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2B41C" w14:textId="77777777" w:rsidR="00A54F1A" w:rsidRPr="00610C99" w:rsidRDefault="00A54F1A" w:rsidP="00A54F1A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8F51D3">
        <w:rPr>
          <w:rFonts w:ascii="GHEA Grapalat" w:eastAsia="Times New Roman" w:hAnsi="GHEA Grapalat" w:cs="Times New Roman"/>
          <w:b/>
          <w:sz w:val="20"/>
          <w:szCs w:val="20"/>
        </w:rPr>
        <w:t xml:space="preserve">Протокол № </w:t>
      </w:r>
      <w:r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14</w:t>
      </w:r>
    </w:p>
    <w:p w14:paraId="6CB445AD" w14:textId="0595ED3E" w:rsidR="00A54F1A" w:rsidRPr="00DD4977" w:rsidRDefault="00A54F1A" w:rsidP="00A54F1A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DD4977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Этап проведения тендера </w:t>
      </w:r>
      <w:r w:rsidRPr="00763749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по коду </w:t>
      </w:r>
      <w:r w:rsidR="00876C8C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ՋԿ-ԲՄԾՁԲ-26/1-ՏԱ</w:t>
      </w:r>
    </w:p>
    <w:p w14:paraId="5AE1DDD4" w14:textId="77777777" w:rsidR="00A54F1A" w:rsidRDefault="00A54F1A" w:rsidP="00A54F1A">
      <w:pPr>
        <w:spacing w:after="0" w:line="276" w:lineRule="auto"/>
        <w:ind w:firstLine="562"/>
        <w:jc w:val="center"/>
        <w:rPr>
          <w:rFonts w:ascii="GHEA Grapalat" w:eastAsia="Times New Roman" w:hAnsi="GHEA Grapalat" w:cs="Times Armenian"/>
          <w:b/>
          <w:sz w:val="20"/>
          <w:szCs w:val="20"/>
          <w:lang w:val="hy-AM"/>
        </w:rPr>
      </w:pPr>
      <w:r w:rsidRPr="007E1E0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заседание оценочной комиссии</w:t>
      </w:r>
    </w:p>
    <w:p w14:paraId="26080215" w14:textId="77777777" w:rsidR="00A54F1A" w:rsidRDefault="00A54F1A" w:rsidP="00A54F1A">
      <w:pPr>
        <w:spacing w:after="0" w:line="276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100547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Между Правительством Республики </w:t>
      </w:r>
      <w:r w:rsidRPr="00100547">
        <w:rPr>
          <w:rFonts w:ascii="Cambria Math" w:eastAsia="MS Mincho" w:hAnsi="Cambria Math" w:cs="Cambria Math"/>
          <w:b/>
          <w:sz w:val="20"/>
          <w:szCs w:val="20"/>
          <w:lang w:val="hy-AM" w:eastAsia="ru-RU"/>
        </w:rPr>
        <w:t xml:space="preserve">Армения в лице Водного комитета </w:t>
      </w:r>
      <w:r w:rsidRPr="00100547">
        <w:rPr>
          <w:rFonts w:ascii="GHEA Grapalat" w:eastAsia="Times New Roman" w:hAnsi="GHEA Grapalat" w:cs="GHEA Grapalat"/>
          <w:b/>
          <w:sz w:val="20"/>
          <w:szCs w:val="20"/>
          <w:lang w:val="hy-AM" w:eastAsia="ru-RU"/>
        </w:rPr>
        <w:t xml:space="preserve">и </w:t>
      </w:r>
      <w:r w:rsidRPr="00100547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ЗАО «Веолия Юр» </w:t>
      </w:r>
      <w:r w:rsidRPr="00100547">
        <w:rPr>
          <w:rFonts w:ascii="Cambria Math" w:eastAsia="MS Mincho" w:hAnsi="Cambria Math" w:cs="Cambria Math"/>
          <w:b/>
          <w:sz w:val="20"/>
          <w:szCs w:val="20"/>
          <w:lang w:val="hy-AM" w:eastAsia="ru-RU"/>
        </w:rPr>
        <w:t xml:space="preserve">, </w:t>
      </w:r>
      <w:r w:rsidRPr="00100547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21 </w:t>
      </w:r>
      <w:r w:rsidRPr="00100547">
        <w:rPr>
          <w:rFonts w:ascii="Cambria Math" w:eastAsia="MS Mincho" w:hAnsi="Cambria Math" w:cs="Cambria Math"/>
          <w:b/>
          <w:sz w:val="20"/>
          <w:szCs w:val="20"/>
          <w:lang w:val="hy-AM" w:eastAsia="ru-RU"/>
        </w:rPr>
        <w:t xml:space="preserve">ноября </w:t>
      </w:r>
      <w:r w:rsidRPr="00100547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2016 г. независимые </w:t>
      </w:r>
      <w:r w:rsidRPr="00100547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технические характеристики </w:t>
      </w:r>
      <w:r w:rsidRPr="00100547">
        <w:rPr>
          <w:rFonts w:ascii="GHEA Grapalat" w:eastAsia="Times New Roman" w:hAnsi="GHEA Grapalat" w:cs="GHEA Grapalat"/>
          <w:b/>
          <w:sz w:val="20"/>
          <w:szCs w:val="20"/>
          <w:lang w:val="hy-AM" w:eastAsia="ru-RU"/>
        </w:rPr>
        <w:t>подписанного договора аренды</w:t>
      </w:r>
      <w:r w:rsidRPr="00100547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 </w:t>
      </w:r>
      <w:r w:rsidRPr="00100547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закупка аудиторских услуг /</w:t>
      </w:r>
    </w:p>
    <w:p w14:paraId="1C44A0F8" w14:textId="77777777" w:rsidR="00A54F1A" w:rsidRPr="00100547" w:rsidRDefault="00A54F1A" w:rsidP="00A54F1A">
      <w:pPr>
        <w:spacing w:after="0" w:line="276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FE00C8F" w14:textId="77777777" w:rsidR="00A54F1A" w:rsidRPr="00D564E0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b/>
          <w:bCs/>
          <w:sz w:val="20"/>
          <w:szCs w:val="20"/>
          <w:u w:val="single"/>
          <w:lang w:val="hy-AM" w:eastAsia="ru-RU"/>
        </w:rPr>
      </w:pPr>
      <w:r w:rsidRPr="0010054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564E0">
        <w:rPr>
          <w:rFonts w:ascii="GHEA Grapalat" w:eastAsia="Times New Roman" w:hAnsi="GHEA Grapalat" w:cs="Times New Roman"/>
          <w:b/>
          <w:bCs/>
          <w:sz w:val="20"/>
          <w:szCs w:val="20"/>
          <w:u w:val="single"/>
          <w:lang w:val="hy-AM" w:eastAsia="ru-RU"/>
        </w:rPr>
        <w:t>Страна</w:t>
      </w:r>
    </w:p>
    <w:p w14:paraId="214E81D9" w14:textId="77777777" w:rsidR="00A54F1A" w:rsidRPr="00100547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D564E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Республика Армения</w:t>
      </w:r>
    </w:p>
    <w:p w14:paraId="5BD828A3" w14:textId="77777777" w:rsidR="00A54F1A" w:rsidRPr="008B65EB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D564E0">
        <w:rPr>
          <w:rFonts w:ascii="GHEA Grapalat" w:eastAsia="Times New Roman" w:hAnsi="GHEA Grapalat" w:cs="Times New Roman"/>
          <w:sz w:val="20"/>
          <w:szCs w:val="20"/>
          <w:lang w:val="hy-AM"/>
        </w:rPr>
        <w:t>Ереван, 16 июня 2026 г.</w:t>
      </w:r>
    </w:p>
    <w:p w14:paraId="0E9BE802" w14:textId="77777777" w:rsidR="00A54F1A" w:rsidRPr="008B65EB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b/>
          <w:bCs/>
          <w:sz w:val="20"/>
          <w:szCs w:val="20"/>
          <w:u w:val="single"/>
          <w:lang w:val="hy-AM" w:eastAsia="ru-RU"/>
        </w:rPr>
      </w:pPr>
      <w:r w:rsidRPr="008B65EB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</w:t>
      </w:r>
      <w:r w:rsidRPr="008B65EB">
        <w:rPr>
          <w:rFonts w:ascii="GHEA Grapalat" w:eastAsia="Times New Roman" w:hAnsi="GHEA Grapalat" w:cs="Times New Roman"/>
          <w:b/>
          <w:bCs/>
          <w:sz w:val="20"/>
          <w:szCs w:val="20"/>
          <w:u w:val="single"/>
          <w:lang w:val="hy-AM" w:eastAsia="ru-RU"/>
        </w:rPr>
        <w:t>Процедура</w:t>
      </w:r>
    </w:p>
    <w:p w14:paraId="0E2052B2" w14:textId="77777777" w:rsidR="00A54F1A" w:rsidRPr="008B65EB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8B65E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Открытый тендер на закупку услуг независимого технического аудита.</w:t>
      </w:r>
    </w:p>
    <w:p w14:paraId="09113276" w14:textId="77777777" w:rsidR="00A54F1A" w:rsidRPr="00826109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 w:eastAsia="ru-RU"/>
        </w:rPr>
      </w:pPr>
      <w:r w:rsidRPr="008B65EB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 w:eastAsia="ru-RU"/>
        </w:rPr>
        <w:t>Название организации, реализующей проект.</w:t>
      </w:r>
    </w:p>
    <w:p w14:paraId="73C98A64" w14:textId="77777777" w:rsidR="00A54F1A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D564E0">
        <w:rPr>
          <w:rFonts w:ascii="GHEA Grapalat" w:eastAsia="Times New Roman" w:hAnsi="GHEA Grapalat" w:cs="Sylfaen"/>
          <w:sz w:val="20"/>
          <w:szCs w:val="20"/>
          <w:lang w:val="hy-AM" w:eastAsia="ru-RU"/>
        </w:rPr>
        <w:t>Армения</w:t>
      </w:r>
      <w:r w:rsidRPr="00826109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826109">
        <w:rPr>
          <w:rFonts w:ascii="GHEA Grapalat" w:eastAsia="Times New Roman" w:hAnsi="GHEA Grapalat" w:cs="Sylfaen"/>
          <w:sz w:val="20"/>
          <w:szCs w:val="20"/>
          <w:lang w:val="hy-AM" w:eastAsia="ru-RU"/>
        </w:rPr>
        <w:t>территориальное управление и инфраструктура</w:t>
      </w:r>
      <w:r w:rsidRPr="00826109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826109">
        <w:rPr>
          <w:rFonts w:ascii="GHEA Grapalat" w:eastAsia="Times New Roman" w:hAnsi="GHEA Grapalat" w:cs="Sylfaen"/>
          <w:sz w:val="20"/>
          <w:szCs w:val="20"/>
          <w:lang w:val="hy-AM" w:eastAsia="ru-RU"/>
        </w:rPr>
        <w:t>служение</w:t>
      </w:r>
      <w:r w:rsidRPr="00826109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826109">
        <w:rPr>
          <w:rFonts w:ascii="GHEA Grapalat" w:eastAsia="Times New Roman" w:hAnsi="GHEA Grapalat" w:cs="Sylfaen"/>
          <w:sz w:val="20"/>
          <w:szCs w:val="20"/>
          <w:lang w:val="hy-AM" w:eastAsia="ru-RU"/>
        </w:rPr>
        <w:t>водный</w:t>
      </w:r>
      <w:r w:rsidRPr="00826109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826109">
        <w:rPr>
          <w:rFonts w:ascii="GHEA Grapalat" w:eastAsia="Times New Roman" w:hAnsi="GHEA Grapalat" w:cs="Sylfaen"/>
          <w:sz w:val="20"/>
          <w:szCs w:val="20"/>
          <w:lang w:val="hy-AM" w:eastAsia="ru-RU"/>
        </w:rPr>
        <w:t>комитет.</w:t>
      </w:r>
    </w:p>
    <w:p w14:paraId="15CF2102" w14:textId="77777777" w:rsidR="00A54F1A" w:rsidRPr="00D564E0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D564E0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</w:t>
      </w:r>
      <w:r w:rsidRPr="00826109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 w:eastAsia="ru-RU"/>
        </w:rPr>
        <w:t>Название проекта</w:t>
      </w:r>
    </w:p>
    <w:p w14:paraId="4631F4CF" w14:textId="77777777" w:rsidR="00A54F1A" w:rsidRPr="00D564E0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D564E0">
        <w:rPr>
          <w:rFonts w:ascii="GHEA Grapalat" w:eastAsia="Times New Roman" w:hAnsi="GHEA Grapalat" w:cs="Times Armenian"/>
          <w:noProof/>
          <w:sz w:val="20"/>
          <w:szCs w:val="20"/>
          <w:lang w:val="hy-AM"/>
        </w:rPr>
        <w:t xml:space="preserve">Приобретение компанией VEOLIA JUR CJSC услуг независимого технического аудита на период 2022-2031 годов в рамках «Договора аренды систем водоснабжения и иного имущества, используемого и обслуживаемого компаниями Yerevan JUR, ArmJUR, Lori-JUR, Shirak-JUR и Nor Akunk CJSC», подписанного 21 ноября 2016 года между Государственным комитетом по водному хозяйству Министерства энергетической инфраструктуры и природных ресурсов Республики Армения и компанией </w:t>
      </w:r>
      <w:r w:rsidRPr="00D564E0">
        <w:rPr>
          <w:rFonts w:ascii="Cambria Math" w:eastAsia="MS Gothic" w:hAnsi="Cambria Math" w:cs="Cambria Math"/>
          <w:sz w:val="20"/>
          <w:szCs w:val="20"/>
          <w:lang w:val="hy-AM"/>
        </w:rPr>
        <w:t xml:space="preserve">Veolia </w:t>
      </w:r>
      <w:r w:rsidRPr="00D564E0">
        <w:rPr>
          <w:rFonts w:ascii="GHEA Grapalat" w:eastAsia="Times New Roman" w:hAnsi="GHEA Grapalat" w:cs="Sylfaen"/>
          <w:sz w:val="20"/>
          <w:szCs w:val="20"/>
          <w:lang w:val="hy-AM"/>
        </w:rPr>
        <w:t xml:space="preserve">JUR </w:t>
      </w:r>
      <w:r w:rsidRPr="00D564E0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CJSC </w:t>
      </w:r>
      <w:r w:rsidRPr="00D564E0">
        <w:rPr>
          <w:rFonts w:ascii="GHEA Grapalat" w:eastAsia="Times New Roman" w:hAnsi="GHEA Grapalat" w:cs="Times Armenian"/>
          <w:noProof/>
          <w:sz w:val="20"/>
          <w:szCs w:val="20"/>
          <w:lang w:val="hy-AM"/>
        </w:rPr>
        <w:t>.</w:t>
      </w:r>
    </w:p>
    <w:p w14:paraId="0589940D" w14:textId="77777777" w:rsidR="00A54F1A" w:rsidRPr="00D564E0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D564E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D564E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На сессии присутствовали </w:t>
      </w:r>
      <w:r w:rsidRPr="00D564E0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 w:eastAsia="ru-RU"/>
        </w:rPr>
        <w:t>следующие лица :</w:t>
      </w:r>
    </w:p>
    <w:p w14:paraId="0A016AF4" w14:textId="77777777" w:rsidR="00A54F1A" w:rsidRPr="007E1E08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7E1E0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Председатель комитета </w:t>
      </w:r>
      <w:r w:rsidRPr="00AC2AED">
        <w:rPr>
          <w:rFonts w:ascii="GHEA Grapalat" w:eastAsia="Times New Roman" w:hAnsi="GHEA Grapalat" w:cs="Calibri"/>
          <w:sz w:val="20"/>
          <w:szCs w:val="20"/>
          <w:lang w:val="hy-AM"/>
        </w:rPr>
        <w:t xml:space="preserve">Т. </w:t>
      </w:r>
      <w:r w:rsidRPr="00AC2AED">
        <w:rPr>
          <w:rFonts w:ascii="GHEA Grapalat" w:eastAsia="Times New Roman" w:hAnsi="GHEA Grapalat" w:cs="GHEA Grapalat"/>
          <w:sz w:val="20"/>
          <w:szCs w:val="20"/>
          <w:lang w:val="hy-AM"/>
        </w:rPr>
        <w:t>Канканян</w:t>
      </w:r>
    </w:p>
    <w:p w14:paraId="7370B6E7" w14:textId="77777777" w:rsidR="00A54F1A" w:rsidRPr="003D40A0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7E4299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Члены </w:t>
      </w:r>
      <w:r w:rsidRPr="007E1E0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комитета </w:t>
      </w:r>
      <w:r w:rsidRPr="007E4299">
        <w:rPr>
          <w:rFonts w:ascii="Cambria Math" w:eastAsia="Times New Roman" w:hAnsi="Cambria Math" w:cs="Cambria Math"/>
          <w:bCs/>
          <w:sz w:val="20"/>
          <w:szCs w:val="20"/>
          <w:lang w:val="hy-AM"/>
        </w:rPr>
        <w:t>А.</w:t>
      </w:r>
      <w:r w:rsidRPr="007E4299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 </w:t>
      </w:r>
      <w:r w:rsidRPr="007E4299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 xml:space="preserve">Маргарян, А. </w:t>
      </w:r>
      <w:r w:rsidRPr="007E4299">
        <w:rPr>
          <w:rFonts w:ascii="Cambria Math" w:eastAsia="Times New Roman" w:hAnsi="Cambria Math" w:cs="Cambria Math"/>
          <w:bCs/>
          <w:sz w:val="20"/>
          <w:szCs w:val="20"/>
          <w:lang w:val="hy-AM"/>
        </w:rPr>
        <w:t xml:space="preserve">Симонян </w:t>
      </w:r>
      <w:r w:rsidRPr="003D40A0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С. </w:t>
      </w:r>
      <w:r w:rsidRPr="007E4299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Алексанян </w:t>
      </w:r>
      <w:r w:rsidRPr="007E4299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А. </w:t>
      </w:r>
      <w:r w:rsidRPr="007E4299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Арушанян </w:t>
      </w:r>
      <w:r w:rsidRPr="005B06E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А. </w:t>
      </w:r>
      <w:r w:rsidRPr="007E4299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Сергоян </w:t>
      </w:r>
      <w:r w:rsidRPr="003D40A0">
        <w:rPr>
          <w:rFonts w:ascii="GHEA Grapalat" w:eastAsia="Times New Roman" w:hAnsi="GHEA Grapalat" w:cs="GHEA Grapalat"/>
          <w:sz w:val="20"/>
          <w:szCs w:val="20"/>
          <w:lang w:val="hy-AM"/>
        </w:rPr>
        <w:t>и М. Бабаян.</w:t>
      </w:r>
    </w:p>
    <w:p w14:paraId="4625B8D3" w14:textId="77777777" w:rsidR="00A54F1A" w:rsidRPr="003D40A0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D40A0">
        <w:rPr>
          <w:rFonts w:ascii="GHEA Grapalat" w:eastAsia="Times New Roman" w:hAnsi="GHEA Grapalat" w:cs="GHEA Grapalat"/>
          <w:sz w:val="20"/>
          <w:szCs w:val="20"/>
          <w:lang w:val="hy-AM"/>
        </w:rPr>
        <w:t>Секретарь: А. Саргсян.</w:t>
      </w:r>
    </w:p>
    <w:p w14:paraId="303048B3" w14:textId="77777777" w:rsidR="00A54F1A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761D0E5" w14:textId="77777777" w:rsidR="00A54F1A" w:rsidRPr="00E301E6" w:rsidRDefault="00A54F1A" w:rsidP="00A54F1A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E301E6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Исследование комиссии</w:t>
      </w:r>
    </w:p>
    <w:p w14:paraId="0E97C12E" w14:textId="77777777" w:rsidR="00A54F1A" w:rsidRDefault="00A54F1A" w:rsidP="00A54F1A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  <w:r w:rsidRPr="00E301E6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16 </w:t>
      </w:r>
      <w:r w:rsidRPr="00E301E6">
        <w:rPr>
          <w:rFonts w:ascii="Cambria Math" w:eastAsia="Times New Roman" w:hAnsi="Cambria Math" w:cs="Cambria Math"/>
          <w:b/>
          <w:bCs/>
          <w:sz w:val="20"/>
          <w:szCs w:val="20"/>
          <w:lang w:val="hy-AM"/>
        </w:rPr>
        <w:t xml:space="preserve">․ </w:t>
      </w:r>
      <w:r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06 </w:t>
      </w:r>
      <w:r w:rsidRPr="00E301E6">
        <w:rPr>
          <w:rFonts w:ascii="Cambria Math" w:eastAsia="Times New Roman" w:hAnsi="Cambria Math" w:cs="Cambria Math"/>
          <w:b/>
          <w:bCs/>
          <w:sz w:val="20"/>
          <w:szCs w:val="20"/>
          <w:lang w:val="hy-AM"/>
        </w:rPr>
        <w:t xml:space="preserve">․ </w:t>
      </w:r>
      <w:r w:rsidRPr="00E301E6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2026 </w:t>
      </w:r>
      <w:r w:rsidRPr="00E301E6">
        <w:rPr>
          <w:rFonts w:ascii="Cambria Math" w:eastAsia="Times New Roman" w:hAnsi="Cambria Math" w:cs="Cambria Math"/>
          <w:b/>
          <w:bCs/>
          <w:sz w:val="20"/>
          <w:szCs w:val="20"/>
          <w:lang w:val="hy-AM"/>
        </w:rPr>
        <w:t>․</w:t>
      </w:r>
      <w:r w:rsidRPr="00E301E6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 </w:t>
      </w:r>
    </w:p>
    <w:p w14:paraId="6EDAA8F9" w14:textId="77777777" w:rsidR="00A54F1A" w:rsidRPr="00E301E6" w:rsidRDefault="00A54F1A" w:rsidP="00A54F1A">
      <w:pPr>
        <w:spacing w:after="0" w:line="276" w:lineRule="auto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_______________________________________________________________________________________________</w:t>
      </w:r>
    </w:p>
    <w:p w14:paraId="55913930" w14:textId="77777777" w:rsidR="00A54F1A" w:rsidRDefault="00A54F1A" w:rsidP="00A54F1A">
      <w:pPr>
        <w:spacing w:after="0" w:line="276" w:lineRule="auto"/>
        <w:ind w:firstLine="567"/>
        <w:rPr>
          <w:rFonts w:ascii="GHEA Grapalat" w:eastAsia="Times New Roman" w:hAnsi="GHEA Grapalat" w:cs="Times New Roman"/>
          <w:bCs/>
          <w:sz w:val="20"/>
          <w:szCs w:val="20"/>
          <w:lang w:val="hy-AM"/>
        </w:rPr>
      </w:pPr>
      <w:r w:rsidRPr="00E301E6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>Комиссия зафиксировала следующее:</w:t>
      </w:r>
    </w:p>
    <w:p w14:paraId="3F4BD375" w14:textId="77777777" w:rsidR="00A54F1A" w:rsidRDefault="00A54F1A" w:rsidP="00A54F1A">
      <w:pPr>
        <w:spacing w:after="0" w:line="276" w:lineRule="auto"/>
        <w:ind w:firstLine="709"/>
        <w:rPr>
          <w:rFonts w:ascii="GHEA Grapalat" w:eastAsia="Times New Roman" w:hAnsi="GHEA Grapalat" w:cs="Times New Roman"/>
          <w:bCs/>
          <w:sz w:val="20"/>
          <w:szCs w:val="20"/>
          <w:lang w:val="hy-AM"/>
        </w:rPr>
      </w:pPr>
    </w:p>
    <w:p w14:paraId="5AFC145B" w14:textId="77777777" w:rsidR="00A54F1A" w:rsidRDefault="00A54F1A" w:rsidP="00A54F1A">
      <w:pPr>
        <w:spacing w:after="0" w:line="276" w:lineRule="auto"/>
        <w:ind w:firstLine="567"/>
        <w:rPr>
          <w:rFonts w:ascii="Cambria Math" w:hAnsi="Cambria Math" w:cs="Cambria Math"/>
          <w:sz w:val="20"/>
          <w:szCs w:val="20"/>
          <w:lang w:val="hy-AM"/>
        </w:rPr>
      </w:pPr>
      <w:r w:rsidRPr="009B75FE">
        <w:rPr>
          <w:rFonts w:ascii="GHEA Grapalat" w:hAnsi="GHEA Grapalat" w:cs="Sylfaen"/>
          <w:b/>
          <w:bCs/>
          <w:sz w:val="20"/>
          <w:szCs w:val="20"/>
          <w:lang w:val="hy-AM"/>
        </w:rPr>
        <w:t>Fichtner GmbH &amp; Co. KG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5345D">
        <w:rPr>
          <w:rFonts w:ascii="GHEA Grapalat" w:hAnsi="GHEA Grapalat" w:cs="Sylfaen"/>
          <w:sz w:val="20"/>
          <w:szCs w:val="20"/>
          <w:lang w:val="hy-AM"/>
        </w:rPr>
        <w:t xml:space="preserve">в заявлении, </w:t>
      </w:r>
      <w:r w:rsidRPr="0035345D">
        <w:rPr>
          <w:rFonts w:ascii="Cambria Math" w:hAnsi="Cambria Math" w:cs="Cambria Math"/>
          <w:sz w:val="20"/>
          <w:szCs w:val="20"/>
          <w:lang w:val="hy-AM"/>
        </w:rPr>
        <w:t xml:space="preserve">поданном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>…</w:t>
      </w:r>
    </w:p>
    <w:p w14:paraId="13A5D3A2" w14:textId="77777777" w:rsidR="00A54F1A" w:rsidRDefault="00A54F1A" w:rsidP="00A54F1A">
      <w:pPr>
        <w:spacing w:after="0" w:line="276" w:lineRule="auto"/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1. Данные о предлагаемом персонале для выполнения контракта, представленные в Приложении N 1.3, как определено в пункте 4 подпункта 2.4.1 части 1 Приглашения и в подпункте 4 пункта 2.6 части 2 Приглашения, в некоторых случаях не соответствуют резюме (автобиографическим данным) предлагаемого персонала (специалистов), подтвержденным теми же пунктами Приглашения.</w:t>
      </w:r>
    </w:p>
    <w:p w14:paraId="5BB4A8E5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bCs/>
          <w:sz w:val="20"/>
          <w:szCs w:val="20"/>
          <w:lang w:val="hy-AM"/>
        </w:rPr>
      </w:pPr>
      <w:r w:rsidRPr="00AB7DB9">
        <w:rPr>
          <w:rFonts w:ascii="GHEA Grapalat" w:hAnsi="GHEA Grapalat" w:cs="Arial Armenian"/>
          <w:sz w:val="20"/>
          <w:szCs w:val="20"/>
          <w:lang w:val="hy-AM" w:eastAsia="ru-RU"/>
        </w:rPr>
        <w:t xml:space="preserve">название работодателя » </w:t>
      </w:r>
      <w:r>
        <w:rPr>
          <w:rFonts w:ascii="GHEA Grapalat" w:hAnsi="GHEA Grapalat" w:cs="Sylfaen"/>
          <w:sz w:val="20"/>
          <w:szCs w:val="20"/>
          <w:lang w:val="hy-AM"/>
        </w:rPr>
        <w:t xml:space="preserve">Приложения № 1.3, </w:t>
      </w:r>
      <w:r w:rsidRPr="00AB7DB9">
        <w:rPr>
          <w:rFonts w:ascii="GHEA Grapalat" w:hAnsi="GHEA Grapalat" w:cs="Tahoma"/>
          <w:bCs/>
          <w:sz w:val="20"/>
          <w:szCs w:val="20"/>
          <w:lang w:val="hy-AM"/>
        </w:rPr>
        <w:t>отличаются от биографических данных (особенно в данных местных специалистов по кадрам).</w:t>
      </w:r>
    </w:p>
    <w:p w14:paraId="3CC03820" w14:textId="77777777" w:rsidR="00A54F1A" w:rsidRDefault="00A54F1A" w:rsidP="00A54F1A">
      <w:pPr>
        <w:spacing w:after="0" w:line="276" w:lineRule="auto"/>
        <w:ind w:firstLine="567"/>
        <w:jc w:val="both"/>
        <w:rPr>
          <w:rFonts w:ascii="GHEA Grapalat" w:hAnsi="GHEA Grapalat" w:cs="Tahoma"/>
          <w:bCs/>
          <w:sz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2. Среди документов, подтверждающих квалификацию, указанную в Части 1, Пункте 2.4, Подпункте 2.4.1, Параграфе 4 и Части 2, Пункте 2.6, Подпункте 4 Приглашения , </w:t>
      </w:r>
      <w:r w:rsidRPr="00D12199">
        <w:rPr>
          <w:rFonts w:ascii="GHEA Grapalat" w:hAnsi="GHEA Grapalat" w:cs="Tahoma"/>
          <w:sz w:val="20"/>
          <w:lang w:val="hy-AM"/>
        </w:rPr>
        <w:t xml:space="preserve">отсутствует </w:t>
      </w:r>
      <w:r w:rsidRPr="00030387">
        <w:rPr>
          <w:rFonts w:ascii="GHEA Grapalat" w:hAnsi="GHEA Grapalat" w:cs="Tahoma"/>
          <w:bCs/>
          <w:sz w:val="20"/>
          <w:lang w:val="hy-AM"/>
        </w:rPr>
        <w:t xml:space="preserve">диплом, подтверждающий высшее образование Армена Шахназаряна (финансовый специалист / тарифный </w:t>
      </w:r>
      <w:r w:rsidRPr="00030387">
        <w:rPr>
          <w:rFonts w:ascii="GHEA Grapalat" w:hAnsi="GHEA Grapalat" w:cs="Tahoma"/>
          <w:bCs/>
          <w:sz w:val="20"/>
          <w:lang w:val="hy-AM"/>
        </w:rPr>
        <w:lastRenderedPageBreak/>
        <w:t xml:space="preserve">аналитик), входящего в состав персонала ( </w:t>
      </w:r>
      <w:r w:rsidRPr="00030387">
        <w:rPr>
          <w:rFonts w:ascii="GHEA Grapalat" w:hAnsi="GHEA Grapalat" w:cs="Tahoma"/>
          <w:sz w:val="20"/>
          <w:lang w:val="hy-AM"/>
        </w:rPr>
        <w:t xml:space="preserve">получившего степень бакалавра или магистра в финансовой сфере </w:t>
      </w:r>
      <w:r w:rsidRPr="00BA3253">
        <w:rPr>
          <w:rFonts w:ascii="GHEA Grapalat" w:hAnsi="GHEA Grapalat" w:cs="Tahoma"/>
          <w:bCs/>
          <w:sz w:val="20"/>
          <w:lang w:val="hy-AM"/>
        </w:rPr>
        <w:t>) .</w:t>
      </w:r>
    </w:p>
    <w:p w14:paraId="353602C9" w14:textId="77777777" w:rsidR="00A54F1A" w:rsidRDefault="00A54F1A" w:rsidP="00A54F1A">
      <w:pPr>
        <w:spacing w:after="0" w:line="276" w:lineRule="auto"/>
        <w:ind w:firstLine="567"/>
        <w:jc w:val="both"/>
        <w:rPr>
          <w:rFonts w:ascii="GHEA Grapalat" w:hAnsi="GHEA Grapalat" w:cs="Tahoma"/>
          <w:bCs/>
          <w:sz w:val="20"/>
          <w:lang w:val="hy-AM"/>
        </w:rPr>
      </w:pPr>
      <w:r>
        <w:rPr>
          <w:rFonts w:ascii="GHEA Grapalat" w:hAnsi="GHEA Grapalat" w:cs="Tahoma"/>
          <w:bCs/>
          <w:sz w:val="20"/>
          <w:lang w:val="hy-AM"/>
        </w:rPr>
        <w:t>Необходимо исправить выявленные несоответствия и представить документы в соответствии с требованиями, изложенными в приглашении.</w:t>
      </w:r>
    </w:p>
    <w:p w14:paraId="7415A6B8" w14:textId="77777777" w:rsidR="00A54F1A" w:rsidRPr="00382C51" w:rsidRDefault="00A54F1A" w:rsidP="00A54F1A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 w:cs="Segoe UI"/>
          <w:bCs/>
          <w:color w:val="000000"/>
          <w:sz w:val="20"/>
          <w:szCs w:val="20"/>
          <w:lang w:val="hy-AM"/>
        </w:rPr>
      </w:pPr>
      <w:r>
        <w:rPr>
          <w:rFonts w:ascii="GHEA Grapalat" w:hAnsi="GHEA Grapalat" w:cs="Tahoma"/>
          <w:bCs/>
          <w:sz w:val="20"/>
          <w:lang w:val="hy-AM"/>
        </w:rPr>
        <w:t xml:space="preserve">3. Согласно приглашению, отсканированные версии </w:t>
      </w:r>
      <w:r w:rsidRPr="00382C51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паспортов или других документов, заменяющих паспорта </w:t>
      </w:r>
      <w:r w:rsidRPr="00382C51">
        <w:rPr>
          <w:rFonts w:ascii="GHEA Grapalat" w:hAnsi="GHEA Grapalat" w:cs="Tahoma"/>
          <w:bCs/>
          <w:sz w:val="20"/>
          <w:lang w:val="hy-AM"/>
        </w:rPr>
        <w:t xml:space="preserve">участников, задействованных в работе персонала, </w:t>
      </w:r>
      <w:r w:rsidRPr="00382C51">
        <w:rPr>
          <w:rFonts w:ascii="GHEA Grapalat" w:hAnsi="GHEA Grapalat" w:cs="Tahoma"/>
          <w:bCs/>
          <w:sz w:val="20"/>
          <w:lang w:val="hy-AM"/>
        </w:rPr>
        <w:softHyphen/>
      </w:r>
      <w:r>
        <w:rPr>
          <w:rFonts w:ascii="GHEA Grapalat" w:hAnsi="GHEA Grapalat"/>
          <w:sz w:val="20"/>
          <w:szCs w:val="20"/>
          <w:lang w:val="hy-AM"/>
        </w:rPr>
        <w:t xml:space="preserve">не были предоставлены </w:t>
      </w:r>
      <w:r w:rsidRPr="00382C51">
        <w:rPr>
          <w:rFonts w:ascii="GHEA Grapalat" w:hAnsi="GHEA Grapalat" w:cs="Segoe UI"/>
          <w:bCs/>
          <w:color w:val="000000"/>
          <w:sz w:val="20"/>
          <w:szCs w:val="20"/>
          <w:lang w:val="hy-AM"/>
        </w:rPr>
        <w:t xml:space="preserve">(с учетом </w:t>
      </w:r>
      <w:r w:rsidRPr="009C049F">
        <w:rPr>
          <w:rFonts w:ascii="GHEA Grapalat" w:hAnsi="GHEA Grapalat" w:cs="Tahoma"/>
          <w:bCs/>
          <w:sz w:val="20"/>
          <w:lang w:val="hy-AM"/>
        </w:rPr>
        <w:t xml:space="preserve">протокола заседания отборочной комиссии № 9 </w:t>
      </w:r>
      <w:r w:rsidRPr="009C049F">
        <w:rPr>
          <w:rFonts w:ascii="Cambria Math" w:hAnsi="Cambria Math" w:cs="Cambria Math"/>
          <w:bCs/>
          <w:sz w:val="20"/>
          <w:lang w:val="hy-AM"/>
        </w:rPr>
        <w:t xml:space="preserve">от </w:t>
      </w:r>
      <w:r w:rsidRPr="009C049F">
        <w:rPr>
          <w:rFonts w:ascii="GHEA Grapalat" w:hAnsi="GHEA Grapalat" w:cs="Tahoma"/>
          <w:bCs/>
          <w:sz w:val="20"/>
          <w:lang w:val="hy-AM"/>
        </w:rPr>
        <w:t xml:space="preserve">08.05.2026 </w:t>
      </w:r>
      <w:r w:rsidRPr="00382C51">
        <w:rPr>
          <w:rFonts w:ascii="GHEA Grapalat" w:hAnsi="GHEA Grapalat" w:cs="Segoe UI"/>
          <w:bCs/>
          <w:color w:val="000000"/>
          <w:sz w:val="20"/>
          <w:szCs w:val="20"/>
          <w:lang w:val="hy-AM"/>
        </w:rPr>
        <w:t>). Необходимо исправить и предоставить их.</w:t>
      </w:r>
    </w:p>
    <w:p w14:paraId="7DA9C88B" w14:textId="77777777" w:rsidR="00A54F1A" w:rsidRPr="00882503" w:rsidRDefault="00A54F1A" w:rsidP="00A54F1A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rFonts w:ascii="Cambria Math" w:hAnsi="Cambria Math" w:cs="Segoe UI"/>
          <w:b/>
          <w:bCs/>
          <w:color w:val="000000"/>
          <w:sz w:val="20"/>
          <w:szCs w:val="20"/>
          <w:lang w:val="hy-AM"/>
        </w:rPr>
      </w:pPr>
      <w:r w:rsidRPr="00882503">
        <w:rPr>
          <w:rFonts w:ascii="GHEA Grapalat" w:hAnsi="GHEA Grapalat" w:cs="Segoe UI"/>
          <w:color w:val="000000"/>
          <w:sz w:val="20"/>
          <w:szCs w:val="20"/>
          <w:lang w:val="hy-AM"/>
        </w:rPr>
        <w:t xml:space="preserve">Также стоит отметить, что </w:t>
      </w:r>
      <w:r w:rsidRPr="00F01A7B">
        <w:rPr>
          <w:rFonts w:ascii="GHEA Grapalat" w:hAnsi="GHEA Grapalat" w:cs="Segoe UI"/>
          <w:b/>
          <w:bCs/>
          <w:color w:val="000000"/>
          <w:sz w:val="20"/>
          <w:szCs w:val="20"/>
          <w:lang w:val="hy-AM"/>
        </w:rPr>
        <w:t>постановлением правительства РА № 526-Н от 4 мая 2017 года было утверждено следующее:</w:t>
      </w:r>
      <w:r w:rsidRPr="00882503">
        <w:rPr>
          <w:rFonts w:ascii="GHEA Grapalat" w:hAnsi="GHEA Grapalat" w:cs="Segoe UI"/>
          <w:color w:val="000000"/>
          <w:sz w:val="20"/>
          <w:szCs w:val="20"/>
          <w:lang w:val="hy-AM"/>
        </w:rPr>
        <w:t xml:space="preserve"> </w:t>
      </w:r>
      <w:r w:rsidRPr="00882503">
        <w:rPr>
          <w:rFonts w:ascii="GHEA Grapalat" w:hAnsi="GHEA Grapalat" w:cs="Arial"/>
          <w:b/>
          <w:bCs/>
          <w:color w:val="333333"/>
          <w:sz w:val="20"/>
          <w:szCs w:val="20"/>
          <w:shd w:val="clear" w:color="auto" w:fill="FFFFFF"/>
          <w:lang w:val="hy-AM"/>
        </w:rPr>
        <w:t xml:space="preserve">Подпункт 6) пункта 26 раздела VI Устава организации процесса закупок определяет </w:t>
      </w:r>
      <w:r w:rsidRPr="00882503">
        <w:rPr>
          <w:rFonts w:ascii="Cambria Math" w:hAnsi="Cambria Math" w:cs="Arial"/>
          <w:b/>
          <w:bCs/>
          <w:color w:val="333333"/>
          <w:sz w:val="20"/>
          <w:szCs w:val="20"/>
          <w:shd w:val="clear" w:color="auto" w:fill="FFFFFF"/>
          <w:lang w:val="hy-AM"/>
        </w:rPr>
        <w:t>:</w:t>
      </w:r>
    </w:p>
    <w:p w14:paraId="757F6551" w14:textId="77777777" w:rsidR="00A54F1A" w:rsidRDefault="00A54F1A" w:rsidP="00A54F1A">
      <w:pPr>
        <w:shd w:val="clear" w:color="auto" w:fill="FFFFFF"/>
        <w:spacing w:after="0" w:line="240" w:lineRule="auto"/>
        <w:ind w:firstLine="567"/>
        <w:jc w:val="both"/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</w:pP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>«6) Оценочная комиссия</w:t>
      </w:r>
      <w:r w:rsidRPr="00882503">
        <w:rPr>
          <w:rFonts w:ascii="Calibri" w:eastAsia="Times New Roman" w:hAnsi="Calibri" w:cs="Calibri"/>
          <w:color w:val="333333"/>
          <w:sz w:val="20"/>
          <w:szCs w:val="20"/>
          <w:shd w:val="clear" w:color="auto" w:fill="FFFFFF"/>
          <w:lang w:val="hy-AM"/>
        </w:rPr>
        <w:t> 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члены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и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секретарь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обязан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являются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предоставить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участники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к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как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секрет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упомянул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информация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конфиденциальность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и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Армения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Республика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по закону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определенный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чтобы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ответственность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являются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>нести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 xml:space="preserve"> за ущерб, причиненный участникам в результате </w:t>
      </w:r>
      <w:r w:rsidRPr="00882503">
        <w:rPr>
          <w:rFonts w:ascii="GHEA Grapalat" w:eastAsia="Times New Roman" w:hAnsi="GHEA Grapalat" w:cs="GHEA Grapalat"/>
          <w:color w:val="333333"/>
          <w:sz w:val="20"/>
          <w:szCs w:val="20"/>
          <w:shd w:val="clear" w:color="auto" w:fill="FFFFFF"/>
          <w:lang w:val="hy-AM"/>
        </w:rPr>
        <w:t xml:space="preserve">их </w:t>
      </w:r>
      <w:r w:rsidRPr="00882503">
        <w:rPr>
          <w:rFonts w:ascii="GHEA Grapalat" w:eastAsia="Times New Roman" w:hAnsi="GHEA Grapalat" w:cs="Arial"/>
          <w:color w:val="333333"/>
          <w:sz w:val="20"/>
          <w:szCs w:val="20"/>
          <w:shd w:val="clear" w:color="auto" w:fill="FFFFFF"/>
          <w:lang w:val="hy-AM"/>
        </w:rPr>
        <w:t>публикации, за исключением информации, подлежащей обязательной публикации в соответствии с законом.</w:t>
      </w:r>
    </w:p>
    <w:p w14:paraId="335ED920" w14:textId="77777777" w:rsidR="00A54F1A" w:rsidRPr="00583EAC" w:rsidRDefault="00A54F1A" w:rsidP="00A54F1A">
      <w:pPr>
        <w:pStyle w:val="NormalWeb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 w:cs="Segoe UI"/>
          <w:color w:val="000000"/>
          <w:sz w:val="20"/>
          <w:szCs w:val="20"/>
          <w:lang w:val="hy-AM"/>
        </w:rPr>
      </w:pPr>
      <w:r w:rsidRPr="00583EAC">
        <w:rPr>
          <w:rFonts w:ascii="GHEA Grapalat" w:eastAsia="Calibri" w:hAnsi="GHEA Grapalat"/>
          <w:sz w:val="20"/>
          <w:szCs w:val="20"/>
          <w:lang w:val="hy-AM"/>
        </w:rPr>
        <w:t xml:space="preserve">Техническое предложение, </w:t>
      </w:r>
      <w:r>
        <w:rPr>
          <w:rFonts w:ascii="GHEA Grapalat" w:hAnsi="GHEA Grapalat" w:cs="Segoe UI"/>
          <w:color w:val="000000"/>
          <w:sz w:val="20"/>
          <w:szCs w:val="20"/>
          <w:lang w:val="hy-AM"/>
        </w:rPr>
        <w:t>представленное компанией Fichtner GmbH &amp; Co. KG.</w:t>
      </w:r>
      <w:r w:rsidRPr="00583EAC">
        <w:rPr>
          <w:rFonts w:ascii="GHEA Grapalat" w:eastAsia="Calibri" w:hAnsi="GHEA Grapalat"/>
          <w:lang w:val="hy-AM"/>
        </w:rPr>
        <w:t xml:space="preserve"> </w:t>
      </w:r>
      <w:r w:rsidRPr="00583EAC">
        <w:rPr>
          <w:rFonts w:ascii="GHEA Grapalat" w:hAnsi="GHEA Grapalat" w:cs="Segoe UI"/>
          <w:color w:val="000000"/>
          <w:sz w:val="20"/>
          <w:szCs w:val="20"/>
          <w:lang w:val="hy-AM"/>
        </w:rPr>
        <w:t xml:space="preserve">В рамках данной методологии можно предоставить подробную информацию о методологии оценки ключевых показателей эффективности, особенно </w:t>
      </w:r>
      <w:r w:rsidRPr="00AD557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за период </w:t>
      </w:r>
      <w:r w:rsidRPr="00AD5579">
        <w:rPr>
          <w:rFonts w:ascii="Cambria Math" w:hAnsi="Cambria Math" w:cs="Cambria Math"/>
          <w:color w:val="000000"/>
          <w:sz w:val="20"/>
          <w:szCs w:val="20"/>
          <w:lang w:val="hy-AM"/>
        </w:rPr>
        <w:t>2022-2025 годов .</w:t>
      </w:r>
      <w:r w:rsidRPr="00AD5579">
        <w:rPr>
          <w:rFonts w:ascii="GHEA Grapalat" w:hAnsi="GHEA Grapalat" w:cs="Segoe UI"/>
          <w:color w:val="000000"/>
          <w:sz w:val="20"/>
          <w:szCs w:val="20"/>
          <w:lang w:val="hy-AM"/>
        </w:rPr>
        <w:t xml:space="preserve"> </w:t>
      </w:r>
      <w:r w:rsidRPr="00AD5579">
        <w:rPr>
          <w:rFonts w:ascii="GHEA Grapalat" w:hAnsi="GHEA Grapalat" w:cs="GHEA Grapalat"/>
          <w:color w:val="000000"/>
          <w:sz w:val="20"/>
          <w:szCs w:val="20"/>
          <w:lang w:val="hy-AM"/>
        </w:rPr>
        <w:t>ретроспективный</w:t>
      </w:r>
      <w:r w:rsidRPr="00AD5579">
        <w:rPr>
          <w:rFonts w:ascii="GHEA Grapalat" w:hAnsi="GHEA Grapalat" w:cs="Segoe UI"/>
          <w:color w:val="000000"/>
          <w:sz w:val="20"/>
          <w:szCs w:val="20"/>
          <w:lang w:val="hy-AM"/>
        </w:rPr>
        <w:t xml:space="preserve"> </w:t>
      </w:r>
      <w:r w:rsidRPr="00AD5579">
        <w:rPr>
          <w:rFonts w:ascii="GHEA Grapalat" w:hAnsi="GHEA Grapalat" w:cs="GHEA Grapalat"/>
          <w:color w:val="000000"/>
          <w:sz w:val="20"/>
          <w:szCs w:val="20"/>
          <w:lang w:val="hy-AM"/>
        </w:rPr>
        <w:t>аудит</w:t>
      </w:r>
      <w:r w:rsidRPr="00AD5579">
        <w:rPr>
          <w:rFonts w:ascii="GHEA Grapalat" w:hAnsi="GHEA Grapalat" w:cs="Segoe UI"/>
          <w:color w:val="000000"/>
          <w:sz w:val="20"/>
          <w:szCs w:val="20"/>
          <w:lang w:val="hy-AM"/>
        </w:rPr>
        <w:t xml:space="preserve"> </w:t>
      </w:r>
      <w:r w:rsidRPr="00AD5579">
        <w:rPr>
          <w:rFonts w:ascii="GHEA Grapalat" w:hAnsi="GHEA Grapalat" w:cs="GHEA Grapalat"/>
          <w:color w:val="000000"/>
          <w:sz w:val="20"/>
          <w:szCs w:val="20"/>
          <w:lang w:val="hy-AM"/>
        </w:rPr>
        <w:t>в процессе:</w:t>
      </w:r>
      <w:r w:rsidRPr="00AD5579">
        <w:rPr>
          <w:rFonts w:ascii="GHEA Grapalat" w:hAnsi="GHEA Grapalat" w:cs="Segoe UI"/>
          <w:color w:val="000000"/>
          <w:sz w:val="20"/>
          <w:szCs w:val="20"/>
          <w:lang w:val="hy-AM"/>
        </w:rPr>
        <w:t xml:space="preserve"> QS1 ( </w:t>
      </w:r>
      <w:r w:rsidRPr="00AD5579">
        <w:rPr>
          <w:rFonts w:ascii="GHEA Grapalat" w:hAnsi="GHEA Grapalat" w:cs="GHEA Grapalat"/>
          <w:color w:val="000000"/>
          <w:sz w:val="20"/>
          <w:szCs w:val="20"/>
          <w:lang w:val="hy-AM"/>
        </w:rPr>
        <w:t>Водоснабжение )</w:t>
      </w:r>
      <w:r w:rsidRPr="00AD5579">
        <w:rPr>
          <w:rFonts w:ascii="GHEA Grapalat" w:hAnsi="GHEA Grapalat" w:cs="Segoe UI"/>
          <w:color w:val="000000"/>
          <w:sz w:val="20"/>
          <w:szCs w:val="20"/>
          <w:lang w:val="hy-AM"/>
        </w:rPr>
        <w:t xml:space="preserve"> </w:t>
      </w:r>
      <w:r w:rsidRPr="00AD5579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непрерывность водоснабжения </w:t>
      </w:r>
      <w:r w:rsidRPr="00AD5579">
        <w:rPr>
          <w:rFonts w:ascii="GHEA Grapalat" w:hAnsi="GHEA Grapalat" w:cs="Segoe UI"/>
          <w:color w:val="000000"/>
          <w:sz w:val="20"/>
          <w:szCs w:val="20"/>
          <w:lang w:val="hy-AM"/>
        </w:rPr>
        <w:t>в городских, сельских районах и городе Ереване) и с точки зрения QS2 (Качество поставляемой воды). Техническое предложение касается только оценки QS33 (Удовлетворенность абонентов).</w:t>
      </w:r>
    </w:p>
    <w:p w14:paraId="58BC6E79" w14:textId="77777777" w:rsidR="00A54F1A" w:rsidRPr="009C049F" w:rsidRDefault="00A54F1A" w:rsidP="00A54F1A">
      <w:pPr>
        <w:spacing w:after="0" w:line="276" w:lineRule="auto"/>
        <w:ind w:firstLine="567"/>
        <w:jc w:val="both"/>
        <w:rPr>
          <w:rFonts w:ascii="GHEA Grapalat" w:hAnsi="GHEA Grapalat" w:cs="Tahoma"/>
          <w:bCs/>
          <w:sz w:val="20"/>
          <w:szCs w:val="20"/>
          <w:lang w:val="hy-AM"/>
        </w:rPr>
      </w:pPr>
    </w:p>
    <w:p w14:paraId="4FE70D98" w14:textId="77777777" w:rsidR="00A54F1A" w:rsidRPr="0035345D" w:rsidRDefault="00A54F1A" w:rsidP="00A54F1A">
      <w:pPr>
        <w:spacing w:after="0" w:line="276" w:lineRule="auto"/>
        <w:ind w:firstLine="567"/>
        <w:rPr>
          <w:rFonts w:ascii="GHEA Grapalat" w:hAnsi="GHEA Grapalat" w:cs="Sylfaen"/>
          <w:sz w:val="20"/>
          <w:szCs w:val="20"/>
          <w:lang w:val="hy-AM"/>
        </w:rPr>
      </w:pPr>
      <w:r w:rsidRPr="0035345D">
        <w:rPr>
          <w:rFonts w:ascii="GHEA Grapalat" w:hAnsi="GHEA Grapalat" w:cs="Sylfaen"/>
          <w:sz w:val="20"/>
          <w:szCs w:val="20"/>
          <w:lang w:val="hy-AM"/>
        </w:rPr>
        <w:t xml:space="preserve">В заявке, поданной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ООО </w:t>
      </w:r>
      <w:r w:rsidRPr="009B75FE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«Декон Интернешнл» </w:t>
      </w:r>
      <w:r w:rsidRPr="0035345D">
        <w:rPr>
          <w:rFonts w:ascii="Cambria Math" w:hAnsi="Cambria Math" w:cs="Cambria Math"/>
          <w:sz w:val="20"/>
          <w:szCs w:val="20"/>
          <w:lang w:val="hy-AM"/>
        </w:rPr>
        <w:t>…</w:t>
      </w:r>
    </w:p>
    <w:p w14:paraId="6E0160CD" w14:textId="77777777" w:rsidR="00A54F1A" w:rsidRDefault="00A54F1A" w:rsidP="00A54F1A">
      <w:pPr>
        <w:spacing w:after="0" w:line="276" w:lineRule="auto"/>
        <w:ind w:firstLine="567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1. Название Проекта указано в доверенности уполномоченного представителя Компании как «Проект по улучшению водоснабжения и ирригации Армении — Фаза 1 Проекта».</w:t>
      </w:r>
    </w:p>
    <w:p w14:paraId="45EB777B" w14:textId="189CAD23" w:rsidR="00A54F1A" w:rsidRDefault="00A54F1A" w:rsidP="00A54F1A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noProof/>
          <w:sz w:val="20"/>
          <w:szCs w:val="20"/>
          <w:lang w:val="hy-AM"/>
        </w:rPr>
      </w:pPr>
      <w:r w:rsidRPr="0035345D">
        <w:rPr>
          <w:rFonts w:ascii="GHEA Grapalat" w:eastAsia="Times New Roman" w:hAnsi="GHEA Grapalat" w:cs="Sylfaen"/>
          <w:noProof/>
          <w:sz w:val="20"/>
          <w:szCs w:val="20"/>
          <w:lang w:val="hy-AM"/>
        </w:rPr>
        <w:t xml:space="preserve">Название проекта с кодом </w:t>
      </w:r>
      <w:r w:rsidR="00876C8C">
        <w:rPr>
          <w:rFonts w:ascii="GHEA Grapalat" w:eastAsia="Times New Roman" w:hAnsi="GHEA Grapalat" w:cs="Times New Roman"/>
          <w:sz w:val="20"/>
          <w:szCs w:val="20"/>
          <w:lang w:val="hy-AM"/>
        </w:rPr>
        <w:t>ՋԿ-ԲՄԾՁԲ-26/1-ՏԱ</w:t>
      </w:r>
      <w:r w:rsidRPr="0035345D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— « </w:t>
      </w:r>
      <w:r w:rsidRPr="0035345D">
        <w:rPr>
          <w:rFonts w:ascii="GHEA Grapalat" w:eastAsia="Times New Roman" w:hAnsi="GHEA Grapalat" w:cs="Times Armenian"/>
          <w:noProof/>
          <w:sz w:val="20"/>
          <w:szCs w:val="20"/>
          <w:lang w:val="hy-AM"/>
        </w:rPr>
        <w:t xml:space="preserve">Приобретение услуг независимого технического аудита закрытого акционерного общества «Веолия Юр» на 2022-2031 годы в рамках «Договора аренды систем водоснабжения и иного имущества, используемого и обслуживаемого закрытыми акционерными обществами «Ереван Юр», «Армжурмугкоюги», «Лори-Журмугкоюги», «Ширак-Журмугкоюги» и «Нор Акунк», подписанного 21 ноября 2016 года между Государственным комитетом по водному хозяйству Министерства энергетики, инфраструктуры и природных ресурсов Республики Армения и закрытым акционерным обществом «Веолия Юр » </w:t>
      </w:r>
      <w:r w:rsidRPr="0035345D">
        <w:rPr>
          <w:rFonts w:ascii="Cambria Math" w:eastAsia="MS Gothic" w:hAnsi="Cambria Math" w:cs="Cambria Math"/>
          <w:sz w:val="20"/>
          <w:szCs w:val="20"/>
          <w:lang w:val="hy-AM"/>
        </w:rPr>
        <w:t xml:space="preserve">. </w:t>
      </w:r>
      <w:r w:rsidRPr="0035345D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Необходимо </w:t>
      </w:r>
      <w:r w:rsidRPr="0035345D">
        <w:rPr>
          <w:rFonts w:ascii="GHEA Grapalat" w:eastAsia="Times New Roman" w:hAnsi="GHEA Grapalat" w:cs="Sylfaen"/>
          <w:sz w:val="20"/>
          <w:szCs w:val="20"/>
          <w:lang w:val="hy-AM"/>
        </w:rPr>
        <w:t xml:space="preserve">исправить </w:t>
      </w:r>
      <w:r w:rsidRPr="0035345D">
        <w:rPr>
          <w:rFonts w:ascii="GHEA Grapalat" w:eastAsia="Times New Roman" w:hAnsi="GHEA Grapalat" w:cs="Sylfaen"/>
          <w:noProof/>
          <w:sz w:val="20"/>
          <w:szCs w:val="20"/>
          <w:lang w:val="hy-AM"/>
        </w:rPr>
        <w:t>название проекта.</w:t>
      </w:r>
    </w:p>
    <w:p w14:paraId="75538FCF" w14:textId="77777777" w:rsidR="00A54F1A" w:rsidRDefault="00A54F1A" w:rsidP="00A54F1A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noProof/>
          <w:sz w:val="20"/>
          <w:szCs w:val="20"/>
          <w:lang w:val="hy-AM"/>
        </w:rPr>
      </w:pPr>
      <w:r>
        <w:rPr>
          <w:rFonts w:ascii="GHEA Grapalat" w:eastAsia="Times New Roman" w:hAnsi="GHEA Grapalat" w:cs="Sylfaen"/>
          <w:noProof/>
          <w:sz w:val="20"/>
          <w:szCs w:val="20"/>
          <w:lang w:val="hy-AM"/>
        </w:rPr>
        <w:t>2. В разделах Технического предложения «Понимание задания, объема работ и заключительного состояния» (страницы 70 и 72 армянского варианта) исправить название ведомства: Комитет по водным ресурсам Министерства территориального управления и инфраструктуры Республики Армения, а также название компании, предоставляющей услуги водоснабжения и водоотведения (очистки сточных вод): ЗАО «Веолия Юр».</w:t>
      </w:r>
    </w:p>
    <w:p w14:paraId="21C0E825" w14:textId="77777777" w:rsidR="00A54F1A" w:rsidRDefault="00A54F1A" w:rsidP="00A54F1A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bCs/>
          <w:sz w:val="20"/>
          <w:szCs w:val="20"/>
          <w:lang w:val="hy-AM"/>
        </w:rPr>
      </w:pPr>
      <w:r w:rsidRPr="00B52AFC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Отсутствует документ, подтверждающий квалификацию </w:t>
      </w:r>
      <w:r w:rsidRPr="00D12199">
        <w:rPr>
          <w:rFonts w:ascii="GHEA Grapalat" w:hAnsi="GHEA Grapalat" w:cs="Tahoma"/>
          <w:sz w:val="20"/>
          <w:lang w:val="hy-AM"/>
        </w:rPr>
        <w:t xml:space="preserve">Алисы Савадян, включенной в предлагаемый штат для реализации Соглашения, </w:t>
      </w:r>
      <w:r>
        <w:rPr>
          <w:rFonts w:ascii="GHEA Grapalat" w:hAnsi="GHEA Grapalat" w:cs="Tahoma"/>
          <w:sz w:val="20"/>
          <w:lang w:val="hy-AM"/>
        </w:rPr>
        <w:t xml:space="preserve">требуемый в приглашении </w:t>
      </w:r>
      <w:r w:rsidRPr="00C10BAD">
        <w:rPr>
          <w:rFonts w:ascii="GHEA Grapalat" w:eastAsia="Calibri" w:hAnsi="GHEA Grapalat" w:cs="Sylfaen"/>
          <w:bCs/>
          <w:sz w:val="20"/>
          <w:szCs w:val="20"/>
          <w:lang w:val="hy-AM"/>
        </w:rPr>
        <w:t xml:space="preserve">(диплом </w:t>
      </w:r>
      <w:r w:rsidRPr="00B52AFC">
        <w:rPr>
          <w:rFonts w:ascii="GHEA Grapalat" w:hAnsi="GHEA Grapalat" w:cs="Tahoma"/>
          <w:bCs/>
          <w:sz w:val="20"/>
          <w:lang w:val="hy-AM"/>
        </w:rPr>
        <w:t xml:space="preserve">специалиста в области охраны окружающей среды или степень бакалавра или магистра химии ), а также документ, подтверждающий квалификацию Гегине Григорян, включенной в предлагаемый штат для реализации Соглашения (диплом бакалавра или магистра права </w:t>
      </w:r>
      <w:r w:rsidRPr="00B52AFC">
        <w:rPr>
          <w:rFonts w:ascii="GHEA Grapalat" w:eastAsia="Calibri" w:hAnsi="GHEA Grapalat" w:cs="Sylfaen"/>
          <w:bCs/>
          <w:sz w:val="20"/>
          <w:szCs w:val="20"/>
          <w:lang w:val="hy-AM"/>
        </w:rPr>
        <w:t>), отсканированная копия паспорта, а дата рождения последней не указана в резюме.</w:t>
      </w:r>
    </w:p>
    <w:p w14:paraId="0096954F" w14:textId="77777777" w:rsidR="00A54F1A" w:rsidRDefault="00A54F1A" w:rsidP="00A54F1A">
      <w:pPr>
        <w:spacing w:after="0" w:line="276" w:lineRule="auto"/>
        <w:ind w:firstLine="567"/>
        <w:jc w:val="both"/>
        <w:rPr>
          <w:rFonts w:ascii="GHEA Grapalat" w:eastAsia="Calibri" w:hAnsi="GHEA Grapalat" w:cs="Sylfaen"/>
          <w:bCs/>
          <w:sz w:val="20"/>
          <w:szCs w:val="20"/>
          <w:lang w:val="hy-AM"/>
        </w:rPr>
      </w:pPr>
    </w:p>
    <w:p w14:paraId="2BEA9E37" w14:textId="28F97928" w:rsidR="00A54F1A" w:rsidRDefault="00A54F1A" w:rsidP="00A54F1A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b/>
          <w:bCs/>
          <w:noProof/>
          <w:sz w:val="20"/>
          <w:szCs w:val="24"/>
          <w:lang w:val="hy-AM"/>
        </w:rPr>
      </w:pPr>
      <w:r w:rsidRPr="00356201">
        <w:rPr>
          <w:rFonts w:ascii="GHEA Grapalat" w:eastAsia="Times New Roman" w:hAnsi="GHEA Grapalat" w:cs="Sylfaen"/>
          <w:b/>
          <w:bCs/>
          <w:noProof/>
          <w:sz w:val="20"/>
          <w:szCs w:val="20"/>
          <w:lang w:val="hy-AM"/>
        </w:rPr>
        <w:lastRenderedPageBreak/>
        <w:t xml:space="preserve">На основании </w:t>
      </w:r>
      <w:r w:rsidRPr="00356201">
        <w:rPr>
          <w:rFonts w:ascii="GHEA Grapalat" w:eastAsia="Calibri" w:hAnsi="GHEA Grapalat" w:cs="Times New Roman"/>
          <w:b/>
          <w:bCs/>
          <w:sz w:val="20"/>
          <w:szCs w:val="20"/>
          <w:lang w:val="hy-AM"/>
        </w:rPr>
        <w:t xml:space="preserve">пункта 8.8 протокола заседания </w:t>
      </w:r>
      <w:r w:rsidRPr="00356201"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  <w:t xml:space="preserve">с кодом </w:t>
      </w:r>
      <w:r w:rsidRPr="00356201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(</w:t>
      </w:r>
      <w:r w:rsidR="00876C8C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ՋԿ-ԲՄԾՁԲ-26/1-ՏԱ</w:t>
      </w:r>
      <w:r w:rsidRPr="00356201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) </w:t>
      </w:r>
      <w:r w:rsidRPr="00356201">
        <w:rPr>
          <w:rFonts w:ascii="GHEA Grapalat" w:eastAsia="Times New Roman" w:hAnsi="GHEA Grapalat" w:cs="Sylfaen"/>
          <w:b/>
          <w:bCs/>
          <w:noProof/>
          <w:sz w:val="20"/>
          <w:szCs w:val="24"/>
          <w:lang w:val="hy-AM"/>
        </w:rPr>
        <w:t>комитет приостанавливает заседание на один рабочий день (о чем секретарь комитета уведомит участника в электронном виде), предлагая исправить несоответствие до окончания периода приостановки, а именно до 17.06.2026.</w:t>
      </w:r>
    </w:p>
    <w:p w14:paraId="62C46564" w14:textId="77777777" w:rsidR="00A54F1A" w:rsidRDefault="00A54F1A" w:rsidP="00A54F1A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b/>
          <w:bCs/>
          <w:noProof/>
          <w:sz w:val="20"/>
          <w:szCs w:val="24"/>
          <w:lang w:val="hy-AM"/>
        </w:rPr>
      </w:pPr>
      <w:r>
        <w:rPr>
          <w:rFonts w:ascii="GHEA Grapalat" w:eastAsia="Times New Roman" w:hAnsi="GHEA Grapalat" w:cs="Sylfaen"/>
          <w:b/>
          <w:bCs/>
          <w:noProof/>
          <w:sz w:val="20"/>
          <w:szCs w:val="24"/>
          <w:lang w:val="hy-AM"/>
        </w:rPr>
        <w:t>Знакомство</w:t>
      </w:r>
    </w:p>
    <w:p w14:paraId="2372A8A0" w14:textId="3C30A67D" w:rsidR="00A54F1A" w:rsidRDefault="00A54F1A" w:rsidP="00A54F1A">
      <w:pPr>
        <w:spacing w:line="276" w:lineRule="auto"/>
        <w:ind w:firstLine="567"/>
        <w:contextualSpacing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>
        <w:rPr>
          <w:rFonts w:ascii="GHEA Grapalat" w:eastAsia="Times New Roman" w:hAnsi="GHEA Grapalat" w:cs="Sylfaen"/>
          <w:sz w:val="20"/>
          <w:szCs w:val="24"/>
          <w:lang w:val="hy-AM"/>
        </w:rPr>
        <w:t xml:space="preserve">Согласно пункту 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8.9 </w:t>
      </w:r>
      <w:r w:rsidRPr="00356201"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  <w:t xml:space="preserve">приглашения с </w:t>
      </w:r>
      <w:r w:rsidRPr="00356201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кодом </w:t>
      </w:r>
      <w:bookmarkStart w:id="0" w:name="_Hlk233622807"/>
      <w:r w:rsidR="00876C8C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ՋԿ-ԲՄԾՁԲ-26/1-ՏԱ</w:t>
      </w:r>
      <w:r w:rsidRPr="00356201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 </w:t>
      </w:r>
      <w:bookmarkEnd w:id="0"/>
      <w:r w:rsidRPr="00356201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: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4"/>
          <w:lang w:val="hy-AM"/>
        </w:rPr>
        <w:t>"Если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этот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8.8-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е приглашение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с точкой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определенный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 xml:space="preserve">термин 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m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является эквивалентом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исправление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является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записано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 xml:space="preserve">тогда 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возникает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несоответствие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последний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приложение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находится на оценке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является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 xml:space="preserve">достаточный 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: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противоположный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в случае конкретного участника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приложение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находится на оценке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является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недостаточный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и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отклоненный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«И участник, занявший следующее место, признается выбранным участником».</w:t>
      </w:r>
    </w:p>
    <w:p w14:paraId="00BBC484" w14:textId="2C0384B5" w:rsidR="00A54F1A" w:rsidRPr="004D5AAA" w:rsidRDefault="00A54F1A" w:rsidP="00A54F1A">
      <w:pPr>
        <w:shd w:val="clear" w:color="auto" w:fill="FFFFFF"/>
        <w:spacing w:after="0"/>
        <w:ind w:firstLine="374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>
        <w:rPr>
          <w:rFonts w:ascii="GHEA Grapalat" w:eastAsia="Times New Roman" w:hAnsi="GHEA Grapalat" w:cs="Sylfaen"/>
          <w:sz w:val="20"/>
          <w:szCs w:val="24"/>
          <w:lang w:val="hy-AM"/>
        </w:rPr>
        <w:t xml:space="preserve">Согласно пункту 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8.13 </w:t>
      </w:r>
      <w:r w:rsidRPr="00356201">
        <w:rPr>
          <w:rFonts w:ascii="GHEA Grapalat" w:eastAsia="Times New Roman" w:hAnsi="GHEA Grapalat" w:cs="Times New Roman"/>
          <w:b/>
          <w:bCs/>
          <w:noProof/>
          <w:sz w:val="20"/>
          <w:szCs w:val="20"/>
          <w:lang w:val="hy-AM"/>
        </w:rPr>
        <w:t xml:space="preserve">приглашения с </w:t>
      </w:r>
      <w:r w:rsidRPr="00356201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кодом </w:t>
      </w:r>
      <w:r w:rsidR="00876C8C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ՋԿ-ԲՄԾՁԲ-26/1-ՏԱ</w:t>
      </w:r>
      <w:r w:rsidRPr="00356201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 </w:t>
      </w:r>
      <w:r>
        <w:rPr>
          <w:rFonts w:ascii="GHEA Grapalat" w:eastAsia="Times New Roman" w:hAnsi="GHEA Grapalat" w:cs="Sylfaen"/>
          <w:sz w:val="20"/>
          <w:szCs w:val="24"/>
          <w:lang w:val="hy-AM"/>
        </w:rPr>
        <w:t xml:space="preserve">: Кроме того 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>…</w:t>
      </w:r>
    </w:p>
    <w:p w14:paraId="3E6EACE2" w14:textId="77777777" w:rsidR="00A54F1A" w:rsidRPr="00030387" w:rsidRDefault="00A54F1A" w:rsidP="00A54F1A">
      <w:pPr>
        <w:shd w:val="clear" w:color="auto" w:fill="FFFFFF"/>
        <w:spacing w:after="0"/>
        <w:ind w:firstLine="374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>
        <w:rPr>
          <w:rFonts w:ascii="GHEA Grapalat" w:eastAsia="Times New Roman" w:hAnsi="GHEA Grapalat" w:cs="Sylfaen"/>
          <w:sz w:val="20"/>
          <w:szCs w:val="24"/>
          <w:lang w:val="hy-AM"/>
        </w:rPr>
        <w:t>"-если"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участник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покупки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участвовать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верно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Заявление о наличии уточнено.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является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как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к реальности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непоследовательный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или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 xml:space="preserve">участник по 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данному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приглашению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определенный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чтобы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и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в установленные сроки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нет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подарок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по приглашению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намеревался</w:t>
      </w:r>
      <w:r w:rsidRPr="004D5AA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4D5AAA">
        <w:rPr>
          <w:rFonts w:ascii="GHEA Grapalat" w:eastAsia="Times New Roman" w:hAnsi="GHEA Grapalat" w:cs="Sylfaen"/>
          <w:sz w:val="20"/>
          <w:szCs w:val="24"/>
          <w:lang w:val="hy-AM"/>
        </w:rPr>
        <w:t>документы, включая случаи, когда выявленные в результате оценки заявки несоответствия не устранены или не полностью устранены в установленный срок, тогда</w:t>
      </w:r>
      <w:r w:rsidRPr="0073380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733802">
        <w:rPr>
          <w:rFonts w:ascii="GHEA Grapalat" w:eastAsia="Times New Roman" w:hAnsi="GHEA Grapalat" w:cs="Sylfaen"/>
          <w:sz w:val="20"/>
          <w:szCs w:val="24"/>
          <w:lang w:val="hy-AM"/>
        </w:rPr>
        <w:t>что</w:t>
      </w:r>
      <w:r w:rsidRPr="0073380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733802">
        <w:rPr>
          <w:rFonts w:ascii="GHEA Grapalat" w:eastAsia="Times New Roman" w:hAnsi="GHEA Grapalat" w:cs="Sylfaen"/>
          <w:sz w:val="20"/>
          <w:szCs w:val="24"/>
          <w:lang w:val="hy-AM"/>
        </w:rPr>
        <w:t>обстоятельство</w:t>
      </w:r>
      <w:r w:rsidRPr="0073380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733802">
        <w:rPr>
          <w:rFonts w:ascii="GHEA Grapalat" w:eastAsia="Times New Roman" w:hAnsi="GHEA Grapalat" w:cs="Sylfaen"/>
          <w:sz w:val="20"/>
          <w:szCs w:val="24"/>
          <w:lang w:val="hy-AM"/>
        </w:rPr>
        <w:t>обдуманный</w:t>
      </w:r>
      <w:r w:rsidRPr="0073380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733802">
        <w:rPr>
          <w:rFonts w:ascii="GHEA Grapalat" w:eastAsia="Times New Roman" w:hAnsi="GHEA Grapalat" w:cs="Sylfaen"/>
          <w:sz w:val="20"/>
          <w:szCs w:val="24"/>
          <w:lang w:val="hy-AM"/>
        </w:rPr>
        <w:t>является</w:t>
      </w:r>
      <w:r w:rsidRPr="0073380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733802">
        <w:rPr>
          <w:rFonts w:ascii="GHEA Grapalat" w:eastAsia="Times New Roman" w:hAnsi="GHEA Grapalat" w:cs="Sylfaen"/>
          <w:sz w:val="20"/>
          <w:szCs w:val="24"/>
          <w:lang w:val="hy-AM"/>
        </w:rPr>
        <w:t>как</w:t>
      </w:r>
      <w:r w:rsidRPr="0073380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733802">
        <w:rPr>
          <w:rFonts w:ascii="GHEA Grapalat" w:eastAsia="Times New Roman" w:hAnsi="GHEA Grapalat" w:cs="Sylfaen"/>
          <w:sz w:val="20"/>
          <w:szCs w:val="24"/>
          <w:lang w:val="hy-AM"/>
        </w:rPr>
        <w:t>покупка</w:t>
      </w:r>
      <w:r w:rsidRPr="0073380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733802">
        <w:rPr>
          <w:rFonts w:ascii="GHEA Grapalat" w:eastAsia="Times New Roman" w:hAnsi="GHEA Grapalat" w:cs="Sylfaen"/>
          <w:sz w:val="20"/>
          <w:szCs w:val="24"/>
          <w:lang w:val="hy-AM"/>
        </w:rPr>
        <w:t>процесс</w:t>
      </w:r>
      <w:r w:rsidRPr="0073380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733802">
        <w:rPr>
          <w:rFonts w:ascii="GHEA Grapalat" w:eastAsia="Times New Roman" w:hAnsi="GHEA Grapalat" w:cs="Sylfaen"/>
          <w:sz w:val="20"/>
          <w:szCs w:val="24"/>
          <w:lang w:val="hy-AM"/>
        </w:rPr>
        <w:t>в рамке</w:t>
      </w:r>
      <w:r w:rsidRPr="0073380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733802">
        <w:rPr>
          <w:rFonts w:ascii="GHEA Grapalat" w:eastAsia="Times New Roman" w:hAnsi="GHEA Grapalat" w:cs="Sylfaen"/>
          <w:sz w:val="20"/>
          <w:szCs w:val="24"/>
          <w:lang w:val="hy-AM"/>
        </w:rPr>
        <w:t>участник</w:t>
      </w:r>
      <w:r w:rsidRPr="0073380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733802">
        <w:rPr>
          <w:rFonts w:ascii="GHEA Grapalat" w:eastAsia="Times New Roman" w:hAnsi="GHEA Grapalat" w:cs="Sylfaen"/>
          <w:sz w:val="20"/>
          <w:szCs w:val="24"/>
          <w:lang w:val="hy-AM"/>
        </w:rPr>
        <w:t>предпринято</w:t>
      </w:r>
      <w:r w:rsidRPr="0073380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733802">
        <w:rPr>
          <w:rFonts w:ascii="GHEA Grapalat" w:eastAsia="Times New Roman" w:hAnsi="GHEA Grapalat" w:cs="Sylfaen"/>
          <w:sz w:val="20"/>
          <w:szCs w:val="24"/>
          <w:lang w:val="hy-AM"/>
        </w:rPr>
        <w:t>обязательство</w:t>
      </w:r>
      <w:r w:rsidRPr="00733802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733802">
        <w:rPr>
          <w:rFonts w:ascii="GHEA Grapalat" w:eastAsia="Times New Roman" w:hAnsi="GHEA Grapalat" w:cs="Sylfaen"/>
          <w:sz w:val="20"/>
          <w:szCs w:val="24"/>
          <w:lang w:val="hy-AM"/>
        </w:rPr>
        <w:t xml:space="preserve">нарушение </w:t>
      </w:r>
      <w:r w:rsidRPr="00733802">
        <w:rPr>
          <w:rFonts w:ascii="GHEA Grapalat" w:eastAsia="Times New Roman" w:hAnsi="GHEA Grapalat" w:cs="Sylfaen"/>
          <w:sz w:val="20"/>
          <w:szCs w:val="24"/>
          <w:lang w:val="af-ZA"/>
        </w:rPr>
        <w:t xml:space="preserve">. </w:t>
      </w:r>
      <w:r>
        <w:rPr>
          <w:rFonts w:ascii="GHEA Grapalat" w:eastAsia="Times New Roman" w:hAnsi="GHEA Grapalat" w:cs="Sylfaen"/>
          <w:sz w:val="20"/>
          <w:szCs w:val="24"/>
          <w:lang w:val="hy-AM"/>
        </w:rPr>
        <w:t>"</w:t>
      </w:r>
    </w:p>
    <w:p w14:paraId="36EB2508" w14:textId="77777777" w:rsidR="00A54F1A" w:rsidRPr="00733802" w:rsidRDefault="00A54F1A" w:rsidP="00A54F1A">
      <w:pPr>
        <w:spacing w:after="0" w:line="276" w:lineRule="auto"/>
        <w:ind w:firstLine="567"/>
        <w:jc w:val="both"/>
        <w:rPr>
          <w:rFonts w:ascii="GHEA Grapalat" w:eastAsia="Times New Roman" w:hAnsi="GHEA Grapalat" w:cs="Sylfaen"/>
          <w:b/>
          <w:bCs/>
          <w:noProof/>
          <w:sz w:val="20"/>
          <w:szCs w:val="24"/>
          <w:lang w:val="af-ZA"/>
        </w:rPr>
      </w:pPr>
    </w:p>
    <w:p w14:paraId="75F87B6B" w14:textId="77777777" w:rsidR="00A54F1A" w:rsidRPr="00734091" w:rsidRDefault="00A54F1A" w:rsidP="00A54F1A">
      <w:pPr>
        <w:pStyle w:val="ListParagraph"/>
        <w:spacing w:after="0" w:line="240" w:lineRule="auto"/>
        <w:ind w:left="106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bookmarkStart w:id="1" w:name="_Hlk233022517"/>
      <w:r w:rsidRPr="0073409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Утвердить дату, время и место проведения следующего заседания Комиссии.</w:t>
      </w:r>
    </w:p>
    <w:p w14:paraId="58A3BE11" w14:textId="77777777" w:rsidR="00A54F1A" w:rsidRPr="00FB0114" w:rsidRDefault="00A54F1A" w:rsidP="00A54F1A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----------------------------------------------------------------------------------------------------------------------------------------------------</w:t>
      </w:r>
    </w:p>
    <w:p w14:paraId="1CBF784E" w14:textId="77777777" w:rsidR="00A54F1A" w:rsidRPr="004A4311" w:rsidRDefault="00A54F1A" w:rsidP="00A54F1A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4A4311">
        <w:rPr>
          <w:rFonts w:ascii="GHEA Grapalat" w:eastAsia="Times New Roman" w:hAnsi="GHEA Grapalat" w:cs="Times New Roman"/>
          <w:sz w:val="20"/>
          <w:szCs w:val="20"/>
          <w:lang w:val="hy-AM"/>
        </w:rPr>
        <w:t>Следующее заседание Оценочной комиссии будет созвано по мере необходимости и состоится в административном здании Комитета по водным ресурсам по адресу: Ереван, Вардананц 13а.</w:t>
      </w:r>
    </w:p>
    <w:p w14:paraId="787711EA" w14:textId="77777777" w:rsidR="00A54F1A" w:rsidRPr="00FB0114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Решение было принято: 7 голосов «за», 0 «против».</w:t>
      </w:r>
    </w:p>
    <w:p w14:paraId="0AF72616" w14:textId="77777777" w:rsidR="00A54F1A" w:rsidRPr="00FB0114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B0114">
        <w:rPr>
          <w:rFonts w:ascii="GHEA Grapalat" w:eastAsia="Times New Roman" w:hAnsi="GHEA Grapalat" w:cs="Times New Roman"/>
          <w:sz w:val="20"/>
          <w:szCs w:val="20"/>
        </w:rPr>
        <w:t>Оценочная комиссия: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2527"/>
        <w:gridCol w:w="2125"/>
      </w:tblGrid>
      <w:tr w:rsidR="00A54F1A" w:rsidRPr="00FB0114" w14:paraId="2CF33E2C" w14:textId="77777777" w:rsidTr="009108E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7CD902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Президент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9DF25A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672B41" w14:textId="77777777" w:rsidR="00A54F1A" w:rsidRPr="00C951FF" w:rsidRDefault="00A54F1A" w:rsidP="009108EB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951FF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Т. </w:t>
            </w:r>
            <w:r w:rsidRPr="00C951FF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Канканян</w:t>
            </w:r>
          </w:p>
        </w:tc>
      </w:tr>
      <w:tr w:rsidR="00A54F1A" w:rsidRPr="00FB0114" w14:paraId="4103167C" w14:textId="77777777" w:rsidTr="009108E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A4E47F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члены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E8CB0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830C0" w14:textId="77777777" w:rsidR="00A54F1A" w:rsidRPr="008B3F36" w:rsidRDefault="00A54F1A" w:rsidP="009108EB">
            <w:pPr>
              <w:spacing w:after="0" w:line="240" w:lineRule="auto"/>
              <w:ind w:firstLine="284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А. </w:t>
            </w:r>
            <w:r w:rsidRPr="008B3F36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Маргарян</w:t>
            </w:r>
          </w:p>
        </w:tc>
      </w:tr>
      <w:tr w:rsidR="00A54F1A" w:rsidRPr="00FB0114" w14:paraId="37472FEC" w14:textId="77777777" w:rsidTr="009108E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59A1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5535F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5435" w14:textId="77777777" w:rsidR="00A54F1A" w:rsidRPr="00C951FF" w:rsidRDefault="00A54F1A" w:rsidP="009108EB">
            <w:pPr>
              <w:spacing w:after="0" w:line="240" w:lineRule="auto"/>
              <w:ind w:firstLine="284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C951FF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А. </w:t>
            </w:r>
            <w:r w:rsidRPr="00C951FF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Симонян</w:t>
            </w:r>
          </w:p>
        </w:tc>
      </w:tr>
      <w:tr w:rsidR="00A54F1A" w:rsidRPr="00FB0114" w14:paraId="5C008FCA" w14:textId="77777777" w:rsidTr="009108E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65331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B24C34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232B9" w14:textId="77777777" w:rsidR="00A54F1A" w:rsidRPr="007E4299" w:rsidRDefault="00A54F1A" w:rsidP="009108EB">
            <w:pPr>
              <w:spacing w:after="0" w:line="240" w:lineRule="auto"/>
              <w:ind w:firstLine="284"/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 xml:space="preserve">А. </w:t>
            </w:r>
            <w:r w:rsidRPr="005B06EC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Арушанян</w:t>
            </w:r>
          </w:p>
        </w:tc>
      </w:tr>
      <w:tr w:rsidR="00A54F1A" w:rsidRPr="00FB0114" w14:paraId="2D02569F" w14:textId="77777777" w:rsidTr="009108E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1526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D0156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9125D" w14:textId="77777777" w:rsidR="00A54F1A" w:rsidRPr="007E4299" w:rsidRDefault="00A54F1A" w:rsidP="009108EB">
            <w:pPr>
              <w:spacing w:after="0" w:line="240" w:lineRule="auto"/>
              <w:ind w:firstLine="284"/>
              <w:rPr>
                <w:rFonts w:ascii="Cambria Math" w:eastAsia="Times New Roman" w:hAnsi="Cambria Math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 xml:space="preserve">С. </w:t>
            </w:r>
            <w:r w:rsidRPr="007E4299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Алексанян</w:t>
            </w:r>
          </w:p>
        </w:tc>
      </w:tr>
      <w:tr w:rsidR="00A54F1A" w:rsidRPr="00FB0114" w14:paraId="1C019B16" w14:textId="77777777" w:rsidTr="009108E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1EDA0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C5E121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65D5" w14:textId="77777777" w:rsidR="00A54F1A" w:rsidRPr="00FB0114" w:rsidRDefault="00A54F1A" w:rsidP="009108EB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951F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М. </w:t>
            </w:r>
            <w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hy-AM"/>
              </w:rPr>
              <w:t>Бабаян</w:t>
            </w:r>
          </w:p>
        </w:tc>
      </w:tr>
      <w:tr w:rsidR="00A54F1A" w:rsidRPr="00FB0114" w14:paraId="7780942A" w14:textId="77777777" w:rsidTr="009108E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75477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018EC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8D858" w14:textId="77777777" w:rsidR="00A54F1A" w:rsidRPr="00FB0114" w:rsidRDefault="00A54F1A" w:rsidP="009108EB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C951F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А. </w:t>
            </w:r>
            <w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hy-AM"/>
              </w:rPr>
              <w:t>Сергоян</w:t>
            </w:r>
          </w:p>
        </w:tc>
      </w:tr>
      <w:tr w:rsidR="00A54F1A" w:rsidRPr="00FB0114" w14:paraId="340D1924" w14:textId="77777777" w:rsidTr="009108E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C0F430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Секретарь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4A2AF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C21E30" w14:textId="77777777" w:rsidR="00A54F1A" w:rsidRPr="00FB0114" w:rsidRDefault="00A54F1A" w:rsidP="009108EB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А. Саргсян</w:t>
            </w:r>
          </w:p>
        </w:tc>
      </w:tr>
      <w:bookmarkEnd w:id="1"/>
    </w:tbl>
    <w:p w14:paraId="758A3DA9" w14:textId="77777777" w:rsidR="00A54F1A" w:rsidRDefault="00A54F1A" w:rsidP="00A54F1A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36C7674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bCs/>
          <w:sz w:val="20"/>
          <w:szCs w:val="20"/>
          <w:lang w:val="hy-AM"/>
        </w:rPr>
      </w:pPr>
    </w:p>
    <w:p w14:paraId="030915F0" w14:textId="77777777" w:rsidR="00A54F1A" w:rsidRPr="00ED75FC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0E9B4AD8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7692EBDA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7D6F018D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269B8C10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385915CF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4CA6716D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285A4A86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2AE9CE0C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66927441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1B82CFE9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046EDF83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2C814B1B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772B0C38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4980B023" w14:textId="77777777" w:rsidR="00A54F1A" w:rsidRPr="00610C99" w:rsidRDefault="00A54F1A" w:rsidP="00A54F1A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8F51D3">
        <w:rPr>
          <w:rFonts w:ascii="GHEA Grapalat" w:eastAsia="Times New Roman" w:hAnsi="GHEA Grapalat" w:cs="Times New Roman"/>
          <w:b/>
          <w:sz w:val="20"/>
          <w:szCs w:val="20"/>
        </w:rPr>
        <w:t xml:space="preserve">Протокол № </w:t>
      </w:r>
      <w:r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15</w:t>
      </w:r>
    </w:p>
    <w:p w14:paraId="68F208DA" w14:textId="0A9F145A" w:rsidR="00A54F1A" w:rsidRPr="00DD4977" w:rsidRDefault="00A54F1A" w:rsidP="00A54F1A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bookmarkStart w:id="2" w:name="_Hlk233016398"/>
      <w:r w:rsidRPr="00DD4977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Этап проведения тендера по </w:t>
      </w:r>
      <w:r w:rsidRPr="00763749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коду </w:t>
      </w:r>
      <w:bookmarkEnd w:id="2"/>
      <w:r w:rsidR="00876C8C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ՋԿ-ԲՄԾՁԲ-26/1-ՏԱ</w:t>
      </w:r>
    </w:p>
    <w:p w14:paraId="284A80BE" w14:textId="77777777" w:rsidR="00A54F1A" w:rsidRDefault="00A54F1A" w:rsidP="00A54F1A">
      <w:pPr>
        <w:spacing w:after="0" w:line="276" w:lineRule="auto"/>
        <w:ind w:firstLine="562"/>
        <w:jc w:val="center"/>
        <w:rPr>
          <w:rFonts w:ascii="GHEA Grapalat" w:eastAsia="Times New Roman" w:hAnsi="GHEA Grapalat" w:cs="Times Armenian"/>
          <w:b/>
          <w:sz w:val="20"/>
          <w:szCs w:val="20"/>
          <w:lang w:val="hy-AM"/>
        </w:rPr>
      </w:pPr>
      <w:r w:rsidRPr="007E1E0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Заседание оценочной комиссии /оценка технического предложения/</w:t>
      </w:r>
    </w:p>
    <w:p w14:paraId="4D39C1EE" w14:textId="77777777" w:rsidR="00A54F1A" w:rsidRDefault="00A54F1A" w:rsidP="00A54F1A">
      <w:pPr>
        <w:spacing w:after="0" w:line="276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100547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Между Правительством Республики </w:t>
      </w:r>
      <w:r w:rsidRPr="00100547">
        <w:rPr>
          <w:rFonts w:ascii="Cambria Math" w:eastAsia="MS Mincho" w:hAnsi="Cambria Math" w:cs="Cambria Math"/>
          <w:b/>
          <w:sz w:val="20"/>
          <w:szCs w:val="20"/>
          <w:lang w:val="hy-AM" w:eastAsia="ru-RU"/>
        </w:rPr>
        <w:t xml:space="preserve">Армения в лице Водного комитета </w:t>
      </w:r>
      <w:r w:rsidRPr="00100547">
        <w:rPr>
          <w:rFonts w:ascii="GHEA Grapalat" w:eastAsia="Times New Roman" w:hAnsi="GHEA Grapalat" w:cs="GHEA Grapalat"/>
          <w:b/>
          <w:sz w:val="20"/>
          <w:szCs w:val="20"/>
          <w:lang w:val="hy-AM" w:eastAsia="ru-RU"/>
        </w:rPr>
        <w:t xml:space="preserve">и </w:t>
      </w:r>
      <w:r w:rsidRPr="00100547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ЗАО «Веолия Юр» </w:t>
      </w:r>
      <w:r w:rsidRPr="00100547">
        <w:rPr>
          <w:rFonts w:ascii="Cambria Math" w:eastAsia="MS Mincho" w:hAnsi="Cambria Math" w:cs="Cambria Math"/>
          <w:b/>
          <w:sz w:val="20"/>
          <w:szCs w:val="20"/>
          <w:lang w:val="hy-AM" w:eastAsia="ru-RU"/>
        </w:rPr>
        <w:t xml:space="preserve">, </w:t>
      </w:r>
      <w:r w:rsidRPr="00100547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21 </w:t>
      </w:r>
      <w:r w:rsidRPr="00100547">
        <w:rPr>
          <w:rFonts w:ascii="Cambria Math" w:eastAsia="MS Mincho" w:hAnsi="Cambria Math" w:cs="Cambria Math"/>
          <w:b/>
          <w:sz w:val="20"/>
          <w:szCs w:val="20"/>
          <w:lang w:val="hy-AM" w:eastAsia="ru-RU"/>
        </w:rPr>
        <w:t xml:space="preserve">ноября </w:t>
      </w:r>
      <w:r w:rsidRPr="00100547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2016 г. независимые </w:t>
      </w:r>
      <w:r w:rsidRPr="00100547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технические характеристики </w:t>
      </w:r>
      <w:r w:rsidRPr="00100547">
        <w:rPr>
          <w:rFonts w:ascii="GHEA Grapalat" w:eastAsia="Times New Roman" w:hAnsi="GHEA Grapalat" w:cs="GHEA Grapalat"/>
          <w:b/>
          <w:sz w:val="20"/>
          <w:szCs w:val="20"/>
          <w:lang w:val="hy-AM" w:eastAsia="ru-RU"/>
        </w:rPr>
        <w:t>подписанного договора аренды</w:t>
      </w:r>
      <w:r w:rsidRPr="00100547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 </w:t>
      </w:r>
      <w:r w:rsidRPr="00100547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закупка аудиторских услуг /</w:t>
      </w:r>
    </w:p>
    <w:p w14:paraId="3BD1972F" w14:textId="77777777" w:rsidR="00A54F1A" w:rsidRPr="00100547" w:rsidRDefault="00A54F1A" w:rsidP="00A54F1A">
      <w:pPr>
        <w:spacing w:after="0" w:line="276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72A1CA1A" w14:textId="77777777" w:rsidR="00A54F1A" w:rsidRPr="00D564E0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b/>
          <w:bCs/>
          <w:sz w:val="20"/>
          <w:szCs w:val="20"/>
          <w:u w:val="single"/>
          <w:lang w:val="hy-AM" w:eastAsia="ru-RU"/>
        </w:rPr>
      </w:pPr>
      <w:r w:rsidRPr="0010054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564E0">
        <w:rPr>
          <w:rFonts w:ascii="GHEA Grapalat" w:eastAsia="Times New Roman" w:hAnsi="GHEA Grapalat" w:cs="Times New Roman"/>
          <w:b/>
          <w:bCs/>
          <w:sz w:val="20"/>
          <w:szCs w:val="20"/>
          <w:u w:val="single"/>
          <w:lang w:val="hy-AM" w:eastAsia="ru-RU"/>
        </w:rPr>
        <w:t>Страна</w:t>
      </w:r>
    </w:p>
    <w:p w14:paraId="43D33417" w14:textId="77777777" w:rsidR="00A54F1A" w:rsidRPr="00100547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D564E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Республика Армения</w:t>
      </w:r>
    </w:p>
    <w:p w14:paraId="18823EE2" w14:textId="77777777" w:rsidR="00A54F1A" w:rsidRPr="008B65EB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D564E0">
        <w:rPr>
          <w:rFonts w:ascii="GHEA Grapalat" w:eastAsia="Times New Roman" w:hAnsi="GHEA Grapalat" w:cs="Times New Roman"/>
          <w:sz w:val="20"/>
          <w:szCs w:val="20"/>
          <w:lang w:val="hy-AM"/>
        </w:rPr>
        <w:t>Ереван, 23 июня 2026 г.</w:t>
      </w:r>
    </w:p>
    <w:p w14:paraId="57B3267D" w14:textId="77777777" w:rsidR="00A54F1A" w:rsidRPr="008B65EB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b/>
          <w:bCs/>
          <w:sz w:val="20"/>
          <w:szCs w:val="20"/>
          <w:u w:val="single"/>
          <w:lang w:val="hy-AM" w:eastAsia="ru-RU"/>
        </w:rPr>
      </w:pPr>
      <w:r w:rsidRPr="008B65EB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</w:t>
      </w:r>
      <w:r w:rsidRPr="008B65EB">
        <w:rPr>
          <w:rFonts w:ascii="GHEA Grapalat" w:eastAsia="Times New Roman" w:hAnsi="GHEA Grapalat" w:cs="Times New Roman"/>
          <w:b/>
          <w:bCs/>
          <w:sz w:val="20"/>
          <w:szCs w:val="20"/>
          <w:u w:val="single"/>
          <w:lang w:val="hy-AM" w:eastAsia="ru-RU"/>
        </w:rPr>
        <w:t>Процедура</w:t>
      </w:r>
    </w:p>
    <w:p w14:paraId="0ED860B4" w14:textId="77777777" w:rsidR="00A54F1A" w:rsidRPr="008B65EB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8B65E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Открытый тендер на закупку услуг независимого технического аудита.</w:t>
      </w:r>
    </w:p>
    <w:p w14:paraId="1E02A452" w14:textId="77777777" w:rsidR="00A54F1A" w:rsidRPr="00826109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 w:eastAsia="ru-RU"/>
        </w:rPr>
      </w:pPr>
      <w:r w:rsidRPr="008B65EB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 w:eastAsia="ru-RU"/>
        </w:rPr>
        <w:t>Название организации, реализующей проект.</w:t>
      </w:r>
    </w:p>
    <w:p w14:paraId="6666A9D7" w14:textId="77777777" w:rsidR="00A54F1A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D564E0">
        <w:rPr>
          <w:rFonts w:ascii="GHEA Grapalat" w:eastAsia="Times New Roman" w:hAnsi="GHEA Grapalat" w:cs="Sylfaen"/>
          <w:sz w:val="20"/>
          <w:szCs w:val="20"/>
          <w:lang w:val="hy-AM" w:eastAsia="ru-RU"/>
        </w:rPr>
        <w:t>Армения</w:t>
      </w:r>
      <w:r w:rsidRPr="00826109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826109">
        <w:rPr>
          <w:rFonts w:ascii="GHEA Grapalat" w:eastAsia="Times New Roman" w:hAnsi="GHEA Grapalat" w:cs="Sylfaen"/>
          <w:sz w:val="20"/>
          <w:szCs w:val="20"/>
          <w:lang w:val="hy-AM" w:eastAsia="ru-RU"/>
        </w:rPr>
        <w:t>территориальное управление и инфраструктура</w:t>
      </w:r>
      <w:r w:rsidRPr="00826109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826109">
        <w:rPr>
          <w:rFonts w:ascii="GHEA Grapalat" w:eastAsia="Times New Roman" w:hAnsi="GHEA Grapalat" w:cs="Sylfaen"/>
          <w:sz w:val="20"/>
          <w:szCs w:val="20"/>
          <w:lang w:val="hy-AM" w:eastAsia="ru-RU"/>
        </w:rPr>
        <w:t>служение</w:t>
      </w:r>
      <w:r w:rsidRPr="00826109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826109">
        <w:rPr>
          <w:rFonts w:ascii="GHEA Grapalat" w:eastAsia="Times New Roman" w:hAnsi="GHEA Grapalat" w:cs="Sylfaen"/>
          <w:sz w:val="20"/>
          <w:szCs w:val="20"/>
          <w:lang w:val="hy-AM" w:eastAsia="ru-RU"/>
        </w:rPr>
        <w:t>водный</w:t>
      </w:r>
      <w:r w:rsidRPr="00826109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826109">
        <w:rPr>
          <w:rFonts w:ascii="GHEA Grapalat" w:eastAsia="Times New Roman" w:hAnsi="GHEA Grapalat" w:cs="Sylfaen"/>
          <w:sz w:val="20"/>
          <w:szCs w:val="20"/>
          <w:lang w:val="hy-AM" w:eastAsia="ru-RU"/>
        </w:rPr>
        <w:t>комитет.</w:t>
      </w:r>
    </w:p>
    <w:p w14:paraId="0B8E84F6" w14:textId="77777777" w:rsidR="00A54F1A" w:rsidRPr="00D564E0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D564E0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</w:t>
      </w:r>
      <w:r w:rsidRPr="00826109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 w:eastAsia="ru-RU"/>
        </w:rPr>
        <w:t>Название проекта</w:t>
      </w:r>
    </w:p>
    <w:p w14:paraId="758F7B66" w14:textId="77777777" w:rsidR="00A54F1A" w:rsidRPr="00D564E0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D564E0">
        <w:rPr>
          <w:rFonts w:ascii="GHEA Grapalat" w:eastAsia="Times New Roman" w:hAnsi="GHEA Grapalat" w:cs="Times Armenian"/>
          <w:noProof/>
          <w:sz w:val="20"/>
          <w:szCs w:val="20"/>
          <w:lang w:val="hy-AM"/>
        </w:rPr>
        <w:t xml:space="preserve">Приобретение компанией VEOLIA JUR CJSC услуг независимого технического аудита на период 2022-2031 годов в рамках «Договора аренды систем водоснабжения и иного имущества, используемого и обслуживаемого компаниями Yerevan JUR, ArmJUR, Lori-JUR, Shirak-JUR и Nor Akunk CJSC», подписанного 21 ноября </w:t>
      </w:r>
      <w:r w:rsidRPr="00D564E0">
        <w:rPr>
          <w:rFonts w:ascii="Cambria Math" w:eastAsia="MS Gothic" w:hAnsi="Cambria Math" w:cs="Cambria Math"/>
          <w:sz w:val="20"/>
          <w:szCs w:val="20"/>
          <w:lang w:val="hy-AM"/>
        </w:rPr>
        <w:t xml:space="preserve">2016 </w:t>
      </w:r>
      <w:r w:rsidRPr="00D564E0">
        <w:rPr>
          <w:rFonts w:ascii="GHEA Grapalat" w:eastAsia="Times New Roman" w:hAnsi="GHEA Grapalat" w:cs="Sylfaen"/>
          <w:sz w:val="20"/>
          <w:szCs w:val="20"/>
          <w:lang w:val="hy-AM"/>
        </w:rPr>
        <w:t xml:space="preserve">года между Государственным комитетом по водному хозяйству Министерства энергетической инфраструктуры и природных ресурсов </w:t>
      </w:r>
      <w:r w:rsidRPr="00D564E0">
        <w:rPr>
          <w:rFonts w:ascii="GHEA Grapalat" w:eastAsia="Times New Roman" w:hAnsi="GHEA Grapalat" w:cs="Times Armenian"/>
          <w:noProof/>
          <w:sz w:val="20"/>
          <w:szCs w:val="20"/>
          <w:lang w:val="hy-AM"/>
        </w:rPr>
        <w:t xml:space="preserve">Республики Армения и компанией Veolia JUR </w:t>
      </w:r>
      <w:r w:rsidRPr="00D564E0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CJSC </w:t>
      </w:r>
      <w:r w:rsidRPr="00D564E0">
        <w:rPr>
          <w:rFonts w:ascii="GHEA Grapalat" w:eastAsia="Times New Roman" w:hAnsi="GHEA Grapalat" w:cs="Times Armenian"/>
          <w:noProof/>
          <w:sz w:val="20"/>
          <w:szCs w:val="20"/>
          <w:lang w:val="hy-AM"/>
        </w:rPr>
        <w:t>.</w:t>
      </w:r>
    </w:p>
    <w:p w14:paraId="1C7DF470" w14:textId="77777777" w:rsidR="00A54F1A" w:rsidRPr="00D564E0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D564E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D564E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На сессии присутствовали </w:t>
      </w:r>
      <w:r w:rsidRPr="00D564E0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 w:eastAsia="ru-RU"/>
        </w:rPr>
        <w:t>следующие лица :</w:t>
      </w:r>
    </w:p>
    <w:p w14:paraId="2717343F" w14:textId="77777777" w:rsidR="00A54F1A" w:rsidRPr="009729D5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7E1E0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Председатель комитета </w:t>
      </w:r>
      <w:r w:rsidRPr="00AC2AED">
        <w:rPr>
          <w:rFonts w:ascii="GHEA Grapalat" w:eastAsia="Times New Roman" w:hAnsi="GHEA Grapalat" w:cs="Calibri"/>
          <w:sz w:val="20"/>
          <w:szCs w:val="20"/>
          <w:lang w:val="hy-AM"/>
        </w:rPr>
        <w:t xml:space="preserve">Т. </w:t>
      </w:r>
      <w:r w:rsidRPr="00AC2AED">
        <w:rPr>
          <w:rFonts w:ascii="GHEA Grapalat" w:eastAsia="Times New Roman" w:hAnsi="GHEA Grapalat" w:cs="GHEA Grapalat"/>
          <w:sz w:val="20"/>
          <w:szCs w:val="20"/>
          <w:lang w:val="hy-AM"/>
        </w:rPr>
        <w:t>Канканян</w:t>
      </w:r>
    </w:p>
    <w:p w14:paraId="403C1A45" w14:textId="77777777" w:rsidR="00A54F1A" w:rsidRPr="003D40A0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9729D5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Члены </w:t>
      </w:r>
      <w:r w:rsidRPr="009729D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комитета </w:t>
      </w:r>
      <w:r w:rsidRPr="009729D5">
        <w:rPr>
          <w:rFonts w:ascii="Cambria Math" w:eastAsia="Times New Roman" w:hAnsi="Cambria Math" w:cs="Cambria Math"/>
          <w:bCs/>
          <w:sz w:val="20"/>
          <w:szCs w:val="20"/>
          <w:lang w:val="hy-AM"/>
        </w:rPr>
        <w:t>А.</w:t>
      </w:r>
      <w:r w:rsidRPr="009729D5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 </w:t>
      </w:r>
      <w:r w:rsidRPr="009729D5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 xml:space="preserve">Маргарян, А. </w:t>
      </w:r>
      <w:r w:rsidRPr="009729D5">
        <w:rPr>
          <w:rFonts w:ascii="Cambria Math" w:eastAsia="Times New Roman" w:hAnsi="Cambria Math" w:cs="Cambria Math"/>
          <w:bCs/>
          <w:sz w:val="20"/>
          <w:szCs w:val="20"/>
          <w:lang w:val="hy-AM"/>
        </w:rPr>
        <w:t xml:space="preserve">Симонян </w:t>
      </w:r>
      <w:r w:rsidRPr="009729D5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С. </w:t>
      </w:r>
      <w:r w:rsidRPr="009729D5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Асрян </w:t>
      </w:r>
      <w:r w:rsidRPr="009729D5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А. </w:t>
      </w:r>
      <w:r w:rsidRPr="007E4299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Арушанян </w:t>
      </w:r>
      <w:r w:rsidRPr="005B06E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А. </w:t>
      </w:r>
      <w:r w:rsidRPr="007E4299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Сергоян </w:t>
      </w:r>
      <w:r w:rsidRPr="003D40A0">
        <w:rPr>
          <w:rFonts w:ascii="GHEA Grapalat" w:eastAsia="Times New Roman" w:hAnsi="GHEA Grapalat" w:cs="GHEA Grapalat"/>
          <w:sz w:val="20"/>
          <w:szCs w:val="20"/>
          <w:lang w:val="hy-AM"/>
        </w:rPr>
        <w:t>и М. Бабаян.</w:t>
      </w:r>
    </w:p>
    <w:p w14:paraId="5CC8AA8C" w14:textId="77777777" w:rsidR="00A54F1A" w:rsidRPr="003D40A0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D40A0">
        <w:rPr>
          <w:rFonts w:ascii="GHEA Grapalat" w:eastAsia="Times New Roman" w:hAnsi="GHEA Grapalat" w:cs="GHEA Grapalat"/>
          <w:sz w:val="20"/>
          <w:szCs w:val="20"/>
          <w:lang w:val="hy-AM"/>
        </w:rPr>
        <w:t>Секретарь: А. Саргсян.</w:t>
      </w:r>
    </w:p>
    <w:p w14:paraId="1943A2C4" w14:textId="77777777" w:rsidR="00A54F1A" w:rsidRPr="004C46E0" w:rsidRDefault="00A54F1A" w:rsidP="00A54F1A">
      <w:pPr>
        <w:spacing w:after="0" w:line="240" w:lineRule="auto"/>
        <w:ind w:firstLine="709"/>
        <w:jc w:val="center"/>
        <w:rPr>
          <w:rFonts w:ascii="GHEA Grapalat" w:eastAsia="Times New Roman" w:hAnsi="GHEA Grapalat" w:cs="Sylfaen"/>
          <w:b/>
          <w:noProof/>
          <w:sz w:val="20"/>
          <w:szCs w:val="20"/>
          <w:lang w:val="hy-AM" w:eastAsia="ru-RU"/>
        </w:rPr>
      </w:pPr>
      <w:r w:rsidRPr="004C46E0">
        <w:rPr>
          <w:rFonts w:ascii="GHEA Grapalat" w:eastAsia="Times New Roman" w:hAnsi="GHEA Grapalat" w:cs="Sylfaen"/>
          <w:b/>
          <w:noProof/>
          <w:sz w:val="20"/>
          <w:szCs w:val="20"/>
          <w:lang w:val="hy-AM" w:eastAsia="ru-RU"/>
        </w:rPr>
        <w:t>Повестка дня заседания комитета</w:t>
      </w:r>
    </w:p>
    <w:p w14:paraId="52C7EDE0" w14:textId="77777777" w:rsidR="00A54F1A" w:rsidRPr="004C46E0" w:rsidRDefault="00A54F1A" w:rsidP="00A54F1A">
      <w:pPr>
        <w:spacing w:after="0" w:line="240" w:lineRule="auto"/>
        <w:ind w:firstLine="709"/>
        <w:jc w:val="center"/>
        <w:rPr>
          <w:rFonts w:ascii="GHEA Grapalat" w:eastAsia="Times New Roman" w:hAnsi="GHEA Grapalat" w:cs="Sylfaen"/>
          <w:b/>
          <w:noProof/>
          <w:sz w:val="20"/>
          <w:szCs w:val="20"/>
          <w:lang w:val="hy-AM" w:eastAsia="ru-RU"/>
        </w:rPr>
      </w:pPr>
      <w:r w:rsidRPr="004C46E0">
        <w:rPr>
          <w:rFonts w:ascii="GHEA Grapalat" w:eastAsia="Times New Roman" w:hAnsi="GHEA Grapalat" w:cs="Sylfaen"/>
          <w:b/>
          <w:noProof/>
          <w:sz w:val="20"/>
          <w:szCs w:val="20"/>
          <w:lang w:val="hy-AM" w:eastAsia="ru-RU"/>
        </w:rPr>
        <w:t>____________________________________________________________________________________</w:t>
      </w:r>
    </w:p>
    <w:p w14:paraId="5AFD9ED0" w14:textId="77777777" w:rsidR="00A54F1A" w:rsidRPr="004C46E0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4EC275BE" w14:textId="77777777" w:rsidR="00A54F1A" w:rsidRPr="004C46E0" w:rsidRDefault="00A54F1A" w:rsidP="00A54F1A">
      <w:pPr>
        <w:spacing w:after="0" w:line="276" w:lineRule="auto"/>
        <w:ind w:firstLine="709"/>
        <w:jc w:val="both"/>
        <w:rPr>
          <w:rFonts w:ascii="Cambria Math" w:eastAsia="Times New Roman" w:hAnsi="Cambria Math" w:cs="Times New Roman"/>
          <w:sz w:val="20"/>
          <w:szCs w:val="20"/>
          <w:lang w:val="hy-AM"/>
        </w:rPr>
      </w:pPr>
      <w:r w:rsidRPr="004C46E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Вопросы, которые будут включены в повестку дня заседания комитета </w:t>
      </w:r>
      <w:r>
        <w:rPr>
          <w:rFonts w:ascii="Cambria Math" w:eastAsia="Times New Roman" w:hAnsi="Cambria Math" w:cs="Times New Roman"/>
          <w:sz w:val="20"/>
          <w:szCs w:val="20"/>
          <w:lang w:val="hy-AM"/>
        </w:rPr>
        <w:t>:</w:t>
      </w:r>
    </w:p>
    <w:p w14:paraId="152BCE3F" w14:textId="77777777" w:rsidR="00A54F1A" w:rsidRPr="004C46E0" w:rsidRDefault="00A54F1A" w:rsidP="00A54F1A">
      <w:pPr>
        <w:spacing w:after="0" w:line="276" w:lineRule="auto"/>
        <w:ind w:firstLine="706"/>
        <w:jc w:val="both"/>
        <w:rPr>
          <w:rFonts w:ascii="GHEA Grapalat" w:eastAsia="Times New Roman" w:hAnsi="GHEA Grapalat" w:cs="Times New Roman"/>
          <w:sz w:val="20"/>
          <w:szCs w:val="24"/>
          <w:lang w:val="hy-AM"/>
        </w:rPr>
      </w:pPr>
      <w:r w:rsidRPr="004C46E0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Оценка, составление резюме и утверждение технических предложений заявок, поданных </w:t>
      </w:r>
      <w:r>
        <w:rPr>
          <w:rFonts w:ascii="GHEA Grapalat" w:eastAsia="Times New Roman" w:hAnsi="GHEA Grapalat" w:cs="Times New Roman"/>
          <w:sz w:val="20"/>
          <w:szCs w:val="24"/>
          <w:lang w:val="hy-AM"/>
        </w:rPr>
        <w:t>организациями, участвующими в процедуре под кодом JK-BMTDB-26/1-TA,</w:t>
      </w:r>
    </w:p>
    <w:p w14:paraId="4C9400A8" w14:textId="77777777" w:rsidR="00A54F1A" w:rsidRPr="004C46E0" w:rsidRDefault="00A54F1A" w:rsidP="00A54F1A">
      <w:pPr>
        <w:spacing w:after="0" w:line="276" w:lineRule="auto"/>
        <w:ind w:left="11" w:firstLine="698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4C46E0">
        <w:rPr>
          <w:rFonts w:ascii="GHEA Grapalat" w:eastAsia="Times New Roman" w:hAnsi="GHEA Grapalat" w:cs="Times New Roman"/>
          <w:sz w:val="20"/>
          <w:szCs w:val="20"/>
          <w:lang w:val="hy-AM"/>
        </w:rPr>
        <w:t>2. После утверждения даты, времени и места вскрытия финансовых конвертов.</w:t>
      </w:r>
    </w:p>
    <w:p w14:paraId="64EA0897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015887B7" w14:textId="77777777" w:rsidR="00A54F1A" w:rsidRPr="008678A1" w:rsidRDefault="00A54F1A" w:rsidP="00A54F1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8678A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Рассмотрение документов, представленных компаниями-участниками.</w:t>
      </w:r>
    </w:p>
    <w:p w14:paraId="3C5B1873" w14:textId="77777777" w:rsidR="00A54F1A" w:rsidRPr="00AB0358" w:rsidRDefault="00A54F1A" w:rsidP="00A54F1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8678A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касательно</w:t>
      </w:r>
    </w:p>
    <w:p w14:paraId="0DC5CAA0" w14:textId="77777777" w:rsidR="00A54F1A" w:rsidRPr="00AB0358" w:rsidRDefault="00A54F1A" w:rsidP="00A54F1A">
      <w:pPr>
        <w:spacing w:after="0" w:line="276" w:lineRule="auto"/>
        <w:ind w:firstLine="567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AB035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____________________________________________________________________________________</w:t>
      </w:r>
    </w:p>
    <w:p w14:paraId="77FB08B4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7489E483" w14:textId="77777777" w:rsidR="00A54F1A" w:rsidRDefault="00A54F1A" w:rsidP="00A54F1A">
      <w:pPr>
        <w:spacing w:after="0" w:line="276" w:lineRule="auto"/>
        <w:ind w:firstLine="720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2B6F8A">
        <w:rPr>
          <w:rFonts w:ascii="GHEA Grapalat" w:eastAsia="Times New Roman" w:hAnsi="GHEA Grapalat" w:cs="Times New Roman"/>
          <w:sz w:val="20"/>
          <w:szCs w:val="24"/>
          <w:lang w:val="af-ZA" w:eastAsia="x-none"/>
        </w:rPr>
        <w:t xml:space="preserve">Код </w:t>
      </w:r>
      <w:bookmarkStart w:id="3" w:name="_Hlk233021837"/>
      <w:r w:rsidRPr="002B6F8A">
        <w:rPr>
          <w:rFonts w:ascii="GHEA Grapalat" w:eastAsia="Times New Roman" w:hAnsi="GHEA Grapalat" w:cs="Times New Roman"/>
          <w:sz w:val="20"/>
          <w:szCs w:val="24"/>
          <w:lang w:val="af-ZA" w:eastAsia="x-none"/>
        </w:rPr>
        <w:t xml:space="preserve">процедуры </w:t>
      </w:r>
      <w:bookmarkEnd w:id="3"/>
      <w:r w:rsidRPr="002B6F8A">
        <w:rPr>
          <w:rFonts w:ascii="GHEA Grapalat" w:eastAsia="Times New Roman" w:hAnsi="GHEA Grapalat" w:cs="Times New Roman"/>
          <w:sz w:val="20"/>
          <w:szCs w:val="24"/>
          <w:lang w:val="hy-AM" w:eastAsia="x-none"/>
        </w:rPr>
        <w:t xml:space="preserve">« </w:t>
      </w:r>
      <w:bookmarkStart w:id="4" w:name="_Hlk233021797"/>
      <w:r w:rsidRPr="002B6F8A">
        <w:rPr>
          <w:rFonts w:ascii="GHEA Grapalat" w:eastAsia="Times New Roman" w:hAnsi="GHEA Grapalat" w:cs="Times New Roman"/>
          <w:sz w:val="20"/>
          <w:szCs w:val="24"/>
          <w:lang w:val="hy-AM" w:eastAsia="x-none"/>
        </w:rPr>
        <w:t xml:space="preserve">JK-BMTDB-26/1-TA </w:t>
      </w:r>
      <w:bookmarkEnd w:id="4"/>
      <w:r w:rsidRPr="002B6F8A">
        <w:rPr>
          <w:rFonts w:ascii="GHEA Grapalat" w:eastAsia="Times New Roman" w:hAnsi="GHEA Grapalat" w:cs="Times New Roman"/>
          <w:sz w:val="20"/>
          <w:szCs w:val="24"/>
          <w:lang w:val="hy-AM" w:eastAsia="x-none"/>
        </w:rPr>
        <w:t>»</w:t>
      </w:r>
      <w:r w:rsidRPr="002B6F8A">
        <w:rPr>
          <w:rFonts w:ascii="GHEA Grapalat" w:eastAsia="Times New Roman" w:hAnsi="GHEA Grapalat" w:cs="Times New Roman"/>
          <w:sz w:val="20"/>
          <w:szCs w:val="24"/>
          <w:lang w:val="af-ZA" w:eastAsia="x-none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4"/>
          <w:lang w:val="hy-AM" w:eastAsia="x-none"/>
        </w:rPr>
        <w:t xml:space="preserve">16.06.2026 </w:t>
      </w:r>
      <w:r>
        <w:rPr>
          <w:rFonts w:ascii="Cambria Math" w:eastAsia="Times New Roman" w:hAnsi="Cambria Math" w:cs="Times New Roman"/>
          <w:sz w:val="20"/>
          <w:szCs w:val="24"/>
          <w:lang w:val="hy-AM" w:eastAsia="x-none"/>
        </w:rPr>
        <w:t>.</w:t>
      </w:r>
      <w:r w:rsidRPr="002B6F8A">
        <w:rPr>
          <w:rFonts w:ascii="GHEA Grapalat" w:eastAsia="Times New Roman" w:hAnsi="GHEA Grapalat" w:cs="Times New Roman"/>
          <w:sz w:val="20"/>
          <w:szCs w:val="24"/>
          <w:lang w:val="af-ZA" w:eastAsia="x-none"/>
        </w:rPr>
        <w:t xml:space="preserve"> В ходе </w:t>
      </w:r>
      <w:r>
        <w:rPr>
          <w:rFonts w:ascii="GHEA Grapalat" w:eastAsia="Times New Roman" w:hAnsi="GHEA Grapalat" w:cs="Times New Roman"/>
          <w:sz w:val="20"/>
          <w:szCs w:val="24"/>
          <w:lang w:val="hy-AM" w:eastAsia="x-none"/>
        </w:rPr>
        <w:t>заседания оценочной комиссии ,</w:t>
      </w:r>
      <w:r w:rsidRPr="002B6F8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4"/>
          <w:lang w:val="hy-AM"/>
        </w:rPr>
        <w:t>участники</w:t>
      </w:r>
      <w:r w:rsidRPr="002B6F8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2B6F8A">
        <w:rPr>
          <w:rFonts w:ascii="GHEA Grapalat" w:eastAsia="Times New Roman" w:hAnsi="GHEA Grapalat" w:cs="Sylfaen"/>
          <w:sz w:val="20"/>
          <w:szCs w:val="24"/>
          <w:lang w:val="hy-AM"/>
        </w:rPr>
        <w:t>в результате рассмотрения заявок</w:t>
      </w:r>
      <w:r w:rsidRPr="002B6F8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2B6F8A">
        <w:rPr>
          <w:rFonts w:ascii="GHEA Grapalat" w:eastAsia="Times New Roman" w:hAnsi="GHEA Grapalat" w:cs="Sylfaen"/>
          <w:sz w:val="20"/>
          <w:szCs w:val="24"/>
          <w:lang w:val="hy-AM"/>
        </w:rPr>
        <w:t>записано</w:t>
      </w:r>
      <w:r w:rsidRPr="002B6F8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2B6F8A">
        <w:rPr>
          <w:rFonts w:ascii="GHEA Grapalat" w:eastAsia="Times New Roman" w:hAnsi="GHEA Grapalat" w:cs="Sylfaen"/>
          <w:sz w:val="20"/>
          <w:szCs w:val="24"/>
          <w:lang w:val="hy-AM"/>
        </w:rPr>
        <w:t>расхождения</w:t>
      </w:r>
      <w:r w:rsidRPr="002B6F8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2B6F8A">
        <w:rPr>
          <w:rFonts w:ascii="GHEA Grapalat" w:eastAsia="Times New Roman" w:hAnsi="GHEA Grapalat" w:cs="Sylfaen"/>
          <w:sz w:val="20"/>
          <w:szCs w:val="24"/>
          <w:lang w:val="hy-AM"/>
        </w:rPr>
        <w:t>приглашение</w:t>
      </w:r>
      <w:r w:rsidRPr="002B6F8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2B6F8A">
        <w:rPr>
          <w:rFonts w:ascii="GHEA Grapalat" w:eastAsia="Times New Roman" w:hAnsi="GHEA Grapalat" w:cs="Sylfaen"/>
          <w:sz w:val="20"/>
          <w:szCs w:val="24"/>
          <w:lang w:val="hy-AM"/>
        </w:rPr>
        <w:t>требования</w:t>
      </w:r>
      <w:r w:rsidRPr="002B6F8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2B6F8A">
        <w:rPr>
          <w:rFonts w:ascii="GHEA Grapalat" w:eastAsia="Times New Roman" w:hAnsi="GHEA Grapalat" w:cs="Sylfaen"/>
          <w:sz w:val="20"/>
          <w:szCs w:val="24"/>
          <w:lang w:val="hy-AM"/>
        </w:rPr>
        <w:t>были исправлены участниками в установленном порядке и в установленные сроки.</w:t>
      </w:r>
    </w:p>
    <w:p w14:paraId="691070FF" w14:textId="77777777" w:rsidR="00A54F1A" w:rsidRPr="002B6F8A" w:rsidRDefault="00A54F1A" w:rsidP="00A54F1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2B6F8A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Что касается решения Комиссии</w:t>
      </w:r>
    </w:p>
    <w:p w14:paraId="36CBC6C5" w14:textId="77777777" w:rsidR="00A54F1A" w:rsidRPr="002B6F8A" w:rsidRDefault="00A54F1A" w:rsidP="00A54F1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2B6F8A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__________________________________________________________________________________________</w:t>
      </w:r>
    </w:p>
    <w:p w14:paraId="42954F21" w14:textId="77777777" w:rsidR="00A54F1A" w:rsidRPr="001E153A" w:rsidRDefault="00A54F1A" w:rsidP="00A54F1A">
      <w:pPr>
        <w:spacing w:after="0" w:line="276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1E153A">
        <w:rPr>
          <w:rFonts w:ascii="GHEA Grapalat" w:eastAsia="Times New Roman" w:hAnsi="GHEA Grapalat" w:cs="Times New Roman"/>
          <w:sz w:val="20"/>
          <w:szCs w:val="20"/>
          <w:lang w:val="es-ES"/>
        </w:rPr>
        <w:t>Оценочная комиссия приняла решение:</w:t>
      </w:r>
    </w:p>
    <w:p w14:paraId="75097D7A" w14:textId="77777777" w:rsidR="00A54F1A" w:rsidRDefault="00A54F1A" w:rsidP="00A54F1A">
      <w:pPr>
        <w:spacing w:after="0" w:line="276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</w:p>
    <w:p w14:paraId="081F9F05" w14:textId="77777777" w:rsidR="00A54F1A" w:rsidRPr="001E153A" w:rsidRDefault="00A54F1A" w:rsidP="00A54F1A">
      <w:pPr>
        <w:spacing w:after="0" w:line="276" w:lineRule="auto"/>
        <w:ind w:firstLine="720"/>
        <w:jc w:val="both"/>
        <w:rPr>
          <w:rFonts w:ascii="GHEA Grapalat" w:eastAsia="Times New Roman" w:hAnsi="GHEA Grapalat" w:cs="Sylfaen"/>
          <w:sz w:val="20"/>
          <w:szCs w:val="20"/>
          <w:lang w:val="es-ES"/>
        </w:rPr>
      </w:pPr>
      <w:r w:rsidRPr="001E153A">
        <w:rPr>
          <w:rFonts w:ascii="GHEA Grapalat" w:eastAsia="Times New Roman" w:hAnsi="GHEA Grapalat" w:cs="Sylfaen"/>
          <w:sz w:val="20"/>
          <w:szCs w:val="20"/>
          <w:lang w:val="es-ES"/>
        </w:rPr>
        <w:t xml:space="preserve">1. </w:t>
      </w:r>
      <w:bookmarkStart w:id="5" w:name="_Hlk233022431"/>
      <w:r w:rsidRPr="005E5635">
        <w:rPr>
          <w:rFonts w:ascii="GHEA Grapalat" w:eastAsia="Times New Roman" w:hAnsi="GHEA Grapalat" w:cs="Sylfaen"/>
          <w:sz w:val="20"/>
          <w:szCs w:val="20"/>
        </w:rPr>
        <w:t xml:space="preserve">JK </w:t>
      </w:r>
      <w:r w:rsidRPr="005E5635">
        <w:rPr>
          <w:rFonts w:ascii="GHEA Grapalat" w:eastAsia="Times New Roman" w:hAnsi="GHEA Grapalat" w:cs="Sylfaen"/>
          <w:sz w:val="20"/>
          <w:szCs w:val="20"/>
          <w:lang w:val="es-ES"/>
        </w:rPr>
        <w:t xml:space="preserve">- </w:t>
      </w:r>
      <w:r w:rsidRPr="005E5635">
        <w:rPr>
          <w:rFonts w:ascii="GHEA Grapalat" w:eastAsia="Times New Roman" w:hAnsi="GHEA Grapalat" w:cs="Sylfaen"/>
          <w:sz w:val="20"/>
          <w:szCs w:val="20"/>
        </w:rPr>
        <w:t xml:space="preserve">BMSDB </w:t>
      </w:r>
      <w:r w:rsidRPr="005E5635">
        <w:rPr>
          <w:rFonts w:ascii="GHEA Grapalat" w:eastAsia="Times New Roman" w:hAnsi="GHEA Grapalat" w:cs="Sylfaen"/>
          <w:sz w:val="20"/>
          <w:szCs w:val="20"/>
          <w:lang w:val="es-ES"/>
        </w:rPr>
        <w:t xml:space="preserve">-26/1- </w:t>
      </w:r>
      <w:r w:rsidRPr="005E5635">
        <w:rPr>
          <w:rFonts w:ascii="GHEA Grapalat" w:eastAsia="Times New Roman" w:hAnsi="GHEA Grapalat" w:cs="Sylfaen"/>
          <w:sz w:val="20"/>
          <w:szCs w:val="20"/>
        </w:rPr>
        <w:t>TA</w:t>
      </w:r>
      <w:bookmarkEnd w:id="5"/>
      <w:r w:rsidRPr="001E153A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1E153A">
        <w:rPr>
          <w:rFonts w:ascii="GHEA Grapalat" w:eastAsia="Times New Roman" w:hAnsi="GHEA Grapalat" w:cs="Sylfaen"/>
          <w:sz w:val="20"/>
          <w:szCs w:val="20"/>
        </w:rPr>
        <w:t>с кодом</w:t>
      </w:r>
      <w:r w:rsidRPr="001E153A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2B6F8A">
        <w:rPr>
          <w:rFonts w:ascii="GHEA Grapalat" w:eastAsia="Times New Roman" w:hAnsi="GHEA Grapalat" w:cs="Times New Roman"/>
          <w:sz w:val="20"/>
          <w:szCs w:val="24"/>
          <w:lang w:val="af-ZA" w:eastAsia="x-none"/>
        </w:rPr>
        <w:t>процедура</w:t>
      </w:r>
      <w:r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/>
        </w:rPr>
        <w:t>участник</w:t>
      </w:r>
      <w:r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hy-AM"/>
        </w:rPr>
        <w:t xml:space="preserve">Fichtner </w:t>
      </w:r>
      <w:r w:rsidRPr="005E5635">
        <w:rPr>
          <w:rFonts w:ascii="GHEA Grapalat" w:eastAsia="Times New Roman" w:hAnsi="GHEA Grapalat" w:cs="Sylfaen"/>
          <w:sz w:val="20"/>
          <w:szCs w:val="20"/>
          <w:lang w:val="es-ES"/>
        </w:rPr>
        <w:t xml:space="preserve">GmbH &amp; Co. KG </w:t>
      </w:r>
      <w:r>
        <w:rPr>
          <w:rFonts w:ascii="GHEA Grapalat" w:eastAsia="Times New Roman" w:hAnsi="GHEA Grapalat" w:cs="Sylfaen"/>
          <w:sz w:val="20"/>
          <w:szCs w:val="20"/>
          <w:lang w:val="hy-AM"/>
        </w:rPr>
        <w:t>и:</w:t>
      </w:r>
      <w:r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  <w:lang w:val="hy-AM"/>
        </w:rPr>
        <w:t>ООО «Декон Интернешнл»</w:t>
      </w:r>
      <w:r w:rsidRPr="005E5635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1E153A">
        <w:rPr>
          <w:rFonts w:ascii="GHEA Grapalat" w:eastAsia="Times New Roman" w:hAnsi="GHEA Grapalat" w:cs="Sylfaen"/>
          <w:sz w:val="20"/>
          <w:szCs w:val="20"/>
        </w:rPr>
        <w:t>компании</w:t>
      </w:r>
      <w:r w:rsidRPr="001E153A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1E153A">
        <w:rPr>
          <w:rFonts w:ascii="GHEA Grapalat" w:eastAsia="Times New Roman" w:hAnsi="GHEA Grapalat" w:cs="Sylfaen"/>
          <w:sz w:val="20"/>
          <w:szCs w:val="20"/>
        </w:rPr>
        <w:t>приложения</w:t>
      </w:r>
      <w:r w:rsidRPr="001E153A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1E153A">
        <w:rPr>
          <w:rFonts w:ascii="GHEA Grapalat" w:eastAsia="Times New Roman" w:hAnsi="GHEA Grapalat" w:cs="Sylfaen"/>
          <w:sz w:val="20"/>
          <w:szCs w:val="20"/>
        </w:rPr>
        <w:t>оценить</w:t>
      </w:r>
      <w:r w:rsidRPr="001E153A">
        <w:rPr>
          <w:rFonts w:ascii="GHEA Grapalat" w:eastAsia="Times New Roman" w:hAnsi="GHEA Grapalat" w:cs="Sylfaen"/>
          <w:sz w:val="20"/>
          <w:szCs w:val="20"/>
          <w:lang w:val="es-ES"/>
        </w:rPr>
        <w:t xml:space="preserve"> </w:t>
      </w:r>
      <w:r w:rsidRPr="001E153A">
        <w:rPr>
          <w:rFonts w:ascii="GHEA Grapalat" w:eastAsia="Times New Roman" w:hAnsi="GHEA Grapalat" w:cs="Sylfaen"/>
          <w:sz w:val="20"/>
          <w:szCs w:val="20"/>
        </w:rPr>
        <w:t xml:space="preserve">достаточно </w:t>
      </w:r>
      <w:r w:rsidRPr="001E153A">
        <w:rPr>
          <w:rFonts w:ascii="GHEA Grapalat" w:eastAsia="Times New Roman" w:hAnsi="GHEA Grapalat" w:cs="Sylfaen"/>
          <w:sz w:val="20"/>
          <w:szCs w:val="20"/>
          <w:lang w:val="es-ES"/>
        </w:rPr>
        <w:t>.</w:t>
      </w:r>
    </w:p>
    <w:p w14:paraId="4024334C" w14:textId="77777777" w:rsidR="00A54F1A" w:rsidRPr="005E5635" w:rsidRDefault="00A54F1A" w:rsidP="00A54F1A">
      <w:pPr>
        <w:spacing w:after="0" w:line="276" w:lineRule="auto"/>
        <w:ind w:firstLine="720"/>
        <w:jc w:val="both"/>
        <w:rPr>
          <w:rFonts w:ascii="Cambria Math" w:eastAsia="Times New Roman" w:hAnsi="Cambria Math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2. На основании оценочных листов комитет утвердил результаты оценки </w:t>
      </w:r>
      <w:r w:rsidRPr="005E5635">
        <w:rPr>
          <w:rFonts w:ascii="Cambria Math" w:eastAsia="Times New Roman" w:hAnsi="Cambria Math" w:cs="Sylfaen"/>
          <w:sz w:val="20"/>
          <w:szCs w:val="20"/>
          <w:lang w:val="hy-AM" w:eastAsia="ru-RU"/>
        </w:rPr>
        <w:t>.</w:t>
      </w:r>
    </w:p>
    <w:p w14:paraId="47D0B217" w14:textId="77777777" w:rsidR="00A54F1A" w:rsidRPr="001E153A" w:rsidRDefault="00A54F1A" w:rsidP="00A54F1A">
      <w:pPr>
        <w:spacing w:after="0" w:line="276" w:lineRule="auto"/>
        <w:ind w:left="567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4664"/>
        <w:gridCol w:w="4436"/>
      </w:tblGrid>
      <w:tr w:rsidR="00A54F1A" w:rsidRPr="00A54F1A" w14:paraId="78C0D82D" w14:textId="77777777" w:rsidTr="009108EB">
        <w:tc>
          <w:tcPr>
            <w:tcW w:w="5245" w:type="dxa"/>
          </w:tcPr>
          <w:p w14:paraId="2C4D0123" w14:textId="77777777" w:rsidR="00A54F1A" w:rsidRPr="001E153A" w:rsidRDefault="00A54F1A" w:rsidP="009108EB">
            <w:pPr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bookmarkStart w:id="6" w:name="_Hlk233380975"/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Заявители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315AF5" w14:textId="77777777" w:rsidR="00A54F1A" w:rsidRDefault="00A54F1A" w:rsidP="009108E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</w:pPr>
            <w:r w:rsidRPr="001E153A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Отдел технических предложений</w:t>
            </w:r>
          </w:p>
          <w:p w14:paraId="7D7B282A" w14:textId="77777777" w:rsidR="00A54F1A" w:rsidRPr="001E153A" w:rsidRDefault="00A54F1A" w:rsidP="009108E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/Средний рейтинг/</w:t>
            </w:r>
          </w:p>
        </w:tc>
      </w:tr>
      <w:tr w:rsidR="00A54F1A" w:rsidRPr="00A54F1A" w14:paraId="55BEFD55" w14:textId="77777777" w:rsidTr="009108EB">
        <w:tc>
          <w:tcPr>
            <w:tcW w:w="5245" w:type="dxa"/>
          </w:tcPr>
          <w:p w14:paraId="19323F8B" w14:textId="77777777" w:rsidR="00A54F1A" w:rsidRPr="001E153A" w:rsidRDefault="00A54F1A" w:rsidP="009108EB">
            <w:pPr>
              <w:jc w:val="both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BC8173" w14:textId="77777777" w:rsidR="00A54F1A" w:rsidRPr="001E153A" w:rsidRDefault="00A54F1A" w:rsidP="009108EB">
            <w:pPr>
              <w:spacing w:line="276" w:lineRule="auto"/>
              <w:jc w:val="both"/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</w:pPr>
          </w:p>
        </w:tc>
      </w:tr>
      <w:tr w:rsidR="00A54F1A" w:rsidRPr="001E153A" w14:paraId="684E35AE" w14:textId="77777777" w:rsidTr="009108E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7694" w14:textId="77777777" w:rsidR="00A54F1A" w:rsidRPr="001E153A" w:rsidRDefault="00A54F1A" w:rsidP="009108EB">
            <w:pPr>
              <w:jc w:val="both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bookmarkStart w:id="7" w:name="_Hlk233021883"/>
            <w:r w:rsidRPr="00302433">
              <w:rPr>
                <w:rFonts w:ascii="GHEA Grapalat" w:hAnsi="GHEA Grapalat" w:cs="Sylfaen"/>
                <w:sz w:val="20"/>
                <w:szCs w:val="20"/>
              </w:rPr>
              <w:t>Fichtner GmbH &amp; Co. KG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6D74B" w14:textId="77777777" w:rsidR="00A54F1A" w:rsidRPr="00D800D1" w:rsidRDefault="00A54F1A" w:rsidP="009108EB">
            <w:pPr>
              <w:spacing w:line="276" w:lineRule="auto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val="hy-AM" w:eastAsia="ru-RU"/>
              </w:rPr>
              <w:t>94.93</w:t>
            </w:r>
          </w:p>
        </w:tc>
      </w:tr>
      <w:bookmarkEnd w:id="7"/>
      <w:tr w:rsidR="00A54F1A" w:rsidRPr="001E153A" w14:paraId="65466FC3" w14:textId="77777777" w:rsidTr="009108EB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4175" w14:textId="77777777" w:rsidR="00A54F1A" w:rsidRPr="001E153A" w:rsidRDefault="00A54F1A" w:rsidP="009108EB">
            <w:pPr>
              <w:jc w:val="both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ООО «Декон Интернешнл»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D1F8E6" w14:textId="77777777" w:rsidR="00A54F1A" w:rsidRPr="00D800D1" w:rsidRDefault="00A54F1A" w:rsidP="009108EB">
            <w:pPr>
              <w:spacing w:line="276" w:lineRule="auto"/>
              <w:jc w:val="both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94.79</w:t>
            </w:r>
          </w:p>
        </w:tc>
      </w:tr>
      <w:bookmarkEnd w:id="6"/>
    </w:tbl>
    <w:p w14:paraId="5A3A6E5F" w14:textId="77777777" w:rsidR="00A54F1A" w:rsidRDefault="00A54F1A" w:rsidP="00A54F1A">
      <w:pPr>
        <w:spacing w:after="0" w:line="276" w:lineRule="auto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0EA906E2" w14:textId="77777777" w:rsidR="00A54F1A" w:rsidRPr="004C46E0" w:rsidRDefault="00A54F1A" w:rsidP="00A54F1A">
      <w:pPr>
        <w:pStyle w:val="ListParagraph"/>
        <w:numPr>
          <w:ilvl w:val="0"/>
          <w:numId w:val="1"/>
        </w:numPr>
        <w:spacing w:after="0" w:line="276" w:lineRule="auto"/>
        <w:ind w:left="0" w:firstLine="567"/>
        <w:jc w:val="both"/>
        <w:rPr>
          <w:rFonts w:ascii="GHEA Grapalat" w:hAnsi="GHEA Grapalat" w:cs="Tahoma"/>
          <w:sz w:val="20"/>
          <w:lang w:val="hy-AM"/>
        </w:rPr>
      </w:pPr>
      <w:r w:rsidRPr="004C46E0">
        <w:rPr>
          <w:rFonts w:ascii="GHEA Grapalat" w:hAnsi="GHEA Grapalat" w:cs="Tahoma"/>
          <w:sz w:val="20"/>
          <w:lang w:val="hy-AM"/>
        </w:rPr>
        <w:t>Технические предложения, представленные компаниями-участниками, следует рассматривать в кратком изложении.</w:t>
      </w:r>
    </w:p>
    <w:p w14:paraId="0579D3D0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2DBF7F85" w14:textId="77777777" w:rsidR="00A54F1A" w:rsidRPr="004C46E0" w:rsidRDefault="00A54F1A" w:rsidP="00A54F1A">
      <w:pPr>
        <w:pBdr>
          <w:bottom w:val="single" w:sz="6" w:space="1" w:color="auto"/>
        </w:pBdr>
        <w:spacing w:after="0" w:line="240" w:lineRule="auto"/>
        <w:ind w:left="144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bookmarkStart w:id="8" w:name="_Hlk233374962"/>
      <w:r w:rsidRPr="004C46E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Что касается открытия финансовых пакетов</w:t>
      </w:r>
    </w:p>
    <w:p w14:paraId="268BEA8F" w14:textId="77777777" w:rsidR="00A54F1A" w:rsidRPr="004C46E0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hy-AM"/>
        </w:rPr>
      </w:pPr>
    </w:p>
    <w:p w14:paraId="60B2303C" w14:textId="77777777" w:rsidR="00A54F1A" w:rsidRPr="004C46E0" w:rsidRDefault="00A54F1A" w:rsidP="00A54F1A">
      <w:pPr>
        <w:tabs>
          <w:tab w:val="left" w:pos="0"/>
        </w:tabs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4C46E0">
        <w:rPr>
          <w:rFonts w:ascii="GHEA Grapalat" w:eastAsia="Times New Roman" w:hAnsi="GHEA Grapalat" w:cs="Sylfaen"/>
          <w:noProof/>
          <w:sz w:val="20"/>
          <w:szCs w:val="20"/>
          <w:lang w:val="hy-AM"/>
        </w:rPr>
        <w:tab/>
        <w:t>Компании, участвующие в процедуре, имеют код JK-BMTDB-26/1-TA.</w:t>
      </w:r>
      <w:r w:rsidRPr="004C46E0">
        <w:rPr>
          <w:rFonts w:ascii="GHEA Grapalat" w:eastAsia="Times New Roman" w:hAnsi="GHEA Grapalat" w:cs="Sylfaen"/>
          <w:b/>
          <w:noProof/>
          <w:sz w:val="20"/>
          <w:szCs w:val="20"/>
          <w:lang w:val="hy-AM"/>
        </w:rPr>
        <w:t xml:space="preserve"> Дата вскрытия финансовых конвертов, представленных Водным комитетом РА, назначена на 11:00 </w:t>
      </w:r>
      <w:r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26 июня </w:t>
      </w:r>
      <w:r w:rsidRPr="004C46E0">
        <w:rPr>
          <w:rFonts w:ascii="GHEA Grapalat" w:eastAsia="Times New Roman" w:hAnsi="GHEA Grapalat" w:cs="Times New Roman"/>
          <w:sz w:val="20"/>
          <w:szCs w:val="20"/>
          <w:lang w:val="hy-AM"/>
        </w:rPr>
        <w:t>2026 года в административном здании Водного комитета РА по адресу: Ереван, Вардананц 13а, конференц-зал.</w:t>
      </w:r>
    </w:p>
    <w:bookmarkEnd w:id="8"/>
    <w:p w14:paraId="2EF16828" w14:textId="77777777" w:rsidR="00A54F1A" w:rsidRPr="004C46E0" w:rsidRDefault="00A54F1A" w:rsidP="00A54F1A">
      <w:pPr>
        <w:tabs>
          <w:tab w:val="left" w:pos="0"/>
        </w:tabs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4C46E0">
        <w:rPr>
          <w:rFonts w:ascii="GHEA Grapalat" w:eastAsia="Times New Roman" w:hAnsi="GHEA Grapalat" w:cs="Times New Roman"/>
          <w:sz w:val="20"/>
          <w:szCs w:val="20"/>
          <w:lang w:val="hy-AM"/>
        </w:rPr>
        <w:tab/>
        <w:t>Уведомите компании о дате, времени и месте вскрытия финансовых конвертов.</w:t>
      </w:r>
    </w:p>
    <w:p w14:paraId="7E3591C1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6825A766" w14:textId="77777777" w:rsidR="00A54F1A" w:rsidRPr="00734091" w:rsidRDefault="00A54F1A" w:rsidP="00A54F1A">
      <w:pPr>
        <w:pStyle w:val="ListParagraph"/>
        <w:spacing w:after="0" w:line="240" w:lineRule="auto"/>
        <w:ind w:left="106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bookmarkStart w:id="9" w:name="_Hlk233382752"/>
      <w:r w:rsidRPr="0073409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Утвердить дату, время и место проведения следующего заседания Комиссии.</w:t>
      </w:r>
    </w:p>
    <w:p w14:paraId="0793F1DD" w14:textId="77777777" w:rsidR="00A54F1A" w:rsidRPr="00FB0114" w:rsidRDefault="00A54F1A" w:rsidP="00A54F1A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----------------------------------------------------------------------------------------------------------------------------------------------------</w:t>
      </w:r>
    </w:p>
    <w:p w14:paraId="51B25DC9" w14:textId="77777777" w:rsidR="00A54F1A" w:rsidRPr="004A4311" w:rsidRDefault="00A54F1A" w:rsidP="00A54F1A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4A4311">
        <w:rPr>
          <w:rFonts w:ascii="GHEA Grapalat" w:eastAsia="Times New Roman" w:hAnsi="GHEA Grapalat" w:cs="Times New Roman"/>
          <w:sz w:val="20"/>
          <w:szCs w:val="20"/>
          <w:lang w:val="hy-AM"/>
        </w:rPr>
        <w:t>Следующее заседание Оценочной комиссии будет созвано по мере необходимости и состоится в административном здании Комитета по водным ресурсам по адресу: Ереван, Вардананц 13а.</w:t>
      </w:r>
    </w:p>
    <w:p w14:paraId="42C4D231" w14:textId="77777777" w:rsidR="00A54F1A" w:rsidRPr="00FB0114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Решение было принято: 7 голосов «за», 0 «против».</w:t>
      </w:r>
    </w:p>
    <w:p w14:paraId="13C08A67" w14:textId="77777777" w:rsidR="00A54F1A" w:rsidRPr="00FB0114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B0114">
        <w:rPr>
          <w:rFonts w:ascii="GHEA Grapalat" w:eastAsia="Times New Roman" w:hAnsi="GHEA Grapalat" w:cs="Times New Roman"/>
          <w:sz w:val="20"/>
          <w:szCs w:val="20"/>
        </w:rPr>
        <w:t>Оценочная комиссия:</w:t>
      </w:r>
    </w:p>
    <w:bookmarkEnd w:id="9"/>
    <w:p w14:paraId="05AEF3F2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23D1492E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2EF14161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7865EDA4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795AB0C0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273B9F7A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3561CA30" w14:textId="77777777" w:rsidR="00A54F1A" w:rsidRPr="00BA33D1" w:rsidRDefault="00A54F1A" w:rsidP="00A54F1A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  <w:r w:rsidRPr="008F51D3">
        <w:rPr>
          <w:rFonts w:ascii="GHEA Grapalat" w:eastAsia="Times New Roman" w:hAnsi="GHEA Grapalat" w:cs="Times New Roman"/>
          <w:b/>
          <w:sz w:val="20"/>
          <w:szCs w:val="20"/>
        </w:rPr>
        <w:t xml:space="preserve">Протокол № </w:t>
      </w:r>
      <w:r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1 </w:t>
      </w:r>
      <w:r>
        <w:rPr>
          <w:rFonts w:ascii="GHEA Grapalat" w:eastAsia="Times New Roman" w:hAnsi="GHEA Grapalat" w:cs="Times New Roman"/>
          <w:b/>
          <w:sz w:val="20"/>
          <w:szCs w:val="20"/>
        </w:rPr>
        <w:t>6</w:t>
      </w:r>
    </w:p>
    <w:p w14:paraId="03965621" w14:textId="0B8CABB8" w:rsidR="00A54F1A" w:rsidRPr="00DD4977" w:rsidRDefault="00A54F1A" w:rsidP="00A54F1A">
      <w:pPr>
        <w:spacing w:after="0" w:line="276" w:lineRule="auto"/>
        <w:ind w:firstLine="562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bookmarkStart w:id="10" w:name="_Hlk233375190"/>
      <w:r w:rsidRPr="00DD4977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Этап проведения тендера по </w:t>
      </w:r>
      <w:r w:rsidRPr="00763749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коду </w:t>
      </w:r>
      <w:bookmarkEnd w:id="10"/>
      <w:r w:rsidR="00876C8C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ՋԿ-ԲՄԾՁԲ-26/1-ՏԱ</w:t>
      </w:r>
    </w:p>
    <w:p w14:paraId="3972D66D" w14:textId="77777777" w:rsidR="00A54F1A" w:rsidRDefault="00A54F1A" w:rsidP="00A54F1A">
      <w:pPr>
        <w:spacing w:after="0" w:line="276" w:lineRule="auto"/>
        <w:ind w:firstLine="562"/>
        <w:jc w:val="center"/>
        <w:rPr>
          <w:rFonts w:ascii="GHEA Grapalat" w:eastAsia="Times New Roman" w:hAnsi="GHEA Grapalat" w:cs="Times Armenian"/>
          <w:b/>
          <w:sz w:val="20"/>
          <w:szCs w:val="20"/>
          <w:lang w:val="hy-AM"/>
        </w:rPr>
      </w:pPr>
      <w:r w:rsidRPr="007E1E0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Заседание оценочной комиссии /оценка технического и финансового предложения/</w:t>
      </w:r>
    </w:p>
    <w:p w14:paraId="0598F469" w14:textId="77777777" w:rsidR="00A54F1A" w:rsidRDefault="00A54F1A" w:rsidP="00A54F1A">
      <w:pPr>
        <w:spacing w:after="0" w:line="276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  <w:r w:rsidRPr="00100547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Между </w:t>
      </w:r>
      <w:r w:rsidRPr="00100547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Правительством Республики Армения в лице Водного комитета и ЗАО « </w:t>
      </w:r>
      <w:r w:rsidRPr="00100547">
        <w:rPr>
          <w:rFonts w:ascii="GHEA Grapalat" w:eastAsia="Times New Roman" w:hAnsi="GHEA Grapalat" w:cs="GHEA Grapalat"/>
          <w:b/>
          <w:sz w:val="20"/>
          <w:szCs w:val="20"/>
          <w:lang w:val="hy-AM" w:eastAsia="ru-RU"/>
        </w:rPr>
        <w:t xml:space="preserve">Веолия </w:t>
      </w:r>
      <w:r w:rsidRPr="00100547">
        <w:rPr>
          <w:rFonts w:ascii="Cambria Math" w:eastAsia="MS Mincho" w:hAnsi="Cambria Math" w:cs="Cambria Math"/>
          <w:b/>
          <w:sz w:val="20"/>
          <w:szCs w:val="20"/>
          <w:lang w:val="hy-AM" w:eastAsia="ru-RU"/>
        </w:rPr>
        <w:t xml:space="preserve">Юр » </w:t>
      </w:r>
      <w:r w:rsidRPr="00100547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, </w:t>
      </w:r>
      <w:r w:rsidRPr="00100547">
        <w:rPr>
          <w:rFonts w:ascii="Cambria Math" w:eastAsia="MS Mincho" w:hAnsi="Cambria Math" w:cs="Cambria Math"/>
          <w:b/>
          <w:sz w:val="20"/>
          <w:szCs w:val="20"/>
          <w:lang w:val="hy-AM" w:eastAsia="ru-RU"/>
        </w:rPr>
        <w:t xml:space="preserve">21.11.2016 </w:t>
      </w:r>
      <w:r w:rsidRPr="00100547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г. независимые </w:t>
      </w:r>
      <w:r w:rsidRPr="00100547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технические характеристики </w:t>
      </w:r>
      <w:r w:rsidRPr="00100547">
        <w:rPr>
          <w:rFonts w:ascii="GHEA Grapalat" w:eastAsia="Times New Roman" w:hAnsi="GHEA Grapalat" w:cs="GHEA Grapalat"/>
          <w:b/>
          <w:sz w:val="20"/>
          <w:szCs w:val="20"/>
          <w:lang w:val="hy-AM" w:eastAsia="ru-RU"/>
        </w:rPr>
        <w:t>подписанного договора аренды</w:t>
      </w:r>
      <w:r w:rsidRPr="00100547">
        <w:rPr>
          <w:rFonts w:ascii="GHEA Grapalat" w:eastAsia="Times New Roman" w:hAnsi="GHEA Grapalat" w:cs="Times Armenian"/>
          <w:b/>
          <w:sz w:val="20"/>
          <w:szCs w:val="20"/>
          <w:lang w:val="hy-AM" w:eastAsia="ru-RU"/>
        </w:rPr>
        <w:t xml:space="preserve"> </w:t>
      </w:r>
      <w:r w:rsidRPr="00100547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закупка аудиторских услуг /</w:t>
      </w:r>
    </w:p>
    <w:p w14:paraId="57E50755" w14:textId="77777777" w:rsidR="00A54F1A" w:rsidRPr="00100547" w:rsidRDefault="00A54F1A" w:rsidP="00A54F1A">
      <w:pPr>
        <w:spacing w:after="0" w:line="276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14:paraId="085721A6" w14:textId="77777777" w:rsidR="00A54F1A" w:rsidRPr="00D564E0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b/>
          <w:bCs/>
          <w:sz w:val="20"/>
          <w:szCs w:val="20"/>
          <w:u w:val="single"/>
          <w:lang w:val="hy-AM" w:eastAsia="ru-RU"/>
        </w:rPr>
      </w:pPr>
      <w:r w:rsidRPr="00100547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D564E0">
        <w:rPr>
          <w:rFonts w:ascii="GHEA Grapalat" w:eastAsia="Times New Roman" w:hAnsi="GHEA Grapalat" w:cs="Times New Roman"/>
          <w:b/>
          <w:bCs/>
          <w:sz w:val="20"/>
          <w:szCs w:val="20"/>
          <w:u w:val="single"/>
          <w:lang w:val="hy-AM" w:eastAsia="ru-RU"/>
        </w:rPr>
        <w:t>Страна</w:t>
      </w:r>
    </w:p>
    <w:p w14:paraId="11B281A6" w14:textId="77777777" w:rsidR="00A54F1A" w:rsidRPr="00100547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D564E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Республика Армения</w:t>
      </w:r>
    </w:p>
    <w:p w14:paraId="08247475" w14:textId="77777777" w:rsidR="00A54F1A" w:rsidRPr="008B65EB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D564E0">
        <w:rPr>
          <w:rFonts w:ascii="GHEA Grapalat" w:eastAsia="Times New Roman" w:hAnsi="GHEA Grapalat" w:cs="Times New Roman"/>
          <w:sz w:val="20"/>
          <w:szCs w:val="20"/>
          <w:lang w:val="hy-AM"/>
        </w:rPr>
        <w:t>Ереван, 26 июня 2026 г.</w:t>
      </w:r>
    </w:p>
    <w:p w14:paraId="799453FD" w14:textId="77777777" w:rsidR="00A54F1A" w:rsidRPr="008B65EB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b/>
          <w:bCs/>
          <w:sz w:val="20"/>
          <w:szCs w:val="20"/>
          <w:u w:val="single"/>
          <w:lang w:val="hy-AM" w:eastAsia="ru-RU"/>
        </w:rPr>
      </w:pPr>
      <w:r w:rsidRPr="008B65EB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</w:t>
      </w:r>
      <w:r w:rsidRPr="008B65EB">
        <w:rPr>
          <w:rFonts w:ascii="GHEA Grapalat" w:eastAsia="Times New Roman" w:hAnsi="GHEA Grapalat" w:cs="Times New Roman"/>
          <w:b/>
          <w:bCs/>
          <w:sz w:val="20"/>
          <w:szCs w:val="20"/>
          <w:u w:val="single"/>
          <w:lang w:val="hy-AM" w:eastAsia="ru-RU"/>
        </w:rPr>
        <w:t>Процедура</w:t>
      </w:r>
    </w:p>
    <w:p w14:paraId="4A67068C" w14:textId="77777777" w:rsidR="00A54F1A" w:rsidRPr="008B65EB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8B65EB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Открытый тендер на закупку услуг независимого технического аудита.</w:t>
      </w:r>
    </w:p>
    <w:p w14:paraId="6D730997" w14:textId="77777777" w:rsidR="00A54F1A" w:rsidRPr="00826109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 w:eastAsia="ru-RU"/>
        </w:rPr>
      </w:pPr>
      <w:r w:rsidRPr="008B65EB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 w:eastAsia="ru-RU"/>
        </w:rPr>
        <w:t>Название организации, реализующей проект.</w:t>
      </w:r>
    </w:p>
    <w:p w14:paraId="7143D2CC" w14:textId="77777777" w:rsidR="00A54F1A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Armenian"/>
          <w:sz w:val="20"/>
          <w:szCs w:val="20"/>
          <w:lang w:val="hy-AM" w:eastAsia="ru-RU"/>
        </w:rPr>
      </w:pPr>
      <w:r w:rsidRPr="00D564E0">
        <w:rPr>
          <w:rFonts w:ascii="GHEA Grapalat" w:eastAsia="Times New Roman" w:hAnsi="GHEA Grapalat" w:cs="Sylfaen"/>
          <w:sz w:val="20"/>
          <w:szCs w:val="20"/>
          <w:lang w:val="hy-AM" w:eastAsia="ru-RU"/>
        </w:rPr>
        <w:t>Армения</w:t>
      </w:r>
      <w:r w:rsidRPr="00826109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826109">
        <w:rPr>
          <w:rFonts w:ascii="GHEA Grapalat" w:eastAsia="Times New Roman" w:hAnsi="GHEA Grapalat" w:cs="Sylfaen"/>
          <w:sz w:val="20"/>
          <w:szCs w:val="20"/>
          <w:lang w:val="hy-AM" w:eastAsia="ru-RU"/>
        </w:rPr>
        <w:t>территориальное управление и инфраструктура</w:t>
      </w:r>
      <w:r w:rsidRPr="00826109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826109">
        <w:rPr>
          <w:rFonts w:ascii="GHEA Grapalat" w:eastAsia="Times New Roman" w:hAnsi="GHEA Grapalat" w:cs="Sylfaen"/>
          <w:sz w:val="20"/>
          <w:szCs w:val="20"/>
          <w:lang w:val="hy-AM" w:eastAsia="ru-RU"/>
        </w:rPr>
        <w:t>служение</w:t>
      </w:r>
      <w:r w:rsidRPr="00826109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826109">
        <w:rPr>
          <w:rFonts w:ascii="GHEA Grapalat" w:eastAsia="Times New Roman" w:hAnsi="GHEA Grapalat" w:cs="Sylfaen"/>
          <w:sz w:val="20"/>
          <w:szCs w:val="20"/>
          <w:lang w:val="hy-AM" w:eastAsia="ru-RU"/>
        </w:rPr>
        <w:t>водный</w:t>
      </w:r>
      <w:r w:rsidRPr="00826109">
        <w:rPr>
          <w:rFonts w:ascii="GHEA Grapalat" w:eastAsia="Times New Roman" w:hAnsi="GHEA Grapalat" w:cs="Times Armenian"/>
          <w:sz w:val="20"/>
          <w:szCs w:val="20"/>
          <w:lang w:val="hy-AM" w:eastAsia="ru-RU"/>
        </w:rPr>
        <w:t xml:space="preserve"> </w:t>
      </w:r>
      <w:r w:rsidRPr="00826109">
        <w:rPr>
          <w:rFonts w:ascii="GHEA Grapalat" w:eastAsia="Times New Roman" w:hAnsi="GHEA Grapalat" w:cs="Sylfaen"/>
          <w:sz w:val="20"/>
          <w:szCs w:val="20"/>
          <w:lang w:val="hy-AM" w:eastAsia="ru-RU"/>
        </w:rPr>
        <w:t>комитет.</w:t>
      </w:r>
    </w:p>
    <w:p w14:paraId="51FAE082" w14:textId="77777777" w:rsidR="00A54F1A" w:rsidRPr="00D564E0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D564E0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</w:t>
      </w:r>
      <w:r w:rsidRPr="00826109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 w:eastAsia="ru-RU"/>
        </w:rPr>
        <w:t>Название проекта</w:t>
      </w:r>
    </w:p>
    <w:p w14:paraId="2083B392" w14:textId="77777777" w:rsidR="00A54F1A" w:rsidRPr="00D564E0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D564E0">
        <w:rPr>
          <w:rFonts w:ascii="GHEA Grapalat" w:eastAsia="Times New Roman" w:hAnsi="GHEA Grapalat" w:cs="Times Armenian"/>
          <w:noProof/>
          <w:sz w:val="20"/>
          <w:szCs w:val="20"/>
          <w:lang w:val="hy-AM"/>
        </w:rPr>
        <w:t xml:space="preserve">Приобретение компанией VEOLIA JUR CJSC услуг независимого технического аудита на период 2022-2031 годов в рамках «Договора аренды систем водоснабжения и иного имущества, используемого и обслуживаемого компаниями Yerevan JUR, ArmJUR, Lori-JUR, Shirak-JUR и Nor Akunk CJSC», подписанного 21 ноября 2016 года между Государственным комитетом по водному хозяйству Министерства энергетической инфраструктуры и природных ресурсов Республики Армения и компанией </w:t>
      </w:r>
      <w:r w:rsidRPr="00D564E0">
        <w:rPr>
          <w:rFonts w:ascii="Cambria Math" w:eastAsia="MS Gothic" w:hAnsi="Cambria Math" w:cs="Cambria Math"/>
          <w:sz w:val="20"/>
          <w:szCs w:val="20"/>
          <w:lang w:val="hy-AM"/>
        </w:rPr>
        <w:t xml:space="preserve">Veolia </w:t>
      </w:r>
      <w:r w:rsidRPr="00D564E0">
        <w:rPr>
          <w:rFonts w:ascii="GHEA Grapalat" w:eastAsia="Times New Roman" w:hAnsi="GHEA Grapalat" w:cs="Sylfaen"/>
          <w:sz w:val="20"/>
          <w:szCs w:val="20"/>
          <w:lang w:val="hy-AM"/>
        </w:rPr>
        <w:t xml:space="preserve">JUR </w:t>
      </w:r>
      <w:r w:rsidRPr="00D564E0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CJSC </w:t>
      </w:r>
      <w:r w:rsidRPr="00D564E0">
        <w:rPr>
          <w:rFonts w:ascii="GHEA Grapalat" w:eastAsia="Times New Roman" w:hAnsi="GHEA Grapalat" w:cs="Times Armenian"/>
          <w:noProof/>
          <w:sz w:val="20"/>
          <w:szCs w:val="20"/>
          <w:lang w:val="hy-AM"/>
        </w:rPr>
        <w:t>.</w:t>
      </w:r>
    </w:p>
    <w:p w14:paraId="778CA16E" w14:textId="77777777" w:rsidR="00A54F1A" w:rsidRPr="00D564E0" w:rsidRDefault="00A54F1A" w:rsidP="00A54F1A">
      <w:pPr>
        <w:spacing w:after="0" w:line="276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D564E0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D564E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На сессии присутствовали </w:t>
      </w:r>
      <w:r w:rsidRPr="00D564E0">
        <w:rPr>
          <w:rFonts w:ascii="GHEA Grapalat" w:eastAsia="Times New Roman" w:hAnsi="GHEA Grapalat" w:cs="Times New Roman"/>
          <w:b/>
          <w:sz w:val="20"/>
          <w:szCs w:val="20"/>
          <w:u w:val="single"/>
          <w:lang w:val="hy-AM" w:eastAsia="ru-RU"/>
        </w:rPr>
        <w:t>следующие лица :</w:t>
      </w:r>
    </w:p>
    <w:p w14:paraId="6919FE68" w14:textId="77777777" w:rsidR="00A54F1A" w:rsidRPr="009729D5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7E1E0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Председатель комитета </w:t>
      </w:r>
      <w:r w:rsidRPr="00AC2AED">
        <w:rPr>
          <w:rFonts w:ascii="GHEA Grapalat" w:eastAsia="Times New Roman" w:hAnsi="GHEA Grapalat" w:cs="Calibri"/>
          <w:sz w:val="20"/>
          <w:szCs w:val="20"/>
          <w:lang w:val="hy-AM"/>
        </w:rPr>
        <w:t xml:space="preserve">Т. </w:t>
      </w:r>
      <w:r w:rsidRPr="00AC2AED">
        <w:rPr>
          <w:rFonts w:ascii="GHEA Grapalat" w:eastAsia="Times New Roman" w:hAnsi="GHEA Grapalat" w:cs="GHEA Grapalat"/>
          <w:sz w:val="20"/>
          <w:szCs w:val="20"/>
          <w:lang w:val="hy-AM"/>
        </w:rPr>
        <w:t>Канканян</w:t>
      </w:r>
    </w:p>
    <w:p w14:paraId="2541C8F4" w14:textId="77777777" w:rsidR="00A54F1A" w:rsidRPr="003D40A0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9729D5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Члены </w:t>
      </w:r>
      <w:r w:rsidRPr="009729D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комитета </w:t>
      </w:r>
      <w:r w:rsidRPr="009729D5">
        <w:rPr>
          <w:rFonts w:ascii="Cambria Math" w:eastAsia="Times New Roman" w:hAnsi="Cambria Math" w:cs="Cambria Math"/>
          <w:bCs/>
          <w:sz w:val="20"/>
          <w:szCs w:val="20"/>
          <w:lang w:val="hy-AM"/>
        </w:rPr>
        <w:t>А.</w:t>
      </w:r>
      <w:r w:rsidRPr="009729D5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 </w:t>
      </w:r>
      <w:r w:rsidRPr="009729D5">
        <w:rPr>
          <w:rFonts w:ascii="GHEA Grapalat" w:eastAsia="Times New Roman" w:hAnsi="GHEA Grapalat" w:cs="GHEA Grapalat"/>
          <w:bCs/>
          <w:sz w:val="20"/>
          <w:szCs w:val="20"/>
          <w:lang w:val="hy-AM"/>
        </w:rPr>
        <w:t xml:space="preserve">Маргарян, А. </w:t>
      </w:r>
      <w:r w:rsidRPr="009729D5">
        <w:rPr>
          <w:rFonts w:ascii="Cambria Math" w:eastAsia="Times New Roman" w:hAnsi="Cambria Math" w:cs="Cambria Math"/>
          <w:bCs/>
          <w:sz w:val="20"/>
          <w:szCs w:val="20"/>
          <w:lang w:val="hy-AM"/>
        </w:rPr>
        <w:t xml:space="preserve">Симонян </w:t>
      </w:r>
      <w:r w:rsidRPr="009729D5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С. </w:t>
      </w:r>
      <w:r w:rsidRPr="009729D5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Асрян </w:t>
      </w:r>
      <w:r w:rsidRPr="009729D5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А. </w:t>
      </w:r>
      <w:r w:rsidRPr="007E4299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Арушанян </w:t>
      </w:r>
      <w:r w:rsidRPr="005B06EC">
        <w:rPr>
          <w:rFonts w:ascii="GHEA Grapalat" w:eastAsia="Times New Roman" w:hAnsi="GHEA Grapalat" w:cs="GHEA Grapalat"/>
          <w:sz w:val="20"/>
          <w:szCs w:val="20"/>
          <w:lang w:val="hy-AM"/>
        </w:rPr>
        <w:t xml:space="preserve">, А. </w:t>
      </w:r>
      <w:r w:rsidRPr="007E4299">
        <w:rPr>
          <w:rFonts w:ascii="Cambria Math" w:eastAsia="Times New Roman" w:hAnsi="Cambria Math" w:cs="Cambria Math"/>
          <w:sz w:val="20"/>
          <w:szCs w:val="20"/>
          <w:lang w:val="hy-AM"/>
        </w:rPr>
        <w:t xml:space="preserve">Сергоян </w:t>
      </w:r>
      <w:r w:rsidRPr="003D40A0">
        <w:rPr>
          <w:rFonts w:ascii="GHEA Grapalat" w:eastAsia="Times New Roman" w:hAnsi="GHEA Grapalat" w:cs="GHEA Grapalat"/>
          <w:sz w:val="20"/>
          <w:szCs w:val="20"/>
          <w:lang w:val="hy-AM"/>
        </w:rPr>
        <w:t>и М. Бабаян.</w:t>
      </w:r>
    </w:p>
    <w:p w14:paraId="67C70511" w14:textId="77777777" w:rsidR="00A54F1A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3D40A0">
        <w:rPr>
          <w:rFonts w:ascii="GHEA Grapalat" w:eastAsia="Times New Roman" w:hAnsi="GHEA Grapalat" w:cs="GHEA Grapalat"/>
          <w:sz w:val="20"/>
          <w:szCs w:val="20"/>
          <w:lang w:val="hy-AM"/>
        </w:rPr>
        <w:t>Секретарь: А. Саргсян.</w:t>
      </w:r>
    </w:p>
    <w:p w14:paraId="591A4181" w14:textId="77777777" w:rsidR="00A54F1A" w:rsidRPr="00637534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  <w:r w:rsidRPr="00FC6696">
        <w:rPr>
          <w:rFonts w:ascii="GHEA Grapalat" w:hAnsi="GHEA Grapalat" w:cs="Sylfaen"/>
          <w:sz w:val="20"/>
          <w:szCs w:val="20"/>
          <w:lang w:val="hy-AM"/>
        </w:rPr>
        <w:t>Представитель Fichtner GmbH &amp; Co. KG: Армен Шахназарян.</w:t>
      </w:r>
    </w:p>
    <w:p w14:paraId="5F4FD405" w14:textId="77777777" w:rsidR="00A54F1A" w:rsidRPr="003D40A0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GHEA Grapalat"/>
          <w:sz w:val="20"/>
          <w:szCs w:val="20"/>
          <w:lang w:val="hy-AM"/>
        </w:rPr>
      </w:pPr>
    </w:p>
    <w:p w14:paraId="14859BB6" w14:textId="77777777" w:rsidR="00A54F1A" w:rsidRPr="004C46E0" w:rsidRDefault="00A54F1A" w:rsidP="00A54F1A">
      <w:pPr>
        <w:pBdr>
          <w:bottom w:val="single" w:sz="6" w:space="1" w:color="auto"/>
        </w:pBdr>
        <w:spacing w:after="0" w:line="240" w:lineRule="auto"/>
        <w:ind w:left="144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4C46E0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Что касается открытия финансовых пакетов</w:t>
      </w:r>
    </w:p>
    <w:p w14:paraId="64B34B10" w14:textId="77777777" w:rsidR="00A54F1A" w:rsidRPr="004C46E0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hy-AM"/>
        </w:rPr>
      </w:pPr>
    </w:p>
    <w:p w14:paraId="4D539C9F" w14:textId="190B0B79" w:rsidR="00A54F1A" w:rsidRPr="000778E5" w:rsidRDefault="00A54F1A" w:rsidP="00A54F1A">
      <w:pPr>
        <w:spacing w:line="276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4C46E0">
        <w:rPr>
          <w:rFonts w:ascii="GHEA Grapalat" w:eastAsia="Times New Roman" w:hAnsi="GHEA Grapalat" w:cs="Sylfaen"/>
          <w:noProof/>
          <w:sz w:val="20"/>
          <w:szCs w:val="20"/>
          <w:lang w:val="hy-AM"/>
        </w:rPr>
        <w:tab/>
      </w:r>
      <w:r w:rsidRPr="000778E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Конверты с ценовыми предложениями участников, успешно прошедших процедуру с кодом </w:t>
      </w:r>
      <w:r w:rsidR="00876C8C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ՋԿ-ԲՄԾՁԲ-26/1-ՏԱ</w:t>
      </w:r>
      <w:r w:rsidRPr="000778E5">
        <w:rPr>
          <w:rFonts w:ascii="GHEA Grapalat" w:eastAsia="Times New Roman" w:hAnsi="GHEA Grapalat" w:cs="Times New Roman"/>
          <w:sz w:val="20"/>
          <w:szCs w:val="20"/>
          <w:lang w:val="hy-AM"/>
        </w:rPr>
        <w:t>, были вскрыты 26 июня 2026 года в 11:00 в административном здании Комитета по водным ресурсам РА (адрес: Ереван, Вардананц 13а, конференц-зал).</w:t>
      </w:r>
    </w:p>
    <w:p w14:paraId="1BAC6A9D" w14:textId="77777777" w:rsidR="00A54F1A" w:rsidRPr="000778E5" w:rsidRDefault="00A54F1A" w:rsidP="00A54F1A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778E5">
        <w:rPr>
          <w:rFonts w:ascii="GHEA Grapalat" w:eastAsia="Times New Roman" w:hAnsi="GHEA Grapalat" w:cs="Times New Roman"/>
          <w:sz w:val="20"/>
          <w:szCs w:val="20"/>
          <w:lang w:val="hy-AM"/>
        </w:rPr>
        <w:t>Секретарь оценочной комиссии на открытии заседания по обсуждению ценовых предложений:</w:t>
      </w:r>
    </w:p>
    <w:p w14:paraId="4082BD43" w14:textId="77777777" w:rsidR="00A54F1A" w:rsidRPr="000778E5" w:rsidRDefault="00A54F1A" w:rsidP="00A54F1A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778E5">
        <w:rPr>
          <w:rFonts w:ascii="GHEA Grapalat" w:eastAsia="Times New Roman" w:hAnsi="GHEA Grapalat" w:cs="Times New Roman"/>
          <w:sz w:val="20"/>
          <w:szCs w:val="20"/>
          <w:lang w:val="hy-AM"/>
        </w:rPr>
        <w:t>Опубликованы результаты оценки критериев квалификации и технических предложений участников в соответствии с протоколом оценки.</w:t>
      </w:r>
    </w:p>
    <w:p w14:paraId="72A37DF7" w14:textId="77777777" w:rsidR="00A54F1A" w:rsidRDefault="00A54F1A" w:rsidP="00A54F1A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778E5">
        <w:rPr>
          <w:rFonts w:ascii="GHEA Grapalat" w:eastAsia="Times New Roman" w:hAnsi="GHEA Grapalat" w:cs="Times New Roman"/>
          <w:sz w:val="20"/>
          <w:szCs w:val="20"/>
          <w:lang w:val="hy-AM"/>
        </w:rPr>
        <w:t>объявили ценовое предложение каждого участника, основанное на тексте, написанном в письмах.</w:t>
      </w:r>
    </w:p>
    <w:p w14:paraId="052469A4" w14:textId="77777777" w:rsidR="00A54F1A" w:rsidRPr="008A5F06" w:rsidRDefault="00A54F1A" w:rsidP="00A54F1A">
      <w:pPr>
        <w:pBdr>
          <w:bottom w:val="single" w:sz="12" w:space="1" w:color="auto"/>
        </w:pBd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8A5F06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Информация об ориентировочных и предложенных участниками ценах</w:t>
      </w:r>
    </w:p>
    <w:p w14:paraId="60F56442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1"/>
        <w:gridCol w:w="3586"/>
        <w:gridCol w:w="2267"/>
        <w:gridCol w:w="1963"/>
        <w:gridCol w:w="1899"/>
      </w:tblGrid>
      <w:tr w:rsidR="00A54F1A" w:rsidRPr="008A5F06" w14:paraId="58B30E20" w14:textId="77777777" w:rsidTr="009108EB">
        <w:trPr>
          <w:trHeight w:val="540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3435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de-DE"/>
              </w:rPr>
            </w:pPr>
          </w:p>
        </w:tc>
        <w:tc>
          <w:tcPr>
            <w:tcW w:w="3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3B53D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A5F06">
              <w:rPr>
                <w:rFonts w:ascii="GHEA Grapalat" w:eastAsia="Times New Roman" w:hAnsi="GHEA Grapalat" w:cs="Arial"/>
                <w:sz w:val="20"/>
                <w:szCs w:val="20"/>
              </w:rPr>
              <w:t>Имя участника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B2C9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8A5F06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Ценить</w:t>
            </w:r>
          </w:p>
          <w:p w14:paraId="2E93A9C1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17B1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A5F06">
              <w:rPr>
                <w:rFonts w:ascii="GHEA Grapalat" w:eastAsia="Times New Roman" w:hAnsi="GHEA Grapalat" w:cs="Arial"/>
                <w:sz w:val="20"/>
                <w:szCs w:val="20"/>
              </w:rPr>
              <w:t>НДС</w:t>
            </w:r>
          </w:p>
          <w:p w14:paraId="566DE58C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C1CA0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A5F06">
              <w:rPr>
                <w:rFonts w:ascii="GHEA Grapalat" w:eastAsia="Times New Roman" w:hAnsi="GHEA Grapalat" w:cs="Arial"/>
                <w:sz w:val="20"/>
                <w:szCs w:val="20"/>
              </w:rPr>
              <w:t>Общая цена</w:t>
            </w:r>
          </w:p>
        </w:tc>
      </w:tr>
      <w:tr w:rsidR="00A54F1A" w:rsidRPr="008A5F06" w14:paraId="1692A918" w14:textId="77777777" w:rsidTr="009108EB">
        <w:trPr>
          <w:trHeight w:val="906"/>
        </w:trPr>
        <w:tc>
          <w:tcPr>
            <w:tcW w:w="102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BFF5" w14:textId="77777777" w:rsidR="00A54F1A" w:rsidRPr="008A5F06" w:rsidRDefault="00A54F1A" w:rsidP="009108EB">
            <w:pPr>
              <w:spacing w:after="0" w:line="240" w:lineRule="auto"/>
              <w:ind w:hanging="142"/>
              <w:jc w:val="center"/>
              <w:rPr>
                <w:rFonts w:ascii="GHEA Grapalat" w:eastAsia="Times New Roman" w:hAnsi="GHEA Grapalat" w:cs="Arial"/>
                <w:b/>
                <w:sz w:val="20"/>
                <w:szCs w:val="20"/>
              </w:rPr>
            </w:pPr>
            <w:r w:rsidRPr="008A5F06">
              <w:rPr>
                <w:rFonts w:ascii="GHEA Grapalat" w:eastAsia="Times New Roman" w:hAnsi="GHEA Grapalat" w:cs="Arial"/>
                <w:b/>
                <w:sz w:val="20"/>
                <w:szCs w:val="20"/>
                <w:u w:val="single"/>
              </w:rPr>
              <w:t>Размер 1</w:t>
            </w:r>
            <w:r w:rsidRPr="008A5F06">
              <w:rPr>
                <w:rFonts w:ascii="GHEA Grapalat" w:eastAsia="Times New Roman" w:hAnsi="GHEA Grapalat" w:cs="Arial"/>
                <w:b/>
                <w:sz w:val="20"/>
                <w:szCs w:val="20"/>
              </w:rPr>
              <w:t xml:space="preserve">  </w:t>
            </w:r>
          </w:p>
          <w:p w14:paraId="579E0E24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8A5F06">
              <w:rPr>
                <w:rFonts w:ascii="GHEA Grapalat" w:eastAsia="Times New Roman" w:hAnsi="GHEA Grapalat" w:cs="Arial"/>
                <w:b/>
                <w:sz w:val="20"/>
                <w:szCs w:val="20"/>
              </w:rPr>
              <w:t xml:space="preserve">  </w:t>
            </w:r>
            <w:r w:rsidRPr="008A5F0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Ориентировочная цена </w:t>
            </w:r>
            <w:r w:rsidRPr="008A5F06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( </w:t>
            </w:r>
            <w:r w:rsidRPr="008A5F0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включая </w:t>
            </w:r>
            <w:r w:rsidRPr="008A5F06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НДС </w:t>
            </w:r>
            <w:r w:rsidRPr="008A5F06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): </w:t>
            </w:r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500 000 000</w:t>
            </w:r>
            <w:r w:rsidRPr="008A5F06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 </w:t>
            </w:r>
            <w:r w:rsidRPr="008A5F06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Армянский драм </w:t>
            </w:r>
            <w:r w:rsidRPr="008A5F06">
              <w:rPr>
                <w:rFonts w:ascii="GHEA Grapalat" w:eastAsia="Times New Roman" w:hAnsi="GHEA Grapalat" w:cs="Calibri"/>
                <w:sz w:val="20"/>
                <w:szCs w:val="20"/>
              </w:rPr>
              <w:t>/</w:t>
            </w:r>
          </w:p>
          <w:p w14:paraId="659169BF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D564E0">
              <w:rPr>
                <w:rFonts w:ascii="GHEA Grapalat" w:eastAsia="Times New Roman" w:hAnsi="GHEA Grapalat" w:cs="Times Armenian"/>
                <w:noProof/>
                <w:sz w:val="20"/>
                <w:szCs w:val="20"/>
                <w:lang w:val="hy-AM"/>
              </w:rPr>
              <w:t>услуги технического аудита</w:t>
            </w:r>
            <w:r w:rsidRPr="008A5F06">
              <w:rPr>
                <w:rFonts w:ascii="GHEA Grapalat" w:eastAsia="Times New Roman" w:hAnsi="GHEA Grapalat" w:cs="Arial"/>
                <w:sz w:val="20"/>
                <w:szCs w:val="20"/>
                <w:lang w:val="af-ZA"/>
              </w:rPr>
              <w:t xml:space="preserve">                                                                           </w:t>
            </w:r>
          </w:p>
        </w:tc>
      </w:tr>
      <w:tr w:rsidR="00A54F1A" w:rsidRPr="008A5F06" w14:paraId="11DCDC33" w14:textId="77777777" w:rsidTr="009108EB">
        <w:trPr>
          <w:trHeight w:val="270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B5FE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A5F06">
              <w:rPr>
                <w:rFonts w:ascii="GHEA Grapalat" w:eastAsia="Times New Roman" w:hAnsi="GHEA Grapalat" w:cs="Arial"/>
                <w:sz w:val="20"/>
                <w:szCs w:val="20"/>
              </w:rPr>
              <w:t>1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948E" w14:textId="77777777" w:rsidR="00A54F1A" w:rsidRPr="008A5F06" w:rsidRDefault="00A54F1A" w:rsidP="009108EB">
            <w:pPr>
              <w:spacing w:after="0" w:line="240" w:lineRule="auto"/>
              <w:ind w:firstLine="72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302433">
              <w:rPr>
                <w:rFonts w:ascii="GHEA Grapalat" w:hAnsi="GHEA Grapalat" w:cs="Sylfaen"/>
                <w:sz w:val="20"/>
                <w:szCs w:val="20"/>
              </w:rPr>
              <w:t>Fichtner GmbH &amp; Co. KG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F1022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414,474,260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CEA2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82,174,780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5CE01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496,649,040</w:t>
            </w:r>
          </w:p>
        </w:tc>
      </w:tr>
      <w:tr w:rsidR="00A54F1A" w:rsidRPr="008A5F06" w14:paraId="07EE3FAF" w14:textId="77777777" w:rsidTr="009108EB">
        <w:trPr>
          <w:trHeight w:val="270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85037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8A5F06">
              <w:rPr>
                <w:rFonts w:ascii="GHEA Grapalat" w:eastAsia="Times New Roman" w:hAnsi="GHEA Grapalat" w:cs="Arial"/>
                <w:sz w:val="20"/>
                <w:szCs w:val="20"/>
              </w:rPr>
              <w:t>2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36F5" w14:textId="77777777" w:rsidR="00A54F1A" w:rsidRPr="008A5F06" w:rsidRDefault="00A54F1A" w:rsidP="009108EB">
            <w:pPr>
              <w:spacing w:after="0" w:line="240" w:lineRule="auto"/>
              <w:ind w:firstLine="7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ООО «Декон Интернешнл»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B1AD6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415,558,554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168AB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83,111,711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5BA8" w14:textId="77777777" w:rsidR="00A54F1A" w:rsidRPr="008A5F06" w:rsidRDefault="00A54F1A" w:rsidP="009108E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498,670,265</w:t>
            </w:r>
          </w:p>
        </w:tc>
      </w:tr>
    </w:tbl>
    <w:p w14:paraId="5A0DD598" w14:textId="77777777" w:rsidR="00A54F1A" w:rsidRDefault="00A54F1A" w:rsidP="00A54F1A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FC80AD3" w14:textId="77777777" w:rsidR="00A54F1A" w:rsidRDefault="00A54F1A" w:rsidP="00A54F1A">
      <w:pPr>
        <w:spacing w:after="0" w:line="276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8541BFE" w14:textId="77777777" w:rsidR="00A54F1A" w:rsidRDefault="00A54F1A" w:rsidP="00A54F1A">
      <w:pPr>
        <w:spacing w:after="0" w:line="276" w:lineRule="auto"/>
        <w:ind w:firstLine="709"/>
        <w:jc w:val="center"/>
        <w:rPr>
          <w:rFonts w:ascii="GHEA Grapalat" w:hAnsi="GHEA Grapalat" w:cs="Tahoma"/>
          <w:b/>
          <w:sz w:val="20"/>
          <w:lang w:val="hy-AM"/>
        </w:rPr>
      </w:pPr>
      <w:r w:rsidRPr="00974CED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финансовых пакетах и </w:t>
      </w:r>
      <w:r w:rsidRPr="00974CED">
        <w:rPr>
          <w:rFonts w:ascii="GHEA Grapalat" w:hAnsi="GHEA Grapalat" w:cs="Tahoma"/>
          <w:b/>
          <w:sz w:val="20"/>
          <w:lang w:val="hy-AM"/>
        </w:rPr>
        <w:t>исследованиях</w:t>
      </w:r>
    </w:p>
    <w:p w14:paraId="6DC2A2DB" w14:textId="77777777" w:rsidR="00A54F1A" w:rsidRPr="00974CED" w:rsidRDefault="00A54F1A" w:rsidP="00A54F1A">
      <w:pPr>
        <w:spacing w:after="0" w:line="276" w:lineRule="auto"/>
        <w:ind w:firstLine="709"/>
        <w:jc w:val="center"/>
        <w:rPr>
          <w:rFonts w:ascii="GHEA Grapalat" w:hAnsi="GHEA Grapalat" w:cs="Tahoma"/>
          <w:b/>
          <w:sz w:val="20"/>
          <w:lang w:val="hy-AM"/>
        </w:rPr>
      </w:pPr>
      <w:r>
        <w:rPr>
          <w:rFonts w:ascii="GHEA Grapalat" w:hAnsi="GHEA Grapalat" w:cs="Tahoma"/>
          <w:b/>
          <w:sz w:val="20"/>
          <w:lang w:val="hy-AM"/>
        </w:rPr>
        <w:t>_______________________________________________________________________________________________________</w:t>
      </w:r>
    </w:p>
    <w:p w14:paraId="5EEEA59D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 w:cs="Tahoma"/>
          <w:sz w:val="20"/>
          <w:lang w:val="hy-AM"/>
        </w:rPr>
        <w:t>В результате исследования комитета был сделан следующий вывод:</w:t>
      </w:r>
    </w:p>
    <w:p w14:paraId="04547432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36FA54D1" w14:textId="77777777" w:rsidR="00A54F1A" w:rsidRDefault="00A54F1A" w:rsidP="00A54F1A">
      <w:pPr>
        <w:pStyle w:val="ListParagraph"/>
        <w:numPr>
          <w:ilvl w:val="0"/>
          <w:numId w:val="3"/>
        </w:numPr>
        <w:spacing w:after="0" w:line="276" w:lineRule="auto"/>
        <w:ind w:left="0" w:firstLine="567"/>
        <w:jc w:val="both"/>
        <w:rPr>
          <w:rFonts w:ascii="GHEA Grapalat" w:hAnsi="GHEA Grapalat" w:cs="Tahoma"/>
          <w:sz w:val="20"/>
          <w:lang w:val="hy-AM"/>
        </w:rPr>
      </w:pPr>
      <w:r w:rsidRPr="00392C95">
        <w:rPr>
          <w:rFonts w:ascii="GHEA Grapalat" w:hAnsi="GHEA Grapalat" w:cs="Tahoma"/>
          <w:sz w:val="20"/>
          <w:lang w:val="hy-AM"/>
        </w:rPr>
        <w:t xml:space="preserve">Предложенная компанией Fichtner GmbH &amp; Co. KG </w:t>
      </w:r>
      <w:bookmarkStart w:id="11" w:name="_Hlk233380811"/>
      <w:r>
        <w:rPr>
          <w:rFonts w:ascii="GHEA Grapalat" w:hAnsi="GHEA Grapalat" w:cs="Tahoma"/>
          <w:sz w:val="20"/>
          <w:lang w:val="hy-AM"/>
        </w:rPr>
        <w:t xml:space="preserve">цена </w:t>
      </w:r>
      <w:bookmarkEnd w:id="11"/>
      <w:r>
        <w:rPr>
          <w:rFonts w:ascii="GHEA Grapalat" w:hAnsi="GHEA Grapalat" w:cs="Tahoma"/>
          <w:sz w:val="20"/>
          <w:lang w:val="hy-AM"/>
        </w:rPr>
        <w:t>не соответствует требованиям приглашения, а именно, налог на добавленную стоимость (НДС) в предложении рассчитан неверно (НДС составляет 20%, 414 474 260 * 20% = 82 894 852).</w:t>
      </w:r>
    </w:p>
    <w:p w14:paraId="3C94A7AC" w14:textId="77777777" w:rsidR="00A54F1A" w:rsidRDefault="00A54F1A" w:rsidP="00A54F1A">
      <w:pPr>
        <w:pStyle w:val="ListParagraph"/>
        <w:spacing w:after="0" w:line="276" w:lineRule="auto"/>
        <w:ind w:left="567"/>
        <w:jc w:val="both"/>
        <w:rPr>
          <w:rFonts w:ascii="GHEA Grapalat" w:hAnsi="GHEA Grapalat" w:cs="Tahoma"/>
          <w:sz w:val="20"/>
          <w:lang w:val="hy-AM"/>
        </w:rPr>
      </w:pPr>
    </w:p>
    <w:p w14:paraId="2DF151D8" w14:textId="77777777" w:rsidR="00A54F1A" w:rsidRDefault="00A54F1A" w:rsidP="00A54F1A">
      <w:pPr>
        <w:pStyle w:val="ListParagraph"/>
        <w:spacing w:after="0" w:line="276" w:lineRule="auto"/>
        <w:ind w:left="567"/>
        <w:jc w:val="center"/>
        <w:rPr>
          <w:rFonts w:ascii="Cambria Math" w:hAnsi="Cambria Math" w:cs="Cambria Math"/>
          <w:b/>
          <w:bCs/>
          <w:sz w:val="20"/>
          <w:lang w:val="hy-AM"/>
        </w:rPr>
      </w:pPr>
      <w:r w:rsidRPr="000E36EA">
        <w:rPr>
          <w:rFonts w:ascii="GHEA Grapalat" w:hAnsi="GHEA Grapalat" w:cs="Tahoma"/>
          <w:b/>
          <w:bCs/>
          <w:sz w:val="20"/>
          <w:lang w:val="hy-AM"/>
        </w:rPr>
        <w:t xml:space="preserve">Решение Комиссии </w:t>
      </w:r>
      <w:r w:rsidRPr="000E36EA">
        <w:rPr>
          <w:rFonts w:ascii="Cambria Math" w:hAnsi="Cambria Math" w:cs="Cambria Math"/>
          <w:b/>
          <w:bCs/>
          <w:sz w:val="20"/>
          <w:lang w:val="hy-AM"/>
        </w:rPr>
        <w:t>:</w:t>
      </w:r>
    </w:p>
    <w:p w14:paraId="1DDD9593" w14:textId="77777777" w:rsidR="00A54F1A" w:rsidRPr="000E36EA" w:rsidRDefault="00A54F1A" w:rsidP="00A54F1A">
      <w:pPr>
        <w:pStyle w:val="ListParagraph"/>
        <w:spacing w:after="0" w:line="276" w:lineRule="auto"/>
        <w:ind w:left="567"/>
        <w:jc w:val="center"/>
        <w:rPr>
          <w:rFonts w:ascii="GHEA Grapalat" w:hAnsi="GHEA Grapalat" w:cs="Tahoma"/>
          <w:b/>
          <w:bCs/>
          <w:sz w:val="20"/>
          <w:lang w:val="hy-AM"/>
        </w:rPr>
      </w:pPr>
    </w:p>
    <w:p w14:paraId="58BFF487" w14:textId="0F4371CB" w:rsidR="00A54F1A" w:rsidRPr="000E36EA" w:rsidRDefault="00A54F1A" w:rsidP="00A54F1A">
      <w:pPr>
        <w:pStyle w:val="ListParagraph"/>
        <w:numPr>
          <w:ilvl w:val="0"/>
          <w:numId w:val="4"/>
        </w:numPr>
        <w:spacing w:line="276" w:lineRule="auto"/>
        <w:ind w:left="0"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>
        <w:rPr>
          <w:rFonts w:ascii="GHEA Grapalat" w:hAnsi="GHEA Grapalat" w:cs="Tahoma"/>
          <w:sz w:val="20"/>
          <w:lang w:val="hy-AM"/>
        </w:rPr>
        <w:t xml:space="preserve">На основании </w:t>
      </w:r>
      <w:r w:rsidRPr="000E36EA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пункта 8, подпункта 8.2 приглашения с кодом </w:t>
      </w:r>
      <w:r w:rsidR="00876C8C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>ՋԿ-ԲՄԾՁԲ-26/1-ՏԱ</w:t>
      </w:r>
      <w:r w:rsidR="00876C8C" w:rsidRPr="00356201">
        <w:rPr>
          <w:rFonts w:ascii="GHEA Grapalat" w:eastAsia="Times New Roman" w:hAnsi="GHEA Grapalat" w:cs="Times New Roman"/>
          <w:b/>
          <w:bCs/>
          <w:sz w:val="20"/>
          <w:szCs w:val="20"/>
          <w:lang w:val="hy-AM"/>
        </w:rPr>
        <w:t xml:space="preserve"> </w:t>
      </w:r>
      <w:r w:rsidRPr="000E36EA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(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>Удовлетворительно)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>являются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>находится на оценке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>этот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>по приглашению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>намеревался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>к условиям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>соответствующий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 xml:space="preserve">приложения 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>наоборот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>в случае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>приложения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>находится на оценке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>являются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>недостаточный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>и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>отклоненный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sz w:val="20"/>
          <w:szCs w:val="24"/>
          <w:lang w:val="hy-AM"/>
        </w:rPr>
        <w:t xml:space="preserve">Кроме 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 xml:space="preserve">того </w:t>
      </w:r>
      <w:r w:rsidRPr="000E36EA">
        <w:rPr>
          <w:rFonts w:ascii="GHEA Grapalat" w:eastAsia="Times New Roman" w:hAnsi="GHEA Grapalat" w:cs="Sylfaen"/>
          <w:sz w:val="20"/>
          <w:szCs w:val="24"/>
          <w:lang w:val="af-ZA"/>
        </w:rPr>
        <w:t xml:space="preserve">, 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на заседании по вскрытию и оценке заявок комитет отклоняет те заявки, 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>в которых...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>отсутствующий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>являются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>цена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>предложения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>и/или обеспечение безопасности приложения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 xml:space="preserve">или 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они </w:t>
      </w:r>
      <w:bookmarkStart w:id="12" w:name="_Hlk233377503"/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>представлены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>являются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>приглашение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>в соответствии с требованиями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 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hy-AM"/>
        </w:rPr>
        <w:t xml:space="preserve">Непоследовательно </w:t>
      </w:r>
      <w:r w:rsidRPr="000E36EA">
        <w:rPr>
          <w:rFonts w:ascii="GHEA Grapalat" w:eastAsia="Times New Roman" w:hAnsi="GHEA Grapalat" w:cs="Sylfaen"/>
          <w:b/>
          <w:bCs/>
          <w:sz w:val="20"/>
          <w:szCs w:val="24"/>
          <w:lang w:val="af-ZA"/>
        </w:rPr>
        <w:t xml:space="preserve">:) </w:t>
      </w:r>
      <w:bookmarkEnd w:id="12"/>
      <w:r w:rsidRPr="000E36EA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Комитет принял решение </w:t>
      </w:r>
      <w:r w:rsidRPr="000E36EA">
        <w:rPr>
          <w:rFonts w:ascii="GHEA Grapalat" w:hAnsi="GHEA Grapalat" w:cs="Tahoma"/>
          <w:sz w:val="20"/>
          <w:lang w:val="hy-AM"/>
        </w:rPr>
        <w:t xml:space="preserve">отклонить заявку, поданную компанией Fichtner GmbH &amp; Co. KG, на том основании, что предложенная цена не соответствовала требованиям приглашения </w:t>
      </w:r>
      <w:r w:rsidRPr="000E36EA">
        <w:rPr>
          <w:lang w:val="hy-AM"/>
        </w:rPr>
        <w:t>.</w:t>
      </w:r>
    </w:p>
    <w:p w14:paraId="5714CDDC" w14:textId="77777777" w:rsidR="00A54F1A" w:rsidRPr="00415EFB" w:rsidRDefault="00A54F1A" w:rsidP="00A54F1A">
      <w:pPr>
        <w:pStyle w:val="ListParagraph"/>
        <w:numPr>
          <w:ilvl w:val="0"/>
          <w:numId w:val="4"/>
        </w:numPr>
        <w:spacing w:line="276" w:lineRule="auto"/>
        <w:ind w:left="0"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>
        <w:rPr>
          <w:rFonts w:ascii="GHEA Grapalat" w:hAnsi="GHEA Grapalat" w:cs="Tahoma"/>
          <w:sz w:val="20"/>
          <w:lang w:val="hy-AM"/>
        </w:rPr>
        <w:t xml:space="preserve">Кратко изложите </w:t>
      </w:r>
      <w:bookmarkStart w:id="13" w:name="_Hlk233381247"/>
      <w:r>
        <w:rPr>
          <w:rFonts w:ascii="GHEA Grapalat" w:hAnsi="GHEA Grapalat" w:cs="Tahoma"/>
          <w:sz w:val="20"/>
          <w:lang w:val="hy-AM"/>
        </w:rPr>
        <w:t xml:space="preserve">результаты оценки </w:t>
      </w:r>
      <w:r w:rsidRPr="000E36EA">
        <w:rPr>
          <w:rFonts w:ascii="GHEA Grapalat" w:hAnsi="GHEA Grapalat" w:cs="Tahoma"/>
          <w:sz w:val="20"/>
          <w:lang w:val="hy-AM"/>
        </w:rPr>
        <w:t xml:space="preserve">компании «Decon International» LLC </w:t>
      </w:r>
      <w:bookmarkEnd w:id="13"/>
      <w:r>
        <w:rPr>
          <w:rFonts w:ascii="Cambria Math" w:hAnsi="Cambria Math" w:cs="Tahoma"/>
          <w:sz w:val="20"/>
          <w:lang w:val="hy-AM"/>
        </w:rPr>
        <w:t>.</w:t>
      </w:r>
    </w:p>
    <w:p w14:paraId="542A6390" w14:textId="77777777" w:rsidR="00A54F1A" w:rsidRDefault="00A54F1A" w:rsidP="00A54F1A">
      <w:pPr>
        <w:pStyle w:val="ListParagraph"/>
        <w:spacing w:line="276" w:lineRule="auto"/>
        <w:ind w:left="567"/>
        <w:jc w:val="both"/>
        <w:rPr>
          <w:rFonts w:ascii="GHEA Grapalat" w:hAnsi="GHEA Grapalat" w:cs="Tahoma"/>
          <w:b/>
          <w:bCs/>
          <w:sz w:val="20"/>
          <w:lang w:val="hy-AM"/>
        </w:rPr>
      </w:pPr>
    </w:p>
    <w:p w14:paraId="793A61B4" w14:textId="77777777" w:rsidR="00A54F1A" w:rsidRDefault="00A54F1A" w:rsidP="00A54F1A">
      <w:pPr>
        <w:pStyle w:val="ListParagraph"/>
        <w:spacing w:line="276" w:lineRule="auto"/>
        <w:ind w:left="0" w:firstLine="567"/>
        <w:jc w:val="both"/>
        <w:rPr>
          <w:rFonts w:ascii="GHEA Grapalat" w:hAnsi="GHEA Grapalat" w:cs="Tahoma"/>
          <w:sz w:val="20"/>
          <w:lang w:val="hy-AM"/>
        </w:rPr>
      </w:pPr>
      <w:r w:rsidRPr="00415EFB">
        <w:rPr>
          <w:rFonts w:ascii="GHEA Grapalat" w:hAnsi="GHEA Grapalat" w:cs="Tahoma"/>
          <w:sz w:val="20"/>
          <w:lang w:val="hy-AM"/>
        </w:rPr>
        <w:t>По результатам оценки финансовое предложение ООО «Декон Интернешнл» оценивается в 20 баллов.</w:t>
      </w:r>
    </w:p>
    <w:p w14:paraId="4FC320CA" w14:textId="77777777" w:rsidR="00A54F1A" w:rsidRPr="00415EFB" w:rsidRDefault="00A54F1A" w:rsidP="00A54F1A">
      <w:pPr>
        <w:spacing w:line="276" w:lineRule="auto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3007"/>
        <w:gridCol w:w="2996"/>
        <w:gridCol w:w="3097"/>
      </w:tblGrid>
      <w:tr w:rsidR="00A54F1A" w:rsidRPr="00BA33D1" w14:paraId="1FD6387E" w14:textId="77777777" w:rsidTr="009108EB">
        <w:tc>
          <w:tcPr>
            <w:tcW w:w="3402" w:type="dxa"/>
          </w:tcPr>
          <w:p w14:paraId="0BCDBC87" w14:textId="77777777" w:rsidR="00A54F1A" w:rsidRPr="001E153A" w:rsidRDefault="00A54F1A" w:rsidP="009108EB">
            <w:pPr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  <w:t>Заявители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C64408" w14:textId="77777777" w:rsidR="00A54F1A" w:rsidRPr="001E153A" w:rsidRDefault="00A54F1A" w:rsidP="009108E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финансовая оценка /пункт/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2CE190" w14:textId="77777777" w:rsidR="00A54F1A" w:rsidRPr="001E153A" w:rsidRDefault="00A54F1A" w:rsidP="009108E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Техническое предложение /подразделение/</w:t>
            </w:r>
          </w:p>
        </w:tc>
      </w:tr>
      <w:tr w:rsidR="00A54F1A" w:rsidRPr="00BA33D1" w14:paraId="05C2DA18" w14:textId="77777777" w:rsidTr="009108EB">
        <w:tc>
          <w:tcPr>
            <w:tcW w:w="3402" w:type="dxa"/>
            <w:vMerge w:val="restart"/>
          </w:tcPr>
          <w:p w14:paraId="7841F1D1" w14:textId="77777777" w:rsidR="00A54F1A" w:rsidRDefault="00A54F1A" w:rsidP="009108EB">
            <w:pPr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ООО «Декон Интернешнл»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E6DA09" w14:textId="77777777" w:rsidR="00A54F1A" w:rsidRPr="000F1C4C" w:rsidRDefault="00A54F1A" w:rsidP="009108E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ru-RU"/>
              </w:rPr>
            </w:pPr>
            <w:r w:rsidRPr="000F1C4C"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ru-RU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474F87" w14:textId="77777777" w:rsidR="00A54F1A" w:rsidRPr="000F1C4C" w:rsidRDefault="00A54F1A" w:rsidP="009108E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ru-RU"/>
              </w:rPr>
            </w:pPr>
            <w:r w:rsidRPr="000F1C4C"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ru-RU"/>
              </w:rPr>
              <w:t>75.83</w:t>
            </w:r>
          </w:p>
        </w:tc>
      </w:tr>
      <w:tr w:rsidR="00A54F1A" w:rsidRPr="00A54F1A" w14:paraId="214A7B48" w14:textId="77777777" w:rsidTr="009108EB">
        <w:tc>
          <w:tcPr>
            <w:tcW w:w="3402" w:type="dxa"/>
            <w:vMerge/>
          </w:tcPr>
          <w:p w14:paraId="1F357B80" w14:textId="77777777" w:rsidR="00A54F1A" w:rsidRDefault="00A54F1A" w:rsidP="009108EB">
            <w:pPr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F9A7D" w14:textId="77777777" w:rsidR="00A54F1A" w:rsidRDefault="00A54F1A" w:rsidP="009108EB">
            <w:pPr>
              <w:spacing w:line="276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Общая оценка компании</w:t>
            </w:r>
          </w:p>
          <w:p w14:paraId="7466A811" w14:textId="77777777" w:rsidR="00A54F1A" w:rsidRPr="00546E6C" w:rsidRDefault="00A54F1A" w:rsidP="009108E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</w:pPr>
            <w:r w:rsidRPr="000F1C4C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(технические и финансовые)</w:t>
            </w:r>
          </w:p>
        </w:tc>
      </w:tr>
      <w:tr w:rsidR="00A54F1A" w:rsidRPr="001E153A" w14:paraId="47A3F591" w14:textId="77777777" w:rsidTr="009108EB"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14:paraId="41682A3C" w14:textId="77777777" w:rsidR="00A54F1A" w:rsidRPr="000F1C4C" w:rsidRDefault="00A54F1A" w:rsidP="009108EB">
            <w:pPr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2918A9" w14:textId="77777777" w:rsidR="00A54F1A" w:rsidRPr="00D800D1" w:rsidRDefault="00A54F1A" w:rsidP="009108EB">
            <w:pPr>
              <w:spacing w:line="276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95.83</w:t>
            </w:r>
          </w:p>
        </w:tc>
      </w:tr>
    </w:tbl>
    <w:p w14:paraId="7810A446" w14:textId="77777777" w:rsidR="00A54F1A" w:rsidRDefault="00A54F1A" w:rsidP="00A54F1A">
      <w:pPr>
        <w:pStyle w:val="ListParagraph"/>
        <w:spacing w:line="276" w:lineRule="auto"/>
        <w:ind w:left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</w:p>
    <w:p w14:paraId="317B0126" w14:textId="622D73CE" w:rsidR="00A54F1A" w:rsidRPr="000E36EA" w:rsidRDefault="00A54F1A" w:rsidP="00A54F1A">
      <w:pPr>
        <w:pStyle w:val="ListParagraph"/>
        <w:numPr>
          <w:ilvl w:val="0"/>
          <w:numId w:val="4"/>
        </w:numPr>
        <w:spacing w:line="276" w:lineRule="auto"/>
        <w:ind w:left="0" w:firstLine="567"/>
        <w:jc w:val="both"/>
        <w:rPr>
          <w:rFonts w:ascii="GHEA Grapalat" w:eastAsia="Times New Roman" w:hAnsi="GHEA Grapalat" w:cs="Sylfaen"/>
          <w:sz w:val="20"/>
          <w:szCs w:val="24"/>
          <w:lang w:val="hy-AM"/>
        </w:rPr>
      </w:pPr>
      <w:r w:rsidRPr="000E36EA">
        <w:rPr>
          <w:rFonts w:ascii="GHEA Grapalat" w:eastAsia="Times New Roman" w:hAnsi="GHEA Grapalat" w:cs="Times New Roman"/>
          <w:sz w:val="20"/>
          <w:szCs w:val="20"/>
          <w:lang w:val="hy-AM"/>
        </w:rPr>
        <w:lastRenderedPageBreak/>
        <w:t xml:space="preserve">Компания Decon International LLC объявлена выбранным участником процедуры под кодом </w:t>
      </w:r>
      <w:r w:rsidR="00876C8C" w:rsidRPr="00876C8C">
        <w:rPr>
          <w:rFonts w:ascii="GHEA Grapalat" w:eastAsia="Times New Roman" w:hAnsi="GHEA Grapalat" w:cs="Times New Roman"/>
          <w:sz w:val="20"/>
          <w:szCs w:val="20"/>
          <w:lang w:val="hy-AM"/>
        </w:rPr>
        <w:t>ՋԿ-ԲՄԾՁԲ-26/1-ՏԱ</w:t>
      </w:r>
      <w:r w:rsidRPr="000E36EA">
        <w:rPr>
          <w:rFonts w:ascii="GHEA Grapalat" w:eastAsia="Times New Roman" w:hAnsi="GHEA Grapalat" w:cs="Times New Roman"/>
          <w:sz w:val="20"/>
          <w:szCs w:val="20"/>
          <w:lang w:val="hy-AM"/>
        </w:rPr>
        <w:t>.</w:t>
      </w:r>
    </w:p>
    <w:p w14:paraId="56E7E20D" w14:textId="77777777" w:rsidR="00A54F1A" w:rsidRPr="00621647" w:rsidRDefault="00A54F1A" w:rsidP="00A54F1A">
      <w:pPr>
        <w:spacing w:after="0" w:line="276" w:lineRule="auto"/>
        <w:ind w:firstLine="567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 w:cs="Tahoma"/>
          <w:sz w:val="20"/>
          <w:lang w:val="hy-AM"/>
        </w:rPr>
        <w:t>4. Опубликовать объявление о решении заключить договор.</w:t>
      </w:r>
    </w:p>
    <w:p w14:paraId="18D7DEFF" w14:textId="77777777" w:rsidR="00A54F1A" w:rsidRPr="00621647" w:rsidRDefault="00A54F1A" w:rsidP="00A54F1A">
      <w:pPr>
        <w:spacing w:after="0" w:line="276" w:lineRule="auto"/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21647">
        <w:rPr>
          <w:rFonts w:ascii="GHEA Grapalat" w:hAnsi="GHEA Grapalat" w:cs="Tahoma"/>
          <w:sz w:val="20"/>
          <w:lang w:val="hy-AM"/>
        </w:rPr>
        <w:t xml:space="preserve">5. Согласно статье 10 Закона Республики Армения «О закупках», период бездействия определяется как период со дня, следующего за публикацией </w:t>
      </w:r>
      <w:r w:rsidRPr="00621647">
        <w:rPr>
          <w:rFonts w:ascii="Cambria Math" w:hAnsi="Cambria Math" w:cs="Cambria Math"/>
          <w:sz w:val="20"/>
          <w:lang w:val="hy-AM"/>
        </w:rPr>
        <w:t xml:space="preserve">объявления </w:t>
      </w:r>
      <w:r w:rsidRPr="00621647">
        <w:rPr>
          <w:rFonts w:ascii="GHEA Grapalat" w:hAnsi="GHEA Grapalat" w:cs="Tahoma"/>
          <w:sz w:val="20"/>
          <w:lang w:val="hy-AM"/>
        </w:rPr>
        <w:t>о решении заключить договор, до 10-го календарного дня включительно.</w:t>
      </w:r>
    </w:p>
    <w:p w14:paraId="2C92A10C" w14:textId="77777777" w:rsidR="00A54F1A" w:rsidRDefault="00A54F1A" w:rsidP="00A54F1A">
      <w:pPr>
        <w:spacing w:after="0" w:line="276" w:lineRule="auto"/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621647">
        <w:rPr>
          <w:rFonts w:ascii="GHEA Grapalat" w:hAnsi="GHEA Grapalat" w:cs="Cambria Math"/>
          <w:sz w:val="20"/>
          <w:lang w:val="hy-AM"/>
        </w:rPr>
        <w:t xml:space="preserve">6. По истечении периода бездействия </w:t>
      </w:r>
      <w:r w:rsidRPr="00621647">
        <w:rPr>
          <w:rFonts w:ascii="Cambria Math" w:hAnsi="Cambria Math" w:cs="Cambria Math"/>
          <w:sz w:val="20"/>
          <w:lang w:val="hy-AM"/>
        </w:rPr>
        <w:t xml:space="preserve">уведомить </w:t>
      </w:r>
      <w:r w:rsidRPr="00621647">
        <w:rPr>
          <w:rFonts w:ascii="GHEA Grapalat" w:hAnsi="GHEA Grapalat" w:cs="Tahoma"/>
          <w:sz w:val="20"/>
          <w:lang w:val="hy-AM"/>
        </w:rPr>
        <w:t>выбранного участника в установленном порядке, представив предложение о заключении договора и проект договора.</w:t>
      </w:r>
    </w:p>
    <w:p w14:paraId="10391CFC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7A1997EE" w14:textId="77777777" w:rsidR="00A54F1A" w:rsidRPr="00734091" w:rsidRDefault="00A54F1A" w:rsidP="00A54F1A">
      <w:pPr>
        <w:pStyle w:val="ListParagraph"/>
        <w:spacing w:after="0" w:line="240" w:lineRule="auto"/>
        <w:ind w:left="106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73409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Утвердить дату, время и место проведения следующего заседания Комиссии.</w:t>
      </w:r>
    </w:p>
    <w:p w14:paraId="42E681FE" w14:textId="77777777" w:rsidR="00A54F1A" w:rsidRPr="00FB0114" w:rsidRDefault="00A54F1A" w:rsidP="00A54F1A">
      <w:p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----------------------------------------------------------------------------------------------------------------------------------------------------</w:t>
      </w:r>
    </w:p>
    <w:p w14:paraId="2015C2EB" w14:textId="77777777" w:rsidR="00A54F1A" w:rsidRPr="004A4311" w:rsidRDefault="00A54F1A" w:rsidP="00A54F1A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4A4311">
        <w:rPr>
          <w:rFonts w:ascii="GHEA Grapalat" w:eastAsia="Times New Roman" w:hAnsi="GHEA Grapalat" w:cs="Times New Roman"/>
          <w:sz w:val="20"/>
          <w:szCs w:val="20"/>
          <w:lang w:val="hy-AM"/>
        </w:rPr>
        <w:t>Следующее заседание Оценочной комиссии будет созвано по мере необходимости и состоится в административном здании Комитета по водным ресурсам по адресу: Ереван, Вардананц 13а.</w:t>
      </w:r>
    </w:p>
    <w:p w14:paraId="7DE37C72" w14:textId="77777777" w:rsidR="00A54F1A" w:rsidRPr="00FB0114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FB0114">
        <w:rPr>
          <w:rFonts w:ascii="GHEA Grapalat" w:eastAsia="Times New Roman" w:hAnsi="GHEA Grapalat" w:cs="Times New Roman"/>
          <w:sz w:val="20"/>
          <w:szCs w:val="20"/>
          <w:lang w:val="hy-AM"/>
        </w:rPr>
        <w:t>Решение было принято: 7 голосов «за», 0 «против».</w:t>
      </w:r>
    </w:p>
    <w:p w14:paraId="1B2A21C5" w14:textId="77777777" w:rsidR="00A54F1A" w:rsidRPr="00FB0114" w:rsidRDefault="00A54F1A" w:rsidP="00A54F1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FB0114">
        <w:rPr>
          <w:rFonts w:ascii="GHEA Grapalat" w:eastAsia="Times New Roman" w:hAnsi="GHEA Grapalat" w:cs="Times New Roman"/>
          <w:sz w:val="20"/>
          <w:szCs w:val="20"/>
        </w:rPr>
        <w:t>Оценочная комиссия: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3"/>
        <w:gridCol w:w="2527"/>
        <w:gridCol w:w="2125"/>
      </w:tblGrid>
      <w:tr w:rsidR="00A54F1A" w:rsidRPr="00FB0114" w14:paraId="248E51A2" w14:textId="77777777" w:rsidTr="009108E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5E3BE3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Президент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C4B95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5C5DFB" w14:textId="77777777" w:rsidR="00A54F1A" w:rsidRPr="00C951FF" w:rsidRDefault="00A54F1A" w:rsidP="009108EB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951FF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Т. </w:t>
            </w:r>
            <w:r w:rsidRPr="00C951FF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Канканян</w:t>
            </w:r>
          </w:p>
        </w:tc>
      </w:tr>
      <w:tr w:rsidR="00A54F1A" w:rsidRPr="00FB0114" w14:paraId="5D9EC850" w14:textId="77777777" w:rsidTr="009108E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DE7977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члены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673E4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F8CB5F" w14:textId="77777777" w:rsidR="00A54F1A" w:rsidRPr="008B3F36" w:rsidRDefault="00A54F1A" w:rsidP="009108EB">
            <w:pPr>
              <w:spacing w:after="0" w:line="240" w:lineRule="auto"/>
              <w:ind w:firstLine="284"/>
              <w:rPr>
                <w:rFonts w:ascii="Cambria Math" w:eastAsia="Times New Roman" w:hAnsi="Cambria Math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А. </w:t>
            </w:r>
            <w:r w:rsidRPr="008B3F36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Маргарян</w:t>
            </w:r>
          </w:p>
        </w:tc>
      </w:tr>
      <w:tr w:rsidR="00A54F1A" w:rsidRPr="00FB0114" w14:paraId="3DC550F8" w14:textId="77777777" w:rsidTr="009108E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785DF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78991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3314" w14:textId="77777777" w:rsidR="00A54F1A" w:rsidRPr="00C951FF" w:rsidRDefault="00A54F1A" w:rsidP="009108EB">
            <w:pPr>
              <w:spacing w:after="0" w:line="240" w:lineRule="auto"/>
              <w:ind w:firstLine="284"/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</w:pPr>
            <w:r w:rsidRPr="00C951FF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А. </w:t>
            </w:r>
            <w:r w:rsidRPr="00C951FF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Симонян</w:t>
            </w:r>
          </w:p>
        </w:tc>
      </w:tr>
      <w:tr w:rsidR="00A54F1A" w:rsidRPr="00FB0114" w14:paraId="5618B134" w14:textId="77777777" w:rsidTr="009108E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0179A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566329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6EB2C" w14:textId="77777777" w:rsidR="00A54F1A" w:rsidRPr="007E4299" w:rsidRDefault="00A54F1A" w:rsidP="009108EB">
            <w:pPr>
              <w:spacing w:after="0" w:line="240" w:lineRule="auto"/>
              <w:ind w:firstLine="284"/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 xml:space="preserve">С. </w:t>
            </w:r>
            <w:r w:rsidRPr="005B06EC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Асриан</w:t>
            </w:r>
          </w:p>
        </w:tc>
      </w:tr>
      <w:tr w:rsidR="00A54F1A" w:rsidRPr="00FB0114" w14:paraId="4558AA3E" w14:textId="77777777" w:rsidTr="009108E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2F6E7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6BBAE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AF227" w14:textId="77777777" w:rsidR="00A54F1A" w:rsidRPr="007E4299" w:rsidRDefault="00A54F1A" w:rsidP="009108EB">
            <w:pPr>
              <w:spacing w:after="0" w:line="240" w:lineRule="auto"/>
              <w:ind w:firstLine="284"/>
              <w:rPr>
                <w:rFonts w:ascii="Cambria Math" w:eastAsia="Times New Roman" w:hAnsi="Cambria Math" w:cs="GHEA Grapalat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 xml:space="preserve">А. </w:t>
            </w:r>
            <w:r w:rsidRPr="005B06EC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Арушанян</w:t>
            </w:r>
          </w:p>
        </w:tc>
      </w:tr>
      <w:tr w:rsidR="00A54F1A" w:rsidRPr="00FB0114" w14:paraId="045CA2B9" w14:textId="77777777" w:rsidTr="009108E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7F1E6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57FB8A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9C80D" w14:textId="77777777" w:rsidR="00A54F1A" w:rsidRPr="00FB0114" w:rsidRDefault="00A54F1A" w:rsidP="009108EB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C951F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М. </w:t>
            </w:r>
            <w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hy-AM"/>
              </w:rPr>
              <w:t>Бабаян</w:t>
            </w:r>
          </w:p>
        </w:tc>
      </w:tr>
      <w:tr w:rsidR="00A54F1A" w:rsidRPr="00FB0114" w14:paraId="330DB382" w14:textId="77777777" w:rsidTr="009108E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B3A64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C0E75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3695B" w14:textId="77777777" w:rsidR="00A54F1A" w:rsidRPr="00FB0114" w:rsidRDefault="00A54F1A" w:rsidP="009108EB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C951F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 xml:space="preserve">А. </w:t>
            </w:r>
            <w:r>
              <w:rPr>
                <w:rFonts w:ascii="Cambria Math" w:eastAsia="Times New Roman" w:hAnsi="Cambria Math" w:cs="Times New Roman"/>
                <w:color w:val="000000"/>
                <w:sz w:val="20"/>
                <w:szCs w:val="20"/>
                <w:lang w:val="hy-AM"/>
              </w:rPr>
              <w:t>Сергоян</w:t>
            </w:r>
          </w:p>
        </w:tc>
      </w:tr>
      <w:tr w:rsidR="00A54F1A" w:rsidRPr="00FB0114" w14:paraId="1FFEB943" w14:textId="77777777" w:rsidTr="009108EB">
        <w:trPr>
          <w:trHeight w:val="273"/>
          <w:jc w:val="center"/>
        </w:trPr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AC47D6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Секретарь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CACC3" w14:textId="77777777" w:rsidR="00A54F1A" w:rsidRPr="00FB0114" w:rsidRDefault="00A54F1A" w:rsidP="009108E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CB4BE" w14:textId="77777777" w:rsidR="00A54F1A" w:rsidRPr="00FB0114" w:rsidRDefault="00A54F1A" w:rsidP="009108EB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B0114">
              <w:rPr>
                <w:rFonts w:ascii="GHEA Grapalat" w:eastAsia="Times New Roman" w:hAnsi="GHEA Grapalat" w:cs="Times New Roman"/>
                <w:sz w:val="20"/>
                <w:szCs w:val="20"/>
              </w:rPr>
              <w:t>А. Саргсян</w:t>
            </w:r>
          </w:p>
        </w:tc>
      </w:tr>
    </w:tbl>
    <w:p w14:paraId="0A1609D2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0A8385E6" w14:textId="77777777" w:rsidR="00A54F1A" w:rsidRDefault="00A54F1A" w:rsidP="00A54F1A">
      <w:pPr>
        <w:spacing w:after="0" w:line="276" w:lineRule="auto"/>
        <w:ind w:firstLine="709"/>
        <w:jc w:val="both"/>
        <w:rPr>
          <w:rFonts w:ascii="GHEA Grapalat" w:hAnsi="GHEA Grapalat" w:cs="Tahoma"/>
          <w:sz w:val="20"/>
          <w:lang w:val="hy-AM"/>
        </w:rPr>
      </w:pPr>
    </w:p>
    <w:p w14:paraId="463EB6C3" w14:textId="77777777" w:rsidR="00F2710F" w:rsidRDefault="00F2710F"/>
    <w:sectPr w:rsidR="00F2710F" w:rsidSect="00A54F1A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0FD2"/>
    <w:multiLevelType w:val="hybridMultilevel"/>
    <w:tmpl w:val="B93A8CB6"/>
    <w:lvl w:ilvl="0" w:tplc="077A197A">
      <w:start w:val="1"/>
      <w:numFmt w:val="decimal"/>
      <w:lvlText w:val="%1."/>
      <w:lvlJc w:val="left"/>
      <w:pPr>
        <w:ind w:left="927" w:hanging="360"/>
      </w:pPr>
      <w:rPr>
        <w:rFonts w:eastAsiaTheme="minorHAnsi" w:cs="Tahoma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9E47962"/>
    <w:multiLevelType w:val="hybridMultilevel"/>
    <w:tmpl w:val="4A5AB4C0"/>
    <w:lvl w:ilvl="0" w:tplc="17161C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0DF4F27"/>
    <w:multiLevelType w:val="hybridMultilevel"/>
    <w:tmpl w:val="EF46D29C"/>
    <w:lvl w:ilvl="0" w:tplc="F78095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7994598"/>
    <w:multiLevelType w:val="hybridMultilevel"/>
    <w:tmpl w:val="98AC98A2"/>
    <w:lvl w:ilvl="0" w:tplc="0B78484A">
      <w:start w:val="1"/>
      <w:numFmt w:val="decimal"/>
      <w:lvlText w:val="%1)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79E"/>
    <w:rsid w:val="00876C8C"/>
    <w:rsid w:val="00A54F1A"/>
    <w:rsid w:val="00F2710F"/>
    <w:rsid w:val="00F5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D19123-097A-4919-BE95-4889AC44B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F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54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54F1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54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2381</Words>
  <Characters>13575</Characters>
  <Application>Microsoft Office Word</Application>
  <DocSecurity>0</DocSecurity>
  <Lines>113</Lines>
  <Paragraphs>31</Paragraphs>
  <ScaleCrop>false</ScaleCrop>
  <Company/>
  <LinksUpToDate>false</LinksUpToDate>
  <CharactersWithSpaces>15925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2026-06-29T06:50:00Z</dcterms:created>
  <dcterms:modified xsi:type="dcterms:W3CDTF">2026-06-29T06:53:00Z</dcterms:modified>
</cp:coreProperties>
</file>