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4B" w:rsidRPr="00E03C4B" w:rsidRDefault="00E03C4B" w:rsidP="00E03C4B">
      <w:pPr>
        <w:spacing w:after="0"/>
        <w:jc w:val="center"/>
        <w:rPr>
          <w:rFonts w:ascii="GHEA Grapalat" w:hAnsi="GHEA Grapalat"/>
        </w:rPr>
      </w:pPr>
      <w:r w:rsidRPr="00E03C4B">
        <w:rPr>
          <w:rFonts w:ascii="GHEA Grapalat" w:hAnsi="GHEA Grapalat"/>
        </w:rPr>
        <w:t>Протокол №2</w:t>
      </w:r>
    </w:p>
    <w:p w:rsidR="00E03C4B" w:rsidRDefault="00E03C4B" w:rsidP="00E03C4B">
      <w:pPr>
        <w:spacing w:after="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E03C4B">
        <w:rPr>
          <w:rFonts w:ascii="GHEA Grapalat" w:hAnsi="GHEA Grapalat"/>
        </w:rPr>
        <w:t xml:space="preserve">процедуры запроса котировок с кодом </w:t>
      </w:r>
      <w:r w:rsidRPr="00E03C4B">
        <w:rPr>
          <w:rFonts w:ascii="GHEA Grapalat" w:eastAsia="Times New Roman" w:hAnsi="GHEA Grapalat" w:cs="Times New Roman"/>
          <w:b/>
          <w:sz w:val="20"/>
          <w:szCs w:val="20"/>
        </w:rPr>
        <w:t xml:space="preserve">ՋԿ-ԳՀԾՁԲ-23/1-Փ  </w:t>
      </w:r>
    </w:p>
    <w:p w:rsidR="00E03C4B" w:rsidRPr="00E03C4B" w:rsidRDefault="00E03C4B" w:rsidP="00E03C4B">
      <w:pPr>
        <w:spacing w:after="0"/>
        <w:jc w:val="center"/>
        <w:rPr>
          <w:rFonts w:ascii="GHEA Grapalat" w:hAnsi="GHEA Grapalat"/>
        </w:rPr>
      </w:pPr>
      <w:r w:rsidRPr="00E03C4B">
        <w:rPr>
          <w:rFonts w:ascii="GHEA Grapalat" w:hAnsi="GHEA Grapalat"/>
        </w:rPr>
        <w:t>заседание оценочной комиссии</w:t>
      </w:r>
    </w:p>
    <w:p w:rsidR="00E03C4B" w:rsidRDefault="00E03C4B" w:rsidP="00E03C4B"/>
    <w:p w:rsidR="00E03C4B" w:rsidRPr="00E03C4B" w:rsidRDefault="00E03C4B" w:rsidP="00E03C4B">
      <w:pPr>
        <w:rPr>
          <w:rFonts w:ascii="GHEA Grapalat" w:hAnsi="GHEA Grapalat"/>
        </w:rPr>
      </w:pPr>
      <w:r w:rsidRPr="00E03C4B">
        <w:rPr>
          <w:rFonts w:ascii="GHEA Grapalat" w:hAnsi="GHEA Grapalat"/>
        </w:rPr>
        <w:t>в. Ереван, 28 апреля 2023 г.</w:t>
      </w:r>
    </w:p>
    <w:p w:rsidR="00E03C4B" w:rsidRPr="00E03C4B" w:rsidRDefault="00E03C4B" w:rsidP="00E03C4B">
      <w:pPr>
        <w:rPr>
          <w:rFonts w:ascii="GHEA Grapalat" w:hAnsi="GHEA Grapalat"/>
        </w:rPr>
      </w:pPr>
      <w:r w:rsidRPr="00E03C4B">
        <w:rPr>
          <w:rFonts w:ascii="GHEA Grapalat" w:hAnsi="GHEA Grapalat"/>
        </w:rPr>
        <w:t>Участвовали:</w:t>
      </w:r>
    </w:p>
    <w:p w:rsidR="00E03C4B" w:rsidRPr="00E03C4B" w:rsidRDefault="00E03C4B" w:rsidP="00E03C4B">
      <w:pPr>
        <w:rPr>
          <w:rFonts w:ascii="GHEA Grapalat" w:hAnsi="GHEA Grapalat"/>
        </w:rPr>
      </w:pPr>
      <w:r w:rsidRPr="00E03C4B">
        <w:rPr>
          <w:rFonts w:ascii="GHEA Grapalat" w:hAnsi="GHEA Grapalat"/>
        </w:rPr>
        <w:t>Председатель комиссии: В. Оганджанян (ГАП)</w:t>
      </w:r>
    </w:p>
    <w:p w:rsidR="00E03C4B" w:rsidRPr="00E03C4B" w:rsidRDefault="00E03C4B" w:rsidP="00E03C4B">
      <w:pPr>
        <w:rPr>
          <w:rFonts w:ascii="GHEA Grapalat" w:hAnsi="GHEA Grapalat"/>
        </w:rPr>
      </w:pPr>
      <w:r w:rsidRPr="00E03C4B">
        <w:rPr>
          <w:rFonts w:ascii="GHEA Grapalat" w:hAnsi="GHEA Grapalat"/>
        </w:rPr>
        <w:t xml:space="preserve">Члены комитета </w:t>
      </w:r>
      <w:r w:rsidRPr="00E03C4B">
        <w:rPr>
          <w:rStyle w:val="rynqvb"/>
          <w:rFonts w:ascii="GHEA Grapalat" w:hAnsi="GHEA Grapalat"/>
          <w:lang w:val="ru-RU"/>
        </w:rPr>
        <w:t>Э.</w:t>
      </w:r>
      <w:r w:rsidRPr="00E03C4B">
        <w:rPr>
          <w:rStyle w:val="hwtze"/>
          <w:rFonts w:ascii="GHEA Grapalat" w:hAnsi="GHEA Grapalat"/>
          <w:lang w:val="ru-RU"/>
        </w:rPr>
        <w:t xml:space="preserve"> </w:t>
      </w:r>
      <w:r w:rsidRPr="00E03C4B">
        <w:rPr>
          <w:rStyle w:val="rynqvb"/>
          <w:rFonts w:ascii="GHEA Grapalat" w:hAnsi="GHEA Grapalat"/>
          <w:lang w:val="ru-RU"/>
        </w:rPr>
        <w:t>Бадалян</w:t>
      </w:r>
      <w:r>
        <w:rPr>
          <w:rFonts w:ascii="GHEA Grapalat" w:hAnsi="GHEA Grapalat"/>
        </w:rPr>
        <w:t xml:space="preserve">, </w:t>
      </w:r>
      <w:r w:rsidRPr="00E03C4B">
        <w:rPr>
          <w:rFonts w:ascii="GHEA Grapalat" w:hAnsi="GHEA Grapalat"/>
        </w:rPr>
        <w:t>А. Макарян, Т. Бояхчян и С. Абазян.</w:t>
      </w:r>
    </w:p>
    <w:p w:rsidR="00C54557" w:rsidRDefault="00E03C4B" w:rsidP="00E03C4B">
      <w:pPr>
        <w:rPr>
          <w:rFonts w:ascii="GHEA Grapalat" w:hAnsi="GHEA Grapalat"/>
        </w:rPr>
      </w:pPr>
      <w:r w:rsidRPr="00E03C4B">
        <w:rPr>
          <w:rFonts w:ascii="GHEA Grapalat" w:hAnsi="GHEA Grapalat"/>
        </w:rPr>
        <w:t>Секретарь: А. Саргсян.</w:t>
      </w:r>
    </w:p>
    <w:p w:rsidR="00250E3F" w:rsidRDefault="00250E3F" w:rsidP="00250E3F">
      <w:pPr>
        <w:jc w:val="center"/>
        <w:rPr>
          <w:rFonts w:ascii="GHEA Grapalat" w:hAnsi="GHEA Grapalat"/>
          <w:lang w:val="ru-RU"/>
        </w:rPr>
      </w:pPr>
      <w:r w:rsidRPr="00250E3F">
        <w:rPr>
          <w:rFonts w:ascii="GHEA Grapalat" w:hAnsi="GHEA Grapalat"/>
          <w:lang w:val="ru-RU"/>
        </w:rPr>
        <w:t>О вскрытии предложений</w:t>
      </w:r>
    </w:p>
    <w:p w:rsidR="00250E3F" w:rsidRDefault="00250E3F" w:rsidP="00E03C4B">
      <w:pPr>
        <w:rPr>
          <w:rFonts w:ascii="GHEA Grapalat" w:hAnsi="GHEA Grapalat"/>
          <w:lang w:val="ru-RU"/>
        </w:rPr>
      </w:pPr>
      <w:r w:rsidRPr="00250E3F">
        <w:rPr>
          <w:rFonts w:ascii="GHEA Grapalat" w:hAnsi="GHEA Grapalat"/>
          <w:lang w:val="ru-RU"/>
        </w:rPr>
        <w:t xml:space="preserve">-------------------------------------------------- --- ----------------------------------------------- </w:t>
      </w:r>
    </w:p>
    <w:p w:rsidR="00250E3F" w:rsidRDefault="00250E3F" w:rsidP="00250E3F">
      <w:pPr>
        <w:jc w:val="both"/>
        <w:rPr>
          <w:rFonts w:ascii="GHEA Grapalat" w:hAnsi="GHEA Grapalat"/>
          <w:lang w:val="ru-RU"/>
        </w:rPr>
      </w:pPr>
      <w:r w:rsidRPr="00250E3F">
        <w:rPr>
          <w:rFonts w:ascii="GHEA Grapalat" w:hAnsi="GHEA Grapalat"/>
          <w:lang w:val="ru-RU"/>
        </w:rPr>
        <w:t xml:space="preserve">Для нужд Водного комитета заявки на порядок приобретения услуг по экспертизе проектно-сметной документации на капитальный ремонт отдельных аварийных участков тоннеля № 2 Арпа-Севан по коду </w:t>
      </w:r>
      <w:r w:rsidRPr="0020290C">
        <w:rPr>
          <w:rFonts w:ascii="GHEA Grapalat" w:hAnsi="GHEA Grapalat" w:cs="Sylfaen"/>
          <w:sz w:val="20"/>
          <w:szCs w:val="20"/>
          <w:lang w:val="hy-AM"/>
        </w:rPr>
        <w:t>ՋԿ-ԳՀԾՁԲ-23/1-Փ</w:t>
      </w:r>
      <w:r w:rsidRPr="00250E3F">
        <w:rPr>
          <w:rFonts w:ascii="GHEA Grapalat" w:hAnsi="GHEA Grapalat"/>
          <w:lang w:val="ru-RU"/>
        </w:rPr>
        <w:t xml:space="preserve"> </w:t>
      </w:r>
      <w:r w:rsidRPr="00250E3F">
        <w:rPr>
          <w:rFonts w:ascii="GHEA Grapalat" w:hAnsi="GHEA Grapalat"/>
          <w:lang w:val="ru-RU"/>
        </w:rPr>
        <w:t>были открыты в электронном виде через сайт www.armeps.am 17 апреля 2023г. в 16:00 (дата публикации 10.04.2023).</w:t>
      </w:r>
    </w:p>
    <w:p w:rsidR="002A4CB9" w:rsidRDefault="002A4CB9" w:rsidP="002A4CB9">
      <w:pPr>
        <w:jc w:val="center"/>
        <w:rPr>
          <w:rFonts w:ascii="GHEA Grapalat" w:hAnsi="GHEA Grapalat"/>
          <w:lang w:val="ru-RU"/>
        </w:rPr>
      </w:pPr>
      <w:r w:rsidRPr="002A4CB9">
        <w:rPr>
          <w:rFonts w:ascii="GHEA Grapalat" w:hAnsi="GHEA Grapalat"/>
          <w:lang w:val="ru-RU"/>
        </w:rPr>
        <w:t xml:space="preserve">Это заявки на участие в процедуре с кодом </w:t>
      </w:r>
      <w:r w:rsidRPr="002A4CB9">
        <w:rPr>
          <w:rFonts w:ascii="GHEA Grapalat" w:hAnsi="GHEA Grapalat"/>
          <w:lang w:val="hy-AM"/>
        </w:rPr>
        <w:t>ՋԿ-ԳՀԾՁԲ-23/1-Փ</w:t>
      </w:r>
      <w:r w:rsidRPr="002A4CB9">
        <w:rPr>
          <w:rFonts w:ascii="GHEA Grapalat" w:hAnsi="GHEA Grapalat"/>
          <w:lang w:val="ru-RU"/>
        </w:rPr>
        <w:t>. представили следующие участники</w:t>
      </w: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935"/>
        <w:gridCol w:w="3368"/>
      </w:tblGrid>
      <w:tr w:rsidR="002A4CB9" w:rsidRPr="002A4CB9" w:rsidTr="00022E15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B9" w:rsidRPr="002A4CB9" w:rsidRDefault="002A4CB9" w:rsidP="002A4CB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4CB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Имя участника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4CB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адрес номер телефона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4CB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Электронная почта</w:t>
            </w:r>
          </w:p>
        </w:tc>
      </w:tr>
      <w:tr w:rsidR="002A4CB9" w:rsidRPr="002A4CB9" w:rsidTr="00022E15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9" w:rsidRPr="002A4CB9" w:rsidRDefault="002A4CB9" w:rsidP="002A4C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ООО "Архитект</w:t>
            </w:r>
            <w:r w:rsidRPr="002A4CB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2A4CB9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ru-RU"/>
              </w:rPr>
              <w:t>К. Гюмир, Ширакаци ул. 83 ш. Кв. 40, Тел. 041822822,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4" w:history="1">
              <w:r w:rsidRPr="002A4CB9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arxitects@mail.ru</w:t>
              </w:r>
            </w:hyperlink>
          </w:p>
        </w:tc>
      </w:tr>
      <w:tr w:rsidR="002A4CB9" w:rsidRPr="002A4CB9" w:rsidTr="00022E15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9" w:rsidRPr="002A4CB9" w:rsidRDefault="002A4CB9" w:rsidP="002A4C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hy-AM"/>
              </w:rPr>
            </w:pPr>
            <w:r w:rsidRPr="001A71BF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ООО "Джрарби"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B9" w:rsidRPr="009715D8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ru-RU"/>
              </w:rPr>
            </w:pPr>
            <w:r w:rsidRPr="009715D8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ru-RU"/>
              </w:rPr>
              <w:t xml:space="preserve">К. Ереван, Нансени 6, кв. 24:00 </w:t>
            </w:r>
          </w:p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9715D8">
              <w:rPr>
                <w:rFonts w:ascii="GHEA Grapalat" w:eastAsia="Calibri" w:hAnsi="GHEA Grapalat" w:cs="Arial Unicode"/>
                <w:color w:val="000000"/>
                <w:sz w:val="20"/>
                <w:szCs w:val="20"/>
                <w:lang w:val="ru-RU"/>
              </w:rPr>
              <w:t>Тел.</w:t>
            </w:r>
            <w:r w:rsidR="009715D8" w:rsidRPr="009715D8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094643117</w:t>
            </w:r>
            <w:bookmarkStart w:id="0" w:name="_GoBack"/>
            <w:bookmarkEnd w:id="0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5" w:history="1">
              <w:r w:rsidRPr="002A4CB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jrarbi.j@gmail.com</w:t>
              </w:r>
            </w:hyperlink>
            <w:r w:rsidRPr="002A4CB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</w:tr>
      <w:tr w:rsidR="002A4CB9" w:rsidRPr="002A4CB9" w:rsidTr="00022E15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9" w:rsidRPr="002A4CB9" w:rsidRDefault="002A4CB9" w:rsidP="002A4C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A4CB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ЗАО "Государственная вневедомственная экспертиза проектов РА"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3B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Times New Roman"/>
                <w:noProof/>
                <w:sz w:val="20"/>
                <w:szCs w:val="20"/>
                <w:lang w:val="ru-RU"/>
              </w:rPr>
            </w:pPr>
            <w:r w:rsidRPr="002A4CB9">
              <w:rPr>
                <w:rFonts w:ascii="GHEA Grapalat" w:eastAsia="Calibri" w:hAnsi="GHEA Grapalat" w:cs="Times New Roman"/>
                <w:noProof/>
                <w:sz w:val="20"/>
                <w:szCs w:val="20"/>
                <w:lang w:val="ru-RU"/>
              </w:rPr>
              <w:t>К. Комитаса 54, Ереван</w:t>
            </w:r>
          </w:p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2A4CB9">
              <w:rPr>
                <w:rFonts w:ascii="GHEA Grapalat" w:eastAsia="Calibri" w:hAnsi="GHEA Grapalat" w:cs="Times New Roman"/>
                <w:noProof/>
                <w:sz w:val="20"/>
                <w:szCs w:val="20"/>
                <w:lang w:val="ru-RU"/>
              </w:rPr>
              <w:t xml:space="preserve"> Тел. 093800009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4CB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hyperlink r:id="rId6" w:history="1">
              <w:r w:rsidRPr="002A4CB9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ekspertizaproektov@mail.ru</w:t>
              </w:r>
            </w:hyperlink>
            <w:r w:rsidRPr="002A4CB9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  <w:p w:rsidR="002A4CB9" w:rsidRPr="002A4CB9" w:rsidRDefault="002A4CB9" w:rsidP="002A4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2A4CB9" w:rsidRDefault="002A4CB9" w:rsidP="002A4CB9">
      <w:pPr>
        <w:jc w:val="center"/>
        <w:rPr>
          <w:rFonts w:ascii="GHEA Grapalat" w:hAnsi="GHEA Grapalat"/>
          <w:lang w:val="ru-RU"/>
        </w:rPr>
      </w:pPr>
    </w:p>
    <w:p w:rsidR="002A4CB9" w:rsidRDefault="00A66E4E" w:rsidP="002A4CB9">
      <w:pPr>
        <w:jc w:val="center"/>
        <w:rPr>
          <w:rStyle w:val="rynqvb"/>
          <w:lang w:val="ru-RU"/>
        </w:rPr>
      </w:pPr>
      <w:r w:rsidRPr="00A66E4E">
        <w:rPr>
          <w:rStyle w:val="rynqvb"/>
          <w:rFonts w:ascii="GHEA Grapalat" w:hAnsi="GHEA Grapalat"/>
          <w:lang w:val="ru-RU"/>
        </w:rPr>
        <w:t>Ценовое предложение участника(ов) ________________________________________________________</w:t>
      </w:r>
      <w:r>
        <w:rPr>
          <w:rStyle w:val="rynqvb"/>
          <w:lang w:val="ru-RU"/>
        </w:rPr>
        <w:t>____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A66E4E" w:rsidRPr="00A66E4E" w:rsidTr="00022E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Ценить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НДС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Итоговая цена:</w:t>
            </w:r>
          </w:p>
        </w:tc>
      </w:tr>
      <w:tr w:rsidR="00A66E4E" w:rsidRPr="00A66E4E" w:rsidTr="00022E15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Лот</w:t>
            </w:r>
            <w:r w:rsidRPr="00A66E4E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 1</w:t>
            </w:r>
            <w:r w:rsidRPr="00A66E4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A66E4E" w:rsidRPr="00A66E4E" w:rsidRDefault="00A66E4E" w:rsidP="00A66E4E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оценочная стоимость</w:t>
            </w: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-1 300 000</w:t>
            </w:r>
          </w:p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"ЭКСПЕРИМЕНТАЛЬНЫЕ СЛУЖБЫ" - ПРОЕКТ СМЕТНОЙ ДОКУМЕНТАЦИИ НА РЕМОНТ ОТДЕЛЬНЫХ АВАРИЙНЫХ УЧАСТКОВ ТОННЕЛЯ № 2 АРПА-СЕВАН</w:t>
            </w:r>
          </w:p>
        </w:tc>
      </w:tr>
      <w:tr w:rsidR="00A66E4E" w:rsidRPr="00A66E4E" w:rsidTr="00022E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4E" w:rsidRPr="002A4CB9" w:rsidRDefault="00A66E4E" w:rsidP="00A66E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ООО "Архитект</w:t>
            </w:r>
            <w:r w:rsidRPr="002A4CB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780 000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780 000</w:t>
            </w:r>
          </w:p>
        </w:tc>
      </w:tr>
      <w:tr w:rsidR="00A66E4E" w:rsidRPr="00A66E4E" w:rsidTr="00022E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4E" w:rsidRPr="002A4CB9" w:rsidRDefault="00A66E4E" w:rsidP="00A66E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hy-AM"/>
              </w:rPr>
            </w:pPr>
            <w:r w:rsidRPr="0082513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ООО "Джрарби"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995 000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995 000</w:t>
            </w:r>
          </w:p>
        </w:tc>
      </w:tr>
      <w:tr w:rsidR="00A66E4E" w:rsidRPr="00A66E4E" w:rsidTr="00022E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4E" w:rsidRPr="002A4CB9" w:rsidRDefault="00A66E4E" w:rsidP="00A66E4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2A4CB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ЗАО "Государственная вневедомственная экспертиза проектов РА"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1 000 000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200 000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E" w:rsidRPr="00A66E4E" w:rsidRDefault="00A66E4E" w:rsidP="00A66E4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66E4E">
              <w:rPr>
                <w:rFonts w:ascii="GHEA Grapalat" w:eastAsia="Times New Roman" w:hAnsi="GHEA Grapalat" w:cs="Arial"/>
                <w:sz w:val="20"/>
                <w:szCs w:val="20"/>
              </w:rPr>
              <w:t>1 200 000</w:t>
            </w:r>
          </w:p>
        </w:tc>
      </w:tr>
    </w:tbl>
    <w:p w:rsidR="00A66E4E" w:rsidRDefault="002049CF" w:rsidP="002A4CB9">
      <w:pPr>
        <w:pBdr>
          <w:bottom w:val="single" w:sz="12" w:space="1" w:color="auto"/>
        </w:pBdr>
        <w:jc w:val="center"/>
        <w:rPr>
          <w:rFonts w:ascii="GHEA Grapalat" w:hAnsi="GHEA Grapalat"/>
          <w:lang w:val="ru-RU"/>
        </w:rPr>
      </w:pPr>
      <w:r w:rsidRPr="002049CF">
        <w:rPr>
          <w:rFonts w:ascii="GHEA Grapalat" w:hAnsi="GHEA Grapalat"/>
          <w:lang w:val="ru-RU"/>
        </w:rPr>
        <w:t>О наличии документов, представленных участником(ами), и результатах исследования</w:t>
      </w:r>
    </w:p>
    <w:p w:rsidR="00D102E0" w:rsidRPr="00D102E0" w:rsidRDefault="00D102E0" w:rsidP="00D102E0">
      <w:pPr>
        <w:jc w:val="both"/>
        <w:rPr>
          <w:rFonts w:ascii="GHEA Grapalat" w:hAnsi="GHEA Grapalat"/>
          <w:lang w:val="ru-RU"/>
        </w:rPr>
      </w:pPr>
      <w:r w:rsidRPr="00D102E0">
        <w:rPr>
          <w:rStyle w:val="rynqvb"/>
          <w:rFonts w:ascii="GHEA Grapalat" w:hAnsi="GHEA Grapalat"/>
          <w:lang w:val="ru-RU"/>
        </w:rPr>
        <w:lastRenderedPageBreak/>
        <w:t xml:space="preserve">кода процедуры </w:t>
      </w:r>
      <w:r w:rsidRPr="00D102E0">
        <w:rPr>
          <w:rFonts w:ascii="GHEA Grapalat" w:hAnsi="GHEA Grapalat"/>
          <w:lang w:val="hy-AM"/>
        </w:rPr>
        <w:t>ՋԿ-ԳՀԾՁԲ-23/1-Փ</w:t>
      </w:r>
    </w:p>
    <w:p w:rsidR="00D102E0" w:rsidRPr="00D102E0" w:rsidRDefault="00D102E0" w:rsidP="00D102E0">
      <w:pPr>
        <w:jc w:val="both"/>
        <w:rPr>
          <w:rFonts w:ascii="GHEA Grapalat" w:hAnsi="GHEA Grapalat"/>
        </w:rPr>
      </w:pPr>
      <w:r w:rsidRPr="00D102E0">
        <w:rPr>
          <w:rStyle w:val="rynqvb"/>
          <w:rFonts w:ascii="GHEA Grapalat" w:hAnsi="GHEA Grapalat"/>
          <w:lang w:val="ru-RU"/>
        </w:rPr>
        <w:t>В заявке, поданной Участником ООО «Джрарби» (далее – Участник): - заявление-заявление: приложение №1 не заполняется участником, являющимся резидентом Республики Армения, зарегистрированным в органе государственного реестра юридических лиц в соответствии с Законом «О государственной регистрации юридических лиц, подразделений Юридические лица, учреждения и индивидуальные предприниматели», содержащую информацию о его реальных бенефициарах по ссылке на сайт*,</w:t>
      </w:r>
    </w:p>
    <w:p w:rsidR="00D102E0" w:rsidRDefault="00D102E0" w:rsidP="002A4CB9">
      <w:pPr>
        <w:jc w:val="center"/>
        <w:rPr>
          <w:rFonts w:ascii="GHEA Grapalat" w:hAnsi="GHEA Grapalat"/>
          <w:lang w:val="ru-RU"/>
        </w:rPr>
      </w:pPr>
      <w:r w:rsidRPr="00D102E0">
        <w:rPr>
          <w:rFonts w:ascii="GHEA Grapalat" w:hAnsi="GHEA Grapalat"/>
          <w:lang w:val="ru-RU"/>
        </w:rPr>
        <w:t>Решение комиссии.</w:t>
      </w:r>
    </w:p>
    <w:p w:rsidR="002D6ABE" w:rsidRDefault="00D102E0" w:rsidP="002D6ABE">
      <w:pPr>
        <w:spacing w:after="0"/>
        <w:jc w:val="both"/>
        <w:rPr>
          <w:rFonts w:ascii="GHEA Grapalat" w:hAnsi="GHEA Grapalat"/>
          <w:lang w:val="ru-RU"/>
        </w:rPr>
      </w:pPr>
      <w:r w:rsidRPr="00D102E0">
        <w:rPr>
          <w:rFonts w:ascii="GHEA Grapalat" w:hAnsi="GHEA Grapalat"/>
          <w:lang w:val="ru-RU"/>
        </w:rPr>
        <w:t xml:space="preserve"> Согласно п. 8.9 порядка с кодом «</w:t>
      </w:r>
      <w:r w:rsidRPr="00D102E0">
        <w:rPr>
          <w:rFonts w:ascii="GHEA Grapalat" w:hAnsi="GHEA Grapalat"/>
          <w:lang w:val="hy-AM"/>
        </w:rPr>
        <w:t>ՋԿ-ԳՀԾՁԲ-23/1-Փ</w:t>
      </w:r>
      <w:r w:rsidRPr="00D102E0">
        <w:rPr>
          <w:rFonts w:ascii="GHEA Grapalat" w:hAnsi="GHEA Grapalat"/>
          <w:lang w:val="ru-RU"/>
        </w:rPr>
        <w:t xml:space="preserve">» комиссия 25.04.2023 г. приостановил сессию на один рабочий день и предложил участнику до окончания срока приостановки, т.е. 26.04.2023. исправить несоответствия. *При заполнении заявления-заявки участник, являющийся резидентом РА, указывает ссылку на сайт, содержащий информацию о его реальных бенефициарах, зарегистрированных в органе государственного реестра юридических лиц в соответствии с Законом «О государственной Регистрация юридических лиц, подразделений юридических лиц, учреждений и индивидуальных предпринимателей». </w:t>
      </w:r>
    </w:p>
    <w:p w:rsidR="002D6ABE" w:rsidRDefault="00D102E0" w:rsidP="002D6ABE">
      <w:pPr>
        <w:spacing w:after="0"/>
        <w:jc w:val="both"/>
        <w:rPr>
          <w:rFonts w:ascii="GHEA Grapalat" w:hAnsi="GHEA Grapalat"/>
          <w:lang w:val="ru-RU"/>
        </w:rPr>
      </w:pPr>
      <w:r w:rsidRPr="00D102E0">
        <w:rPr>
          <w:rFonts w:ascii="GHEA Grapalat" w:hAnsi="GHEA Grapalat"/>
          <w:lang w:val="ru-RU"/>
        </w:rPr>
        <w:t xml:space="preserve">В этот же день Секретарь Комиссии проинформировал об этом Участника через систему, предложив ему время до окончания срока приостановки, т.е. 26.04.2023. исправить несоответствия. </w:t>
      </w:r>
    </w:p>
    <w:p w:rsidR="00D102E0" w:rsidRDefault="00D102E0" w:rsidP="002D6ABE">
      <w:pPr>
        <w:spacing w:after="0"/>
        <w:jc w:val="both"/>
        <w:rPr>
          <w:rFonts w:ascii="GHEA Grapalat" w:hAnsi="GHEA Grapalat"/>
          <w:lang w:val="ru-RU"/>
        </w:rPr>
      </w:pPr>
      <w:r w:rsidRPr="00D102E0">
        <w:rPr>
          <w:rFonts w:ascii="GHEA Grapalat" w:hAnsi="GHEA Grapalat"/>
          <w:lang w:val="ru-RU"/>
        </w:rPr>
        <w:t>Участник устранил зафиксированные несоответствия в установленный срок (26.04.2023).</w:t>
      </w:r>
    </w:p>
    <w:p w:rsidR="007762FF" w:rsidRDefault="007762FF" w:rsidP="007762FF">
      <w:pPr>
        <w:spacing w:after="0"/>
        <w:jc w:val="center"/>
        <w:rPr>
          <w:rFonts w:ascii="GHEA Grapalat" w:hAnsi="GHEA Grapalat"/>
          <w:lang w:val="ru-RU"/>
        </w:rPr>
      </w:pPr>
    </w:p>
    <w:p w:rsidR="007762FF" w:rsidRDefault="007762FF" w:rsidP="007762FF">
      <w:pPr>
        <w:pBdr>
          <w:bottom w:val="single" w:sz="12" w:space="1" w:color="auto"/>
        </w:pBdr>
        <w:spacing w:after="0"/>
        <w:jc w:val="center"/>
        <w:rPr>
          <w:rFonts w:ascii="GHEA Grapalat" w:hAnsi="GHEA Grapalat"/>
          <w:lang w:val="ru-RU"/>
        </w:rPr>
      </w:pPr>
      <w:r w:rsidRPr="007762FF">
        <w:rPr>
          <w:rFonts w:ascii="GHEA Grapalat" w:hAnsi="GHEA Grapalat"/>
          <w:lang w:val="ru-RU"/>
        </w:rPr>
        <w:t>О решении комиссии</w:t>
      </w:r>
    </w:p>
    <w:p w:rsidR="007762FF" w:rsidRDefault="007762FF" w:rsidP="007762FF">
      <w:pPr>
        <w:spacing w:after="0"/>
        <w:jc w:val="center"/>
        <w:rPr>
          <w:rFonts w:ascii="GHEA Grapalat" w:hAnsi="GHEA Grapalat"/>
        </w:rPr>
      </w:pPr>
    </w:p>
    <w:p w:rsidR="007762FF" w:rsidRDefault="007762FF" w:rsidP="007762FF">
      <w:pPr>
        <w:spacing w:after="0"/>
        <w:rPr>
          <w:rFonts w:ascii="GHEA Grapalat" w:hAnsi="GHEA Grapalat"/>
          <w:lang w:val="ru-RU"/>
        </w:rPr>
      </w:pPr>
      <w:r w:rsidRPr="007762FF">
        <w:rPr>
          <w:rFonts w:ascii="GHEA Grapalat" w:hAnsi="GHEA Grapalat"/>
          <w:lang w:val="ru-RU"/>
        </w:rPr>
        <w:t xml:space="preserve">По результатам оценки комиссия приняла решение. </w:t>
      </w:r>
    </w:p>
    <w:p w:rsidR="007762FF" w:rsidRDefault="007762FF" w:rsidP="004C462B">
      <w:pPr>
        <w:spacing w:after="0"/>
        <w:jc w:val="both"/>
        <w:rPr>
          <w:rFonts w:ascii="GHEA Grapalat" w:hAnsi="GHEA Grapalat"/>
          <w:lang w:val="ru-RU"/>
        </w:rPr>
      </w:pPr>
      <w:r w:rsidRPr="007762FF">
        <w:rPr>
          <w:rFonts w:ascii="GHEA Grapalat" w:hAnsi="GHEA Grapalat"/>
          <w:lang w:val="ru-RU"/>
        </w:rPr>
        <w:t xml:space="preserve">1. Объявить ООО «Архитектор» избранным участником процедуры с кодом </w:t>
      </w:r>
      <w:r w:rsidR="004C462B" w:rsidRPr="004C462B">
        <w:rPr>
          <w:rFonts w:ascii="GHEA Grapalat" w:hAnsi="GHEA Grapalat"/>
          <w:lang w:val="hy-AM"/>
        </w:rPr>
        <w:t>ՋԿ-ԳՀԾՁԲ-23/1-Փ</w:t>
      </w:r>
      <w:r w:rsidRPr="007762FF">
        <w:rPr>
          <w:rFonts w:ascii="GHEA Grapalat" w:hAnsi="GHEA Grapalat"/>
          <w:lang w:val="ru-RU"/>
        </w:rPr>
        <w:t>.</w:t>
      </w:r>
    </w:p>
    <w:p w:rsidR="007762FF" w:rsidRDefault="007762FF" w:rsidP="004C462B">
      <w:pPr>
        <w:spacing w:after="0"/>
        <w:jc w:val="both"/>
        <w:rPr>
          <w:rFonts w:ascii="GHEA Grapalat" w:hAnsi="GHEA Grapalat"/>
          <w:lang w:val="ru-RU"/>
        </w:rPr>
      </w:pPr>
      <w:r w:rsidRPr="007762FF">
        <w:rPr>
          <w:rFonts w:ascii="GHEA Grapalat" w:hAnsi="GHEA Grapalat"/>
          <w:lang w:val="ru-RU"/>
        </w:rPr>
        <w:t xml:space="preserve">2. Опубликовать заявление о решении заключить договор. </w:t>
      </w:r>
    </w:p>
    <w:p w:rsidR="007762FF" w:rsidRDefault="007762FF" w:rsidP="004C462B">
      <w:pPr>
        <w:spacing w:after="0"/>
        <w:jc w:val="both"/>
        <w:rPr>
          <w:rFonts w:ascii="GHEA Grapalat" w:hAnsi="GHEA Grapalat"/>
          <w:lang w:val="ru-RU"/>
        </w:rPr>
      </w:pPr>
      <w:r w:rsidRPr="007762FF">
        <w:rPr>
          <w:rFonts w:ascii="GHEA Grapalat" w:hAnsi="GHEA Grapalat"/>
          <w:lang w:val="ru-RU"/>
        </w:rPr>
        <w:t xml:space="preserve">3. В соответствии со статьей 10 Закона РА "О закупках" срок бездействия определяется со дня, следующего за опубликованием объявления о решении о заключении договора, по 10-й календарный день включительно. </w:t>
      </w:r>
    </w:p>
    <w:p w:rsidR="007762FF" w:rsidRPr="007762FF" w:rsidRDefault="007762FF" w:rsidP="004C462B">
      <w:pPr>
        <w:spacing w:after="0"/>
        <w:jc w:val="both"/>
        <w:rPr>
          <w:rFonts w:ascii="GHEA Grapalat" w:hAnsi="GHEA Grapalat"/>
        </w:rPr>
      </w:pPr>
      <w:r w:rsidRPr="007762FF">
        <w:rPr>
          <w:rFonts w:ascii="GHEA Grapalat" w:hAnsi="GHEA Grapalat"/>
          <w:lang w:val="ru-RU"/>
        </w:rPr>
        <w:t>4. В течение четвертого рабочего дня после истечения периода бездействия уведомить выбранного участника, представив предложение о заключении договора и проект договора.</w:t>
      </w:r>
    </w:p>
    <w:sectPr w:rsidR="007762FF" w:rsidRPr="007762FF" w:rsidSect="007762FF">
      <w:pgSz w:w="12240" w:h="15840"/>
      <w:pgMar w:top="709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6D"/>
    <w:rsid w:val="001A71BF"/>
    <w:rsid w:val="002049CF"/>
    <w:rsid w:val="00250E3F"/>
    <w:rsid w:val="00282AEB"/>
    <w:rsid w:val="002A4CB9"/>
    <w:rsid w:val="002D6ABE"/>
    <w:rsid w:val="003119F3"/>
    <w:rsid w:val="004B6F6D"/>
    <w:rsid w:val="004C462B"/>
    <w:rsid w:val="007762FF"/>
    <w:rsid w:val="0082513B"/>
    <w:rsid w:val="009715D8"/>
    <w:rsid w:val="00A66E4E"/>
    <w:rsid w:val="00C54557"/>
    <w:rsid w:val="00D102E0"/>
    <w:rsid w:val="00E03C4B"/>
    <w:rsid w:val="00E40270"/>
    <w:rsid w:val="00F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1E52"/>
  <w15:chartTrackingRefBased/>
  <w15:docId w15:val="{1A8657A7-8CC5-4C9F-947E-4C94947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E03C4B"/>
  </w:style>
  <w:style w:type="character" w:customStyle="1" w:styleId="rynqvb">
    <w:name w:val="rynqvb"/>
    <w:basedOn w:val="DefaultParagraphFont"/>
    <w:rsid w:val="00E0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spertizaproektov@mail.ru" TargetMode="External"/><Relationship Id="rId5" Type="http://schemas.openxmlformats.org/officeDocument/2006/relationships/hyperlink" Target="mailto:jrarbi.j@gmail.com" TargetMode="External"/><Relationship Id="rId4" Type="http://schemas.openxmlformats.org/officeDocument/2006/relationships/hyperlink" Target="mailto:arxitect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18</cp:revision>
  <dcterms:created xsi:type="dcterms:W3CDTF">2023-04-27T06:52:00Z</dcterms:created>
  <dcterms:modified xsi:type="dcterms:W3CDTF">2023-04-27T07:34:00Z</dcterms:modified>
</cp:coreProperties>
</file>