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1EA6" w:rsidRDefault="00A653F3">
      <w:pPr>
        <w:pStyle w:val="a4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351EA6" w:rsidRDefault="00A653F3">
      <w:pPr>
        <w:pStyle w:val="a4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proofErr w:type="gram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proofErr w:type="gram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351EA6" w:rsidRDefault="00351EA6">
      <w:pPr>
        <w:pStyle w:val="31"/>
        <w:pBdr>
          <w:top w:val="nil"/>
        </w:pBdr>
        <w:spacing w:before="0" w:after="0" w:line="240" w:lineRule="auto"/>
        <w:jc w:val="center"/>
        <w:rPr>
          <w:rFonts w:ascii="Sylfaen" w:eastAsia="Sylfaen" w:hAnsi="Sylfaen" w:cs="Sylfaen"/>
          <w:spacing w:val="0"/>
          <w:sz w:val="22"/>
          <w:szCs w:val="22"/>
          <w:u w:color="000000"/>
        </w:rPr>
      </w:pPr>
    </w:p>
    <w:p w:rsidR="00351EA6" w:rsidRPr="00552E9D" w:rsidRDefault="00A653F3" w:rsidP="00552E9D">
      <w:pPr>
        <w:pStyle w:val="31"/>
        <w:pBdr>
          <w:top w:val="nil"/>
        </w:pBdr>
        <w:spacing w:before="0" w:after="0" w:line="240" w:lineRule="auto"/>
        <w:jc w:val="center"/>
        <w:rPr>
          <w:rFonts w:ascii="Sylfaen" w:eastAsia="Sylfaen" w:hAnsi="Sylfaen" w:cs="Sylfaen"/>
          <w:spacing w:val="0"/>
          <w:sz w:val="22"/>
          <w:szCs w:val="22"/>
          <w:u w:color="000000"/>
        </w:rPr>
      </w:pPr>
      <w:proofErr w:type="spellStart"/>
      <w:r>
        <w:rPr>
          <w:rFonts w:ascii="Sylfaen" w:eastAsia="Sylfaen" w:hAnsi="Sylfaen" w:cs="Sylfaen"/>
          <w:spacing w:val="0"/>
          <w:sz w:val="22"/>
          <w:szCs w:val="22"/>
          <w:u w:color="000000"/>
        </w:rPr>
        <w:t>Ընթացակարգի</w:t>
      </w:r>
      <w:proofErr w:type="spellEnd"/>
      <w:r>
        <w:rPr>
          <w:rFonts w:ascii="Sylfaen" w:eastAsia="Sylfaen" w:hAnsi="Sylfaen" w:cs="Sylfaen"/>
          <w:spacing w:val="0"/>
          <w:sz w:val="22"/>
          <w:szCs w:val="22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pacing w:val="0"/>
          <w:sz w:val="22"/>
          <w:szCs w:val="22"/>
          <w:u w:color="000000"/>
        </w:rPr>
        <w:t>ծածկագիրը</w:t>
      </w:r>
      <w:proofErr w:type="spellEnd"/>
      <w:r>
        <w:rPr>
          <w:rFonts w:ascii="Sylfaen" w:eastAsia="Sylfaen" w:hAnsi="Sylfaen" w:cs="Sylfaen"/>
          <w:spacing w:val="0"/>
          <w:sz w:val="22"/>
          <w:szCs w:val="22"/>
          <w:u w:color="000000"/>
        </w:rPr>
        <w:t xml:space="preserve"> </w:t>
      </w:r>
      <w:r w:rsidR="00505028" w:rsidRPr="00505028">
        <w:rPr>
          <w:rFonts w:ascii="Sylfaen" w:eastAsia="Sylfaen" w:hAnsi="Sylfaen" w:cs="Sylfaen"/>
          <w:spacing w:val="0"/>
          <w:sz w:val="22"/>
          <w:szCs w:val="22"/>
          <w:u w:color="000000"/>
        </w:rPr>
        <w:t>«</w:t>
      </w:r>
      <w:r w:rsidR="001151BE">
        <w:rPr>
          <w:rFonts w:ascii="Sylfaen" w:eastAsia="Sylfaen" w:hAnsi="Sylfaen" w:cs="Sylfaen"/>
          <w:spacing w:val="0"/>
          <w:sz w:val="22"/>
          <w:szCs w:val="22"/>
          <w:u w:color="000000"/>
        </w:rPr>
        <w:t>ՇՄԿՄԴ</w:t>
      </w:r>
      <w:r w:rsidR="001151BE" w:rsidRPr="00505028">
        <w:rPr>
          <w:rFonts w:ascii="Sylfaen" w:eastAsia="Sylfaen" w:hAnsi="Sylfaen" w:cs="Sylfaen"/>
          <w:spacing w:val="0"/>
          <w:sz w:val="22"/>
          <w:szCs w:val="22"/>
          <w:u w:color="000000"/>
        </w:rPr>
        <w:t xml:space="preserve"> </w:t>
      </w:r>
      <w:r w:rsidR="001151BE">
        <w:rPr>
          <w:rFonts w:ascii="Sylfaen" w:eastAsia="Sylfaen" w:hAnsi="Sylfaen" w:cs="Sylfaen"/>
          <w:spacing w:val="0"/>
          <w:sz w:val="22"/>
          <w:szCs w:val="22"/>
          <w:u w:color="000000"/>
        </w:rPr>
        <w:t>–ՀՄԱԱՊՁԲ-18/5</w:t>
      </w:r>
      <w:r w:rsidR="00505028" w:rsidRPr="00505028">
        <w:rPr>
          <w:rFonts w:ascii="Sylfaen" w:eastAsia="Sylfaen" w:hAnsi="Sylfaen" w:cs="Sylfaen"/>
          <w:spacing w:val="0"/>
          <w:sz w:val="22"/>
          <w:szCs w:val="22"/>
          <w:u w:color="000000"/>
        </w:rPr>
        <w:t>»  </w:t>
      </w:r>
    </w:p>
    <w:p w:rsidR="00351EA6" w:rsidRDefault="00A653F3" w:rsidP="00686FC2">
      <w:pPr>
        <w:pStyle w:val="31"/>
        <w:pBdr>
          <w:top w:val="nil"/>
        </w:pBdr>
        <w:spacing w:before="0" w:after="0" w:line="276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</w:rPr>
      </w:pPr>
      <w:r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«</w:t>
      </w:r>
      <w:r w:rsidR="001151BE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Կառնուտի միջնակարգ դպրոց</w:t>
      </w:r>
      <w:r w:rsidRPr="00F10651">
        <w:rPr>
          <w:rFonts w:ascii="Sylfaen" w:eastAsia="Sylfaen" w:hAnsi="Sylfaen" w:cs="Sylfaen"/>
          <w:spacing w:val="0"/>
          <w:sz w:val="20"/>
          <w:szCs w:val="20"/>
          <w:u w:color="000000"/>
        </w:rPr>
        <w:t xml:space="preserve">» </w:t>
      </w:r>
      <w:r w:rsidR="001151BE">
        <w:rPr>
          <w:rFonts w:ascii="Sylfaen" w:eastAsia="Sylfaen" w:hAnsi="Sylfaen" w:cs="Sylfaen"/>
          <w:spacing w:val="0"/>
          <w:sz w:val="20"/>
          <w:szCs w:val="20"/>
          <w:u w:color="000000"/>
        </w:rPr>
        <w:t>ՊՈԱԿ-ը</w:t>
      </w:r>
      <w:r>
        <w:rPr>
          <w:rFonts w:ascii="Sylfaen" w:eastAsia="Sylfaen" w:hAnsi="Sylfaen" w:cs="Sylfaen"/>
          <w:spacing w:val="0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pacing w:val="0"/>
          <w:sz w:val="20"/>
          <w:szCs w:val="20"/>
          <w:u w:color="000000"/>
        </w:rPr>
        <w:t>ստորև</w:t>
      </w:r>
      <w:proofErr w:type="spellEnd"/>
      <w:r>
        <w:rPr>
          <w:rFonts w:ascii="Sylfaen" w:eastAsia="Sylfaen" w:hAnsi="Sylfaen" w:cs="Sylfaen"/>
          <w:spacing w:val="0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pacing w:val="0"/>
          <w:sz w:val="20"/>
          <w:szCs w:val="20"/>
          <w:u w:color="000000"/>
        </w:rPr>
        <w:t>ներկայացնում</w:t>
      </w:r>
      <w:proofErr w:type="spellEnd"/>
      <w:r>
        <w:rPr>
          <w:rFonts w:ascii="Sylfaen" w:eastAsia="Sylfaen" w:hAnsi="Sylfaen" w:cs="Sylfaen"/>
          <w:spacing w:val="0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pacing w:val="0"/>
          <w:sz w:val="20"/>
          <w:szCs w:val="20"/>
          <w:u w:color="000000"/>
        </w:rPr>
        <w:t>իր</w:t>
      </w:r>
      <w:proofErr w:type="spellEnd"/>
      <w:r>
        <w:rPr>
          <w:rFonts w:ascii="Sylfaen" w:eastAsia="Sylfaen" w:hAnsi="Sylfaen" w:cs="Sylfaen"/>
          <w:spacing w:val="0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pacing w:val="0"/>
          <w:sz w:val="20"/>
          <w:szCs w:val="20"/>
          <w:u w:color="000000"/>
        </w:rPr>
        <w:t>կարիքների</w:t>
      </w:r>
      <w:proofErr w:type="spellEnd"/>
      <w:r>
        <w:rPr>
          <w:rFonts w:ascii="Sylfaen" w:eastAsia="Sylfaen" w:hAnsi="Sylfaen" w:cs="Sylfaen"/>
          <w:spacing w:val="0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pacing w:val="0"/>
          <w:sz w:val="20"/>
          <w:szCs w:val="20"/>
          <w:u w:color="000000"/>
        </w:rPr>
        <w:t>համար</w:t>
      </w:r>
      <w:proofErr w:type="spellEnd"/>
      <w:r w:rsidR="00FE5E68">
        <w:rPr>
          <w:rFonts w:ascii="Sylfaen" w:eastAsia="Sylfaen" w:hAnsi="Sylfaen" w:cs="Sylfaen"/>
          <w:spacing w:val="0"/>
          <w:sz w:val="20"/>
          <w:szCs w:val="20"/>
          <w:u w:color="000000"/>
        </w:rPr>
        <w:t xml:space="preserve"> </w:t>
      </w:r>
      <w:proofErr w:type="spellStart"/>
      <w:r w:rsidR="00FE5E68">
        <w:rPr>
          <w:rFonts w:ascii="Sylfaen" w:eastAsia="Sylfaen" w:hAnsi="Sylfaen" w:cs="Sylfaen"/>
          <w:spacing w:val="0"/>
          <w:sz w:val="20"/>
          <w:szCs w:val="20"/>
          <w:u w:color="000000"/>
        </w:rPr>
        <w:t>կահույքի</w:t>
      </w:r>
      <w:proofErr w:type="spellEnd"/>
      <w:r w:rsidR="00FE5E68">
        <w:rPr>
          <w:rFonts w:ascii="Sylfaen" w:eastAsia="Sylfaen" w:hAnsi="Sylfaen" w:cs="Sylfaen"/>
          <w:spacing w:val="0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pacing w:val="0"/>
          <w:sz w:val="20"/>
          <w:szCs w:val="20"/>
          <w:u w:color="000000"/>
        </w:rPr>
        <w:t xml:space="preserve"> </w:t>
      </w:r>
      <w:proofErr w:type="spellStart"/>
      <w:r w:rsidR="001151BE">
        <w:rPr>
          <w:rFonts w:ascii="Sylfaen" w:eastAsia="Sylfaen" w:hAnsi="Sylfaen" w:cs="Sylfaen"/>
          <w:spacing w:val="0"/>
          <w:sz w:val="20"/>
          <w:szCs w:val="20"/>
          <w:u w:color="000000"/>
        </w:rPr>
        <w:t>ձեռքբերման</w:t>
      </w:r>
      <w:proofErr w:type="spellEnd"/>
      <w:r w:rsidR="001151BE">
        <w:rPr>
          <w:rFonts w:ascii="Sylfaen" w:eastAsia="Sylfaen" w:hAnsi="Sylfaen" w:cs="Sylfaen"/>
          <w:spacing w:val="0"/>
          <w:sz w:val="20"/>
          <w:szCs w:val="20"/>
          <w:u w:color="000000"/>
        </w:rPr>
        <w:t xml:space="preserve"> </w:t>
      </w:r>
      <w:proofErr w:type="spellStart"/>
      <w:r w:rsidRPr="00F10651">
        <w:rPr>
          <w:rFonts w:ascii="Sylfaen" w:eastAsia="Sylfaen" w:hAnsi="Sylfaen" w:cs="Sylfaen"/>
          <w:spacing w:val="0"/>
          <w:sz w:val="20"/>
          <w:szCs w:val="20"/>
          <w:u w:color="000000"/>
        </w:rPr>
        <w:t>նպատակով</w:t>
      </w:r>
      <w:proofErr w:type="spellEnd"/>
      <w:r w:rsidRPr="00F10651">
        <w:rPr>
          <w:rFonts w:ascii="Sylfaen" w:eastAsia="Sylfaen" w:hAnsi="Sylfaen" w:cs="Sylfaen"/>
          <w:spacing w:val="0"/>
          <w:sz w:val="20"/>
          <w:szCs w:val="20"/>
          <w:u w:color="000000"/>
        </w:rPr>
        <w:t xml:space="preserve"> </w:t>
      </w:r>
      <w:proofErr w:type="spellStart"/>
      <w:r w:rsidRPr="00505028">
        <w:rPr>
          <w:rFonts w:ascii="Sylfaen" w:eastAsia="Sylfaen" w:hAnsi="Sylfaen" w:cs="Sylfaen"/>
          <w:spacing w:val="0"/>
          <w:sz w:val="20"/>
          <w:szCs w:val="20"/>
          <w:u w:color="000000"/>
        </w:rPr>
        <w:t>կազմակերպված</w:t>
      </w:r>
      <w:proofErr w:type="spellEnd"/>
      <w:r w:rsidRPr="00505028">
        <w:rPr>
          <w:rFonts w:ascii="Sylfaen" w:eastAsia="Sylfaen" w:hAnsi="Sylfaen" w:cs="Sylfaen"/>
          <w:spacing w:val="0"/>
          <w:sz w:val="20"/>
          <w:szCs w:val="20"/>
          <w:u w:color="000000"/>
        </w:rPr>
        <w:t xml:space="preserve"> </w:t>
      </w:r>
      <w:r w:rsidR="00505028" w:rsidRPr="00505028">
        <w:rPr>
          <w:rFonts w:ascii="Sylfaen" w:eastAsia="Sylfaen" w:hAnsi="Sylfaen" w:cs="Sylfaen"/>
          <w:spacing w:val="0"/>
          <w:sz w:val="20"/>
          <w:szCs w:val="20"/>
          <w:u w:color="000000"/>
        </w:rPr>
        <w:t>«</w:t>
      </w:r>
      <w:r w:rsidR="001151BE" w:rsidRPr="001151BE">
        <w:rPr>
          <w:rFonts w:ascii="Sylfaen" w:eastAsia="Sylfaen" w:hAnsi="Sylfaen" w:cs="Sylfaen"/>
          <w:spacing w:val="0"/>
          <w:sz w:val="22"/>
          <w:szCs w:val="22"/>
          <w:u w:color="000000"/>
        </w:rPr>
        <w:t xml:space="preserve"> </w:t>
      </w:r>
      <w:r w:rsidR="001151BE">
        <w:rPr>
          <w:rFonts w:ascii="Sylfaen" w:eastAsia="Sylfaen" w:hAnsi="Sylfaen" w:cs="Sylfaen"/>
          <w:spacing w:val="0"/>
          <w:sz w:val="22"/>
          <w:szCs w:val="22"/>
          <w:u w:color="000000"/>
        </w:rPr>
        <w:t>ՇՄԿՄԴ</w:t>
      </w:r>
      <w:r w:rsidR="001151BE" w:rsidRPr="00505028">
        <w:rPr>
          <w:rFonts w:ascii="Sylfaen" w:eastAsia="Sylfaen" w:hAnsi="Sylfaen" w:cs="Sylfaen"/>
          <w:spacing w:val="0"/>
          <w:sz w:val="22"/>
          <w:szCs w:val="22"/>
          <w:u w:color="000000"/>
        </w:rPr>
        <w:t xml:space="preserve"> </w:t>
      </w:r>
      <w:r w:rsidR="001151BE">
        <w:rPr>
          <w:rFonts w:ascii="Sylfaen" w:eastAsia="Sylfaen" w:hAnsi="Sylfaen" w:cs="Sylfaen"/>
          <w:spacing w:val="0"/>
          <w:sz w:val="22"/>
          <w:szCs w:val="22"/>
          <w:u w:color="000000"/>
        </w:rPr>
        <w:t>–ՀՄԱԱՊՁԲ-18/5</w:t>
      </w:r>
      <w:r w:rsidR="001151BE" w:rsidRPr="00505028">
        <w:rPr>
          <w:rFonts w:ascii="Sylfaen" w:eastAsia="Sylfaen" w:hAnsi="Sylfaen" w:cs="Sylfaen"/>
          <w:spacing w:val="0"/>
          <w:sz w:val="20"/>
          <w:szCs w:val="20"/>
          <w:u w:color="000000"/>
        </w:rPr>
        <w:t xml:space="preserve"> </w:t>
      </w:r>
      <w:r w:rsidR="00505028" w:rsidRPr="00505028">
        <w:rPr>
          <w:rFonts w:ascii="Sylfaen" w:eastAsia="Sylfaen" w:hAnsi="Sylfaen" w:cs="Sylfaen"/>
          <w:spacing w:val="0"/>
          <w:sz w:val="20"/>
          <w:szCs w:val="20"/>
          <w:u w:color="000000"/>
        </w:rPr>
        <w:t>»  </w:t>
      </w:r>
      <w:proofErr w:type="spellStart"/>
      <w:r w:rsidRPr="00505028">
        <w:rPr>
          <w:rFonts w:ascii="Sylfaen" w:eastAsia="Sylfaen" w:hAnsi="Sylfaen" w:cs="Sylfaen"/>
          <w:spacing w:val="0"/>
          <w:sz w:val="20"/>
          <w:szCs w:val="20"/>
          <w:u w:color="000000"/>
        </w:rPr>
        <w:t>ծածկագրով</w:t>
      </w:r>
      <w:proofErr w:type="spellEnd"/>
      <w:r w:rsidRPr="00505028">
        <w:rPr>
          <w:rFonts w:ascii="Sylfaen" w:eastAsia="Sylfaen" w:hAnsi="Sylfaen" w:cs="Sylfaen"/>
          <w:spacing w:val="0"/>
          <w:sz w:val="20"/>
          <w:szCs w:val="20"/>
          <w:u w:color="000000"/>
        </w:rPr>
        <w:t xml:space="preserve"> </w:t>
      </w:r>
      <w:proofErr w:type="spellStart"/>
      <w:r w:rsidRPr="00505028">
        <w:rPr>
          <w:rFonts w:ascii="Sylfaen" w:eastAsia="Sylfaen" w:hAnsi="Sylfaen" w:cs="Sylfaen"/>
          <w:spacing w:val="0"/>
          <w:sz w:val="20"/>
          <w:szCs w:val="20"/>
          <w:u w:color="000000"/>
        </w:rPr>
        <w:t>գնման</w:t>
      </w:r>
      <w:proofErr w:type="spellEnd"/>
      <w:r w:rsidRPr="00505028">
        <w:rPr>
          <w:rFonts w:ascii="Sylfaen" w:eastAsia="Sylfaen" w:hAnsi="Sylfaen" w:cs="Sylfaen"/>
          <w:spacing w:val="0"/>
          <w:sz w:val="20"/>
          <w:szCs w:val="20"/>
          <w:u w:color="000000"/>
        </w:rPr>
        <w:t xml:space="preserve"> </w:t>
      </w:r>
      <w:proofErr w:type="spellStart"/>
      <w:r w:rsidRPr="00505028">
        <w:rPr>
          <w:rFonts w:ascii="Sylfaen" w:eastAsia="Sylfaen" w:hAnsi="Sylfaen" w:cs="Sylfaen"/>
          <w:spacing w:val="0"/>
          <w:sz w:val="20"/>
          <w:szCs w:val="20"/>
          <w:u w:color="000000"/>
        </w:rPr>
        <w:t>ընթացակարգի</w:t>
      </w:r>
      <w:proofErr w:type="spellEnd"/>
      <w:r w:rsidRPr="00505028">
        <w:rPr>
          <w:rFonts w:ascii="Sylfaen" w:eastAsia="Sylfaen" w:hAnsi="Sylfaen" w:cs="Sylfaen"/>
          <w:spacing w:val="0"/>
          <w:sz w:val="20"/>
          <w:szCs w:val="20"/>
          <w:u w:color="000000"/>
        </w:rPr>
        <w:t xml:space="preserve"> </w:t>
      </w:r>
      <w:proofErr w:type="spellStart"/>
      <w:r w:rsidRPr="00505028">
        <w:rPr>
          <w:rFonts w:ascii="Sylfaen" w:eastAsia="Sylfaen" w:hAnsi="Sylfaen" w:cs="Sylfaen"/>
          <w:spacing w:val="0"/>
          <w:sz w:val="20"/>
          <w:szCs w:val="20"/>
          <w:u w:color="000000"/>
        </w:rPr>
        <w:t>արդյունքում</w:t>
      </w:r>
      <w:proofErr w:type="spellEnd"/>
      <w:r w:rsidRPr="00505028">
        <w:rPr>
          <w:rFonts w:ascii="Sylfaen" w:eastAsia="Sylfaen" w:hAnsi="Sylfaen" w:cs="Sylfaen"/>
          <w:spacing w:val="0"/>
          <w:sz w:val="20"/>
          <w:szCs w:val="20"/>
          <w:u w:color="000000"/>
        </w:rPr>
        <w:t xml:space="preserve"> </w:t>
      </w:r>
      <w:proofErr w:type="spellStart"/>
      <w:r w:rsidRPr="00505028">
        <w:rPr>
          <w:rFonts w:ascii="Sylfaen" w:eastAsia="Sylfaen" w:hAnsi="Sylfaen" w:cs="Sylfaen"/>
          <w:spacing w:val="0"/>
          <w:sz w:val="20"/>
          <w:szCs w:val="20"/>
          <w:u w:color="000000"/>
        </w:rPr>
        <w:t>պայմանագիր</w:t>
      </w:r>
      <w:proofErr w:type="spellEnd"/>
      <w:r w:rsidRPr="00505028">
        <w:rPr>
          <w:rFonts w:ascii="Sylfaen" w:eastAsia="Sylfaen" w:hAnsi="Sylfaen" w:cs="Sylfaen"/>
          <w:spacing w:val="0"/>
          <w:sz w:val="20"/>
          <w:szCs w:val="20"/>
          <w:u w:color="000000"/>
        </w:rPr>
        <w:t xml:space="preserve"> </w:t>
      </w:r>
      <w:proofErr w:type="spellStart"/>
      <w:r w:rsidRPr="00505028">
        <w:rPr>
          <w:rFonts w:ascii="Sylfaen" w:eastAsia="Sylfaen" w:hAnsi="Sylfaen" w:cs="Sylfaen"/>
          <w:spacing w:val="0"/>
          <w:sz w:val="20"/>
          <w:szCs w:val="20"/>
          <w:u w:color="000000"/>
        </w:rPr>
        <w:t>կնքելու</w:t>
      </w:r>
      <w:proofErr w:type="spellEnd"/>
      <w:r w:rsidRPr="00505028">
        <w:rPr>
          <w:rFonts w:ascii="Sylfaen" w:eastAsia="Sylfaen" w:hAnsi="Sylfaen" w:cs="Sylfaen"/>
          <w:spacing w:val="0"/>
          <w:sz w:val="20"/>
          <w:szCs w:val="20"/>
          <w:u w:color="000000"/>
        </w:rPr>
        <w:t xml:space="preserve"> </w:t>
      </w:r>
      <w:proofErr w:type="spellStart"/>
      <w:r w:rsidRPr="00505028">
        <w:rPr>
          <w:rFonts w:ascii="Sylfaen" w:eastAsia="Sylfaen" w:hAnsi="Sylfaen" w:cs="Sylfaen"/>
          <w:spacing w:val="0"/>
          <w:sz w:val="20"/>
          <w:szCs w:val="20"/>
          <w:u w:color="000000"/>
        </w:rPr>
        <w:t>որոշման</w:t>
      </w:r>
      <w:proofErr w:type="spellEnd"/>
      <w:r w:rsidRPr="00505028">
        <w:rPr>
          <w:rFonts w:ascii="Sylfaen" w:eastAsia="Sylfaen" w:hAnsi="Sylfaen" w:cs="Sylfaen"/>
          <w:spacing w:val="0"/>
          <w:sz w:val="20"/>
          <w:szCs w:val="20"/>
          <w:u w:color="000000"/>
        </w:rPr>
        <w:t xml:space="preserve"> </w:t>
      </w:r>
      <w:proofErr w:type="spellStart"/>
      <w:r w:rsidRPr="00505028">
        <w:rPr>
          <w:rFonts w:ascii="Sylfaen" w:eastAsia="Sylfaen" w:hAnsi="Sylfaen" w:cs="Sylfaen"/>
          <w:spacing w:val="0"/>
          <w:sz w:val="20"/>
          <w:szCs w:val="20"/>
          <w:u w:color="000000"/>
        </w:rPr>
        <w:t>մասին</w:t>
      </w:r>
      <w:proofErr w:type="spellEnd"/>
      <w:r w:rsidRPr="00505028">
        <w:rPr>
          <w:rFonts w:ascii="Sylfaen" w:eastAsia="Sylfaen" w:hAnsi="Sylfaen" w:cs="Sylfaen"/>
          <w:spacing w:val="0"/>
          <w:sz w:val="20"/>
          <w:szCs w:val="20"/>
          <w:u w:color="000000"/>
        </w:rPr>
        <w:t xml:space="preserve"> </w:t>
      </w:r>
      <w:proofErr w:type="spellStart"/>
      <w:r w:rsidRPr="00505028">
        <w:rPr>
          <w:rFonts w:ascii="Sylfaen" w:eastAsia="Sylfaen" w:hAnsi="Sylfaen" w:cs="Sylfaen"/>
          <w:spacing w:val="0"/>
          <w:sz w:val="20"/>
          <w:szCs w:val="20"/>
          <w:u w:color="000000"/>
        </w:rPr>
        <w:t>տեղեկատվությունը</w:t>
      </w:r>
      <w:proofErr w:type="spellEnd"/>
      <w:r w:rsidRPr="00505028">
        <w:rPr>
          <w:rFonts w:ascii="Sylfaen" w:eastAsia="Sylfaen" w:hAnsi="Sylfaen" w:cs="Sylfaen"/>
          <w:spacing w:val="0"/>
          <w:sz w:val="20"/>
          <w:szCs w:val="20"/>
          <w:u w:color="000000"/>
        </w:rPr>
        <w:t>`</w:t>
      </w:r>
    </w:p>
    <w:p w:rsidR="00351EA6" w:rsidRDefault="00A653F3" w:rsidP="00686FC2">
      <w:pPr>
        <w:pStyle w:val="a4"/>
        <w:spacing w:line="276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Գնահատող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հանձնաժողովի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2018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թվականի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1151BE">
        <w:rPr>
          <w:rFonts w:ascii="Sylfaen" w:eastAsia="Sylfaen" w:hAnsi="Sylfaen" w:cs="Sylfaen"/>
          <w:sz w:val="20"/>
          <w:szCs w:val="20"/>
          <w:u w:color="000000"/>
        </w:rPr>
        <w:t>դեկտեմբերի</w:t>
      </w:r>
      <w:proofErr w:type="spellEnd"/>
      <w:r w:rsidRPr="00BA0E12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1C04EE">
        <w:rPr>
          <w:rFonts w:ascii="Sylfaen" w:eastAsia="Sylfaen" w:hAnsi="Sylfaen" w:cs="Sylfaen"/>
          <w:sz w:val="20"/>
          <w:szCs w:val="20"/>
          <w:u w:color="000000"/>
        </w:rPr>
        <w:t xml:space="preserve">12-ի </w:t>
      </w:r>
      <w:proofErr w:type="spellStart"/>
      <w:r w:rsidR="001C04EE">
        <w:rPr>
          <w:rFonts w:ascii="Sylfaen" w:eastAsia="Sylfaen" w:hAnsi="Sylfaen" w:cs="Sylfaen"/>
          <w:sz w:val="20"/>
          <w:szCs w:val="20"/>
          <w:u w:color="000000"/>
        </w:rPr>
        <w:t>թիվ</w:t>
      </w:r>
      <w:proofErr w:type="spellEnd"/>
      <w:r w:rsidR="001C04EE">
        <w:rPr>
          <w:rFonts w:ascii="Sylfaen" w:eastAsia="Sylfaen" w:hAnsi="Sylfaen" w:cs="Sylfaen"/>
          <w:sz w:val="20"/>
          <w:szCs w:val="20"/>
          <w:u w:color="000000"/>
        </w:rPr>
        <w:t xml:space="preserve"> 2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որոշմամբ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հաստատվել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են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ընթացակարգի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մասնակցի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կողմից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ներկայացված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հայտի</w:t>
      </w:r>
      <w:proofErr w:type="spellEnd"/>
      <w:r w:rsidRPr="001151BE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հրավերի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պահանջներին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համապատասխանության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գնահատման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արդյունքները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Համաձյան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որի</w:t>
      </w:r>
      <w:proofErr w:type="spellEnd"/>
      <w:r w:rsidRPr="00C004CA">
        <w:rPr>
          <w:rFonts w:ascii="Sylfaen" w:eastAsia="Sylfaen" w:hAnsi="Sylfaen" w:cs="Sylfaen"/>
          <w:sz w:val="20"/>
          <w:szCs w:val="20"/>
          <w:u w:color="000000"/>
        </w:rPr>
        <w:t>`</w:t>
      </w:r>
    </w:p>
    <w:p w:rsidR="007A16EB" w:rsidRDefault="00A653F3" w:rsidP="00552E9D">
      <w:pPr>
        <w:pStyle w:val="a4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1։</w:t>
      </w:r>
    </w:p>
    <w:p w:rsidR="007A16EB" w:rsidRDefault="00A653F3" w:rsidP="00552E9D">
      <w:pPr>
        <w:pStyle w:val="a4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7A16EB"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="007A16EB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7A16EB"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 w:rsidR="007A16EB"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 w:rsidR="007A16EB"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="007A16EB">
        <w:rPr>
          <w:rFonts w:ascii="Sylfaen" w:eastAsia="Sylfaen" w:hAnsi="Sylfaen" w:cs="Sylfaen"/>
          <w:sz w:val="20"/>
          <w:szCs w:val="20"/>
          <w:u w:color="000000"/>
        </w:rPr>
        <w:t>՝</w:t>
      </w:r>
      <w:r w:rsidR="00552E9D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552E9D">
        <w:rPr>
          <w:rFonts w:ascii="Sylfaen" w:eastAsia="Sylfaen" w:hAnsi="Sylfaen" w:cs="Sylfaen"/>
          <w:sz w:val="20"/>
          <w:szCs w:val="20"/>
          <w:u w:color="000000"/>
        </w:rPr>
        <w:t>սեղաններ</w:t>
      </w:r>
      <w:proofErr w:type="spellEnd"/>
      <w:r w:rsidR="00552E9D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552E9D">
        <w:rPr>
          <w:rFonts w:ascii="Sylfaen" w:eastAsia="Sylfaen" w:hAnsi="Sylfaen" w:cs="Sylfaen"/>
          <w:sz w:val="20"/>
          <w:szCs w:val="20"/>
          <w:u w:color="000000"/>
        </w:rPr>
        <w:t>ճաշարանի</w:t>
      </w:r>
      <w:proofErr w:type="spellEnd"/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956"/>
        <w:gridCol w:w="2395"/>
        <w:gridCol w:w="2469"/>
        <w:gridCol w:w="2973"/>
      </w:tblGrid>
      <w:tr w:rsidR="00351EA6" w:rsidTr="00552E9D">
        <w:trPr>
          <w:trHeight w:val="1998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EA6" w:rsidRDefault="00A653F3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EA6" w:rsidRDefault="00A653F3">
            <w:pPr>
              <w:pStyle w:val="a4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EA6" w:rsidRDefault="00A653F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351EA6" w:rsidRDefault="00A653F3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EA6" w:rsidRDefault="00A653F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351EA6" w:rsidRDefault="00A653F3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EA6" w:rsidRDefault="00A653F3">
            <w:pPr>
              <w:pStyle w:val="a4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351EA6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EA6" w:rsidRDefault="00A653F3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EA6" w:rsidRPr="00552E9D" w:rsidRDefault="00552E9D" w:rsidP="000327BD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ylfaen" w:hAnsi="Sylfaen"/>
              </w:rPr>
              <w:t>ԱՁ «Նահապետ Խալաթյան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EA6" w:rsidRDefault="00A653F3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EA6" w:rsidRDefault="00351EA6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EA6" w:rsidRDefault="00351EA6"/>
        </w:tc>
      </w:tr>
    </w:tbl>
    <w:p w:rsidR="00351EA6" w:rsidRDefault="00351EA6">
      <w:pPr>
        <w:pStyle w:val="a4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582"/>
        <w:gridCol w:w="1679"/>
        <w:gridCol w:w="3297"/>
      </w:tblGrid>
      <w:tr w:rsidR="00351EA6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EA6" w:rsidRDefault="00A653F3">
            <w:pPr>
              <w:pStyle w:val="a4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EA6" w:rsidRDefault="00A653F3">
            <w:pPr>
              <w:pStyle w:val="a4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EA6" w:rsidRDefault="00A653F3">
            <w:pPr>
              <w:pStyle w:val="a4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EA6" w:rsidRDefault="00A653F3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351EA6" w:rsidRDefault="00A653F3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ԱՀՀ,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հազ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.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</w:p>
        </w:tc>
      </w:tr>
      <w:tr w:rsidR="00351EA6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EA6" w:rsidRDefault="00A653F3" w:rsidP="00552E9D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4CA" w:rsidRPr="009D2600" w:rsidRDefault="00552E9D" w:rsidP="009D2600">
            <w:pPr>
              <w:pStyle w:val="a4"/>
              <w:spacing w:after="200"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ԱՁ «</w:t>
            </w:r>
            <w:proofErr w:type="spellStart"/>
            <w:r>
              <w:rPr>
                <w:rFonts w:ascii="Sylfaen" w:hAnsi="Sylfaen"/>
              </w:rPr>
              <w:t>Նահապետ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Խալաթյան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EA6" w:rsidRDefault="00A653F3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EA6" w:rsidRDefault="00552E9D" w:rsidP="00552E9D">
            <w:pPr>
              <w:pStyle w:val="a4"/>
              <w:spacing w:after="200" w:line="276" w:lineRule="auto"/>
              <w:jc w:val="center"/>
            </w:pPr>
            <w:r>
              <w:t>30000</w:t>
            </w:r>
          </w:p>
        </w:tc>
      </w:tr>
    </w:tbl>
    <w:p w:rsidR="00552E9D" w:rsidRDefault="00552E9D" w:rsidP="00686FC2">
      <w:pPr>
        <w:pStyle w:val="a4"/>
        <w:spacing w:line="276" w:lineRule="auto"/>
        <w:ind w:firstLine="720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552E9D" w:rsidRDefault="00552E9D" w:rsidP="00552E9D">
      <w:pPr>
        <w:pStyle w:val="a4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2</w:t>
      </w:r>
    </w:p>
    <w:p w:rsidR="00552E9D" w:rsidRDefault="00552E9D" w:rsidP="00552E9D">
      <w:pPr>
        <w:pStyle w:val="a4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proofErr w:type="gramStart"/>
      <w:r>
        <w:rPr>
          <w:rFonts w:ascii="Sylfaen" w:eastAsia="Sylfaen" w:hAnsi="Sylfaen" w:cs="Sylfaen"/>
          <w:sz w:val="20"/>
          <w:szCs w:val="20"/>
          <w:u w:color="000000"/>
        </w:rPr>
        <w:t xml:space="preserve">՝ 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գրասեղաններ</w:t>
      </w:r>
      <w:proofErr w:type="spellEnd"/>
      <w:proofErr w:type="gramEnd"/>
      <w:r>
        <w:rPr>
          <w:rFonts w:ascii="Sylfaen" w:eastAsia="Sylfaen" w:hAnsi="Sylfaen" w:cs="Sylfaen"/>
          <w:sz w:val="20"/>
          <w:szCs w:val="20"/>
          <w:u w:color="000000"/>
        </w:rPr>
        <w:t xml:space="preserve"> և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սեղաններ</w:t>
      </w:r>
      <w:proofErr w:type="spellEnd"/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956"/>
        <w:gridCol w:w="2395"/>
        <w:gridCol w:w="2469"/>
        <w:gridCol w:w="2973"/>
      </w:tblGrid>
      <w:tr w:rsidR="00552E9D" w:rsidTr="00A237A4">
        <w:trPr>
          <w:trHeight w:val="180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>
            <w:pPr>
              <w:pStyle w:val="a4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552E9D" w:rsidRDefault="00552E9D" w:rsidP="00A237A4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552E9D" w:rsidRDefault="00552E9D" w:rsidP="00A237A4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>
            <w:pPr>
              <w:pStyle w:val="a4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552E9D" w:rsidTr="00A237A4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Pr="009D2600" w:rsidRDefault="00552E9D" w:rsidP="00A237A4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ԱՁ «Նահապետ Խալաթյան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/>
        </w:tc>
      </w:tr>
    </w:tbl>
    <w:p w:rsidR="00552E9D" w:rsidRDefault="00552E9D" w:rsidP="00552E9D">
      <w:pPr>
        <w:pStyle w:val="a4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582"/>
        <w:gridCol w:w="1679"/>
        <w:gridCol w:w="3297"/>
      </w:tblGrid>
      <w:tr w:rsidR="00552E9D" w:rsidTr="00A237A4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>
            <w:pPr>
              <w:pStyle w:val="a4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>
            <w:pPr>
              <w:pStyle w:val="a4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>
            <w:pPr>
              <w:pStyle w:val="a4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552E9D" w:rsidRDefault="00552E9D" w:rsidP="00A237A4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ԱՀՀ,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հազ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.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</w:p>
        </w:tc>
      </w:tr>
      <w:tr w:rsidR="00552E9D" w:rsidTr="00552E9D">
        <w:trPr>
          <w:trHeight w:val="639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hAnsi="Sylfaen"/>
              </w:rPr>
              <w:t>ԱՁ «</w:t>
            </w:r>
            <w:proofErr w:type="spellStart"/>
            <w:r>
              <w:rPr>
                <w:rFonts w:ascii="Sylfaen" w:hAnsi="Sylfaen"/>
              </w:rPr>
              <w:t>Նահապետ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Խալաթյան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CE30C6" w:rsidP="00A237A4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181400</w:t>
            </w:r>
          </w:p>
        </w:tc>
      </w:tr>
    </w:tbl>
    <w:p w:rsidR="00552E9D" w:rsidRDefault="00552E9D" w:rsidP="00CE30C6">
      <w:pPr>
        <w:pStyle w:val="a4"/>
        <w:spacing w:line="276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552E9D" w:rsidRDefault="00552E9D" w:rsidP="00CE30C6">
      <w:pPr>
        <w:pStyle w:val="a4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="00CE30C6">
        <w:rPr>
          <w:rFonts w:ascii="Sylfaen" w:eastAsia="Sylfaen" w:hAnsi="Sylfaen" w:cs="Sylfaen"/>
          <w:sz w:val="20"/>
          <w:szCs w:val="20"/>
          <w:u w:color="000000"/>
        </w:rPr>
        <w:t xml:space="preserve"> 3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:rsidR="00552E9D" w:rsidRDefault="00552E9D" w:rsidP="00CE30C6">
      <w:pPr>
        <w:pStyle w:val="a4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proofErr w:type="spellStart"/>
      <w:r w:rsidR="00CE30C6">
        <w:rPr>
          <w:rFonts w:ascii="Sylfaen" w:eastAsia="Sylfaen" w:hAnsi="Sylfaen" w:cs="Sylfaen"/>
          <w:sz w:val="20"/>
          <w:szCs w:val="20"/>
          <w:u w:color="000000"/>
        </w:rPr>
        <w:t>գրապահարան</w:t>
      </w:r>
      <w:proofErr w:type="spellEnd"/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956"/>
        <w:gridCol w:w="2395"/>
        <w:gridCol w:w="2469"/>
        <w:gridCol w:w="2973"/>
      </w:tblGrid>
      <w:tr w:rsidR="00552E9D" w:rsidTr="00552E9D">
        <w:trPr>
          <w:trHeight w:val="1818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>
            <w:pPr>
              <w:pStyle w:val="a4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552E9D" w:rsidRDefault="00552E9D" w:rsidP="00A237A4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552E9D" w:rsidRDefault="00552E9D" w:rsidP="00A237A4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Pr="00552E9D" w:rsidRDefault="00552E9D" w:rsidP="00552E9D">
            <w:pPr>
              <w:pStyle w:val="a4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552E9D" w:rsidTr="00A237A4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Pr="009D2600" w:rsidRDefault="00CE30C6" w:rsidP="00A237A4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ԱՁ «Նահապետ Խալաթյան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/>
        </w:tc>
      </w:tr>
    </w:tbl>
    <w:p w:rsidR="00552E9D" w:rsidRDefault="00552E9D" w:rsidP="00552E9D">
      <w:pPr>
        <w:pStyle w:val="a4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582"/>
        <w:gridCol w:w="1679"/>
        <w:gridCol w:w="3297"/>
      </w:tblGrid>
      <w:tr w:rsidR="00CE30C6" w:rsidTr="00A237A4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0C6" w:rsidRDefault="00CE30C6" w:rsidP="00A237A4">
            <w:pPr>
              <w:pStyle w:val="a4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0C6" w:rsidRDefault="00CE30C6" w:rsidP="00A237A4">
            <w:pPr>
              <w:pStyle w:val="a4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0C6" w:rsidRDefault="00CE30C6" w:rsidP="00A237A4">
            <w:pPr>
              <w:pStyle w:val="a4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0C6" w:rsidRDefault="00CE30C6" w:rsidP="00A237A4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CE30C6" w:rsidRDefault="00CE30C6" w:rsidP="00A237A4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ԱՀՀ,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հազ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.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</w:p>
        </w:tc>
      </w:tr>
      <w:tr w:rsidR="00CE30C6" w:rsidTr="00A237A4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0C6" w:rsidRDefault="00CE30C6" w:rsidP="00A237A4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0C6" w:rsidRPr="009D2600" w:rsidRDefault="00CE30C6" w:rsidP="00A237A4">
            <w:pPr>
              <w:pStyle w:val="a4"/>
              <w:spacing w:after="200"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ԱՁ «</w:t>
            </w:r>
            <w:proofErr w:type="spellStart"/>
            <w:r>
              <w:rPr>
                <w:rFonts w:ascii="Sylfaen" w:hAnsi="Sylfaen"/>
              </w:rPr>
              <w:t>Նահապետ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Խալաթյան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0C6" w:rsidRDefault="00CE30C6" w:rsidP="00A237A4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0C6" w:rsidRDefault="00CE30C6" w:rsidP="00A237A4">
            <w:pPr>
              <w:pStyle w:val="a4"/>
              <w:spacing w:after="200" w:line="276" w:lineRule="auto"/>
              <w:jc w:val="center"/>
            </w:pPr>
            <w:r>
              <w:t>96000</w:t>
            </w:r>
          </w:p>
        </w:tc>
      </w:tr>
    </w:tbl>
    <w:p w:rsidR="00552E9D" w:rsidRDefault="00552E9D" w:rsidP="00CE30C6">
      <w:pPr>
        <w:pStyle w:val="a4"/>
        <w:spacing w:line="276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552E9D" w:rsidRDefault="00552E9D" w:rsidP="00CE30C6">
      <w:pPr>
        <w:pStyle w:val="a4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="00CE30C6">
        <w:rPr>
          <w:rFonts w:ascii="Sylfaen" w:eastAsia="Sylfaen" w:hAnsi="Sylfaen" w:cs="Sylfaen"/>
          <w:sz w:val="20"/>
          <w:szCs w:val="20"/>
          <w:u w:color="000000"/>
        </w:rPr>
        <w:t xml:space="preserve"> 4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:rsidR="00552E9D" w:rsidRDefault="00552E9D" w:rsidP="00CE30C6">
      <w:pPr>
        <w:pStyle w:val="a4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proofErr w:type="spellStart"/>
      <w:r w:rsidR="00CE30C6">
        <w:rPr>
          <w:rFonts w:ascii="Sylfaen" w:eastAsia="Sylfaen" w:hAnsi="Sylfaen" w:cs="Sylfaen"/>
          <w:sz w:val="20"/>
          <w:szCs w:val="20"/>
          <w:u w:color="000000"/>
        </w:rPr>
        <w:t>գրապահարաններ</w:t>
      </w:r>
      <w:proofErr w:type="spellEnd"/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956"/>
        <w:gridCol w:w="2395"/>
        <w:gridCol w:w="2469"/>
        <w:gridCol w:w="2973"/>
      </w:tblGrid>
      <w:tr w:rsidR="00552E9D" w:rsidTr="00A237A4">
        <w:trPr>
          <w:trHeight w:val="180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>
            <w:pPr>
              <w:pStyle w:val="a4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552E9D" w:rsidRDefault="00552E9D" w:rsidP="00A237A4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552E9D" w:rsidRDefault="00552E9D" w:rsidP="00A237A4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>
            <w:pPr>
              <w:pStyle w:val="a4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552E9D" w:rsidTr="00A237A4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Pr="009D2600" w:rsidRDefault="00CE30C6" w:rsidP="00A237A4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ԱՁ «Նահապետ Խալաթյան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/>
        </w:tc>
      </w:tr>
    </w:tbl>
    <w:p w:rsidR="00552E9D" w:rsidRDefault="00552E9D" w:rsidP="00552E9D">
      <w:pPr>
        <w:pStyle w:val="a4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582"/>
        <w:gridCol w:w="1679"/>
        <w:gridCol w:w="3297"/>
      </w:tblGrid>
      <w:tr w:rsidR="00CE30C6" w:rsidTr="00A237A4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0C6" w:rsidRDefault="00CE30C6" w:rsidP="00A237A4">
            <w:pPr>
              <w:pStyle w:val="a4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0C6" w:rsidRDefault="00CE30C6" w:rsidP="00A237A4">
            <w:pPr>
              <w:pStyle w:val="a4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0C6" w:rsidRDefault="00CE30C6" w:rsidP="00A237A4">
            <w:pPr>
              <w:pStyle w:val="a4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0C6" w:rsidRDefault="00CE30C6" w:rsidP="00A237A4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CE30C6" w:rsidRDefault="00CE30C6" w:rsidP="00A237A4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ԱՀՀ,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հազ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.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</w:p>
        </w:tc>
      </w:tr>
      <w:tr w:rsidR="00CE30C6" w:rsidTr="00A237A4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0C6" w:rsidRDefault="00CE30C6" w:rsidP="00A237A4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0C6" w:rsidRPr="009D2600" w:rsidRDefault="00CE30C6" w:rsidP="00A237A4">
            <w:pPr>
              <w:pStyle w:val="a4"/>
              <w:spacing w:after="200"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ԱՁ «</w:t>
            </w:r>
            <w:proofErr w:type="spellStart"/>
            <w:r>
              <w:rPr>
                <w:rFonts w:ascii="Sylfaen" w:hAnsi="Sylfaen"/>
              </w:rPr>
              <w:t>Նահապետ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Խալաթյան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0C6" w:rsidRDefault="00CE30C6" w:rsidP="00A237A4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0C6" w:rsidRDefault="00CE30C6" w:rsidP="00A237A4">
            <w:pPr>
              <w:pStyle w:val="a4"/>
              <w:spacing w:after="200" w:line="276" w:lineRule="auto"/>
              <w:jc w:val="center"/>
            </w:pPr>
            <w:r>
              <w:t>60000</w:t>
            </w:r>
          </w:p>
        </w:tc>
      </w:tr>
    </w:tbl>
    <w:p w:rsidR="00552E9D" w:rsidRDefault="00552E9D" w:rsidP="00CE30C6">
      <w:pPr>
        <w:pStyle w:val="a4"/>
        <w:spacing w:line="276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552E9D" w:rsidRDefault="00552E9D" w:rsidP="00552E9D">
      <w:pPr>
        <w:pStyle w:val="a4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="00CE30C6">
        <w:rPr>
          <w:rFonts w:ascii="Sylfaen" w:eastAsia="Sylfaen" w:hAnsi="Sylfaen" w:cs="Sylfaen"/>
          <w:sz w:val="20"/>
          <w:szCs w:val="20"/>
          <w:u w:color="000000"/>
        </w:rPr>
        <w:t xml:space="preserve"> 5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:rsidR="00552E9D" w:rsidRDefault="00552E9D" w:rsidP="00552E9D">
      <w:pPr>
        <w:pStyle w:val="a4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proofErr w:type="spellStart"/>
      <w:r w:rsidR="00CE30C6">
        <w:rPr>
          <w:rFonts w:ascii="Sylfaen" w:eastAsia="Sylfaen" w:hAnsi="Sylfaen" w:cs="Sylfaen"/>
          <w:sz w:val="20"/>
          <w:szCs w:val="20"/>
          <w:u w:color="000000"/>
        </w:rPr>
        <w:t>հայտարարությունների</w:t>
      </w:r>
      <w:proofErr w:type="spellEnd"/>
      <w:r w:rsidR="00CE30C6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CE30C6">
        <w:rPr>
          <w:rFonts w:ascii="Sylfaen" w:eastAsia="Sylfaen" w:hAnsi="Sylfaen" w:cs="Sylfaen"/>
          <w:sz w:val="20"/>
          <w:szCs w:val="20"/>
          <w:u w:color="000000"/>
        </w:rPr>
        <w:t>փակցման</w:t>
      </w:r>
      <w:proofErr w:type="spellEnd"/>
      <w:r w:rsidR="00CE30C6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CE30C6">
        <w:rPr>
          <w:rFonts w:ascii="Sylfaen" w:eastAsia="Sylfaen" w:hAnsi="Sylfaen" w:cs="Sylfaen"/>
          <w:sz w:val="20"/>
          <w:szCs w:val="20"/>
          <w:u w:color="000000"/>
        </w:rPr>
        <w:t>գրատախտակ</w:t>
      </w:r>
      <w:proofErr w:type="spellEnd"/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956"/>
        <w:gridCol w:w="2395"/>
        <w:gridCol w:w="2469"/>
        <w:gridCol w:w="2973"/>
      </w:tblGrid>
      <w:tr w:rsidR="00552E9D" w:rsidTr="00A237A4">
        <w:trPr>
          <w:trHeight w:val="180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>
            <w:pPr>
              <w:pStyle w:val="a4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552E9D" w:rsidRDefault="00552E9D" w:rsidP="00A237A4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552E9D" w:rsidRDefault="00552E9D" w:rsidP="00A237A4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>
            <w:pPr>
              <w:pStyle w:val="a4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552E9D" w:rsidTr="00A237A4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Pr="009D2600" w:rsidRDefault="00552E9D" w:rsidP="00A237A4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/>
        </w:tc>
      </w:tr>
    </w:tbl>
    <w:p w:rsidR="00552E9D" w:rsidRDefault="00552E9D" w:rsidP="00552E9D">
      <w:pPr>
        <w:pStyle w:val="a4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582"/>
        <w:gridCol w:w="1679"/>
        <w:gridCol w:w="3297"/>
      </w:tblGrid>
      <w:tr w:rsidR="00CE30C6" w:rsidTr="00A237A4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0C6" w:rsidRDefault="00CE30C6" w:rsidP="00A237A4">
            <w:pPr>
              <w:pStyle w:val="a4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0C6" w:rsidRDefault="00CE30C6" w:rsidP="00A237A4">
            <w:pPr>
              <w:pStyle w:val="a4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0C6" w:rsidRDefault="00CE30C6" w:rsidP="00A237A4">
            <w:pPr>
              <w:pStyle w:val="a4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0C6" w:rsidRDefault="00CE30C6" w:rsidP="00A237A4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CE30C6" w:rsidRDefault="00CE30C6" w:rsidP="00A237A4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ԱՀՀ,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հազ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.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</w:p>
        </w:tc>
      </w:tr>
      <w:tr w:rsidR="00CE30C6" w:rsidTr="00A237A4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0C6" w:rsidRDefault="00CE30C6" w:rsidP="00A237A4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0C6" w:rsidRPr="009D2600" w:rsidRDefault="00CE30C6" w:rsidP="00A237A4">
            <w:pPr>
              <w:pStyle w:val="a4"/>
              <w:spacing w:after="200"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ԱՁ «</w:t>
            </w:r>
            <w:proofErr w:type="spellStart"/>
            <w:r>
              <w:rPr>
                <w:rFonts w:ascii="Sylfaen" w:hAnsi="Sylfaen"/>
              </w:rPr>
              <w:t>Նահապետ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Խալաթյան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0C6" w:rsidRDefault="00CE30C6" w:rsidP="00A237A4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0C6" w:rsidRDefault="00CE30C6" w:rsidP="00A237A4">
            <w:pPr>
              <w:pStyle w:val="a4"/>
              <w:spacing w:after="200" w:line="276" w:lineRule="auto"/>
              <w:jc w:val="center"/>
            </w:pPr>
            <w:r>
              <w:t>38000</w:t>
            </w:r>
          </w:p>
        </w:tc>
      </w:tr>
    </w:tbl>
    <w:p w:rsidR="00552E9D" w:rsidRDefault="00552E9D" w:rsidP="00CE30C6">
      <w:pPr>
        <w:pStyle w:val="a4"/>
        <w:spacing w:line="276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552E9D" w:rsidRDefault="00552E9D" w:rsidP="00CE30C6">
      <w:pPr>
        <w:pStyle w:val="a4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="00CE30C6">
        <w:rPr>
          <w:rFonts w:ascii="Sylfaen" w:eastAsia="Sylfaen" w:hAnsi="Sylfaen" w:cs="Sylfaen"/>
          <w:sz w:val="20"/>
          <w:szCs w:val="20"/>
          <w:u w:color="000000"/>
        </w:rPr>
        <w:t xml:space="preserve"> 6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</w:p>
    <w:p w:rsidR="00552E9D" w:rsidRDefault="00552E9D" w:rsidP="00CE30C6">
      <w:pPr>
        <w:pStyle w:val="a4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proofErr w:type="spellStart"/>
      <w:r w:rsidR="00CE30C6">
        <w:rPr>
          <w:rFonts w:ascii="Sylfaen" w:eastAsia="Sylfaen" w:hAnsi="Sylfaen" w:cs="Sylfaen"/>
          <w:sz w:val="20"/>
          <w:szCs w:val="20"/>
          <w:u w:color="000000"/>
        </w:rPr>
        <w:t>հայտարարությունների</w:t>
      </w:r>
      <w:proofErr w:type="spellEnd"/>
      <w:r w:rsidR="00CE30C6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CE30C6">
        <w:rPr>
          <w:rFonts w:ascii="Sylfaen" w:eastAsia="Sylfaen" w:hAnsi="Sylfaen" w:cs="Sylfaen"/>
          <w:sz w:val="20"/>
          <w:szCs w:val="20"/>
          <w:u w:color="000000"/>
        </w:rPr>
        <w:t>փակցման</w:t>
      </w:r>
      <w:proofErr w:type="spellEnd"/>
      <w:r w:rsidR="00CE30C6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CE30C6">
        <w:rPr>
          <w:rFonts w:ascii="Sylfaen" w:eastAsia="Sylfaen" w:hAnsi="Sylfaen" w:cs="Sylfaen"/>
          <w:sz w:val="20"/>
          <w:szCs w:val="20"/>
          <w:u w:color="000000"/>
        </w:rPr>
        <w:t>գրատախտակ</w:t>
      </w:r>
      <w:proofErr w:type="spellEnd"/>
      <w:r w:rsidR="00CE30C6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CE30C6">
        <w:rPr>
          <w:rFonts w:ascii="Sylfaen" w:eastAsia="Sylfaen" w:hAnsi="Sylfaen" w:cs="Sylfaen"/>
          <w:sz w:val="20"/>
          <w:szCs w:val="20"/>
          <w:u w:color="000000"/>
        </w:rPr>
        <w:t>փոքր</w:t>
      </w:r>
      <w:bookmarkStart w:id="0" w:name="_GoBack"/>
      <w:bookmarkEnd w:id="0"/>
      <w:proofErr w:type="spellEnd"/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501"/>
        <w:gridCol w:w="455"/>
        <w:gridCol w:w="2127"/>
        <w:gridCol w:w="268"/>
        <w:gridCol w:w="1411"/>
        <w:gridCol w:w="1058"/>
        <w:gridCol w:w="2239"/>
        <w:gridCol w:w="734"/>
      </w:tblGrid>
      <w:tr w:rsidR="00552E9D" w:rsidTr="00CE30C6">
        <w:trPr>
          <w:trHeight w:val="180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>
            <w:pPr>
              <w:pStyle w:val="a4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552E9D" w:rsidRDefault="00552E9D" w:rsidP="00A237A4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552E9D" w:rsidRDefault="00552E9D" w:rsidP="00A237A4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>
            <w:pPr>
              <w:pStyle w:val="a4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552E9D" w:rsidTr="00CE30C6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Pr="009D2600" w:rsidRDefault="00CE30C6" w:rsidP="00A237A4">
            <w:pPr>
              <w:pStyle w:val="a5"/>
              <w:tabs>
                <w:tab w:val="left" w:pos="708"/>
                <w:tab w:val="left" w:pos="1416"/>
              </w:tabs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ԱՁ «Նահապետ Խալաթյան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/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E9D" w:rsidRDefault="00552E9D" w:rsidP="00A237A4"/>
        </w:tc>
      </w:tr>
      <w:tr w:rsidR="00CE30C6" w:rsidTr="00CE30C6">
        <w:tblPrEx>
          <w:jc w:val="center"/>
        </w:tblPrEx>
        <w:trPr>
          <w:gridAfter w:val="1"/>
          <w:wAfter w:w="734" w:type="dxa"/>
          <w:trHeight w:val="1583"/>
          <w:jc w:val="center"/>
        </w:trPr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0C6" w:rsidRDefault="00CE30C6" w:rsidP="00A237A4">
            <w:pPr>
              <w:pStyle w:val="a4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0C6" w:rsidRDefault="00CE30C6" w:rsidP="00A237A4">
            <w:pPr>
              <w:pStyle w:val="a4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0C6" w:rsidRDefault="00CE30C6" w:rsidP="00A237A4">
            <w:pPr>
              <w:pStyle w:val="a4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0C6" w:rsidRDefault="00CE30C6" w:rsidP="00A237A4">
            <w:pPr>
              <w:pStyle w:val="a4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CE30C6" w:rsidRDefault="00CE30C6" w:rsidP="00A237A4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ԱՀՀ,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հազ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.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</w:p>
        </w:tc>
      </w:tr>
      <w:tr w:rsidR="00CE30C6" w:rsidTr="00CE30C6">
        <w:tblPrEx>
          <w:jc w:val="center"/>
        </w:tblPrEx>
        <w:trPr>
          <w:gridAfter w:val="1"/>
          <w:wAfter w:w="734" w:type="dxa"/>
          <w:trHeight w:val="511"/>
          <w:jc w:val="center"/>
        </w:trPr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0C6" w:rsidRDefault="00CE30C6" w:rsidP="00A237A4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0C6" w:rsidRPr="009D2600" w:rsidRDefault="00CE30C6" w:rsidP="00A237A4">
            <w:pPr>
              <w:pStyle w:val="a4"/>
              <w:spacing w:after="200"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ԱՁ «</w:t>
            </w:r>
            <w:proofErr w:type="spellStart"/>
            <w:r>
              <w:rPr>
                <w:rFonts w:ascii="Sylfaen" w:hAnsi="Sylfaen"/>
              </w:rPr>
              <w:t>Նահապետ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Խալաթյան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0C6" w:rsidRDefault="00CE30C6" w:rsidP="00A237A4">
            <w:pPr>
              <w:pStyle w:val="a4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30C6" w:rsidRDefault="00CE30C6" w:rsidP="00A237A4">
            <w:pPr>
              <w:pStyle w:val="a4"/>
              <w:spacing w:after="200" w:line="276" w:lineRule="auto"/>
              <w:jc w:val="center"/>
            </w:pPr>
            <w:r>
              <w:t>32000</w:t>
            </w:r>
          </w:p>
        </w:tc>
      </w:tr>
    </w:tbl>
    <w:p w:rsidR="00552E9D" w:rsidRDefault="00552E9D" w:rsidP="00552E9D">
      <w:pPr>
        <w:pStyle w:val="a4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</w:p>
    <w:p w:rsidR="00552E9D" w:rsidRDefault="00552E9D" w:rsidP="00686FC2">
      <w:pPr>
        <w:pStyle w:val="a4"/>
        <w:spacing w:line="276" w:lineRule="auto"/>
        <w:ind w:firstLine="720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552E9D" w:rsidRDefault="00552E9D" w:rsidP="00686FC2">
      <w:pPr>
        <w:pStyle w:val="a4"/>
        <w:spacing w:line="276" w:lineRule="auto"/>
        <w:ind w:firstLine="720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51EA6" w:rsidRDefault="00A653F3" w:rsidP="00686FC2">
      <w:pPr>
        <w:pStyle w:val="a4"/>
        <w:spacing w:line="276" w:lineRule="auto"/>
        <w:ind w:firstLine="720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չափանիշ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:</w:t>
      </w:r>
    </w:p>
    <w:p w:rsidR="00351EA6" w:rsidRDefault="00A653F3" w:rsidP="00686FC2">
      <w:pPr>
        <w:pStyle w:val="a4"/>
        <w:spacing w:line="276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Սույն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հայտարարության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կապված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լրացուցիչ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տեղեկություններ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ստանալու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կարող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եք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դիմել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</w:p>
    <w:p w:rsidR="00351EA6" w:rsidRDefault="000327BD" w:rsidP="00686FC2">
      <w:pPr>
        <w:pStyle w:val="a4"/>
        <w:spacing w:line="276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0327BD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1151BE" w:rsidRPr="000327BD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1151BE">
        <w:rPr>
          <w:rFonts w:ascii="Sylfaen" w:eastAsia="Sylfaen" w:hAnsi="Sylfaen" w:cs="Sylfaen"/>
          <w:u w:color="000000"/>
        </w:rPr>
        <w:t>ՇՄԿՄԴ</w:t>
      </w:r>
      <w:r w:rsidR="001151BE" w:rsidRPr="00505028">
        <w:rPr>
          <w:rFonts w:ascii="Sylfaen" w:eastAsia="Sylfaen" w:hAnsi="Sylfaen" w:cs="Sylfaen"/>
          <w:u w:color="000000"/>
        </w:rPr>
        <w:t xml:space="preserve"> </w:t>
      </w:r>
      <w:r w:rsidR="001151BE">
        <w:rPr>
          <w:rFonts w:ascii="Sylfaen" w:eastAsia="Sylfaen" w:hAnsi="Sylfaen" w:cs="Sylfaen"/>
          <w:u w:color="000000"/>
        </w:rPr>
        <w:t>–ՀՄԱԱՊՁԲ-18/5</w:t>
      </w:r>
      <w:proofErr w:type="gramStart"/>
      <w:r w:rsidRPr="000327BD">
        <w:rPr>
          <w:rFonts w:ascii="Sylfaen" w:eastAsia="Sylfaen" w:hAnsi="Sylfaen" w:cs="Sylfaen"/>
          <w:sz w:val="20"/>
          <w:szCs w:val="20"/>
          <w:u w:color="000000"/>
        </w:rPr>
        <w:t>»</w:t>
      </w:r>
      <w:r w:rsidR="00A653F3" w:rsidRPr="000327BD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A653F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A653F3"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proofErr w:type="spellEnd"/>
      <w:proofErr w:type="gramEnd"/>
      <w:r w:rsidR="00A653F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A653F3">
        <w:rPr>
          <w:rFonts w:ascii="Sylfaen" w:eastAsia="Sylfaen" w:hAnsi="Sylfaen" w:cs="Sylfaen"/>
          <w:sz w:val="20"/>
          <w:szCs w:val="20"/>
          <w:u w:color="000000"/>
        </w:rPr>
        <w:t>գնահատող</w:t>
      </w:r>
      <w:proofErr w:type="spellEnd"/>
      <w:r w:rsidR="00A653F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A653F3">
        <w:rPr>
          <w:rFonts w:ascii="Sylfaen" w:eastAsia="Sylfaen" w:hAnsi="Sylfaen" w:cs="Sylfaen"/>
          <w:sz w:val="20"/>
          <w:szCs w:val="20"/>
          <w:u w:color="000000"/>
        </w:rPr>
        <w:t>հանձնաժողովի</w:t>
      </w:r>
      <w:proofErr w:type="spellEnd"/>
      <w:r w:rsidR="00A653F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A653F3">
        <w:rPr>
          <w:rFonts w:ascii="Sylfaen" w:eastAsia="Sylfaen" w:hAnsi="Sylfaen" w:cs="Sylfaen"/>
          <w:sz w:val="20"/>
          <w:szCs w:val="20"/>
          <w:u w:color="000000"/>
        </w:rPr>
        <w:t>քարտուղար</w:t>
      </w:r>
      <w:proofErr w:type="spellEnd"/>
      <w:r w:rsidR="00A653F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A653F3">
        <w:rPr>
          <w:rFonts w:ascii="Sylfaen" w:eastAsia="Sylfaen" w:hAnsi="Sylfaen" w:cs="Sylfaen"/>
          <w:sz w:val="20"/>
          <w:szCs w:val="20"/>
          <w:u w:color="000000"/>
        </w:rPr>
        <w:t>Ա</w:t>
      </w:r>
      <w:r w:rsidR="001151BE">
        <w:rPr>
          <w:rFonts w:ascii="Sylfaen" w:eastAsia="Sylfaen" w:hAnsi="Sylfaen" w:cs="Sylfaen"/>
          <w:sz w:val="20"/>
          <w:szCs w:val="20"/>
          <w:u w:color="000000"/>
        </w:rPr>
        <w:t>ն</w:t>
      </w:r>
      <w:proofErr w:type="spellEnd"/>
      <w:r w:rsidR="001151BE">
        <w:rPr>
          <w:rFonts w:ascii="Sylfaen" w:eastAsia="Sylfaen" w:hAnsi="Sylfaen" w:cs="Sylfaen"/>
          <w:sz w:val="20"/>
          <w:szCs w:val="20"/>
          <w:u w:color="000000"/>
        </w:rPr>
        <w:t xml:space="preserve">. </w:t>
      </w:r>
      <w:proofErr w:type="spellStart"/>
      <w:r w:rsidR="001151BE">
        <w:rPr>
          <w:rFonts w:ascii="Sylfaen" w:eastAsia="Sylfaen" w:hAnsi="Sylfaen" w:cs="Sylfaen"/>
          <w:sz w:val="20"/>
          <w:szCs w:val="20"/>
          <w:u w:color="000000"/>
        </w:rPr>
        <w:t>Դալլաքյանին</w:t>
      </w:r>
      <w:proofErr w:type="spellEnd"/>
      <w:r w:rsidR="00A653F3">
        <w:rPr>
          <w:rFonts w:ascii="Sylfaen" w:eastAsia="Sylfaen" w:hAnsi="Sylfaen" w:cs="Sylfaen"/>
          <w:sz w:val="20"/>
          <w:szCs w:val="20"/>
          <w:u w:color="000000"/>
        </w:rPr>
        <w:t>:</w:t>
      </w:r>
    </w:p>
    <w:p w:rsidR="00351EA6" w:rsidRDefault="00A653F3" w:rsidP="00686FC2">
      <w:pPr>
        <w:pStyle w:val="a4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ab/>
      </w:r>
      <w:r>
        <w:rPr>
          <w:rFonts w:ascii="Sylfaen" w:eastAsia="Sylfaen" w:hAnsi="Sylfaen" w:cs="Sylfaen"/>
          <w:sz w:val="20"/>
          <w:szCs w:val="20"/>
          <w:u w:color="000000"/>
        </w:rPr>
        <w:tab/>
      </w:r>
      <w:r>
        <w:rPr>
          <w:rFonts w:ascii="Sylfaen" w:eastAsia="Sylfaen" w:hAnsi="Sylfaen" w:cs="Sylfaen"/>
          <w:sz w:val="20"/>
          <w:szCs w:val="20"/>
          <w:u w:color="000000"/>
        </w:rPr>
        <w:tab/>
        <w:t xml:space="preserve">                 </w:t>
      </w:r>
    </w:p>
    <w:p w:rsidR="00351EA6" w:rsidRDefault="00A653F3" w:rsidP="00686FC2">
      <w:pPr>
        <w:pStyle w:val="a4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Հեռախոս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՝ 09</w:t>
      </w:r>
      <w:r w:rsidR="001151BE">
        <w:rPr>
          <w:rFonts w:ascii="Sylfaen" w:eastAsia="Sylfaen" w:hAnsi="Sylfaen" w:cs="Sylfaen"/>
          <w:sz w:val="20"/>
          <w:szCs w:val="20"/>
          <w:u w:color="000000"/>
        </w:rPr>
        <w:t>3055135</w:t>
      </w:r>
    </w:p>
    <w:p w:rsidR="00351EA6" w:rsidRDefault="00A653F3" w:rsidP="00686FC2">
      <w:pPr>
        <w:pStyle w:val="a4"/>
        <w:spacing w:line="276" w:lineRule="auto"/>
        <w:ind w:firstLine="709"/>
        <w:jc w:val="both"/>
        <w:rPr>
          <w:rFonts w:ascii="Sylfaen" w:eastAsia="Sylfaen" w:hAnsi="Sylfaen" w:cs="Sylfaen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Էլեկոտրանային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փոստ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՝</w:t>
      </w:r>
      <w:r w:rsidR="001151BE">
        <w:rPr>
          <w:rFonts w:ascii="Sylfaen" w:hAnsi="Sylfaen"/>
        </w:rPr>
        <w:t xml:space="preserve"> dallakyan.anush@inbox.ru</w:t>
      </w:r>
      <w:r w:rsidR="001151BE">
        <w:rPr>
          <w:rFonts w:ascii="Sylfaen" w:eastAsia="Sylfaen" w:hAnsi="Sylfaen" w:cs="Sylfaen"/>
          <w:u w:color="000000"/>
        </w:rPr>
        <w:t xml:space="preserve"> </w:t>
      </w:r>
    </w:p>
    <w:p w:rsidR="00351EA6" w:rsidRDefault="00A653F3">
      <w:pPr>
        <w:pStyle w:val="a4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ab/>
      </w:r>
    </w:p>
    <w:p w:rsidR="00351EA6" w:rsidRDefault="00A653F3">
      <w:pPr>
        <w:pStyle w:val="a4"/>
        <w:spacing w:line="360" w:lineRule="auto"/>
        <w:ind w:left="1069"/>
        <w:jc w:val="both"/>
      </w:pPr>
      <w:proofErr w:type="spellStart"/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proofErr w:type="spellEnd"/>
      <w:proofErr w:type="gramStart"/>
      <w:r w:rsidRPr="001151BE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 xml:space="preserve">`  </w:t>
      </w:r>
      <w:r w:rsidR="001151BE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ՀՀ</w:t>
      </w:r>
      <w:proofErr w:type="gramEnd"/>
      <w:r w:rsidR="001151BE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 xml:space="preserve"> </w:t>
      </w:r>
      <w:proofErr w:type="spellStart"/>
      <w:r w:rsidR="001151BE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Շիրակի</w:t>
      </w:r>
      <w:proofErr w:type="spellEnd"/>
      <w:r w:rsidR="001151BE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 xml:space="preserve"> </w:t>
      </w:r>
      <w:proofErr w:type="spellStart"/>
      <w:r w:rsidR="001151BE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մարզի</w:t>
      </w:r>
      <w:proofErr w:type="spellEnd"/>
      <w:r w:rsidR="001151BE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 xml:space="preserve"> </w:t>
      </w:r>
      <w:r w:rsidRPr="001151BE">
        <w:rPr>
          <w:rFonts w:ascii="Sylfaen" w:eastAsia="Sylfaen" w:hAnsi="Sylfaen" w:cs="Sylfaen"/>
          <w:b/>
          <w:i/>
          <w:sz w:val="20"/>
          <w:szCs w:val="20"/>
          <w:u w:color="000000"/>
          <w:lang w:val="it-IT"/>
        </w:rPr>
        <w:t>«</w:t>
      </w:r>
      <w:r w:rsidR="001151BE" w:rsidRPr="001151BE">
        <w:rPr>
          <w:rFonts w:ascii="Sylfaen" w:eastAsia="Sylfaen" w:hAnsi="Sylfaen" w:cs="Sylfaen"/>
          <w:b/>
          <w:i/>
          <w:sz w:val="20"/>
          <w:szCs w:val="20"/>
          <w:u w:color="000000"/>
          <w:lang w:val="it-IT"/>
        </w:rPr>
        <w:t xml:space="preserve">Կառնուտի միջնակարգ դպրոց </w:t>
      </w:r>
      <w:r w:rsidRPr="001151BE">
        <w:rPr>
          <w:rFonts w:ascii="Sylfaen" w:eastAsia="Sylfaen" w:hAnsi="Sylfaen" w:cs="Sylfaen"/>
          <w:b/>
          <w:i/>
          <w:sz w:val="20"/>
          <w:szCs w:val="20"/>
          <w:u w:color="000000"/>
          <w:lang w:val="it-IT"/>
        </w:rPr>
        <w:t xml:space="preserve">» </w:t>
      </w:r>
      <w:r w:rsidR="001151BE" w:rsidRPr="001151BE">
        <w:rPr>
          <w:rFonts w:ascii="Sylfaen" w:eastAsia="Sylfaen" w:hAnsi="Sylfaen" w:cs="Sylfaen"/>
          <w:b/>
          <w:i/>
          <w:sz w:val="20"/>
          <w:szCs w:val="20"/>
          <w:u w:color="000000"/>
          <w:lang w:val="it-IT"/>
        </w:rPr>
        <w:t>ՊՈԱԿ</w:t>
      </w:r>
    </w:p>
    <w:sectPr w:rsidR="00351EA6" w:rsidSect="00351EA6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DF4" w:rsidRDefault="00B52DF4" w:rsidP="00351EA6">
      <w:r>
        <w:separator/>
      </w:r>
    </w:p>
  </w:endnote>
  <w:endnote w:type="continuationSeparator" w:id="0">
    <w:p w:rsidR="00B52DF4" w:rsidRDefault="00B52DF4" w:rsidP="0035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EA6" w:rsidRDefault="00351E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DF4" w:rsidRDefault="00B52DF4" w:rsidP="00351EA6">
      <w:r>
        <w:separator/>
      </w:r>
    </w:p>
  </w:footnote>
  <w:footnote w:type="continuationSeparator" w:id="0">
    <w:p w:rsidR="00B52DF4" w:rsidRDefault="00B52DF4" w:rsidP="00351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EA6" w:rsidRDefault="00351E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51EA6"/>
    <w:rsid w:val="000327BD"/>
    <w:rsid w:val="00084C84"/>
    <w:rsid w:val="001151BE"/>
    <w:rsid w:val="001C04EE"/>
    <w:rsid w:val="00351EA6"/>
    <w:rsid w:val="004C1D54"/>
    <w:rsid w:val="004C4CF7"/>
    <w:rsid w:val="00505028"/>
    <w:rsid w:val="00551651"/>
    <w:rsid w:val="00552E9D"/>
    <w:rsid w:val="00686FC2"/>
    <w:rsid w:val="0071546F"/>
    <w:rsid w:val="007A16EB"/>
    <w:rsid w:val="009D2600"/>
    <w:rsid w:val="00A653F3"/>
    <w:rsid w:val="00B52DF4"/>
    <w:rsid w:val="00BA0E12"/>
    <w:rsid w:val="00C004CA"/>
    <w:rsid w:val="00C94E29"/>
    <w:rsid w:val="00CE30C6"/>
    <w:rsid w:val="00DF58A7"/>
    <w:rsid w:val="00E5755C"/>
    <w:rsid w:val="00F10651"/>
    <w:rsid w:val="00FE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1E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1EA6"/>
    <w:rPr>
      <w:u w:val="single"/>
    </w:rPr>
  </w:style>
  <w:style w:type="paragraph" w:customStyle="1" w:styleId="a4">
    <w:name w:val="Текстовый блок"/>
    <w:rsid w:val="00351EA6"/>
    <w:rPr>
      <w:rFonts w:ascii="Helvetica Neue" w:hAnsi="Helvetica Neue" w:cs="Arial Unicode MS"/>
      <w:color w:val="000000"/>
      <w:sz w:val="22"/>
      <w:szCs w:val="22"/>
    </w:rPr>
  </w:style>
  <w:style w:type="paragraph" w:customStyle="1" w:styleId="31">
    <w:name w:val="Заголовок 31"/>
    <w:next w:val="a4"/>
    <w:rsid w:val="00351EA6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</w:rPr>
  </w:style>
  <w:style w:type="paragraph" w:customStyle="1" w:styleId="a5">
    <w:name w:val="По умолчанию"/>
    <w:rsid w:val="00351EA6"/>
    <w:rPr>
      <w:rFonts w:ascii="Helvetica Neue" w:hAnsi="Helvetica Neue" w:cs="Arial Unicode MS"/>
      <w:color w:val="000000"/>
      <w:sz w:val="22"/>
      <w:szCs w:val="22"/>
      <w:lang w:val="it-IT"/>
    </w:rPr>
  </w:style>
  <w:style w:type="character" w:customStyle="1" w:styleId="a6">
    <w:name w:val="Ссылка"/>
    <w:rsid w:val="00351EA6"/>
    <w:rPr>
      <w:u w:val="single"/>
    </w:rPr>
  </w:style>
  <w:style w:type="character" w:customStyle="1" w:styleId="Hyperlink0">
    <w:name w:val="Hyperlink.0"/>
    <w:basedOn w:val="a6"/>
    <w:rsid w:val="00351EA6"/>
    <w:rPr>
      <w:rFonts w:ascii="Sylfaen" w:eastAsia="Sylfaen" w:hAnsi="Sylfaen" w:cs="Sylfaen"/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https://mul-shirak.gov.am/tasks/docs/attachment.php?id=116540&amp;fn=Ardir.docx&amp;out=0&amp;token=bf11bcae1823091d70db</cp:keywords>
</cp:coreProperties>
</file>