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0C" w:rsidRPr="00EB760C" w:rsidRDefault="00EB760C" w:rsidP="00EB760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B760C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EB760C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№6 </w:t>
      </w:r>
      <w:r w:rsidRPr="00EB760C">
        <w:rPr>
          <w:rFonts w:ascii="GHEA Grapalat" w:eastAsia="Times New Roman" w:hAnsi="GHEA Grapalat" w:cs="Times New Roman"/>
          <w:b/>
          <w:sz w:val="20"/>
          <w:szCs w:val="20"/>
        </w:rPr>
        <w:t>_</w:t>
      </w:r>
    </w:p>
    <w:p w:rsidR="00EB760C" w:rsidRPr="006A1F61" w:rsidRDefault="00EB760C" w:rsidP="006A1F61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B760C">
        <w:rPr>
          <w:rFonts w:ascii="GHEA Grapalat" w:eastAsia="Times New Roman" w:hAnsi="GHEA Grapalat" w:cs="Times New Roman"/>
          <w:b/>
          <w:sz w:val="20"/>
          <w:szCs w:val="20"/>
        </w:rPr>
        <w:t xml:space="preserve">кода процедуры </w:t>
      </w:r>
      <w:r w:rsidR="006A1F61" w:rsidRPr="006A1F61">
        <w:rPr>
          <w:rFonts w:ascii="GHEA Grapalat" w:eastAsia="Times New Roman" w:hAnsi="GHEA Grapalat" w:cs="Times New Roman"/>
          <w:b/>
          <w:sz w:val="20"/>
          <w:szCs w:val="20"/>
        </w:rPr>
        <w:t>ՋԿ-ԲՄԽԾՁԲ-22/6-Ն</w:t>
      </w:r>
    </w:p>
    <w:p w:rsidR="00EB760C" w:rsidRPr="00EB760C" w:rsidRDefault="00EB760C" w:rsidP="00EB760C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B760C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EB760C" w:rsidRPr="00EB760C" w:rsidRDefault="00EB760C" w:rsidP="00EB760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>в. Ереван 20:00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Январь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2023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_</w:t>
      </w:r>
    </w:p>
    <w:p w:rsidR="00EB760C" w:rsidRPr="00EB760C" w:rsidRDefault="00EB760C" w:rsidP="00EB760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EB760C" w:rsidRPr="00EB760C" w:rsidRDefault="00EB760C" w:rsidP="00EB760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Председатель комиссии: </w:t>
      </w:r>
      <w:r w:rsidR="006A1F61" w:rsidRPr="006A1F61">
        <w:rPr>
          <w:rFonts w:ascii="GHEA Grapalat" w:eastAsia="Times New Roman" w:hAnsi="GHEA Grapalat" w:cs="Times New Roman"/>
          <w:sz w:val="20"/>
          <w:szCs w:val="20"/>
        </w:rPr>
        <w:t xml:space="preserve">Х. Царукян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_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(ЗАЗОР)</w:t>
      </w:r>
    </w:p>
    <w:p w:rsidR="00EB760C" w:rsidRPr="00EB760C" w:rsidRDefault="00EB760C" w:rsidP="00EB760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>Члены комитета Б. Закарян,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А. Симонян,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Н. </w:t>
      </w:r>
      <w:r w:rsidR="006A1F61">
        <w:rPr>
          <w:rFonts w:ascii="GHEA Grapalat" w:eastAsia="Times New Roman" w:hAnsi="GHEA Grapalat" w:cs="Times New Roman"/>
          <w:sz w:val="20"/>
          <w:szCs w:val="20"/>
        </w:rPr>
        <w:t>Авет</w:t>
      </w:r>
      <w:r w:rsidR="006A1F61" w:rsidRPr="006A1F61">
        <w:rPr>
          <w:rFonts w:ascii="GHEA Grapalat" w:eastAsia="Times New Roman" w:hAnsi="GHEA Grapalat" w:cs="Times New Roman"/>
          <w:sz w:val="20"/>
          <w:szCs w:val="20"/>
          <w:lang w:val="hy-AM"/>
        </w:rPr>
        <w:t>я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н,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С. Асрян, М. Варданян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="006A1F61">
        <w:rPr>
          <w:rFonts w:ascii="GHEA Grapalat" w:eastAsia="Times New Roman" w:hAnsi="GHEA Grapalat" w:cs="Times New Roman"/>
          <w:sz w:val="20"/>
          <w:szCs w:val="20"/>
        </w:rPr>
        <w:t>С. Алексан</w:t>
      </w:r>
      <w:r w:rsidR="006A1F61" w:rsidRPr="006A1F61">
        <w:rPr>
          <w:rFonts w:ascii="GHEA Grapalat" w:eastAsia="Times New Roman" w:hAnsi="GHEA Grapalat" w:cs="Times New Roman"/>
          <w:sz w:val="20"/>
          <w:szCs w:val="20"/>
          <w:lang w:val="hy-AM"/>
        </w:rPr>
        <w:t>я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>н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:rsidR="00EB760C" w:rsidRPr="00EB760C" w:rsidRDefault="00EB760C" w:rsidP="00EB760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Секретарь: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Саргсян._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_</w:t>
      </w:r>
    </w:p>
    <w:p w:rsidR="00EB760C" w:rsidRPr="00EB760C" w:rsidRDefault="00EB760C" w:rsidP="00EB760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EB760C" w:rsidRPr="00EB760C" w:rsidRDefault="00EB760C" w:rsidP="00EB760C">
      <w:pPr>
        <w:spacing w:after="0" w:line="276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B760C">
        <w:rPr>
          <w:rFonts w:ascii="GHEA Grapalat" w:eastAsia="Times New Roman" w:hAnsi="GHEA Grapalat" w:cs="Sylfaen"/>
          <w:b/>
          <w:sz w:val="20"/>
          <w:szCs w:val="20"/>
          <w:lang w:val="hy-AM"/>
        </w:rPr>
        <w:t>О переговорах</w:t>
      </w:r>
    </w:p>
    <w:p w:rsidR="00EB760C" w:rsidRPr="00EB760C" w:rsidRDefault="00EB760C" w:rsidP="00EB760C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EB760C">
        <w:rPr>
          <w:rFonts w:ascii="GHEA Grapalat" w:eastAsia="Times New Roman" w:hAnsi="GHEA Grapalat" w:cs="Times New Roman"/>
          <w:b/>
          <w:sz w:val="20"/>
          <w:szCs w:val="20"/>
          <w:u w:val="single"/>
          <w:bdr w:val="single" w:sz="4" w:space="0" w:color="auto"/>
          <w:lang w:val="hy-AM" w:eastAsia="x-none"/>
        </w:rPr>
        <w:t xml:space="preserve">                                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</w:pPr>
      <w:r w:rsidRPr="00EB760C">
        <w:rPr>
          <w:rFonts w:ascii="GHEA Grapalat" w:eastAsia="Times New Roman" w:hAnsi="GHEA Grapalat" w:cs="Times New Roman"/>
          <w:b/>
          <w:sz w:val="20"/>
          <w:szCs w:val="20"/>
          <w:u w:val="single"/>
          <w:bdr w:val="single" w:sz="4" w:space="0" w:color="auto"/>
          <w:lang w:val="hy-AM"/>
        </w:rPr>
        <w:t xml:space="preserve">               </w:t>
      </w:r>
      <w:r w:rsidRPr="00EB760C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EB760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Строительство водохранилища </w:t>
      </w:r>
      <w:r w:rsidRPr="00EB760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Личк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в Сюникском </w:t>
      </w:r>
      <w:r w:rsidR="006A1F61" w:rsidRPr="006A1F61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>область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>е РА для нужд водного комитета</w:t>
      </w:r>
      <w:r w:rsidRPr="00EB760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2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0 </w:t>
      </w:r>
      <w:r w:rsidRPr="00EB760C">
        <w:rPr>
          <w:rFonts w:ascii="GHEA Grapalat" w:eastAsia="Times New Roman" w:hAnsi="GHEA Grapalat" w:cs="Sylfaen"/>
          <w:sz w:val="20"/>
          <w:szCs w:val="20"/>
          <w:lang w:val="es-ES" w:eastAsia="x-none"/>
        </w:rPr>
        <w:t xml:space="preserve">Порядка закупки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консультационных услуг по подготовке проекта, составлению сметы с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кодом </w:t>
      </w:r>
      <w:r w:rsidR="006A1F61" w:rsidRPr="006A1F61">
        <w:rPr>
          <w:rFonts w:ascii="GHEA Grapalat" w:eastAsia="Times New Roman" w:hAnsi="GHEA Grapalat" w:cs="Times New Roman"/>
          <w:sz w:val="20"/>
          <w:szCs w:val="20"/>
          <w:lang w:eastAsia="x-none"/>
        </w:rPr>
        <w:t>ՋԿ-ԲՄԽԾՁԲ-22/6-Ն</w:t>
      </w:r>
      <w:r w:rsidRPr="006A1F61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 </w:t>
      </w:r>
      <w:r w:rsidR="0075515D">
        <w:rPr>
          <w:rFonts w:ascii="GHEA Grapalat" w:eastAsia="Times New Roman" w:hAnsi="GHEA Grapalat" w:cs="Sylfaen"/>
          <w:sz w:val="20"/>
          <w:szCs w:val="20"/>
          <w:lang w:val="hy-AM" w:eastAsia="x-none"/>
        </w:rPr>
        <w:t>20.</w:t>
      </w:r>
      <w:bookmarkStart w:id="0" w:name="_GoBack"/>
      <w:bookmarkEnd w:id="0"/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01.2023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_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Исполнительный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директор ООО "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Модуль " В. принял участие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в переговорах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о </w:t>
      </w:r>
      <w:r w:rsidRPr="00EB760C">
        <w:rPr>
          <w:rFonts w:ascii="GHEA Grapalat" w:eastAsia="Times New Roman" w:hAnsi="GHEA Grapalat" w:cs="Sylfaen"/>
          <w:sz w:val="20"/>
          <w:szCs w:val="20"/>
          <w:lang w:val="es-ES" w:eastAsia="x-none"/>
        </w:rPr>
        <w:t xml:space="preserve">снижении цены,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состоявшихся в 11:30 . </w:t>
      </w:r>
      <w:r w:rsidR="0075515D">
        <w:rPr>
          <w:rFonts w:ascii="GHEA Grapalat" w:eastAsia="Times New Roman" w:hAnsi="GHEA Grapalat" w:cs="Sylfaen"/>
          <w:sz w:val="20"/>
          <w:szCs w:val="20"/>
          <w:lang w:eastAsia="x-none"/>
        </w:rPr>
        <w:t>Вардан</w:t>
      </w:r>
      <w:r w:rsidR="0075515D">
        <w:rPr>
          <w:rFonts w:ascii="GHEA Grapalat" w:eastAsia="Times New Roman" w:hAnsi="GHEA Grapalat" w:cs="Sylfaen"/>
          <w:sz w:val="20"/>
          <w:szCs w:val="20"/>
          <w:lang w:val="en-US" w:eastAsia="x-none"/>
        </w:rPr>
        <w:t>а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>н</w:t>
      </w:r>
      <w:r w:rsidR="0075515D">
        <w:rPr>
          <w:rFonts w:ascii="GHEA Grapalat" w:eastAsia="Times New Roman" w:hAnsi="GHEA Grapalat" w:cs="Sylfaen"/>
          <w:sz w:val="20"/>
          <w:szCs w:val="20"/>
          <w:lang w:val="en-US" w:eastAsia="x-none"/>
        </w:rPr>
        <w:t>ц 13/а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>.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Председатель оценочной комиссии </w:t>
      </w:r>
      <w:r w:rsidR="006A1F61">
        <w:rPr>
          <w:rFonts w:ascii="GHEA Grapalat" w:eastAsia="Times New Roman" w:hAnsi="GHEA Grapalat" w:cs="Sylfaen"/>
          <w:sz w:val="20"/>
          <w:szCs w:val="20"/>
          <w:lang w:eastAsia="x-none"/>
        </w:rPr>
        <w:t>Х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. </w:t>
      </w:r>
      <w:r w:rsidR="006A1F61">
        <w:rPr>
          <w:rFonts w:ascii="GHEA Grapalat" w:eastAsia="Times New Roman" w:hAnsi="GHEA Grapalat" w:cs="Sylfaen"/>
          <w:sz w:val="20"/>
          <w:szCs w:val="20"/>
          <w:lang w:eastAsia="x-none"/>
        </w:rPr>
        <w:t>Царук</w:t>
      </w:r>
      <w:r w:rsidR="006A1F61" w:rsidRPr="006A1F61">
        <w:rPr>
          <w:rFonts w:ascii="GHEA Grapalat" w:eastAsia="Times New Roman" w:hAnsi="GHEA Grapalat" w:cs="Sylfaen"/>
          <w:sz w:val="20"/>
          <w:szCs w:val="20"/>
          <w:lang w:eastAsia="x-none"/>
        </w:rPr>
        <w:t>ян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представил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участникам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переговоров ценовое предложение, поданное по заявке ООО «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Модуль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>».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  <w:r w:rsidRPr="00EB760C">
        <w:rPr>
          <w:rFonts w:ascii="GHEA Grapalat" w:eastAsia="Times New Roman" w:hAnsi="GHEA Grapalat" w:cs="Sylfaen"/>
          <w:b/>
          <w:sz w:val="20"/>
          <w:szCs w:val="20"/>
          <w:lang w:eastAsia="x-none"/>
        </w:rPr>
        <w:t xml:space="preserve">Цена </w:t>
      </w:r>
      <w:r w:rsidRPr="00EB760C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 xml:space="preserve">, предлагаемая участником по окончании переговоров . </w:t>
      </w:r>
    </w:p>
    <w:p w:rsidR="00EB760C" w:rsidRPr="00EB760C" w:rsidRDefault="00EB760C" w:rsidP="00EB760C">
      <w:pPr>
        <w:spacing w:after="0" w:line="276" w:lineRule="auto"/>
        <w:ind w:firstLine="709"/>
        <w:jc w:val="right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>AMD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128"/>
        <w:gridCol w:w="1843"/>
        <w:gridCol w:w="2695"/>
      </w:tblGrid>
      <w:tr w:rsidR="00EB760C" w:rsidRPr="00EB760C" w:rsidTr="00907E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EB760C" w:rsidRPr="00EB760C" w:rsidTr="00907E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2</w:t>
            </w:r>
            <w:r w:rsidRPr="00EB760C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Подготовка проектов, оценка стоимости </w:t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 xml:space="preserve">- </w:t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ab/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строительство водохранилища </w:t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 xml:space="preserve">Личк </w:t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в Сюникской области, РА</w:t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EB76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подготовка проекта, консультационные услуги по оценке стоимости</w:t>
            </w:r>
          </w:p>
        </w:tc>
      </w:tr>
      <w:tr w:rsidR="00EB760C" w:rsidRPr="00EB760C" w:rsidTr="00907E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0C" w:rsidRPr="00EB760C" w:rsidRDefault="00EB760C" w:rsidP="00EB760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ООО </w:t>
            </w:r>
            <w:r w:rsidRPr="00EB760C">
              <w:rPr>
                <w:rFonts w:ascii="GHEA Grapalat" w:eastAsia="Times New Roman" w:hAnsi="GHEA Grapalat" w:cs="Times New Roman"/>
                <w:sz w:val="20"/>
                <w:szCs w:val="20"/>
              </w:rPr>
              <w:t>«Модуль»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130 000 000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26 000 000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C" w:rsidRPr="00EB760C" w:rsidRDefault="00EB760C" w:rsidP="00EB760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Arial"/>
                <w:sz w:val="20"/>
                <w:szCs w:val="20"/>
              </w:rPr>
              <w:t>156 000 000</w:t>
            </w:r>
          </w:p>
        </w:tc>
      </w:tr>
    </w:tbl>
    <w:p w:rsidR="00EB760C" w:rsidRPr="00EB760C" w:rsidRDefault="00EB760C" w:rsidP="00EB760C">
      <w:pPr>
        <w:pBdr>
          <w:bottom w:val="single" w:sz="6" w:space="0" w:color="auto"/>
        </w:pBdr>
        <w:spacing w:after="0" w:line="276" w:lineRule="auto"/>
        <w:ind w:firstLine="561"/>
        <w:jc w:val="center"/>
        <w:rPr>
          <w:rFonts w:ascii="GHEA Grapalat" w:eastAsia="Times New Roman" w:hAnsi="GHEA Grapalat" w:cs="Sylfaen"/>
          <w:b/>
          <w:sz w:val="20"/>
          <w:szCs w:val="20"/>
          <w:lang w:eastAsia="x-none"/>
        </w:rPr>
      </w:pPr>
      <w:r w:rsidRPr="00EB760C">
        <w:rPr>
          <w:rFonts w:ascii="GHEA Grapalat" w:eastAsia="Times New Roman" w:hAnsi="GHEA Grapalat" w:cs="Sylfaen"/>
          <w:b/>
          <w:sz w:val="20"/>
          <w:szCs w:val="20"/>
          <w:lang w:eastAsia="x-none"/>
        </w:rPr>
        <w:t xml:space="preserve">участнику </w:t>
      </w:r>
      <w:r w:rsidRPr="00EB760C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 xml:space="preserve">в результате </w:t>
      </w:r>
      <w:r w:rsidRPr="00EB760C">
        <w:rPr>
          <w:rFonts w:ascii="GHEA Grapalat" w:eastAsia="Times New Roman" w:hAnsi="GHEA Grapalat" w:cs="Sylfaen"/>
          <w:b/>
          <w:sz w:val="20"/>
          <w:szCs w:val="20"/>
          <w:lang w:eastAsia="x-none"/>
        </w:rPr>
        <w:t>оценки</w:t>
      </w:r>
    </w:p>
    <w:p w:rsidR="00EB760C" w:rsidRPr="00EB760C" w:rsidRDefault="00EB760C" w:rsidP="00EB760C">
      <w:pPr>
        <w:pBdr>
          <w:bottom w:val="single" w:sz="6" w:space="0" w:color="auto"/>
        </w:pBdr>
        <w:spacing w:after="0" w:line="276" w:lineRule="auto"/>
        <w:ind w:firstLine="561"/>
        <w:jc w:val="center"/>
        <w:rPr>
          <w:rFonts w:ascii="GHEA Grapalat" w:eastAsia="Times New Roman" w:hAnsi="GHEA Grapalat" w:cs="Sylfaen"/>
          <w:b/>
          <w:sz w:val="20"/>
          <w:szCs w:val="20"/>
          <w:lang w:eastAsia="x-none"/>
        </w:rPr>
      </w:pPr>
      <w:r w:rsidRPr="00EB760C">
        <w:rPr>
          <w:rFonts w:ascii="GHEA Grapalat" w:eastAsia="Times New Roman" w:hAnsi="GHEA Grapalat" w:cs="Sylfaen"/>
          <w:b/>
          <w:sz w:val="20"/>
          <w:szCs w:val="20"/>
          <w:lang w:eastAsia="x-none"/>
        </w:rPr>
        <w:t>____________________________________________________________________________________________</w:t>
      </w:r>
    </w:p>
    <w:p w:rsidR="00EB760C" w:rsidRPr="00EB760C" w:rsidRDefault="00EB760C" w:rsidP="00EB760C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24"/>
        <w:gridCol w:w="2883"/>
        <w:gridCol w:w="3535"/>
      </w:tblGrid>
      <w:tr w:rsidR="00EB760C" w:rsidRPr="00EB760C" w:rsidTr="00907E26">
        <w:trPr>
          <w:trHeight w:val="689"/>
        </w:trPr>
        <w:tc>
          <w:tcPr>
            <w:tcW w:w="3181" w:type="dxa"/>
          </w:tcPr>
          <w:p w:rsidR="00EB760C" w:rsidRPr="00EB760C" w:rsidRDefault="00EB760C" w:rsidP="00EB760C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Советник (ы)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760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Блок технических предложений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760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Оценка участника (техническая и финансовая)</w:t>
            </w:r>
          </w:p>
        </w:tc>
      </w:tr>
      <w:tr w:rsidR="00EB760C" w:rsidRPr="00EB760C" w:rsidTr="00907E26">
        <w:trPr>
          <w:trHeight w:val="900"/>
        </w:trPr>
        <w:tc>
          <w:tcPr>
            <w:tcW w:w="3181" w:type="dxa"/>
          </w:tcPr>
          <w:p w:rsidR="00EB760C" w:rsidRPr="00EB760C" w:rsidRDefault="00EB760C" w:rsidP="00EB760C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</w:p>
          <w:p w:rsidR="00EB760C" w:rsidRPr="00EB760C" w:rsidRDefault="00EB760C" w:rsidP="00EB760C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" </w:t>
            </w:r>
            <w:r w:rsidRPr="00EB760C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Модуль </w:t>
            </w:r>
            <w:r w:rsidRPr="00EB76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"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760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</w:p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760C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Сводная оценка</w:t>
            </w:r>
          </w:p>
        </w:tc>
      </w:tr>
      <w:tr w:rsidR="00EB760C" w:rsidRPr="00EB760C" w:rsidTr="00907E26">
        <w:trPr>
          <w:trHeight w:val="52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0C" w:rsidRPr="00EB760C" w:rsidRDefault="00EB760C" w:rsidP="00EB760C">
            <w:pPr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EB760C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Раздел 2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760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90,57: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60C" w:rsidRPr="00EB760C" w:rsidRDefault="00EB760C" w:rsidP="00EB760C">
            <w:pPr>
              <w:spacing w:line="276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</w:pPr>
            <w:r w:rsidRPr="00EB760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eastAsia="ru-RU"/>
              </w:rPr>
              <w:t>93,4:</w:t>
            </w:r>
          </w:p>
        </w:tc>
      </w:tr>
    </w:tbl>
    <w:p w:rsidR="00EB760C" w:rsidRPr="00EB760C" w:rsidRDefault="00EB760C" w:rsidP="00EB760C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EB760C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По результатам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оценки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>комиссия приняла решение.</w:t>
      </w:r>
    </w:p>
    <w:p w:rsidR="00EB760C" w:rsidRPr="00EB760C" w:rsidRDefault="00EB760C" w:rsidP="006A1F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EB760C">
        <w:rPr>
          <w:rFonts w:ascii="GHEA Grapalat" w:eastAsia="Times New Roman" w:hAnsi="GHEA Grapalat" w:cs="Sylfaen"/>
          <w:sz w:val="20"/>
          <w:szCs w:val="20"/>
          <w:lang w:val="hy-AM"/>
        </w:rPr>
        <w:t xml:space="preserve">« </w:t>
      </w:r>
      <w:r w:rsidRPr="00EB760C">
        <w:rPr>
          <w:rFonts w:ascii="GHEA Grapalat" w:eastAsia="Times New Roman" w:hAnsi="GHEA Grapalat" w:cs="Sylfaen"/>
          <w:bCs/>
          <w:sz w:val="20"/>
          <w:szCs w:val="20"/>
        </w:rPr>
        <w:t xml:space="preserve">Модуль </w:t>
      </w:r>
      <w:r w:rsidRPr="00EB760C">
        <w:rPr>
          <w:rFonts w:ascii="GHEA Grapalat" w:eastAsia="Times New Roman" w:hAnsi="GHEA Grapalat" w:cs="Sylfaen"/>
          <w:sz w:val="20"/>
          <w:szCs w:val="20"/>
          <w:lang w:val="hy-AM"/>
        </w:rPr>
        <w:t xml:space="preserve">»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избранным участником </w:t>
      </w:r>
      <w:r w:rsidRPr="00EB760C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2 части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процедуры с кодом </w:t>
      </w:r>
      <w:r w:rsidR="006A1F61" w:rsidRPr="006A1F61">
        <w:rPr>
          <w:rFonts w:ascii="GHEA Grapalat" w:eastAsia="Times New Roman" w:hAnsi="GHEA Grapalat" w:cs="Times New Roman"/>
          <w:sz w:val="20"/>
          <w:szCs w:val="20"/>
        </w:rPr>
        <w:t>ՋԿ-ԲՄԽԾՁԲ-22/6-Ն</w:t>
      </w:r>
      <w:r w:rsidRPr="006A1F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>,</w:t>
      </w:r>
    </w:p>
    <w:p w:rsidR="00EB760C" w:rsidRPr="00EB760C" w:rsidRDefault="00EB760C" w:rsidP="00EB760C">
      <w:pPr>
        <w:spacing w:after="0" w:line="276" w:lineRule="auto"/>
        <w:ind w:firstLine="709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EB760C">
        <w:rPr>
          <w:rFonts w:ascii="GHEA Grapalat" w:eastAsia="Times New Roman" w:hAnsi="GHEA Grapalat" w:cs="Sylfaen"/>
          <w:sz w:val="20"/>
          <w:szCs w:val="20"/>
          <w:lang w:val="hy-AM" w:eastAsia="x-none"/>
        </w:rPr>
        <w:t>2. Опубликовать заявление о решении заключить договор,</w:t>
      </w:r>
    </w:p>
    <w:p w:rsidR="00EB760C" w:rsidRPr="00EB760C" w:rsidRDefault="00EB760C" w:rsidP="00EB760C">
      <w:pPr>
        <w:spacing w:after="0" w:line="276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B760C">
        <w:rPr>
          <w:rFonts w:ascii="GHEA Grapalat" w:eastAsia="Times New Roman" w:hAnsi="GHEA Grapalat" w:cs="Times New Roman"/>
          <w:sz w:val="20"/>
          <w:szCs w:val="20"/>
          <w:lang w:val="de-DE"/>
        </w:rPr>
        <w:lastRenderedPageBreak/>
        <w:t xml:space="preserve">Согласно статье 10 Закона РА «О закупках»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срок бездействия определяется со дня, следующего за опубликованием объявления о решении о заключении договора, по 10-й календарный день включительно 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EB760C" w:rsidRPr="00EB760C" w:rsidRDefault="00EB760C" w:rsidP="00EB760C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B760C">
        <w:rPr>
          <w:rFonts w:ascii="GHEA Grapalat" w:eastAsia="Times New Roman" w:hAnsi="GHEA Grapalat" w:cs="Times New Roman"/>
          <w:b/>
          <w:sz w:val="20"/>
          <w:szCs w:val="20"/>
        </w:rPr>
        <w:t>Об утверждении даты, времени и места проведения очередного заседания комиссии</w:t>
      </w:r>
    </w:p>
    <w:p w:rsidR="00EB760C" w:rsidRPr="00EB760C" w:rsidRDefault="00EB760C" w:rsidP="00EB760C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>Очередное заседание оценочной комиссии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 xml:space="preserve">по мере необходимости 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что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будет</w:t>
      </w:r>
      <w:r w:rsidRPr="00EB760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B760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Pr="00EB760C">
        <w:rPr>
          <w:rFonts w:ascii="GHEA Grapalat" w:eastAsia="Times New Roman" w:hAnsi="GHEA Grapalat" w:cs="Times New Roman"/>
          <w:sz w:val="20"/>
          <w:szCs w:val="20"/>
        </w:rPr>
        <w:t>административном здании Водного комитета по адресу: с. Конференц-зал, Вардананц 13а, Ереван.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>Принято решение: за-7, против-0</w:t>
      </w:r>
    </w:p>
    <w:p w:rsidR="00EB760C" w:rsidRPr="00EB760C" w:rsidRDefault="00EB760C" w:rsidP="00EB760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EB760C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311595" w:rsidRDefault="00311595"/>
    <w:sectPr w:rsidR="00311595" w:rsidSect="00EB760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F"/>
    <w:rsid w:val="00311595"/>
    <w:rsid w:val="005644CF"/>
    <w:rsid w:val="006A1F61"/>
    <w:rsid w:val="0075515D"/>
    <w:rsid w:val="00EB760C"/>
    <w:rsid w:val="00F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D575"/>
  <w15:chartTrackingRefBased/>
  <w15:docId w15:val="{0406444F-FF31-4483-B94E-DFFD013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B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User</cp:lastModifiedBy>
  <cp:revision>4</cp:revision>
  <dcterms:created xsi:type="dcterms:W3CDTF">2023-01-23T11:46:00Z</dcterms:created>
  <dcterms:modified xsi:type="dcterms:W3CDTF">2023-01-23T12:11:00Z</dcterms:modified>
</cp:coreProperties>
</file>