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45BE" w14:textId="77777777" w:rsidR="00D6721F" w:rsidRPr="00835E79" w:rsidRDefault="00D6721F" w:rsidP="00FD3413">
      <w:pPr>
        <w:spacing w:line="240" w:lineRule="auto"/>
        <w:rPr>
          <w:color w:val="000000" w:themeColor="text1"/>
        </w:rPr>
      </w:pPr>
    </w:p>
    <w:tbl>
      <w:tblPr>
        <w:tblW w:w="1436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63"/>
        <w:gridCol w:w="5554"/>
        <w:gridCol w:w="8050"/>
      </w:tblGrid>
      <w:tr w:rsidR="00835E79" w:rsidRPr="00835E79" w14:paraId="0EECF6B0" w14:textId="77777777" w:rsidTr="00FD3413">
        <w:trPr>
          <w:trHeight w:val="205"/>
        </w:trPr>
        <w:tc>
          <w:tcPr>
            <w:tcW w:w="14367" w:type="dxa"/>
            <w:gridSpan w:val="3"/>
            <w:shd w:val="solid" w:color="FFFFFF" w:fill="auto"/>
          </w:tcPr>
          <w:p w14:paraId="41AC6D61" w14:textId="1862D59C" w:rsidR="001B1271" w:rsidRPr="000106F5" w:rsidRDefault="001B1271" w:rsidP="00FD341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ПРОТОКОЛ 2</w:t>
            </w:r>
          </w:p>
        </w:tc>
      </w:tr>
      <w:tr w:rsidR="00835E79" w:rsidRPr="00C043EA" w14:paraId="387D9476" w14:textId="77777777" w:rsidTr="00FD3413">
        <w:trPr>
          <w:trHeight w:val="539"/>
        </w:trPr>
        <w:tc>
          <w:tcPr>
            <w:tcW w:w="14367" w:type="dxa"/>
            <w:gridSpan w:val="3"/>
            <w:shd w:val="solid" w:color="FFFFFF" w:fill="auto"/>
          </w:tcPr>
          <w:p w14:paraId="0CC33965" w14:textId="2EB2BA9A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заседания оценочной комиссии процесса приобретения </w:t>
            </w:r>
            <w:r w:rsidR="000E19C9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услуги межсетевого взаимодействия 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по процедуре запроса котировок с кодом 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«</w:t>
            </w:r>
            <w:r w:rsidR="000106F5" w:rsidRPr="000106F5">
              <w:rPr>
                <w:lang w:val="ru-RU"/>
              </w:rPr>
              <w:t xml:space="preserve"> </w:t>
            </w:r>
            <w:r w:rsidR="000807A0" w:rsidRP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ՀՀԿԳՄՍՆԳՀԾՁԲ</w:t>
            </w:r>
            <w:r w:rsidR="009A1FF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-2</w:t>
            </w:r>
            <w:r w:rsidR="00C043E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6/</w:t>
            </w:r>
            <w:r w:rsidR="00C043EA" w:rsidRPr="00C043E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29</w:t>
            </w:r>
            <w:r w:rsidR="000807A0" w:rsidRP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»</w:t>
            </w:r>
          </w:p>
        </w:tc>
      </w:tr>
      <w:tr w:rsidR="00835E79" w:rsidRPr="00C043EA" w14:paraId="7655DB13" w14:textId="77777777" w:rsidTr="00B037B6">
        <w:trPr>
          <w:trHeight w:val="242"/>
        </w:trPr>
        <w:tc>
          <w:tcPr>
            <w:tcW w:w="14367" w:type="dxa"/>
            <w:gridSpan w:val="3"/>
            <w:shd w:val="solid" w:color="FFFFFF" w:fill="auto"/>
          </w:tcPr>
          <w:p w14:paraId="44B53242" w14:textId="760E5A02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Заседание 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оценочной комиссии состоялось </w:t>
            </w:r>
            <w:r w:rsidR="00C043EA" w:rsidRPr="00C043E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08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</w:t>
            </w:r>
            <w:r w:rsid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C043EA" w:rsidRPr="00C043E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.202</w:t>
            </w:r>
            <w:r w:rsidR="009A1FF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 в 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:00 через сайт электронных покупок www.armeps.am.</w:t>
            </w:r>
          </w:p>
        </w:tc>
      </w:tr>
      <w:tr w:rsidR="00835E79" w:rsidRPr="00835E79" w14:paraId="7A998B8E" w14:textId="77777777" w:rsidTr="009A1FF8">
        <w:trPr>
          <w:trHeight w:val="576"/>
        </w:trPr>
        <w:tc>
          <w:tcPr>
            <w:tcW w:w="14367" w:type="dxa"/>
            <w:gridSpan w:val="3"/>
            <w:shd w:val="solid" w:color="FFFFFF" w:fill="auto"/>
          </w:tcPr>
          <w:p w14:paraId="56C26495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Состав оценочной комиссии:</w:t>
            </w:r>
          </w:p>
        </w:tc>
      </w:tr>
      <w:tr w:rsidR="000106F5" w:rsidRPr="009A1FF8" w14:paraId="608CA2BF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6F8BC836" w14:textId="018D9620" w:rsidR="000106F5" w:rsidRPr="009A1FF8" w:rsidRDefault="000106F5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9A1FF8">
              <w:rPr>
                <w:rFonts w:ascii="GHEA Grapalat" w:hAnsi="GHEA Grapalat"/>
                <w:lang w:val="ru-RU"/>
              </w:rPr>
              <w:t xml:space="preserve">Председатель комиссии`             </w:t>
            </w:r>
            <w:r w:rsidR="009A1FF8">
              <w:rPr>
                <w:rFonts w:ascii="GHEA Grapalat" w:hAnsi="GHEA Grapalat"/>
                <w:bCs/>
                <w:lang w:val="ru-RU"/>
              </w:rPr>
              <w:t>Ангелина Ог</w:t>
            </w:r>
            <w:r w:rsidR="009A1FF8" w:rsidRPr="009D785B">
              <w:rPr>
                <w:rFonts w:ascii="GHEA Grapalat" w:hAnsi="GHEA Grapalat"/>
                <w:bCs/>
                <w:lang w:val="ru-RU"/>
              </w:rPr>
              <w:t>аннисян</w:t>
            </w:r>
          </w:p>
        </w:tc>
      </w:tr>
      <w:tr w:rsidR="000106F5" w:rsidRPr="000106F5" w14:paraId="22ED950D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561B1044" w14:textId="77777777" w:rsidR="000106F5" w:rsidRDefault="000106F5" w:rsidP="000807A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0106F5">
              <w:rPr>
                <w:rFonts w:ascii="GHEA Grapalat" w:hAnsi="GHEA Grapalat"/>
              </w:rPr>
              <w:t xml:space="preserve">Члены  комиссии`                       </w:t>
            </w:r>
            <w:r w:rsidR="00FD3413">
              <w:rPr>
                <w:rFonts w:ascii="GHEA Grapalat" w:hAnsi="GHEA Grapalat"/>
                <w:sz w:val="24"/>
                <w:szCs w:val="24"/>
              </w:rPr>
              <w:t>Рузанна Амбарцумян</w:t>
            </w:r>
          </w:p>
          <w:p w14:paraId="0E4C5F38" w14:textId="5A9F2E7B" w:rsidR="00C043EA" w:rsidRPr="000106F5" w:rsidRDefault="00C043EA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                                               </w:t>
            </w:r>
            <w:r w:rsidRPr="00C043EA">
              <w:rPr>
                <w:rFonts w:ascii="GHEA Grapalat" w:eastAsia="Times New Roman" w:hAnsi="GHEA Grapalat" w:cs="Times New Roman"/>
                <w:bCs/>
                <w:lang w:val="ru-RU" w:eastAsia="ru-RU"/>
              </w:rPr>
              <w:t>Арменуи Гевондян</w:t>
            </w:r>
          </w:p>
        </w:tc>
      </w:tr>
      <w:tr w:rsidR="000106F5" w:rsidRPr="00835E79" w14:paraId="32796ABB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1AE73217" w14:textId="17821CE7" w:rsidR="000106F5" w:rsidRPr="000106F5" w:rsidRDefault="000106F5" w:rsidP="009A1FF8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</w:rPr>
              <w:t xml:space="preserve">                                                </w:t>
            </w:r>
            <w:r w:rsidR="009A1FF8" w:rsidRPr="005B31A1">
              <w:rPr>
                <w:rFonts w:ascii="GHEA Grapalat" w:hAnsi="GHEA Grapalat"/>
                <w:sz w:val="24"/>
                <w:szCs w:val="24"/>
              </w:rPr>
              <w:t>Амалия Кочарян</w:t>
            </w:r>
            <w:r w:rsidR="009A1FF8" w:rsidRPr="009D785B">
              <w:rPr>
                <w:rFonts w:ascii="GHEA Grapalat" w:hAnsi="GHEA Grapalat"/>
                <w:bCs/>
                <w:lang w:val="ru-RU"/>
              </w:rPr>
              <w:t xml:space="preserve"> </w:t>
            </w:r>
          </w:p>
        </w:tc>
      </w:tr>
      <w:tr w:rsidR="000106F5" w:rsidRPr="00835E79" w14:paraId="64ADFADC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7700619F" w14:textId="372F30C0" w:rsidR="000106F5" w:rsidRPr="000106F5" w:rsidRDefault="000106F5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            </w:t>
            </w:r>
            <w:r w:rsidR="009A1FF8" w:rsidRPr="009D785B">
              <w:rPr>
                <w:rFonts w:ascii="GHEA Grapalat" w:hAnsi="GHEA Grapalat"/>
                <w:bCs/>
                <w:lang w:val="ru-RU"/>
              </w:rPr>
              <w:t>Карине Симонян</w:t>
            </w:r>
          </w:p>
        </w:tc>
      </w:tr>
      <w:tr w:rsidR="000106F5" w:rsidRPr="00C043EA" w14:paraId="4D2B3410" w14:textId="77777777" w:rsidTr="00B037B6">
        <w:trPr>
          <w:trHeight w:val="331"/>
        </w:trPr>
        <w:tc>
          <w:tcPr>
            <w:tcW w:w="14367" w:type="dxa"/>
            <w:gridSpan w:val="3"/>
            <w:shd w:val="solid" w:color="FFFFFF" w:fill="auto"/>
          </w:tcPr>
          <w:p w14:paraId="017DAB8F" w14:textId="1B0D6A9A" w:rsidR="00BB7973" w:rsidRPr="00C043EA" w:rsidRDefault="000106F5" w:rsidP="000807A0">
            <w:pPr>
              <w:spacing w:line="240" w:lineRule="auto"/>
              <w:rPr>
                <w:rFonts w:ascii="GHEA Grapalat" w:hAnsi="GHEA Grapalat"/>
                <w:lang w:val="ru-RU"/>
              </w:rPr>
            </w:pPr>
            <w:r w:rsidRPr="00C043EA">
              <w:rPr>
                <w:rFonts w:ascii="GHEA Grapalat" w:hAnsi="GHEA Grapalat"/>
                <w:lang w:val="ru-RU"/>
              </w:rPr>
              <w:t>Секретарь`                                Эрмине Алоян</w:t>
            </w:r>
          </w:p>
        </w:tc>
      </w:tr>
      <w:tr w:rsidR="00835E79" w:rsidRPr="00C043EA" w14:paraId="7A4B66F5" w14:textId="77777777" w:rsidTr="00B037B6">
        <w:trPr>
          <w:trHeight w:val="361"/>
        </w:trPr>
        <w:tc>
          <w:tcPr>
            <w:tcW w:w="14367" w:type="dxa"/>
            <w:gridSpan w:val="3"/>
            <w:shd w:val="solid" w:color="FFFFFF" w:fill="auto"/>
          </w:tcPr>
          <w:p w14:paraId="0D791C9D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предусмотренной законом;</w:t>
            </w:r>
          </w:p>
        </w:tc>
      </w:tr>
      <w:tr w:rsidR="00835E79" w:rsidRPr="00C043EA" w14:paraId="261A3C13" w14:textId="77777777" w:rsidTr="00B037B6">
        <w:trPr>
          <w:trHeight w:val="142"/>
        </w:trPr>
        <w:tc>
          <w:tcPr>
            <w:tcW w:w="14367" w:type="dxa"/>
            <w:gridSpan w:val="3"/>
            <w:shd w:val="solid" w:color="FFFFFF" w:fill="auto"/>
          </w:tcPr>
          <w:p w14:paraId="39B9C07D" w14:textId="2B1B210A" w:rsidR="001B1271" w:rsidRPr="000106F5" w:rsidRDefault="001B1271" w:rsidP="009A1FF8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1.1 Не предоставлены обоснования характеристик объекта закупки, определенных в приглашении на процедуру закупки под кодом 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="000106F5" w:rsidRPr="000106F5">
              <w:rPr>
                <w:rFonts w:ascii="GHEA Grapalat" w:hAnsi="GHEA Grapalat"/>
                <w:lang w:val="ru-RU"/>
              </w:rPr>
              <w:t xml:space="preserve"> </w:t>
            </w:r>
            <w:r w:rsidR="000807A0" w:rsidRPr="000807A0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ՀՀԿԳՄՍՆԳՀԾՁԲ-</w:t>
            </w:r>
            <w:r w:rsidR="00C043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26/2</w:t>
            </w:r>
            <w:r w:rsidR="00C043EA" w:rsidRPr="00C043EA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9</w:t>
            </w:r>
            <w:r w:rsidR="000807A0" w:rsidRPr="000807A0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0106F5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»</w:t>
            </w: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</w:tc>
      </w:tr>
      <w:tr w:rsidR="00835E79" w:rsidRPr="00C043EA" w14:paraId="4FC6C0DC" w14:textId="77777777" w:rsidTr="00B037B6">
        <w:trPr>
          <w:trHeight w:val="386"/>
        </w:trPr>
        <w:tc>
          <w:tcPr>
            <w:tcW w:w="14367" w:type="dxa"/>
            <w:gridSpan w:val="3"/>
            <w:shd w:val="solid" w:color="FFFFFF" w:fill="auto"/>
          </w:tcPr>
          <w:p w14:paraId="577F7560" w14:textId="77777777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заявки.</w:t>
            </w:r>
          </w:p>
        </w:tc>
      </w:tr>
      <w:tr w:rsidR="000106F5" w:rsidRPr="00835E79" w14:paraId="7303E85C" w14:textId="77777777" w:rsidTr="000807A0">
        <w:trPr>
          <w:gridAfter w:val="1"/>
          <w:wAfter w:w="8050" w:type="dxa"/>
          <w:trHeight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5FBF7" w14:textId="2E42F3AE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35E7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  <w:p w14:paraId="25A010B1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AD279A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Имена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участников</w:t>
            </w:r>
          </w:p>
        </w:tc>
      </w:tr>
      <w:tr w:rsidR="000106F5" w:rsidRPr="00835E79" w14:paraId="210A9EC7" w14:textId="77777777" w:rsidTr="000807A0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5FF90" w14:textId="77777777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A381E" w14:textId="1E80513D" w:rsidR="000106F5" w:rsidRPr="000E19C9" w:rsidRDefault="00FD3413" w:rsidP="000807A0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FD3413">
              <w:t>ООО"Аутсорс"</w:t>
            </w:r>
          </w:p>
        </w:tc>
      </w:tr>
      <w:tr w:rsidR="00835E79" w:rsidRPr="00C043EA" w14:paraId="730919BA" w14:textId="77777777" w:rsidTr="00B037B6">
        <w:trPr>
          <w:trHeight w:val="143"/>
        </w:trPr>
        <w:tc>
          <w:tcPr>
            <w:tcW w:w="14367" w:type="dxa"/>
            <w:gridSpan w:val="3"/>
            <w:shd w:val="solid" w:color="FFFFFF" w:fill="auto"/>
          </w:tcPr>
          <w:p w14:paraId="2AFE846F" w14:textId="77777777" w:rsidR="00FD3413" w:rsidRDefault="00FD3413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F79E9BF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 Данные о подготовке и подаче заявок, соответствии требованиям приглашения;</w:t>
            </w:r>
          </w:p>
        </w:tc>
      </w:tr>
      <w:tr w:rsidR="00835E79" w:rsidRPr="00C043EA" w14:paraId="3A134920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3F2CF081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3.1 Предложения, представленные участниками, были подготовлены и поданы в соответствии с требованиями приглашения.</w:t>
            </w:r>
          </w:p>
        </w:tc>
      </w:tr>
      <w:tr w:rsidR="00835E79" w:rsidRPr="00C043EA" w14:paraId="5909ABB1" w14:textId="77777777" w:rsidTr="00B037B6">
        <w:trPr>
          <w:trHeight w:val="148"/>
        </w:trPr>
        <w:tc>
          <w:tcPr>
            <w:tcW w:w="14367" w:type="dxa"/>
            <w:gridSpan w:val="3"/>
            <w:shd w:val="solid" w:color="FFFFFF" w:fill="auto"/>
          </w:tcPr>
          <w:p w14:paraId="10E91650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Было принято решение: 5 за, 0 против.</w:t>
            </w:r>
          </w:p>
        </w:tc>
      </w:tr>
      <w:tr w:rsidR="00835E79" w:rsidRPr="00835E79" w14:paraId="6F23DBE9" w14:textId="77777777" w:rsidTr="00B037B6">
        <w:trPr>
          <w:trHeight w:val="716"/>
        </w:trPr>
        <w:tc>
          <w:tcPr>
            <w:tcW w:w="14367" w:type="dxa"/>
            <w:gridSpan w:val="3"/>
            <w:shd w:val="solid" w:color="FFFFFF" w:fill="auto"/>
          </w:tcPr>
          <w:p w14:paraId="012B508C" w14:textId="77777777" w:rsidR="00FD3413" w:rsidRDefault="00FD3413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63503A3E" w14:textId="77777777" w:rsidR="00516937" w:rsidRDefault="001B1271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4. Цена, предложенная частниками.</w:t>
            </w:r>
          </w:p>
          <w:p w14:paraId="17D736BD" w14:textId="77777777" w:rsidR="00FD3413" w:rsidRDefault="00FD3413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542373F2" w14:textId="01588E13" w:rsidR="00FD3413" w:rsidRPr="00835E79" w:rsidRDefault="00FD3413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0E19C9" w:rsidRPr="00C043EA" w14:paraId="5BB92DB6" w14:textId="77777777" w:rsidTr="00B037B6">
        <w:trPr>
          <w:trHeight w:val="83"/>
        </w:trPr>
        <w:tc>
          <w:tcPr>
            <w:tcW w:w="14367" w:type="dxa"/>
            <w:gridSpan w:val="3"/>
            <w:shd w:val="solid" w:color="FFFFFF" w:fill="auto"/>
          </w:tcPr>
          <w:tbl>
            <w:tblPr>
              <w:tblW w:w="9927" w:type="dxa"/>
              <w:tblLayout w:type="fixed"/>
              <w:tblLook w:val="0000" w:firstRow="0" w:lastRow="0" w:firstColumn="0" w:lastColumn="0" w:noHBand="0" w:noVBand="0"/>
            </w:tblPr>
            <w:tblGrid>
              <w:gridCol w:w="1022"/>
              <w:gridCol w:w="1266"/>
              <w:gridCol w:w="2819"/>
              <w:gridCol w:w="4820"/>
            </w:tblGrid>
            <w:tr w:rsidR="00B037B6" w:rsidRPr="00C043EA" w14:paraId="0ADAE592" w14:textId="77777777" w:rsidTr="000807A0">
              <w:trPr>
                <w:trHeight w:val="241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2BBE983" w14:textId="77777777" w:rsidR="00B037B6" w:rsidRPr="00A765AF" w:rsidRDefault="00B037B6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</w:pPr>
                  <w:r w:rsidRPr="00A765AF"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  <w:lastRenderedPageBreak/>
                    <w:t>№</w:t>
                  </w:r>
                </w:p>
                <w:p w14:paraId="18351EC8" w14:textId="3DFA1903" w:rsidR="00B037B6" w:rsidRPr="00CF7D86" w:rsidRDefault="00B037B6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лота</w:t>
                  </w:r>
                  <w:r w:rsidRPr="00A765AF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6BAFA01B" w14:textId="5C004610" w:rsidR="00B037B6" w:rsidRPr="00906857" w:rsidRDefault="00B037B6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0" w:right="-99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7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B9E16BB" w14:textId="24A17AD6" w:rsidR="00B037B6" w:rsidRPr="00B037B6" w:rsidRDefault="00B037B6" w:rsidP="000807A0">
                  <w:pPr>
                    <w:spacing w:line="240" w:lineRule="auto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Название участников</w:t>
                  </w:r>
                </w:p>
              </w:tc>
            </w:tr>
            <w:tr w:rsidR="000807A0" w:rsidRPr="00C043EA" w14:paraId="4DF9228A" w14:textId="77777777" w:rsidTr="000807A0">
              <w:trPr>
                <w:trHeight w:val="320"/>
              </w:trPr>
              <w:tc>
                <w:tcPr>
                  <w:tcW w:w="10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0AA5B928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12BCDFF8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2E8D58D" w14:textId="16D8DE21" w:rsidR="000807A0" w:rsidRPr="00B037B6" w:rsidRDefault="00FD3413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5" w:right="-143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FD3413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ООО"Аутсорс"</w:t>
                  </w:r>
                </w:p>
              </w:tc>
            </w:tr>
            <w:tr w:rsidR="000807A0" w:rsidRPr="00C043EA" w14:paraId="6CCC4374" w14:textId="77777777" w:rsidTr="000807A0">
              <w:trPr>
                <w:trHeight w:val="230"/>
              </w:trPr>
              <w:tc>
                <w:tcPr>
                  <w:tcW w:w="10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9AEF91F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898172A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DBD9E97" w14:textId="407DCE60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Предлагаемая цена, драм РА</w:t>
                  </w:r>
                </w:p>
              </w:tc>
            </w:tr>
            <w:tr w:rsidR="000807A0" w:rsidRPr="00C043EA" w14:paraId="0D5AFE57" w14:textId="77777777" w:rsidTr="00FD3413">
              <w:trPr>
                <w:cantSplit/>
                <w:trHeight w:val="258"/>
              </w:trPr>
              <w:tc>
                <w:tcPr>
                  <w:tcW w:w="10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344AFE6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D1D0703" w14:textId="77777777" w:rsidR="000807A0" w:rsidRPr="00906857" w:rsidRDefault="000807A0" w:rsidP="000807A0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color w:val="000000" w:themeColor="text1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DA2CCB0" w14:textId="719D5B64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  <w:tc>
                <w:tcPr>
                  <w:tcW w:w="4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9936A87" w14:textId="213071F3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Включая НДС</w:t>
                  </w:r>
                </w:p>
              </w:tc>
            </w:tr>
            <w:tr w:rsidR="009A1FF8" w:rsidRPr="00C043EA" w14:paraId="63053A66" w14:textId="77777777" w:rsidTr="00FD3413">
              <w:trPr>
                <w:cantSplit/>
                <w:trHeight w:val="450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6DC04BA" w14:textId="77777777" w:rsidR="009A1FF8" w:rsidRPr="00906857" w:rsidRDefault="009A1FF8" w:rsidP="009A1F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906857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1AE4B74" w14:textId="5C55C403" w:rsidR="009A1FF8" w:rsidRPr="00CF7D86" w:rsidRDefault="009A1FF8" w:rsidP="009A1FF8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lang w:val="hy-AM"/>
                    </w:rPr>
                  </w:pPr>
                  <w:r w:rsidRPr="009C73B3">
                    <w:rPr>
                      <w:rFonts w:ascii="GHEA Grapalat" w:hAnsi="GHEA Grapalat"/>
                      <w:color w:val="000000" w:themeColor="text1"/>
                      <w:sz w:val="18"/>
                      <w:lang w:val="hy-AM"/>
                    </w:rPr>
                    <w:t>33000000</w:t>
                  </w: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69192F5" w14:textId="62D25933" w:rsidR="009A1FF8" w:rsidRPr="00C043EA" w:rsidRDefault="00C043EA" w:rsidP="009A1FF8">
                  <w:pPr>
                    <w:spacing w:after="0" w:line="240" w:lineRule="auto"/>
                    <w:ind w:left="-78" w:right="-83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</w:rPr>
                    <w:t>27500000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9BF978B" w14:textId="6ABC2FC7" w:rsidR="009A1FF8" w:rsidRPr="00C043EA" w:rsidRDefault="00C043EA" w:rsidP="009A1FF8">
                  <w:pPr>
                    <w:spacing w:after="0" w:line="240" w:lineRule="auto"/>
                    <w:ind w:left="-78" w:right="-83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</w:rPr>
                    <w:t>33000000</w:t>
                  </w:r>
                </w:p>
              </w:tc>
            </w:tr>
          </w:tbl>
          <w:p w14:paraId="3188439B" w14:textId="77777777" w:rsidR="000106F5" w:rsidRDefault="000106F5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715D5D5" w14:textId="77777777" w:rsidR="000E19C9" w:rsidRPr="00835E79" w:rsidRDefault="000E19C9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5. О наличии представленных участниками документов и их соответствии установленным условиям.</w:t>
            </w:r>
          </w:p>
        </w:tc>
      </w:tr>
      <w:tr w:rsidR="000E19C9" w:rsidRPr="00C043EA" w14:paraId="71891391" w14:textId="77777777" w:rsidTr="00B037B6">
        <w:trPr>
          <w:trHeight w:val="249"/>
        </w:trPr>
        <w:tc>
          <w:tcPr>
            <w:tcW w:w="14367" w:type="dxa"/>
            <w:gridSpan w:val="3"/>
            <w:shd w:val="solid" w:color="FFFFFF" w:fill="auto"/>
          </w:tcPr>
          <w:p w14:paraId="1098FD08" w14:textId="77777777" w:rsidR="00FD3413" w:rsidRPr="00FD3413" w:rsidRDefault="00B037B6" w:rsidP="00FD341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B037B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FD3413" w:rsidRPr="00FD341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5.1 с целью регистрации наличия документов, представленных участниками,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8.2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      </w:r>
          </w:p>
          <w:p w14:paraId="582FDEE4" w14:textId="77777777" w:rsidR="00FD3413" w:rsidRPr="00FD3413" w:rsidRDefault="00FD3413" w:rsidP="00FD341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FD341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за 5, против 0:</w:t>
            </w:r>
          </w:p>
          <w:p w14:paraId="5EF14DC5" w14:textId="7F476975" w:rsidR="009A1FF8" w:rsidRPr="009A1FF8" w:rsidRDefault="009A1FF8" w:rsidP="009A1FF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        </w:t>
            </w:r>
            <w:r w:rsidRPr="009A1FF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Заседание оц</w:t>
            </w:r>
            <w:r w:rsid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еночной комиссии продолжилось </w:t>
            </w:r>
            <w:r w:rsidR="00C043EA"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11</w:t>
            </w:r>
            <w:r w:rsid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.0</w:t>
            </w:r>
            <w:r w:rsidR="00C043EA"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5</w:t>
            </w:r>
            <w:r w:rsid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.2026 г. в 1</w:t>
            </w:r>
            <w:r w:rsidR="00C043EA"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ru-RU"/>
              </w:rPr>
              <w:t>2</w:t>
            </w:r>
            <w:r w:rsidRPr="009A1FF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:10 </w:t>
            </w:r>
          </w:p>
          <w:p w14:paraId="68017527" w14:textId="77777777" w:rsidR="00C043EA" w:rsidRP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 Данные о наличии документов, запрошенных в заявке участника, и их составлении в соответствии с установленными условиями;</w:t>
            </w:r>
          </w:p>
          <w:p w14:paraId="1AF84E5C" w14:textId="5DE77BB8" w:rsidR="00C043EA" w:rsidRP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6.1 в 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заявке, поданной ООО» аутсорс</w:t>
            </w:r>
            <w:bookmarkStart w:id="0" w:name="_GoBack"/>
            <w:bookmarkEnd w:id="0"/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", есть документы, требуемые приглашением, и они соответствуют требованиям, установленным приглашением:</w:t>
            </w:r>
          </w:p>
          <w:p w14:paraId="42E2D632" w14:textId="77777777" w:rsidR="00C043EA" w:rsidRP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Было принято решение за 5, против 0:</w:t>
            </w:r>
          </w:p>
          <w:p w14:paraId="13400D8A" w14:textId="77777777" w:rsidR="00C043EA" w:rsidRP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 Данные об участниках, занявших первое место, таких как непризнанные и отвергнутые;</w:t>
            </w:r>
          </w:p>
          <w:p w14:paraId="1B5424A7" w14:textId="77777777" w:rsidR="00C043EA" w:rsidRP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7.1 принимая за основу подпункт 2 пункта 1 статьи 44 Закона РА "О закупках",</w:t>
            </w:r>
          </w:p>
          <w:p w14:paraId="060ED305" w14:textId="7E560436" w:rsidR="00C043EA" w:rsidRP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</w:t>
            </w:r>
            <w:r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анного участника ООО» аутсорс</w:t>
            </w: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":</w:t>
            </w:r>
          </w:p>
          <w:p w14:paraId="01C20AB6" w14:textId="77777777" w:rsidR="00C043EA" w:rsidRP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  <w:p w14:paraId="0C219BD2" w14:textId="77777777" w:rsidR="00C043EA" w:rsidRP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 О результатах оценки:</w:t>
            </w:r>
          </w:p>
          <w:p w14:paraId="00638782" w14:textId="77777777" w:rsidR="00C043EA" w:rsidRP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8.1 утвердить текст объявления о решении заключить контракт, согласно которому срок бездействия в соответствии с пунктом 1 части 4 статьи 10 Закона РА "О закупках" не применяется.:</w:t>
            </w:r>
          </w:p>
          <w:p w14:paraId="4003127E" w14:textId="77777777" w:rsidR="00C043EA" w:rsidRDefault="00C043EA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043EA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  <w:p w14:paraId="1F2F3821" w14:textId="50E94178" w:rsidR="000E19C9" w:rsidRPr="00835E79" w:rsidRDefault="000E19C9" w:rsidP="00C0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Оценочная комиссия </w:t>
            </w:r>
          </w:p>
        </w:tc>
      </w:tr>
      <w:tr w:rsidR="000E19C9" w:rsidRPr="00C043EA" w14:paraId="1F717021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32C089C1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043EA" w14:paraId="1324B599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5DE7729C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043EA" w14:paraId="6E81BDCC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025769C8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043EA" w14:paraId="008F39DC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025B3865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043EA" w14:paraId="77532993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11AB6520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043EA" w14:paraId="5383121E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4C6ED8E1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665AF5B1" w14:textId="77777777" w:rsidR="00246DB9" w:rsidRPr="00835E79" w:rsidRDefault="00246DB9" w:rsidP="00BB0048">
      <w:pPr>
        <w:rPr>
          <w:rFonts w:ascii="Sylfaen" w:hAnsi="Sylfaen"/>
          <w:color w:val="000000" w:themeColor="text1"/>
          <w:sz w:val="40"/>
          <w:szCs w:val="40"/>
          <w:lang w:val="ru-RU"/>
        </w:rPr>
      </w:pPr>
    </w:p>
    <w:sectPr w:rsidR="00246DB9" w:rsidRPr="00835E79" w:rsidSect="00FD3413">
      <w:pgSz w:w="15840" w:h="12240" w:orient="landscape"/>
      <w:pgMar w:top="426" w:right="448" w:bottom="44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D6029" w14:textId="77777777" w:rsidR="002F66E7" w:rsidRDefault="002F66E7" w:rsidP="00AA29C9">
      <w:pPr>
        <w:spacing w:after="0" w:line="240" w:lineRule="auto"/>
      </w:pPr>
      <w:r>
        <w:separator/>
      </w:r>
    </w:p>
  </w:endnote>
  <w:endnote w:type="continuationSeparator" w:id="0">
    <w:p w14:paraId="562367E7" w14:textId="77777777" w:rsidR="002F66E7" w:rsidRDefault="002F66E7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C6677" w14:textId="77777777" w:rsidR="002F66E7" w:rsidRDefault="002F66E7" w:rsidP="00AA29C9">
      <w:pPr>
        <w:spacing w:after="0" w:line="240" w:lineRule="auto"/>
      </w:pPr>
      <w:r>
        <w:separator/>
      </w:r>
    </w:p>
  </w:footnote>
  <w:footnote w:type="continuationSeparator" w:id="0">
    <w:p w14:paraId="4E46B951" w14:textId="77777777" w:rsidR="002F66E7" w:rsidRDefault="002F66E7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3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4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7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9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7"/>
  </w:num>
  <w:num w:numId="3">
    <w:abstractNumId w:val="5"/>
  </w:num>
  <w:num w:numId="4">
    <w:abstractNumId w:val="28"/>
  </w:num>
  <w:num w:numId="5">
    <w:abstractNumId w:val="6"/>
  </w:num>
  <w:num w:numId="6">
    <w:abstractNumId w:val="26"/>
  </w:num>
  <w:num w:numId="7">
    <w:abstractNumId w:val="15"/>
  </w:num>
  <w:num w:numId="8">
    <w:abstractNumId w:val="11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2"/>
  </w:num>
  <w:num w:numId="14">
    <w:abstractNumId w:val="10"/>
  </w:num>
  <w:num w:numId="15">
    <w:abstractNumId w:val="1"/>
  </w:num>
  <w:num w:numId="16">
    <w:abstractNumId w:val="2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29"/>
  </w:num>
  <w:num w:numId="26">
    <w:abstractNumId w:val="0"/>
  </w:num>
  <w:num w:numId="27">
    <w:abstractNumId w:val="13"/>
  </w:num>
  <w:num w:numId="28">
    <w:abstractNumId w:val="14"/>
  </w:num>
  <w:num w:numId="29">
    <w:abstractNumId w:val="30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106F5"/>
    <w:rsid w:val="00011D0D"/>
    <w:rsid w:val="00012D27"/>
    <w:rsid w:val="00023C26"/>
    <w:rsid w:val="0003411D"/>
    <w:rsid w:val="000428E7"/>
    <w:rsid w:val="000434A0"/>
    <w:rsid w:val="0005050E"/>
    <w:rsid w:val="00050CF4"/>
    <w:rsid w:val="00052400"/>
    <w:rsid w:val="000534C6"/>
    <w:rsid w:val="00054BDE"/>
    <w:rsid w:val="00057BBC"/>
    <w:rsid w:val="00062E75"/>
    <w:rsid w:val="000655D1"/>
    <w:rsid w:val="00066B2A"/>
    <w:rsid w:val="000671DB"/>
    <w:rsid w:val="00067602"/>
    <w:rsid w:val="00071946"/>
    <w:rsid w:val="00071DA1"/>
    <w:rsid w:val="000807A0"/>
    <w:rsid w:val="0008426C"/>
    <w:rsid w:val="00094C0C"/>
    <w:rsid w:val="000A5B5C"/>
    <w:rsid w:val="000B166E"/>
    <w:rsid w:val="000B33E2"/>
    <w:rsid w:val="000B5F73"/>
    <w:rsid w:val="000B6E13"/>
    <w:rsid w:val="000C2C03"/>
    <w:rsid w:val="000C6CA3"/>
    <w:rsid w:val="000C7455"/>
    <w:rsid w:val="000D128B"/>
    <w:rsid w:val="000D27F9"/>
    <w:rsid w:val="000D30E0"/>
    <w:rsid w:val="000D4F0A"/>
    <w:rsid w:val="000E19C9"/>
    <w:rsid w:val="000E3A1F"/>
    <w:rsid w:val="000F0E67"/>
    <w:rsid w:val="000F181F"/>
    <w:rsid w:val="000F4F44"/>
    <w:rsid w:val="00100BA3"/>
    <w:rsid w:val="001065EB"/>
    <w:rsid w:val="00107ACD"/>
    <w:rsid w:val="00107EBA"/>
    <w:rsid w:val="00112261"/>
    <w:rsid w:val="00114E78"/>
    <w:rsid w:val="00115C3D"/>
    <w:rsid w:val="00133370"/>
    <w:rsid w:val="001402F6"/>
    <w:rsid w:val="00147D47"/>
    <w:rsid w:val="00147E1A"/>
    <w:rsid w:val="00150898"/>
    <w:rsid w:val="001561B8"/>
    <w:rsid w:val="0015658A"/>
    <w:rsid w:val="00160FA0"/>
    <w:rsid w:val="001624B8"/>
    <w:rsid w:val="0016582F"/>
    <w:rsid w:val="00170C82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271"/>
    <w:rsid w:val="001B2C42"/>
    <w:rsid w:val="001B3A5C"/>
    <w:rsid w:val="001C047D"/>
    <w:rsid w:val="001C51FE"/>
    <w:rsid w:val="001C7342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1481"/>
    <w:rsid w:val="0024058A"/>
    <w:rsid w:val="00244F94"/>
    <w:rsid w:val="00246DB9"/>
    <w:rsid w:val="00252621"/>
    <w:rsid w:val="00254660"/>
    <w:rsid w:val="00254A30"/>
    <w:rsid w:val="00257FF6"/>
    <w:rsid w:val="002672CE"/>
    <w:rsid w:val="002854BD"/>
    <w:rsid w:val="00294E3C"/>
    <w:rsid w:val="002A69E7"/>
    <w:rsid w:val="002A7BEB"/>
    <w:rsid w:val="002A7EAD"/>
    <w:rsid w:val="002B19F5"/>
    <w:rsid w:val="002B495E"/>
    <w:rsid w:val="002C1092"/>
    <w:rsid w:val="002C146B"/>
    <w:rsid w:val="002C1829"/>
    <w:rsid w:val="002D3966"/>
    <w:rsid w:val="002D52D3"/>
    <w:rsid w:val="002E4D17"/>
    <w:rsid w:val="002E63C3"/>
    <w:rsid w:val="002F66E7"/>
    <w:rsid w:val="00301969"/>
    <w:rsid w:val="003046C8"/>
    <w:rsid w:val="00305239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CC4"/>
    <w:rsid w:val="00347AFE"/>
    <w:rsid w:val="00347E21"/>
    <w:rsid w:val="0035109D"/>
    <w:rsid w:val="003618B1"/>
    <w:rsid w:val="00365DA4"/>
    <w:rsid w:val="0036613B"/>
    <w:rsid w:val="00366A4C"/>
    <w:rsid w:val="0037131F"/>
    <w:rsid w:val="00390D70"/>
    <w:rsid w:val="00395B6C"/>
    <w:rsid w:val="003A247F"/>
    <w:rsid w:val="003A32E6"/>
    <w:rsid w:val="003B4CEB"/>
    <w:rsid w:val="003B70C9"/>
    <w:rsid w:val="003C3ED5"/>
    <w:rsid w:val="003D14E5"/>
    <w:rsid w:val="003D6264"/>
    <w:rsid w:val="003F2746"/>
    <w:rsid w:val="003F5EC8"/>
    <w:rsid w:val="004004F4"/>
    <w:rsid w:val="004023DD"/>
    <w:rsid w:val="00412202"/>
    <w:rsid w:val="004210C7"/>
    <w:rsid w:val="00426361"/>
    <w:rsid w:val="00427775"/>
    <w:rsid w:val="00430737"/>
    <w:rsid w:val="00440DA1"/>
    <w:rsid w:val="00450668"/>
    <w:rsid w:val="00455E78"/>
    <w:rsid w:val="0045690E"/>
    <w:rsid w:val="004600B6"/>
    <w:rsid w:val="00467DA7"/>
    <w:rsid w:val="00475C69"/>
    <w:rsid w:val="0047691A"/>
    <w:rsid w:val="004872D8"/>
    <w:rsid w:val="00490317"/>
    <w:rsid w:val="0049249C"/>
    <w:rsid w:val="0049307C"/>
    <w:rsid w:val="0049662E"/>
    <w:rsid w:val="004E1195"/>
    <w:rsid w:val="004E23C8"/>
    <w:rsid w:val="004E43E9"/>
    <w:rsid w:val="004E6E38"/>
    <w:rsid w:val="00501049"/>
    <w:rsid w:val="0050272E"/>
    <w:rsid w:val="00505D6B"/>
    <w:rsid w:val="00513167"/>
    <w:rsid w:val="00515500"/>
    <w:rsid w:val="00516937"/>
    <w:rsid w:val="005203BF"/>
    <w:rsid w:val="00521022"/>
    <w:rsid w:val="005354A2"/>
    <w:rsid w:val="00541794"/>
    <w:rsid w:val="00541A80"/>
    <w:rsid w:val="0055312E"/>
    <w:rsid w:val="005603D6"/>
    <w:rsid w:val="00562AA8"/>
    <w:rsid w:val="00574F81"/>
    <w:rsid w:val="0058174B"/>
    <w:rsid w:val="00582B7B"/>
    <w:rsid w:val="00583AE4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F3663"/>
    <w:rsid w:val="005F4C8D"/>
    <w:rsid w:val="005F52CE"/>
    <w:rsid w:val="005F7C16"/>
    <w:rsid w:val="00600125"/>
    <w:rsid w:val="006031DA"/>
    <w:rsid w:val="00611ADB"/>
    <w:rsid w:val="0061310F"/>
    <w:rsid w:val="0061479E"/>
    <w:rsid w:val="0063423F"/>
    <w:rsid w:val="006426C5"/>
    <w:rsid w:val="00647C8D"/>
    <w:rsid w:val="00650033"/>
    <w:rsid w:val="006658D1"/>
    <w:rsid w:val="00670B93"/>
    <w:rsid w:val="00671C10"/>
    <w:rsid w:val="00685F78"/>
    <w:rsid w:val="00692C64"/>
    <w:rsid w:val="006A0305"/>
    <w:rsid w:val="006A0C62"/>
    <w:rsid w:val="006A47AE"/>
    <w:rsid w:val="006A797A"/>
    <w:rsid w:val="006B0C20"/>
    <w:rsid w:val="006B39B3"/>
    <w:rsid w:val="006B41B5"/>
    <w:rsid w:val="006B5249"/>
    <w:rsid w:val="006C434D"/>
    <w:rsid w:val="006C65E1"/>
    <w:rsid w:val="006D0DEA"/>
    <w:rsid w:val="006E0072"/>
    <w:rsid w:val="006E4A35"/>
    <w:rsid w:val="006F0A16"/>
    <w:rsid w:val="006F7FC9"/>
    <w:rsid w:val="007006B7"/>
    <w:rsid w:val="00700C61"/>
    <w:rsid w:val="00702B47"/>
    <w:rsid w:val="00703E22"/>
    <w:rsid w:val="007072D9"/>
    <w:rsid w:val="00711FBE"/>
    <w:rsid w:val="007133B6"/>
    <w:rsid w:val="00721122"/>
    <w:rsid w:val="00723A4B"/>
    <w:rsid w:val="007467FD"/>
    <w:rsid w:val="0076232B"/>
    <w:rsid w:val="007633A5"/>
    <w:rsid w:val="00775B39"/>
    <w:rsid w:val="00776737"/>
    <w:rsid w:val="00782DD9"/>
    <w:rsid w:val="00795285"/>
    <w:rsid w:val="0079602E"/>
    <w:rsid w:val="007976F0"/>
    <w:rsid w:val="007B0056"/>
    <w:rsid w:val="007B3700"/>
    <w:rsid w:val="007B5742"/>
    <w:rsid w:val="007C207A"/>
    <w:rsid w:val="007D0668"/>
    <w:rsid w:val="007E153D"/>
    <w:rsid w:val="007E360A"/>
    <w:rsid w:val="007F23CC"/>
    <w:rsid w:val="007F70BA"/>
    <w:rsid w:val="00801CF5"/>
    <w:rsid w:val="0080492C"/>
    <w:rsid w:val="00804AEE"/>
    <w:rsid w:val="0081431F"/>
    <w:rsid w:val="00830161"/>
    <w:rsid w:val="00831BFB"/>
    <w:rsid w:val="008324D2"/>
    <w:rsid w:val="00833E6C"/>
    <w:rsid w:val="00834EFB"/>
    <w:rsid w:val="00835E79"/>
    <w:rsid w:val="00845960"/>
    <w:rsid w:val="00860211"/>
    <w:rsid w:val="008621A0"/>
    <w:rsid w:val="00864F3B"/>
    <w:rsid w:val="00866004"/>
    <w:rsid w:val="00871399"/>
    <w:rsid w:val="0088324E"/>
    <w:rsid w:val="008864D7"/>
    <w:rsid w:val="008945B7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E06EC"/>
    <w:rsid w:val="008F00A8"/>
    <w:rsid w:val="008F0720"/>
    <w:rsid w:val="008F18E0"/>
    <w:rsid w:val="008F2F5A"/>
    <w:rsid w:val="008F70DC"/>
    <w:rsid w:val="00901E4B"/>
    <w:rsid w:val="00902352"/>
    <w:rsid w:val="009059B8"/>
    <w:rsid w:val="00913BC5"/>
    <w:rsid w:val="00915861"/>
    <w:rsid w:val="009200F3"/>
    <w:rsid w:val="009205AA"/>
    <w:rsid w:val="00927319"/>
    <w:rsid w:val="0093268E"/>
    <w:rsid w:val="00936682"/>
    <w:rsid w:val="009508A4"/>
    <w:rsid w:val="00954913"/>
    <w:rsid w:val="00962B35"/>
    <w:rsid w:val="00964835"/>
    <w:rsid w:val="00965126"/>
    <w:rsid w:val="00967D45"/>
    <w:rsid w:val="00975810"/>
    <w:rsid w:val="009826FD"/>
    <w:rsid w:val="00993EE3"/>
    <w:rsid w:val="009A1323"/>
    <w:rsid w:val="009A1FF8"/>
    <w:rsid w:val="009A5EE6"/>
    <w:rsid w:val="009B3499"/>
    <w:rsid w:val="009B71A3"/>
    <w:rsid w:val="009C3850"/>
    <w:rsid w:val="009C4F40"/>
    <w:rsid w:val="009C6C5C"/>
    <w:rsid w:val="009D2162"/>
    <w:rsid w:val="009D378F"/>
    <w:rsid w:val="009D6F32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51A7"/>
    <w:rsid w:val="00A05929"/>
    <w:rsid w:val="00A157B7"/>
    <w:rsid w:val="00A17288"/>
    <w:rsid w:val="00A1732C"/>
    <w:rsid w:val="00A20172"/>
    <w:rsid w:val="00A236EC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52265"/>
    <w:rsid w:val="00A5794D"/>
    <w:rsid w:val="00A619FA"/>
    <w:rsid w:val="00A70531"/>
    <w:rsid w:val="00A77A34"/>
    <w:rsid w:val="00A82913"/>
    <w:rsid w:val="00A83CF0"/>
    <w:rsid w:val="00A86A1F"/>
    <w:rsid w:val="00A87EA3"/>
    <w:rsid w:val="00A903EA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C410D"/>
    <w:rsid w:val="00AC45D8"/>
    <w:rsid w:val="00AC49FD"/>
    <w:rsid w:val="00AC7E4D"/>
    <w:rsid w:val="00AD0A8F"/>
    <w:rsid w:val="00AD0F95"/>
    <w:rsid w:val="00AE27E8"/>
    <w:rsid w:val="00AE3B67"/>
    <w:rsid w:val="00AE7AE9"/>
    <w:rsid w:val="00B037B6"/>
    <w:rsid w:val="00B041A0"/>
    <w:rsid w:val="00B060A7"/>
    <w:rsid w:val="00B114F3"/>
    <w:rsid w:val="00B15CE4"/>
    <w:rsid w:val="00B21DF0"/>
    <w:rsid w:val="00B22C4D"/>
    <w:rsid w:val="00B23E9F"/>
    <w:rsid w:val="00B241B4"/>
    <w:rsid w:val="00B27E76"/>
    <w:rsid w:val="00B40AC2"/>
    <w:rsid w:val="00B5502D"/>
    <w:rsid w:val="00B55170"/>
    <w:rsid w:val="00B57529"/>
    <w:rsid w:val="00B62617"/>
    <w:rsid w:val="00B631E2"/>
    <w:rsid w:val="00B66B06"/>
    <w:rsid w:val="00B7630C"/>
    <w:rsid w:val="00B76477"/>
    <w:rsid w:val="00B7789B"/>
    <w:rsid w:val="00B82792"/>
    <w:rsid w:val="00B82828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B7973"/>
    <w:rsid w:val="00BC17C8"/>
    <w:rsid w:val="00BD18C5"/>
    <w:rsid w:val="00BE51C6"/>
    <w:rsid w:val="00BE6E0C"/>
    <w:rsid w:val="00BE7EEB"/>
    <w:rsid w:val="00BF48DA"/>
    <w:rsid w:val="00BF6582"/>
    <w:rsid w:val="00C01E1D"/>
    <w:rsid w:val="00C043EA"/>
    <w:rsid w:val="00C07321"/>
    <w:rsid w:val="00C1293C"/>
    <w:rsid w:val="00C22568"/>
    <w:rsid w:val="00C24F58"/>
    <w:rsid w:val="00C25146"/>
    <w:rsid w:val="00C274A9"/>
    <w:rsid w:val="00C27AD9"/>
    <w:rsid w:val="00C30239"/>
    <w:rsid w:val="00C32652"/>
    <w:rsid w:val="00C326B1"/>
    <w:rsid w:val="00C33363"/>
    <w:rsid w:val="00C46263"/>
    <w:rsid w:val="00C514C3"/>
    <w:rsid w:val="00C53CA5"/>
    <w:rsid w:val="00C54870"/>
    <w:rsid w:val="00C61799"/>
    <w:rsid w:val="00C739F5"/>
    <w:rsid w:val="00C75C3B"/>
    <w:rsid w:val="00C8082B"/>
    <w:rsid w:val="00C87ECE"/>
    <w:rsid w:val="00C90033"/>
    <w:rsid w:val="00C958AC"/>
    <w:rsid w:val="00CA1072"/>
    <w:rsid w:val="00CA1667"/>
    <w:rsid w:val="00CA6772"/>
    <w:rsid w:val="00CB056D"/>
    <w:rsid w:val="00CB45CE"/>
    <w:rsid w:val="00CB7A93"/>
    <w:rsid w:val="00CC3408"/>
    <w:rsid w:val="00CD578E"/>
    <w:rsid w:val="00CD5F59"/>
    <w:rsid w:val="00CD69BC"/>
    <w:rsid w:val="00CE2C22"/>
    <w:rsid w:val="00CE4F66"/>
    <w:rsid w:val="00CE55F5"/>
    <w:rsid w:val="00CF279D"/>
    <w:rsid w:val="00D04CF1"/>
    <w:rsid w:val="00D0521C"/>
    <w:rsid w:val="00D07691"/>
    <w:rsid w:val="00D077A8"/>
    <w:rsid w:val="00D13647"/>
    <w:rsid w:val="00D166C9"/>
    <w:rsid w:val="00D25777"/>
    <w:rsid w:val="00D302BA"/>
    <w:rsid w:val="00D35F66"/>
    <w:rsid w:val="00D6721F"/>
    <w:rsid w:val="00D706E4"/>
    <w:rsid w:val="00D70731"/>
    <w:rsid w:val="00D80174"/>
    <w:rsid w:val="00D8038A"/>
    <w:rsid w:val="00D83C1F"/>
    <w:rsid w:val="00D94F92"/>
    <w:rsid w:val="00D95BAE"/>
    <w:rsid w:val="00DA30DF"/>
    <w:rsid w:val="00DB1870"/>
    <w:rsid w:val="00DB4667"/>
    <w:rsid w:val="00DC5DDA"/>
    <w:rsid w:val="00DD52F8"/>
    <w:rsid w:val="00DE01F9"/>
    <w:rsid w:val="00DE029D"/>
    <w:rsid w:val="00DF7E87"/>
    <w:rsid w:val="00E003E3"/>
    <w:rsid w:val="00E14124"/>
    <w:rsid w:val="00E15E09"/>
    <w:rsid w:val="00E16E0E"/>
    <w:rsid w:val="00E203E9"/>
    <w:rsid w:val="00E207AF"/>
    <w:rsid w:val="00E25CD0"/>
    <w:rsid w:val="00E467F2"/>
    <w:rsid w:val="00E50964"/>
    <w:rsid w:val="00E530C6"/>
    <w:rsid w:val="00E53296"/>
    <w:rsid w:val="00E575CB"/>
    <w:rsid w:val="00E62A8C"/>
    <w:rsid w:val="00E63F63"/>
    <w:rsid w:val="00E64367"/>
    <w:rsid w:val="00E71182"/>
    <w:rsid w:val="00E7669C"/>
    <w:rsid w:val="00E77F6B"/>
    <w:rsid w:val="00E8056F"/>
    <w:rsid w:val="00E80680"/>
    <w:rsid w:val="00E83F49"/>
    <w:rsid w:val="00E866AF"/>
    <w:rsid w:val="00E919CF"/>
    <w:rsid w:val="00E932AD"/>
    <w:rsid w:val="00EA34C9"/>
    <w:rsid w:val="00EA3A5F"/>
    <w:rsid w:val="00EB37AC"/>
    <w:rsid w:val="00EB3A98"/>
    <w:rsid w:val="00EB46FC"/>
    <w:rsid w:val="00EB4F5C"/>
    <w:rsid w:val="00EC019E"/>
    <w:rsid w:val="00EC7828"/>
    <w:rsid w:val="00ED11D6"/>
    <w:rsid w:val="00EE5058"/>
    <w:rsid w:val="00EF27B5"/>
    <w:rsid w:val="00EF3379"/>
    <w:rsid w:val="00EF38D6"/>
    <w:rsid w:val="00EF3A61"/>
    <w:rsid w:val="00EF4C93"/>
    <w:rsid w:val="00F042D9"/>
    <w:rsid w:val="00F071BF"/>
    <w:rsid w:val="00F1718B"/>
    <w:rsid w:val="00F22C96"/>
    <w:rsid w:val="00F25B78"/>
    <w:rsid w:val="00F3198B"/>
    <w:rsid w:val="00F31A0C"/>
    <w:rsid w:val="00F3419C"/>
    <w:rsid w:val="00F348F2"/>
    <w:rsid w:val="00F42332"/>
    <w:rsid w:val="00F42E20"/>
    <w:rsid w:val="00F51D45"/>
    <w:rsid w:val="00F55FA9"/>
    <w:rsid w:val="00F56713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9E7"/>
    <w:rsid w:val="00FA2B5F"/>
    <w:rsid w:val="00FA709A"/>
    <w:rsid w:val="00FB0F0C"/>
    <w:rsid w:val="00FB5E52"/>
    <w:rsid w:val="00FC25A1"/>
    <w:rsid w:val="00FC3285"/>
    <w:rsid w:val="00FC51BF"/>
    <w:rsid w:val="00FC66C6"/>
    <w:rsid w:val="00FC7148"/>
    <w:rsid w:val="00FC71F6"/>
    <w:rsid w:val="00FC79E9"/>
    <w:rsid w:val="00FD3413"/>
    <w:rsid w:val="00FD6598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DBDDC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BA7E-DA0F-4EFE-870A-D0A6B1CD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357</cp:revision>
  <cp:lastPrinted>2024-01-09T08:36:00Z</cp:lastPrinted>
  <dcterms:created xsi:type="dcterms:W3CDTF">2020-03-06T13:58:00Z</dcterms:created>
  <dcterms:modified xsi:type="dcterms:W3CDTF">2026-05-11T08:36:00Z</dcterms:modified>
</cp:coreProperties>
</file>