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41238A">
        <w:rPr>
          <w:rFonts w:ascii="GHEA Grapalat" w:hAnsi="GHEA Grapalat"/>
          <w:b/>
          <w:sz w:val="20"/>
          <w:szCs w:val="20"/>
        </w:rPr>
        <w:t>pricing request</w:t>
      </w:r>
      <w:r w:rsidRPr="00EF7064">
        <w:rPr>
          <w:rFonts w:ascii="GHEA Grapalat" w:hAnsi="GHEA Grapalat"/>
          <w:b/>
          <w:sz w:val="20"/>
          <w:szCs w:val="20"/>
        </w:rPr>
        <w:t xml:space="preserve"> estimating committee </w:t>
      </w:r>
      <w:r w:rsidRPr="00EF7064">
        <w:rPr>
          <w:rFonts w:ascii="Sylfaen" w:hAnsi="Sylfaen"/>
          <w:b/>
          <w:szCs w:val="20"/>
        </w:rPr>
        <w:t xml:space="preserve">on </w:t>
      </w:r>
      <w:r w:rsidR="0041238A">
        <w:rPr>
          <w:rFonts w:ascii="Sylfaen" w:hAnsi="Sylfaen"/>
          <w:b/>
          <w:color w:val="FF0000"/>
          <w:szCs w:val="20"/>
        </w:rPr>
        <w:t>30</w:t>
      </w:r>
      <w:r w:rsidR="00AB44B2">
        <w:rPr>
          <w:rFonts w:ascii="Sylfaen" w:hAnsi="Sylfaen"/>
          <w:b/>
          <w:color w:val="FF0000"/>
          <w:szCs w:val="20"/>
        </w:rPr>
        <w:t>.0</w:t>
      </w:r>
      <w:r w:rsidR="0041238A">
        <w:rPr>
          <w:rFonts w:ascii="Sylfaen" w:hAnsi="Sylfaen"/>
          <w:b/>
          <w:color w:val="FF0000"/>
          <w:szCs w:val="20"/>
        </w:rPr>
        <w:t>3</w:t>
      </w:r>
      <w:r w:rsidR="00EF7064" w:rsidRPr="00EF7064">
        <w:rPr>
          <w:rFonts w:ascii="Sylfaen" w:hAnsi="Sylfaen"/>
          <w:b/>
          <w:color w:val="FF0000"/>
          <w:szCs w:val="20"/>
        </w:rPr>
        <w:t>.202</w:t>
      </w:r>
      <w:r w:rsidR="008F0341">
        <w:rPr>
          <w:rFonts w:ascii="Sylfaen" w:hAnsi="Sylfaen"/>
          <w:b/>
          <w:color w:val="FF0000"/>
          <w:szCs w:val="20"/>
        </w:rPr>
        <w:t xml:space="preserve">1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41238A">
        <w:rPr>
          <w:rFonts w:ascii="GHEA Grapalat" w:hAnsi="GHEA Grapalat"/>
          <w:b/>
          <w:color w:val="FF0000"/>
          <w:sz w:val="20"/>
          <w:szCs w:val="20"/>
        </w:rPr>
        <w:t>PGHTSDZB-21-1/1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41238A">
        <w:rPr>
          <w:rFonts w:ascii="GHEA Grapalat" w:hAnsi="GHEA Grapalat"/>
          <w:color w:val="FF0000"/>
          <w:sz w:val="20"/>
          <w:szCs w:val="20"/>
        </w:rPr>
        <w:t>command post furnishing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E35E6C">
        <w:rPr>
          <w:rFonts w:ascii="GHEA Grapalat" w:hAnsi="GHEA Grapalat"/>
          <w:color w:val="FF0000"/>
          <w:sz w:val="20"/>
          <w:szCs w:val="20"/>
        </w:rPr>
        <w:t>furnishing</w:t>
      </w:r>
      <w:r w:rsidR="00E35E6C" w:rsidRPr="006A473C">
        <w:rPr>
          <w:rFonts w:ascii="GHEA Grapalat" w:hAnsi="GHEA Grapalat"/>
          <w:sz w:val="20"/>
          <w:szCs w:val="20"/>
        </w:rPr>
        <w:t xml:space="preserve"> </w:t>
      </w:r>
      <w:r w:rsidR="00E35E6C" w:rsidRPr="00E35E6C">
        <w:rPr>
          <w:rFonts w:ascii="GHEA Grapalat" w:hAnsi="GHEA Grapalat"/>
          <w:color w:val="FF0000"/>
          <w:sz w:val="20"/>
          <w:szCs w:val="20"/>
        </w:rPr>
        <w:t>services</w:t>
      </w:r>
      <w:r w:rsidR="00E35E6C">
        <w:rPr>
          <w:rFonts w:ascii="GHEA Grapalat" w:hAnsi="GHEA Grapalat"/>
          <w:color w:val="FF0000"/>
          <w:sz w:val="20"/>
          <w:szCs w:val="20"/>
        </w:rPr>
        <w:t xml:space="preserve"> for </w:t>
      </w:r>
      <w:r w:rsidR="00E35E6C">
        <w:rPr>
          <w:rFonts w:ascii="GHEA Grapalat" w:hAnsi="GHEA Grapalat"/>
          <w:color w:val="FF0000"/>
          <w:sz w:val="20"/>
          <w:szCs w:val="20"/>
          <w:lang w:val="af-ZA"/>
        </w:rPr>
        <w:t xml:space="preserve">communication equipment and/or </w:t>
      </w:r>
      <w:r w:rsidR="00E35E6C">
        <w:rPr>
          <w:rFonts w:ascii="GHEA Grapalat" w:hAnsi="GHEA Grapalat"/>
          <w:color w:val="FF0000"/>
          <w:sz w:val="20"/>
          <w:szCs w:val="20"/>
        </w:rPr>
        <w:t>command posts</w:t>
      </w:r>
      <w:r w:rsidR="00E35E6C" w:rsidRPr="00B61B08">
        <w:rPr>
          <w:rFonts w:ascii="GHEA Grapalat" w:hAnsi="GHEA Grapalat"/>
          <w:color w:val="FF0000"/>
          <w:sz w:val="20"/>
          <w:szCs w:val="20"/>
          <w:lang w:val="af-ZA"/>
        </w:rPr>
        <w:t xml:space="preserve"> and</w:t>
      </w:r>
      <w:r w:rsidR="00E35E6C">
        <w:rPr>
          <w:rFonts w:ascii="GHEA Grapalat" w:hAnsi="GHEA Grapalat"/>
          <w:color w:val="FF0000"/>
          <w:sz w:val="20"/>
          <w:szCs w:val="20"/>
          <w:lang w:val="af-ZA"/>
        </w:rPr>
        <w:t>/or</w:t>
      </w:r>
      <w:r w:rsidR="00E35E6C" w:rsidRPr="00B61B08">
        <w:rPr>
          <w:rFonts w:ascii="GHEA Grapalat" w:hAnsi="GHEA Grapalat"/>
          <w:color w:val="FF0000"/>
          <w:sz w:val="20"/>
          <w:szCs w:val="20"/>
          <w:lang w:val="af-ZA"/>
        </w:rPr>
        <w:t xml:space="preserve"> </w:t>
      </w:r>
      <w:r w:rsidR="00E35E6C">
        <w:rPr>
          <w:rFonts w:ascii="GHEA Grapalat" w:hAnsi="GHEA Grapalat"/>
          <w:color w:val="FF0000"/>
          <w:sz w:val="20"/>
          <w:szCs w:val="20"/>
          <w:lang w:val="af-ZA"/>
        </w:rPr>
        <w:t>control points</w:t>
      </w:r>
      <w:r w:rsidRPr="00AD7F09">
        <w:rPr>
          <w:rFonts w:ascii="GHEA Grapalat" w:eastAsia="Times New Roman" w:hAnsi="GHEA Grapalat"/>
          <w:color w:val="222222"/>
          <w:sz w:val="20"/>
          <w:szCs w:val="20"/>
          <w:lang w:eastAsia="ru-RU"/>
        </w:rPr>
        <w:t xml:space="preserve"> considered similar</w:t>
      </w:r>
      <w:r w:rsidR="00E35E6C">
        <w:rPr>
          <w:rFonts w:ascii="GHEA Grapalat" w:eastAsia="Times New Roman" w:hAnsi="GHEA Grapalat"/>
          <w:color w:val="222222"/>
          <w:sz w:val="20"/>
          <w:szCs w:val="20"/>
          <w:lang w:eastAsia="ru-RU"/>
        </w:rPr>
        <w:t>.</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A3534">
        <w:rPr>
          <w:rFonts w:ascii="GHEA Grapalat" w:hAnsi="GHEA Grapalat" w:cs="Sylfaen"/>
          <w:color w:val="FF0000"/>
          <w:sz w:val="19"/>
          <w:szCs w:val="19"/>
        </w:rPr>
        <w:t>1</w:t>
      </w:r>
      <w:r w:rsidR="006D08BF">
        <w:rPr>
          <w:rFonts w:ascii="GHEA Grapalat" w:hAnsi="GHEA Grapalat" w:cs="Sylfaen"/>
          <w:color w:val="FF0000"/>
          <w:sz w:val="19"/>
          <w:szCs w:val="19"/>
        </w:rPr>
        <w:t>4</w:t>
      </w:r>
      <w:r w:rsidR="00AB44B2">
        <w:rPr>
          <w:rFonts w:ascii="GHEA Grapalat" w:hAnsi="GHEA Grapalat" w:cs="Sylfaen"/>
          <w:color w:val="FF0000"/>
          <w:sz w:val="19"/>
          <w:szCs w:val="19"/>
        </w:rPr>
        <w:t>.0</w:t>
      </w:r>
      <w:r w:rsidR="006D08BF">
        <w:rPr>
          <w:rFonts w:ascii="GHEA Grapalat" w:hAnsi="GHEA Grapalat" w:cs="Sylfaen"/>
          <w:color w:val="FF0000"/>
          <w:sz w:val="19"/>
          <w:szCs w:val="19"/>
        </w:rPr>
        <w:t>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DA3534">
        <w:rPr>
          <w:rFonts w:ascii="GHEA Grapalat" w:hAnsi="GHEA Grapalat" w:cs="Sylfaen"/>
          <w:color w:val="FF0000"/>
          <w:sz w:val="19"/>
          <w:szCs w:val="19"/>
          <w:lang w:val="af-ZA"/>
        </w:rPr>
        <w:t>1</w:t>
      </w:r>
      <w:r w:rsidRPr="00EF7064">
        <w:rPr>
          <w:rFonts w:ascii="GHEA Grapalat" w:hAnsi="GHEA Grapalat" w:cs="Arial"/>
          <w:color w:val="FF0000"/>
          <w:sz w:val="20"/>
          <w:szCs w:val="20"/>
          <w:lang w:eastAsia="ru-RU"/>
        </w:rPr>
        <w:t xml:space="preserve"> at 1</w:t>
      </w:r>
      <w:r w:rsidR="00DA3534">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DA353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6D08BF" w:rsidRPr="00B61B08">
        <w:rPr>
          <w:rFonts w:ascii="GHEA Grapalat" w:hAnsi="GHEA Grapalat"/>
          <w:sz w:val="20"/>
          <w:szCs w:val="20"/>
        </w:rPr>
        <w:t>Senior Specialist</w:t>
      </w:r>
      <w:r w:rsidR="006D08BF">
        <w:rPr>
          <w:rFonts w:ascii="GHEA Grapalat" w:eastAsia="Times New Roman" w:hAnsi="GHEA Grapalat" w:cs="Arial"/>
          <w:color w:val="222222"/>
          <w:sz w:val="20"/>
          <w:szCs w:val="20"/>
          <w:lang w:eastAsia="ru-RU"/>
        </w:rPr>
        <w:t xml:space="preserve"> of Department</w:t>
      </w:r>
      <w:r w:rsidR="006D08BF" w:rsidRPr="006A473C">
        <w:rPr>
          <w:rFonts w:ascii="GHEA Grapalat" w:eastAsia="Times New Roman" w:hAnsi="GHEA Grapalat" w:cs="Arial"/>
          <w:color w:val="222222"/>
          <w:sz w:val="20"/>
          <w:szCs w:val="20"/>
          <w:lang w:eastAsia="ru-RU"/>
        </w:rPr>
        <w:t xml:space="preserve"> of the </w:t>
      </w:r>
      <w:r w:rsidR="006D08BF" w:rsidRPr="006A473C">
        <w:rPr>
          <w:rFonts w:ascii="GHEA Grapalat" w:hAnsi="GHEA Grapalat"/>
          <w:sz w:val="20"/>
          <w:szCs w:val="20"/>
        </w:rPr>
        <w:t>Formulation Procurement documents</w:t>
      </w:r>
      <w:r w:rsidR="006D08BF" w:rsidRPr="006A473C">
        <w:rPr>
          <w:rFonts w:ascii="GHEA Grapalat" w:eastAsia="Times New Roman" w:hAnsi="GHEA Grapalat" w:cs="Arial"/>
          <w:color w:val="222222"/>
          <w:sz w:val="20"/>
          <w:szCs w:val="20"/>
          <w:lang w:eastAsia="ru-RU"/>
        </w:rPr>
        <w:t xml:space="preserve"> of the Logistic Support Department of Ministry of Defence of the Republic of Armenia. </w:t>
      </w:r>
      <w:r w:rsidR="006D08BF" w:rsidRPr="00B61B08">
        <w:rPr>
          <w:rFonts w:ascii="GHEA Grapalat" w:hAnsi="GHEA Grapalat"/>
          <w:color w:val="FF0000"/>
          <w:sz w:val="20"/>
          <w:szCs w:val="20"/>
        </w:rPr>
        <w:t>S. Yesoyan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E74ED8">
        <w:rPr>
          <w:rFonts w:ascii="GHEA Grapalat" w:hAnsi="GHEA Grapalat" w:cs="Arial"/>
          <w:color w:val="FF0000"/>
          <w:sz w:val="20"/>
          <w:szCs w:val="20"/>
          <w:lang w:eastAsia="ru-RU"/>
        </w:rPr>
        <w:t>1</w:t>
      </w:r>
      <w:r w:rsidRPr="00EF7064">
        <w:rPr>
          <w:rFonts w:ascii="GHEA Grapalat" w:hAnsi="GHEA Grapalat" w:cs="Arial"/>
          <w:color w:val="FF0000"/>
          <w:sz w:val="20"/>
          <w:szCs w:val="20"/>
          <w:lang w:eastAsia="ru-RU"/>
        </w:rPr>
        <w:t>:00</w:t>
      </w:r>
      <w:r w:rsidR="00E74ED8">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E74ED8">
        <w:rPr>
          <w:rFonts w:ascii="GHEA Grapalat" w:hAnsi="GHEA Grapalat" w:cs="Sylfaen"/>
          <w:color w:val="FF0000"/>
          <w:sz w:val="19"/>
          <w:szCs w:val="19"/>
        </w:rPr>
        <w:t>1</w:t>
      </w:r>
      <w:r w:rsidR="006D08BF">
        <w:rPr>
          <w:rFonts w:ascii="GHEA Grapalat" w:hAnsi="GHEA Grapalat" w:cs="Sylfaen"/>
          <w:color w:val="FF0000"/>
          <w:sz w:val="19"/>
          <w:szCs w:val="19"/>
        </w:rPr>
        <w:t>4</w:t>
      </w:r>
      <w:r w:rsidR="00AB44B2">
        <w:rPr>
          <w:rFonts w:ascii="GHEA Grapalat" w:hAnsi="GHEA Grapalat" w:cs="Sylfaen"/>
          <w:color w:val="FF0000"/>
          <w:sz w:val="19"/>
          <w:szCs w:val="19"/>
        </w:rPr>
        <w:t>.0</w:t>
      </w:r>
      <w:r w:rsidR="006D08BF">
        <w:rPr>
          <w:rFonts w:ascii="GHEA Grapalat" w:hAnsi="GHEA Grapalat" w:cs="Sylfaen"/>
          <w:color w:val="FF0000"/>
          <w:sz w:val="19"/>
          <w:szCs w:val="19"/>
        </w:rPr>
        <w:t>4</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E74ED8">
        <w:rPr>
          <w:rFonts w:ascii="GHEA Grapalat" w:hAnsi="GHEA Grapalat" w:cs="Sylfaen"/>
          <w:color w:val="FF0000"/>
          <w:sz w:val="19"/>
          <w:szCs w:val="19"/>
          <w:lang w:val="af-ZA"/>
        </w:rPr>
        <w:t>1</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3D6D28" w:rsidRPr="00B61B08">
        <w:rPr>
          <w:rFonts w:ascii="GHEA Grapalat" w:hAnsi="GHEA Grapalat"/>
          <w:color w:val="FF0000"/>
          <w:sz w:val="20"/>
          <w:szCs w:val="20"/>
        </w:rPr>
        <w:t>Senior Specialist</w:t>
      </w:r>
      <w:r w:rsidR="003D6D28" w:rsidRPr="00621399">
        <w:rPr>
          <w:rFonts w:ascii="GHEA Grapalat" w:eastAsia="Times New Roman" w:hAnsi="GHEA Grapalat" w:cs="Arial"/>
          <w:color w:val="FF0000"/>
          <w:sz w:val="20"/>
          <w:szCs w:val="20"/>
          <w:lang w:eastAsia="ru-RU"/>
        </w:rPr>
        <w:t xml:space="preserve"> of </w:t>
      </w:r>
      <w:r w:rsidR="003D6D28" w:rsidRPr="00621399">
        <w:rPr>
          <w:rFonts w:ascii="GHEA Grapalat" w:hAnsi="GHEA Grapalat"/>
          <w:color w:val="FF0000"/>
          <w:sz w:val="20"/>
          <w:szCs w:val="20"/>
        </w:rPr>
        <w:t>the Department of Procurement documents of Logistic Support Department</w:t>
      </w:r>
      <w:r w:rsidR="003D6D28">
        <w:rPr>
          <w:rFonts w:ascii="GHEA Grapalat" w:hAnsi="GHEA Grapalat"/>
          <w:color w:val="FF0000"/>
          <w:sz w:val="20"/>
          <w:szCs w:val="20"/>
        </w:rPr>
        <w:t xml:space="preserve"> of the Ministry of Defence</w:t>
      </w:r>
      <w:r w:rsidR="003D6D28" w:rsidRPr="00621399">
        <w:rPr>
          <w:rFonts w:ascii="GHEA Grapalat" w:hAnsi="GHEA Grapalat"/>
          <w:color w:val="FF0000"/>
          <w:sz w:val="20"/>
          <w:szCs w:val="20"/>
        </w:rPr>
        <w:t xml:space="preserve"> </w:t>
      </w:r>
      <w:r w:rsidR="003D6D28">
        <w:rPr>
          <w:rFonts w:ascii="GHEA Grapalat" w:hAnsi="GHEA Grapalat"/>
          <w:color w:val="FF0000"/>
          <w:sz w:val="20"/>
          <w:szCs w:val="20"/>
        </w:rPr>
        <w:t xml:space="preserve">                         </w:t>
      </w:r>
      <w:r w:rsidR="003D6D28" w:rsidRPr="00B61B08">
        <w:rPr>
          <w:rFonts w:ascii="GHEA Grapalat" w:hAnsi="GHEA Grapalat"/>
          <w:color w:val="FF0000"/>
          <w:sz w:val="20"/>
          <w:szCs w:val="20"/>
        </w:rPr>
        <w:t>S. Yesoyan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3D6D28" w:rsidRPr="00DE5425">
          <w:rPr>
            <w:rStyle w:val="BodyTextIndent2Char"/>
            <w:rFonts w:ascii="Sylfaen" w:eastAsia="Calibri" w:hAnsi="Sylfaen"/>
            <w:color w:val="FF0000"/>
            <w:sz w:val="20"/>
            <w:szCs w:val="20"/>
          </w:rPr>
          <w:t>s.esoyan@mil.am</w:t>
        </w:r>
      </w:hyperlink>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w:t>
      </w:r>
      <w:r w:rsidR="0041238A">
        <w:rPr>
          <w:rFonts w:ascii="GHEA Grapalat" w:hAnsi="GHEA Grapalat"/>
          <w:b/>
          <w:color w:val="FF0000"/>
          <w:sz w:val="20"/>
          <w:szCs w:val="20"/>
        </w:rPr>
        <w:t>PGHTSDZB-21-1/1</w:t>
      </w:r>
      <w:r w:rsidR="00D760F3" w:rsidRPr="002E1993">
        <w:rPr>
          <w:rFonts w:ascii="Sylfaen" w:hAnsi="Sylfaen"/>
          <w:sz w:val="24"/>
          <w:szCs w:val="24"/>
        </w:rPr>
        <w:t>”</w:t>
      </w:r>
      <w:r w:rsidR="00E134D5">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E134D5">
        <w:rPr>
          <w:rFonts w:ascii="Sylfaen" w:hAnsi="Sylfaen"/>
          <w:sz w:val="24"/>
          <w:szCs w:val="24"/>
        </w:rPr>
        <w:t>1</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1F" w:rsidRDefault="001A191F" w:rsidP="0054642F">
      <w:pPr>
        <w:spacing w:after="0" w:line="240" w:lineRule="auto"/>
      </w:pPr>
      <w:r>
        <w:separator/>
      </w:r>
    </w:p>
  </w:endnote>
  <w:endnote w:type="continuationSeparator" w:id="1">
    <w:p w:rsidR="001A191F" w:rsidRDefault="001A191F"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1F" w:rsidRDefault="001A191F" w:rsidP="0054642F">
      <w:pPr>
        <w:spacing w:after="0" w:line="240" w:lineRule="auto"/>
      </w:pPr>
      <w:r>
        <w:separator/>
      </w:r>
    </w:p>
  </w:footnote>
  <w:footnote w:type="continuationSeparator" w:id="1">
    <w:p w:rsidR="001A191F" w:rsidRDefault="001A191F"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191F"/>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D6D28"/>
    <w:rsid w:val="003F1D51"/>
    <w:rsid w:val="003F7976"/>
    <w:rsid w:val="004031F5"/>
    <w:rsid w:val="0041238A"/>
    <w:rsid w:val="0041610D"/>
    <w:rsid w:val="00420C8C"/>
    <w:rsid w:val="00425663"/>
    <w:rsid w:val="00466AB9"/>
    <w:rsid w:val="00474817"/>
    <w:rsid w:val="00474930"/>
    <w:rsid w:val="004770CB"/>
    <w:rsid w:val="00477816"/>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08BF"/>
    <w:rsid w:val="006D726A"/>
    <w:rsid w:val="006E72CF"/>
    <w:rsid w:val="007023C2"/>
    <w:rsid w:val="00704888"/>
    <w:rsid w:val="00723A80"/>
    <w:rsid w:val="007329FA"/>
    <w:rsid w:val="00741EFE"/>
    <w:rsid w:val="00761266"/>
    <w:rsid w:val="0077076C"/>
    <w:rsid w:val="00776A5D"/>
    <w:rsid w:val="007844B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0341"/>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0A54"/>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C7586"/>
    <w:rsid w:val="00CE7343"/>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3534"/>
    <w:rsid w:val="00DA7454"/>
    <w:rsid w:val="00DA7A88"/>
    <w:rsid w:val="00DB0B97"/>
    <w:rsid w:val="00DB2959"/>
    <w:rsid w:val="00DE42B6"/>
    <w:rsid w:val="00DE48FD"/>
    <w:rsid w:val="00DE7169"/>
    <w:rsid w:val="00DF3F8F"/>
    <w:rsid w:val="00E00D10"/>
    <w:rsid w:val="00E07CFA"/>
    <w:rsid w:val="00E134D5"/>
    <w:rsid w:val="00E16BD7"/>
    <w:rsid w:val="00E275DE"/>
    <w:rsid w:val="00E3357E"/>
    <w:rsid w:val="00E34F7F"/>
    <w:rsid w:val="00E35E6C"/>
    <w:rsid w:val="00E37738"/>
    <w:rsid w:val="00E41A28"/>
    <w:rsid w:val="00E44AE6"/>
    <w:rsid w:val="00E4736C"/>
    <w:rsid w:val="00E56412"/>
    <w:rsid w:val="00E64911"/>
    <w:rsid w:val="00E6674E"/>
    <w:rsid w:val="00E72849"/>
    <w:rsid w:val="00E74ED8"/>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o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5</Pages>
  <Words>2291</Words>
  <Characters>13064</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159</cp:revision>
  <dcterms:created xsi:type="dcterms:W3CDTF">2017-06-27T09:46:00Z</dcterms:created>
  <dcterms:modified xsi:type="dcterms:W3CDTF">2021-03-29T07:06:00Z</dcterms:modified>
</cp:coreProperties>
</file>