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C40" w:rsidRDefault="00796C40" w:rsidP="00452F30">
      <w:pPr>
        <w:jc w:val="center"/>
        <w:rPr>
          <w:rFonts w:ascii="Sylfaen" w:hAnsi="Sylfaen" w:cs="Sylfaen"/>
          <w:i/>
          <w:sz w:val="26"/>
          <w:lang w:val="en-US"/>
        </w:rPr>
      </w:pPr>
      <w:bookmarkStart w:id="0" w:name="_GoBack"/>
      <w:bookmarkEnd w:id="0"/>
    </w:p>
    <w:p w:rsidR="00452F30" w:rsidRPr="00796C40" w:rsidRDefault="00452F30" w:rsidP="00452F30">
      <w:pPr>
        <w:jc w:val="center"/>
        <w:rPr>
          <w:rFonts w:ascii="Sylfaen" w:hAnsi="Sylfaen" w:cs="Sylfaen"/>
          <w:i/>
          <w:sz w:val="26"/>
          <w:szCs w:val="26"/>
          <w:lang w:val="hy-AM"/>
        </w:rPr>
      </w:pPr>
      <w:r w:rsidRPr="00796C40">
        <w:rPr>
          <w:rFonts w:ascii="Sylfaen" w:hAnsi="Sylfaen" w:cs="Sylfaen"/>
          <w:i/>
          <w:sz w:val="26"/>
          <w:szCs w:val="26"/>
          <w:lang w:val="hy-AM"/>
        </w:rPr>
        <w:t>ՀԱՅՏԱՐԱՐՈՒԹՅՈՒՆ</w:t>
      </w:r>
    </w:p>
    <w:p w:rsidR="00452F30" w:rsidRPr="00796C40" w:rsidRDefault="00452F30" w:rsidP="00452F30">
      <w:pPr>
        <w:jc w:val="center"/>
        <w:rPr>
          <w:rFonts w:ascii="Sylfaen" w:hAnsi="Sylfaen" w:cs="Sylfaen"/>
          <w:i/>
          <w:sz w:val="26"/>
          <w:szCs w:val="26"/>
          <w:lang w:val="hy-AM"/>
        </w:rPr>
      </w:pPr>
      <w:r w:rsidRPr="00796C40">
        <w:rPr>
          <w:rFonts w:ascii="Sylfaen" w:hAnsi="Sylfaen" w:cs="Sylfaen"/>
          <w:i/>
          <w:sz w:val="26"/>
          <w:szCs w:val="26"/>
          <w:lang w:val="hy-AM"/>
        </w:rPr>
        <w:t>ԿՆՔՎԱԾ ՊԱՅՄԱՆԱԳՐԻ ՄԱՍԻՆ</w:t>
      </w:r>
    </w:p>
    <w:p w:rsidR="00452F30" w:rsidRPr="00796C40" w:rsidRDefault="00452F30" w:rsidP="00452F30">
      <w:pPr>
        <w:rPr>
          <w:rFonts w:ascii="Sylfaen" w:hAnsi="Sylfaen" w:cs="Sylfaen"/>
          <w:sz w:val="26"/>
          <w:szCs w:val="26"/>
          <w:lang w:val="hy-AM"/>
        </w:rPr>
      </w:pPr>
    </w:p>
    <w:p w:rsidR="00452F30" w:rsidRPr="00796C40" w:rsidRDefault="00452F30" w:rsidP="00452F30">
      <w:pPr>
        <w:jc w:val="center"/>
        <w:rPr>
          <w:rFonts w:ascii="Sylfaen" w:hAnsi="Sylfaen" w:cs="Sylfaen"/>
          <w:sz w:val="26"/>
          <w:szCs w:val="26"/>
          <w:lang w:val="hy-AM"/>
        </w:rPr>
      </w:pPr>
      <w:r w:rsidRPr="00796C40">
        <w:rPr>
          <w:rFonts w:ascii="Sylfaen" w:hAnsi="Sylfaen" w:cs="Sylfaen"/>
          <w:sz w:val="26"/>
          <w:szCs w:val="26"/>
          <w:lang w:val="hy-AM"/>
        </w:rPr>
        <w:t xml:space="preserve">(Հրապարակվում է «Գնումների մասին» ՀՀ օրենքի 52-րդ հոդվածի և </w:t>
      </w:r>
    </w:p>
    <w:p w:rsidR="00452F30" w:rsidRPr="00796C40" w:rsidRDefault="00452F30" w:rsidP="00452F30">
      <w:pPr>
        <w:jc w:val="center"/>
        <w:rPr>
          <w:rFonts w:ascii="Sylfaen" w:hAnsi="Sylfaen" w:cs="Sylfaen"/>
          <w:sz w:val="26"/>
          <w:szCs w:val="26"/>
          <w:lang w:val="hy-AM"/>
        </w:rPr>
      </w:pPr>
      <w:r w:rsidRPr="00796C40">
        <w:rPr>
          <w:rFonts w:ascii="Sylfaen" w:hAnsi="Sylfaen" w:cs="Arial Armenian"/>
          <w:sz w:val="26"/>
          <w:szCs w:val="26"/>
          <w:lang w:val="hy-AM"/>
        </w:rPr>
        <w:t>«Գազպրոմ Արմենիա</w:t>
      </w:r>
      <w:r w:rsidRPr="00796C40">
        <w:rPr>
          <w:rFonts w:ascii="Sylfaen" w:hAnsi="Sylfaen" w:cs="Sylfaen"/>
          <w:sz w:val="26"/>
          <w:szCs w:val="26"/>
          <w:lang w:val="hy-AM"/>
        </w:rPr>
        <w:t>»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</w:t>
      </w:r>
      <w:r w:rsidRPr="00796C40">
        <w:rPr>
          <w:rFonts w:ascii="Sylfaen" w:hAnsi="Sylfaen" w:cs="Sylfaen"/>
          <w:sz w:val="26"/>
          <w:szCs w:val="26"/>
          <w:lang w:val="hy-AM"/>
        </w:rPr>
        <w:t>ՓԲԸ-ի 06.05.2017թ. №48 հրամանով գործողության մեջ դրված ապրանքների, աշխատանքների և ծառայությունների գնումների կարգի հմաձայն)</w:t>
      </w:r>
    </w:p>
    <w:p w:rsidR="00452F30" w:rsidRPr="00796C40" w:rsidRDefault="00452F30" w:rsidP="00452F30">
      <w:pPr>
        <w:rPr>
          <w:rFonts w:ascii="Sylfaen" w:hAnsi="Sylfaen" w:cs="Sylfaen"/>
          <w:sz w:val="26"/>
          <w:szCs w:val="26"/>
          <w:lang w:val="hy-AM"/>
        </w:rPr>
      </w:pPr>
    </w:p>
    <w:p w:rsidR="00452F30" w:rsidRPr="00796C40" w:rsidRDefault="00452F30" w:rsidP="00452F30">
      <w:pPr>
        <w:tabs>
          <w:tab w:val="left" w:pos="2892"/>
        </w:tabs>
        <w:spacing w:line="276" w:lineRule="auto"/>
        <w:rPr>
          <w:rFonts w:ascii="Sylfaen" w:hAnsi="Sylfaen"/>
          <w:sz w:val="26"/>
          <w:szCs w:val="26"/>
          <w:lang w:val="hy-AM"/>
        </w:rPr>
      </w:pPr>
    </w:p>
    <w:p w:rsidR="00452F30" w:rsidRPr="00796C40" w:rsidRDefault="00452F30" w:rsidP="00452F3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eastAsia="Times New Roman" w:hAnsi="Sylfaen" w:cs="Sylfaen"/>
          <w:sz w:val="26"/>
          <w:szCs w:val="26"/>
          <w:lang w:val="hy-AM" w:eastAsia="ru-RU"/>
        </w:rPr>
      </w:pPr>
      <w:r w:rsidRPr="00796C40">
        <w:rPr>
          <w:rFonts w:ascii="Sylfaen" w:eastAsia="Times New Roman" w:hAnsi="Sylfaen" w:cs="Sylfaen"/>
          <w:sz w:val="26"/>
          <w:szCs w:val="26"/>
          <w:lang w:val="hy-AM" w:eastAsia="ru-RU"/>
        </w:rPr>
        <w:t xml:space="preserve">Գնման առարկայի համառոտ նկարագրությունը՝    </w:t>
      </w:r>
      <w:r w:rsidR="00796C40" w:rsidRPr="00796C40">
        <w:rPr>
          <w:rFonts w:ascii="Sylfaen" w:eastAsia="Times New Roman" w:hAnsi="Sylfaen" w:cs="Sylfaen"/>
          <w:sz w:val="26"/>
          <w:szCs w:val="26"/>
          <w:lang w:val="hy-AM" w:eastAsia="ru-RU"/>
        </w:rPr>
        <w:t>8սմ հաստությամբ խճային հենքի և 5սմ հաստությամբ մանրահատիկ ասֆալտբետոնե ծածկի տեղադրման աշխատանքներ</w:t>
      </w:r>
      <w:r w:rsidRPr="00796C40">
        <w:rPr>
          <w:rFonts w:ascii="Sylfaen" w:eastAsia="Times New Roman" w:hAnsi="Sylfaen" w:cs="Sylfaen"/>
          <w:sz w:val="26"/>
          <w:szCs w:val="26"/>
          <w:lang w:val="hy-AM" w:eastAsia="ru-RU"/>
        </w:rPr>
        <w:t>:</w:t>
      </w:r>
    </w:p>
    <w:p w:rsidR="00452F30" w:rsidRPr="00796C40" w:rsidRDefault="00452F30" w:rsidP="00452F30">
      <w:pPr>
        <w:spacing w:line="276" w:lineRule="auto"/>
        <w:jc w:val="both"/>
        <w:rPr>
          <w:rFonts w:ascii="Sylfaen" w:hAnsi="Sylfaen"/>
          <w:sz w:val="26"/>
          <w:szCs w:val="26"/>
          <w:lang w:val="hy-AM"/>
        </w:rPr>
      </w:pPr>
    </w:p>
    <w:p w:rsidR="00452F30" w:rsidRPr="00796C40" w:rsidRDefault="00452F30" w:rsidP="00452F30">
      <w:pPr>
        <w:spacing w:line="276" w:lineRule="auto"/>
        <w:jc w:val="both"/>
        <w:rPr>
          <w:rFonts w:ascii="Sylfaen" w:hAnsi="Sylfaen"/>
          <w:sz w:val="26"/>
          <w:szCs w:val="26"/>
          <w:lang w:val="hy-AM"/>
        </w:rPr>
      </w:pPr>
      <w:r w:rsidRPr="00796C40">
        <w:rPr>
          <w:rFonts w:ascii="Sylfaen" w:hAnsi="Sylfaen"/>
          <w:sz w:val="26"/>
          <w:szCs w:val="26"/>
          <w:lang w:val="hy-AM"/>
        </w:rPr>
        <w:t xml:space="preserve">2. </w:t>
      </w:r>
      <w:r w:rsidRPr="00796C40">
        <w:rPr>
          <w:rFonts w:ascii="Sylfaen" w:hAnsi="Sylfaen" w:cs="Sylfaen"/>
          <w:sz w:val="26"/>
          <w:szCs w:val="26"/>
          <w:lang w:val="hy-AM"/>
        </w:rPr>
        <w:t>Պատվիրատուի անվանումը և հասցեն</w:t>
      </w:r>
      <w:r w:rsidRPr="00796C40">
        <w:rPr>
          <w:rFonts w:ascii="Sylfaen" w:hAnsi="Sylfaen" w:cs="Arial Armenian"/>
          <w:sz w:val="26"/>
          <w:szCs w:val="26"/>
          <w:lang w:val="hy-AM"/>
        </w:rPr>
        <w:t>` «Գազպրոմ Արմենիա</w:t>
      </w:r>
      <w:r w:rsidRPr="00796C40">
        <w:rPr>
          <w:rFonts w:ascii="Sylfaen" w:hAnsi="Sylfaen" w:cs="Sylfaen"/>
          <w:sz w:val="26"/>
          <w:szCs w:val="26"/>
          <w:lang w:val="hy-AM"/>
        </w:rPr>
        <w:t>»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</w:t>
      </w:r>
      <w:r w:rsidRPr="00796C40">
        <w:rPr>
          <w:rFonts w:ascii="Sylfaen" w:hAnsi="Sylfaen" w:cs="Sylfaen"/>
          <w:sz w:val="26"/>
          <w:szCs w:val="26"/>
          <w:lang w:val="hy-AM"/>
        </w:rPr>
        <w:t xml:space="preserve">ՓԲԸ </w:t>
      </w:r>
      <w:r w:rsidRPr="00796C40">
        <w:rPr>
          <w:rFonts w:ascii="Sylfaen" w:hAnsi="Sylfaen" w:cs="Arial Armenian"/>
          <w:sz w:val="26"/>
          <w:szCs w:val="26"/>
          <w:lang w:val="hy-AM"/>
        </w:rPr>
        <w:t>(</w:t>
      </w:r>
      <w:r w:rsidRPr="00796C40">
        <w:rPr>
          <w:rFonts w:ascii="Sylfaen" w:hAnsi="Sylfaen" w:cs="Sylfaen"/>
          <w:sz w:val="26"/>
          <w:szCs w:val="26"/>
          <w:lang w:val="hy-AM"/>
        </w:rPr>
        <w:t>ք. Երևան, Թբիլիսյան խճուղի 43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) </w:t>
      </w:r>
      <w:r w:rsidRPr="00796C40">
        <w:rPr>
          <w:rFonts w:ascii="Sylfaen" w:hAnsi="Sylfaen" w:cs="Sylfaen"/>
          <w:sz w:val="26"/>
          <w:szCs w:val="26"/>
          <w:lang w:val="hy-AM"/>
        </w:rPr>
        <w:t>Աբովյանի ԳԳՄ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(</w:t>
      </w:r>
      <w:r w:rsidRPr="00796C40">
        <w:rPr>
          <w:rFonts w:ascii="Sylfaen" w:hAnsi="Sylfaen" w:cs="Sylfaen"/>
          <w:sz w:val="26"/>
          <w:szCs w:val="26"/>
          <w:lang w:val="hy-AM"/>
        </w:rPr>
        <w:t>ք. Աբովյան, Սևանի 16</w:t>
      </w:r>
      <w:r w:rsidRPr="00796C40">
        <w:rPr>
          <w:rFonts w:ascii="Sylfaen" w:hAnsi="Sylfaen" w:cs="Arial Armenian"/>
          <w:sz w:val="26"/>
          <w:szCs w:val="26"/>
          <w:lang w:val="hy-AM"/>
        </w:rPr>
        <w:t>):</w:t>
      </w:r>
    </w:p>
    <w:p w:rsidR="00452F30" w:rsidRPr="00796C40" w:rsidRDefault="00452F30" w:rsidP="00452F30">
      <w:pPr>
        <w:spacing w:line="276" w:lineRule="auto"/>
        <w:jc w:val="both"/>
        <w:rPr>
          <w:rFonts w:ascii="Sylfaen" w:hAnsi="Sylfaen"/>
          <w:sz w:val="26"/>
          <w:szCs w:val="26"/>
          <w:lang w:val="hy-AM"/>
        </w:rPr>
      </w:pPr>
    </w:p>
    <w:p w:rsidR="00452F30" w:rsidRPr="00796C40" w:rsidRDefault="00452F30" w:rsidP="00452F30">
      <w:pPr>
        <w:spacing w:line="276" w:lineRule="auto"/>
        <w:jc w:val="both"/>
        <w:rPr>
          <w:rFonts w:ascii="Sylfaen" w:hAnsi="Sylfaen"/>
          <w:sz w:val="26"/>
          <w:szCs w:val="26"/>
          <w:lang w:val="hy-AM"/>
        </w:rPr>
      </w:pPr>
      <w:r w:rsidRPr="00796C40">
        <w:rPr>
          <w:rFonts w:ascii="Sylfaen" w:hAnsi="Sylfaen"/>
          <w:sz w:val="26"/>
          <w:szCs w:val="26"/>
          <w:lang w:val="hy-AM"/>
        </w:rPr>
        <w:t xml:space="preserve">3. </w:t>
      </w:r>
      <w:r w:rsidRPr="00796C40">
        <w:rPr>
          <w:rFonts w:ascii="Sylfaen" w:hAnsi="Sylfaen" w:cs="Sylfaen"/>
          <w:sz w:val="26"/>
          <w:szCs w:val="26"/>
          <w:lang w:val="hy-AM"/>
        </w:rPr>
        <w:t>Պայմանա</w:t>
      </w:r>
      <w:r w:rsidRPr="00796C40">
        <w:rPr>
          <w:rFonts w:ascii="Sylfaen" w:hAnsi="Sylfaen" w:cs="Arial Armenian"/>
          <w:sz w:val="26"/>
          <w:szCs w:val="26"/>
          <w:lang w:val="hy-AM"/>
        </w:rPr>
        <w:t>գ</w:t>
      </w:r>
      <w:r w:rsidRPr="00796C40">
        <w:rPr>
          <w:rFonts w:ascii="Sylfaen" w:hAnsi="Sylfaen" w:cs="Sylfaen"/>
          <w:sz w:val="26"/>
          <w:szCs w:val="26"/>
          <w:lang w:val="hy-AM"/>
        </w:rPr>
        <w:t>րի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</w:t>
      </w:r>
      <w:r w:rsidRPr="00796C40">
        <w:rPr>
          <w:rFonts w:ascii="Sylfaen" w:hAnsi="Sylfaen" w:cs="Sylfaen"/>
          <w:sz w:val="26"/>
          <w:szCs w:val="26"/>
          <w:lang w:val="hy-AM"/>
        </w:rPr>
        <w:t>կնքման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</w:t>
      </w:r>
      <w:r w:rsidRPr="00796C40">
        <w:rPr>
          <w:rFonts w:ascii="Sylfaen" w:hAnsi="Sylfaen" w:cs="Sylfaen"/>
          <w:sz w:val="26"/>
          <w:szCs w:val="26"/>
          <w:lang w:val="hy-AM"/>
        </w:rPr>
        <w:t xml:space="preserve">ամսաթիվը՝ </w:t>
      </w:r>
      <w:r w:rsidR="00796C40" w:rsidRPr="00796C40">
        <w:rPr>
          <w:rFonts w:ascii="Sylfaen" w:hAnsi="Sylfaen" w:cs="Sylfaen"/>
          <w:sz w:val="26"/>
          <w:szCs w:val="26"/>
          <w:lang w:val="hy-AM"/>
        </w:rPr>
        <w:t>16</w:t>
      </w:r>
      <w:r w:rsidRPr="00796C40">
        <w:rPr>
          <w:rFonts w:ascii="Sylfaen" w:hAnsi="Sylfaen" w:cs="Arial Armenian"/>
          <w:sz w:val="26"/>
          <w:szCs w:val="26"/>
          <w:lang w:val="hy-AM"/>
        </w:rPr>
        <w:t>.1</w:t>
      </w:r>
      <w:r w:rsidR="00796C40" w:rsidRPr="00796C40">
        <w:rPr>
          <w:rFonts w:ascii="Sylfaen" w:hAnsi="Sylfaen" w:cs="Arial Armenian"/>
          <w:sz w:val="26"/>
          <w:szCs w:val="26"/>
          <w:lang w:val="hy-AM"/>
        </w:rPr>
        <w:t>1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.2020թ.: </w:t>
      </w:r>
    </w:p>
    <w:p w:rsidR="00452F30" w:rsidRPr="00796C40" w:rsidRDefault="00452F30" w:rsidP="00452F30">
      <w:pPr>
        <w:spacing w:line="276" w:lineRule="auto"/>
        <w:jc w:val="both"/>
        <w:rPr>
          <w:rFonts w:ascii="Sylfaen" w:hAnsi="Sylfaen"/>
          <w:sz w:val="26"/>
          <w:szCs w:val="26"/>
          <w:lang w:val="hy-AM"/>
        </w:rPr>
      </w:pPr>
    </w:p>
    <w:p w:rsidR="00452F30" w:rsidRPr="00796C40" w:rsidRDefault="00452F30" w:rsidP="00796C40">
      <w:pPr>
        <w:tabs>
          <w:tab w:val="left" w:pos="540"/>
        </w:tabs>
        <w:ind w:left="360" w:hanging="90"/>
        <w:jc w:val="both"/>
        <w:rPr>
          <w:rFonts w:ascii="Sylfaen" w:hAnsi="Sylfaen" w:cs="Sylfaen"/>
          <w:sz w:val="26"/>
          <w:szCs w:val="26"/>
          <w:lang w:val="hy-AM"/>
        </w:rPr>
      </w:pPr>
      <w:r w:rsidRPr="00796C40">
        <w:rPr>
          <w:rFonts w:ascii="Sylfaen" w:hAnsi="Sylfaen"/>
          <w:sz w:val="26"/>
          <w:szCs w:val="26"/>
          <w:lang w:val="hy-AM"/>
        </w:rPr>
        <w:t xml:space="preserve">4. </w:t>
      </w:r>
      <w:r w:rsidRPr="00796C40">
        <w:rPr>
          <w:rFonts w:ascii="Sylfaen" w:hAnsi="Sylfaen" w:cs="Sylfaen"/>
          <w:sz w:val="26"/>
          <w:szCs w:val="26"/>
          <w:lang w:val="hy-AM"/>
        </w:rPr>
        <w:t>Ընտրված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</w:t>
      </w:r>
      <w:r w:rsidRPr="00796C40">
        <w:rPr>
          <w:rFonts w:ascii="Sylfaen" w:hAnsi="Sylfaen" w:cs="Sylfaen"/>
          <w:sz w:val="26"/>
          <w:szCs w:val="26"/>
          <w:lang w:val="hy-AM"/>
        </w:rPr>
        <w:t>մասնակցի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</w:t>
      </w:r>
      <w:r w:rsidRPr="00796C40">
        <w:rPr>
          <w:rFonts w:ascii="Sylfaen" w:hAnsi="Sylfaen" w:cs="Sylfaen"/>
          <w:sz w:val="26"/>
          <w:szCs w:val="26"/>
          <w:lang w:val="hy-AM"/>
        </w:rPr>
        <w:t>անվանումը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</w:t>
      </w:r>
      <w:r w:rsidRPr="00796C40">
        <w:rPr>
          <w:rFonts w:ascii="Sylfaen" w:hAnsi="Sylfaen" w:cs="Sylfaen"/>
          <w:sz w:val="26"/>
          <w:szCs w:val="26"/>
          <w:lang w:val="hy-AM"/>
        </w:rPr>
        <w:t>և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</w:t>
      </w:r>
      <w:r w:rsidRPr="00796C40">
        <w:rPr>
          <w:rFonts w:ascii="Sylfaen" w:hAnsi="Sylfaen" w:cs="Sylfaen"/>
          <w:sz w:val="26"/>
          <w:szCs w:val="26"/>
          <w:lang w:val="hy-AM"/>
        </w:rPr>
        <w:t xml:space="preserve">հասցեն՝ </w:t>
      </w:r>
      <w:r w:rsidRPr="00796C40">
        <w:rPr>
          <w:rFonts w:ascii="Calibri" w:hAnsi="Calibri" w:cs="Sylfaen"/>
          <w:sz w:val="26"/>
          <w:szCs w:val="26"/>
          <w:lang w:val="hy-AM"/>
        </w:rPr>
        <w:t>«</w:t>
      </w:r>
      <w:r w:rsidR="00796C40" w:rsidRPr="00796C40">
        <w:rPr>
          <w:rFonts w:ascii="Sylfaen" w:hAnsi="Sylfaen" w:cs="Sylfaen"/>
          <w:sz w:val="26"/>
          <w:szCs w:val="26"/>
          <w:lang w:val="hy-AM"/>
        </w:rPr>
        <w:t>Բալահովիտ</w:t>
      </w:r>
      <w:r w:rsidRPr="00796C40">
        <w:rPr>
          <w:rFonts w:ascii="Calibri" w:hAnsi="Calibri" w:cs="Sylfaen"/>
          <w:sz w:val="26"/>
          <w:szCs w:val="26"/>
          <w:lang w:val="hy-AM"/>
        </w:rPr>
        <w:t xml:space="preserve">» </w:t>
      </w:r>
      <w:r w:rsidRPr="00796C40">
        <w:rPr>
          <w:rFonts w:ascii="Sylfaen" w:hAnsi="Sylfaen" w:cs="Sylfaen"/>
          <w:sz w:val="26"/>
          <w:szCs w:val="26"/>
          <w:lang w:val="hy-AM"/>
        </w:rPr>
        <w:t>ՍՊԸ</w:t>
      </w:r>
      <w:r w:rsidRPr="00796C40">
        <w:rPr>
          <w:rFonts w:ascii="Calibri" w:hAnsi="Calibri" w:cs="Sylfaen"/>
          <w:sz w:val="26"/>
          <w:szCs w:val="26"/>
          <w:lang w:val="hy-AM"/>
        </w:rPr>
        <w:t xml:space="preserve"> </w:t>
      </w:r>
      <w:r w:rsidRPr="00796C40">
        <w:rPr>
          <w:rFonts w:ascii="Sylfaen" w:hAnsi="Sylfaen" w:cs="Sylfaen"/>
          <w:sz w:val="26"/>
          <w:szCs w:val="26"/>
          <w:lang w:val="hy-AM"/>
        </w:rPr>
        <w:t xml:space="preserve">, ՀՀ, </w:t>
      </w:r>
      <w:r w:rsidR="00796C40" w:rsidRPr="00796C40">
        <w:rPr>
          <w:rFonts w:ascii="Sylfaen" w:hAnsi="Sylfaen" w:cs="Sylfaen"/>
          <w:sz w:val="26"/>
          <w:szCs w:val="26"/>
          <w:lang w:val="hy-AM"/>
        </w:rPr>
        <w:t>գ</w:t>
      </w:r>
      <w:r w:rsidRPr="00796C40">
        <w:rPr>
          <w:rFonts w:ascii="Sylfaen" w:hAnsi="Sylfaen" w:cs="Sylfaen"/>
          <w:sz w:val="26"/>
          <w:szCs w:val="26"/>
          <w:lang w:val="hy-AM"/>
        </w:rPr>
        <w:t xml:space="preserve">. </w:t>
      </w:r>
      <w:r w:rsidR="00796C40" w:rsidRPr="00796C40">
        <w:rPr>
          <w:rFonts w:ascii="Sylfaen" w:hAnsi="Sylfaen" w:cs="Sylfaen"/>
          <w:sz w:val="26"/>
          <w:szCs w:val="26"/>
          <w:lang w:val="hy-AM"/>
        </w:rPr>
        <w:t>Բալահովիտ</w:t>
      </w:r>
      <w:r w:rsidRPr="00796C40">
        <w:rPr>
          <w:rFonts w:ascii="Sylfaen" w:hAnsi="Sylfaen" w:cs="Sylfaen"/>
          <w:sz w:val="26"/>
          <w:szCs w:val="26"/>
          <w:lang w:val="hy-AM"/>
        </w:rPr>
        <w:t>:</w:t>
      </w:r>
      <w:r w:rsidRPr="00796C40">
        <w:rPr>
          <w:sz w:val="26"/>
          <w:szCs w:val="26"/>
          <w:lang w:val="hy-AM"/>
        </w:rPr>
        <w:t xml:space="preserve"> </w:t>
      </w:r>
      <w:r w:rsidRPr="00796C40">
        <w:rPr>
          <w:rFonts w:ascii="Sylfaen" w:hAnsi="Sylfaen" w:cs="Sylfaen"/>
          <w:sz w:val="26"/>
          <w:szCs w:val="26"/>
          <w:lang w:val="hy-AM"/>
        </w:rPr>
        <w:t xml:space="preserve">  </w:t>
      </w:r>
    </w:p>
    <w:p w:rsidR="00452F30" w:rsidRPr="00796C40" w:rsidRDefault="00452F30" w:rsidP="00452F30">
      <w:pPr>
        <w:spacing w:line="276" w:lineRule="auto"/>
        <w:jc w:val="both"/>
        <w:rPr>
          <w:rFonts w:ascii="Sylfaen" w:hAnsi="Sylfaen" w:cs="Arial Armenian"/>
          <w:sz w:val="26"/>
          <w:szCs w:val="26"/>
          <w:lang w:val="hy-AM"/>
        </w:rPr>
      </w:pPr>
      <w:r w:rsidRPr="00796C40">
        <w:rPr>
          <w:rFonts w:ascii="Sylfaen" w:hAnsi="Sylfaen"/>
          <w:sz w:val="26"/>
          <w:szCs w:val="26"/>
          <w:lang w:val="hy-AM"/>
        </w:rPr>
        <w:t xml:space="preserve">5. </w:t>
      </w:r>
      <w:r w:rsidRPr="00796C40">
        <w:rPr>
          <w:rFonts w:ascii="Sylfaen" w:hAnsi="Sylfaen" w:cs="Sylfaen"/>
          <w:sz w:val="26"/>
          <w:szCs w:val="26"/>
          <w:lang w:val="hy-AM"/>
        </w:rPr>
        <w:t>Մասնակցի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</w:t>
      </w:r>
      <w:r w:rsidRPr="00796C40">
        <w:rPr>
          <w:rFonts w:ascii="Sylfaen" w:hAnsi="Sylfaen" w:cs="Sylfaen"/>
          <w:sz w:val="26"/>
          <w:szCs w:val="26"/>
          <w:lang w:val="hy-AM"/>
        </w:rPr>
        <w:t>ներկայացրած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գ</w:t>
      </w:r>
      <w:r w:rsidRPr="00796C40">
        <w:rPr>
          <w:rFonts w:ascii="Sylfaen" w:hAnsi="Sylfaen" w:cs="Sylfaen"/>
          <w:sz w:val="26"/>
          <w:szCs w:val="26"/>
          <w:lang w:val="hy-AM"/>
        </w:rPr>
        <w:t>նային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</w:t>
      </w:r>
      <w:r w:rsidRPr="00796C40">
        <w:rPr>
          <w:rFonts w:ascii="Sylfaen" w:hAnsi="Sylfaen" w:cs="Sylfaen"/>
          <w:sz w:val="26"/>
          <w:szCs w:val="26"/>
          <w:lang w:val="hy-AM"/>
        </w:rPr>
        <w:t>առաջարկը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</w:t>
      </w:r>
      <w:r w:rsidRPr="00796C40">
        <w:rPr>
          <w:rFonts w:ascii="Sylfaen" w:hAnsi="Sylfaen" w:cs="Sylfaen"/>
          <w:sz w:val="26"/>
          <w:szCs w:val="26"/>
          <w:lang w:val="hy-AM"/>
        </w:rPr>
        <w:t>և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</w:t>
      </w:r>
      <w:r w:rsidRPr="00796C40">
        <w:rPr>
          <w:rFonts w:ascii="Sylfaen" w:hAnsi="Sylfaen" w:cs="Sylfaen"/>
          <w:sz w:val="26"/>
          <w:szCs w:val="26"/>
          <w:lang w:val="hy-AM"/>
        </w:rPr>
        <w:t>պայմանա</w:t>
      </w:r>
      <w:r w:rsidRPr="00796C40">
        <w:rPr>
          <w:rFonts w:ascii="Sylfaen" w:hAnsi="Sylfaen" w:cs="Arial Armenian"/>
          <w:sz w:val="26"/>
          <w:szCs w:val="26"/>
          <w:lang w:val="hy-AM"/>
        </w:rPr>
        <w:t>գ</w:t>
      </w:r>
      <w:r w:rsidRPr="00796C40">
        <w:rPr>
          <w:rFonts w:ascii="Sylfaen" w:hAnsi="Sylfaen" w:cs="Sylfaen"/>
          <w:sz w:val="26"/>
          <w:szCs w:val="26"/>
          <w:lang w:val="hy-AM"/>
        </w:rPr>
        <w:t>րի</w:t>
      </w:r>
      <w:r w:rsidRPr="00796C40">
        <w:rPr>
          <w:rFonts w:ascii="Sylfaen" w:hAnsi="Sylfaen" w:cs="Arial Armenian"/>
          <w:sz w:val="26"/>
          <w:szCs w:val="26"/>
          <w:lang w:val="hy-AM"/>
        </w:rPr>
        <w:t xml:space="preserve"> գ</w:t>
      </w:r>
      <w:r w:rsidRPr="00796C40">
        <w:rPr>
          <w:rFonts w:ascii="Sylfaen" w:hAnsi="Sylfaen" w:cs="Sylfaen"/>
          <w:sz w:val="26"/>
          <w:szCs w:val="26"/>
          <w:lang w:val="hy-AM"/>
        </w:rPr>
        <w:t>ինը</w:t>
      </w:r>
      <w:r w:rsidRPr="00796C40">
        <w:rPr>
          <w:rFonts w:ascii="Sylfaen" w:hAnsi="Sylfaen"/>
          <w:sz w:val="26"/>
          <w:szCs w:val="26"/>
          <w:lang w:val="hy-AM"/>
        </w:rPr>
        <w:t xml:space="preserve">՝ </w:t>
      </w:r>
      <w:r w:rsidR="00796C40" w:rsidRPr="00796C40">
        <w:rPr>
          <w:rFonts w:ascii="Sylfaen" w:hAnsi="Sylfaen"/>
          <w:color w:val="FF0000"/>
          <w:sz w:val="26"/>
          <w:szCs w:val="26"/>
          <w:lang w:val="fr-FR"/>
        </w:rPr>
        <w:t>4 782 00</w:t>
      </w:r>
      <w:r w:rsidRPr="00796C40">
        <w:rPr>
          <w:rFonts w:ascii="Sylfaen" w:hAnsi="Sylfaen"/>
          <w:color w:val="FF0000"/>
          <w:sz w:val="26"/>
          <w:szCs w:val="26"/>
          <w:lang w:val="fr-FR"/>
        </w:rPr>
        <w:t>0</w:t>
      </w:r>
      <w:r w:rsidRPr="00796C40">
        <w:rPr>
          <w:rFonts w:ascii="Sylfaen" w:hAnsi="Sylfaen"/>
          <w:sz w:val="26"/>
          <w:szCs w:val="26"/>
          <w:lang w:val="hy-AM"/>
        </w:rPr>
        <w:t xml:space="preserve"> ՀՀ դրամ, այդ թվում ԱԱՀ</w:t>
      </w:r>
      <w:r w:rsidRPr="00796C40">
        <w:rPr>
          <w:rFonts w:ascii="Sylfaen" w:hAnsi="Sylfaen" w:cs="Arial Armenian"/>
          <w:sz w:val="26"/>
          <w:szCs w:val="26"/>
          <w:lang w:val="hy-AM"/>
        </w:rPr>
        <w:t>:</w:t>
      </w:r>
    </w:p>
    <w:p w:rsidR="00452F30" w:rsidRPr="00796C40" w:rsidRDefault="00452F30" w:rsidP="00452F30">
      <w:pPr>
        <w:spacing w:line="276" w:lineRule="auto"/>
        <w:jc w:val="both"/>
        <w:rPr>
          <w:rFonts w:ascii="Sylfaen" w:hAnsi="Sylfaen"/>
          <w:sz w:val="26"/>
          <w:szCs w:val="26"/>
          <w:lang w:val="hy-AM"/>
        </w:rPr>
      </w:pPr>
    </w:p>
    <w:p w:rsidR="00452F30" w:rsidRPr="00796C40" w:rsidRDefault="00452F30" w:rsidP="00452F30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  <w:r w:rsidRPr="00796C40">
        <w:rPr>
          <w:rFonts w:ascii="Sylfaen" w:hAnsi="Sylfaen" w:cs="Sylfaen"/>
          <w:sz w:val="26"/>
          <w:szCs w:val="26"/>
          <w:lang w:val="hy-AM"/>
        </w:rPr>
        <w:t>6.</w:t>
      </w:r>
      <w:r w:rsidRPr="00796C40">
        <w:rPr>
          <w:rFonts w:ascii="Sylfaen" w:hAnsi="Sylfaen" w:cs="Sylfaen"/>
          <w:sz w:val="26"/>
          <w:szCs w:val="26"/>
          <w:lang w:val="hy-AM"/>
        </w:rPr>
        <w:tab/>
        <w:t>Մասնակիցների ներգրավման նպատակով «Գնումների մասին» ՀՀ օրենքի համաձայն իրականացված հրապարակումների մասին տեղեկությունները կիրառելի չեն:</w:t>
      </w:r>
    </w:p>
    <w:p w:rsidR="00452F30" w:rsidRPr="00796C40" w:rsidRDefault="00452F30" w:rsidP="00452F30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</w:p>
    <w:p w:rsidR="00452F30" w:rsidRPr="00796C40" w:rsidRDefault="00452F30" w:rsidP="00452F30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  <w:r w:rsidRPr="00796C40">
        <w:rPr>
          <w:rFonts w:ascii="Sylfaen" w:hAnsi="Sylfaen" w:cs="Sylfaen"/>
          <w:sz w:val="26"/>
          <w:szCs w:val="26"/>
          <w:lang w:val="hy-AM"/>
        </w:rPr>
        <w:t>7.</w:t>
      </w:r>
      <w:r w:rsidRPr="00796C40">
        <w:rPr>
          <w:rFonts w:ascii="Sylfaen" w:hAnsi="Sylfaen" w:cs="Sylfaen"/>
          <w:sz w:val="26"/>
          <w:szCs w:val="26"/>
          <w:lang w:val="hy-AM"/>
        </w:rPr>
        <w:tab/>
        <w:t>Կիրառված գնման ընթացակարգը և դրա ընտրության հիմնավորումը՝ մրցակցային չգերազանցող գնում (առանց հայտարարության)՝ համաձայն «Գազպրոմ Արմենիա» ՓԲԸ-ի ապրանքների, աշխատանքների և ծառայությունների գնումների կարգի:</w:t>
      </w:r>
    </w:p>
    <w:p w:rsidR="00452F30" w:rsidRPr="00796C40" w:rsidRDefault="00452F30" w:rsidP="00452F30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</w:p>
    <w:p w:rsidR="00452F30" w:rsidRPr="00796C40" w:rsidRDefault="00452F30" w:rsidP="00452F30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  <w:r w:rsidRPr="00796C40">
        <w:rPr>
          <w:rFonts w:ascii="Sylfaen" w:hAnsi="Sylfaen" w:cs="Sylfaen"/>
          <w:sz w:val="26"/>
          <w:szCs w:val="26"/>
          <w:lang w:val="hy-AM"/>
        </w:rPr>
        <w:t xml:space="preserve">      </w:t>
      </w:r>
    </w:p>
    <w:p w:rsidR="00452F30" w:rsidRPr="00796C40" w:rsidRDefault="00452F30" w:rsidP="00452F30">
      <w:pPr>
        <w:jc w:val="both"/>
        <w:rPr>
          <w:rFonts w:ascii="Sylfaen" w:hAnsi="Sylfaen" w:cs="Sylfaen"/>
          <w:sz w:val="26"/>
          <w:szCs w:val="26"/>
          <w:lang w:val="hy-AM"/>
        </w:rPr>
      </w:pPr>
    </w:p>
    <w:p w:rsidR="00452F30" w:rsidRPr="00796C40" w:rsidRDefault="00452F30" w:rsidP="00452F30">
      <w:pPr>
        <w:rPr>
          <w:rFonts w:ascii="Sylfaen" w:hAnsi="Sylfaen" w:cs="Sylfaen"/>
          <w:sz w:val="26"/>
          <w:szCs w:val="26"/>
          <w:lang w:val="hy-AM"/>
        </w:rPr>
      </w:pPr>
    </w:p>
    <w:p w:rsidR="00452F30" w:rsidRPr="00796C40" w:rsidRDefault="00452F30" w:rsidP="00452F30">
      <w:pPr>
        <w:rPr>
          <w:sz w:val="26"/>
          <w:szCs w:val="26"/>
          <w:lang w:val="hy-AM"/>
        </w:rPr>
      </w:pPr>
      <w:r w:rsidRPr="00796C40">
        <w:rPr>
          <w:rFonts w:ascii="Sylfaen" w:hAnsi="Sylfaen" w:cs="Sylfaen"/>
          <w:b/>
          <w:sz w:val="26"/>
          <w:szCs w:val="26"/>
          <w:lang w:val="hy-AM"/>
        </w:rPr>
        <w:t xml:space="preserve">                              </w:t>
      </w:r>
      <w:r w:rsidRPr="00796C40">
        <w:rPr>
          <w:rFonts w:ascii="Sylfaen" w:hAnsi="Sylfaen" w:cs="Arial Armenian"/>
          <w:b/>
          <w:sz w:val="26"/>
          <w:szCs w:val="26"/>
          <w:lang w:val="hy-AM"/>
        </w:rPr>
        <w:t>«Գազպրոմ Արմենիա</w:t>
      </w:r>
      <w:r w:rsidRPr="00796C40">
        <w:rPr>
          <w:rFonts w:ascii="Sylfaen" w:hAnsi="Sylfaen" w:cs="Sylfaen"/>
          <w:b/>
          <w:sz w:val="26"/>
          <w:szCs w:val="26"/>
          <w:lang w:val="hy-AM"/>
        </w:rPr>
        <w:t xml:space="preserve">» ՓԲԸ </w:t>
      </w:r>
    </w:p>
    <w:p w:rsidR="00452F30" w:rsidRPr="00796C40" w:rsidRDefault="00452F30" w:rsidP="00452F30">
      <w:pPr>
        <w:rPr>
          <w:sz w:val="26"/>
          <w:szCs w:val="26"/>
          <w:lang w:val="hy-AM"/>
        </w:rPr>
      </w:pPr>
    </w:p>
    <w:p w:rsidR="00762D59" w:rsidRPr="00796C40" w:rsidRDefault="00762D59">
      <w:pPr>
        <w:rPr>
          <w:sz w:val="26"/>
          <w:szCs w:val="26"/>
          <w:lang w:val="en-US"/>
        </w:rPr>
      </w:pPr>
    </w:p>
    <w:sectPr w:rsidR="00762D59" w:rsidRPr="00796C40" w:rsidSect="00796C40">
      <w:type w:val="continuous"/>
      <w:pgSz w:w="11907" w:h="16840" w:code="9"/>
      <w:pgMar w:top="821" w:right="927" w:bottom="994" w:left="900" w:header="0" w:footer="0" w:gutter="0"/>
      <w:paperSrc w:other="7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41D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F30"/>
    <w:rsid w:val="00452F30"/>
    <w:rsid w:val="0059451F"/>
    <w:rsid w:val="00762D59"/>
    <w:rsid w:val="00796C40"/>
    <w:rsid w:val="00A9583A"/>
    <w:rsid w:val="00DE67D1"/>
    <w:rsid w:val="00FB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8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A9583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8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9583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qFormat/>
    <w:rsid w:val="00452F30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8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A9583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8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9583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qFormat/>
    <w:rsid w:val="00452F30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Grigoryan</dc:creator>
  <cp:lastModifiedBy>Khachikyan Andranik</cp:lastModifiedBy>
  <cp:revision>2</cp:revision>
  <cp:lastPrinted>2020-12-02T10:53:00Z</cp:lastPrinted>
  <dcterms:created xsi:type="dcterms:W3CDTF">2020-12-03T14:40:00Z</dcterms:created>
  <dcterms:modified xsi:type="dcterms:W3CDTF">2020-12-03T14:40:00Z</dcterms:modified>
</cp:coreProperties>
</file>