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rsidR="00F22DD2" w:rsidRDefault="00F22DD2" w:rsidP="00F22DD2">
      <w:pPr>
        <w:pStyle w:val="a3"/>
        <w:widowControl w:val="0"/>
        <w:spacing w:after="160" w:line="240" w:lineRule="auto"/>
        <w:ind w:firstLine="0"/>
        <w:jc w:val="center"/>
        <w:rPr>
          <w:rFonts w:ascii="GHEA Grapalat" w:hAnsi="GHEA Grapalat"/>
          <w:b/>
          <w:i w:val="0"/>
          <w:sz w:val="36"/>
          <w:szCs w:val="24"/>
        </w:rPr>
      </w:pPr>
      <w:r>
        <w:rPr>
          <w:rFonts w:ascii="Arial" w:hAnsi="Arial" w:cs="Arial"/>
          <w:b/>
          <w:color w:val="222222"/>
          <w:sz w:val="28"/>
          <w:shd w:val="clear" w:color="auto" w:fill="FFFFFF"/>
        </w:rPr>
        <w:t>*В случае расхождений между армянской и русской версиями приглашения,</w:t>
      </w:r>
      <w:r>
        <w:rPr>
          <w:rFonts w:ascii="Arial" w:hAnsi="Arial" w:cs="Arial"/>
          <w:b/>
          <w:color w:val="222222"/>
          <w:sz w:val="28"/>
        </w:rPr>
        <w:br/>
      </w:r>
      <w:r>
        <w:rPr>
          <w:rFonts w:ascii="Arial" w:hAnsi="Arial" w:cs="Arial"/>
          <w:b/>
          <w:color w:val="222222"/>
          <w:sz w:val="28"/>
          <w:shd w:val="clear" w:color="auto" w:fill="FFFFFF"/>
        </w:rPr>
        <w:t>преимущество будет иметь армянская версия.</w:t>
      </w:r>
    </w:p>
    <w:p w:rsidR="00F22DD2" w:rsidRDefault="00F22DD2" w:rsidP="00F22DD2">
      <w:pPr>
        <w:jc w:val="center"/>
        <w:rPr>
          <w:rFonts w:ascii="GHEA Grapalat" w:hAnsi="GHEA Grapalat"/>
          <w:sz w:val="20"/>
          <w:szCs w:val="20"/>
        </w:rPr>
      </w:pPr>
      <w:r>
        <w:rPr>
          <w:rFonts w:ascii="GHEA Grapalat" w:hAnsi="GHEA Grapalat"/>
          <w:sz w:val="20"/>
          <w:szCs w:val="20"/>
        </w:rPr>
        <w:t xml:space="preserve">Данный текст объявления утвержден  решением N1 от </w:t>
      </w:r>
      <w:r w:rsidR="00E61700" w:rsidRPr="00E61700">
        <w:rPr>
          <w:rFonts w:ascii="GHEA Grapalat" w:hAnsi="GHEA Grapalat"/>
          <w:sz w:val="20"/>
          <w:szCs w:val="20"/>
        </w:rPr>
        <w:t>30</w:t>
      </w:r>
      <w:r w:rsidR="00C95CA8">
        <w:rPr>
          <w:rFonts w:ascii="GHEA Grapalat" w:hAnsi="GHEA Grapalat"/>
          <w:sz w:val="20"/>
          <w:szCs w:val="20"/>
          <w:lang w:val="hy-AM"/>
        </w:rPr>
        <w:t>.0</w:t>
      </w:r>
      <w:r w:rsidR="00E11F10" w:rsidRPr="00E11F10">
        <w:rPr>
          <w:rFonts w:ascii="GHEA Grapalat" w:hAnsi="GHEA Grapalat"/>
          <w:sz w:val="20"/>
          <w:szCs w:val="20"/>
        </w:rPr>
        <w:t>6</w:t>
      </w:r>
      <w:r>
        <w:rPr>
          <w:rFonts w:ascii="GHEA Grapalat" w:hAnsi="GHEA Grapalat"/>
          <w:sz w:val="20"/>
          <w:szCs w:val="20"/>
          <w:lang w:val="hy-AM"/>
        </w:rPr>
        <w:t>.2020</w:t>
      </w:r>
      <w:r>
        <w:rPr>
          <w:rFonts w:ascii="GHEA Grapalat" w:hAnsi="GHEA Grapalat"/>
          <w:sz w:val="20"/>
          <w:szCs w:val="20"/>
        </w:rPr>
        <w:t>г. оценочной комиссии</w:t>
      </w:r>
    </w:p>
    <w:p w:rsidR="0091042F" w:rsidRPr="00E61700"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511DC6">
        <w:rPr>
          <w:rFonts w:ascii="GHEA Grapalat" w:hAnsi="GHEA Grapalat"/>
          <w:i w:val="0"/>
          <w:sz w:val="24"/>
          <w:szCs w:val="24"/>
        </w:rPr>
        <w:t>ՀՀ-ԱՄ-ԱԼՀ-ԲՄԱՇՁԲ-20/0</w:t>
      </w:r>
      <w:r w:rsidR="00E61700" w:rsidRPr="00E61700">
        <w:rPr>
          <w:rFonts w:ascii="GHEA Grapalat" w:hAnsi="GHEA Grapalat"/>
          <w:i w:val="0"/>
          <w:sz w:val="24"/>
          <w:szCs w:val="24"/>
        </w:rPr>
        <w:t>2</w:t>
      </w:r>
    </w:p>
    <w:p w:rsidR="00642EFE" w:rsidRPr="00084725" w:rsidRDefault="00F22DD2" w:rsidP="00B46D58">
      <w:pPr>
        <w:pStyle w:val="a3"/>
        <w:widowControl w:val="0"/>
        <w:spacing w:after="160" w:line="240" w:lineRule="auto"/>
        <w:ind w:firstLine="540"/>
        <w:rPr>
          <w:rFonts w:ascii="GHEA Grapalat" w:hAnsi="GHEA Grapalat"/>
          <w:i w:val="0"/>
          <w:sz w:val="24"/>
          <w:szCs w:val="24"/>
        </w:rPr>
      </w:pPr>
      <w:r w:rsidRPr="00F22DD2">
        <w:rPr>
          <w:rFonts w:ascii="GHEA Grapalat" w:hAnsi="GHEA Grapalat"/>
          <w:i w:val="0"/>
          <w:sz w:val="24"/>
          <w:szCs w:val="24"/>
        </w:rPr>
        <w:t xml:space="preserve">Заказчик – </w:t>
      </w:r>
      <w:r w:rsidR="005F1123" w:rsidRPr="005F1123">
        <w:rPr>
          <w:rFonts w:ascii="GHEA Grapalat" w:hAnsi="GHEA Grapalat"/>
          <w:i w:val="0"/>
          <w:sz w:val="24"/>
          <w:szCs w:val="24"/>
        </w:rPr>
        <w:t xml:space="preserve">Муниципалитет </w:t>
      </w:r>
      <w:proofErr w:type="spellStart"/>
      <w:proofErr w:type="gramStart"/>
      <w:r w:rsidR="00BF6681">
        <w:rPr>
          <w:rFonts w:ascii="GHEA Grapalat" w:hAnsi="GHEA Grapalat"/>
          <w:i w:val="0"/>
          <w:sz w:val="24"/>
          <w:szCs w:val="24"/>
        </w:rPr>
        <w:t>A</w:t>
      </w:r>
      <w:proofErr w:type="gramEnd"/>
      <w:r w:rsidR="005F1123" w:rsidRPr="005F1123">
        <w:rPr>
          <w:rFonts w:ascii="GHEA Grapalat" w:hAnsi="GHEA Grapalat"/>
          <w:i w:val="0"/>
          <w:sz w:val="24"/>
          <w:szCs w:val="24"/>
        </w:rPr>
        <w:t>лагяза</w:t>
      </w:r>
      <w:proofErr w:type="spellEnd"/>
      <w:r w:rsidR="00E11F10">
        <w:rPr>
          <w:rFonts w:ascii="GHEA Grapalat" w:hAnsi="GHEA Grapalat"/>
          <w:i w:val="0"/>
          <w:sz w:val="24"/>
          <w:szCs w:val="24"/>
        </w:rPr>
        <w:t xml:space="preserve"> </w:t>
      </w:r>
      <w:r w:rsidRPr="00F22DD2">
        <w:rPr>
          <w:rFonts w:ascii="GHEA Grapalat" w:hAnsi="GHEA Grapalat"/>
          <w:i w:val="0"/>
          <w:sz w:val="24"/>
          <w:szCs w:val="24"/>
        </w:rPr>
        <w:t xml:space="preserve">Республики Армения адрес: </w:t>
      </w:r>
      <w:r w:rsidR="00403E9B" w:rsidRPr="00403E9B">
        <w:rPr>
          <w:rFonts w:ascii="GHEA Grapalat" w:hAnsi="GHEA Grapalat"/>
          <w:i w:val="0"/>
          <w:sz w:val="24"/>
          <w:szCs w:val="24"/>
        </w:rPr>
        <w:t xml:space="preserve">село </w:t>
      </w:r>
      <w:proofErr w:type="spellStart"/>
      <w:r w:rsidR="00403E9B" w:rsidRPr="00403E9B">
        <w:rPr>
          <w:rFonts w:ascii="GHEA Grapalat" w:hAnsi="GHEA Grapalat"/>
          <w:i w:val="0"/>
          <w:sz w:val="24"/>
          <w:szCs w:val="24"/>
        </w:rPr>
        <w:t>Алагяз</w:t>
      </w:r>
      <w:proofErr w:type="spellEnd"/>
      <w:r w:rsidR="00403E9B" w:rsidRPr="00403E9B">
        <w:rPr>
          <w:rFonts w:ascii="GHEA Grapalat" w:hAnsi="GHEA Grapalat"/>
          <w:i w:val="0"/>
          <w:sz w:val="24"/>
          <w:szCs w:val="24"/>
        </w:rPr>
        <w:t>, 2-я улица, дом 10</w:t>
      </w:r>
      <w:r w:rsidRPr="00F22DD2">
        <w:rPr>
          <w:rFonts w:ascii="GHEA Grapalat" w:hAnsi="GHEA Grapalat"/>
          <w:i w:val="0"/>
          <w:sz w:val="24"/>
          <w:szCs w:val="24"/>
        </w:rPr>
        <w:t xml:space="preserve"> объявляет </w:t>
      </w:r>
      <w:r w:rsidR="00642EFE" w:rsidRPr="007B0562">
        <w:rPr>
          <w:rFonts w:ascii="GHEA Grapalat" w:hAnsi="GHEA Grapalat"/>
          <w:i w:val="0"/>
          <w:sz w:val="24"/>
          <w:szCs w:val="24"/>
        </w:rPr>
        <w:t xml:space="preserve"> </w:t>
      </w:r>
      <w:r w:rsidR="00642EFE" w:rsidRPr="008030B6">
        <w:rPr>
          <w:rFonts w:ascii="GHEA Grapalat" w:hAnsi="GHEA Grapalat"/>
          <w:i w:val="0"/>
          <w:sz w:val="24"/>
          <w:szCs w:val="24"/>
        </w:rPr>
        <w:t>открытый конкурс,</w:t>
      </w:r>
      <w:r w:rsidR="00642EFE" w:rsidRPr="009044F1">
        <w:rPr>
          <w:rFonts w:ascii="GHEA Grapalat" w:hAnsi="GHEA Grapalat"/>
          <w:i w:val="0"/>
          <w:sz w:val="24"/>
          <w:szCs w:val="24"/>
        </w:rPr>
        <w:t xml:space="preserve"> который проводится одним этапом</w:t>
      </w:r>
      <w:r w:rsidR="00084725" w:rsidRPr="00084725">
        <w:rPr>
          <w:rFonts w:ascii="GHEA Grapalat" w:hAnsi="GHEA Grapalat"/>
          <w:i w:val="0"/>
          <w:sz w:val="24"/>
          <w:szCs w:val="24"/>
        </w:rPr>
        <w:t>.</w:t>
      </w:r>
    </w:p>
    <w:p w:rsidR="00341A74" w:rsidRPr="00F22DD2" w:rsidRDefault="00A20B69" w:rsidP="00F22DD2">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xml:space="preserve">, </w:t>
      </w:r>
      <w:r w:rsidRPr="00F22DD2">
        <w:rPr>
          <w:rFonts w:ascii="GHEA Grapalat" w:hAnsi="GHEA Grapalat"/>
          <w:i w:val="0"/>
          <w:spacing w:val="6"/>
          <w:sz w:val="24"/>
          <w:szCs w:val="24"/>
        </w:rPr>
        <w:t>в</w:t>
      </w:r>
      <w:r w:rsidR="00782D60" w:rsidRPr="00F22DD2">
        <w:rPr>
          <w:rFonts w:ascii="Calibri" w:hAnsi="Calibri" w:cs="Calibri"/>
          <w:i w:val="0"/>
          <w:spacing w:val="6"/>
          <w:sz w:val="24"/>
          <w:szCs w:val="24"/>
        </w:rPr>
        <w:t> </w:t>
      </w:r>
      <w:r w:rsidRPr="00782D60">
        <w:rPr>
          <w:rFonts w:ascii="GHEA Grapalat" w:hAnsi="GHEA Grapalat"/>
          <w:i w:val="0"/>
          <w:spacing w:val="6"/>
          <w:sz w:val="24"/>
          <w:szCs w:val="24"/>
        </w:rPr>
        <w:t>установленном</w:t>
      </w:r>
      <w:r w:rsidR="00782D60" w:rsidRPr="00F22DD2">
        <w:rPr>
          <w:rFonts w:ascii="Calibri" w:hAnsi="Calibri" w:cs="Calibri"/>
          <w:i w:val="0"/>
          <w:spacing w:val="6"/>
          <w:sz w:val="24"/>
          <w:szCs w:val="24"/>
        </w:rPr>
        <w:t> </w:t>
      </w:r>
      <w:r w:rsidRPr="00782D60">
        <w:rPr>
          <w:rFonts w:ascii="GHEA Grapalat" w:hAnsi="GHEA Grapalat"/>
          <w:i w:val="0"/>
          <w:spacing w:val="6"/>
          <w:sz w:val="24"/>
          <w:szCs w:val="24"/>
        </w:rPr>
        <w:t xml:space="preserve">порядке будет предложено заключить договор </w:t>
      </w:r>
      <w:r w:rsidR="00250E36" w:rsidRPr="00250E36">
        <w:rPr>
          <w:rFonts w:ascii="GHEA Grapalat" w:hAnsi="GHEA Grapalat"/>
          <w:i w:val="0"/>
          <w:spacing w:val="6"/>
          <w:sz w:val="24"/>
          <w:szCs w:val="24"/>
        </w:rPr>
        <w:t>по капитальному ремонту автодорог</w:t>
      </w:r>
      <w:r w:rsidR="00250E36" w:rsidRPr="00F35CD4">
        <w:rPr>
          <w:rFonts w:ascii="GHEA Grapalat" w:hAnsi="GHEA Grapalat"/>
          <w:i w:val="0"/>
          <w:spacing w:val="6"/>
          <w:sz w:val="24"/>
          <w:szCs w:val="24"/>
        </w:rPr>
        <w:t xml:space="preserve"> </w:t>
      </w:r>
      <w:r w:rsidR="00782D60" w:rsidRPr="00F22DD2">
        <w:rPr>
          <w:rFonts w:ascii="GHEA Grapalat" w:hAnsi="GHEA Grapalat"/>
          <w:i w:val="0"/>
          <w:spacing w:val="6"/>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F22DD2"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F22DD2">
        <w:rPr>
          <w:rFonts w:ascii="GHEA Grapalat" w:hAnsi="GHEA Grapalat"/>
          <w:i w:val="0"/>
          <w:sz w:val="24"/>
          <w:szCs w:val="24"/>
        </w:rPr>
        <w:t>1</w:t>
      </w:r>
      <w:r w:rsidR="00E61700" w:rsidRPr="00E61700">
        <w:rPr>
          <w:rFonts w:ascii="GHEA Grapalat" w:hAnsi="GHEA Grapalat"/>
          <w:i w:val="0"/>
          <w:sz w:val="24"/>
          <w:szCs w:val="24"/>
        </w:rPr>
        <w:t>1</w:t>
      </w:r>
      <w:r w:rsidR="00F22DD2">
        <w:rPr>
          <w:rFonts w:ascii="GHEA Grapalat" w:hAnsi="GHEA Grapalat"/>
          <w:i w:val="0"/>
          <w:sz w:val="24"/>
          <w:szCs w:val="24"/>
        </w:rPr>
        <w:t>:00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B46F02" w:rsidRPr="00B46F02">
        <w:rPr>
          <w:rFonts w:ascii="GHEA Grapalat" w:hAnsi="GHEA Grapalat"/>
          <w:i w:val="0"/>
          <w:sz w:val="24"/>
          <w:szCs w:val="24"/>
        </w:rPr>
        <w:t>40</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roofErr w:type="gramStart"/>
      <w:r w:rsidRPr="009044F1">
        <w:rPr>
          <w:rFonts w:ascii="GHEA Grapalat" w:hAnsi="GHEA Grapalat"/>
          <w:i w:val="0"/>
          <w:sz w:val="24"/>
          <w:szCs w:val="24"/>
        </w:rPr>
        <w:t xml:space="preserve"> </w:t>
      </w:r>
      <w:r w:rsidR="00F22DD2">
        <w:rPr>
          <w:rFonts w:ascii="GHEA Grapalat" w:hAnsi="GHEA Grapalat"/>
          <w:i w:val="0"/>
          <w:sz w:val="24"/>
          <w:szCs w:val="24"/>
        </w:rPr>
        <w:t>,</w:t>
      </w:r>
      <w:proofErr w:type="gramEnd"/>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57D48" w:rsidRPr="001B32D9" w:rsidRDefault="00B46F02" w:rsidP="00B46D58">
      <w:pPr>
        <w:pStyle w:val="a3"/>
        <w:widowControl w:val="0"/>
        <w:spacing w:after="160" w:line="240" w:lineRule="auto"/>
        <w:ind w:firstLine="567"/>
        <w:rPr>
          <w:rFonts w:ascii="GHEA Grapalat" w:hAnsi="GHEA Grapalat"/>
          <w:i w:val="0"/>
          <w:sz w:val="24"/>
          <w:szCs w:val="24"/>
        </w:rPr>
      </w:pPr>
      <w:r w:rsidRPr="00B46F02">
        <w:rPr>
          <w:rFonts w:ascii="GHEA Grapalat" w:hAnsi="GHEA Grapalat"/>
          <w:i w:val="0"/>
          <w:sz w:val="24"/>
          <w:szCs w:val="24"/>
        </w:rPr>
        <w:t>Необходимо представить конкурсные документы</w:t>
      </w:r>
      <w:r w:rsidR="00E61700" w:rsidRPr="00E61700">
        <w:rPr>
          <w:rFonts w:ascii="GHEA Grapalat" w:hAnsi="GHEA Grapalat"/>
          <w:i w:val="0"/>
          <w:sz w:val="24"/>
          <w:szCs w:val="24"/>
        </w:rPr>
        <w:t xml:space="preserve"> </w:t>
      </w:r>
      <w:proofErr w:type="spellStart"/>
      <w:r w:rsidRPr="00B46F02">
        <w:rPr>
          <w:rFonts w:ascii="GHEA Grapalat" w:hAnsi="GHEA Grapalat"/>
          <w:i w:val="0"/>
          <w:sz w:val="24"/>
          <w:szCs w:val="24"/>
        </w:rPr>
        <w:t>Алагяз</w:t>
      </w:r>
      <w:proofErr w:type="spellEnd"/>
      <w:r w:rsidRPr="00B46F02">
        <w:rPr>
          <w:rFonts w:ascii="GHEA Grapalat" w:hAnsi="GHEA Grapalat"/>
          <w:i w:val="0"/>
          <w:sz w:val="24"/>
          <w:szCs w:val="24"/>
        </w:rPr>
        <w:t>, здание 2-ой улицы 10, на 40-й день со дня опубликования дан</w:t>
      </w:r>
      <w:r>
        <w:rPr>
          <w:rFonts w:ascii="GHEA Grapalat" w:hAnsi="GHEA Grapalat"/>
          <w:i w:val="0"/>
          <w:sz w:val="24"/>
          <w:szCs w:val="24"/>
        </w:rPr>
        <w:t>ного заявления, 1</w:t>
      </w:r>
      <w:r w:rsidR="00E61700" w:rsidRPr="00E61700">
        <w:rPr>
          <w:rFonts w:ascii="GHEA Grapalat" w:hAnsi="GHEA Grapalat"/>
          <w:i w:val="0"/>
          <w:sz w:val="24"/>
          <w:szCs w:val="24"/>
        </w:rPr>
        <w:t>1</w:t>
      </w:r>
      <w:r>
        <w:rPr>
          <w:rFonts w:ascii="GHEA Grapalat" w:hAnsi="GHEA Grapalat"/>
          <w:i w:val="0"/>
          <w:sz w:val="24"/>
          <w:szCs w:val="24"/>
        </w:rPr>
        <w:t>: 00.</w:t>
      </w:r>
      <w:r w:rsidRPr="00B46F02">
        <w:rPr>
          <w:rFonts w:ascii="GHEA Grapalat" w:hAnsi="GHEA Grapalat"/>
          <w:i w:val="0"/>
          <w:sz w:val="24"/>
          <w:szCs w:val="24"/>
        </w:rPr>
        <w:t xml:space="preserve"> </w:t>
      </w:r>
      <w:r w:rsidR="005D7731"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proofErr w:type="gramStart"/>
      <w:r w:rsidR="00D746A9" w:rsidRPr="004B4B72">
        <w:rPr>
          <w:rFonts w:ascii="GHEA Grapalat" w:hAnsi="GHEA Grapalat"/>
          <w:i w:val="0"/>
          <w:sz w:val="24"/>
          <w:szCs w:val="24"/>
        </w:rPr>
        <w:t>рассматривающее</w:t>
      </w:r>
      <w:proofErr w:type="gramEnd"/>
      <w:r w:rsidR="00D746A9" w:rsidRPr="004B4B72">
        <w:rPr>
          <w:rFonts w:ascii="GHEA Grapalat" w:hAnsi="GHEA Grapalat"/>
          <w:i w:val="0"/>
          <w:sz w:val="24"/>
          <w:szCs w:val="24"/>
        </w:rPr>
        <w:t xml:space="preserve">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настоящий конкурс. Для подачи жалобы требуется плата в размере </w:t>
      </w:r>
      <w:r w:rsidRPr="009044F1">
        <w:rPr>
          <w:rFonts w:ascii="GHEA Grapalat" w:hAnsi="GHEA Grapalat"/>
          <w:i w:val="0"/>
          <w:sz w:val="24"/>
          <w:szCs w:val="24"/>
        </w:rPr>
        <w:lastRenderedPageBreak/>
        <w:t>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070975" w:rsidRPr="00404E1B" w:rsidRDefault="00754697" w:rsidP="00070975">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070975" w:rsidRPr="00070975">
        <w:rPr>
          <w:rFonts w:ascii="GHEA Grapalat" w:hAnsi="GHEA Grapalat"/>
          <w:i w:val="0"/>
          <w:sz w:val="24"/>
          <w:szCs w:val="24"/>
        </w:rPr>
        <w:t>А.Геворкян</w:t>
      </w:r>
    </w:p>
    <w:p w:rsidR="00404E1B" w:rsidRPr="00404E1B" w:rsidRDefault="00D86923" w:rsidP="00404E1B">
      <w:pPr>
        <w:pStyle w:val="a3"/>
        <w:spacing w:line="240" w:lineRule="auto"/>
        <w:rPr>
          <w:rFonts w:ascii="GHEA Grapalat" w:hAnsi="GHEA Grapalat"/>
          <w:i w:val="0"/>
          <w:u w:val="single"/>
          <w:lang w:val="af-ZA"/>
        </w:rPr>
      </w:pPr>
      <w:r w:rsidRPr="00D86923">
        <w:rPr>
          <w:rFonts w:ascii="GHEA Grapalat" w:hAnsi="GHEA Grapalat"/>
          <w:i w:val="0"/>
          <w:sz w:val="24"/>
          <w:szCs w:val="24"/>
        </w:rPr>
        <w:t xml:space="preserve">              </w:t>
      </w:r>
      <w:r w:rsidR="00F22DD2">
        <w:rPr>
          <w:rFonts w:ascii="GHEA Grapalat" w:hAnsi="GHEA Grapalat"/>
          <w:i w:val="0"/>
          <w:sz w:val="24"/>
          <w:szCs w:val="24"/>
        </w:rPr>
        <w:t xml:space="preserve">Телефон </w:t>
      </w:r>
      <w:r w:rsidR="00404E1B" w:rsidRPr="009C6E53">
        <w:rPr>
          <w:rFonts w:ascii="Helvetica" w:hAnsi="Helvetica" w:cs="Helvetica"/>
          <w:color w:val="202124"/>
          <w:sz w:val="27"/>
          <w:szCs w:val="27"/>
          <w:lang w:val="af-ZA"/>
        </w:rPr>
        <w:t>098 377-227</w:t>
      </w:r>
      <w:r w:rsidR="00404E1B">
        <w:rPr>
          <w:rFonts w:ascii="GHEA Grapalat" w:hAnsi="GHEA Grapalat"/>
          <w:i w:val="0"/>
          <w:u w:val="single"/>
          <w:lang w:val="af-ZA"/>
        </w:rPr>
        <w:t xml:space="preserve">  </w:t>
      </w:r>
    </w:p>
    <w:p w:rsidR="00404E1B" w:rsidRPr="00404E1B" w:rsidRDefault="00D86923" w:rsidP="00404E1B">
      <w:pPr>
        <w:pStyle w:val="a3"/>
        <w:spacing w:line="240" w:lineRule="auto"/>
        <w:rPr>
          <w:rFonts w:ascii="GHEA Grapalat" w:hAnsi="GHEA Grapalat"/>
          <w:i w:val="0"/>
          <w:u w:val="single"/>
          <w:lang w:val="af-ZA"/>
        </w:rPr>
      </w:pPr>
      <w:r>
        <w:rPr>
          <w:rFonts w:ascii="GHEA Grapalat" w:hAnsi="GHEA Grapalat"/>
          <w:i w:val="0"/>
          <w:lang w:val="af-ZA"/>
        </w:rPr>
        <w:t xml:space="preserve"> </w:t>
      </w:r>
      <w:r w:rsidR="00F22DD2" w:rsidRPr="00D86923">
        <w:rPr>
          <w:rFonts w:ascii="GHEA Grapalat" w:hAnsi="GHEA Grapalat"/>
          <w:i w:val="0"/>
          <w:sz w:val="24"/>
          <w:szCs w:val="24"/>
          <w:lang w:val="af-ZA"/>
        </w:rPr>
        <w:t xml:space="preserve">Электронная почта </w:t>
      </w:r>
      <w:r w:rsidR="00404E1B" w:rsidRPr="009C6E53">
        <w:rPr>
          <w:rFonts w:ascii="Helvetica" w:hAnsi="Helvetica" w:cs="Helvetica"/>
          <w:color w:val="202124"/>
          <w:sz w:val="27"/>
          <w:szCs w:val="27"/>
          <w:lang w:val="af-ZA"/>
        </w:rPr>
        <w:t>alagyazgp@mail.ru</w:t>
      </w:r>
    </w:p>
    <w:p w:rsidR="00F22DD2" w:rsidRPr="00BF6681" w:rsidRDefault="00F22DD2" w:rsidP="00BF6681">
      <w:pPr>
        <w:pStyle w:val="a3"/>
        <w:widowControl w:val="0"/>
        <w:spacing w:after="160" w:line="240" w:lineRule="auto"/>
        <w:ind w:firstLine="567"/>
        <w:rPr>
          <w:rFonts w:ascii="GHEA Grapalat" w:hAnsi="GHEA Grapalat"/>
          <w:i w:val="0"/>
          <w:sz w:val="24"/>
          <w:szCs w:val="24"/>
        </w:rPr>
      </w:pPr>
      <w:r>
        <w:rPr>
          <w:rFonts w:ascii="GHEA Grapalat" w:hAnsi="GHEA Grapalat"/>
          <w:i w:val="0"/>
          <w:sz w:val="24"/>
          <w:szCs w:val="24"/>
        </w:rPr>
        <w:t xml:space="preserve">Заказчик </w:t>
      </w:r>
      <w:r w:rsidR="00BF6681" w:rsidRPr="00BF6681">
        <w:rPr>
          <w:rFonts w:ascii="GHEA Grapalat" w:hAnsi="GHEA Grapalat"/>
          <w:i w:val="0"/>
          <w:sz w:val="24"/>
          <w:szCs w:val="24"/>
        </w:rPr>
        <w:t xml:space="preserve">Муниципалитет </w:t>
      </w:r>
      <w:proofErr w:type="spellStart"/>
      <w:r w:rsidR="00BF6681" w:rsidRPr="00BF6681">
        <w:rPr>
          <w:rFonts w:ascii="GHEA Grapalat" w:hAnsi="GHEA Grapalat"/>
          <w:i w:val="0"/>
          <w:sz w:val="24"/>
          <w:szCs w:val="24"/>
        </w:rPr>
        <w:t>А</w:t>
      </w:r>
      <w:r w:rsidR="00BF6681" w:rsidRPr="005F1123">
        <w:rPr>
          <w:rFonts w:ascii="GHEA Grapalat" w:hAnsi="GHEA Grapalat"/>
          <w:i w:val="0"/>
          <w:sz w:val="24"/>
          <w:szCs w:val="24"/>
        </w:rPr>
        <w:t>лагяза</w:t>
      </w:r>
      <w:proofErr w:type="spellEnd"/>
      <w:r w:rsidR="00BF6681">
        <w:rPr>
          <w:rFonts w:ascii="GHEA Grapalat" w:hAnsi="GHEA Grapalat"/>
          <w:i w:val="0"/>
          <w:sz w:val="24"/>
          <w:szCs w:val="24"/>
        </w:rPr>
        <w:t xml:space="preserve"> </w:t>
      </w:r>
      <w:r w:rsidR="00BF6681" w:rsidRPr="00F22DD2">
        <w:rPr>
          <w:rFonts w:ascii="GHEA Grapalat" w:hAnsi="GHEA Grapalat"/>
          <w:i w:val="0"/>
          <w:sz w:val="24"/>
          <w:szCs w:val="24"/>
        </w:rPr>
        <w:t>Республики Армения</w:t>
      </w:r>
    </w:p>
    <w:p w:rsidR="00F22DD2" w:rsidRDefault="00F22DD2" w:rsidP="00B46D58">
      <w:pPr>
        <w:pStyle w:val="aa"/>
        <w:widowControl w:val="0"/>
        <w:spacing w:after="160"/>
        <w:ind w:firstLine="567"/>
        <w:jc w:val="right"/>
        <w:rPr>
          <w:rFonts w:ascii="GHEA Grapalat" w:hAnsi="GHEA Grapalat"/>
          <w:i/>
        </w:rPr>
      </w:pPr>
    </w:p>
    <w:p w:rsidR="00F22DD2" w:rsidRDefault="00F22DD2" w:rsidP="00B46D58">
      <w:pPr>
        <w:pStyle w:val="aa"/>
        <w:widowControl w:val="0"/>
        <w:spacing w:after="160"/>
        <w:ind w:firstLine="567"/>
        <w:jc w:val="right"/>
        <w:rPr>
          <w:rFonts w:ascii="GHEA Grapalat" w:hAnsi="GHEA Grapalat"/>
          <w:i/>
        </w:rPr>
      </w:pPr>
    </w:p>
    <w:p w:rsidR="00F22DD2" w:rsidRDefault="00F22DD2" w:rsidP="00B46D58">
      <w:pPr>
        <w:pStyle w:val="aa"/>
        <w:widowControl w:val="0"/>
        <w:spacing w:after="160"/>
        <w:ind w:firstLine="567"/>
        <w:jc w:val="right"/>
        <w:rPr>
          <w:rFonts w:ascii="GHEA Grapalat" w:hAnsi="GHEA Grapalat"/>
          <w:i/>
        </w:rPr>
      </w:pPr>
    </w:p>
    <w:p w:rsidR="00F22DD2" w:rsidRDefault="00F22DD2" w:rsidP="00B46D58">
      <w:pPr>
        <w:pStyle w:val="aa"/>
        <w:widowControl w:val="0"/>
        <w:spacing w:after="160"/>
        <w:ind w:firstLine="567"/>
        <w:jc w:val="right"/>
        <w:rPr>
          <w:rFonts w:ascii="GHEA Grapalat" w:hAnsi="GHEA Grapalat"/>
          <w:i/>
        </w:rPr>
      </w:pPr>
    </w:p>
    <w:p w:rsidR="00F22DD2" w:rsidRDefault="00F22DD2" w:rsidP="00B46D58">
      <w:pPr>
        <w:pStyle w:val="aa"/>
        <w:widowControl w:val="0"/>
        <w:spacing w:after="160"/>
        <w:ind w:firstLine="567"/>
        <w:jc w:val="right"/>
        <w:rPr>
          <w:rFonts w:ascii="GHEA Grapalat" w:hAnsi="GHEA Grapalat"/>
          <w:i/>
        </w:rPr>
      </w:pPr>
    </w:p>
    <w:p w:rsidR="00F22DD2" w:rsidRDefault="00F22DD2" w:rsidP="00B46D58">
      <w:pPr>
        <w:pStyle w:val="aa"/>
        <w:widowControl w:val="0"/>
        <w:spacing w:after="160"/>
        <w:ind w:firstLine="567"/>
        <w:jc w:val="right"/>
        <w:rPr>
          <w:rFonts w:ascii="GHEA Grapalat" w:hAnsi="GHEA Grapalat"/>
          <w:i/>
        </w:rPr>
      </w:pPr>
    </w:p>
    <w:p w:rsidR="00F22DD2" w:rsidRDefault="00F22DD2" w:rsidP="00B46D58">
      <w:pPr>
        <w:pStyle w:val="aa"/>
        <w:widowControl w:val="0"/>
        <w:spacing w:after="160"/>
        <w:ind w:firstLine="567"/>
        <w:jc w:val="right"/>
        <w:rPr>
          <w:rFonts w:ascii="GHEA Grapalat" w:hAnsi="GHEA Grapalat"/>
          <w:i/>
        </w:rPr>
      </w:pPr>
    </w:p>
    <w:p w:rsidR="00F22DD2" w:rsidRDefault="00F22DD2" w:rsidP="00B46D58">
      <w:pPr>
        <w:pStyle w:val="aa"/>
        <w:widowControl w:val="0"/>
        <w:spacing w:after="160"/>
        <w:ind w:firstLine="567"/>
        <w:jc w:val="right"/>
        <w:rPr>
          <w:rFonts w:ascii="GHEA Grapalat" w:hAnsi="GHEA Grapalat"/>
          <w:i/>
        </w:rPr>
      </w:pPr>
    </w:p>
    <w:p w:rsidR="00F22DD2" w:rsidRDefault="00F22DD2" w:rsidP="00B46D58">
      <w:pPr>
        <w:pStyle w:val="aa"/>
        <w:widowControl w:val="0"/>
        <w:spacing w:after="160"/>
        <w:ind w:firstLine="567"/>
        <w:jc w:val="right"/>
        <w:rPr>
          <w:rFonts w:ascii="GHEA Grapalat" w:hAnsi="GHEA Grapalat"/>
          <w:i/>
        </w:rPr>
      </w:pPr>
    </w:p>
    <w:p w:rsidR="00F22DD2" w:rsidRDefault="00F22DD2" w:rsidP="00B46D58">
      <w:pPr>
        <w:pStyle w:val="aa"/>
        <w:widowControl w:val="0"/>
        <w:spacing w:after="160"/>
        <w:ind w:firstLine="567"/>
        <w:jc w:val="right"/>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795893" w:rsidRDefault="00160AE4" w:rsidP="00795893">
      <w:pPr>
        <w:widowControl w:val="0"/>
        <w:spacing w:after="160"/>
        <w:jc w:val="center"/>
        <w:rPr>
          <w:rFonts w:ascii="GHEA Grapalat" w:hAnsi="GHEA Grapalat"/>
          <w:b/>
        </w:rPr>
      </w:pPr>
      <w:r w:rsidRPr="009044F1">
        <w:rPr>
          <w:rFonts w:ascii="GHEA Grapalat" w:hAnsi="GHEA Grapalat"/>
          <w:b/>
        </w:rPr>
        <w:lastRenderedPageBreak/>
        <w:t>СОДЕРЖАНИЕ</w:t>
      </w:r>
    </w:p>
    <w:p w:rsidR="00E61700" w:rsidRPr="00A6721C" w:rsidRDefault="00E61700" w:rsidP="00E61700">
      <w:pPr>
        <w:jc w:val="center"/>
        <w:rPr>
          <w:color w:val="000000"/>
          <w:sz w:val="27"/>
          <w:szCs w:val="27"/>
        </w:rPr>
      </w:pPr>
      <w:r w:rsidRPr="00AB10DB">
        <w:rPr>
          <w:rFonts w:ascii="GHEA Grapalat" w:hAnsi="GHEA Grapalat"/>
          <w:b/>
          <w:bCs/>
          <w:color w:val="000000"/>
          <w:sz w:val="22"/>
          <w:szCs w:val="22"/>
        </w:rPr>
        <w:t>СТРОИТЕЛЬСТВО ПРАЗДНИЧНОГО ЗАЛА ДЛЯ 11 НАСЕЛЕННЫХ ПУНКТОВ АЛАГЯЗСКОЙ ОБЩИНЫ АРАГАЦОТНСКОГО РАЙОНА РА</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511DC6">
        <w:rPr>
          <w:rFonts w:ascii="GHEA Grapalat" w:hAnsi="GHEA Grapalat"/>
          <w:spacing w:val="-6"/>
        </w:rPr>
        <w:t>ՀՀ-ԱՄ-ԱԼՀ-ԲՄԱՇՁԲ-20/0</w:t>
      </w:r>
      <w:r w:rsidR="00E61700" w:rsidRPr="00E61700">
        <w:rPr>
          <w:rFonts w:ascii="GHEA Grapalat" w:hAnsi="GHEA Grapalat"/>
          <w:spacing w:val="-6"/>
        </w:rPr>
        <w:t>2</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0B2CFA">
        <w:rPr>
          <w:rFonts w:ascii="GHEA Grapalat" w:hAnsi="GHEA Grapalat"/>
        </w:rPr>
        <w:t xml:space="preserve">, и имеет цель информировать лиц (далее — участник), намеренных участвовать в объявленной </w:t>
      </w:r>
      <w:r w:rsidR="00F22DD2" w:rsidRPr="00F22DD2">
        <w:rPr>
          <w:rFonts w:ascii="GHEA Grapalat" w:hAnsi="GHEA Grapalat"/>
        </w:rPr>
        <w:t>Министерством территориального управления и инфраструктур РА</w:t>
      </w:r>
      <w:r w:rsidR="00F22DD2"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8" w:history="1">
        <w:r w:rsidR="00E61700" w:rsidRPr="006062D3">
          <w:rPr>
            <w:rStyle w:val="a9"/>
            <w:rFonts w:ascii="GHEA Grapalat" w:hAnsi="GHEA Grapalat" w:cs="Helvetica"/>
            <w:shd w:val="clear" w:color="auto" w:fill="FFFFFF"/>
            <w:lang w:val="en-US"/>
          </w:rPr>
          <w:t>alagyazgp</w:t>
        </w:r>
        <w:r w:rsidR="00E61700" w:rsidRPr="006062D3">
          <w:rPr>
            <w:rStyle w:val="a9"/>
            <w:rFonts w:ascii="GHEA Grapalat" w:hAnsi="GHEA Grapalat" w:cs="Helvetica"/>
            <w:shd w:val="clear" w:color="auto" w:fill="FFFFFF"/>
          </w:rPr>
          <w:t>@</w:t>
        </w:r>
        <w:r w:rsidR="00E61700" w:rsidRPr="006062D3">
          <w:rPr>
            <w:rStyle w:val="a9"/>
            <w:rFonts w:ascii="GHEA Grapalat" w:hAnsi="GHEA Grapalat" w:cs="Helvetica"/>
            <w:shd w:val="clear" w:color="auto" w:fill="FFFFFF"/>
            <w:lang w:val="en-US"/>
          </w:rPr>
          <w:t>mail</w:t>
        </w:r>
        <w:r w:rsidR="00E61700" w:rsidRPr="006062D3">
          <w:rPr>
            <w:rStyle w:val="a9"/>
            <w:rFonts w:ascii="GHEA Grapalat" w:hAnsi="GHEA Grapalat" w:cs="Helvetica"/>
            <w:shd w:val="clear" w:color="auto" w:fill="FFFFFF"/>
          </w:rPr>
          <w:t>.</w:t>
        </w:r>
        <w:r w:rsidR="00E61700" w:rsidRPr="006062D3">
          <w:rPr>
            <w:rStyle w:val="a9"/>
            <w:rFonts w:ascii="GHEA Grapalat" w:hAnsi="GHEA Grapalat" w:cs="Helvetica"/>
            <w:shd w:val="clear" w:color="auto" w:fill="FFFFFF"/>
            <w:lang w:val="en-US"/>
          </w:rPr>
          <w:t>ru</w:t>
        </w:r>
      </w:hyperlink>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475856" w:rsidRDefault="00845AA5" w:rsidP="00E61700">
      <w:pPr>
        <w:jc w:val="center"/>
        <w:rPr>
          <w:b/>
          <w:lang w:val="hy-AM"/>
        </w:rPr>
      </w:pPr>
      <w:r w:rsidRPr="009044F1">
        <w:rPr>
          <w:rFonts w:ascii="GHEA Grapalat" w:hAnsi="GHEA Grapalat"/>
          <w:i/>
        </w:rPr>
        <w:t>1.1</w:t>
      </w:r>
      <w:r w:rsidR="008E6E51" w:rsidRPr="008E6E51">
        <w:rPr>
          <w:rFonts w:ascii="GHEA Grapalat" w:hAnsi="GHEA Grapalat"/>
          <w:i/>
        </w:rPr>
        <w:t>.</w:t>
      </w:r>
      <w:r w:rsidR="004565B5" w:rsidRPr="004565B5">
        <w:rPr>
          <w:rFonts w:ascii="GHEA Grapalat" w:hAnsi="GHEA Grapalat"/>
          <w:i/>
        </w:rPr>
        <w:t xml:space="preserve"> </w:t>
      </w:r>
      <w:r w:rsidR="00E61700" w:rsidRPr="00E61700">
        <w:rPr>
          <w:rFonts w:ascii="GHEA Grapalat" w:hAnsi="GHEA Grapalat"/>
        </w:rPr>
        <w:t xml:space="preserve">Строительство праздничного зала для 11 населенных пунктов </w:t>
      </w:r>
      <w:proofErr w:type="spellStart"/>
      <w:r w:rsidR="00E61700" w:rsidRPr="00E61700">
        <w:rPr>
          <w:rFonts w:ascii="GHEA Grapalat" w:hAnsi="GHEA Grapalat"/>
        </w:rPr>
        <w:t>Алагязской</w:t>
      </w:r>
      <w:proofErr w:type="spellEnd"/>
      <w:r w:rsidR="00E61700" w:rsidRPr="00E61700">
        <w:rPr>
          <w:rFonts w:ascii="GHEA Grapalat" w:hAnsi="GHEA Grapalat"/>
        </w:rPr>
        <w:t xml:space="preserve"> общины </w:t>
      </w:r>
      <w:proofErr w:type="spellStart"/>
      <w:r w:rsidR="00E61700" w:rsidRPr="00E61700">
        <w:rPr>
          <w:rFonts w:ascii="GHEA Grapalat" w:hAnsi="GHEA Grapalat"/>
        </w:rPr>
        <w:t>Арагацотнского</w:t>
      </w:r>
      <w:proofErr w:type="spellEnd"/>
      <w:r w:rsidR="00E61700" w:rsidRPr="00E61700">
        <w:rPr>
          <w:rFonts w:ascii="GHEA Grapalat" w:hAnsi="GHEA Grapalat"/>
        </w:rPr>
        <w:t xml:space="preserve"> района РА</w:t>
      </w:r>
      <w:r w:rsidR="00E61700" w:rsidRPr="00A4085F">
        <w:rPr>
          <w:rFonts w:ascii="GHEA Grapalat" w:hAnsi="GHEA Grapalat"/>
        </w:rPr>
        <w:t xml:space="preserve"> </w:t>
      </w:r>
      <w:r w:rsidRPr="00A4085F">
        <w:rPr>
          <w:rFonts w:ascii="GHEA Grapalat" w:hAnsi="GHEA Grapalat"/>
        </w:rPr>
        <w:t xml:space="preserve">(далее — также </w:t>
      </w:r>
      <w:r w:rsidR="00EE6232" w:rsidRPr="00A4085F">
        <w:rPr>
          <w:rFonts w:ascii="GHEA Grapalat" w:hAnsi="GHEA Grapalat"/>
        </w:rPr>
        <w:t>работа</w:t>
      </w:r>
      <w:r w:rsidRPr="00A4085F">
        <w:rPr>
          <w:rFonts w:ascii="GHEA Grapalat" w:hAnsi="GHEA Grapalat"/>
        </w:rPr>
        <w:t>)</w:t>
      </w:r>
      <w:r w:rsidR="00A4085F" w:rsidRPr="00A4085F">
        <w:rPr>
          <w:rFonts w:ascii="GHEA Grapalat" w:hAnsi="GHEA Grapalat"/>
        </w:rPr>
        <w:t xml:space="preserve"> которые сгруппированы в лоты </w:t>
      </w:r>
      <w:r w:rsidR="00A45F15">
        <w:rPr>
          <w:rFonts w:ascii="GHEA Grapalat" w:hAnsi="GHEA Grapalat"/>
        </w:rPr>
        <w:t>1</w:t>
      </w:r>
      <w:r w:rsidRPr="00A4085F">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7E76A8" w:rsidRPr="009044F1" w:rsidTr="0087043C">
        <w:trPr>
          <w:jc w:val="center"/>
        </w:trPr>
        <w:tc>
          <w:tcPr>
            <w:tcW w:w="1530" w:type="dxa"/>
            <w:vAlign w:val="center"/>
          </w:tcPr>
          <w:p w:rsidR="007E76A8" w:rsidRPr="009044F1" w:rsidRDefault="007E76A8" w:rsidP="0087043C">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7E76A8" w:rsidRPr="009044F1" w:rsidRDefault="007E76A8" w:rsidP="0087043C">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E76A8" w:rsidRPr="009044F1" w:rsidTr="0087043C">
        <w:trPr>
          <w:jc w:val="center"/>
        </w:trPr>
        <w:tc>
          <w:tcPr>
            <w:tcW w:w="1530" w:type="dxa"/>
            <w:vAlign w:val="center"/>
          </w:tcPr>
          <w:p w:rsidR="007E76A8" w:rsidRPr="00987ADC" w:rsidRDefault="007E76A8" w:rsidP="0087043C">
            <w:pPr>
              <w:ind w:left="142"/>
              <w:jc w:val="center"/>
              <w:rPr>
                <w:rFonts w:ascii="Sylfaen" w:hAnsi="Sylfaen" w:cs="Arial"/>
                <w:i/>
                <w:iCs/>
                <w:color w:val="000000"/>
                <w:sz w:val="18"/>
                <w:szCs w:val="18"/>
                <w:lang w:val="es-ES"/>
              </w:rPr>
            </w:pPr>
            <w:r w:rsidRPr="00987ADC">
              <w:rPr>
                <w:rFonts w:ascii="Sylfaen" w:hAnsi="Sylfaen" w:cs="Arial"/>
                <w:i/>
                <w:iCs/>
                <w:color w:val="000000"/>
                <w:sz w:val="18"/>
                <w:szCs w:val="18"/>
              </w:rPr>
              <w:t>1</w:t>
            </w:r>
          </w:p>
        </w:tc>
        <w:tc>
          <w:tcPr>
            <w:tcW w:w="7704" w:type="dxa"/>
            <w:vAlign w:val="center"/>
          </w:tcPr>
          <w:p w:rsidR="007E76A8" w:rsidRPr="00E61700" w:rsidRDefault="00E61700" w:rsidP="00E61700">
            <w:pPr>
              <w:jc w:val="center"/>
              <w:rPr>
                <w:color w:val="000000"/>
                <w:sz w:val="27"/>
                <w:szCs w:val="27"/>
              </w:rPr>
            </w:pPr>
            <w:r w:rsidRPr="00AB10DB">
              <w:rPr>
                <w:rFonts w:ascii="GHEA Grapalat" w:hAnsi="GHEA Grapalat"/>
                <w:b/>
                <w:bCs/>
                <w:color w:val="000000"/>
                <w:sz w:val="22"/>
                <w:szCs w:val="22"/>
              </w:rPr>
              <w:t xml:space="preserve">Строительство праздничного зала для 11 населенных пунктов </w:t>
            </w:r>
            <w:proofErr w:type="spellStart"/>
            <w:r w:rsidRPr="00AB10DB">
              <w:rPr>
                <w:rFonts w:ascii="GHEA Grapalat" w:hAnsi="GHEA Grapalat"/>
                <w:b/>
                <w:bCs/>
                <w:color w:val="000000"/>
                <w:sz w:val="22"/>
                <w:szCs w:val="22"/>
              </w:rPr>
              <w:t>Алагязской</w:t>
            </w:r>
            <w:proofErr w:type="spellEnd"/>
            <w:r w:rsidRPr="00AB10DB">
              <w:rPr>
                <w:rFonts w:ascii="GHEA Grapalat" w:hAnsi="GHEA Grapalat"/>
                <w:b/>
                <w:bCs/>
                <w:color w:val="000000"/>
                <w:sz w:val="22"/>
                <w:szCs w:val="22"/>
              </w:rPr>
              <w:t xml:space="preserve"> общины </w:t>
            </w:r>
            <w:proofErr w:type="spellStart"/>
            <w:r w:rsidRPr="00AB10DB">
              <w:rPr>
                <w:rFonts w:ascii="GHEA Grapalat" w:hAnsi="GHEA Grapalat"/>
                <w:b/>
                <w:bCs/>
                <w:color w:val="000000"/>
                <w:sz w:val="22"/>
                <w:szCs w:val="22"/>
              </w:rPr>
              <w:t>Арагацотнского</w:t>
            </w:r>
            <w:proofErr w:type="spellEnd"/>
            <w:r w:rsidRPr="00AB10DB">
              <w:rPr>
                <w:rFonts w:ascii="GHEA Grapalat" w:hAnsi="GHEA Grapalat"/>
                <w:b/>
                <w:bCs/>
                <w:color w:val="000000"/>
                <w:sz w:val="22"/>
                <w:szCs w:val="22"/>
              </w:rPr>
              <w:t xml:space="preserve"> района РА</w:t>
            </w:r>
          </w:p>
        </w:tc>
      </w:tr>
    </w:tbl>
    <w:p w:rsidR="007E76A8" w:rsidRPr="00A4085F" w:rsidRDefault="007E76A8" w:rsidP="007E76A8">
      <w:pPr>
        <w:jc w:val="center"/>
        <w:rPr>
          <w:rFonts w:ascii="GHEA Grapalat" w:hAnsi="GHEA Grapalat"/>
        </w:rPr>
      </w:pPr>
    </w:p>
    <w:p w:rsidR="00096865" w:rsidRPr="009044F1" w:rsidRDefault="00816505" w:rsidP="007E76A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A4085F">
        <w:rPr>
          <w:rFonts w:ascii="GHEA Grapalat" w:hAnsi="GHEA Grapalat"/>
          <w:sz w:val="24"/>
          <w:szCs w:val="24"/>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A4085F">
        <w:rPr>
          <w:rFonts w:ascii="GHEA Grapalat" w:hAnsi="GHEA Grapalat"/>
          <w:sz w:val="24"/>
          <w:szCs w:val="24"/>
        </w:rPr>
        <w:t>1</w:t>
      </w:r>
      <w:r w:rsidR="00E61700" w:rsidRPr="00E61700">
        <w:rPr>
          <w:rFonts w:ascii="GHEA Grapalat" w:hAnsi="GHEA Grapalat"/>
          <w:sz w:val="24"/>
          <w:szCs w:val="24"/>
        </w:rPr>
        <w:t>1</w:t>
      </w:r>
      <w:r w:rsidR="00A4085F">
        <w:rPr>
          <w:rFonts w:ascii="GHEA Grapalat" w:hAnsi="GHEA Grapalat"/>
          <w:sz w:val="24"/>
          <w:szCs w:val="24"/>
        </w:rPr>
        <w:t>:00</w:t>
      </w:r>
      <w:r w:rsidRPr="009044F1">
        <w:rPr>
          <w:rFonts w:ascii="GHEA Grapalat" w:hAnsi="GHEA Grapalat"/>
          <w:sz w:val="24"/>
          <w:szCs w:val="24"/>
        </w:rPr>
        <w:t>" часов "</w:t>
      </w:r>
      <w:r w:rsidR="00E61700" w:rsidRPr="00E61700">
        <w:rPr>
          <w:rFonts w:ascii="GHEA Grapalat" w:hAnsi="GHEA Grapalat"/>
          <w:sz w:val="24"/>
          <w:szCs w:val="24"/>
        </w:rPr>
        <w:t>40</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proofErr w:type="gramStart"/>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w:t>
      </w:r>
      <w:r w:rsidR="007A40C1" w:rsidRPr="00F04430">
        <w:rPr>
          <w:rFonts w:ascii="GHEA Grapalat" w:hAnsi="GHEA Grapalat"/>
        </w:rPr>
        <w:t xml:space="preserve"> </w:t>
      </w:r>
      <w:r w:rsidR="00424E1F" w:rsidRPr="00F04430">
        <w:rPr>
          <w:rFonts w:ascii="GHEA Grapalat" w:hAnsi="GHEA Grapalat"/>
        </w:rPr>
        <w:t xml:space="preserve">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определенных максимальных весов - объемных значений. При этом</w:t>
      </w:r>
      <w:proofErr w:type="gramStart"/>
      <w:r w:rsidR="004678B4" w:rsidRPr="00F04430">
        <w:rPr>
          <w:rFonts w:ascii="GHEA Grapalat" w:hAnsi="GHEA Grapalat"/>
        </w:rPr>
        <w:t>,</w:t>
      </w:r>
      <w:proofErr w:type="gramEnd"/>
      <w:r w:rsidR="004678B4" w:rsidRPr="00F04430">
        <w:rPr>
          <w:rFonts w:ascii="GHEA Grapalat" w:hAnsi="GHEA Grapalat"/>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5757D1" w:rsidRPr="00F04430">
        <w:rPr>
          <w:rFonts w:ascii="Times New Roman" w:hAnsi="Times New Roman"/>
          <w:sz w:val="28"/>
          <w:szCs w:val="28"/>
        </w:rPr>
        <w:t>;</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w:t>
      </w:r>
      <w:r w:rsidRPr="009044F1">
        <w:rPr>
          <w:rFonts w:ascii="GHEA Grapalat" w:hAnsi="GHEA Grapalat"/>
          <w:sz w:val="24"/>
          <w:szCs w:val="24"/>
        </w:rPr>
        <w:lastRenderedPageBreak/>
        <w:t>прописью, и цифрами или только прописью.</w:t>
      </w:r>
      <w:proofErr w:type="gramEnd"/>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себестоимость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w:t>
      </w:r>
      <w:r w:rsidR="00260739" w:rsidRPr="009044F1">
        <w:rPr>
          <w:rFonts w:ascii="GHEA Grapalat" w:hAnsi="GHEA Grapalat"/>
          <w:sz w:val="24"/>
          <w:szCs w:val="24"/>
        </w:rPr>
        <w:t>"</w:t>
      </w:r>
      <w:r w:rsidR="00260739" w:rsidRPr="00147FD7">
        <w:rPr>
          <w:rFonts w:ascii="GHEA Grapalat" w:hAnsi="GHEA Grapalat"/>
          <w:sz w:val="24"/>
          <w:szCs w:val="24"/>
        </w:rPr>
        <w:t>прибыль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9044F1">
        <w:rPr>
          <w:rFonts w:ascii="GHEA Grapalat" w:hAnsi="GHEA Grapalat"/>
          <w:sz w:val="24"/>
          <w:szCs w:val="24"/>
        </w:rPr>
        <w:t>системе</w:t>
      </w:r>
      <w:proofErr w:type="gramEnd"/>
      <w:r w:rsidRPr="009044F1">
        <w:rPr>
          <w:rFonts w:ascii="GHEA Grapalat" w:hAnsi="GHEA Grapalat"/>
          <w:sz w:val="24"/>
          <w:szCs w:val="24"/>
        </w:rPr>
        <w:t xml:space="preserve">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E61700" w:rsidRPr="00E61700">
        <w:rPr>
          <w:rFonts w:ascii="GHEA Grapalat" w:hAnsi="GHEA Grapalat"/>
          <w:sz w:val="24"/>
          <w:szCs w:val="24"/>
        </w:rPr>
        <w:t>40</w:t>
      </w:r>
      <w:r w:rsidRPr="009044F1">
        <w:rPr>
          <w:rFonts w:ascii="GHEA Grapalat" w:hAnsi="GHEA Grapalat"/>
          <w:sz w:val="24"/>
          <w:szCs w:val="24"/>
        </w:rPr>
        <w:t>"-</w:t>
      </w:r>
      <w:r w:rsidR="00F22DD2">
        <w:rPr>
          <w:rFonts w:ascii="GHEA Grapalat" w:hAnsi="GHEA Grapalat"/>
          <w:sz w:val="24"/>
          <w:szCs w:val="24"/>
        </w:rPr>
        <w:t>о</w:t>
      </w:r>
      <w:r w:rsidRPr="009044F1">
        <w:rPr>
          <w:rFonts w:ascii="GHEA Grapalat" w:hAnsi="GHEA Grapalat"/>
          <w:sz w:val="24"/>
          <w:szCs w:val="24"/>
        </w:rPr>
        <w:t>й день в "</w:t>
      </w:r>
      <w:r w:rsidR="00F22DD2">
        <w:rPr>
          <w:rFonts w:ascii="GHEA Grapalat" w:hAnsi="GHEA Grapalat"/>
          <w:sz w:val="24"/>
          <w:szCs w:val="24"/>
        </w:rPr>
        <w:t>1</w:t>
      </w:r>
      <w:r w:rsidR="00E61700" w:rsidRPr="00E61700">
        <w:rPr>
          <w:rFonts w:ascii="GHEA Grapalat" w:hAnsi="GHEA Grapalat"/>
          <w:sz w:val="24"/>
          <w:szCs w:val="24"/>
        </w:rPr>
        <w:t>1</w:t>
      </w:r>
      <w:r w:rsidR="00F22DD2">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proofErr w:type="gramStart"/>
      <w:r w:rsidRPr="009044F1">
        <w:rPr>
          <w:rFonts w:ascii="GHEA Grapalat" w:hAnsi="GHEA Grapalat"/>
        </w:rPr>
        <w:lastRenderedPageBreak/>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D42D33">
        <w:rPr>
          <w:rFonts w:ascii="GHEA Grapalat" w:hAnsi="GHEA Grapalat"/>
          <w:sz w:val="24"/>
          <w:szCs w:val="24"/>
        </w:rPr>
        <w:t xml:space="preserve">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proofErr w:type="gramStart"/>
      <w:r w:rsidR="00D22CBB">
        <w:rPr>
          <w:rFonts w:ascii="GHEA Grapalat" w:hAnsi="GHEA Grapalat"/>
          <w:sz w:val="24"/>
          <w:szCs w:val="24"/>
        </w:rPr>
        <w:t>Отобранный</w:t>
      </w:r>
      <w:proofErr w:type="gramEnd"/>
      <w:r w:rsidR="00D22CBB">
        <w:rPr>
          <w:rFonts w:ascii="GHEA Grapalat" w:hAnsi="GHEA Grapalat"/>
          <w:sz w:val="24"/>
          <w:szCs w:val="24"/>
        </w:rPr>
        <w:t xml:space="preserve"> </w:t>
      </w:r>
      <w:proofErr w:type="spellStart"/>
      <w:r w:rsidR="00D22CBB">
        <w:rPr>
          <w:rFonts w:ascii="GHEA Grapalat" w:hAnsi="GHEA Grapalat"/>
          <w:sz w:val="24"/>
          <w:szCs w:val="24"/>
        </w:rPr>
        <w:t>у</w:t>
      </w:r>
      <w:r w:rsidRPr="009044F1">
        <w:rPr>
          <w:rFonts w:ascii="GHEA Grapalat" w:hAnsi="GHEA Grapalat"/>
          <w:sz w:val="24"/>
          <w:szCs w:val="24"/>
        </w:rPr>
        <w:t>частникопределяется</w:t>
      </w:r>
      <w:proofErr w:type="spellEnd"/>
      <w:r w:rsidRPr="009044F1">
        <w:rPr>
          <w:rFonts w:ascii="GHEA Grapalat" w:hAnsi="GHEA Grapalat"/>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A4085F">
        <w:rPr>
          <w:rFonts w:ascii="GHEA Grapalat" w:hAnsi="GHEA Grapalat"/>
          <w:i w:val="0"/>
          <w:sz w:val="24"/>
          <w:szCs w:val="24"/>
        </w:rPr>
        <w:t>ЦБ</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lastRenderedPageBreak/>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 xml:space="preserve">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w:t>
      </w:r>
      <w:proofErr w:type="gramStart"/>
      <w:r w:rsidRPr="009044F1">
        <w:rPr>
          <w:rFonts w:ascii="GHEA Grapalat" w:hAnsi="GHEA Grapalat"/>
          <w:sz w:val="24"/>
          <w:szCs w:val="24"/>
        </w:rPr>
        <w:t>цену, установленную заявкой на закупку приобретаемых в рамках настоящей процедуры товаров или закупка осуществляется</w:t>
      </w:r>
      <w:proofErr w:type="gramEnd"/>
      <w:r w:rsidRPr="009044F1">
        <w:rPr>
          <w:rFonts w:ascii="GHEA Grapalat" w:hAnsi="GHEA Grapalat"/>
          <w:sz w:val="24"/>
          <w:szCs w:val="24"/>
        </w:rPr>
        <w:t xml:space="preserve">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proofErr w:type="gramStart"/>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w:t>
      </w:r>
      <w:proofErr w:type="gramEnd"/>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 xml:space="preserve">участниками цены превышают </w:t>
      </w:r>
      <w:r w:rsidRPr="009044F1">
        <w:rPr>
          <w:rFonts w:ascii="GHEA Grapalat" w:hAnsi="GHEA Grapalat"/>
          <w:sz w:val="24"/>
          <w:szCs w:val="24"/>
        </w:rPr>
        <w:lastRenderedPageBreak/>
        <w:t>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proofErr w:type="gramStart"/>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roofErr w:type="gramEnd"/>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w:t>
      </w:r>
      <w:proofErr w:type="gramStart"/>
      <w:r w:rsidR="0011340E" w:rsidRPr="00FB3AE9">
        <w:rPr>
          <w:rFonts w:ascii="GHEA Grapalat" w:hAnsi="GHEA Grapalat"/>
          <w:sz w:val="24"/>
          <w:szCs w:val="24"/>
        </w:rPr>
        <w:t>числе</w:t>
      </w:r>
      <w:proofErr w:type="gramEnd"/>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w:t>
      </w:r>
      <w:r w:rsidR="003B3E74" w:rsidRPr="003B3E74">
        <w:rPr>
          <w:rFonts w:ascii="GHEA Grapalat" w:hAnsi="GHEA Grapalat" w:cs="Sylfaen"/>
          <w:sz w:val="24"/>
          <w:szCs w:val="24"/>
        </w:rPr>
        <w:lastRenderedPageBreak/>
        <w:t xml:space="preserve">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w:t>
      </w:r>
      <w:r w:rsidRPr="009044F1">
        <w:rPr>
          <w:rFonts w:ascii="GHEA Grapalat" w:hAnsi="GHEA Grapalat"/>
          <w:sz w:val="24"/>
          <w:szCs w:val="24"/>
        </w:rPr>
        <w:lastRenderedPageBreak/>
        <w:t>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proofErr w:type="gramStart"/>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 xml:space="preserve">Включаемые в заявку документы, утвержденные электронной цифровой подписью, </w:t>
      </w:r>
      <w:r w:rsidRPr="008A3C60">
        <w:rPr>
          <w:rFonts w:ascii="GHEA Grapalat" w:hAnsi="GHEA Grapalat"/>
          <w:sz w:val="24"/>
          <w:szCs w:val="24"/>
        </w:rPr>
        <w:lastRenderedPageBreak/>
        <w:t>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A4085F">
        <w:rPr>
          <w:rFonts w:ascii="GHEA Grapalat" w:hAnsi="GHEA Grapalat"/>
          <w:sz w:val="24"/>
          <w:szCs w:val="24"/>
        </w:rPr>
        <w:t>10</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proofErr w:type="gramStart"/>
      <w:r w:rsidR="00645866">
        <w:rPr>
          <w:rFonts w:ascii="GHEA Grapalat" w:hAnsi="GHEA Grapalat"/>
        </w:rPr>
        <w:t>,</w:t>
      </w:r>
      <w:proofErr w:type="gramEnd"/>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w:t>
      </w:r>
      <w:r w:rsidRPr="009044F1">
        <w:rPr>
          <w:rFonts w:ascii="GHEA Grapalat" w:hAnsi="GHEA Grapalat"/>
        </w:rPr>
        <w:lastRenderedPageBreak/>
        <w:t xml:space="preserve">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proofErr w:type="gramStart"/>
      <w:r w:rsidR="008C5F2A">
        <w:rPr>
          <w:rFonts w:ascii="GHEA Grapalat" w:hAnsi="GHEA Grapalat"/>
        </w:rPr>
        <w:t>.</w:t>
      </w:r>
      <w:r w:rsidR="001647D2">
        <w:rPr>
          <w:rFonts w:ascii="GHEA Grapalat" w:hAnsi="GHEA Grapalat"/>
        </w:rPr>
        <w:t>О</w:t>
      </w:r>
      <w:proofErr w:type="gramEnd"/>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риложение 4),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proofErr w:type="gramStart"/>
      <w:r w:rsidR="008F1F9B">
        <w:rPr>
          <w:rFonts w:ascii="GHEA Grapalat" w:hAnsi="GHEA Grapalat" w:cs="Sylfaen"/>
        </w:rPr>
        <w:t>по</w:t>
      </w:r>
      <w:proofErr w:type="gramEnd"/>
      <w:r w:rsidRPr="0035631F">
        <w:rPr>
          <w:rFonts w:ascii="GHEA Grapalat" w:hAnsi="GHEA Grapalat" w:cs="Sylfaen"/>
        </w:rPr>
        <w:t xml:space="preserve"> более </w:t>
      </w:r>
      <w:proofErr w:type="gramStart"/>
      <w:r w:rsidRPr="0035631F">
        <w:rPr>
          <w:rFonts w:ascii="GHEA Grapalat" w:hAnsi="GHEA Grapalat" w:cs="Sylfaen"/>
        </w:rPr>
        <w:t>чем</w:t>
      </w:r>
      <w:proofErr w:type="gramEnd"/>
      <w:r w:rsidRPr="0035631F">
        <w:rPr>
          <w:rFonts w:ascii="GHEA Grapalat" w:hAnsi="GHEA Grapalat" w:cs="Sylfaen"/>
        </w:rPr>
        <w:t xml:space="preserve">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proofErr w:type="spellEnd"/>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roofErr w:type="gramEnd"/>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lastRenderedPageBreak/>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811647" w:rsidRPr="009044F1" w:rsidRDefault="00811647" w:rsidP="00B46D58">
      <w:pPr>
        <w:widowControl w:val="0"/>
        <w:tabs>
          <w:tab w:val="left" w:pos="1276"/>
        </w:tabs>
        <w:spacing w:after="160"/>
        <w:ind w:firstLine="567"/>
        <w:jc w:val="both"/>
        <w:rPr>
          <w:rFonts w:ascii="GHEA Grapalat" w:hAnsi="GHEA Grapalat"/>
        </w:rPr>
      </w:pPr>
      <w:r w:rsidRPr="00811647">
        <w:rPr>
          <w:rFonts w:ascii="GHEA Grapalat" w:hAnsi="GHEA Grapalat"/>
        </w:rPr>
        <w:t>10.7. участник, избранный в виде наличных денег или банковских гарантий, представляет после предоставления финансовых средств на имя соответствующей общины, согласно постановлению правительства РА 700-Н, а по заявке представляет одностороннее заявление:</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 xml:space="preserve">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w:t>
      </w:r>
      <w:r w:rsidRPr="009044F1">
        <w:rPr>
          <w:rFonts w:ascii="GHEA Grapalat" w:hAnsi="GHEA Grapalat"/>
        </w:rPr>
        <w:lastRenderedPageBreak/>
        <w:t>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w:t>
      </w:r>
      <w:r w:rsidR="002C605B">
        <w:rPr>
          <w:rFonts w:ascii="GHEA Grapalat" w:hAnsi="GHEA Grapalat"/>
        </w:rPr>
        <w:lastRenderedPageBreak/>
        <w:t>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xml:space="preserve">, </w:t>
      </w:r>
      <w:r w:rsidRPr="009044F1">
        <w:rPr>
          <w:rFonts w:ascii="GHEA Grapalat" w:hAnsi="GHEA Grapalat"/>
        </w:rPr>
        <w:lastRenderedPageBreak/>
        <w:t>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2"/>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2.6</w:t>
      </w:r>
      <w:proofErr w:type="gramStart"/>
      <w:r w:rsidRPr="00D860D7">
        <w:rPr>
          <w:rFonts w:ascii="GHEA Grapalat" w:hAnsi="GHEA Grapalat"/>
          <w:sz w:val="24"/>
          <w:szCs w:val="24"/>
        </w:rPr>
        <w:t xml:space="preserve"> </w:t>
      </w:r>
      <w:r w:rsidR="00F27A50" w:rsidRPr="00D860D7">
        <w:rPr>
          <w:rFonts w:ascii="GHEA Grapalat" w:hAnsi="GHEA Grapalat"/>
          <w:sz w:val="24"/>
          <w:szCs w:val="24"/>
        </w:rPr>
        <w:t>П</w:t>
      </w:r>
      <w:proofErr w:type="gramEnd"/>
      <w:r w:rsidR="00F27A50" w:rsidRPr="00D860D7">
        <w:rPr>
          <w:rFonts w:ascii="GHEA Grapalat" w:hAnsi="GHEA Grapalat"/>
          <w:sz w:val="24"/>
          <w:szCs w:val="24"/>
        </w:rPr>
        <w:t>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w:t>
      </w:r>
      <w:proofErr w:type="gramStart"/>
      <w:r w:rsidR="006F2D9C" w:rsidRPr="00FF3E38">
        <w:rPr>
          <w:rFonts w:ascii="GHEA Grapalat" w:hAnsi="GHEA Grapalat"/>
        </w:rPr>
        <w:t>,</w:t>
      </w:r>
      <w:proofErr w:type="gramEnd"/>
      <w:r w:rsidR="006F2D9C" w:rsidRPr="00FF3E38">
        <w:rPr>
          <w:rFonts w:ascii="GHEA Grapalat" w:hAnsi="GHEA Grapalat"/>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6F2D9C" w:rsidRPr="00FF3E38">
        <w:rPr>
          <w:rFonts w:ascii="GHEA Grapalat" w:hAnsi="GHEA Grapalat"/>
        </w:rPr>
        <w:lastRenderedPageBreak/>
        <w:t>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511DC6"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E47C10" w:rsidRPr="00511DC6" w:rsidRDefault="00E47C10" w:rsidP="006F2D9C">
      <w:pPr>
        <w:pStyle w:val="norm"/>
        <w:widowControl w:val="0"/>
        <w:tabs>
          <w:tab w:val="left" w:pos="1134"/>
        </w:tabs>
        <w:spacing w:after="160" w:line="276" w:lineRule="auto"/>
        <w:ind w:firstLine="567"/>
        <w:rPr>
          <w:rFonts w:ascii="GHEA Grapalat" w:hAnsi="GHEA Grapalat"/>
          <w:sz w:val="24"/>
          <w:szCs w:val="24"/>
        </w:rPr>
      </w:pPr>
      <w:r w:rsidRPr="00511DC6">
        <w:rPr>
          <w:rFonts w:ascii="GHEA Grapalat" w:hAnsi="GHEA Grapalat"/>
          <w:sz w:val="24"/>
          <w:szCs w:val="24"/>
        </w:rPr>
        <w:t>-    Данные о трудовых ресурсах</w:t>
      </w:r>
    </w:p>
    <w:p w:rsidR="00A67EAC" w:rsidRPr="00F22DD2"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F22DD2"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11DC6">
        <w:rPr>
          <w:rFonts w:ascii="GHEA Grapalat" w:hAnsi="GHEA Grapalat"/>
          <w:b/>
          <w:sz w:val="24"/>
          <w:szCs w:val="24"/>
        </w:rPr>
        <w:t>ՀՀ-ԱՄ-ԱԼՀ-ԲՄԱՇՁԲ-20/0</w:t>
      </w:r>
      <w:r w:rsidR="00E61700" w:rsidRPr="00E61700">
        <w:rPr>
          <w:rFonts w:ascii="GHEA Grapalat" w:hAnsi="GHEA Grapalat"/>
          <w:b/>
          <w:sz w:val="24"/>
          <w:szCs w:val="24"/>
        </w:rPr>
        <w:t>2</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w:t>
      </w:r>
      <w:r w:rsidRPr="00425B00">
        <w:rPr>
          <w:rFonts w:ascii="GHEA Grapalat" w:hAnsi="GHEA Grapalat"/>
        </w:rPr>
        <w:t>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11DC6">
        <w:rPr>
          <w:rFonts w:ascii="GHEA Grapalat" w:hAnsi="GHEA Grapalat"/>
        </w:rPr>
        <w:t>ՀՀ-ԱՄ-ԱԼՀ-ԲՄԱՇՁԲ-20/0</w:t>
      </w:r>
      <w:r w:rsidR="00E61700" w:rsidRPr="00E61700">
        <w:rPr>
          <w:rFonts w:ascii="GHEA Grapalat" w:hAnsi="GHEA Grapalat"/>
        </w:rPr>
        <w:t>2</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w:t>
      </w:r>
      <w:proofErr w:type="spellStart"/>
      <w:r>
        <w:rPr>
          <w:rFonts w:ascii="GHEA Grapalat" w:hAnsi="GHEA Grapalat"/>
        </w:rPr>
        <w:t>_________________________________объявляет</w:t>
      </w:r>
      <w:proofErr w:type="spellEnd"/>
      <w:r>
        <w:rPr>
          <w:rFonts w:ascii="GHEA Grapalat" w:hAnsi="GHEA Grapalat"/>
        </w:rPr>
        <w:t xml:space="preserve">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3"/>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511DC6">
        <w:rPr>
          <w:rFonts w:ascii="GHEA Grapalat" w:hAnsi="GHEA Grapalat"/>
        </w:rPr>
        <w:t>ՀՀ-ԱՄ-ԱԼՀ-ԲՄԱՇՁԲ-20/0</w:t>
      </w:r>
      <w:r w:rsidR="00E61700" w:rsidRPr="00E61700">
        <w:rPr>
          <w:rFonts w:ascii="GHEA Grapalat" w:hAnsi="GHEA Grapalat"/>
        </w:rPr>
        <w:t>2</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3"/>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под кодом "</w:t>
      </w:r>
      <w:r w:rsidR="00511DC6">
        <w:rPr>
          <w:rFonts w:ascii="GHEA Grapalat" w:hAnsi="GHEA Grapalat"/>
        </w:rPr>
        <w:t>ՀՀ-ԱՄ-ԱԼՀ-ԲՄԱՇՁԲ-20/0</w:t>
      </w:r>
      <w:r w:rsidR="00E61700" w:rsidRPr="00E61700">
        <w:rPr>
          <w:rFonts w:ascii="GHEA Grapalat" w:hAnsi="GHEA Grapalat"/>
        </w:rPr>
        <w:t>2</w:t>
      </w:r>
      <w:r>
        <w:rPr>
          <w:rFonts w:ascii="GHEA Grapalat" w:hAnsi="GHEA Grapalat"/>
        </w:rPr>
        <w:t>"*</w:t>
      </w:r>
    </w:p>
    <w:p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lastRenderedPageBreak/>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3"/>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proofErr w:type="gramStart"/>
            <w:r>
              <w:rPr>
                <w:rFonts w:ascii="GHEA Grapalat" w:hAnsi="GHEA Grapalat"/>
                <w:szCs w:val="24"/>
              </w:rPr>
              <w:t>п</w:t>
            </w:r>
            <w:proofErr w:type="gramEnd"/>
            <w:r>
              <w:rPr>
                <w:rFonts w:ascii="GHEA Grapalat" w:hAnsi="GHEA Grapalat"/>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Pr="008A6D2F" w:rsidRDefault="006B3E56" w:rsidP="008A6D2F">
      <w:pPr>
        <w:rPr>
          <w:rFonts w:ascii="GHEA Grapalat" w:hAnsi="GHEA Grapalat"/>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200037" w:rsidRDefault="00200037" w:rsidP="00200037">
      <w:pPr>
        <w:pStyle w:val="31"/>
        <w:widowControl w:val="0"/>
        <w:spacing w:after="160" w:line="240" w:lineRule="auto"/>
        <w:ind w:firstLine="0"/>
        <w:rPr>
          <w:rFonts w:ascii="GHEA Grapalat" w:hAnsi="GHEA Grapalat"/>
          <w:b/>
          <w:sz w:val="24"/>
          <w:szCs w:val="24"/>
        </w:rPr>
      </w:pPr>
    </w:p>
    <w:p w:rsidR="008A6D2F" w:rsidRDefault="008A6D2F" w:rsidP="00B46D58">
      <w:pPr>
        <w:pStyle w:val="31"/>
        <w:widowControl w:val="0"/>
        <w:spacing w:after="160" w:line="240" w:lineRule="auto"/>
        <w:ind w:firstLine="0"/>
        <w:jc w:val="right"/>
        <w:rPr>
          <w:rFonts w:ascii="GHEA Grapalat" w:hAnsi="GHEA Grapalat"/>
          <w:b/>
          <w:sz w:val="24"/>
          <w:szCs w:val="24"/>
        </w:rPr>
      </w:pP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11DC6">
        <w:rPr>
          <w:rFonts w:ascii="GHEA Grapalat" w:hAnsi="GHEA Grapalat"/>
          <w:b/>
          <w:sz w:val="24"/>
          <w:szCs w:val="24"/>
        </w:rPr>
        <w:t>ՀՀ-ԱՄ-ԱԼՀ-ԲՄԱՇՁԲ-20/0</w:t>
      </w:r>
      <w:r w:rsidR="00E61700" w:rsidRPr="00E61700">
        <w:rPr>
          <w:rFonts w:ascii="GHEA Grapalat" w:hAnsi="GHEA Grapalat"/>
          <w:b/>
          <w:sz w:val="24"/>
          <w:szCs w:val="24"/>
        </w:rPr>
        <w:t>2</w:t>
      </w:r>
      <w:r w:rsidR="006132ED">
        <w:rPr>
          <w:rFonts w:ascii="GHEA Grapalat" w:hAnsi="GHEA Grapalat"/>
          <w:b/>
          <w:sz w:val="24"/>
          <w:szCs w:val="24"/>
        </w:rPr>
        <w:t>"</w:t>
      </w:r>
      <w:r w:rsidR="00DC619D">
        <w:rPr>
          <w:rStyle w:val="af6"/>
          <w:rFonts w:ascii="GHEA Grapalat" w:hAnsi="GHEA Grapalat"/>
          <w:b/>
          <w:sz w:val="24"/>
          <w:szCs w:val="24"/>
        </w:rPr>
        <w:footnoteReference w:customMarkFollows="1" w:id="4"/>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511DC6">
        <w:rPr>
          <w:rFonts w:ascii="GHEA Grapalat" w:hAnsi="GHEA Grapalat"/>
          <w:spacing w:val="-6"/>
        </w:rPr>
        <w:t>ՀՀ-ԱՄ-ԱԼՀ-ԲՄԱՇՁԲ-20/0</w:t>
      </w:r>
      <w:r w:rsidR="00E61700" w:rsidRPr="00E61700">
        <w:rPr>
          <w:rFonts w:ascii="GHEA Grapalat" w:hAnsi="GHEA Grapalat"/>
          <w:spacing w:val="-6"/>
        </w:rPr>
        <w:t>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0" w:type="auto"/>
        <w:jc w:val="center"/>
        <w:tblLayout w:type="fixed"/>
        <w:tblLook w:val="0000"/>
      </w:tblPr>
      <w:tblGrid>
        <w:gridCol w:w="1368"/>
        <w:gridCol w:w="1559"/>
        <w:gridCol w:w="1843"/>
        <w:gridCol w:w="1617"/>
        <w:gridCol w:w="1448"/>
      </w:tblGrid>
      <w:tr w:rsidR="00470AAC" w:rsidRPr="00470AAC">
        <w:tblPrEx>
          <w:tblCellMar>
            <w:top w:w="0" w:type="dxa"/>
            <w:bottom w:w="0" w:type="dxa"/>
          </w:tblCellMar>
        </w:tblPrEx>
        <w:trPr>
          <w:trHeight w:val="916"/>
          <w:jc w:val="center"/>
        </w:trPr>
        <w:tc>
          <w:tcPr>
            <w:tcW w:w="13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70AAC" w:rsidRDefault="00470AAC">
            <w:pPr>
              <w:autoSpaceDE w:val="0"/>
              <w:autoSpaceDN w:val="0"/>
              <w:adjustRightInd w:val="0"/>
              <w:jc w:val="center"/>
              <w:rPr>
                <w:rFonts w:ascii="Sylfaen" w:hAnsi="Sylfaen" w:cs="Sylfaen"/>
                <w:sz w:val="20"/>
                <w:szCs w:val="20"/>
                <w:lang w:val="en-US" w:bidi="ar-SA"/>
              </w:rPr>
            </w:pPr>
            <w:r>
              <w:rPr>
                <w:rFonts w:ascii="GHEA Grapalat" w:hAnsi="GHEA Grapalat" w:cs="GHEA Grapalat"/>
                <w:b/>
                <w:bCs/>
                <w:sz w:val="20"/>
                <w:szCs w:val="20"/>
                <w:lang w:bidi="ar-SA"/>
              </w:rPr>
              <w:t>Номера лотов</w:t>
            </w:r>
          </w:p>
        </w:tc>
        <w:tc>
          <w:tcPr>
            <w:tcW w:w="155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70AAC" w:rsidRDefault="00470AAC">
            <w:pPr>
              <w:autoSpaceDE w:val="0"/>
              <w:autoSpaceDN w:val="0"/>
              <w:adjustRightInd w:val="0"/>
              <w:jc w:val="center"/>
              <w:rPr>
                <w:rFonts w:ascii="Sylfaen" w:hAnsi="Sylfaen" w:cs="Sylfaen"/>
                <w:sz w:val="20"/>
                <w:szCs w:val="20"/>
                <w:lang w:val="en-US" w:bidi="ar-SA"/>
              </w:rPr>
            </w:pPr>
            <w:r>
              <w:rPr>
                <w:rFonts w:ascii="GHEA Grapalat" w:hAnsi="GHEA Grapalat" w:cs="GHEA Grapalat"/>
                <w:b/>
                <w:bCs/>
                <w:sz w:val="20"/>
                <w:szCs w:val="20"/>
                <w:lang w:bidi="ar-SA"/>
              </w:rPr>
              <w:t>Наименование</w:t>
            </w:r>
            <w:r>
              <w:rPr>
                <w:rFonts w:ascii="GHEA Grapalat" w:hAnsi="GHEA Grapalat" w:cs="GHEA Grapalat"/>
                <w:b/>
                <w:bCs/>
                <w:sz w:val="20"/>
                <w:szCs w:val="20"/>
                <w:lang w:val="en-US" w:bidi="ar-SA"/>
              </w:rPr>
              <w:t> </w:t>
            </w:r>
            <w:r>
              <w:rPr>
                <w:rFonts w:ascii="GHEA Grapalat" w:hAnsi="GHEA Grapalat" w:cs="GHEA Grapalat"/>
                <w:b/>
                <w:bCs/>
                <w:sz w:val="20"/>
                <w:szCs w:val="20"/>
                <w:lang w:bidi="ar-SA"/>
              </w:rPr>
              <w:t>товара</w:t>
            </w:r>
          </w:p>
        </w:tc>
        <w:tc>
          <w:tcPr>
            <w:tcW w:w="18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70AAC" w:rsidRDefault="00470AAC">
            <w:pPr>
              <w:autoSpaceDE w:val="0"/>
              <w:autoSpaceDN w:val="0"/>
              <w:adjustRightInd w:val="0"/>
              <w:jc w:val="center"/>
              <w:rPr>
                <w:rFonts w:ascii="GHEA Grapalat" w:hAnsi="GHEA Grapalat" w:cs="GHEA Grapalat"/>
                <w:b/>
                <w:bCs/>
                <w:sz w:val="20"/>
                <w:szCs w:val="20"/>
                <w:lang w:bidi="ar-SA"/>
              </w:rPr>
            </w:pPr>
            <w:r>
              <w:rPr>
                <w:rFonts w:ascii="GHEA Grapalat" w:hAnsi="GHEA Grapalat" w:cs="GHEA Grapalat"/>
                <w:b/>
                <w:bCs/>
                <w:sz w:val="20"/>
                <w:szCs w:val="20"/>
                <w:lang w:bidi="ar-SA"/>
              </w:rPr>
              <w:t>Стоимость</w:t>
            </w:r>
          </w:p>
          <w:p w:rsidR="00470AAC" w:rsidRPr="00470AAC" w:rsidRDefault="00470AAC">
            <w:pPr>
              <w:autoSpaceDE w:val="0"/>
              <w:autoSpaceDN w:val="0"/>
              <w:adjustRightInd w:val="0"/>
              <w:jc w:val="center"/>
              <w:rPr>
                <w:rFonts w:ascii="Sylfaen" w:hAnsi="Sylfaen" w:cs="Sylfaen"/>
                <w:sz w:val="20"/>
                <w:szCs w:val="20"/>
                <w:lang w:bidi="ar-SA"/>
              </w:rPr>
            </w:pPr>
            <w:r w:rsidRPr="00470AAC">
              <w:rPr>
                <w:rFonts w:ascii="GHEA Grapalat" w:hAnsi="GHEA Grapalat" w:cs="GHEA Grapalat"/>
                <w:sz w:val="16"/>
                <w:szCs w:val="16"/>
                <w:lang w:bidi="ar-SA"/>
              </w:rPr>
              <w:t>(</w:t>
            </w:r>
            <w:r>
              <w:rPr>
                <w:rFonts w:ascii="GHEA Grapalat" w:hAnsi="GHEA Grapalat" w:cs="GHEA Grapalat"/>
                <w:sz w:val="16"/>
                <w:szCs w:val="16"/>
                <w:lang w:bidi="ar-SA"/>
              </w:rPr>
              <w:t>совокупность себестоимости и прогнозируемой прибыли)</w:t>
            </w:r>
            <w:r>
              <w:rPr>
                <w:rFonts w:ascii="GHEA Grapalat" w:hAnsi="GHEA Grapalat" w:cs="GHEA Grapalat"/>
                <w:b/>
                <w:bCs/>
                <w:sz w:val="20"/>
                <w:szCs w:val="20"/>
                <w:lang w:bidi="ar-SA"/>
              </w:rPr>
              <w:t xml:space="preserve"> /прописью и цифрами/</w:t>
            </w:r>
          </w:p>
        </w:tc>
        <w:tc>
          <w:tcPr>
            <w:tcW w:w="161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70AAC" w:rsidRDefault="00470AAC">
            <w:pPr>
              <w:autoSpaceDE w:val="0"/>
              <w:autoSpaceDN w:val="0"/>
              <w:adjustRightInd w:val="0"/>
              <w:jc w:val="center"/>
              <w:rPr>
                <w:rFonts w:ascii="Sylfaen" w:hAnsi="Sylfaen" w:cs="Sylfaen"/>
                <w:sz w:val="20"/>
                <w:szCs w:val="20"/>
                <w:lang w:val="en-US" w:bidi="ar-SA"/>
              </w:rPr>
            </w:pPr>
            <w:r>
              <w:rPr>
                <w:rFonts w:ascii="GHEA Grapalat" w:hAnsi="GHEA Grapalat" w:cs="GHEA Grapalat"/>
                <w:b/>
                <w:bCs/>
                <w:sz w:val="20"/>
                <w:szCs w:val="20"/>
                <w:lang w:bidi="ar-SA"/>
              </w:rPr>
              <w:t>НДС</w:t>
            </w:r>
            <w:r>
              <w:rPr>
                <w:rFonts w:ascii="GHEA Grapalat" w:hAnsi="GHEA Grapalat" w:cs="GHEA Grapalat"/>
                <w:b/>
                <w:bCs/>
                <w:sz w:val="20"/>
                <w:szCs w:val="20"/>
                <w:vertAlign w:val="superscript"/>
                <w:lang w:bidi="ar-SA"/>
              </w:rPr>
              <w:t>**</w:t>
            </w:r>
            <w:r>
              <w:rPr>
                <w:rFonts w:ascii="GHEA Grapalat" w:hAnsi="GHEA Grapalat" w:cs="GHEA Grapalat"/>
                <w:b/>
                <w:bCs/>
                <w:sz w:val="20"/>
                <w:szCs w:val="20"/>
                <w:lang w:bidi="ar-SA"/>
              </w:rPr>
              <w:t>/прописью и цифрами/</w:t>
            </w:r>
          </w:p>
        </w:tc>
        <w:tc>
          <w:tcPr>
            <w:tcW w:w="144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70AAC" w:rsidRDefault="00470AAC">
            <w:pPr>
              <w:autoSpaceDE w:val="0"/>
              <w:autoSpaceDN w:val="0"/>
              <w:adjustRightInd w:val="0"/>
              <w:jc w:val="center"/>
              <w:rPr>
                <w:rFonts w:ascii="GHEA Grapalat" w:hAnsi="GHEA Grapalat" w:cs="GHEA Grapalat"/>
                <w:b/>
                <w:bCs/>
                <w:sz w:val="20"/>
                <w:szCs w:val="20"/>
                <w:lang w:bidi="ar-SA"/>
              </w:rPr>
            </w:pPr>
            <w:r>
              <w:rPr>
                <w:rFonts w:ascii="GHEA Grapalat" w:hAnsi="GHEA Grapalat" w:cs="GHEA Grapalat"/>
                <w:b/>
                <w:bCs/>
                <w:sz w:val="20"/>
                <w:szCs w:val="20"/>
                <w:lang w:bidi="ar-SA"/>
              </w:rPr>
              <w:t>Общая цена</w:t>
            </w:r>
          </w:p>
          <w:p w:rsidR="00470AAC" w:rsidRPr="00470AAC" w:rsidRDefault="00470AAC">
            <w:pPr>
              <w:autoSpaceDE w:val="0"/>
              <w:autoSpaceDN w:val="0"/>
              <w:adjustRightInd w:val="0"/>
              <w:jc w:val="center"/>
              <w:rPr>
                <w:rFonts w:ascii="Sylfaen" w:hAnsi="Sylfaen" w:cs="Sylfaen"/>
                <w:sz w:val="20"/>
                <w:szCs w:val="20"/>
                <w:lang w:bidi="ar-SA"/>
              </w:rPr>
            </w:pPr>
            <w:r w:rsidRPr="00470AAC">
              <w:rPr>
                <w:rFonts w:ascii="GHEA Grapalat" w:hAnsi="GHEA Grapalat" w:cs="GHEA Grapalat"/>
                <w:b/>
                <w:bCs/>
                <w:sz w:val="20"/>
                <w:szCs w:val="20"/>
                <w:lang w:bidi="ar-SA"/>
              </w:rPr>
              <w:t>/</w:t>
            </w:r>
            <w:r>
              <w:rPr>
                <w:rFonts w:ascii="GHEA Grapalat" w:hAnsi="GHEA Grapalat" w:cs="GHEA Grapalat"/>
                <w:b/>
                <w:bCs/>
                <w:sz w:val="20"/>
                <w:szCs w:val="20"/>
                <w:lang w:bidi="ar-SA"/>
              </w:rPr>
              <w:t>прописью и цифрами/</w:t>
            </w:r>
          </w:p>
        </w:tc>
      </w:tr>
      <w:tr w:rsidR="00470AAC">
        <w:tblPrEx>
          <w:tblCellMar>
            <w:top w:w="0" w:type="dxa"/>
            <w:bottom w:w="0" w:type="dxa"/>
          </w:tblCellMar>
        </w:tblPrEx>
        <w:trPr>
          <w:trHeight w:val="1"/>
          <w:jc w:val="center"/>
        </w:trPr>
        <w:tc>
          <w:tcPr>
            <w:tcW w:w="1368" w:type="dxa"/>
            <w:tcBorders>
              <w:top w:val="single" w:sz="3" w:space="0" w:color="000000"/>
              <w:left w:val="single" w:sz="3" w:space="0" w:color="000000"/>
              <w:bottom w:val="single" w:sz="3" w:space="0" w:color="000000"/>
              <w:right w:val="single" w:sz="3" w:space="0" w:color="000000"/>
            </w:tcBorders>
            <w:shd w:val="clear" w:color="auto" w:fill="99CCFF"/>
            <w:vAlign w:val="center"/>
          </w:tcPr>
          <w:p w:rsidR="00470AAC" w:rsidRDefault="00470AAC">
            <w:pPr>
              <w:autoSpaceDE w:val="0"/>
              <w:autoSpaceDN w:val="0"/>
              <w:adjustRightInd w:val="0"/>
              <w:jc w:val="center"/>
              <w:rPr>
                <w:rFonts w:ascii="Sylfaen" w:hAnsi="Sylfaen" w:cs="Sylfaen"/>
                <w:sz w:val="20"/>
                <w:szCs w:val="20"/>
                <w:lang w:val="en-US" w:bidi="ar-SA"/>
              </w:rPr>
            </w:pPr>
            <w:r>
              <w:rPr>
                <w:rFonts w:ascii="GHEA Grapalat" w:hAnsi="GHEA Grapalat" w:cs="GHEA Grapalat"/>
                <w:b/>
                <w:bCs/>
                <w:i/>
                <w:iCs/>
                <w:sz w:val="20"/>
                <w:szCs w:val="20"/>
                <w:lang w:val="en-US" w:bidi="ar-SA"/>
              </w:rPr>
              <w:t>1</w:t>
            </w:r>
          </w:p>
        </w:tc>
        <w:tc>
          <w:tcPr>
            <w:tcW w:w="1559" w:type="dxa"/>
            <w:tcBorders>
              <w:top w:val="single" w:sz="3" w:space="0" w:color="000000"/>
              <w:left w:val="single" w:sz="3" w:space="0" w:color="000000"/>
              <w:bottom w:val="single" w:sz="3" w:space="0" w:color="000000"/>
              <w:right w:val="single" w:sz="3" w:space="0" w:color="000000"/>
            </w:tcBorders>
            <w:shd w:val="clear" w:color="auto" w:fill="99CCFF"/>
          </w:tcPr>
          <w:p w:rsidR="00470AAC" w:rsidRDefault="00470AAC">
            <w:pPr>
              <w:autoSpaceDE w:val="0"/>
              <w:autoSpaceDN w:val="0"/>
              <w:adjustRightInd w:val="0"/>
              <w:jc w:val="center"/>
              <w:rPr>
                <w:rFonts w:ascii="Sylfaen" w:hAnsi="Sylfaen" w:cs="Sylfaen"/>
                <w:sz w:val="20"/>
                <w:szCs w:val="20"/>
                <w:lang w:val="en-US" w:bidi="ar-SA"/>
              </w:rPr>
            </w:pPr>
            <w:r>
              <w:rPr>
                <w:rFonts w:ascii="GHEA Grapalat" w:hAnsi="GHEA Grapalat" w:cs="GHEA Grapalat"/>
                <w:b/>
                <w:bCs/>
                <w:i/>
                <w:iCs/>
                <w:sz w:val="20"/>
                <w:szCs w:val="20"/>
                <w:lang w:val="en-US" w:bidi="ar-SA"/>
              </w:rPr>
              <w:t>2</w:t>
            </w:r>
          </w:p>
        </w:tc>
        <w:tc>
          <w:tcPr>
            <w:tcW w:w="1843" w:type="dxa"/>
            <w:tcBorders>
              <w:top w:val="single" w:sz="3" w:space="0" w:color="000000"/>
              <w:left w:val="single" w:sz="3" w:space="0" w:color="000000"/>
              <w:bottom w:val="single" w:sz="3" w:space="0" w:color="000000"/>
              <w:right w:val="single" w:sz="3" w:space="0" w:color="000000"/>
            </w:tcBorders>
            <w:shd w:val="clear" w:color="auto" w:fill="99CCFF"/>
          </w:tcPr>
          <w:p w:rsidR="00470AAC" w:rsidRDefault="00470AAC">
            <w:pPr>
              <w:autoSpaceDE w:val="0"/>
              <w:autoSpaceDN w:val="0"/>
              <w:adjustRightInd w:val="0"/>
              <w:jc w:val="center"/>
              <w:rPr>
                <w:rFonts w:ascii="Sylfaen" w:hAnsi="Sylfaen" w:cs="Sylfaen"/>
                <w:sz w:val="20"/>
                <w:szCs w:val="20"/>
                <w:lang w:val="en-US" w:bidi="ar-SA"/>
              </w:rPr>
            </w:pPr>
            <w:r>
              <w:rPr>
                <w:rFonts w:ascii="GHEA Grapalat" w:hAnsi="GHEA Grapalat" w:cs="GHEA Grapalat"/>
                <w:b/>
                <w:bCs/>
                <w:i/>
                <w:iCs/>
                <w:sz w:val="20"/>
                <w:szCs w:val="20"/>
                <w:lang w:val="en-US" w:bidi="ar-SA"/>
              </w:rPr>
              <w:t>3</w:t>
            </w:r>
          </w:p>
        </w:tc>
        <w:tc>
          <w:tcPr>
            <w:tcW w:w="1617" w:type="dxa"/>
            <w:tcBorders>
              <w:top w:val="single" w:sz="3" w:space="0" w:color="000000"/>
              <w:left w:val="single" w:sz="3" w:space="0" w:color="000000"/>
              <w:bottom w:val="single" w:sz="3" w:space="0" w:color="000000"/>
              <w:right w:val="single" w:sz="3" w:space="0" w:color="000000"/>
            </w:tcBorders>
            <w:shd w:val="clear" w:color="auto" w:fill="99CCFF"/>
          </w:tcPr>
          <w:p w:rsidR="00470AAC" w:rsidRDefault="00470AAC">
            <w:pPr>
              <w:autoSpaceDE w:val="0"/>
              <w:autoSpaceDN w:val="0"/>
              <w:adjustRightInd w:val="0"/>
              <w:jc w:val="center"/>
              <w:rPr>
                <w:rFonts w:ascii="Sylfaen" w:hAnsi="Sylfaen" w:cs="Sylfaen"/>
                <w:sz w:val="20"/>
                <w:szCs w:val="20"/>
                <w:lang w:val="en-US" w:bidi="ar-SA"/>
              </w:rPr>
            </w:pPr>
            <w:r>
              <w:rPr>
                <w:rFonts w:ascii="GHEA Grapalat" w:hAnsi="GHEA Grapalat" w:cs="GHEA Grapalat"/>
                <w:b/>
                <w:bCs/>
                <w:i/>
                <w:iCs/>
                <w:sz w:val="20"/>
                <w:szCs w:val="20"/>
                <w:lang w:val="en-US" w:bidi="ar-SA"/>
              </w:rPr>
              <w:t>4</w:t>
            </w:r>
          </w:p>
        </w:tc>
        <w:tc>
          <w:tcPr>
            <w:tcW w:w="1448" w:type="dxa"/>
            <w:tcBorders>
              <w:top w:val="single" w:sz="3" w:space="0" w:color="000000"/>
              <w:left w:val="single" w:sz="3" w:space="0" w:color="000000"/>
              <w:bottom w:val="single" w:sz="3" w:space="0" w:color="000000"/>
              <w:right w:val="single" w:sz="3" w:space="0" w:color="000000"/>
            </w:tcBorders>
            <w:shd w:val="clear" w:color="auto" w:fill="99CCFF"/>
          </w:tcPr>
          <w:p w:rsidR="00470AAC" w:rsidRDefault="00470AAC">
            <w:pPr>
              <w:autoSpaceDE w:val="0"/>
              <w:autoSpaceDN w:val="0"/>
              <w:adjustRightInd w:val="0"/>
              <w:jc w:val="center"/>
              <w:rPr>
                <w:rFonts w:ascii="Sylfaen" w:hAnsi="Sylfaen" w:cs="Sylfaen"/>
                <w:sz w:val="20"/>
                <w:szCs w:val="20"/>
                <w:lang w:val="en-US" w:bidi="ar-SA"/>
              </w:rPr>
            </w:pPr>
            <w:r>
              <w:rPr>
                <w:rFonts w:ascii="GHEA Grapalat" w:hAnsi="GHEA Grapalat" w:cs="GHEA Grapalat"/>
                <w:b/>
                <w:bCs/>
                <w:i/>
                <w:iCs/>
                <w:sz w:val="20"/>
                <w:szCs w:val="20"/>
                <w:lang w:val="en-US" w:bidi="ar-SA"/>
              </w:rPr>
              <w:t>5=3+4</w:t>
            </w:r>
          </w:p>
        </w:tc>
      </w:tr>
      <w:tr w:rsidR="00470AAC">
        <w:tblPrEx>
          <w:tblCellMar>
            <w:top w:w="0" w:type="dxa"/>
            <w:bottom w:w="0" w:type="dxa"/>
          </w:tblCellMar>
        </w:tblPrEx>
        <w:trPr>
          <w:trHeight w:val="20"/>
          <w:jc w:val="center"/>
        </w:trPr>
        <w:tc>
          <w:tcPr>
            <w:tcW w:w="13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70AAC" w:rsidRDefault="00470AAC">
            <w:pPr>
              <w:autoSpaceDE w:val="0"/>
              <w:autoSpaceDN w:val="0"/>
              <w:adjustRightInd w:val="0"/>
              <w:jc w:val="center"/>
              <w:rPr>
                <w:rFonts w:ascii="Sylfaen" w:hAnsi="Sylfaen" w:cs="Sylfaen"/>
                <w:sz w:val="20"/>
                <w:szCs w:val="20"/>
                <w:lang w:val="en-US" w:bidi="ar-SA"/>
              </w:rPr>
            </w:pPr>
            <w:r>
              <w:rPr>
                <w:rFonts w:ascii="GHEA Grapalat" w:hAnsi="GHEA Grapalat" w:cs="GHEA Grapalat"/>
                <w:b/>
                <w:bCs/>
                <w:sz w:val="20"/>
                <w:szCs w:val="20"/>
                <w:lang w:val="en-US" w:bidi="ar-SA"/>
              </w:rPr>
              <w:t>1</w:t>
            </w:r>
          </w:p>
        </w:tc>
        <w:tc>
          <w:tcPr>
            <w:tcW w:w="155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70AAC" w:rsidRDefault="00470AAC">
            <w:pPr>
              <w:autoSpaceDE w:val="0"/>
              <w:autoSpaceDN w:val="0"/>
              <w:adjustRightInd w:val="0"/>
              <w:rPr>
                <w:rFonts w:ascii="Sylfaen" w:hAnsi="Sylfaen" w:cs="Sylfaen"/>
                <w:sz w:val="20"/>
                <w:szCs w:val="20"/>
                <w:lang w:val="en-US" w:bidi="ar-SA"/>
              </w:rPr>
            </w:pPr>
            <w:r>
              <w:rPr>
                <w:rFonts w:ascii="GHEA Grapalat" w:hAnsi="GHEA Grapalat" w:cs="GHEA Grapalat"/>
                <w:sz w:val="20"/>
                <w:szCs w:val="20"/>
                <w:u w:val="single"/>
                <w:vertAlign w:val="subscript"/>
                <w:lang w:val="en-US" w:bidi="ar-SA"/>
              </w:rPr>
              <w:t>"</w:t>
            </w:r>
            <w:r>
              <w:rPr>
                <w:rFonts w:ascii="GHEA Grapalat" w:hAnsi="GHEA Grapalat" w:cs="GHEA Grapalat"/>
                <w:sz w:val="20"/>
                <w:szCs w:val="20"/>
                <w:u w:val="single"/>
                <w:vertAlign w:val="subscript"/>
                <w:lang w:bidi="ar-SA"/>
              </w:rPr>
              <w:t>Наименование лота предмета закупки № 1"</w:t>
            </w:r>
          </w:p>
        </w:tc>
        <w:tc>
          <w:tcPr>
            <w:tcW w:w="1843" w:type="dxa"/>
            <w:tcBorders>
              <w:top w:val="single" w:sz="3" w:space="0" w:color="000000"/>
              <w:left w:val="single" w:sz="3" w:space="0" w:color="000000"/>
              <w:bottom w:val="single" w:sz="3" w:space="0" w:color="000000"/>
              <w:right w:val="single" w:sz="3" w:space="0" w:color="000000"/>
            </w:tcBorders>
          </w:tcPr>
          <w:p w:rsidR="00470AAC" w:rsidRDefault="00470AAC">
            <w:pPr>
              <w:autoSpaceDE w:val="0"/>
              <w:autoSpaceDN w:val="0"/>
              <w:adjustRightInd w:val="0"/>
              <w:jc w:val="center"/>
              <w:rPr>
                <w:rFonts w:ascii="Sylfaen" w:hAnsi="Sylfaen" w:cs="Sylfaen"/>
                <w:sz w:val="20"/>
                <w:szCs w:val="20"/>
                <w:lang w:val="en-US" w:bidi="ar-SA"/>
              </w:rPr>
            </w:pPr>
          </w:p>
        </w:tc>
        <w:tc>
          <w:tcPr>
            <w:tcW w:w="1617" w:type="dxa"/>
            <w:tcBorders>
              <w:top w:val="single" w:sz="3" w:space="0" w:color="000000"/>
              <w:left w:val="single" w:sz="3" w:space="0" w:color="000000"/>
              <w:bottom w:val="single" w:sz="3" w:space="0" w:color="000000"/>
              <w:right w:val="single" w:sz="3" w:space="0" w:color="000000"/>
            </w:tcBorders>
          </w:tcPr>
          <w:p w:rsidR="00470AAC" w:rsidRDefault="00470AAC">
            <w:pPr>
              <w:autoSpaceDE w:val="0"/>
              <w:autoSpaceDN w:val="0"/>
              <w:adjustRightInd w:val="0"/>
              <w:jc w:val="center"/>
              <w:rPr>
                <w:rFonts w:ascii="Sylfaen" w:hAnsi="Sylfaen" w:cs="Sylfaen"/>
                <w:sz w:val="20"/>
                <w:szCs w:val="20"/>
                <w:lang w:val="en-US" w:bidi="ar-SA"/>
              </w:rPr>
            </w:pPr>
          </w:p>
        </w:tc>
        <w:tc>
          <w:tcPr>
            <w:tcW w:w="1448" w:type="dxa"/>
            <w:tcBorders>
              <w:top w:val="single" w:sz="3" w:space="0" w:color="000000"/>
              <w:left w:val="single" w:sz="3" w:space="0" w:color="000000"/>
              <w:bottom w:val="single" w:sz="3" w:space="0" w:color="000000"/>
              <w:right w:val="single" w:sz="3" w:space="0" w:color="000000"/>
            </w:tcBorders>
          </w:tcPr>
          <w:p w:rsidR="00470AAC" w:rsidRDefault="00470AAC">
            <w:pPr>
              <w:autoSpaceDE w:val="0"/>
              <w:autoSpaceDN w:val="0"/>
              <w:adjustRightInd w:val="0"/>
              <w:jc w:val="center"/>
              <w:rPr>
                <w:rFonts w:ascii="Sylfaen" w:hAnsi="Sylfaen" w:cs="Sylfaen"/>
                <w:sz w:val="20"/>
                <w:szCs w:val="20"/>
                <w:lang w:val="en-US" w:bidi="ar-SA"/>
              </w:rPr>
            </w:pPr>
          </w:p>
        </w:tc>
      </w:tr>
      <w:tr w:rsidR="00470AAC">
        <w:tblPrEx>
          <w:tblCellMar>
            <w:top w:w="0" w:type="dxa"/>
            <w:bottom w:w="0" w:type="dxa"/>
          </w:tblCellMar>
        </w:tblPrEx>
        <w:trPr>
          <w:trHeight w:val="521"/>
          <w:jc w:val="center"/>
        </w:trPr>
        <w:tc>
          <w:tcPr>
            <w:tcW w:w="13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70AAC" w:rsidRDefault="00470AAC">
            <w:pPr>
              <w:autoSpaceDE w:val="0"/>
              <w:autoSpaceDN w:val="0"/>
              <w:adjustRightInd w:val="0"/>
              <w:jc w:val="center"/>
              <w:rPr>
                <w:rFonts w:ascii="Sylfaen" w:hAnsi="Sylfaen" w:cs="Sylfaen"/>
                <w:sz w:val="20"/>
                <w:szCs w:val="20"/>
                <w:lang w:val="en-US" w:bidi="ar-SA"/>
              </w:rPr>
            </w:pPr>
            <w:r>
              <w:rPr>
                <w:rFonts w:ascii="GHEA Grapalat" w:hAnsi="GHEA Grapalat" w:cs="GHEA Grapalat"/>
                <w:b/>
                <w:bCs/>
                <w:sz w:val="20"/>
                <w:szCs w:val="20"/>
                <w:lang w:val="en-US" w:bidi="ar-SA"/>
              </w:rPr>
              <w:t>2</w:t>
            </w:r>
          </w:p>
        </w:tc>
        <w:tc>
          <w:tcPr>
            <w:tcW w:w="155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70AAC" w:rsidRDefault="00470AAC">
            <w:pPr>
              <w:autoSpaceDE w:val="0"/>
              <w:autoSpaceDN w:val="0"/>
              <w:adjustRightInd w:val="0"/>
              <w:rPr>
                <w:rFonts w:ascii="Sylfaen" w:hAnsi="Sylfaen" w:cs="Sylfaen"/>
                <w:sz w:val="20"/>
                <w:szCs w:val="20"/>
                <w:lang w:val="en-US" w:bidi="ar-SA"/>
              </w:rPr>
            </w:pPr>
            <w:r>
              <w:rPr>
                <w:rFonts w:ascii="GHEA Grapalat" w:hAnsi="GHEA Grapalat" w:cs="GHEA Grapalat"/>
                <w:sz w:val="20"/>
                <w:szCs w:val="20"/>
                <w:u w:val="single"/>
                <w:vertAlign w:val="subscript"/>
                <w:lang w:val="en-US" w:bidi="ar-SA"/>
              </w:rPr>
              <w:t>"</w:t>
            </w:r>
            <w:r>
              <w:rPr>
                <w:rFonts w:ascii="GHEA Grapalat" w:hAnsi="GHEA Grapalat" w:cs="GHEA Grapalat"/>
                <w:sz w:val="20"/>
                <w:szCs w:val="20"/>
                <w:u w:val="single"/>
                <w:vertAlign w:val="subscript"/>
                <w:lang w:bidi="ar-SA"/>
              </w:rPr>
              <w:t>Наименование лота предмета закупки № 2"</w:t>
            </w:r>
          </w:p>
        </w:tc>
        <w:tc>
          <w:tcPr>
            <w:tcW w:w="1843" w:type="dxa"/>
            <w:tcBorders>
              <w:top w:val="single" w:sz="3" w:space="0" w:color="000000"/>
              <w:left w:val="single" w:sz="3" w:space="0" w:color="000000"/>
              <w:bottom w:val="single" w:sz="3" w:space="0" w:color="000000"/>
              <w:right w:val="single" w:sz="3" w:space="0" w:color="000000"/>
            </w:tcBorders>
          </w:tcPr>
          <w:p w:rsidR="00470AAC" w:rsidRDefault="00470AAC">
            <w:pPr>
              <w:autoSpaceDE w:val="0"/>
              <w:autoSpaceDN w:val="0"/>
              <w:adjustRightInd w:val="0"/>
              <w:jc w:val="center"/>
              <w:rPr>
                <w:rFonts w:ascii="Sylfaen" w:hAnsi="Sylfaen" w:cs="Sylfaen"/>
                <w:sz w:val="20"/>
                <w:szCs w:val="20"/>
                <w:lang w:val="en-US" w:bidi="ar-SA"/>
              </w:rPr>
            </w:pPr>
          </w:p>
        </w:tc>
        <w:tc>
          <w:tcPr>
            <w:tcW w:w="1617" w:type="dxa"/>
            <w:tcBorders>
              <w:top w:val="single" w:sz="3" w:space="0" w:color="000000"/>
              <w:left w:val="single" w:sz="3" w:space="0" w:color="000000"/>
              <w:bottom w:val="single" w:sz="3" w:space="0" w:color="000000"/>
              <w:right w:val="single" w:sz="3" w:space="0" w:color="000000"/>
            </w:tcBorders>
          </w:tcPr>
          <w:p w:rsidR="00470AAC" w:rsidRDefault="00470AAC">
            <w:pPr>
              <w:autoSpaceDE w:val="0"/>
              <w:autoSpaceDN w:val="0"/>
              <w:adjustRightInd w:val="0"/>
              <w:jc w:val="center"/>
              <w:rPr>
                <w:rFonts w:ascii="Sylfaen" w:hAnsi="Sylfaen" w:cs="Sylfaen"/>
                <w:sz w:val="20"/>
                <w:szCs w:val="20"/>
                <w:lang w:val="en-US" w:bidi="ar-SA"/>
              </w:rPr>
            </w:pPr>
          </w:p>
        </w:tc>
        <w:tc>
          <w:tcPr>
            <w:tcW w:w="1448" w:type="dxa"/>
            <w:tcBorders>
              <w:top w:val="single" w:sz="3" w:space="0" w:color="000000"/>
              <w:left w:val="single" w:sz="3" w:space="0" w:color="000000"/>
              <w:bottom w:val="single" w:sz="3" w:space="0" w:color="000000"/>
              <w:right w:val="single" w:sz="3" w:space="0" w:color="000000"/>
            </w:tcBorders>
          </w:tcPr>
          <w:p w:rsidR="00470AAC" w:rsidRDefault="00470AAC">
            <w:pPr>
              <w:autoSpaceDE w:val="0"/>
              <w:autoSpaceDN w:val="0"/>
              <w:adjustRightInd w:val="0"/>
              <w:rPr>
                <w:rFonts w:ascii="Sylfaen" w:hAnsi="Sylfaen" w:cs="Sylfaen"/>
                <w:sz w:val="20"/>
                <w:szCs w:val="20"/>
                <w:lang w:val="en-US" w:bidi="ar-SA"/>
              </w:rPr>
            </w:pPr>
          </w:p>
        </w:tc>
      </w:tr>
      <w:tr w:rsidR="00470AAC">
        <w:tblPrEx>
          <w:tblCellMar>
            <w:top w:w="0" w:type="dxa"/>
            <w:bottom w:w="0" w:type="dxa"/>
          </w:tblCellMar>
        </w:tblPrEx>
        <w:trPr>
          <w:trHeight w:val="20"/>
          <w:jc w:val="center"/>
        </w:trPr>
        <w:tc>
          <w:tcPr>
            <w:tcW w:w="13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70AAC" w:rsidRDefault="00470AAC">
            <w:pPr>
              <w:autoSpaceDE w:val="0"/>
              <w:autoSpaceDN w:val="0"/>
              <w:adjustRightInd w:val="0"/>
              <w:jc w:val="center"/>
              <w:rPr>
                <w:rFonts w:ascii="Sylfaen" w:hAnsi="Sylfaen" w:cs="Sylfaen"/>
                <w:sz w:val="20"/>
                <w:szCs w:val="20"/>
                <w:lang w:val="en-US" w:bidi="ar-SA"/>
              </w:rPr>
            </w:pPr>
            <w:r>
              <w:rPr>
                <w:rFonts w:ascii="GHEA Grapalat" w:hAnsi="GHEA Grapalat" w:cs="GHEA Grapalat"/>
                <w:b/>
                <w:bCs/>
                <w:sz w:val="20"/>
                <w:szCs w:val="20"/>
                <w:lang w:val="en-US" w:bidi="ar-SA"/>
              </w:rPr>
              <w:t>3</w:t>
            </w:r>
          </w:p>
        </w:tc>
        <w:tc>
          <w:tcPr>
            <w:tcW w:w="155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70AAC" w:rsidRDefault="00470AAC">
            <w:pPr>
              <w:autoSpaceDE w:val="0"/>
              <w:autoSpaceDN w:val="0"/>
              <w:adjustRightInd w:val="0"/>
              <w:rPr>
                <w:rFonts w:ascii="Sylfaen" w:hAnsi="Sylfaen" w:cs="Sylfaen"/>
                <w:sz w:val="20"/>
                <w:szCs w:val="20"/>
                <w:lang w:val="en-US" w:bidi="ar-SA"/>
              </w:rPr>
            </w:pPr>
            <w:r>
              <w:rPr>
                <w:rFonts w:ascii="GHEA Grapalat" w:hAnsi="GHEA Grapalat" w:cs="GHEA Grapalat"/>
                <w:sz w:val="20"/>
                <w:szCs w:val="20"/>
                <w:u w:val="single"/>
                <w:vertAlign w:val="subscript"/>
                <w:lang w:val="en-US" w:bidi="ar-SA"/>
              </w:rPr>
              <w:t>"</w:t>
            </w:r>
            <w:r>
              <w:rPr>
                <w:rFonts w:ascii="GHEA Grapalat" w:hAnsi="GHEA Grapalat" w:cs="GHEA Grapalat"/>
                <w:sz w:val="20"/>
                <w:szCs w:val="20"/>
                <w:u w:val="single"/>
                <w:vertAlign w:val="subscript"/>
                <w:lang w:bidi="ar-SA"/>
              </w:rPr>
              <w:t>Наименование лота предмета закупки № 3"</w:t>
            </w:r>
          </w:p>
        </w:tc>
        <w:tc>
          <w:tcPr>
            <w:tcW w:w="1843" w:type="dxa"/>
            <w:tcBorders>
              <w:top w:val="single" w:sz="3" w:space="0" w:color="000000"/>
              <w:left w:val="single" w:sz="3" w:space="0" w:color="000000"/>
              <w:bottom w:val="single" w:sz="3" w:space="0" w:color="000000"/>
              <w:right w:val="single" w:sz="3" w:space="0" w:color="000000"/>
            </w:tcBorders>
          </w:tcPr>
          <w:p w:rsidR="00470AAC" w:rsidRDefault="00470AAC">
            <w:pPr>
              <w:autoSpaceDE w:val="0"/>
              <w:autoSpaceDN w:val="0"/>
              <w:adjustRightInd w:val="0"/>
              <w:jc w:val="center"/>
              <w:rPr>
                <w:rFonts w:ascii="Sylfaen" w:hAnsi="Sylfaen" w:cs="Sylfaen"/>
                <w:sz w:val="20"/>
                <w:szCs w:val="20"/>
                <w:lang w:val="en-US" w:bidi="ar-SA"/>
              </w:rPr>
            </w:pPr>
          </w:p>
        </w:tc>
        <w:tc>
          <w:tcPr>
            <w:tcW w:w="1617" w:type="dxa"/>
            <w:tcBorders>
              <w:top w:val="single" w:sz="3" w:space="0" w:color="000000"/>
              <w:left w:val="single" w:sz="3" w:space="0" w:color="000000"/>
              <w:bottom w:val="single" w:sz="3" w:space="0" w:color="000000"/>
              <w:right w:val="single" w:sz="3" w:space="0" w:color="000000"/>
            </w:tcBorders>
          </w:tcPr>
          <w:p w:rsidR="00470AAC" w:rsidRDefault="00470AAC">
            <w:pPr>
              <w:autoSpaceDE w:val="0"/>
              <w:autoSpaceDN w:val="0"/>
              <w:adjustRightInd w:val="0"/>
              <w:jc w:val="center"/>
              <w:rPr>
                <w:rFonts w:ascii="Sylfaen" w:hAnsi="Sylfaen" w:cs="Sylfaen"/>
                <w:sz w:val="20"/>
                <w:szCs w:val="20"/>
                <w:lang w:val="en-US" w:bidi="ar-SA"/>
              </w:rPr>
            </w:pPr>
          </w:p>
        </w:tc>
        <w:tc>
          <w:tcPr>
            <w:tcW w:w="1448" w:type="dxa"/>
            <w:tcBorders>
              <w:top w:val="single" w:sz="3" w:space="0" w:color="000000"/>
              <w:left w:val="single" w:sz="3" w:space="0" w:color="000000"/>
              <w:bottom w:val="single" w:sz="3" w:space="0" w:color="000000"/>
              <w:right w:val="single" w:sz="3" w:space="0" w:color="000000"/>
            </w:tcBorders>
          </w:tcPr>
          <w:p w:rsidR="00470AAC" w:rsidRDefault="00470AAC">
            <w:pPr>
              <w:autoSpaceDE w:val="0"/>
              <w:autoSpaceDN w:val="0"/>
              <w:adjustRightInd w:val="0"/>
              <w:jc w:val="center"/>
              <w:rPr>
                <w:rFonts w:ascii="Sylfaen" w:hAnsi="Sylfaen" w:cs="Sylfaen"/>
                <w:sz w:val="20"/>
                <w:szCs w:val="20"/>
                <w:lang w:val="en-US" w:bidi="ar-SA"/>
              </w:rPr>
            </w:pPr>
          </w:p>
        </w:tc>
      </w:tr>
      <w:tr w:rsidR="00470AAC">
        <w:tblPrEx>
          <w:tblCellMar>
            <w:top w:w="0" w:type="dxa"/>
            <w:bottom w:w="0" w:type="dxa"/>
          </w:tblCellMar>
        </w:tblPrEx>
        <w:trPr>
          <w:trHeight w:val="20"/>
          <w:jc w:val="center"/>
        </w:trPr>
        <w:tc>
          <w:tcPr>
            <w:tcW w:w="13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70AAC" w:rsidRDefault="00470AAC">
            <w:pPr>
              <w:autoSpaceDE w:val="0"/>
              <w:autoSpaceDN w:val="0"/>
              <w:adjustRightInd w:val="0"/>
              <w:jc w:val="center"/>
              <w:rPr>
                <w:rFonts w:ascii="Sylfaen" w:hAnsi="Sylfaen" w:cs="Sylfaen"/>
                <w:sz w:val="20"/>
                <w:szCs w:val="20"/>
                <w:lang w:val="en-US" w:bidi="ar-SA"/>
              </w:rPr>
            </w:pPr>
            <w:r>
              <w:rPr>
                <w:rFonts w:ascii="GHEA Grapalat" w:hAnsi="GHEA Grapalat" w:cs="GHEA Grapalat"/>
                <w:b/>
                <w:bCs/>
                <w:sz w:val="20"/>
                <w:szCs w:val="20"/>
                <w:lang w:val="en-US" w:bidi="ar-SA"/>
              </w:rPr>
              <w:t>…</w:t>
            </w:r>
          </w:p>
        </w:tc>
        <w:tc>
          <w:tcPr>
            <w:tcW w:w="155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70AAC" w:rsidRDefault="00470AAC">
            <w:pPr>
              <w:autoSpaceDE w:val="0"/>
              <w:autoSpaceDN w:val="0"/>
              <w:adjustRightInd w:val="0"/>
              <w:rPr>
                <w:rFonts w:ascii="Sylfaen" w:hAnsi="Sylfaen" w:cs="Sylfaen"/>
                <w:sz w:val="20"/>
                <w:szCs w:val="20"/>
                <w:lang w:val="en-US" w:bidi="ar-SA"/>
              </w:rPr>
            </w:pPr>
            <w:r>
              <w:rPr>
                <w:rFonts w:ascii="GHEA Grapalat" w:hAnsi="GHEA Grapalat" w:cs="GHEA Grapalat"/>
                <w:sz w:val="20"/>
                <w:szCs w:val="20"/>
                <w:lang w:val="en-US" w:bidi="ar-SA"/>
              </w:rPr>
              <w:t>...</w:t>
            </w:r>
          </w:p>
        </w:tc>
        <w:tc>
          <w:tcPr>
            <w:tcW w:w="1843" w:type="dxa"/>
            <w:tcBorders>
              <w:top w:val="single" w:sz="3" w:space="0" w:color="000000"/>
              <w:left w:val="single" w:sz="3" w:space="0" w:color="000000"/>
              <w:bottom w:val="single" w:sz="3" w:space="0" w:color="000000"/>
              <w:right w:val="single" w:sz="3" w:space="0" w:color="000000"/>
            </w:tcBorders>
          </w:tcPr>
          <w:p w:rsidR="00470AAC" w:rsidRDefault="00470AAC">
            <w:pPr>
              <w:autoSpaceDE w:val="0"/>
              <w:autoSpaceDN w:val="0"/>
              <w:adjustRightInd w:val="0"/>
              <w:jc w:val="center"/>
              <w:rPr>
                <w:rFonts w:ascii="Sylfaen" w:hAnsi="Sylfaen" w:cs="Sylfaen"/>
                <w:sz w:val="20"/>
                <w:szCs w:val="20"/>
                <w:lang w:val="en-US" w:bidi="ar-SA"/>
              </w:rPr>
            </w:pPr>
          </w:p>
        </w:tc>
        <w:tc>
          <w:tcPr>
            <w:tcW w:w="1617" w:type="dxa"/>
            <w:tcBorders>
              <w:top w:val="single" w:sz="3" w:space="0" w:color="000000"/>
              <w:left w:val="single" w:sz="3" w:space="0" w:color="000000"/>
              <w:bottom w:val="single" w:sz="3" w:space="0" w:color="000000"/>
              <w:right w:val="single" w:sz="3" w:space="0" w:color="000000"/>
            </w:tcBorders>
          </w:tcPr>
          <w:p w:rsidR="00470AAC" w:rsidRDefault="00470AAC">
            <w:pPr>
              <w:autoSpaceDE w:val="0"/>
              <w:autoSpaceDN w:val="0"/>
              <w:adjustRightInd w:val="0"/>
              <w:jc w:val="center"/>
              <w:rPr>
                <w:rFonts w:ascii="Sylfaen" w:hAnsi="Sylfaen" w:cs="Sylfaen"/>
                <w:sz w:val="20"/>
                <w:szCs w:val="20"/>
                <w:lang w:val="en-US" w:bidi="ar-SA"/>
              </w:rPr>
            </w:pPr>
          </w:p>
        </w:tc>
        <w:tc>
          <w:tcPr>
            <w:tcW w:w="1448" w:type="dxa"/>
            <w:tcBorders>
              <w:top w:val="single" w:sz="3" w:space="0" w:color="000000"/>
              <w:left w:val="single" w:sz="3" w:space="0" w:color="000000"/>
              <w:bottom w:val="single" w:sz="3" w:space="0" w:color="000000"/>
              <w:right w:val="single" w:sz="3" w:space="0" w:color="000000"/>
            </w:tcBorders>
          </w:tcPr>
          <w:p w:rsidR="00470AAC" w:rsidRDefault="00470AAC">
            <w:pPr>
              <w:autoSpaceDE w:val="0"/>
              <w:autoSpaceDN w:val="0"/>
              <w:adjustRightInd w:val="0"/>
              <w:jc w:val="center"/>
              <w:rPr>
                <w:rFonts w:ascii="Sylfaen" w:hAnsi="Sylfaen" w:cs="Sylfaen"/>
                <w:sz w:val="20"/>
                <w:szCs w:val="20"/>
                <w:lang w:val="en-US" w:bidi="ar-SA"/>
              </w:rPr>
            </w:pPr>
          </w:p>
        </w:tc>
      </w:tr>
      <w:tr w:rsidR="00470AAC">
        <w:tblPrEx>
          <w:tblCellMar>
            <w:top w:w="0" w:type="dxa"/>
            <w:bottom w:w="0" w:type="dxa"/>
          </w:tblCellMar>
        </w:tblPrEx>
        <w:trPr>
          <w:trHeight w:val="270"/>
          <w:jc w:val="center"/>
        </w:trPr>
        <w:tc>
          <w:tcPr>
            <w:tcW w:w="13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70AAC" w:rsidRDefault="00470AAC">
            <w:pPr>
              <w:autoSpaceDE w:val="0"/>
              <w:autoSpaceDN w:val="0"/>
              <w:adjustRightInd w:val="0"/>
              <w:jc w:val="center"/>
              <w:rPr>
                <w:rFonts w:ascii="Sylfaen" w:hAnsi="Sylfaen" w:cs="Sylfaen"/>
                <w:sz w:val="20"/>
                <w:szCs w:val="20"/>
                <w:lang w:val="en-US" w:bidi="ar-SA"/>
              </w:rPr>
            </w:pPr>
            <w:r>
              <w:rPr>
                <w:rFonts w:ascii="GHEA Grapalat" w:hAnsi="GHEA Grapalat" w:cs="GHEA Grapalat"/>
                <w:b/>
                <w:bCs/>
                <w:sz w:val="20"/>
                <w:szCs w:val="20"/>
                <w:lang w:val="en-US" w:bidi="ar-SA"/>
              </w:rPr>
              <w:t>…</w:t>
            </w:r>
          </w:p>
        </w:tc>
        <w:tc>
          <w:tcPr>
            <w:tcW w:w="155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70AAC" w:rsidRDefault="00470AAC">
            <w:pPr>
              <w:autoSpaceDE w:val="0"/>
              <w:autoSpaceDN w:val="0"/>
              <w:adjustRightInd w:val="0"/>
              <w:rPr>
                <w:rFonts w:ascii="Sylfaen" w:hAnsi="Sylfaen" w:cs="Sylfaen"/>
                <w:sz w:val="20"/>
                <w:szCs w:val="20"/>
                <w:lang w:val="en-US" w:bidi="ar-SA"/>
              </w:rPr>
            </w:pPr>
            <w:r>
              <w:rPr>
                <w:rFonts w:ascii="GHEA Grapalat" w:hAnsi="GHEA Grapalat" w:cs="GHEA Grapalat"/>
                <w:sz w:val="20"/>
                <w:szCs w:val="20"/>
                <w:lang w:val="en-US" w:bidi="ar-SA"/>
              </w:rPr>
              <w:t>...</w:t>
            </w:r>
          </w:p>
        </w:tc>
        <w:tc>
          <w:tcPr>
            <w:tcW w:w="1843" w:type="dxa"/>
            <w:tcBorders>
              <w:top w:val="single" w:sz="3" w:space="0" w:color="000000"/>
              <w:left w:val="single" w:sz="3" w:space="0" w:color="000000"/>
              <w:bottom w:val="single" w:sz="3" w:space="0" w:color="000000"/>
              <w:right w:val="single" w:sz="3" w:space="0" w:color="000000"/>
            </w:tcBorders>
            <w:vAlign w:val="center"/>
          </w:tcPr>
          <w:p w:rsidR="00470AAC" w:rsidRDefault="00470AAC">
            <w:pPr>
              <w:autoSpaceDE w:val="0"/>
              <w:autoSpaceDN w:val="0"/>
              <w:adjustRightInd w:val="0"/>
              <w:jc w:val="center"/>
              <w:rPr>
                <w:rFonts w:ascii="Sylfaen" w:hAnsi="Sylfaen" w:cs="Sylfaen"/>
                <w:sz w:val="20"/>
                <w:szCs w:val="20"/>
                <w:lang w:val="en-US" w:bidi="ar-SA"/>
              </w:rPr>
            </w:pPr>
          </w:p>
        </w:tc>
        <w:tc>
          <w:tcPr>
            <w:tcW w:w="1617" w:type="dxa"/>
            <w:tcBorders>
              <w:top w:val="single" w:sz="3" w:space="0" w:color="000000"/>
              <w:left w:val="single" w:sz="3" w:space="0" w:color="000000"/>
              <w:bottom w:val="single" w:sz="3" w:space="0" w:color="000000"/>
              <w:right w:val="single" w:sz="3" w:space="0" w:color="000000"/>
            </w:tcBorders>
            <w:vAlign w:val="center"/>
          </w:tcPr>
          <w:p w:rsidR="00470AAC" w:rsidRDefault="00470AAC">
            <w:pPr>
              <w:autoSpaceDE w:val="0"/>
              <w:autoSpaceDN w:val="0"/>
              <w:adjustRightInd w:val="0"/>
              <w:jc w:val="center"/>
              <w:rPr>
                <w:rFonts w:ascii="Sylfaen" w:hAnsi="Sylfaen" w:cs="Sylfaen"/>
                <w:sz w:val="20"/>
                <w:szCs w:val="20"/>
                <w:lang w:val="en-US" w:bidi="ar-SA"/>
              </w:rPr>
            </w:pPr>
          </w:p>
        </w:tc>
        <w:tc>
          <w:tcPr>
            <w:tcW w:w="1448" w:type="dxa"/>
            <w:tcBorders>
              <w:top w:val="single" w:sz="3" w:space="0" w:color="000000"/>
              <w:left w:val="single" w:sz="3" w:space="0" w:color="000000"/>
              <w:bottom w:val="single" w:sz="3" w:space="0" w:color="000000"/>
              <w:right w:val="single" w:sz="3" w:space="0" w:color="000000"/>
            </w:tcBorders>
            <w:vAlign w:val="center"/>
          </w:tcPr>
          <w:p w:rsidR="00470AAC" w:rsidRDefault="00470AAC">
            <w:pPr>
              <w:autoSpaceDE w:val="0"/>
              <w:autoSpaceDN w:val="0"/>
              <w:adjustRightInd w:val="0"/>
              <w:jc w:val="center"/>
              <w:rPr>
                <w:rFonts w:ascii="Sylfaen" w:hAnsi="Sylfaen" w:cs="Sylfaen"/>
                <w:sz w:val="20"/>
                <w:szCs w:val="20"/>
                <w:lang w:val="en-US" w:bidi="ar-SA"/>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2A4554" w:rsidRDefault="002A4554">
      <w:pP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w:t>
      </w:r>
      <w:r w:rsidR="00511DC6">
        <w:rPr>
          <w:rFonts w:ascii="GHEA Grapalat" w:hAnsi="GHEA Grapalat"/>
          <w:b/>
        </w:rPr>
        <w:t>ՀՀ-ԱՄ-ԱԼՀ-ԲՄԱՇՁԲ-20/0</w:t>
      </w:r>
      <w:r w:rsidR="00E61700" w:rsidRPr="00E61700">
        <w:rPr>
          <w:rFonts w:ascii="GHEA Grapalat" w:hAnsi="GHEA Grapalat"/>
          <w:b/>
        </w:rPr>
        <w:t>2</w:t>
      </w:r>
      <w:r w:rsidRPr="00B138F3">
        <w:rPr>
          <w:rFonts w:ascii="GHEA Grapalat" w:hAnsi="GHEA Grapalat"/>
          <w:b/>
        </w:rPr>
        <w:t>"</w:t>
      </w:r>
      <w:r w:rsidRPr="00B138F3">
        <w:rPr>
          <w:rStyle w:val="af6"/>
          <w:rFonts w:ascii="GHEA Grapalat" w:hAnsi="GHEA Grapalat"/>
          <w:b/>
        </w:rPr>
        <w:footnoteReference w:customMarkFollows="1" w:id="5"/>
        <w:t>*</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далее-принципал</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со дня вступления в силу договора N_____________________ заключенного между бенефициаром и принципалом, </w:t>
      </w:r>
      <w:proofErr w:type="gramStart"/>
      <w:r w:rsidRPr="00B138F3">
        <w:rPr>
          <w:rFonts w:ascii="GHEA Grapalat" w:eastAsiaTheme="minorHAnsi" w:hAnsi="GHEA Grapalat" w:cstheme="minorBidi"/>
        </w:rPr>
        <w:t>до</w:t>
      </w:r>
      <w:proofErr w:type="gramEnd"/>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0"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w:t>
      </w:r>
      <w:r w:rsidR="00511DC6">
        <w:rPr>
          <w:rFonts w:ascii="GHEA Grapalat" w:hAnsi="GHEA Grapalat"/>
          <w:i/>
          <w:sz w:val="22"/>
          <w:szCs w:val="22"/>
        </w:rPr>
        <w:t>ՀՀ-ԱՄ-ԱԼՀ-ԲՄԱՇՁԲ-20/</w:t>
      </w:r>
      <w:r w:rsidR="00E61700" w:rsidRPr="00E61700">
        <w:rPr>
          <w:rFonts w:ascii="GHEA Grapalat" w:hAnsi="GHEA Grapalat"/>
          <w:i/>
          <w:sz w:val="22"/>
          <w:szCs w:val="22"/>
        </w:rPr>
        <w:t>02</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6"/>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7"/>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 xml:space="preserve">наименование </w:t>
      </w:r>
      <w:proofErr w:type="gramStart"/>
      <w:r w:rsidRPr="00B138F3">
        <w:rPr>
          <w:rFonts w:ascii="GHEA Grapalat" w:hAnsi="GHEA Grapalat"/>
          <w:sz w:val="22"/>
          <w:szCs w:val="22"/>
          <w:vertAlign w:val="superscript"/>
        </w:rPr>
        <w:t>копании</w:t>
      </w:r>
      <w:proofErr w:type="gramEnd"/>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EC1F84"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обслуживающего компанию банка</w:t>
      </w: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F778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7783" w:rsidRDefault="005F7783" w:rsidP="005F7783">
            <w:pPr>
              <w:widowControl w:val="0"/>
              <w:tabs>
                <w:tab w:val="left" w:pos="1747"/>
              </w:tabs>
              <w:spacing w:after="160" w:line="360" w:lineRule="auto"/>
              <w:ind w:left="1131" w:hanging="564"/>
              <w:rPr>
                <w:rFonts w:ascii="GHEA Grapalat" w:hAnsi="GHEA Grapalat" w:cs="Arial"/>
              </w:rPr>
            </w:pPr>
            <w:r>
              <w:rPr>
                <w:rFonts w:ascii="GHEA Grapalat" w:hAnsi="GHEA Grapalat"/>
              </w:rPr>
              <w:t>9.</w:t>
            </w:r>
            <w:r>
              <w:rPr>
                <w:rFonts w:ascii="GHEA Grapalat" w:hAnsi="GHEA Grapalat"/>
              </w:rPr>
              <w:tab/>
              <w:t>Наименование, или имя, фамилия бенефициара:</w:t>
            </w:r>
            <w:r>
              <w:rPr>
                <w:rFonts w:ascii="GHEA Grapalat" w:hAnsi="GHEA Grapalat"/>
                <w:i/>
              </w:rPr>
              <w:t xml:space="preserve"> </w:t>
            </w:r>
            <w:r w:rsidR="00537908">
              <w:t xml:space="preserve"> </w:t>
            </w:r>
            <w:proofErr w:type="spellStart"/>
            <w:r w:rsidR="00537908" w:rsidRPr="00537908">
              <w:rPr>
                <w:rFonts w:ascii="GHEA Grapalat" w:hAnsi="GHEA Grapalat"/>
                <w:i/>
              </w:rPr>
              <w:t>Алагяз</w:t>
            </w:r>
            <w:proofErr w:type="spellEnd"/>
            <w:r w:rsidR="00537908" w:rsidRPr="00537908">
              <w:rPr>
                <w:rFonts w:ascii="GHEA Grapalat" w:hAnsi="GHEA Grapalat"/>
                <w:i/>
              </w:rPr>
              <w:t xml:space="preserve"> Муниципалитет</w:t>
            </w:r>
            <w:bookmarkStart w:id="0" w:name="_GoBack"/>
            <w:bookmarkEnd w:id="0"/>
          </w:p>
        </w:tc>
      </w:tr>
      <w:tr w:rsidR="005F778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7783" w:rsidRDefault="005F7783" w:rsidP="005F7783">
            <w:pPr>
              <w:widowControl w:val="0"/>
              <w:tabs>
                <w:tab w:val="left" w:pos="1747"/>
              </w:tabs>
              <w:spacing w:after="160" w:line="360" w:lineRule="auto"/>
              <w:ind w:left="1131" w:hanging="564"/>
              <w:rPr>
                <w:rFonts w:ascii="GHEA Grapalat" w:hAnsi="GHEA Grapalat" w:cs="Sylfaen"/>
              </w:rPr>
            </w:pPr>
            <w:r>
              <w:rPr>
                <w:rFonts w:ascii="GHEA Grapalat" w:hAnsi="GHEA Grapalat"/>
              </w:rPr>
              <w:t>10.</w:t>
            </w:r>
            <w:r>
              <w:rPr>
                <w:rFonts w:ascii="GHEA Grapalat" w:hAnsi="GHEA Grapalat"/>
              </w:rPr>
              <w:tab/>
              <w:t>НЗОУ бенефициара (не заполняется)</w:t>
            </w:r>
          </w:p>
        </w:tc>
      </w:tr>
      <w:tr w:rsidR="005F778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7783" w:rsidRPr="00537908" w:rsidRDefault="005F7783" w:rsidP="005F7783">
            <w:pPr>
              <w:widowControl w:val="0"/>
              <w:tabs>
                <w:tab w:val="left" w:pos="1747"/>
              </w:tabs>
              <w:spacing w:after="160" w:line="360" w:lineRule="auto"/>
              <w:ind w:left="1131" w:hanging="564"/>
              <w:rPr>
                <w:rFonts w:ascii="GHEA Grapalat" w:hAnsi="GHEA Grapalat" w:cs="Arial"/>
                <w:lang w:val="en-US"/>
              </w:rPr>
            </w:pPr>
            <w:r>
              <w:rPr>
                <w:rFonts w:ascii="GHEA Grapalat" w:hAnsi="GHEA Grapalat"/>
              </w:rPr>
              <w:t>11.</w:t>
            </w:r>
            <w:r>
              <w:rPr>
                <w:rFonts w:ascii="GHEA Grapalat" w:hAnsi="GHEA Grapalat"/>
              </w:rPr>
              <w:tab/>
              <w:t>УНН бенефициара:</w:t>
            </w:r>
            <w:r>
              <w:rPr>
                <w:rFonts w:ascii="GHEA Grapalat" w:hAnsi="GHEA Grapalat" w:cs="Arial"/>
                <w:color w:val="5B9BD5"/>
                <w:sz w:val="20"/>
                <w:szCs w:val="20"/>
              </w:rPr>
              <w:t xml:space="preserve"> </w:t>
            </w:r>
            <w:r w:rsidR="00537908">
              <w:rPr>
                <w:rFonts w:ascii="GHEA Grapalat" w:hAnsi="GHEA Grapalat" w:cs="Arial"/>
                <w:color w:val="5B9BD5"/>
                <w:sz w:val="20"/>
                <w:szCs w:val="20"/>
                <w:lang w:val="en-US"/>
              </w:rPr>
              <w:t xml:space="preserve"> </w:t>
            </w:r>
            <w:r w:rsidR="00537908" w:rsidRPr="00347DCA">
              <w:rPr>
                <w:rFonts w:ascii="GHEA Grapalat" w:hAnsi="GHEA Grapalat" w:cs="Arial"/>
                <w:b/>
                <w:sz w:val="20"/>
                <w:szCs w:val="20"/>
              </w:rPr>
              <w:t>05022985</w:t>
            </w:r>
          </w:p>
        </w:tc>
      </w:tr>
      <w:tr w:rsidR="005F778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7783" w:rsidRDefault="005F7783" w:rsidP="005F7783">
            <w:pPr>
              <w:widowControl w:val="0"/>
              <w:tabs>
                <w:tab w:val="left" w:pos="1747"/>
              </w:tabs>
              <w:spacing w:after="160" w:line="360" w:lineRule="auto"/>
              <w:ind w:left="1131" w:hanging="564"/>
              <w:rPr>
                <w:rFonts w:ascii="GHEA Grapalat" w:hAnsi="GHEA Grapalat" w:cs="Arial"/>
              </w:rPr>
            </w:pPr>
            <w:r>
              <w:rPr>
                <w:rFonts w:ascii="GHEA Grapalat" w:hAnsi="GHEA Grapalat"/>
              </w:rPr>
              <w:t>12.</w:t>
            </w:r>
            <w:r>
              <w:rPr>
                <w:rFonts w:ascii="GHEA Grapalat" w:hAnsi="GHEA Grapalat"/>
              </w:rPr>
              <w:tab/>
              <w:t xml:space="preserve">Обслуживающая бенефициара Финансовая организация (банк): </w:t>
            </w:r>
            <w:r>
              <w:rPr>
                <w:rFonts w:ascii="GHEA Grapalat" w:hAnsi="GHEA Grapalat"/>
                <w:i/>
              </w:rPr>
              <w:t xml:space="preserve">Министерство </w:t>
            </w:r>
            <w:r>
              <w:rPr>
                <w:rFonts w:ascii="GHEA Grapalat" w:hAnsi="GHEA Grapalat"/>
              </w:rPr>
              <w:t>финансов</w:t>
            </w:r>
          </w:p>
        </w:tc>
      </w:tr>
      <w:tr w:rsidR="005F778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7783" w:rsidRDefault="005F7783" w:rsidP="005F7783">
            <w:pPr>
              <w:widowControl w:val="0"/>
              <w:tabs>
                <w:tab w:val="left" w:pos="1747"/>
              </w:tabs>
              <w:spacing w:after="160" w:line="360" w:lineRule="auto"/>
              <w:ind w:left="1131" w:hanging="564"/>
              <w:rPr>
                <w:rFonts w:ascii="GHEA Grapalat" w:hAnsi="GHEA Grapalat" w:cs="Arial"/>
              </w:rPr>
            </w:pPr>
            <w:r>
              <w:rPr>
                <w:rFonts w:ascii="GHEA Grapalat" w:hAnsi="GHEA Grapalat"/>
              </w:rPr>
              <w:t>13.</w:t>
            </w:r>
            <w:r>
              <w:rPr>
                <w:rFonts w:ascii="GHEA Grapalat" w:hAnsi="GHEA Grapalat"/>
              </w:rPr>
              <w:tab/>
              <w:t>Номер счета бенефициара (</w:t>
            </w:r>
            <w:proofErr w:type="spellStart"/>
            <w:r>
              <w:rPr>
                <w:rFonts w:ascii="GHEA Grapalat" w:hAnsi="GHEA Grapalat"/>
              </w:rPr>
              <w:t>сч.№</w:t>
            </w:r>
            <w:proofErr w:type="spellEnd"/>
            <w:r>
              <w:rPr>
                <w:rFonts w:ascii="GHEA Grapalat" w:hAnsi="GHEA Grapalat"/>
              </w:rPr>
              <w:t>)</w:t>
            </w:r>
            <w:r>
              <w:rPr>
                <w:rFonts w:ascii="GHEA Grapalat" w:hAnsi="GHEA Grapalat" w:cs="Arial"/>
                <w:color w:val="5B9BD5"/>
                <w:sz w:val="20"/>
                <w:szCs w:val="20"/>
              </w:rPr>
              <w:t xml:space="preserve"> </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346766" w:rsidRDefault="00346766"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lastRenderedPageBreak/>
        <w:t>под кодом "</w:t>
      </w:r>
      <w:r w:rsidR="00511DC6">
        <w:rPr>
          <w:rFonts w:ascii="GHEA Grapalat" w:hAnsi="GHEA Grapalat"/>
          <w:b/>
          <w:sz w:val="24"/>
          <w:szCs w:val="24"/>
        </w:rPr>
        <w:t>ՀՀ-ԱՄ-ԱԼՀ-ԲՄԱՇՁԲ-20/0</w:t>
      </w:r>
      <w:r w:rsidR="00E61700" w:rsidRPr="00E61700">
        <w:rPr>
          <w:rFonts w:ascii="GHEA Grapalat" w:hAnsi="GHEA Grapalat"/>
          <w:b/>
          <w:sz w:val="24"/>
          <w:szCs w:val="24"/>
        </w:rPr>
        <w:t>2</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8"/>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proofErr w:type="gramStart"/>
      <w:r w:rsidRPr="00B138F3">
        <w:rPr>
          <w:rFonts w:ascii="GHEA Grapalat" w:eastAsiaTheme="minorHAnsi" w:hAnsi="GHEA Grapalat" w:cstheme="minorBidi"/>
          <w:bCs/>
        </w:rPr>
        <w:t>между</w:t>
      </w:r>
      <w:proofErr w:type="gramEnd"/>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w:t>
      </w:r>
      <w:proofErr w:type="gramStart"/>
      <w:r w:rsidRPr="00B138F3">
        <w:rPr>
          <w:rFonts w:ascii="GHEA Grapalat" w:eastAsiaTheme="minorHAnsi" w:hAnsi="GHEA Grapalat" w:cstheme="minorBidi"/>
        </w:rPr>
        <w:t>выдающее</w:t>
      </w:r>
      <w:proofErr w:type="gramEnd"/>
      <w:r w:rsidRPr="00B138F3">
        <w:rPr>
          <w:rFonts w:ascii="GHEA Grapalat" w:eastAsiaTheme="minorHAnsi" w:hAnsi="GHEA Grapalat" w:cstheme="minorBidi"/>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w:t>
      </w:r>
      <w:proofErr w:type="spellStart"/>
      <w:r w:rsidR="00C30BFB" w:rsidRPr="00B138F3">
        <w:rPr>
          <w:rFonts w:ascii="GHEA Grapalat" w:eastAsiaTheme="minorHAnsi" w:hAnsi="GHEA Grapalat" w:cstheme="minorBidi"/>
        </w:rPr>
        <w:t>приципалом</w:t>
      </w:r>
      <w:proofErr w:type="spellEnd"/>
      <w:r w:rsidR="00C30BFB" w:rsidRPr="00B138F3">
        <w:rPr>
          <w:rFonts w:ascii="GHEA Grapalat" w:eastAsiaTheme="minorHAnsi" w:hAnsi="GHEA Grapalat" w:cstheme="minorBidi"/>
        </w:rPr>
        <w:t>,</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eastAsiaTheme="minorHAnsi" w:cstheme="minorBidi"/>
          <w:lang w:val="hy-AM"/>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511DC6">
        <w:rPr>
          <w:rFonts w:ascii="GHEA Grapalat" w:hAnsi="GHEA Grapalat"/>
          <w:i/>
        </w:rPr>
        <w:t>ՀՀ-ԱՄ-ԱԼՀ-ԲՄԱՇՁԲ-20/0</w:t>
      </w:r>
      <w:r w:rsidR="00E61700" w:rsidRPr="00E61700">
        <w:rPr>
          <w:rFonts w:ascii="GHEA Grapalat" w:hAnsi="GHEA Grapalat"/>
          <w:i/>
        </w:rPr>
        <w:t>2</w:t>
      </w:r>
      <w:r w:rsidRPr="00B138F3">
        <w:rPr>
          <w:rFonts w:ascii="GHEA Grapalat" w:hAnsi="GHEA Grapalat"/>
          <w:i/>
        </w:rPr>
        <w:t>"</w:t>
      </w:r>
      <w:r w:rsidRPr="00B138F3">
        <w:rPr>
          <w:rStyle w:val="af6"/>
          <w:rFonts w:ascii="GHEA Grapalat" w:hAnsi="GHEA Grapalat"/>
          <w:i/>
        </w:rPr>
        <w:footnoteReference w:customMarkFollows="1" w:id="9"/>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lastRenderedPageBreak/>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E47C10"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rsidR="000A214C" w:rsidRPr="00E47C10" w:rsidRDefault="000A214C" w:rsidP="000A214C">
      <w:pPr>
        <w:widowControl w:val="0"/>
        <w:jc w:val="both"/>
        <w:rPr>
          <w:rFonts w:ascii="GHEA Grapalat" w:hAnsi="GHEA Grapalat"/>
        </w:rPr>
      </w:pPr>
      <w:r w:rsidRPr="00E47C10">
        <w:rPr>
          <w:rFonts w:ascii="GHEA Grapalat" w:hAnsi="GHEA Grapalat"/>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w:t>
      </w:r>
      <w:r w:rsidRPr="00B138F3">
        <w:rPr>
          <w:rFonts w:ascii="GHEA Grapalat" w:hAnsi="GHEA Grapalat"/>
        </w:rPr>
        <w:lastRenderedPageBreak/>
        <w:t xml:space="preserve">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F778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7783" w:rsidRPr="00537908" w:rsidRDefault="005F7783" w:rsidP="005F7783">
            <w:pPr>
              <w:widowControl w:val="0"/>
              <w:tabs>
                <w:tab w:val="left" w:pos="1747"/>
              </w:tabs>
              <w:spacing w:after="160" w:line="360" w:lineRule="auto"/>
              <w:ind w:left="1131" w:hanging="564"/>
              <w:rPr>
                <w:rFonts w:ascii="GHEA Grapalat" w:hAnsi="GHEA Grapalat" w:cs="Arial"/>
              </w:rPr>
            </w:pPr>
            <w:r>
              <w:rPr>
                <w:rFonts w:ascii="GHEA Grapalat" w:hAnsi="GHEA Grapalat"/>
              </w:rPr>
              <w:t>9.</w:t>
            </w:r>
            <w:r>
              <w:rPr>
                <w:rFonts w:ascii="GHEA Grapalat" w:hAnsi="GHEA Grapalat"/>
              </w:rPr>
              <w:tab/>
              <w:t>Наименование, или имя, фамилия бенефициара:</w:t>
            </w:r>
            <w:r>
              <w:rPr>
                <w:rFonts w:ascii="GHEA Grapalat" w:hAnsi="GHEA Grapalat"/>
                <w:i/>
              </w:rPr>
              <w:t xml:space="preserve"> </w:t>
            </w:r>
            <w:r w:rsidR="00537908">
              <w:t xml:space="preserve">  </w:t>
            </w:r>
            <w:proofErr w:type="spellStart"/>
            <w:r w:rsidR="00537908" w:rsidRPr="00537908">
              <w:rPr>
                <w:rFonts w:ascii="GHEA Grapalat" w:hAnsi="GHEA Grapalat"/>
                <w:i/>
              </w:rPr>
              <w:t>Алагяз</w:t>
            </w:r>
            <w:proofErr w:type="spellEnd"/>
            <w:r w:rsidR="00537908" w:rsidRPr="00537908">
              <w:rPr>
                <w:rFonts w:ascii="GHEA Grapalat" w:hAnsi="GHEA Grapalat"/>
                <w:i/>
              </w:rPr>
              <w:t xml:space="preserve"> Муниципалитет</w:t>
            </w:r>
          </w:p>
        </w:tc>
      </w:tr>
      <w:tr w:rsidR="005F778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7783" w:rsidRDefault="005F7783" w:rsidP="005F7783">
            <w:pPr>
              <w:widowControl w:val="0"/>
              <w:tabs>
                <w:tab w:val="left" w:pos="1747"/>
              </w:tabs>
              <w:spacing w:after="160" w:line="360" w:lineRule="auto"/>
              <w:ind w:left="1131" w:hanging="564"/>
              <w:rPr>
                <w:rFonts w:ascii="GHEA Grapalat" w:hAnsi="GHEA Grapalat" w:cs="Sylfaen"/>
              </w:rPr>
            </w:pPr>
            <w:r>
              <w:rPr>
                <w:rFonts w:ascii="GHEA Grapalat" w:hAnsi="GHEA Grapalat"/>
              </w:rPr>
              <w:t>10.</w:t>
            </w:r>
            <w:r>
              <w:rPr>
                <w:rFonts w:ascii="GHEA Grapalat" w:hAnsi="GHEA Grapalat"/>
              </w:rPr>
              <w:tab/>
              <w:t>НЗОУ бенефициара (не заполняется)</w:t>
            </w:r>
          </w:p>
        </w:tc>
      </w:tr>
      <w:tr w:rsidR="005F778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7783" w:rsidRPr="002D1FB1" w:rsidRDefault="005F7783" w:rsidP="005F7783">
            <w:pPr>
              <w:widowControl w:val="0"/>
              <w:tabs>
                <w:tab w:val="left" w:pos="1747"/>
              </w:tabs>
              <w:spacing w:after="160" w:line="360" w:lineRule="auto"/>
              <w:ind w:left="1131" w:hanging="564"/>
              <w:rPr>
                <w:rFonts w:ascii="GHEA Grapalat" w:hAnsi="GHEA Grapalat" w:cs="Arial"/>
              </w:rPr>
            </w:pPr>
            <w:r>
              <w:rPr>
                <w:rFonts w:ascii="GHEA Grapalat" w:hAnsi="GHEA Grapalat"/>
              </w:rPr>
              <w:t>11.</w:t>
            </w:r>
            <w:r>
              <w:rPr>
                <w:rFonts w:ascii="GHEA Grapalat" w:hAnsi="GHEA Grapalat"/>
              </w:rPr>
              <w:tab/>
              <w:t>УНН бенефициара:</w:t>
            </w:r>
            <w:r>
              <w:rPr>
                <w:rFonts w:ascii="GHEA Grapalat" w:hAnsi="GHEA Grapalat" w:cs="Arial"/>
                <w:color w:val="5B9BD5"/>
                <w:sz w:val="20"/>
                <w:szCs w:val="20"/>
              </w:rPr>
              <w:t xml:space="preserve"> </w:t>
            </w:r>
            <w:r w:rsidR="00537908" w:rsidRPr="00347DCA">
              <w:rPr>
                <w:rFonts w:ascii="GHEA Grapalat" w:hAnsi="GHEA Grapalat" w:cs="Arial"/>
                <w:b/>
                <w:sz w:val="20"/>
                <w:szCs w:val="20"/>
              </w:rPr>
              <w:t>05022985</w:t>
            </w:r>
          </w:p>
        </w:tc>
      </w:tr>
      <w:tr w:rsidR="005F778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7783" w:rsidRDefault="005F7783" w:rsidP="005F7783">
            <w:pPr>
              <w:widowControl w:val="0"/>
              <w:tabs>
                <w:tab w:val="left" w:pos="1747"/>
              </w:tabs>
              <w:spacing w:after="160" w:line="360" w:lineRule="auto"/>
              <w:ind w:left="1131" w:hanging="564"/>
              <w:rPr>
                <w:rFonts w:ascii="GHEA Grapalat" w:hAnsi="GHEA Grapalat" w:cs="Arial"/>
              </w:rPr>
            </w:pPr>
            <w:r>
              <w:rPr>
                <w:rFonts w:ascii="GHEA Grapalat" w:hAnsi="GHEA Grapalat"/>
              </w:rPr>
              <w:t>12.</w:t>
            </w:r>
            <w:r>
              <w:rPr>
                <w:rFonts w:ascii="GHEA Grapalat" w:hAnsi="GHEA Grapalat"/>
              </w:rPr>
              <w:tab/>
              <w:t xml:space="preserve">Обслуживающая бенефициара Финансовая организация (банк): </w:t>
            </w:r>
            <w:r>
              <w:rPr>
                <w:rFonts w:ascii="GHEA Grapalat" w:hAnsi="GHEA Grapalat"/>
                <w:i/>
              </w:rPr>
              <w:t xml:space="preserve">Министерство </w:t>
            </w:r>
            <w:r>
              <w:rPr>
                <w:rFonts w:ascii="GHEA Grapalat" w:hAnsi="GHEA Grapalat"/>
              </w:rPr>
              <w:t>финансов</w:t>
            </w:r>
          </w:p>
        </w:tc>
      </w:tr>
      <w:tr w:rsidR="005F778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7783" w:rsidRDefault="005F7783" w:rsidP="005F7783">
            <w:pPr>
              <w:widowControl w:val="0"/>
              <w:tabs>
                <w:tab w:val="left" w:pos="1747"/>
              </w:tabs>
              <w:spacing w:after="160" w:line="360" w:lineRule="auto"/>
              <w:ind w:left="1131" w:hanging="564"/>
              <w:rPr>
                <w:rFonts w:ascii="GHEA Grapalat" w:hAnsi="GHEA Grapalat" w:cs="Arial"/>
              </w:rPr>
            </w:pPr>
            <w:r>
              <w:rPr>
                <w:rFonts w:ascii="GHEA Grapalat" w:hAnsi="GHEA Grapalat"/>
              </w:rPr>
              <w:t>13.</w:t>
            </w:r>
            <w:r>
              <w:rPr>
                <w:rFonts w:ascii="GHEA Grapalat" w:hAnsi="GHEA Grapalat"/>
              </w:rPr>
              <w:tab/>
              <w:t>Номер счета бенефициара (</w:t>
            </w:r>
            <w:proofErr w:type="spellStart"/>
            <w:r>
              <w:rPr>
                <w:rFonts w:ascii="GHEA Grapalat" w:hAnsi="GHEA Grapalat"/>
              </w:rPr>
              <w:t>сч.№</w:t>
            </w:r>
            <w:proofErr w:type="spellEnd"/>
            <w:r>
              <w:rPr>
                <w:rFonts w:ascii="GHEA Grapalat" w:hAnsi="GHEA Grapalat"/>
              </w:rPr>
              <w:t>)</w:t>
            </w:r>
            <w:r>
              <w:rPr>
                <w:rFonts w:ascii="GHEA Grapalat" w:hAnsi="GHEA Grapalat" w:cs="Arial"/>
                <w:color w:val="5B9BD5"/>
                <w:sz w:val="20"/>
                <w:szCs w:val="20"/>
              </w:rPr>
              <w:t xml:space="preserve"> </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511DC6">
        <w:rPr>
          <w:rFonts w:ascii="GHEA Grapalat" w:hAnsi="GHEA Grapalat"/>
          <w:b/>
          <w:sz w:val="24"/>
          <w:szCs w:val="24"/>
        </w:rPr>
        <w:t>ՀՀ-ԱՄ-ԱԼՀ-ԲՄԱՇՁԲ-20/0</w:t>
      </w:r>
      <w:r w:rsidR="00E61700" w:rsidRPr="0028452A">
        <w:rPr>
          <w:rFonts w:ascii="GHEA Grapalat" w:hAnsi="GHEA Grapalat"/>
          <w:b/>
          <w:sz w:val="24"/>
          <w:szCs w:val="24"/>
        </w:rPr>
        <w:t>2</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proofErr w:type="gramStart"/>
            <w:r w:rsidRPr="009F3DC7">
              <w:rPr>
                <w:rFonts w:ascii="GHEA Grapalat" w:hAnsi="GHEA Grapalat"/>
              </w:rPr>
              <w:t>г</w:t>
            </w:r>
            <w:proofErr w:type="gramEnd"/>
            <w:r w:rsidRPr="009F3DC7">
              <w:rPr>
                <w:rFonts w:ascii="GHEA Grapalat" w:hAnsi="GHEA Grapalat"/>
              </w:rPr>
              <w:t xml:space="preserve">.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proofErr w:type="gramStart"/>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roofErr w:type="gramEnd"/>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w:t>
      </w:r>
      <w:proofErr w:type="gramStart"/>
      <w:r w:rsidR="00BD3389" w:rsidRPr="00BD3389">
        <w:rPr>
          <w:rFonts w:ascii="GHEA Grapalat" w:hAnsi="GHEA Grapalat"/>
        </w:rPr>
        <w:t>ю-</w:t>
      </w:r>
      <w:proofErr w:type="gramEnd"/>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w:t>
      </w:r>
      <w:proofErr w:type="gramStart"/>
      <w:r w:rsidR="00104071" w:rsidRPr="00BD3389">
        <w:rPr>
          <w:rFonts w:ascii="GHEA Grapalat" w:hAnsi="GHEA Grapalat"/>
        </w:rPr>
        <w:t>ю-</w:t>
      </w:r>
      <w:proofErr w:type="gramEnd"/>
      <w:r w:rsidR="00104071" w:rsidRPr="00BD3389">
        <w:rPr>
          <w:rFonts w:ascii="Courier New" w:hAnsi="Courier New" w:cs="Courier New"/>
        </w:rPr>
        <w:t> </w:t>
      </w:r>
      <w:r w:rsidR="00104071" w:rsidRPr="00BD3389">
        <w:rPr>
          <w:rFonts w:ascii="GHEA Grapalat" w:hAnsi="GHEA Grapalat"/>
        </w:rPr>
        <w:t>сметой</w:t>
      </w:r>
      <w:r w:rsidR="00104071" w:rsidRPr="009F3DC7">
        <w:rPr>
          <w:rFonts w:ascii="GHEA Grapalat" w:hAnsi="GHEA Grapalat"/>
        </w:rPr>
        <w:t xml:space="preserve"> </w:t>
      </w:r>
      <w:r w:rsidRPr="009F3DC7">
        <w:rPr>
          <w:rFonts w:ascii="GHEA Grapalat" w:hAnsi="GHEA Grapalat"/>
        </w:rPr>
        <w:t>работы.</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 xml:space="preserve">Предусмотренные договором работы начинаются после </w:t>
      </w:r>
      <w:r w:rsidRPr="000A3450">
        <w:rPr>
          <w:rFonts w:ascii="GHEA Grapalat" w:hAnsi="GHEA Grapalat"/>
          <w:spacing w:val="6"/>
        </w:rPr>
        <w:lastRenderedPageBreak/>
        <w:t>вступления</w:t>
      </w:r>
      <w:r>
        <w:rPr>
          <w:rFonts w:ascii="Courier New" w:hAnsi="Courier New" w:cs="Courier New"/>
          <w:spacing w:val="6"/>
          <w:lang w:val="en-US"/>
        </w:rPr>
        <w:t> </w:t>
      </w:r>
      <w:r w:rsidRPr="000A3450">
        <w:rPr>
          <w:rFonts w:ascii="GHEA Grapalat" w:hAnsi="GHEA Grapalat"/>
          <w:spacing w:val="6"/>
        </w:rPr>
        <w:t xml:space="preserve">договора в </w:t>
      </w:r>
      <w:proofErr w:type="gramStart"/>
      <w:r w:rsidRPr="000A3450">
        <w:rPr>
          <w:rFonts w:ascii="GHEA Grapalat" w:hAnsi="GHEA Grapalat"/>
          <w:spacing w:val="6"/>
        </w:rPr>
        <w:t>силу</w:t>
      </w:r>
      <w:proofErr w:type="gramEnd"/>
      <w:r w:rsidRPr="000A3450">
        <w:rPr>
          <w:rFonts w:ascii="GHEA Grapalat" w:hAnsi="GHEA Grapalat"/>
          <w:spacing w:val="6"/>
        </w:rPr>
        <w:t xml:space="preserve">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 xml:space="preserve">Обеспечивать выполнение строительно-монтажных работ в соответствии со </w:t>
      </w:r>
      <w:r w:rsidRPr="009F3DC7">
        <w:rPr>
          <w:rFonts w:ascii="GHEA Grapalat" w:hAnsi="GHEA Grapalat"/>
        </w:rPr>
        <w:lastRenderedPageBreak/>
        <w:t xml:space="preserve">строительными нормами, правилами и техническими условиями, провести </w:t>
      </w:r>
      <w:proofErr w:type="spellStart"/>
      <w:r w:rsidRPr="009F3DC7">
        <w:rPr>
          <w:rFonts w:ascii="GHEA Grapalat" w:hAnsi="GHEA Grapalat"/>
        </w:rPr>
        <w:t>индивидуальн</w:t>
      </w:r>
      <w:proofErr w:type="gramStart"/>
      <w:r w:rsidRPr="009F3DC7">
        <w:rPr>
          <w:rFonts w:ascii="GHEA Grapalat" w:hAnsi="GHEA Grapalat"/>
        </w:rPr>
        <w:t>oe</w:t>
      </w:r>
      <w:proofErr w:type="spellEnd"/>
      <w:proofErr w:type="gramEnd"/>
      <w:r w:rsidRPr="009F3DC7">
        <w:rPr>
          <w:rFonts w:ascii="GHEA Grapalat" w:hAnsi="GHEA Grapalat"/>
        </w:rPr>
        <w:t xml:space="preserv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w:t>
      </w:r>
      <w:r w:rsidRPr="009F3DC7">
        <w:rPr>
          <w:rFonts w:ascii="GHEA Grapalat" w:hAnsi="GHEA Grapalat"/>
        </w:rPr>
        <w:lastRenderedPageBreak/>
        <w:t xml:space="preserve">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5F7783">
        <w:rPr>
          <w:rFonts w:ascii="GHEA Grapalat" w:hAnsi="GHEA Grapalat"/>
        </w:rPr>
        <w:t>30</w:t>
      </w:r>
      <w:r w:rsidRPr="009F3DC7">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w:t>
      </w:r>
      <w:proofErr w:type="gramStart"/>
      <w:r w:rsidRPr="009F3DC7">
        <w:rPr>
          <w:rFonts w:ascii="GHEA Grapalat" w:hAnsi="GHEA Grapalat"/>
        </w:rPr>
        <w:t>для</w:t>
      </w:r>
      <w:proofErr w:type="gramEnd"/>
      <w:r w:rsidRPr="009F3DC7">
        <w:rPr>
          <w:rFonts w:ascii="GHEA Grapalat" w:hAnsi="GHEA Grapalat"/>
        </w:rPr>
        <w:t xml:space="preserve"> </w:t>
      </w:r>
      <w:proofErr w:type="gramStart"/>
      <w:r w:rsidRPr="009F3DC7">
        <w:rPr>
          <w:rFonts w:ascii="GHEA Grapalat" w:hAnsi="GHEA Grapalat"/>
        </w:rPr>
        <w:t>его</w:t>
      </w:r>
      <w:proofErr w:type="gramEnd"/>
      <w:r w:rsidRPr="009F3DC7">
        <w:rPr>
          <w:rFonts w:ascii="GHEA Grapalat" w:hAnsi="GHEA Grapalat"/>
        </w:rPr>
        <w:t xml:space="preserve"> </w:t>
      </w:r>
      <w:proofErr w:type="spellStart"/>
      <w:r w:rsidRPr="009F3DC7">
        <w:rPr>
          <w:rFonts w:ascii="GHEA Grapalat" w:hAnsi="GHEA Grapalat"/>
        </w:rPr>
        <w:t>неподписания</w:t>
      </w:r>
      <w:proofErr w:type="spellEnd"/>
      <w:r w:rsidRPr="009F3DC7">
        <w:rPr>
          <w:rFonts w:ascii="GHEA Grapalat" w:hAnsi="GHEA Grapalat"/>
        </w:rPr>
        <w:t xml:space="preserve">. В случае применения настоящего пункта Заказчик предпринимает </w:t>
      </w:r>
      <w:proofErr w:type="gramStart"/>
      <w:r w:rsidRPr="009F3DC7">
        <w:rPr>
          <w:rFonts w:ascii="GHEA Grapalat" w:hAnsi="GHEA Grapalat"/>
        </w:rPr>
        <w:t>меры, предусмотренные договором для подобной ситуации и в отношении Подрядчика применяет</w:t>
      </w:r>
      <w:proofErr w:type="gramEnd"/>
      <w:r w:rsidRPr="009F3DC7">
        <w:rPr>
          <w:rFonts w:ascii="GHEA Grapalat" w:hAnsi="GHEA Grapalat"/>
        </w:rPr>
        <w:t xml:space="preserve">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w:t>
      </w:r>
      <w:r w:rsidRPr="009F3DC7">
        <w:rPr>
          <w:rFonts w:ascii="GHEA Grapalat" w:hAnsi="GHEA Grapalat"/>
        </w:rPr>
        <w:lastRenderedPageBreak/>
        <w:t xml:space="preserve">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proofErr w:type="gramStart"/>
      <w:r w:rsidRPr="009F3DC7">
        <w:rPr>
          <w:rFonts w:ascii="GHEA Grapalat" w:hAnsi="GHEA Grapalat"/>
          <w:sz w:val="24"/>
          <w:szCs w:val="24"/>
        </w:rPr>
        <w:t>б</w:t>
      </w:r>
      <w:proofErr w:type="gramEnd"/>
      <w:r w:rsidRPr="009F3DC7">
        <w:rPr>
          <w:rFonts w:ascii="GHEA Grapalat" w:hAnsi="GHEA Grapalat"/>
          <w:sz w:val="24"/>
          <w:szCs w:val="24"/>
        </w:rPr>
        <w:t>.</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297B73" w:rsidRDefault="00BB28C8" w:rsidP="00BB28C8">
      <w:pPr>
        <w:pStyle w:val="norm"/>
        <w:widowControl w:val="0"/>
        <w:tabs>
          <w:tab w:val="left" w:pos="1134"/>
        </w:tabs>
        <w:spacing w:after="160" w:line="360" w:lineRule="auto"/>
        <w:ind w:firstLine="567"/>
        <w:rPr>
          <w:rFonts w:ascii="GHEA Grapalat" w:hAnsi="GHEA Grapalat" w:cs="Sylfaen"/>
          <w:sz w:val="24"/>
          <w:szCs w:val="24"/>
          <w:lang w:val="hy-AM"/>
        </w:rPr>
      </w:pP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w:t>
      </w:r>
      <w:proofErr w:type="gramStart"/>
      <w:r w:rsidRPr="009F3DC7">
        <w:rPr>
          <w:rFonts w:ascii="GHEA Grapalat" w:hAnsi="GHEA Grapalat"/>
          <w:sz w:val="24"/>
          <w:szCs w:val="24"/>
        </w:rPr>
        <w:t>суммы</w:t>
      </w:r>
      <w:proofErr w:type="gramEnd"/>
      <w:r w:rsidRPr="009F3DC7">
        <w:rPr>
          <w:rFonts w:ascii="GHEA Grapalat" w:hAnsi="GHEA Grapalat"/>
          <w:sz w:val="24"/>
          <w:szCs w:val="24"/>
        </w:rPr>
        <w:t xml:space="preserve">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both"/>
        <w:rPr>
          <w:rFonts w:ascii="GHEA Grapalat" w:hAnsi="GHEA Grapalat"/>
        </w:rPr>
      </w:pP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5F7783">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w:t>
      </w:r>
      <w:proofErr w:type="gramStart"/>
      <w:r w:rsidRPr="00A542E3">
        <w:rPr>
          <w:rFonts w:ascii="GHEA Grapalat" w:hAnsi="GHEA Grapalat"/>
        </w:rPr>
        <w:t xml:space="preserve"> (</w:t>
      </w:r>
      <w:r w:rsidRPr="00D5595C">
        <w:rPr>
          <w:rFonts w:ascii="GHEA Grapalat" w:hAnsi="GHEA Grapalat"/>
        </w:rPr>
        <w:t>__________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осуществляемые Подрядчиком расходы</w:t>
      </w:r>
      <w:r w:rsidR="005F7783">
        <w:rPr>
          <w:rFonts w:ascii="GHEA Grapalat" w:hAnsi="GHEA Grapalat"/>
        </w:rPr>
        <w:t>.</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BB28C8">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w:t>
      </w:r>
      <w:proofErr w:type="gramStart"/>
      <w:r w:rsidRPr="009F3DC7">
        <w:rPr>
          <w:rFonts w:ascii="GHEA Grapalat" w:hAnsi="GHEA Grapalat"/>
        </w:rPr>
        <w:t>дств пр</w:t>
      </w:r>
      <w:proofErr w:type="gramEnd"/>
      <w:r w:rsidRPr="009F3DC7">
        <w:rPr>
          <w:rFonts w:ascii="GHEA Grapalat" w:hAnsi="GHEA Grapalat"/>
        </w:rPr>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9F3DC7">
        <w:rPr>
          <w:rFonts w:ascii="GHEA Grapalat" w:hAnsi="GHEA Grapalat"/>
        </w:rPr>
        <w:t>позднее</w:t>
      </w:r>
      <w:proofErr w:type="gramEnd"/>
      <w:r w:rsidRPr="009F3DC7">
        <w:rPr>
          <w:rFonts w:ascii="GHEA Grapalat" w:hAnsi="GHEA Grapalat"/>
        </w:rPr>
        <w:t xml:space="preserve"> чем до </w:t>
      </w:r>
      <w:r w:rsidRPr="00D45137">
        <w:rPr>
          <w:rFonts w:ascii="GHEA Grapalat" w:hAnsi="GHEA Grapalat"/>
        </w:rPr>
        <w:t>30</w:t>
      </w:r>
      <w:r w:rsidRPr="009F3DC7">
        <w:rPr>
          <w:rFonts w:ascii="GHEA Grapalat" w:hAnsi="GHEA Grapalat"/>
        </w:rPr>
        <w:t xml:space="preserve"> декабря данного года. </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w:t>
      </w:r>
      <w:r w:rsidRPr="009F3DC7">
        <w:rPr>
          <w:rFonts w:ascii="GHEA Grapalat" w:hAnsi="GHEA Grapalat"/>
        </w:rPr>
        <w:lastRenderedPageBreak/>
        <w:t>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proofErr w:type="gramStart"/>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11"/>
        <w:t>31</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w:t>
      </w:r>
      <w:proofErr w:type="gramEnd"/>
      <w:r w:rsidRPr="00DF13E4">
        <w:rPr>
          <w:rFonts w:ascii="GHEA Grapalat" w:hAnsi="GHEA Grapalat"/>
        </w:rPr>
        <w:t xml:space="preserve">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9F3DC7">
        <w:rPr>
          <w:rFonts w:ascii="GHEA Grapalat" w:hAnsi="GHEA Grapalat"/>
        </w:rPr>
        <w:t>ств ст</w:t>
      </w:r>
      <w:proofErr w:type="gramEnd"/>
      <w:r w:rsidRPr="009F3DC7">
        <w:rPr>
          <w:rFonts w:ascii="GHEA Grapalat" w:hAnsi="GHEA Grapalat"/>
        </w:rPr>
        <w:t>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proofErr w:type="gramStart"/>
      <w:r w:rsidRPr="009F3DC7">
        <w:rPr>
          <w:rFonts w:ascii="GHEA Grapalat" w:hAnsi="GHEA Grapalat"/>
        </w:rPr>
        <w:t>которую</w:t>
      </w:r>
      <w:proofErr w:type="gramEnd"/>
      <w:r w:rsidRPr="009F3DC7">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w:t>
      </w:r>
      <w:r w:rsidRPr="009F3DC7">
        <w:rPr>
          <w:rFonts w:ascii="GHEA Grapalat" w:hAnsi="GHEA Grapalat"/>
        </w:rPr>
        <w:lastRenderedPageBreak/>
        <w:t>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BB28C8">
      <w:pPr>
        <w:widowControl w:val="0"/>
        <w:tabs>
          <w:tab w:val="left" w:pos="1276"/>
        </w:tabs>
        <w:spacing w:after="160" w:line="360" w:lineRule="auto"/>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12"/>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proofErr w:type="gramStart"/>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w:t>
      </w:r>
      <w:proofErr w:type="gramEnd"/>
      <w:r w:rsidRPr="00862ABD">
        <w:rPr>
          <w:rFonts w:ascii="GHEA Grapalat" w:hAnsi="GHEA Grapalat"/>
          <w:spacing w:val="-4"/>
        </w:rPr>
        <w:t xml:space="preserve">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w:t>
      </w:r>
      <w:r w:rsidRPr="00862ABD">
        <w:rPr>
          <w:rFonts w:ascii="GHEA Grapalat" w:hAnsi="GHEA Grapalat"/>
          <w:spacing w:val="-4"/>
        </w:rPr>
        <w:lastRenderedPageBreak/>
        <w:t xml:space="preserve">возместить понесенные по его вине убытки Заказчика в том объеме, по части которого </w:t>
      </w:r>
      <w:proofErr w:type="gramStart"/>
      <w:r w:rsidRPr="00862ABD">
        <w:rPr>
          <w:rFonts w:ascii="GHEA Grapalat" w:hAnsi="GHEA Grapalat"/>
          <w:spacing w:val="-4"/>
        </w:rPr>
        <w:t>был</w:t>
      </w:r>
      <w:proofErr w:type="gramEnd"/>
      <w:r w:rsidRPr="00862ABD">
        <w:rPr>
          <w:rFonts w:ascii="GHEA Grapalat" w:hAnsi="GHEA Grapalat"/>
          <w:spacing w:val="-4"/>
        </w:rPr>
        <w:t xml:space="preserve">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af6"/>
          <w:rFonts w:ascii="GHEA Grapalat" w:hAnsi="GHEA Grapalat"/>
        </w:rPr>
        <w:footnoteReference w:customMarkFollows="1" w:id="13"/>
        <w:t>33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14"/>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lastRenderedPageBreak/>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proofErr w:type="gramStart"/>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w:t>
      </w:r>
      <w:proofErr w:type="gramStart"/>
      <w:r w:rsidRPr="009F3DC7">
        <w:rPr>
          <w:rFonts w:ascii="GHEA Grapalat" w:hAnsi="GHEA Grapalat"/>
        </w:rPr>
        <w:t>ств ст</w:t>
      </w:r>
      <w:proofErr w:type="gramEnd"/>
      <w:r w:rsidRPr="009F3DC7">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sidRPr="009F3DC7">
        <w:rPr>
          <w:rFonts w:ascii="GHEA Grapalat" w:hAnsi="GHEA Grapalat"/>
        </w:rPr>
        <w:lastRenderedPageBreak/>
        <w:t xml:space="preserve">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w:t>
      </w:r>
      <w:proofErr w:type="gramStart"/>
      <w:r w:rsidRPr="00862ABD">
        <w:rPr>
          <w:rFonts w:ascii="GHEA Grapalat" w:hAnsi="GHEA Grapalat"/>
          <w:spacing w:val="-4"/>
        </w:rPr>
        <w:t>образом</w:t>
      </w:r>
      <w:proofErr w:type="gramEnd"/>
      <w:r w:rsidRPr="00862ABD">
        <w:rPr>
          <w:rFonts w:ascii="GHEA Grapalat" w:hAnsi="GHEA Grapalat"/>
          <w:spacing w:val="-4"/>
        </w:rPr>
        <w:t xml:space="preserve">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F73C36" w:rsidRDefault="00BB28C8" w:rsidP="00BB28C8">
      <w:pPr>
        <w:widowControl w:val="0"/>
        <w:tabs>
          <w:tab w:val="left" w:pos="1276"/>
        </w:tabs>
        <w:spacing w:after="160" w:line="353" w:lineRule="auto"/>
        <w:ind w:firstLine="567"/>
        <w:jc w:val="both"/>
        <w:rPr>
          <w:rFonts w:ascii="GHEA Grapalat" w:hAnsi="GHEA Grapalat"/>
          <w:b/>
          <w:u w:val="single"/>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 xml:space="preserve">К отношениям, связанным с настоящим договором, применяется право </w:t>
      </w:r>
      <w:r w:rsidRPr="00F73C36">
        <w:rPr>
          <w:rFonts w:ascii="GHEA Grapalat" w:hAnsi="GHEA Grapalat"/>
          <w:b/>
          <w:u w:val="single"/>
        </w:rPr>
        <w:t>Республики Армения.</w:t>
      </w:r>
    </w:p>
    <w:p w:rsidR="00BB28C8" w:rsidRPr="00F73C36" w:rsidRDefault="00BB28C8" w:rsidP="00BB28C8">
      <w:pPr>
        <w:widowControl w:val="0"/>
        <w:tabs>
          <w:tab w:val="left" w:pos="1276"/>
        </w:tabs>
        <w:spacing w:after="160" w:line="353" w:lineRule="auto"/>
        <w:ind w:firstLine="567"/>
        <w:jc w:val="both"/>
        <w:rPr>
          <w:rFonts w:ascii="GHEA Grapalat" w:hAnsi="GHEA Grapalat"/>
          <w:b/>
          <w:u w:val="single"/>
        </w:rPr>
      </w:pPr>
      <w:r w:rsidRPr="00F73C36">
        <w:rPr>
          <w:rFonts w:ascii="GHEA Grapalat" w:hAnsi="GHEA Grapalat"/>
          <w:b/>
          <w:u w:val="single"/>
        </w:rPr>
        <w:t>8.15.</w:t>
      </w:r>
      <w:r w:rsidRPr="00F73C36">
        <w:rPr>
          <w:rFonts w:ascii="GHEA Grapalat" w:hAnsi="GHEA Grapalat"/>
          <w:b/>
          <w:u w:val="single"/>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w:t>
      </w:r>
      <w:proofErr w:type="spellStart"/>
      <w:r w:rsidRPr="00F73C36">
        <w:rPr>
          <w:rFonts w:ascii="GHEA Grapalat" w:hAnsi="GHEA Grapalat"/>
          <w:b/>
          <w:u w:val="single"/>
        </w:rPr>
        <w:t>заключен</w:t>
      </w:r>
      <w:proofErr w:type="gramStart"/>
      <w:r w:rsidRPr="00F73C36">
        <w:rPr>
          <w:rFonts w:ascii="GHEA Grapalat" w:hAnsi="GHEA Grapalat"/>
          <w:b/>
          <w:u w:val="single"/>
        </w:rPr>
        <w:t>o</w:t>
      </w:r>
      <w:proofErr w:type="spellEnd"/>
      <w:proofErr w:type="gramEnd"/>
      <w:r w:rsidRPr="00F73C36">
        <w:rPr>
          <w:rFonts w:ascii="GHEA Grapalat" w:hAnsi="GHEA Grapalat"/>
          <w:b/>
          <w:u w:val="single"/>
        </w:rPr>
        <w:t xml:space="preserve"> соглашение в случае, если представленн</w:t>
      </w:r>
      <w:r w:rsidR="00F005EE" w:rsidRPr="00F73C36">
        <w:rPr>
          <w:rFonts w:ascii="GHEA Grapalat" w:hAnsi="GHEA Grapalat"/>
          <w:b/>
          <w:u w:val="single"/>
        </w:rPr>
        <w:t>ые</w:t>
      </w:r>
      <w:r w:rsidRPr="00F73C36">
        <w:rPr>
          <w:rFonts w:ascii="GHEA Grapalat" w:hAnsi="GHEA Grapalat"/>
          <w:b/>
          <w:u w:val="single"/>
        </w:rPr>
        <w:t xml:space="preserve"> Подрядчиком в виде неустойки обеспечени</w:t>
      </w:r>
      <w:r w:rsidR="00F005EE" w:rsidRPr="00F73C36">
        <w:rPr>
          <w:rFonts w:ascii="GHEA Grapalat" w:hAnsi="GHEA Grapalat"/>
          <w:b/>
          <w:u w:val="single"/>
        </w:rPr>
        <w:t>я</w:t>
      </w:r>
      <w:r w:rsidRPr="00F73C36">
        <w:rPr>
          <w:rFonts w:ascii="GHEA Grapalat" w:hAnsi="GHEA Grapalat"/>
          <w:b/>
          <w:u w:val="single"/>
        </w:rPr>
        <w:t xml:space="preserve"> </w:t>
      </w:r>
      <w:r w:rsidR="00F005EE" w:rsidRPr="00F73C36">
        <w:rPr>
          <w:rFonts w:ascii="GHEA Grapalat" w:hAnsi="GHEA Grapalat"/>
          <w:b/>
          <w:u w:val="single"/>
        </w:rPr>
        <w:t xml:space="preserve">квалификации и </w:t>
      </w:r>
      <w:r w:rsidRPr="00F73C36">
        <w:rPr>
          <w:rFonts w:ascii="GHEA Grapalat" w:hAnsi="GHEA Grapalat"/>
          <w:b/>
          <w:u w:val="single"/>
        </w:rPr>
        <w:t>договора в размере предусмотренных финансовых средств заменя</w:t>
      </w:r>
      <w:r w:rsidR="00C3050C" w:rsidRPr="00F73C36">
        <w:rPr>
          <w:rFonts w:ascii="GHEA Grapalat" w:hAnsi="GHEA Grapalat"/>
          <w:b/>
          <w:u w:val="single"/>
        </w:rPr>
        <w:t>ю</w:t>
      </w:r>
      <w:r w:rsidRPr="00F73C36">
        <w:rPr>
          <w:rFonts w:ascii="GHEA Grapalat" w:hAnsi="GHEA Grapalat"/>
          <w:b/>
          <w:u w:val="single"/>
        </w:rPr>
        <w:t>тся банковской гарантией или наличными деньгами, с учетом требований абзаца "б" подпункта 1</w:t>
      </w:r>
      <w:r w:rsidR="00F005EE" w:rsidRPr="00F73C36">
        <w:rPr>
          <w:rFonts w:ascii="GHEA Grapalat" w:hAnsi="GHEA Grapalat"/>
          <w:b/>
          <w:u w:val="single"/>
        </w:rPr>
        <w:t>7</w:t>
      </w:r>
      <w:r w:rsidRPr="00F73C36">
        <w:rPr>
          <w:rFonts w:ascii="GHEA Grapalat" w:hAnsi="GHEA Grapalat"/>
          <w:b/>
          <w:u w:val="single"/>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F73C36">
        <w:rPr>
          <w:rFonts w:ascii="GHEA Grapalat" w:hAnsi="GHEA Grapalat"/>
          <w:b/>
          <w:u w:val="single"/>
        </w:rPr>
        <w:t>й квалификации и</w:t>
      </w:r>
      <w:r w:rsidRPr="00F73C36">
        <w:rPr>
          <w:rFonts w:ascii="GHEA Grapalat" w:hAnsi="GHEA Grapalat"/>
          <w:b/>
          <w:u w:val="single"/>
        </w:rPr>
        <w:t xml:space="preserve"> </w:t>
      </w:r>
      <w:proofErr w:type="gramStart"/>
      <w:r w:rsidRPr="00F73C36">
        <w:rPr>
          <w:rFonts w:ascii="GHEA Grapalat" w:hAnsi="GHEA Grapalat"/>
          <w:b/>
          <w:u w:val="single"/>
        </w:rPr>
        <w:t>договора</w:t>
      </w:r>
      <w:proofErr w:type="gramEnd"/>
      <w:r w:rsidRPr="00F73C36">
        <w:rPr>
          <w:rFonts w:ascii="GHEA Grapalat" w:hAnsi="GHEA Grapalat"/>
          <w:b/>
          <w:u w:val="single"/>
        </w:rPr>
        <w:t xml:space="preserve"> представленн</w:t>
      </w:r>
      <w:r w:rsidR="00DD559B" w:rsidRPr="00F73C36">
        <w:rPr>
          <w:rFonts w:ascii="GHEA Grapalat" w:hAnsi="GHEA Grapalat"/>
          <w:b/>
          <w:u w:val="single"/>
        </w:rPr>
        <w:t>ых</w:t>
      </w:r>
      <w:r w:rsidRPr="00F73C36">
        <w:rPr>
          <w:rFonts w:ascii="GHEA Grapalat" w:hAnsi="GHEA Grapalat"/>
          <w:b/>
          <w:u w:val="single"/>
        </w:rPr>
        <w:t xml:space="preserve"> в виде неустойки, также представляет Заказчику нов</w:t>
      </w:r>
      <w:r w:rsidR="003937C5" w:rsidRPr="00F73C36">
        <w:rPr>
          <w:rFonts w:ascii="GHEA Grapalat" w:hAnsi="GHEA Grapalat"/>
          <w:b/>
          <w:u w:val="single"/>
        </w:rPr>
        <w:t>ые</w:t>
      </w:r>
      <w:r w:rsidRPr="00F73C36">
        <w:rPr>
          <w:rFonts w:ascii="GHEA Grapalat" w:hAnsi="GHEA Grapalat"/>
          <w:b/>
          <w:u w:val="single"/>
        </w:rPr>
        <w:t xml:space="preserve"> обеспечени</w:t>
      </w:r>
      <w:r w:rsidR="003937C5" w:rsidRPr="00F73C36">
        <w:rPr>
          <w:rFonts w:ascii="GHEA Grapalat" w:hAnsi="GHEA Grapalat"/>
          <w:b/>
          <w:u w:val="single"/>
        </w:rPr>
        <w:t xml:space="preserve">я </w:t>
      </w:r>
      <w:r w:rsidRPr="00F73C36">
        <w:rPr>
          <w:rFonts w:ascii="GHEA Grapalat" w:hAnsi="GHEA Grapalat"/>
          <w:b/>
          <w:u w:val="single"/>
        </w:rPr>
        <w:t xml:space="preserve"> в течение пятнадцати рабочих дней со дня </w:t>
      </w:r>
      <w:r w:rsidRPr="00F73C36">
        <w:rPr>
          <w:rFonts w:ascii="GHEA Grapalat" w:hAnsi="GHEA Grapalat"/>
          <w:b/>
          <w:u w:val="single"/>
        </w:rPr>
        <w:lastRenderedPageBreak/>
        <w:t>получения извещения о заключении соглашения. В противном случае договор расторгается Заказчиком в одностороннем порядке.</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C533DF" w:rsidRDefault="00BB28C8" w:rsidP="00BB28C8">
      <w:pPr>
        <w:widowControl w:val="0"/>
        <w:spacing w:after="160" w:line="360" w:lineRule="auto"/>
        <w:ind w:firstLine="567"/>
        <w:jc w:val="right"/>
        <w:rPr>
          <w:rFonts w:ascii="GHEA Grapalat" w:hAnsi="GHEA Grapalat"/>
        </w:rPr>
      </w:pPr>
      <w:r w:rsidRPr="009F3DC7">
        <w:rPr>
          <w:rFonts w:ascii="GHEA Grapalat" w:hAnsi="GHEA Grapalat"/>
          <w:i/>
        </w:rPr>
        <w:lastRenderedPageBreak/>
        <w:t>Приложение № 1</w:t>
      </w:r>
      <w:r w:rsidR="00C533DF" w:rsidRPr="00C533DF">
        <w:rPr>
          <w:rFonts w:ascii="GHEA Grapalat" w:hAnsi="GHEA Grapalat"/>
        </w:rPr>
        <w:t xml:space="preserve"> </w:t>
      </w:r>
    </w:p>
    <w:p w:rsidR="00C533DF" w:rsidRDefault="00C533DF" w:rsidP="00BB28C8">
      <w:pPr>
        <w:widowControl w:val="0"/>
        <w:spacing w:after="160" w:line="360" w:lineRule="auto"/>
        <w:ind w:firstLine="567"/>
        <w:jc w:val="right"/>
        <w:rPr>
          <w:rFonts w:ascii="GHEA Grapalat" w:hAnsi="GHEA Grapalat"/>
          <w:i/>
        </w:rPr>
      </w:pPr>
      <w:r w:rsidRPr="009F3DC7">
        <w:rPr>
          <w:rFonts w:ascii="GHEA Grapalat" w:hAnsi="GHEA Grapalat"/>
        </w:rPr>
        <w:t>к Договору под кодом</w:t>
      </w:r>
      <w:r w:rsidRPr="00C533DF">
        <w:rPr>
          <w:rFonts w:ascii="GHEA Grapalat" w:hAnsi="GHEA Grapalat"/>
          <w:i/>
        </w:rPr>
        <w:t xml:space="preserve"> </w:t>
      </w:r>
    </w:p>
    <w:p w:rsidR="00C533DF" w:rsidRDefault="00C533DF"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C533DF" w:rsidRPr="00C533DF" w:rsidRDefault="00C533DF" w:rsidP="00C533DF">
      <w:pPr>
        <w:widowControl w:val="0"/>
        <w:spacing w:after="160" w:line="360" w:lineRule="auto"/>
        <w:ind w:firstLine="567"/>
        <w:jc w:val="center"/>
        <w:rPr>
          <w:rFonts w:ascii="GHEA Grapalat" w:hAnsi="GHEA Grapalat" w:cs="Arial"/>
          <w:i/>
          <w:lang w:val="hy-AM"/>
        </w:rPr>
      </w:pPr>
      <w:r>
        <w:rPr>
          <w:rFonts w:ascii="GHEA Grapalat" w:hAnsi="GHEA Grapalat" w:cs="Arial"/>
          <w:i/>
          <w:lang w:val="hy-AM"/>
        </w:rPr>
        <w:t>ЛОТ 1</w:t>
      </w:r>
    </w:p>
    <w:tbl>
      <w:tblPr>
        <w:tblW w:w="12367" w:type="dxa"/>
        <w:tblInd w:w="-318" w:type="dxa"/>
        <w:tblLook w:val="04A0"/>
      </w:tblPr>
      <w:tblGrid>
        <w:gridCol w:w="786"/>
        <w:gridCol w:w="6786"/>
        <w:gridCol w:w="1276"/>
        <w:gridCol w:w="1161"/>
        <w:gridCol w:w="1414"/>
        <w:gridCol w:w="708"/>
        <w:gridCol w:w="236"/>
      </w:tblGrid>
      <w:tr w:rsidR="00C533DF" w:rsidRPr="005E0EFF" w:rsidTr="00C5618F">
        <w:trPr>
          <w:trHeight w:val="330"/>
        </w:trPr>
        <w:tc>
          <w:tcPr>
            <w:tcW w:w="11423" w:type="dxa"/>
            <w:gridSpan w:val="5"/>
            <w:tcBorders>
              <w:top w:val="nil"/>
              <w:left w:val="nil"/>
              <w:bottom w:val="nil"/>
              <w:right w:val="nil"/>
            </w:tcBorders>
            <w:shd w:val="clear" w:color="auto" w:fill="auto"/>
            <w:noWrap/>
            <w:vAlign w:val="bottom"/>
            <w:hideMark/>
          </w:tcPr>
          <w:p w:rsidR="00C533DF" w:rsidRPr="005E0EFF" w:rsidRDefault="00C533DF" w:rsidP="00007B9D">
            <w:pPr>
              <w:jc w:val="center"/>
              <w:rPr>
                <w:b/>
                <w:bCs/>
                <w:lang w:val="en-US" w:eastAsia="en-US"/>
              </w:rPr>
            </w:pPr>
            <w:proofErr w:type="spellStart"/>
            <w:r w:rsidRPr="005E0EFF">
              <w:rPr>
                <w:b/>
                <w:bCs/>
                <w:lang w:val="en-US" w:eastAsia="en-US"/>
              </w:rPr>
              <w:t>Ведомость</w:t>
            </w:r>
            <w:proofErr w:type="spellEnd"/>
            <w:r w:rsidRPr="005E0EFF">
              <w:rPr>
                <w:b/>
                <w:bCs/>
                <w:lang w:val="en-US" w:eastAsia="en-US"/>
              </w:rPr>
              <w:t xml:space="preserve"> </w:t>
            </w:r>
            <w:proofErr w:type="spellStart"/>
            <w:r w:rsidRPr="005E0EFF">
              <w:rPr>
                <w:b/>
                <w:bCs/>
                <w:lang w:val="en-US" w:eastAsia="en-US"/>
              </w:rPr>
              <w:t>объемов</w:t>
            </w:r>
            <w:proofErr w:type="spellEnd"/>
            <w:r w:rsidRPr="005E0EFF">
              <w:rPr>
                <w:b/>
                <w:bCs/>
                <w:lang w:val="en-US" w:eastAsia="en-US"/>
              </w:rPr>
              <w:t xml:space="preserve"> </w:t>
            </w:r>
            <w:proofErr w:type="spellStart"/>
            <w:r w:rsidRPr="005E0EFF">
              <w:rPr>
                <w:b/>
                <w:bCs/>
                <w:lang w:val="en-US" w:eastAsia="en-US"/>
              </w:rPr>
              <w:t>работ</w:t>
            </w:r>
            <w:proofErr w:type="spellEnd"/>
            <w:r w:rsidRPr="005E0EFF">
              <w:rPr>
                <w:b/>
                <w:bCs/>
                <w:lang w:val="en-US" w:eastAsia="en-US"/>
              </w:rPr>
              <w:t xml:space="preserve"> - </w:t>
            </w:r>
            <w:proofErr w:type="spellStart"/>
            <w:r w:rsidRPr="005E0EFF">
              <w:rPr>
                <w:b/>
                <w:bCs/>
                <w:lang w:val="en-US" w:eastAsia="en-US"/>
              </w:rPr>
              <w:t>смета</w:t>
            </w:r>
            <w:proofErr w:type="spellEnd"/>
            <w:r w:rsidR="00786F47" w:rsidRPr="00786F47">
              <w:rPr>
                <w:rFonts w:ascii="GHEA Grapalat" w:hAnsi="GHEA Grapalat" w:cs="Arial"/>
                <w:i/>
                <w:lang w:val="af-ZA"/>
              </w:rPr>
              <w:t>***</w:t>
            </w:r>
          </w:p>
        </w:tc>
        <w:tc>
          <w:tcPr>
            <w:tcW w:w="708" w:type="dxa"/>
            <w:tcBorders>
              <w:top w:val="nil"/>
              <w:left w:val="nil"/>
              <w:bottom w:val="nil"/>
              <w:right w:val="nil"/>
            </w:tcBorders>
            <w:shd w:val="clear" w:color="auto" w:fill="auto"/>
            <w:noWrap/>
            <w:vAlign w:val="bottom"/>
            <w:hideMark/>
          </w:tcPr>
          <w:p w:rsidR="00C533DF" w:rsidRPr="005E0EFF" w:rsidRDefault="00C533DF" w:rsidP="00007B9D">
            <w:pPr>
              <w:jc w:val="center"/>
              <w:rPr>
                <w:b/>
                <w:bCs/>
                <w:lang w:val="en-US" w:eastAsia="en-US"/>
              </w:rPr>
            </w:pPr>
          </w:p>
        </w:tc>
        <w:tc>
          <w:tcPr>
            <w:tcW w:w="236" w:type="dxa"/>
            <w:tcBorders>
              <w:top w:val="nil"/>
              <w:left w:val="nil"/>
              <w:bottom w:val="nil"/>
              <w:right w:val="nil"/>
            </w:tcBorders>
            <w:shd w:val="clear" w:color="auto" w:fill="auto"/>
            <w:noWrap/>
            <w:vAlign w:val="bottom"/>
            <w:hideMark/>
          </w:tcPr>
          <w:p w:rsidR="00C533DF" w:rsidRPr="005E0EFF" w:rsidRDefault="00C533DF" w:rsidP="00007B9D">
            <w:pPr>
              <w:rPr>
                <w:lang w:val="en-US" w:eastAsia="en-US"/>
              </w:rPr>
            </w:pPr>
          </w:p>
        </w:tc>
      </w:tr>
      <w:tr w:rsidR="00C5618F" w:rsidRPr="00C5618F" w:rsidTr="00E61700">
        <w:trPr>
          <w:trHeight w:val="315"/>
        </w:trPr>
        <w:tc>
          <w:tcPr>
            <w:tcW w:w="11423" w:type="dxa"/>
            <w:gridSpan w:val="5"/>
            <w:tcBorders>
              <w:top w:val="nil"/>
              <w:left w:val="nil"/>
              <w:bottom w:val="nil"/>
              <w:right w:val="nil"/>
            </w:tcBorders>
            <w:shd w:val="clear" w:color="auto" w:fill="auto"/>
            <w:vAlign w:val="center"/>
            <w:hideMark/>
          </w:tcPr>
          <w:p w:rsidR="00537908" w:rsidRPr="00537908" w:rsidRDefault="00537908" w:rsidP="00537908">
            <w:pPr>
              <w:jc w:val="center"/>
              <w:rPr>
                <w:color w:val="000000"/>
                <w:szCs w:val="27"/>
              </w:rPr>
            </w:pPr>
            <w:r w:rsidRPr="00537908">
              <w:rPr>
                <w:rFonts w:ascii="GHEA Grapalat" w:hAnsi="GHEA Grapalat"/>
                <w:b/>
                <w:bCs/>
                <w:color w:val="000000"/>
                <w:sz w:val="20"/>
                <w:szCs w:val="22"/>
              </w:rPr>
              <w:t xml:space="preserve">Строительство праздничного зала для 11 населенных пунктов </w:t>
            </w:r>
            <w:proofErr w:type="spellStart"/>
            <w:r w:rsidRPr="00537908">
              <w:rPr>
                <w:rFonts w:ascii="GHEA Grapalat" w:hAnsi="GHEA Grapalat"/>
                <w:b/>
                <w:bCs/>
                <w:color w:val="000000"/>
                <w:sz w:val="20"/>
                <w:szCs w:val="22"/>
              </w:rPr>
              <w:t>Алагязской</w:t>
            </w:r>
            <w:proofErr w:type="spellEnd"/>
            <w:r w:rsidRPr="00537908">
              <w:rPr>
                <w:rFonts w:ascii="GHEA Grapalat" w:hAnsi="GHEA Grapalat"/>
                <w:b/>
                <w:bCs/>
                <w:color w:val="000000"/>
                <w:sz w:val="20"/>
                <w:szCs w:val="22"/>
              </w:rPr>
              <w:t xml:space="preserve"> общины </w:t>
            </w:r>
            <w:proofErr w:type="spellStart"/>
            <w:r w:rsidRPr="00537908">
              <w:rPr>
                <w:rFonts w:ascii="GHEA Grapalat" w:hAnsi="GHEA Grapalat"/>
                <w:b/>
                <w:bCs/>
                <w:color w:val="000000"/>
                <w:sz w:val="20"/>
                <w:szCs w:val="22"/>
              </w:rPr>
              <w:t>Арагацотнского</w:t>
            </w:r>
            <w:proofErr w:type="spellEnd"/>
            <w:r w:rsidRPr="00537908">
              <w:rPr>
                <w:rFonts w:ascii="GHEA Grapalat" w:hAnsi="GHEA Grapalat"/>
                <w:b/>
                <w:bCs/>
                <w:color w:val="000000"/>
                <w:sz w:val="20"/>
                <w:szCs w:val="22"/>
              </w:rPr>
              <w:t xml:space="preserve"> района РА</w:t>
            </w:r>
          </w:p>
          <w:p w:rsidR="00C5618F" w:rsidRPr="00C5618F" w:rsidRDefault="00C5618F" w:rsidP="00C5618F">
            <w:pPr>
              <w:pBdr>
                <w:bottom w:val="single" w:sz="4" w:space="1" w:color="auto"/>
              </w:pBdr>
              <w:spacing w:line="276" w:lineRule="auto"/>
              <w:jc w:val="center"/>
              <w:rPr>
                <w:rFonts w:ascii="Sylfaen" w:hAnsi="Sylfaen" w:cs="Calibri"/>
                <w:b/>
                <w:bCs/>
                <w:color w:val="000000"/>
                <w:sz w:val="16"/>
                <w:szCs w:val="16"/>
              </w:rPr>
            </w:pPr>
          </w:p>
        </w:tc>
        <w:tc>
          <w:tcPr>
            <w:tcW w:w="708" w:type="dxa"/>
            <w:tcBorders>
              <w:top w:val="nil"/>
              <w:left w:val="nil"/>
              <w:bottom w:val="nil"/>
              <w:right w:val="nil"/>
            </w:tcBorders>
            <w:shd w:val="clear" w:color="auto" w:fill="auto"/>
            <w:noWrap/>
            <w:vAlign w:val="bottom"/>
            <w:hideMark/>
          </w:tcPr>
          <w:p w:rsidR="00C5618F" w:rsidRPr="00C5618F" w:rsidRDefault="00C5618F" w:rsidP="00C5618F">
            <w:pPr>
              <w:jc w:val="center"/>
              <w:rPr>
                <w:b/>
                <w:lang w:eastAsia="en-US"/>
              </w:rPr>
            </w:pPr>
          </w:p>
        </w:tc>
        <w:tc>
          <w:tcPr>
            <w:tcW w:w="236" w:type="dxa"/>
            <w:tcBorders>
              <w:top w:val="nil"/>
              <w:left w:val="nil"/>
              <w:bottom w:val="nil"/>
              <w:right w:val="nil"/>
            </w:tcBorders>
            <w:shd w:val="clear" w:color="auto" w:fill="auto"/>
            <w:noWrap/>
            <w:vAlign w:val="bottom"/>
            <w:hideMark/>
          </w:tcPr>
          <w:p w:rsidR="00C5618F" w:rsidRPr="00C5618F" w:rsidRDefault="00C5618F" w:rsidP="00C5618F">
            <w:pPr>
              <w:jc w:val="center"/>
              <w:rPr>
                <w:b/>
                <w:lang w:eastAsia="en-US"/>
              </w:rPr>
            </w:pPr>
          </w:p>
        </w:tc>
      </w:tr>
      <w:tr w:rsidR="00C533DF" w:rsidRPr="005E0EFF" w:rsidTr="00C5618F">
        <w:trPr>
          <w:trHeight w:val="285"/>
        </w:trPr>
        <w:tc>
          <w:tcPr>
            <w:tcW w:w="11423" w:type="dxa"/>
            <w:gridSpan w:val="5"/>
            <w:tcBorders>
              <w:top w:val="nil"/>
              <w:left w:val="nil"/>
              <w:bottom w:val="nil"/>
              <w:right w:val="nil"/>
            </w:tcBorders>
            <w:shd w:val="clear" w:color="auto" w:fill="auto"/>
            <w:vAlign w:val="bottom"/>
            <w:hideMark/>
          </w:tcPr>
          <w:p w:rsidR="00C533DF" w:rsidRPr="005E0EFF" w:rsidRDefault="00C533DF" w:rsidP="00007B9D">
            <w:pPr>
              <w:rPr>
                <w:lang w:eastAsia="en-US"/>
              </w:rPr>
            </w:pPr>
          </w:p>
        </w:tc>
        <w:tc>
          <w:tcPr>
            <w:tcW w:w="708" w:type="dxa"/>
            <w:tcBorders>
              <w:top w:val="nil"/>
              <w:left w:val="nil"/>
              <w:bottom w:val="nil"/>
              <w:right w:val="nil"/>
            </w:tcBorders>
            <w:shd w:val="clear" w:color="auto" w:fill="auto"/>
            <w:noWrap/>
            <w:vAlign w:val="bottom"/>
            <w:hideMark/>
          </w:tcPr>
          <w:p w:rsidR="00C533DF" w:rsidRPr="005E0EFF" w:rsidRDefault="00C533DF" w:rsidP="00007B9D">
            <w:pPr>
              <w:jc w:val="center"/>
              <w:rPr>
                <w:lang w:eastAsia="en-US"/>
              </w:rPr>
            </w:pPr>
          </w:p>
        </w:tc>
        <w:tc>
          <w:tcPr>
            <w:tcW w:w="236" w:type="dxa"/>
            <w:tcBorders>
              <w:top w:val="nil"/>
              <w:left w:val="nil"/>
              <w:bottom w:val="nil"/>
              <w:right w:val="nil"/>
            </w:tcBorders>
            <w:shd w:val="clear" w:color="auto" w:fill="auto"/>
            <w:noWrap/>
            <w:vAlign w:val="bottom"/>
            <w:hideMark/>
          </w:tcPr>
          <w:p w:rsidR="00C533DF" w:rsidRPr="005E0EFF" w:rsidRDefault="00C533DF" w:rsidP="00007B9D">
            <w:pPr>
              <w:rPr>
                <w:lang w:eastAsia="en-US"/>
              </w:rPr>
            </w:pPr>
          </w:p>
        </w:tc>
      </w:tr>
      <w:tr w:rsidR="00C533DF" w:rsidRPr="005E0EFF" w:rsidTr="00C5618F">
        <w:trPr>
          <w:trHeight w:val="330"/>
        </w:trPr>
        <w:tc>
          <w:tcPr>
            <w:tcW w:w="7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533DF" w:rsidRPr="005E0EFF" w:rsidRDefault="00C533DF" w:rsidP="00007B9D">
            <w:pPr>
              <w:jc w:val="center"/>
              <w:rPr>
                <w:b/>
                <w:bCs/>
                <w:lang w:val="en-US" w:eastAsia="en-US"/>
              </w:rPr>
            </w:pPr>
            <w:r w:rsidRPr="005E0EFF">
              <w:rPr>
                <w:b/>
                <w:bCs/>
                <w:lang w:val="en-US" w:eastAsia="en-US"/>
              </w:rPr>
              <w:t>NN</w:t>
            </w:r>
          </w:p>
        </w:tc>
        <w:tc>
          <w:tcPr>
            <w:tcW w:w="67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533DF" w:rsidRPr="005E0EFF" w:rsidRDefault="00C533DF" w:rsidP="00007B9D">
            <w:pPr>
              <w:jc w:val="center"/>
              <w:rPr>
                <w:b/>
                <w:bCs/>
                <w:lang w:val="en-US" w:eastAsia="en-US"/>
              </w:rPr>
            </w:pPr>
            <w:proofErr w:type="spellStart"/>
            <w:r w:rsidRPr="005E0EFF">
              <w:rPr>
                <w:b/>
                <w:bCs/>
                <w:lang w:val="en-US" w:eastAsia="en-US"/>
              </w:rPr>
              <w:t>Наименование</w:t>
            </w:r>
            <w:proofErr w:type="spellEnd"/>
            <w:r w:rsidRPr="005E0EFF">
              <w:rPr>
                <w:b/>
                <w:bCs/>
                <w:lang w:val="en-US" w:eastAsia="en-US"/>
              </w:rPr>
              <w:t xml:space="preserve"> </w:t>
            </w:r>
            <w:proofErr w:type="spellStart"/>
            <w:r w:rsidRPr="005E0EFF">
              <w:rPr>
                <w:b/>
                <w:bCs/>
                <w:lang w:val="en-US" w:eastAsia="en-US"/>
              </w:rPr>
              <w:t>работ</w:t>
            </w:r>
            <w:proofErr w:type="spellEnd"/>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533DF" w:rsidRPr="005E0EFF" w:rsidRDefault="00C533DF" w:rsidP="00007B9D">
            <w:pPr>
              <w:jc w:val="center"/>
              <w:rPr>
                <w:b/>
                <w:bCs/>
                <w:lang w:val="en-US" w:eastAsia="en-US"/>
              </w:rPr>
            </w:pPr>
            <w:proofErr w:type="spellStart"/>
            <w:r w:rsidRPr="005E0EFF">
              <w:rPr>
                <w:b/>
                <w:bCs/>
                <w:lang w:val="en-US" w:eastAsia="en-US"/>
              </w:rPr>
              <w:t>Ед.изм</w:t>
            </w:r>
            <w:proofErr w:type="spellEnd"/>
            <w:r w:rsidRPr="005E0EFF">
              <w:rPr>
                <w:b/>
                <w:bCs/>
                <w:lang w:val="en-US" w:eastAsia="en-US"/>
              </w:rPr>
              <w:t>.</w:t>
            </w:r>
          </w:p>
        </w:tc>
        <w:tc>
          <w:tcPr>
            <w:tcW w:w="116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533DF" w:rsidRPr="005E0EFF" w:rsidRDefault="00C533DF" w:rsidP="00007B9D">
            <w:pPr>
              <w:jc w:val="center"/>
              <w:rPr>
                <w:b/>
                <w:bCs/>
                <w:lang w:val="en-US" w:eastAsia="en-US"/>
              </w:rPr>
            </w:pPr>
            <w:proofErr w:type="spellStart"/>
            <w:r w:rsidRPr="005E0EFF">
              <w:rPr>
                <w:b/>
                <w:bCs/>
                <w:lang w:val="en-US" w:eastAsia="en-US"/>
              </w:rPr>
              <w:t>Объем</w:t>
            </w:r>
            <w:proofErr w:type="spellEnd"/>
          </w:p>
        </w:tc>
        <w:tc>
          <w:tcPr>
            <w:tcW w:w="14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533DF" w:rsidRPr="005E0EFF" w:rsidRDefault="00C533DF" w:rsidP="00007B9D">
            <w:pPr>
              <w:jc w:val="center"/>
              <w:rPr>
                <w:b/>
                <w:bCs/>
                <w:lang w:val="en-US" w:eastAsia="en-US"/>
              </w:rPr>
            </w:pPr>
            <w:proofErr w:type="spellStart"/>
            <w:r w:rsidRPr="005E0EFF">
              <w:rPr>
                <w:b/>
                <w:bCs/>
                <w:lang w:val="en-US" w:eastAsia="en-US"/>
              </w:rPr>
              <w:t>Общая</w:t>
            </w:r>
            <w:proofErr w:type="spellEnd"/>
            <w:r w:rsidRPr="005E0EFF">
              <w:rPr>
                <w:b/>
                <w:bCs/>
                <w:lang w:val="en-US" w:eastAsia="en-US"/>
              </w:rPr>
              <w:t xml:space="preserve"> </w:t>
            </w:r>
            <w:proofErr w:type="spellStart"/>
            <w:r w:rsidRPr="005E0EFF">
              <w:rPr>
                <w:b/>
                <w:bCs/>
                <w:lang w:val="en-US" w:eastAsia="en-US"/>
              </w:rPr>
              <w:t>стоимость</w:t>
            </w:r>
            <w:proofErr w:type="spellEnd"/>
            <w:r w:rsidRPr="005E0EFF">
              <w:rPr>
                <w:b/>
                <w:bCs/>
                <w:lang w:val="en-US" w:eastAsia="en-US"/>
              </w:rPr>
              <w:t xml:space="preserve">  (</w:t>
            </w:r>
            <w:proofErr w:type="spellStart"/>
            <w:r w:rsidRPr="005E0EFF">
              <w:rPr>
                <w:b/>
                <w:bCs/>
                <w:lang w:val="en-US" w:eastAsia="en-US"/>
              </w:rPr>
              <w:t>процент</w:t>
            </w:r>
            <w:proofErr w:type="spellEnd"/>
            <w:r w:rsidRPr="005E0EFF">
              <w:rPr>
                <w:b/>
                <w:bCs/>
                <w:lang w:val="en-US" w:eastAsia="en-US"/>
              </w:rPr>
              <w:t>)</w:t>
            </w:r>
          </w:p>
        </w:tc>
        <w:tc>
          <w:tcPr>
            <w:tcW w:w="708" w:type="dxa"/>
            <w:tcBorders>
              <w:top w:val="nil"/>
              <w:left w:val="nil"/>
              <w:bottom w:val="nil"/>
              <w:right w:val="nil"/>
            </w:tcBorders>
            <w:shd w:val="clear" w:color="auto" w:fill="auto"/>
            <w:noWrap/>
            <w:vAlign w:val="bottom"/>
            <w:hideMark/>
          </w:tcPr>
          <w:p w:rsidR="00C533DF" w:rsidRPr="005E0EFF" w:rsidRDefault="00C533DF" w:rsidP="00007B9D">
            <w:pPr>
              <w:jc w:val="center"/>
              <w:rPr>
                <w:b/>
                <w:bCs/>
                <w:lang w:val="en-US" w:eastAsia="en-US"/>
              </w:rPr>
            </w:pPr>
          </w:p>
        </w:tc>
        <w:tc>
          <w:tcPr>
            <w:tcW w:w="236" w:type="dxa"/>
            <w:tcBorders>
              <w:top w:val="nil"/>
              <w:left w:val="nil"/>
              <w:bottom w:val="nil"/>
              <w:right w:val="nil"/>
            </w:tcBorders>
            <w:shd w:val="clear" w:color="auto" w:fill="auto"/>
            <w:noWrap/>
            <w:vAlign w:val="bottom"/>
            <w:hideMark/>
          </w:tcPr>
          <w:p w:rsidR="00C533DF" w:rsidRPr="005E0EFF" w:rsidRDefault="00C533DF" w:rsidP="00007B9D">
            <w:pPr>
              <w:rPr>
                <w:lang w:val="en-US" w:eastAsia="en-US"/>
              </w:rPr>
            </w:pPr>
          </w:p>
        </w:tc>
      </w:tr>
      <w:tr w:rsidR="00C533DF" w:rsidRPr="005E0EFF" w:rsidTr="00C5618F">
        <w:trPr>
          <w:trHeight w:val="1005"/>
        </w:trPr>
        <w:tc>
          <w:tcPr>
            <w:tcW w:w="786" w:type="dxa"/>
            <w:vMerge/>
            <w:tcBorders>
              <w:top w:val="single" w:sz="4" w:space="0" w:color="auto"/>
              <w:left w:val="single" w:sz="4" w:space="0" w:color="auto"/>
              <w:bottom w:val="single" w:sz="4" w:space="0" w:color="auto"/>
              <w:right w:val="single" w:sz="4" w:space="0" w:color="auto"/>
            </w:tcBorders>
            <w:vAlign w:val="center"/>
            <w:hideMark/>
          </w:tcPr>
          <w:p w:rsidR="00C533DF" w:rsidRPr="005E0EFF" w:rsidRDefault="00C533DF" w:rsidP="00007B9D">
            <w:pPr>
              <w:rPr>
                <w:b/>
                <w:bCs/>
                <w:lang w:val="en-US" w:eastAsia="en-US"/>
              </w:rPr>
            </w:pPr>
          </w:p>
        </w:tc>
        <w:tc>
          <w:tcPr>
            <w:tcW w:w="6786" w:type="dxa"/>
            <w:vMerge/>
            <w:tcBorders>
              <w:top w:val="single" w:sz="4" w:space="0" w:color="auto"/>
              <w:left w:val="single" w:sz="4" w:space="0" w:color="auto"/>
              <w:bottom w:val="single" w:sz="4" w:space="0" w:color="auto"/>
              <w:right w:val="single" w:sz="4" w:space="0" w:color="auto"/>
            </w:tcBorders>
            <w:vAlign w:val="center"/>
            <w:hideMark/>
          </w:tcPr>
          <w:p w:rsidR="00C533DF" w:rsidRPr="005E0EFF" w:rsidRDefault="00C533DF" w:rsidP="00007B9D">
            <w:pPr>
              <w:rPr>
                <w:b/>
                <w:bCs/>
                <w:lang w:val="en-US"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C533DF" w:rsidRPr="005E0EFF" w:rsidRDefault="00C533DF" w:rsidP="00007B9D">
            <w:pPr>
              <w:rPr>
                <w:b/>
                <w:bCs/>
                <w:lang w:val="en-US" w:eastAsia="en-US"/>
              </w:rPr>
            </w:pPr>
          </w:p>
        </w:tc>
        <w:tc>
          <w:tcPr>
            <w:tcW w:w="1161" w:type="dxa"/>
            <w:vMerge/>
            <w:tcBorders>
              <w:top w:val="single" w:sz="4" w:space="0" w:color="auto"/>
              <w:left w:val="single" w:sz="4" w:space="0" w:color="auto"/>
              <w:bottom w:val="single" w:sz="4" w:space="0" w:color="auto"/>
              <w:right w:val="single" w:sz="4" w:space="0" w:color="auto"/>
            </w:tcBorders>
            <w:vAlign w:val="center"/>
            <w:hideMark/>
          </w:tcPr>
          <w:p w:rsidR="00C533DF" w:rsidRPr="005E0EFF" w:rsidRDefault="00C533DF" w:rsidP="00007B9D">
            <w:pPr>
              <w:rPr>
                <w:b/>
                <w:bCs/>
                <w:lang w:val="en-US" w:eastAsia="en-US"/>
              </w:rPr>
            </w:pPr>
          </w:p>
        </w:tc>
        <w:tc>
          <w:tcPr>
            <w:tcW w:w="1414" w:type="dxa"/>
            <w:vMerge/>
            <w:tcBorders>
              <w:top w:val="single" w:sz="4" w:space="0" w:color="auto"/>
              <w:left w:val="single" w:sz="4" w:space="0" w:color="auto"/>
              <w:bottom w:val="single" w:sz="4" w:space="0" w:color="auto"/>
              <w:right w:val="single" w:sz="4" w:space="0" w:color="auto"/>
            </w:tcBorders>
            <w:vAlign w:val="center"/>
            <w:hideMark/>
          </w:tcPr>
          <w:p w:rsidR="00C533DF" w:rsidRPr="005E0EFF" w:rsidRDefault="00C533DF" w:rsidP="00007B9D">
            <w:pPr>
              <w:rPr>
                <w:b/>
                <w:bCs/>
                <w:lang w:val="en-US" w:eastAsia="en-US"/>
              </w:rPr>
            </w:pPr>
          </w:p>
        </w:tc>
        <w:tc>
          <w:tcPr>
            <w:tcW w:w="708" w:type="dxa"/>
            <w:tcBorders>
              <w:top w:val="nil"/>
              <w:left w:val="nil"/>
              <w:bottom w:val="nil"/>
              <w:right w:val="nil"/>
            </w:tcBorders>
            <w:shd w:val="clear" w:color="auto" w:fill="auto"/>
            <w:noWrap/>
            <w:vAlign w:val="bottom"/>
            <w:hideMark/>
          </w:tcPr>
          <w:p w:rsidR="00C533DF" w:rsidRPr="005E0EFF" w:rsidRDefault="00C533DF" w:rsidP="00007B9D">
            <w:pPr>
              <w:rPr>
                <w:lang w:val="en-US" w:eastAsia="en-US"/>
              </w:rPr>
            </w:pPr>
          </w:p>
        </w:tc>
        <w:tc>
          <w:tcPr>
            <w:tcW w:w="236" w:type="dxa"/>
            <w:tcBorders>
              <w:top w:val="nil"/>
              <w:left w:val="nil"/>
              <w:bottom w:val="nil"/>
              <w:right w:val="nil"/>
            </w:tcBorders>
            <w:shd w:val="clear" w:color="auto" w:fill="auto"/>
            <w:noWrap/>
            <w:vAlign w:val="bottom"/>
            <w:hideMark/>
          </w:tcPr>
          <w:p w:rsidR="00C533DF" w:rsidRPr="005E0EFF" w:rsidRDefault="00C533DF" w:rsidP="00007B9D">
            <w:pPr>
              <w:rPr>
                <w:lang w:val="en-US" w:eastAsia="en-US"/>
              </w:rPr>
            </w:pPr>
          </w:p>
        </w:tc>
      </w:tr>
      <w:tr w:rsidR="00C533DF" w:rsidRPr="005E0EFF" w:rsidTr="00C5618F">
        <w:trPr>
          <w:trHeight w:val="289"/>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533DF" w:rsidRPr="005E0EFF" w:rsidRDefault="00C533DF" w:rsidP="00007B9D">
            <w:pPr>
              <w:jc w:val="center"/>
              <w:rPr>
                <w:b/>
                <w:bCs/>
                <w:lang w:val="en-US" w:eastAsia="en-US"/>
              </w:rPr>
            </w:pPr>
            <w:r w:rsidRPr="005E0EFF">
              <w:rPr>
                <w:b/>
                <w:bCs/>
                <w:lang w:val="en-US" w:eastAsia="en-US"/>
              </w:rPr>
              <w:t>1</w:t>
            </w:r>
          </w:p>
        </w:tc>
        <w:tc>
          <w:tcPr>
            <w:tcW w:w="6786" w:type="dxa"/>
            <w:tcBorders>
              <w:top w:val="nil"/>
              <w:left w:val="nil"/>
              <w:bottom w:val="single" w:sz="4" w:space="0" w:color="auto"/>
              <w:right w:val="single" w:sz="4" w:space="0" w:color="auto"/>
            </w:tcBorders>
            <w:shd w:val="clear" w:color="auto" w:fill="auto"/>
            <w:noWrap/>
            <w:vAlign w:val="center"/>
            <w:hideMark/>
          </w:tcPr>
          <w:p w:rsidR="00C533DF" w:rsidRPr="005E0EFF" w:rsidRDefault="00C533DF" w:rsidP="00007B9D">
            <w:pPr>
              <w:jc w:val="center"/>
              <w:rPr>
                <w:b/>
                <w:bCs/>
                <w:lang w:val="en-US" w:eastAsia="en-US"/>
              </w:rPr>
            </w:pPr>
            <w:r w:rsidRPr="005E0EFF">
              <w:rPr>
                <w:b/>
                <w:bCs/>
                <w:lang w:val="en-US" w:eastAsia="en-US"/>
              </w:rPr>
              <w:t>2</w:t>
            </w:r>
          </w:p>
        </w:tc>
        <w:tc>
          <w:tcPr>
            <w:tcW w:w="1276" w:type="dxa"/>
            <w:tcBorders>
              <w:top w:val="nil"/>
              <w:left w:val="nil"/>
              <w:bottom w:val="single" w:sz="4" w:space="0" w:color="auto"/>
              <w:right w:val="single" w:sz="4" w:space="0" w:color="auto"/>
            </w:tcBorders>
            <w:shd w:val="clear" w:color="auto" w:fill="auto"/>
            <w:noWrap/>
            <w:vAlign w:val="center"/>
            <w:hideMark/>
          </w:tcPr>
          <w:p w:rsidR="00C533DF" w:rsidRPr="005E0EFF" w:rsidRDefault="00C533DF" w:rsidP="00007B9D">
            <w:pPr>
              <w:jc w:val="center"/>
              <w:rPr>
                <w:b/>
                <w:bCs/>
                <w:lang w:val="en-US" w:eastAsia="en-US"/>
              </w:rPr>
            </w:pPr>
            <w:r w:rsidRPr="005E0EFF">
              <w:rPr>
                <w:b/>
                <w:bCs/>
                <w:lang w:val="en-US" w:eastAsia="en-US"/>
              </w:rPr>
              <w:t>3</w:t>
            </w:r>
          </w:p>
        </w:tc>
        <w:tc>
          <w:tcPr>
            <w:tcW w:w="1161" w:type="dxa"/>
            <w:tcBorders>
              <w:top w:val="nil"/>
              <w:left w:val="nil"/>
              <w:bottom w:val="single" w:sz="4" w:space="0" w:color="auto"/>
              <w:right w:val="single" w:sz="4" w:space="0" w:color="auto"/>
            </w:tcBorders>
            <w:shd w:val="clear" w:color="auto" w:fill="auto"/>
            <w:noWrap/>
            <w:vAlign w:val="center"/>
            <w:hideMark/>
          </w:tcPr>
          <w:p w:rsidR="00C533DF" w:rsidRPr="005E0EFF" w:rsidRDefault="00C533DF" w:rsidP="00007B9D">
            <w:pPr>
              <w:jc w:val="center"/>
              <w:rPr>
                <w:b/>
                <w:bCs/>
                <w:lang w:val="en-US" w:eastAsia="en-US"/>
              </w:rPr>
            </w:pPr>
            <w:r w:rsidRPr="005E0EFF">
              <w:rPr>
                <w:b/>
                <w:bCs/>
                <w:lang w:val="en-US" w:eastAsia="en-US"/>
              </w:rPr>
              <w:t>4</w:t>
            </w:r>
          </w:p>
        </w:tc>
        <w:tc>
          <w:tcPr>
            <w:tcW w:w="1414" w:type="dxa"/>
            <w:tcBorders>
              <w:top w:val="nil"/>
              <w:left w:val="nil"/>
              <w:bottom w:val="single" w:sz="4" w:space="0" w:color="auto"/>
              <w:right w:val="single" w:sz="4" w:space="0" w:color="auto"/>
            </w:tcBorders>
            <w:shd w:val="clear" w:color="auto" w:fill="auto"/>
            <w:noWrap/>
            <w:vAlign w:val="center"/>
            <w:hideMark/>
          </w:tcPr>
          <w:p w:rsidR="00C533DF" w:rsidRPr="005E0EFF" w:rsidRDefault="00C533DF" w:rsidP="00007B9D">
            <w:pPr>
              <w:jc w:val="center"/>
              <w:rPr>
                <w:b/>
                <w:bCs/>
                <w:lang w:val="en-US" w:eastAsia="en-US"/>
              </w:rPr>
            </w:pPr>
            <w:r w:rsidRPr="005E0EFF">
              <w:rPr>
                <w:b/>
                <w:bCs/>
                <w:lang w:val="en-US" w:eastAsia="en-US"/>
              </w:rPr>
              <w:t>5</w:t>
            </w:r>
          </w:p>
        </w:tc>
        <w:tc>
          <w:tcPr>
            <w:tcW w:w="708" w:type="dxa"/>
            <w:tcBorders>
              <w:top w:val="nil"/>
              <w:left w:val="nil"/>
              <w:bottom w:val="nil"/>
              <w:right w:val="nil"/>
            </w:tcBorders>
            <w:shd w:val="clear" w:color="auto" w:fill="auto"/>
            <w:noWrap/>
            <w:vAlign w:val="bottom"/>
            <w:hideMark/>
          </w:tcPr>
          <w:p w:rsidR="00C533DF" w:rsidRPr="005E0EFF" w:rsidRDefault="00C533DF" w:rsidP="00007B9D">
            <w:pPr>
              <w:jc w:val="center"/>
              <w:rPr>
                <w:b/>
                <w:bCs/>
                <w:lang w:val="en-US" w:eastAsia="en-US"/>
              </w:rPr>
            </w:pPr>
          </w:p>
        </w:tc>
        <w:tc>
          <w:tcPr>
            <w:tcW w:w="236" w:type="dxa"/>
            <w:tcBorders>
              <w:top w:val="nil"/>
              <w:left w:val="nil"/>
              <w:bottom w:val="nil"/>
              <w:right w:val="nil"/>
            </w:tcBorders>
            <w:shd w:val="clear" w:color="auto" w:fill="auto"/>
            <w:noWrap/>
            <w:vAlign w:val="bottom"/>
            <w:hideMark/>
          </w:tcPr>
          <w:p w:rsidR="00C533DF" w:rsidRPr="005E0EFF" w:rsidRDefault="00C533DF" w:rsidP="00007B9D">
            <w:pPr>
              <w:rPr>
                <w:lang w:val="en-US" w:eastAsia="en-US"/>
              </w:rPr>
            </w:pPr>
          </w:p>
        </w:tc>
      </w:tr>
      <w:tr w:rsidR="00C533DF" w:rsidRPr="005E0EFF" w:rsidTr="00C5618F">
        <w:trPr>
          <w:trHeight w:val="375"/>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533DF" w:rsidRPr="005E0EFF" w:rsidRDefault="00C533DF" w:rsidP="00007B9D">
            <w:pPr>
              <w:jc w:val="center"/>
              <w:rPr>
                <w:lang w:val="en-US" w:eastAsia="en-US"/>
              </w:rPr>
            </w:pPr>
            <w:r w:rsidRPr="005E0EFF">
              <w:rPr>
                <w:lang w:val="en-US" w:eastAsia="en-US"/>
              </w:rPr>
              <w:t> </w:t>
            </w:r>
          </w:p>
        </w:tc>
        <w:tc>
          <w:tcPr>
            <w:tcW w:w="6786" w:type="dxa"/>
            <w:tcBorders>
              <w:top w:val="nil"/>
              <w:left w:val="nil"/>
              <w:bottom w:val="single" w:sz="4" w:space="0" w:color="auto"/>
              <w:right w:val="single" w:sz="4" w:space="0" w:color="auto"/>
            </w:tcBorders>
            <w:shd w:val="clear" w:color="auto" w:fill="auto"/>
            <w:vAlign w:val="center"/>
            <w:hideMark/>
          </w:tcPr>
          <w:p w:rsidR="00C533DF" w:rsidRPr="005E0EFF" w:rsidRDefault="00C533DF" w:rsidP="00007B9D">
            <w:pPr>
              <w:jc w:val="center"/>
              <w:rPr>
                <w:b/>
                <w:bCs/>
                <w:lang w:val="en-US" w:eastAsia="en-US"/>
              </w:rPr>
            </w:pPr>
          </w:p>
        </w:tc>
        <w:tc>
          <w:tcPr>
            <w:tcW w:w="1276" w:type="dxa"/>
            <w:tcBorders>
              <w:top w:val="nil"/>
              <w:left w:val="nil"/>
              <w:bottom w:val="single" w:sz="4" w:space="0" w:color="auto"/>
              <w:right w:val="single" w:sz="4" w:space="0" w:color="auto"/>
            </w:tcBorders>
            <w:shd w:val="clear" w:color="auto" w:fill="auto"/>
            <w:noWrap/>
            <w:vAlign w:val="center"/>
            <w:hideMark/>
          </w:tcPr>
          <w:p w:rsidR="00C533DF" w:rsidRPr="005E0EFF" w:rsidRDefault="00C533DF" w:rsidP="00007B9D">
            <w:pPr>
              <w:rPr>
                <w:lang w:val="en-US" w:eastAsia="en-US"/>
              </w:rPr>
            </w:pPr>
            <w:r w:rsidRPr="005E0EFF">
              <w:rPr>
                <w:lang w:val="en-US" w:eastAsia="en-US"/>
              </w:rPr>
              <w:t> </w:t>
            </w:r>
          </w:p>
        </w:tc>
        <w:tc>
          <w:tcPr>
            <w:tcW w:w="1161" w:type="dxa"/>
            <w:tcBorders>
              <w:top w:val="nil"/>
              <w:left w:val="nil"/>
              <w:bottom w:val="single" w:sz="4" w:space="0" w:color="auto"/>
              <w:right w:val="single" w:sz="4" w:space="0" w:color="auto"/>
            </w:tcBorders>
            <w:shd w:val="clear" w:color="auto" w:fill="auto"/>
            <w:noWrap/>
            <w:vAlign w:val="center"/>
            <w:hideMark/>
          </w:tcPr>
          <w:p w:rsidR="00C533DF" w:rsidRPr="005E0EFF" w:rsidRDefault="00C533DF" w:rsidP="00007B9D">
            <w:pPr>
              <w:rPr>
                <w:lang w:val="en-US" w:eastAsia="en-US"/>
              </w:rPr>
            </w:pPr>
            <w:r w:rsidRPr="005E0EFF">
              <w:rPr>
                <w:lang w:val="en-US" w:eastAsia="en-US"/>
              </w:rPr>
              <w:t> </w:t>
            </w:r>
          </w:p>
        </w:tc>
        <w:tc>
          <w:tcPr>
            <w:tcW w:w="1414" w:type="dxa"/>
            <w:tcBorders>
              <w:top w:val="nil"/>
              <w:left w:val="nil"/>
              <w:bottom w:val="single" w:sz="4" w:space="0" w:color="auto"/>
              <w:right w:val="single" w:sz="4" w:space="0" w:color="auto"/>
            </w:tcBorders>
            <w:shd w:val="clear" w:color="auto" w:fill="auto"/>
            <w:noWrap/>
            <w:vAlign w:val="bottom"/>
            <w:hideMark/>
          </w:tcPr>
          <w:p w:rsidR="00C533DF" w:rsidRPr="005E0EFF" w:rsidRDefault="00C533DF" w:rsidP="00007B9D">
            <w:pPr>
              <w:rPr>
                <w:lang w:val="en-US" w:eastAsia="en-US"/>
              </w:rPr>
            </w:pPr>
            <w:r w:rsidRPr="005E0EFF">
              <w:rPr>
                <w:lang w:val="en-US" w:eastAsia="en-US"/>
              </w:rPr>
              <w:t> </w:t>
            </w:r>
          </w:p>
        </w:tc>
        <w:tc>
          <w:tcPr>
            <w:tcW w:w="708" w:type="dxa"/>
            <w:tcBorders>
              <w:top w:val="nil"/>
              <w:left w:val="nil"/>
              <w:bottom w:val="nil"/>
              <w:right w:val="nil"/>
            </w:tcBorders>
            <w:shd w:val="clear" w:color="auto" w:fill="auto"/>
            <w:noWrap/>
            <w:vAlign w:val="bottom"/>
            <w:hideMark/>
          </w:tcPr>
          <w:p w:rsidR="00C533DF" w:rsidRPr="005E0EFF" w:rsidRDefault="00C533DF" w:rsidP="00007B9D">
            <w:pPr>
              <w:rPr>
                <w:lang w:val="en-US" w:eastAsia="en-US"/>
              </w:rPr>
            </w:pPr>
          </w:p>
        </w:tc>
        <w:tc>
          <w:tcPr>
            <w:tcW w:w="236" w:type="dxa"/>
            <w:tcBorders>
              <w:top w:val="nil"/>
              <w:left w:val="nil"/>
              <w:bottom w:val="nil"/>
              <w:right w:val="nil"/>
            </w:tcBorders>
            <w:shd w:val="clear" w:color="auto" w:fill="auto"/>
            <w:noWrap/>
            <w:vAlign w:val="bottom"/>
            <w:hideMark/>
          </w:tcPr>
          <w:p w:rsidR="00C533DF" w:rsidRPr="005E0EFF" w:rsidRDefault="00C533DF" w:rsidP="00007B9D">
            <w:pPr>
              <w:rPr>
                <w:lang w:val="en-US" w:eastAsia="en-US"/>
              </w:rPr>
            </w:pPr>
          </w:p>
        </w:tc>
      </w:tr>
      <w:tr w:rsidR="00C533DF" w:rsidRPr="005E0EFF" w:rsidTr="00C5618F">
        <w:trPr>
          <w:trHeight w:val="360"/>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533DF" w:rsidRPr="005E0EFF" w:rsidRDefault="00C533DF" w:rsidP="00007B9D">
            <w:pPr>
              <w:jc w:val="center"/>
              <w:rPr>
                <w:lang w:val="en-US" w:eastAsia="en-US"/>
              </w:rPr>
            </w:pPr>
            <w:r w:rsidRPr="005E0EFF">
              <w:rPr>
                <w:lang w:val="en-US" w:eastAsia="en-US"/>
              </w:rPr>
              <w:t> </w:t>
            </w:r>
          </w:p>
        </w:tc>
        <w:tc>
          <w:tcPr>
            <w:tcW w:w="8062" w:type="dxa"/>
            <w:gridSpan w:val="2"/>
            <w:tcBorders>
              <w:top w:val="single" w:sz="4" w:space="0" w:color="auto"/>
              <w:left w:val="nil"/>
              <w:bottom w:val="single" w:sz="4" w:space="0" w:color="auto"/>
              <w:right w:val="single" w:sz="4" w:space="0" w:color="auto"/>
            </w:tcBorders>
            <w:shd w:val="clear" w:color="auto" w:fill="auto"/>
            <w:vAlign w:val="center"/>
            <w:hideMark/>
          </w:tcPr>
          <w:p w:rsidR="00C533DF" w:rsidRPr="005E0EFF" w:rsidRDefault="00C533DF" w:rsidP="00007B9D">
            <w:pPr>
              <w:jc w:val="right"/>
              <w:rPr>
                <w:b/>
                <w:bCs/>
                <w:lang w:val="en-US" w:eastAsia="en-US"/>
              </w:rPr>
            </w:pPr>
            <w:proofErr w:type="spellStart"/>
            <w:r w:rsidRPr="005E0EFF">
              <w:rPr>
                <w:b/>
                <w:bCs/>
                <w:lang w:val="en-US" w:eastAsia="en-US"/>
              </w:rPr>
              <w:t>Всего</w:t>
            </w:r>
            <w:proofErr w:type="spellEnd"/>
          </w:p>
        </w:tc>
        <w:tc>
          <w:tcPr>
            <w:tcW w:w="1161" w:type="dxa"/>
            <w:tcBorders>
              <w:top w:val="nil"/>
              <w:left w:val="nil"/>
              <w:bottom w:val="single" w:sz="4" w:space="0" w:color="auto"/>
              <w:right w:val="single" w:sz="4" w:space="0" w:color="auto"/>
            </w:tcBorders>
            <w:shd w:val="clear" w:color="auto" w:fill="auto"/>
            <w:noWrap/>
            <w:vAlign w:val="center"/>
            <w:hideMark/>
          </w:tcPr>
          <w:p w:rsidR="00C533DF" w:rsidRPr="005E0EFF" w:rsidRDefault="00C533DF" w:rsidP="00007B9D">
            <w:pPr>
              <w:jc w:val="center"/>
              <w:rPr>
                <w:lang w:val="en-US" w:eastAsia="en-US"/>
              </w:rPr>
            </w:pPr>
            <w:r w:rsidRPr="005E0EFF">
              <w:rPr>
                <w:lang w:val="en-US" w:eastAsia="en-US"/>
              </w:rPr>
              <w:t> </w:t>
            </w:r>
          </w:p>
        </w:tc>
        <w:tc>
          <w:tcPr>
            <w:tcW w:w="1414" w:type="dxa"/>
            <w:tcBorders>
              <w:top w:val="nil"/>
              <w:left w:val="nil"/>
              <w:bottom w:val="single" w:sz="4" w:space="0" w:color="auto"/>
              <w:right w:val="single" w:sz="4" w:space="0" w:color="auto"/>
            </w:tcBorders>
            <w:shd w:val="clear" w:color="auto" w:fill="auto"/>
            <w:noWrap/>
            <w:vAlign w:val="center"/>
            <w:hideMark/>
          </w:tcPr>
          <w:p w:rsidR="00C533DF" w:rsidRPr="005E0EFF" w:rsidRDefault="001F2144" w:rsidP="00007B9D">
            <w:pPr>
              <w:jc w:val="center"/>
              <w:rPr>
                <w:b/>
                <w:bCs/>
                <w:lang w:val="en-US" w:eastAsia="en-US"/>
              </w:rPr>
            </w:pPr>
            <w:r>
              <w:rPr>
                <w:rFonts w:ascii="GHEA Grapalat" w:hAnsi="GHEA Grapalat" w:cs="Arial"/>
                <w:b/>
                <w:bCs/>
                <w:sz w:val="20"/>
                <w:szCs w:val="20"/>
              </w:rPr>
              <w:t>%</w:t>
            </w:r>
          </w:p>
        </w:tc>
        <w:tc>
          <w:tcPr>
            <w:tcW w:w="708" w:type="dxa"/>
            <w:tcBorders>
              <w:top w:val="nil"/>
              <w:left w:val="nil"/>
              <w:bottom w:val="nil"/>
              <w:right w:val="nil"/>
            </w:tcBorders>
            <w:shd w:val="clear" w:color="auto" w:fill="auto"/>
            <w:noWrap/>
            <w:vAlign w:val="bottom"/>
            <w:hideMark/>
          </w:tcPr>
          <w:p w:rsidR="00C533DF" w:rsidRPr="005E0EFF" w:rsidRDefault="00C533DF" w:rsidP="00007B9D">
            <w:pPr>
              <w:jc w:val="center"/>
              <w:rPr>
                <w:b/>
                <w:bCs/>
                <w:lang w:val="en-US" w:eastAsia="en-US"/>
              </w:rPr>
            </w:pPr>
          </w:p>
        </w:tc>
        <w:tc>
          <w:tcPr>
            <w:tcW w:w="236" w:type="dxa"/>
            <w:tcBorders>
              <w:top w:val="nil"/>
              <w:left w:val="nil"/>
              <w:bottom w:val="nil"/>
              <w:right w:val="nil"/>
            </w:tcBorders>
            <w:shd w:val="clear" w:color="auto" w:fill="auto"/>
            <w:noWrap/>
            <w:vAlign w:val="bottom"/>
            <w:hideMark/>
          </w:tcPr>
          <w:p w:rsidR="00C533DF" w:rsidRPr="005E0EFF" w:rsidRDefault="00C533DF" w:rsidP="00007B9D">
            <w:pPr>
              <w:rPr>
                <w:lang w:val="en-US" w:eastAsia="en-US"/>
              </w:rPr>
            </w:pPr>
          </w:p>
        </w:tc>
      </w:tr>
      <w:tr w:rsidR="00C533DF" w:rsidRPr="005E0EFF" w:rsidTr="00C5618F">
        <w:trPr>
          <w:trHeight w:val="375"/>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533DF" w:rsidRPr="005E0EFF" w:rsidRDefault="00C533DF" w:rsidP="00007B9D">
            <w:pPr>
              <w:jc w:val="center"/>
              <w:rPr>
                <w:lang w:val="en-US" w:eastAsia="en-US"/>
              </w:rPr>
            </w:pPr>
            <w:r w:rsidRPr="005E0EFF">
              <w:rPr>
                <w:lang w:val="en-US" w:eastAsia="en-US"/>
              </w:rPr>
              <w:t> </w:t>
            </w:r>
          </w:p>
        </w:tc>
        <w:tc>
          <w:tcPr>
            <w:tcW w:w="6786" w:type="dxa"/>
            <w:tcBorders>
              <w:top w:val="nil"/>
              <w:left w:val="nil"/>
              <w:bottom w:val="single" w:sz="4" w:space="0" w:color="auto"/>
              <w:right w:val="single" w:sz="4" w:space="0" w:color="auto"/>
            </w:tcBorders>
            <w:shd w:val="clear" w:color="auto" w:fill="auto"/>
            <w:vAlign w:val="center"/>
            <w:hideMark/>
          </w:tcPr>
          <w:p w:rsidR="00C533DF" w:rsidRPr="005E0EFF" w:rsidRDefault="00C533DF" w:rsidP="00007B9D">
            <w:pPr>
              <w:jc w:val="center"/>
              <w:rPr>
                <w:b/>
                <w:bCs/>
                <w:i/>
                <w:iCs/>
                <w:lang w:val="en-US" w:eastAsia="en-US"/>
              </w:rPr>
            </w:pPr>
          </w:p>
        </w:tc>
        <w:tc>
          <w:tcPr>
            <w:tcW w:w="1276" w:type="dxa"/>
            <w:tcBorders>
              <w:top w:val="nil"/>
              <w:left w:val="nil"/>
              <w:bottom w:val="single" w:sz="4" w:space="0" w:color="auto"/>
              <w:right w:val="single" w:sz="4" w:space="0" w:color="auto"/>
            </w:tcBorders>
            <w:shd w:val="clear" w:color="auto" w:fill="auto"/>
            <w:noWrap/>
            <w:vAlign w:val="center"/>
            <w:hideMark/>
          </w:tcPr>
          <w:p w:rsidR="00C533DF" w:rsidRPr="005E0EFF" w:rsidRDefault="00C533DF" w:rsidP="00007B9D">
            <w:pPr>
              <w:jc w:val="center"/>
              <w:rPr>
                <w:lang w:val="en-US" w:eastAsia="en-US"/>
              </w:rPr>
            </w:pPr>
            <w:r w:rsidRPr="005E0EFF">
              <w:rPr>
                <w:lang w:val="en-US" w:eastAsia="en-US"/>
              </w:rPr>
              <w:t> </w:t>
            </w:r>
          </w:p>
        </w:tc>
        <w:tc>
          <w:tcPr>
            <w:tcW w:w="1161" w:type="dxa"/>
            <w:tcBorders>
              <w:top w:val="nil"/>
              <w:left w:val="nil"/>
              <w:bottom w:val="single" w:sz="4" w:space="0" w:color="auto"/>
              <w:right w:val="single" w:sz="4" w:space="0" w:color="auto"/>
            </w:tcBorders>
            <w:shd w:val="clear" w:color="auto" w:fill="auto"/>
            <w:noWrap/>
            <w:vAlign w:val="center"/>
            <w:hideMark/>
          </w:tcPr>
          <w:p w:rsidR="00C533DF" w:rsidRPr="005E0EFF" w:rsidRDefault="00C533DF" w:rsidP="00007B9D">
            <w:pPr>
              <w:rPr>
                <w:lang w:val="en-US" w:eastAsia="en-US"/>
              </w:rPr>
            </w:pPr>
            <w:r w:rsidRPr="005E0EFF">
              <w:rPr>
                <w:lang w:val="en-US" w:eastAsia="en-US"/>
              </w:rPr>
              <w:t> </w:t>
            </w:r>
          </w:p>
        </w:tc>
        <w:tc>
          <w:tcPr>
            <w:tcW w:w="1414" w:type="dxa"/>
            <w:tcBorders>
              <w:top w:val="nil"/>
              <w:left w:val="nil"/>
              <w:bottom w:val="single" w:sz="4" w:space="0" w:color="auto"/>
              <w:right w:val="single" w:sz="4" w:space="0" w:color="auto"/>
            </w:tcBorders>
            <w:shd w:val="clear" w:color="auto" w:fill="auto"/>
            <w:noWrap/>
            <w:vAlign w:val="bottom"/>
            <w:hideMark/>
          </w:tcPr>
          <w:p w:rsidR="00C533DF" w:rsidRPr="005E0EFF" w:rsidRDefault="00C533DF" w:rsidP="00007B9D">
            <w:pPr>
              <w:rPr>
                <w:lang w:val="en-US" w:eastAsia="en-US"/>
              </w:rPr>
            </w:pPr>
            <w:r w:rsidRPr="005E0EFF">
              <w:rPr>
                <w:lang w:val="en-US" w:eastAsia="en-US"/>
              </w:rPr>
              <w:t> </w:t>
            </w:r>
          </w:p>
        </w:tc>
        <w:tc>
          <w:tcPr>
            <w:tcW w:w="708" w:type="dxa"/>
            <w:tcBorders>
              <w:top w:val="nil"/>
              <w:left w:val="nil"/>
              <w:bottom w:val="nil"/>
              <w:right w:val="nil"/>
            </w:tcBorders>
            <w:shd w:val="clear" w:color="auto" w:fill="auto"/>
            <w:noWrap/>
            <w:vAlign w:val="bottom"/>
            <w:hideMark/>
          </w:tcPr>
          <w:p w:rsidR="00C533DF" w:rsidRPr="005E0EFF" w:rsidRDefault="00C533DF" w:rsidP="00007B9D">
            <w:pPr>
              <w:rPr>
                <w:lang w:val="en-US" w:eastAsia="en-US"/>
              </w:rPr>
            </w:pPr>
          </w:p>
        </w:tc>
        <w:tc>
          <w:tcPr>
            <w:tcW w:w="236" w:type="dxa"/>
            <w:tcBorders>
              <w:top w:val="nil"/>
              <w:left w:val="nil"/>
              <w:bottom w:val="nil"/>
              <w:right w:val="nil"/>
            </w:tcBorders>
            <w:shd w:val="clear" w:color="auto" w:fill="auto"/>
            <w:noWrap/>
            <w:vAlign w:val="bottom"/>
            <w:hideMark/>
          </w:tcPr>
          <w:p w:rsidR="00C533DF" w:rsidRPr="005E0EFF" w:rsidRDefault="00C533DF" w:rsidP="00007B9D">
            <w:pPr>
              <w:rPr>
                <w:lang w:val="en-US" w:eastAsia="en-US"/>
              </w:rPr>
            </w:pPr>
          </w:p>
        </w:tc>
      </w:tr>
      <w:tr w:rsidR="00C533DF" w:rsidRPr="005E0EFF" w:rsidTr="00C5618F">
        <w:trPr>
          <w:trHeight w:val="435"/>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533DF" w:rsidRPr="005E0EFF" w:rsidRDefault="00C533DF" w:rsidP="00007B9D">
            <w:pPr>
              <w:jc w:val="center"/>
              <w:rPr>
                <w:lang w:val="en-US" w:eastAsia="en-US"/>
              </w:rPr>
            </w:pPr>
            <w:r w:rsidRPr="005E0EFF">
              <w:rPr>
                <w:lang w:val="en-US" w:eastAsia="en-US"/>
              </w:rPr>
              <w:t> </w:t>
            </w:r>
          </w:p>
        </w:tc>
        <w:tc>
          <w:tcPr>
            <w:tcW w:w="8062" w:type="dxa"/>
            <w:gridSpan w:val="2"/>
            <w:tcBorders>
              <w:top w:val="single" w:sz="4" w:space="0" w:color="auto"/>
              <w:left w:val="nil"/>
              <w:bottom w:val="single" w:sz="4" w:space="0" w:color="auto"/>
              <w:right w:val="single" w:sz="4" w:space="0" w:color="auto"/>
            </w:tcBorders>
            <w:shd w:val="clear" w:color="auto" w:fill="auto"/>
            <w:vAlign w:val="center"/>
            <w:hideMark/>
          </w:tcPr>
          <w:p w:rsidR="00C533DF" w:rsidRPr="005E0EFF" w:rsidRDefault="00C533DF" w:rsidP="00007B9D">
            <w:pPr>
              <w:jc w:val="right"/>
              <w:rPr>
                <w:b/>
                <w:bCs/>
                <w:lang w:val="en-US" w:eastAsia="en-US"/>
              </w:rPr>
            </w:pPr>
            <w:proofErr w:type="spellStart"/>
            <w:r w:rsidRPr="005E0EFF">
              <w:rPr>
                <w:b/>
                <w:bCs/>
                <w:lang w:val="en-US" w:eastAsia="en-US"/>
              </w:rPr>
              <w:t>Всего</w:t>
            </w:r>
            <w:proofErr w:type="spellEnd"/>
          </w:p>
        </w:tc>
        <w:tc>
          <w:tcPr>
            <w:tcW w:w="1161" w:type="dxa"/>
            <w:tcBorders>
              <w:top w:val="nil"/>
              <w:left w:val="nil"/>
              <w:bottom w:val="single" w:sz="4" w:space="0" w:color="auto"/>
              <w:right w:val="single" w:sz="4" w:space="0" w:color="auto"/>
            </w:tcBorders>
            <w:shd w:val="clear" w:color="auto" w:fill="auto"/>
            <w:noWrap/>
            <w:hideMark/>
          </w:tcPr>
          <w:p w:rsidR="00C533DF" w:rsidRPr="005E0EFF" w:rsidRDefault="00C533DF" w:rsidP="00007B9D">
            <w:pPr>
              <w:jc w:val="center"/>
              <w:rPr>
                <w:lang w:val="en-US" w:eastAsia="en-US"/>
              </w:rPr>
            </w:pPr>
            <w:r w:rsidRPr="005E0EFF">
              <w:rPr>
                <w:lang w:val="en-US" w:eastAsia="en-US"/>
              </w:rPr>
              <w:t> </w:t>
            </w:r>
          </w:p>
        </w:tc>
        <w:tc>
          <w:tcPr>
            <w:tcW w:w="1414" w:type="dxa"/>
            <w:tcBorders>
              <w:top w:val="nil"/>
              <w:left w:val="nil"/>
              <w:bottom w:val="single" w:sz="4" w:space="0" w:color="auto"/>
              <w:right w:val="single" w:sz="4" w:space="0" w:color="auto"/>
            </w:tcBorders>
            <w:shd w:val="clear" w:color="auto" w:fill="auto"/>
            <w:noWrap/>
            <w:vAlign w:val="center"/>
            <w:hideMark/>
          </w:tcPr>
          <w:p w:rsidR="00C533DF" w:rsidRPr="005E0EFF" w:rsidRDefault="001F2144" w:rsidP="00007B9D">
            <w:pPr>
              <w:jc w:val="center"/>
              <w:rPr>
                <w:b/>
                <w:bCs/>
                <w:lang w:val="en-US" w:eastAsia="en-US"/>
              </w:rPr>
            </w:pPr>
            <w:r>
              <w:rPr>
                <w:rFonts w:ascii="GHEA Grapalat" w:hAnsi="GHEA Grapalat" w:cs="Arial"/>
                <w:b/>
                <w:bCs/>
                <w:sz w:val="20"/>
                <w:szCs w:val="20"/>
              </w:rPr>
              <w:t>%</w:t>
            </w:r>
          </w:p>
        </w:tc>
        <w:tc>
          <w:tcPr>
            <w:tcW w:w="708" w:type="dxa"/>
            <w:tcBorders>
              <w:top w:val="nil"/>
              <w:left w:val="nil"/>
              <w:bottom w:val="nil"/>
              <w:right w:val="nil"/>
            </w:tcBorders>
            <w:shd w:val="clear" w:color="auto" w:fill="auto"/>
            <w:noWrap/>
            <w:vAlign w:val="bottom"/>
            <w:hideMark/>
          </w:tcPr>
          <w:p w:rsidR="00C533DF" w:rsidRPr="005E0EFF" w:rsidRDefault="00C533DF" w:rsidP="00007B9D">
            <w:pPr>
              <w:jc w:val="center"/>
              <w:rPr>
                <w:b/>
                <w:bCs/>
                <w:lang w:val="en-US" w:eastAsia="en-US"/>
              </w:rPr>
            </w:pPr>
          </w:p>
        </w:tc>
        <w:tc>
          <w:tcPr>
            <w:tcW w:w="236" w:type="dxa"/>
            <w:tcBorders>
              <w:top w:val="nil"/>
              <w:left w:val="nil"/>
              <w:bottom w:val="nil"/>
              <w:right w:val="nil"/>
            </w:tcBorders>
            <w:shd w:val="clear" w:color="auto" w:fill="auto"/>
            <w:noWrap/>
            <w:vAlign w:val="bottom"/>
            <w:hideMark/>
          </w:tcPr>
          <w:p w:rsidR="00C533DF" w:rsidRPr="005E0EFF" w:rsidRDefault="00C533DF" w:rsidP="00007B9D">
            <w:pPr>
              <w:rPr>
                <w:lang w:val="en-US" w:eastAsia="en-US"/>
              </w:rPr>
            </w:pPr>
          </w:p>
        </w:tc>
      </w:tr>
      <w:tr w:rsidR="001F2144" w:rsidRPr="005E0EFF" w:rsidTr="0028452A">
        <w:trPr>
          <w:trHeight w:val="315"/>
        </w:trPr>
        <w:tc>
          <w:tcPr>
            <w:tcW w:w="786" w:type="dxa"/>
            <w:tcBorders>
              <w:top w:val="nil"/>
              <w:left w:val="single" w:sz="4" w:space="0" w:color="auto"/>
              <w:bottom w:val="single" w:sz="4" w:space="0" w:color="auto"/>
              <w:right w:val="single" w:sz="4" w:space="0" w:color="auto"/>
            </w:tcBorders>
            <w:shd w:val="clear" w:color="auto" w:fill="auto"/>
            <w:noWrap/>
            <w:vAlign w:val="bottom"/>
            <w:hideMark/>
          </w:tcPr>
          <w:p w:rsidR="001F2144" w:rsidRPr="005E0EFF" w:rsidRDefault="001F2144" w:rsidP="00007B9D">
            <w:pPr>
              <w:rPr>
                <w:lang w:val="en-US" w:eastAsia="en-US"/>
              </w:rPr>
            </w:pPr>
            <w:r w:rsidRPr="005E0EFF">
              <w:rPr>
                <w:lang w:val="en-US" w:eastAsia="en-US"/>
              </w:rPr>
              <w:t> </w:t>
            </w:r>
          </w:p>
        </w:tc>
        <w:tc>
          <w:tcPr>
            <w:tcW w:w="6786" w:type="dxa"/>
            <w:tcBorders>
              <w:top w:val="nil"/>
              <w:left w:val="nil"/>
              <w:bottom w:val="single" w:sz="4" w:space="0" w:color="auto"/>
              <w:right w:val="single" w:sz="4" w:space="0" w:color="auto"/>
            </w:tcBorders>
            <w:shd w:val="clear" w:color="auto" w:fill="auto"/>
            <w:vAlign w:val="center"/>
          </w:tcPr>
          <w:p w:rsidR="001F2144" w:rsidRPr="005E0EFF" w:rsidRDefault="001F2144" w:rsidP="00007B9D">
            <w:pPr>
              <w:jc w:val="center"/>
              <w:rPr>
                <w:b/>
                <w:bCs/>
                <w:lang w:val="en-US" w:eastAsia="en-US"/>
              </w:rPr>
            </w:pPr>
          </w:p>
        </w:tc>
        <w:tc>
          <w:tcPr>
            <w:tcW w:w="1276" w:type="dxa"/>
            <w:tcBorders>
              <w:top w:val="nil"/>
              <w:left w:val="nil"/>
              <w:bottom w:val="single" w:sz="4" w:space="0" w:color="auto"/>
              <w:right w:val="single" w:sz="4" w:space="0" w:color="auto"/>
            </w:tcBorders>
            <w:shd w:val="clear" w:color="auto" w:fill="auto"/>
            <w:noWrap/>
            <w:vAlign w:val="center"/>
            <w:hideMark/>
          </w:tcPr>
          <w:p w:rsidR="001F2144" w:rsidRPr="005E0EFF" w:rsidRDefault="001F2144" w:rsidP="00007B9D">
            <w:pPr>
              <w:jc w:val="center"/>
              <w:rPr>
                <w:lang w:val="en-US" w:eastAsia="en-US"/>
              </w:rPr>
            </w:pPr>
            <w:r w:rsidRPr="005E0EFF">
              <w:rPr>
                <w:lang w:val="en-US" w:eastAsia="en-US"/>
              </w:rPr>
              <w:t> </w:t>
            </w:r>
          </w:p>
        </w:tc>
        <w:tc>
          <w:tcPr>
            <w:tcW w:w="1161" w:type="dxa"/>
            <w:tcBorders>
              <w:top w:val="nil"/>
              <w:left w:val="nil"/>
              <w:bottom w:val="single" w:sz="4" w:space="0" w:color="auto"/>
              <w:right w:val="single" w:sz="4" w:space="0" w:color="auto"/>
            </w:tcBorders>
            <w:shd w:val="clear" w:color="auto" w:fill="auto"/>
            <w:noWrap/>
            <w:vAlign w:val="center"/>
            <w:hideMark/>
          </w:tcPr>
          <w:p w:rsidR="001F2144" w:rsidRPr="005E0EFF" w:rsidRDefault="001F2144" w:rsidP="00007B9D">
            <w:pPr>
              <w:jc w:val="center"/>
              <w:rPr>
                <w:lang w:val="en-US" w:eastAsia="en-US"/>
              </w:rPr>
            </w:pPr>
            <w:r w:rsidRPr="005E0EFF">
              <w:rPr>
                <w:lang w:val="en-US" w:eastAsia="en-US"/>
              </w:rPr>
              <w:t> </w:t>
            </w:r>
          </w:p>
        </w:tc>
        <w:tc>
          <w:tcPr>
            <w:tcW w:w="1414" w:type="dxa"/>
            <w:tcBorders>
              <w:top w:val="nil"/>
              <w:left w:val="nil"/>
              <w:bottom w:val="single" w:sz="4" w:space="0" w:color="auto"/>
              <w:right w:val="single" w:sz="4" w:space="0" w:color="auto"/>
            </w:tcBorders>
            <w:shd w:val="clear" w:color="auto" w:fill="auto"/>
            <w:noWrap/>
          </w:tcPr>
          <w:p w:rsidR="001F2144" w:rsidRDefault="001F2144"/>
        </w:tc>
        <w:tc>
          <w:tcPr>
            <w:tcW w:w="708" w:type="dxa"/>
            <w:tcBorders>
              <w:top w:val="nil"/>
              <w:left w:val="nil"/>
              <w:bottom w:val="nil"/>
              <w:right w:val="nil"/>
            </w:tcBorders>
            <w:shd w:val="clear" w:color="auto" w:fill="auto"/>
            <w:noWrap/>
          </w:tcPr>
          <w:p w:rsidR="001F2144" w:rsidRDefault="001F2144"/>
        </w:tc>
        <w:tc>
          <w:tcPr>
            <w:tcW w:w="236" w:type="dxa"/>
            <w:tcBorders>
              <w:top w:val="nil"/>
              <w:left w:val="nil"/>
              <w:bottom w:val="nil"/>
              <w:right w:val="nil"/>
            </w:tcBorders>
            <w:shd w:val="clear" w:color="auto" w:fill="auto"/>
            <w:noWrap/>
            <w:vAlign w:val="bottom"/>
            <w:hideMark/>
          </w:tcPr>
          <w:p w:rsidR="001F2144" w:rsidRPr="005E0EFF" w:rsidRDefault="001F2144" w:rsidP="00007B9D">
            <w:pPr>
              <w:rPr>
                <w:lang w:val="en-US" w:eastAsia="en-US"/>
              </w:rPr>
            </w:pPr>
          </w:p>
        </w:tc>
      </w:tr>
      <w:tr w:rsidR="00C533DF" w:rsidRPr="005E0EFF" w:rsidTr="0028452A">
        <w:trPr>
          <w:trHeight w:val="360"/>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533DF" w:rsidRPr="005E0EFF" w:rsidRDefault="00C533DF" w:rsidP="00007B9D">
            <w:pPr>
              <w:jc w:val="center"/>
              <w:rPr>
                <w:lang w:val="en-US" w:eastAsia="en-US"/>
              </w:rPr>
            </w:pPr>
            <w:r w:rsidRPr="005E0EFF">
              <w:rPr>
                <w:lang w:val="en-US" w:eastAsia="en-US"/>
              </w:rPr>
              <w:t> </w:t>
            </w:r>
          </w:p>
        </w:tc>
        <w:tc>
          <w:tcPr>
            <w:tcW w:w="6786" w:type="dxa"/>
            <w:tcBorders>
              <w:top w:val="nil"/>
              <w:left w:val="nil"/>
              <w:bottom w:val="single" w:sz="4" w:space="0" w:color="auto"/>
              <w:right w:val="single" w:sz="4" w:space="0" w:color="auto"/>
            </w:tcBorders>
            <w:shd w:val="clear" w:color="auto" w:fill="auto"/>
            <w:vAlign w:val="center"/>
          </w:tcPr>
          <w:p w:rsidR="00C533DF" w:rsidRPr="005E0EFF" w:rsidRDefault="00C533DF" w:rsidP="00007B9D">
            <w:pPr>
              <w:jc w:val="center"/>
              <w:rPr>
                <w:b/>
                <w:bCs/>
                <w:lang w:val="en-US" w:eastAsia="en-US"/>
              </w:rPr>
            </w:pPr>
          </w:p>
        </w:tc>
        <w:tc>
          <w:tcPr>
            <w:tcW w:w="1276" w:type="dxa"/>
            <w:tcBorders>
              <w:top w:val="nil"/>
              <w:left w:val="nil"/>
              <w:bottom w:val="single" w:sz="4" w:space="0" w:color="auto"/>
              <w:right w:val="single" w:sz="4" w:space="0" w:color="auto"/>
            </w:tcBorders>
            <w:shd w:val="clear" w:color="auto" w:fill="auto"/>
            <w:noWrap/>
            <w:vAlign w:val="center"/>
            <w:hideMark/>
          </w:tcPr>
          <w:p w:rsidR="00C533DF" w:rsidRPr="005E0EFF" w:rsidRDefault="00C533DF" w:rsidP="00007B9D">
            <w:pPr>
              <w:jc w:val="center"/>
              <w:rPr>
                <w:lang w:val="en-US" w:eastAsia="en-US"/>
              </w:rPr>
            </w:pPr>
            <w:r w:rsidRPr="005E0EFF">
              <w:rPr>
                <w:lang w:val="en-US" w:eastAsia="en-US"/>
              </w:rPr>
              <w:t> </w:t>
            </w:r>
          </w:p>
        </w:tc>
        <w:tc>
          <w:tcPr>
            <w:tcW w:w="1161" w:type="dxa"/>
            <w:tcBorders>
              <w:top w:val="nil"/>
              <w:left w:val="nil"/>
              <w:bottom w:val="single" w:sz="4" w:space="0" w:color="auto"/>
              <w:right w:val="single" w:sz="4" w:space="0" w:color="auto"/>
            </w:tcBorders>
            <w:shd w:val="clear" w:color="auto" w:fill="auto"/>
            <w:noWrap/>
            <w:vAlign w:val="center"/>
            <w:hideMark/>
          </w:tcPr>
          <w:p w:rsidR="00C533DF" w:rsidRPr="005E0EFF" w:rsidRDefault="00C533DF" w:rsidP="00007B9D">
            <w:pPr>
              <w:jc w:val="center"/>
              <w:rPr>
                <w:lang w:val="en-US" w:eastAsia="en-US"/>
              </w:rPr>
            </w:pPr>
            <w:r w:rsidRPr="005E0EFF">
              <w:rPr>
                <w:lang w:val="en-US" w:eastAsia="en-US"/>
              </w:rPr>
              <w:t> </w:t>
            </w:r>
          </w:p>
        </w:tc>
        <w:tc>
          <w:tcPr>
            <w:tcW w:w="1414" w:type="dxa"/>
            <w:tcBorders>
              <w:top w:val="nil"/>
              <w:left w:val="nil"/>
              <w:bottom w:val="single" w:sz="4" w:space="0" w:color="auto"/>
              <w:right w:val="single" w:sz="4" w:space="0" w:color="auto"/>
            </w:tcBorders>
            <w:shd w:val="clear" w:color="auto" w:fill="auto"/>
            <w:noWrap/>
            <w:vAlign w:val="center"/>
            <w:hideMark/>
          </w:tcPr>
          <w:p w:rsidR="00C533DF" w:rsidRPr="005E0EFF" w:rsidRDefault="001F2144" w:rsidP="00007B9D">
            <w:pPr>
              <w:jc w:val="center"/>
              <w:rPr>
                <w:b/>
                <w:bCs/>
                <w:lang w:val="en-US" w:eastAsia="en-US"/>
              </w:rPr>
            </w:pPr>
            <w:r>
              <w:rPr>
                <w:rFonts w:ascii="GHEA Grapalat" w:hAnsi="GHEA Grapalat" w:cs="Arial"/>
                <w:b/>
                <w:bCs/>
                <w:sz w:val="20"/>
                <w:szCs w:val="20"/>
              </w:rPr>
              <w:t>%</w:t>
            </w:r>
          </w:p>
        </w:tc>
        <w:tc>
          <w:tcPr>
            <w:tcW w:w="708" w:type="dxa"/>
            <w:tcBorders>
              <w:top w:val="nil"/>
              <w:left w:val="nil"/>
              <w:bottom w:val="nil"/>
              <w:right w:val="nil"/>
            </w:tcBorders>
            <w:shd w:val="clear" w:color="auto" w:fill="auto"/>
            <w:noWrap/>
            <w:vAlign w:val="bottom"/>
            <w:hideMark/>
          </w:tcPr>
          <w:p w:rsidR="00C533DF" w:rsidRPr="005E0EFF" w:rsidRDefault="00C533DF" w:rsidP="00007B9D">
            <w:pPr>
              <w:jc w:val="center"/>
              <w:rPr>
                <w:b/>
                <w:bCs/>
                <w:lang w:val="en-US" w:eastAsia="en-US"/>
              </w:rPr>
            </w:pPr>
          </w:p>
        </w:tc>
        <w:tc>
          <w:tcPr>
            <w:tcW w:w="236" w:type="dxa"/>
            <w:tcBorders>
              <w:top w:val="nil"/>
              <w:left w:val="nil"/>
              <w:bottom w:val="nil"/>
              <w:right w:val="nil"/>
            </w:tcBorders>
            <w:shd w:val="clear" w:color="auto" w:fill="auto"/>
            <w:noWrap/>
            <w:vAlign w:val="bottom"/>
            <w:hideMark/>
          </w:tcPr>
          <w:p w:rsidR="00C533DF" w:rsidRPr="005E0EFF" w:rsidRDefault="00C533DF" w:rsidP="00007B9D">
            <w:pPr>
              <w:rPr>
                <w:lang w:val="en-US" w:eastAsia="en-US"/>
              </w:rPr>
            </w:pPr>
          </w:p>
        </w:tc>
      </w:tr>
      <w:tr w:rsidR="00C533DF" w:rsidRPr="005E0EFF" w:rsidTr="0028452A">
        <w:trPr>
          <w:trHeight w:val="360"/>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533DF" w:rsidRPr="005E0EFF" w:rsidRDefault="00C533DF" w:rsidP="00007B9D">
            <w:pPr>
              <w:jc w:val="center"/>
              <w:rPr>
                <w:lang w:val="en-US" w:eastAsia="en-US"/>
              </w:rPr>
            </w:pPr>
            <w:r w:rsidRPr="005E0EFF">
              <w:rPr>
                <w:lang w:val="en-US" w:eastAsia="en-US"/>
              </w:rPr>
              <w:t> </w:t>
            </w:r>
          </w:p>
        </w:tc>
        <w:tc>
          <w:tcPr>
            <w:tcW w:w="6786" w:type="dxa"/>
            <w:tcBorders>
              <w:top w:val="nil"/>
              <w:left w:val="nil"/>
              <w:bottom w:val="single" w:sz="4" w:space="0" w:color="auto"/>
              <w:right w:val="single" w:sz="4" w:space="0" w:color="auto"/>
            </w:tcBorders>
            <w:shd w:val="clear" w:color="auto" w:fill="auto"/>
            <w:vAlign w:val="center"/>
          </w:tcPr>
          <w:p w:rsidR="00C533DF" w:rsidRPr="005E0EFF" w:rsidRDefault="00C533DF" w:rsidP="00007B9D">
            <w:pPr>
              <w:jc w:val="center"/>
              <w:rPr>
                <w:b/>
                <w:bCs/>
                <w:lang w:val="en-US" w:eastAsia="en-US"/>
              </w:rPr>
            </w:pPr>
          </w:p>
        </w:tc>
        <w:tc>
          <w:tcPr>
            <w:tcW w:w="1276" w:type="dxa"/>
            <w:tcBorders>
              <w:top w:val="nil"/>
              <w:left w:val="nil"/>
              <w:bottom w:val="single" w:sz="4" w:space="0" w:color="auto"/>
              <w:right w:val="single" w:sz="4" w:space="0" w:color="auto"/>
            </w:tcBorders>
            <w:shd w:val="clear" w:color="auto" w:fill="auto"/>
            <w:noWrap/>
            <w:vAlign w:val="center"/>
            <w:hideMark/>
          </w:tcPr>
          <w:p w:rsidR="00C533DF" w:rsidRPr="005E0EFF" w:rsidRDefault="00C533DF" w:rsidP="00007B9D">
            <w:pPr>
              <w:jc w:val="center"/>
              <w:rPr>
                <w:lang w:val="en-US" w:eastAsia="en-US"/>
              </w:rPr>
            </w:pPr>
            <w:r w:rsidRPr="005E0EFF">
              <w:rPr>
                <w:lang w:val="en-US" w:eastAsia="en-US"/>
              </w:rPr>
              <w:t> </w:t>
            </w:r>
          </w:p>
        </w:tc>
        <w:tc>
          <w:tcPr>
            <w:tcW w:w="1161" w:type="dxa"/>
            <w:tcBorders>
              <w:top w:val="nil"/>
              <w:left w:val="nil"/>
              <w:bottom w:val="single" w:sz="4" w:space="0" w:color="auto"/>
              <w:right w:val="single" w:sz="4" w:space="0" w:color="auto"/>
            </w:tcBorders>
            <w:shd w:val="clear" w:color="auto" w:fill="auto"/>
            <w:noWrap/>
            <w:vAlign w:val="center"/>
            <w:hideMark/>
          </w:tcPr>
          <w:p w:rsidR="00C533DF" w:rsidRPr="005E0EFF" w:rsidRDefault="00C533DF" w:rsidP="00007B9D">
            <w:pPr>
              <w:jc w:val="center"/>
              <w:rPr>
                <w:lang w:val="en-US" w:eastAsia="en-US"/>
              </w:rPr>
            </w:pPr>
            <w:r w:rsidRPr="005E0EFF">
              <w:rPr>
                <w:lang w:val="en-US" w:eastAsia="en-US"/>
              </w:rPr>
              <w:t> </w:t>
            </w:r>
          </w:p>
        </w:tc>
        <w:tc>
          <w:tcPr>
            <w:tcW w:w="1414" w:type="dxa"/>
            <w:tcBorders>
              <w:top w:val="nil"/>
              <w:left w:val="nil"/>
              <w:bottom w:val="single" w:sz="4" w:space="0" w:color="auto"/>
              <w:right w:val="single" w:sz="4" w:space="0" w:color="auto"/>
            </w:tcBorders>
            <w:shd w:val="clear" w:color="auto" w:fill="auto"/>
            <w:noWrap/>
            <w:vAlign w:val="center"/>
            <w:hideMark/>
          </w:tcPr>
          <w:p w:rsidR="00C533DF" w:rsidRPr="005E0EFF" w:rsidRDefault="001F2144" w:rsidP="00007B9D">
            <w:pPr>
              <w:jc w:val="center"/>
              <w:rPr>
                <w:b/>
                <w:bCs/>
                <w:lang w:val="en-US" w:eastAsia="en-US"/>
              </w:rPr>
            </w:pPr>
            <w:r>
              <w:rPr>
                <w:rFonts w:ascii="GHEA Grapalat" w:hAnsi="GHEA Grapalat" w:cs="Arial"/>
                <w:b/>
                <w:bCs/>
                <w:sz w:val="20"/>
                <w:szCs w:val="20"/>
              </w:rPr>
              <w:t>%</w:t>
            </w:r>
          </w:p>
        </w:tc>
        <w:tc>
          <w:tcPr>
            <w:tcW w:w="708" w:type="dxa"/>
            <w:tcBorders>
              <w:top w:val="nil"/>
              <w:left w:val="nil"/>
              <w:bottom w:val="nil"/>
              <w:right w:val="nil"/>
            </w:tcBorders>
            <w:shd w:val="clear" w:color="auto" w:fill="auto"/>
            <w:noWrap/>
            <w:vAlign w:val="bottom"/>
            <w:hideMark/>
          </w:tcPr>
          <w:p w:rsidR="00C533DF" w:rsidRPr="005E0EFF" w:rsidRDefault="00C533DF" w:rsidP="00007B9D">
            <w:pPr>
              <w:jc w:val="center"/>
              <w:rPr>
                <w:b/>
                <w:bCs/>
                <w:lang w:val="en-US" w:eastAsia="en-US"/>
              </w:rPr>
            </w:pPr>
          </w:p>
        </w:tc>
        <w:tc>
          <w:tcPr>
            <w:tcW w:w="236" w:type="dxa"/>
            <w:tcBorders>
              <w:top w:val="nil"/>
              <w:left w:val="nil"/>
              <w:bottom w:val="nil"/>
              <w:right w:val="nil"/>
            </w:tcBorders>
            <w:shd w:val="clear" w:color="auto" w:fill="auto"/>
            <w:noWrap/>
            <w:vAlign w:val="bottom"/>
            <w:hideMark/>
          </w:tcPr>
          <w:p w:rsidR="00C533DF" w:rsidRPr="005E0EFF" w:rsidRDefault="00C533DF" w:rsidP="00007B9D">
            <w:pPr>
              <w:rPr>
                <w:lang w:val="en-US" w:eastAsia="en-US"/>
              </w:rPr>
            </w:pPr>
          </w:p>
        </w:tc>
      </w:tr>
      <w:tr w:rsidR="00C533DF" w:rsidRPr="005E0EFF" w:rsidTr="0028452A">
        <w:trPr>
          <w:trHeight w:val="360"/>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533DF" w:rsidRPr="005E0EFF" w:rsidRDefault="00C533DF" w:rsidP="00007B9D">
            <w:pPr>
              <w:jc w:val="center"/>
              <w:rPr>
                <w:lang w:val="en-US" w:eastAsia="en-US"/>
              </w:rPr>
            </w:pPr>
            <w:r w:rsidRPr="005E0EFF">
              <w:rPr>
                <w:lang w:val="en-US" w:eastAsia="en-US"/>
              </w:rPr>
              <w:t> </w:t>
            </w:r>
          </w:p>
        </w:tc>
        <w:tc>
          <w:tcPr>
            <w:tcW w:w="6786" w:type="dxa"/>
            <w:tcBorders>
              <w:top w:val="nil"/>
              <w:left w:val="nil"/>
              <w:bottom w:val="single" w:sz="4" w:space="0" w:color="auto"/>
              <w:right w:val="single" w:sz="4" w:space="0" w:color="auto"/>
            </w:tcBorders>
            <w:shd w:val="clear" w:color="auto" w:fill="auto"/>
            <w:vAlign w:val="center"/>
          </w:tcPr>
          <w:p w:rsidR="00C533DF" w:rsidRPr="005E0EFF" w:rsidRDefault="00C533DF" w:rsidP="00007B9D">
            <w:pPr>
              <w:jc w:val="center"/>
              <w:rPr>
                <w:b/>
                <w:bCs/>
                <w:lang w:val="en-US" w:eastAsia="en-US"/>
              </w:rPr>
            </w:pPr>
          </w:p>
        </w:tc>
        <w:tc>
          <w:tcPr>
            <w:tcW w:w="1276" w:type="dxa"/>
            <w:tcBorders>
              <w:top w:val="nil"/>
              <w:left w:val="nil"/>
              <w:bottom w:val="single" w:sz="4" w:space="0" w:color="auto"/>
              <w:right w:val="single" w:sz="4" w:space="0" w:color="auto"/>
            </w:tcBorders>
            <w:shd w:val="clear" w:color="auto" w:fill="auto"/>
            <w:noWrap/>
            <w:vAlign w:val="center"/>
            <w:hideMark/>
          </w:tcPr>
          <w:p w:rsidR="00C533DF" w:rsidRPr="005E0EFF" w:rsidRDefault="00C533DF" w:rsidP="00007B9D">
            <w:pPr>
              <w:jc w:val="center"/>
              <w:rPr>
                <w:lang w:val="en-US" w:eastAsia="en-US"/>
              </w:rPr>
            </w:pPr>
            <w:r w:rsidRPr="005E0EFF">
              <w:rPr>
                <w:lang w:val="en-US" w:eastAsia="en-US"/>
              </w:rPr>
              <w:t> </w:t>
            </w:r>
          </w:p>
        </w:tc>
        <w:tc>
          <w:tcPr>
            <w:tcW w:w="1161" w:type="dxa"/>
            <w:tcBorders>
              <w:top w:val="nil"/>
              <w:left w:val="nil"/>
              <w:bottom w:val="single" w:sz="4" w:space="0" w:color="auto"/>
              <w:right w:val="single" w:sz="4" w:space="0" w:color="auto"/>
            </w:tcBorders>
            <w:shd w:val="clear" w:color="auto" w:fill="auto"/>
            <w:noWrap/>
            <w:vAlign w:val="center"/>
            <w:hideMark/>
          </w:tcPr>
          <w:p w:rsidR="00C533DF" w:rsidRPr="005E0EFF" w:rsidRDefault="00C533DF" w:rsidP="00007B9D">
            <w:pPr>
              <w:jc w:val="center"/>
              <w:rPr>
                <w:lang w:val="en-US" w:eastAsia="en-US"/>
              </w:rPr>
            </w:pPr>
            <w:r w:rsidRPr="005E0EFF">
              <w:rPr>
                <w:lang w:val="en-US" w:eastAsia="en-US"/>
              </w:rPr>
              <w:t> </w:t>
            </w:r>
          </w:p>
        </w:tc>
        <w:tc>
          <w:tcPr>
            <w:tcW w:w="1414" w:type="dxa"/>
            <w:tcBorders>
              <w:top w:val="nil"/>
              <w:left w:val="nil"/>
              <w:bottom w:val="single" w:sz="4" w:space="0" w:color="auto"/>
              <w:right w:val="single" w:sz="4" w:space="0" w:color="auto"/>
            </w:tcBorders>
            <w:shd w:val="clear" w:color="auto" w:fill="auto"/>
            <w:noWrap/>
            <w:vAlign w:val="center"/>
            <w:hideMark/>
          </w:tcPr>
          <w:p w:rsidR="00C533DF" w:rsidRPr="005E0EFF" w:rsidRDefault="001F2144" w:rsidP="00007B9D">
            <w:pPr>
              <w:jc w:val="center"/>
              <w:rPr>
                <w:b/>
                <w:bCs/>
                <w:lang w:val="en-US" w:eastAsia="en-US"/>
              </w:rPr>
            </w:pPr>
            <w:r>
              <w:rPr>
                <w:rFonts w:ascii="GHEA Grapalat" w:hAnsi="GHEA Grapalat" w:cs="Arial"/>
                <w:b/>
                <w:bCs/>
                <w:sz w:val="20"/>
                <w:szCs w:val="20"/>
              </w:rPr>
              <w:t>%</w:t>
            </w:r>
          </w:p>
        </w:tc>
        <w:tc>
          <w:tcPr>
            <w:tcW w:w="708" w:type="dxa"/>
            <w:tcBorders>
              <w:top w:val="nil"/>
              <w:left w:val="nil"/>
              <w:bottom w:val="nil"/>
              <w:right w:val="nil"/>
            </w:tcBorders>
            <w:shd w:val="clear" w:color="auto" w:fill="auto"/>
            <w:noWrap/>
            <w:vAlign w:val="bottom"/>
            <w:hideMark/>
          </w:tcPr>
          <w:p w:rsidR="00C533DF" w:rsidRPr="005E0EFF" w:rsidRDefault="00C533DF" w:rsidP="00007B9D">
            <w:pPr>
              <w:jc w:val="center"/>
              <w:rPr>
                <w:b/>
                <w:bCs/>
                <w:lang w:val="en-US" w:eastAsia="en-US"/>
              </w:rPr>
            </w:pPr>
          </w:p>
        </w:tc>
        <w:tc>
          <w:tcPr>
            <w:tcW w:w="236" w:type="dxa"/>
            <w:tcBorders>
              <w:top w:val="nil"/>
              <w:left w:val="nil"/>
              <w:bottom w:val="nil"/>
              <w:right w:val="nil"/>
            </w:tcBorders>
            <w:shd w:val="clear" w:color="auto" w:fill="auto"/>
            <w:noWrap/>
            <w:vAlign w:val="bottom"/>
            <w:hideMark/>
          </w:tcPr>
          <w:p w:rsidR="00C533DF" w:rsidRPr="005E0EFF" w:rsidRDefault="00C533DF" w:rsidP="00007B9D">
            <w:pPr>
              <w:rPr>
                <w:lang w:val="en-US" w:eastAsia="en-US"/>
              </w:rPr>
            </w:pPr>
          </w:p>
        </w:tc>
      </w:tr>
      <w:tr w:rsidR="00C533DF" w:rsidRPr="005E0EFF" w:rsidTr="0028452A">
        <w:trPr>
          <w:trHeight w:val="360"/>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533DF" w:rsidRPr="005E0EFF" w:rsidRDefault="00C533DF" w:rsidP="00007B9D">
            <w:pPr>
              <w:jc w:val="center"/>
              <w:rPr>
                <w:lang w:val="en-US" w:eastAsia="en-US"/>
              </w:rPr>
            </w:pPr>
            <w:r w:rsidRPr="005E0EFF">
              <w:rPr>
                <w:lang w:val="en-US" w:eastAsia="en-US"/>
              </w:rPr>
              <w:t> </w:t>
            </w:r>
          </w:p>
        </w:tc>
        <w:tc>
          <w:tcPr>
            <w:tcW w:w="6786" w:type="dxa"/>
            <w:tcBorders>
              <w:top w:val="nil"/>
              <w:left w:val="nil"/>
              <w:bottom w:val="single" w:sz="4" w:space="0" w:color="auto"/>
              <w:right w:val="single" w:sz="4" w:space="0" w:color="auto"/>
            </w:tcBorders>
            <w:shd w:val="clear" w:color="auto" w:fill="auto"/>
            <w:vAlign w:val="center"/>
          </w:tcPr>
          <w:p w:rsidR="00C533DF" w:rsidRPr="005E0EFF" w:rsidRDefault="00C533DF" w:rsidP="00007B9D">
            <w:pPr>
              <w:jc w:val="center"/>
              <w:rPr>
                <w:b/>
                <w:bCs/>
                <w:lang w:val="en-US" w:eastAsia="en-US"/>
              </w:rPr>
            </w:pPr>
          </w:p>
        </w:tc>
        <w:tc>
          <w:tcPr>
            <w:tcW w:w="1276" w:type="dxa"/>
            <w:tcBorders>
              <w:top w:val="nil"/>
              <w:left w:val="nil"/>
              <w:bottom w:val="single" w:sz="4" w:space="0" w:color="auto"/>
              <w:right w:val="single" w:sz="4" w:space="0" w:color="auto"/>
            </w:tcBorders>
            <w:shd w:val="clear" w:color="auto" w:fill="auto"/>
            <w:noWrap/>
            <w:vAlign w:val="center"/>
            <w:hideMark/>
          </w:tcPr>
          <w:p w:rsidR="00C533DF" w:rsidRPr="005E0EFF" w:rsidRDefault="00C533DF" w:rsidP="00007B9D">
            <w:pPr>
              <w:jc w:val="center"/>
              <w:rPr>
                <w:lang w:val="en-US" w:eastAsia="en-US"/>
              </w:rPr>
            </w:pPr>
            <w:r w:rsidRPr="005E0EFF">
              <w:rPr>
                <w:lang w:val="en-US" w:eastAsia="en-US"/>
              </w:rPr>
              <w:t> </w:t>
            </w:r>
          </w:p>
        </w:tc>
        <w:tc>
          <w:tcPr>
            <w:tcW w:w="1161" w:type="dxa"/>
            <w:tcBorders>
              <w:top w:val="nil"/>
              <w:left w:val="nil"/>
              <w:bottom w:val="single" w:sz="4" w:space="0" w:color="auto"/>
              <w:right w:val="single" w:sz="4" w:space="0" w:color="auto"/>
            </w:tcBorders>
            <w:shd w:val="clear" w:color="auto" w:fill="auto"/>
            <w:noWrap/>
            <w:vAlign w:val="center"/>
            <w:hideMark/>
          </w:tcPr>
          <w:p w:rsidR="00C533DF" w:rsidRPr="005E0EFF" w:rsidRDefault="00C533DF" w:rsidP="00007B9D">
            <w:pPr>
              <w:jc w:val="center"/>
              <w:rPr>
                <w:lang w:val="en-US" w:eastAsia="en-US"/>
              </w:rPr>
            </w:pPr>
            <w:r w:rsidRPr="005E0EFF">
              <w:rPr>
                <w:lang w:val="en-US" w:eastAsia="en-US"/>
              </w:rPr>
              <w:t> </w:t>
            </w:r>
          </w:p>
        </w:tc>
        <w:tc>
          <w:tcPr>
            <w:tcW w:w="1414" w:type="dxa"/>
            <w:tcBorders>
              <w:top w:val="nil"/>
              <w:left w:val="nil"/>
              <w:bottom w:val="single" w:sz="4" w:space="0" w:color="auto"/>
              <w:right w:val="single" w:sz="4" w:space="0" w:color="auto"/>
            </w:tcBorders>
            <w:shd w:val="clear" w:color="auto" w:fill="auto"/>
            <w:noWrap/>
            <w:vAlign w:val="center"/>
            <w:hideMark/>
          </w:tcPr>
          <w:p w:rsidR="00C533DF" w:rsidRPr="005E0EFF" w:rsidRDefault="001F2144" w:rsidP="00007B9D">
            <w:pPr>
              <w:jc w:val="center"/>
              <w:rPr>
                <w:b/>
                <w:bCs/>
                <w:lang w:val="en-US" w:eastAsia="en-US"/>
              </w:rPr>
            </w:pPr>
            <w:r>
              <w:rPr>
                <w:rFonts w:ascii="GHEA Grapalat" w:hAnsi="GHEA Grapalat" w:cs="Arial"/>
                <w:b/>
                <w:bCs/>
                <w:sz w:val="20"/>
                <w:szCs w:val="20"/>
              </w:rPr>
              <w:t>%</w:t>
            </w:r>
          </w:p>
        </w:tc>
        <w:tc>
          <w:tcPr>
            <w:tcW w:w="708" w:type="dxa"/>
            <w:tcBorders>
              <w:top w:val="nil"/>
              <w:left w:val="nil"/>
              <w:bottom w:val="nil"/>
              <w:right w:val="nil"/>
            </w:tcBorders>
            <w:shd w:val="clear" w:color="auto" w:fill="auto"/>
            <w:noWrap/>
            <w:vAlign w:val="bottom"/>
            <w:hideMark/>
          </w:tcPr>
          <w:p w:rsidR="00C533DF" w:rsidRPr="005E0EFF" w:rsidRDefault="00C533DF" w:rsidP="00007B9D">
            <w:pPr>
              <w:jc w:val="center"/>
              <w:rPr>
                <w:b/>
                <w:bCs/>
                <w:lang w:val="en-US" w:eastAsia="en-US"/>
              </w:rPr>
            </w:pPr>
          </w:p>
        </w:tc>
        <w:tc>
          <w:tcPr>
            <w:tcW w:w="236" w:type="dxa"/>
            <w:tcBorders>
              <w:top w:val="nil"/>
              <w:left w:val="nil"/>
              <w:bottom w:val="nil"/>
              <w:right w:val="nil"/>
            </w:tcBorders>
            <w:shd w:val="clear" w:color="auto" w:fill="auto"/>
            <w:noWrap/>
            <w:vAlign w:val="bottom"/>
            <w:hideMark/>
          </w:tcPr>
          <w:p w:rsidR="00C533DF" w:rsidRPr="005E0EFF" w:rsidRDefault="00C533DF" w:rsidP="00007B9D">
            <w:pPr>
              <w:rPr>
                <w:lang w:val="en-US" w:eastAsia="en-US"/>
              </w:rPr>
            </w:pPr>
          </w:p>
        </w:tc>
      </w:tr>
      <w:tr w:rsidR="00EA100D" w:rsidRPr="005E0EFF" w:rsidTr="00C5618F">
        <w:trPr>
          <w:trHeight w:val="390"/>
        </w:trPr>
        <w:tc>
          <w:tcPr>
            <w:tcW w:w="786" w:type="dxa"/>
            <w:tcBorders>
              <w:top w:val="nil"/>
              <w:left w:val="single" w:sz="4" w:space="0" w:color="auto"/>
              <w:bottom w:val="single" w:sz="4" w:space="0" w:color="auto"/>
              <w:right w:val="single" w:sz="4" w:space="0" w:color="auto"/>
            </w:tcBorders>
            <w:shd w:val="clear" w:color="auto" w:fill="auto"/>
            <w:noWrap/>
            <w:vAlign w:val="center"/>
          </w:tcPr>
          <w:p w:rsidR="00EA100D" w:rsidRDefault="00EA100D" w:rsidP="00EA100D">
            <w:pPr>
              <w:jc w:val="center"/>
              <w:rPr>
                <w:lang w:val="hy-AM" w:eastAsia="en-US"/>
              </w:rPr>
            </w:pPr>
          </w:p>
        </w:tc>
        <w:tc>
          <w:tcPr>
            <w:tcW w:w="6786" w:type="dxa"/>
            <w:tcBorders>
              <w:top w:val="nil"/>
              <w:left w:val="nil"/>
              <w:bottom w:val="single" w:sz="4" w:space="0" w:color="auto"/>
              <w:right w:val="single" w:sz="4" w:space="0" w:color="auto"/>
            </w:tcBorders>
            <w:shd w:val="clear" w:color="auto" w:fill="auto"/>
            <w:vAlign w:val="center"/>
          </w:tcPr>
          <w:p w:rsidR="00EA100D" w:rsidRPr="00F9729F" w:rsidRDefault="00EA100D" w:rsidP="00EA100D">
            <w:pPr>
              <w:jc w:val="center"/>
              <w:rPr>
                <w:rFonts w:ascii="GHEA Grapalat" w:hAnsi="GHEA Grapalat" w:cs="Arial"/>
                <w:b/>
                <w:bCs/>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rsidR="00EA100D" w:rsidRPr="00F9729F" w:rsidRDefault="00EA100D" w:rsidP="00EA100D">
            <w:pPr>
              <w:jc w:val="right"/>
              <w:rPr>
                <w:rFonts w:ascii="GHEA Grapalat" w:hAnsi="GHEA Grapalat" w:cs="Arial"/>
                <w:b/>
                <w:bCs/>
                <w:sz w:val="20"/>
                <w:szCs w:val="20"/>
              </w:rPr>
            </w:pPr>
            <w:r w:rsidRPr="00F9729F">
              <w:rPr>
                <w:rFonts w:ascii="Courier New" w:hAnsi="Courier New" w:cs="Courier New"/>
                <w:b/>
                <w:bCs/>
                <w:sz w:val="20"/>
                <w:szCs w:val="20"/>
              </w:rPr>
              <w:t> </w:t>
            </w:r>
          </w:p>
        </w:tc>
        <w:tc>
          <w:tcPr>
            <w:tcW w:w="1161" w:type="dxa"/>
            <w:tcBorders>
              <w:top w:val="nil"/>
              <w:left w:val="nil"/>
              <w:bottom w:val="single" w:sz="4" w:space="0" w:color="auto"/>
              <w:right w:val="single" w:sz="4" w:space="0" w:color="auto"/>
            </w:tcBorders>
            <w:shd w:val="clear" w:color="auto" w:fill="auto"/>
            <w:noWrap/>
            <w:vAlign w:val="center"/>
          </w:tcPr>
          <w:p w:rsidR="00EA100D" w:rsidRPr="00F9729F" w:rsidRDefault="00EA100D" w:rsidP="00EA100D">
            <w:pPr>
              <w:jc w:val="center"/>
              <w:rPr>
                <w:rFonts w:ascii="GHEA Grapalat" w:hAnsi="GHEA Grapalat" w:cs="Arial"/>
                <w:sz w:val="20"/>
                <w:szCs w:val="20"/>
              </w:rPr>
            </w:pPr>
          </w:p>
        </w:tc>
        <w:tc>
          <w:tcPr>
            <w:tcW w:w="1414" w:type="dxa"/>
            <w:tcBorders>
              <w:top w:val="nil"/>
              <w:left w:val="nil"/>
              <w:bottom w:val="single" w:sz="4" w:space="0" w:color="auto"/>
              <w:right w:val="single" w:sz="4" w:space="0" w:color="auto"/>
            </w:tcBorders>
            <w:shd w:val="clear" w:color="auto" w:fill="auto"/>
            <w:noWrap/>
            <w:vAlign w:val="center"/>
          </w:tcPr>
          <w:p w:rsidR="00EA100D" w:rsidRPr="007A0502" w:rsidRDefault="001F2144" w:rsidP="00EA100D">
            <w:pPr>
              <w:jc w:val="center"/>
              <w:rPr>
                <w:b/>
                <w:bCs/>
                <w:i/>
                <w:iCs/>
                <w:lang w:eastAsia="en-US"/>
              </w:rPr>
            </w:pPr>
            <w:r>
              <w:rPr>
                <w:rFonts w:ascii="GHEA Grapalat" w:hAnsi="GHEA Grapalat" w:cs="Arial"/>
                <w:b/>
                <w:bCs/>
                <w:sz w:val="20"/>
                <w:szCs w:val="20"/>
              </w:rPr>
              <w:t>%</w:t>
            </w:r>
          </w:p>
        </w:tc>
        <w:tc>
          <w:tcPr>
            <w:tcW w:w="708" w:type="dxa"/>
            <w:tcBorders>
              <w:top w:val="nil"/>
              <w:left w:val="nil"/>
              <w:bottom w:val="nil"/>
              <w:right w:val="nil"/>
            </w:tcBorders>
            <w:shd w:val="clear" w:color="auto" w:fill="auto"/>
            <w:noWrap/>
            <w:vAlign w:val="bottom"/>
          </w:tcPr>
          <w:p w:rsidR="00EA100D" w:rsidRPr="007A0502" w:rsidRDefault="00EA100D" w:rsidP="00EA100D">
            <w:pPr>
              <w:jc w:val="center"/>
              <w:rPr>
                <w:b/>
                <w:bCs/>
                <w:i/>
                <w:iCs/>
                <w:lang w:eastAsia="en-US"/>
              </w:rPr>
            </w:pPr>
          </w:p>
        </w:tc>
        <w:tc>
          <w:tcPr>
            <w:tcW w:w="236" w:type="dxa"/>
            <w:tcBorders>
              <w:top w:val="nil"/>
              <w:left w:val="nil"/>
              <w:bottom w:val="nil"/>
              <w:right w:val="nil"/>
            </w:tcBorders>
            <w:shd w:val="clear" w:color="auto" w:fill="auto"/>
            <w:noWrap/>
            <w:vAlign w:val="bottom"/>
          </w:tcPr>
          <w:p w:rsidR="00EA100D" w:rsidRPr="007A0502" w:rsidRDefault="00EA100D" w:rsidP="00EA100D">
            <w:pPr>
              <w:rPr>
                <w:lang w:eastAsia="en-US"/>
              </w:rPr>
            </w:pPr>
          </w:p>
        </w:tc>
      </w:tr>
      <w:tr w:rsidR="00123FB3" w:rsidRPr="005E0EFF" w:rsidTr="00C5618F">
        <w:trPr>
          <w:trHeight w:val="585"/>
        </w:trPr>
        <w:tc>
          <w:tcPr>
            <w:tcW w:w="786" w:type="dxa"/>
            <w:tcBorders>
              <w:top w:val="nil"/>
              <w:left w:val="single" w:sz="4" w:space="0" w:color="auto"/>
              <w:bottom w:val="single" w:sz="4" w:space="0" w:color="auto"/>
              <w:right w:val="single" w:sz="4" w:space="0" w:color="auto"/>
            </w:tcBorders>
            <w:shd w:val="clear" w:color="auto" w:fill="auto"/>
            <w:noWrap/>
            <w:vAlign w:val="bottom"/>
            <w:hideMark/>
          </w:tcPr>
          <w:p w:rsidR="00123FB3" w:rsidRPr="007A0502" w:rsidRDefault="00123FB3" w:rsidP="00123FB3">
            <w:pPr>
              <w:rPr>
                <w:lang w:val="hy-AM" w:eastAsia="en-US"/>
              </w:rPr>
            </w:pPr>
            <w:r w:rsidRPr="005E0EFF">
              <w:rPr>
                <w:lang w:val="en-US" w:eastAsia="en-US"/>
              </w:rPr>
              <w:t> </w:t>
            </w:r>
          </w:p>
        </w:tc>
        <w:tc>
          <w:tcPr>
            <w:tcW w:w="8062" w:type="dxa"/>
            <w:gridSpan w:val="2"/>
            <w:tcBorders>
              <w:top w:val="single" w:sz="4" w:space="0" w:color="auto"/>
              <w:left w:val="nil"/>
              <w:bottom w:val="single" w:sz="4" w:space="0" w:color="auto"/>
              <w:right w:val="single" w:sz="4" w:space="0" w:color="auto"/>
            </w:tcBorders>
            <w:shd w:val="clear" w:color="auto" w:fill="auto"/>
            <w:vAlign w:val="center"/>
            <w:hideMark/>
          </w:tcPr>
          <w:p w:rsidR="00123FB3" w:rsidRPr="005E0EFF" w:rsidRDefault="00123FB3" w:rsidP="00123FB3">
            <w:pPr>
              <w:jc w:val="right"/>
              <w:rPr>
                <w:b/>
                <w:bCs/>
                <w:lang w:val="en-US" w:eastAsia="en-US"/>
              </w:rPr>
            </w:pPr>
            <w:r w:rsidRPr="00123FB3">
              <w:rPr>
                <w:b/>
                <w:bCs/>
                <w:lang w:eastAsia="en-US"/>
              </w:rPr>
              <w:t xml:space="preserve"> </w:t>
            </w:r>
            <w:proofErr w:type="spellStart"/>
            <w:r w:rsidRPr="005E0EFF">
              <w:rPr>
                <w:b/>
                <w:bCs/>
                <w:lang w:val="en-US" w:eastAsia="en-US"/>
              </w:rPr>
              <w:t>Итого</w:t>
            </w:r>
            <w:proofErr w:type="spellEnd"/>
            <w:r w:rsidRPr="005E0EFF">
              <w:rPr>
                <w:b/>
                <w:bCs/>
                <w:lang w:val="en-US" w:eastAsia="en-US"/>
              </w:rPr>
              <w:t xml:space="preserve"> %</w:t>
            </w:r>
          </w:p>
        </w:tc>
        <w:tc>
          <w:tcPr>
            <w:tcW w:w="1161" w:type="dxa"/>
            <w:tcBorders>
              <w:top w:val="nil"/>
              <w:left w:val="nil"/>
              <w:bottom w:val="single" w:sz="4" w:space="0" w:color="auto"/>
              <w:right w:val="single" w:sz="4" w:space="0" w:color="auto"/>
            </w:tcBorders>
            <w:shd w:val="clear" w:color="auto" w:fill="auto"/>
            <w:noWrap/>
            <w:vAlign w:val="center"/>
            <w:hideMark/>
          </w:tcPr>
          <w:p w:rsidR="00123FB3" w:rsidRPr="005E0EFF" w:rsidRDefault="00123FB3" w:rsidP="00123FB3">
            <w:pPr>
              <w:jc w:val="center"/>
              <w:rPr>
                <w:color w:val="000000"/>
                <w:lang w:val="en-US" w:eastAsia="en-US"/>
              </w:rPr>
            </w:pPr>
            <w:r w:rsidRPr="005E0EFF">
              <w:rPr>
                <w:color w:val="000000"/>
                <w:lang w:val="en-US" w:eastAsia="en-US"/>
              </w:rPr>
              <w:t> </w:t>
            </w:r>
          </w:p>
        </w:tc>
        <w:tc>
          <w:tcPr>
            <w:tcW w:w="1414" w:type="dxa"/>
            <w:tcBorders>
              <w:top w:val="nil"/>
              <w:left w:val="nil"/>
              <w:bottom w:val="single" w:sz="4" w:space="0" w:color="auto"/>
              <w:right w:val="single" w:sz="4" w:space="0" w:color="auto"/>
            </w:tcBorders>
            <w:shd w:val="clear" w:color="auto" w:fill="auto"/>
            <w:noWrap/>
            <w:vAlign w:val="center"/>
            <w:hideMark/>
          </w:tcPr>
          <w:p w:rsidR="00123FB3" w:rsidRPr="005E0EFF" w:rsidRDefault="00123FB3" w:rsidP="00123FB3">
            <w:pPr>
              <w:jc w:val="center"/>
              <w:rPr>
                <w:b/>
                <w:bCs/>
                <w:color w:val="000000"/>
                <w:lang w:val="en-US" w:eastAsia="en-US"/>
              </w:rPr>
            </w:pPr>
            <w:r w:rsidRPr="005E0EFF">
              <w:rPr>
                <w:b/>
                <w:bCs/>
                <w:color w:val="000000"/>
                <w:lang w:val="en-US" w:eastAsia="en-US"/>
              </w:rPr>
              <w:t>100,00</w:t>
            </w:r>
          </w:p>
        </w:tc>
        <w:tc>
          <w:tcPr>
            <w:tcW w:w="708" w:type="dxa"/>
            <w:tcBorders>
              <w:top w:val="nil"/>
              <w:left w:val="nil"/>
              <w:bottom w:val="nil"/>
              <w:right w:val="nil"/>
            </w:tcBorders>
            <w:shd w:val="clear" w:color="auto" w:fill="auto"/>
            <w:noWrap/>
            <w:vAlign w:val="bottom"/>
            <w:hideMark/>
          </w:tcPr>
          <w:p w:rsidR="00123FB3" w:rsidRPr="005E0EFF" w:rsidRDefault="00123FB3" w:rsidP="00123FB3">
            <w:pPr>
              <w:jc w:val="center"/>
              <w:rPr>
                <w:b/>
                <w:bCs/>
                <w:color w:val="000000"/>
                <w:lang w:val="en-US" w:eastAsia="en-US"/>
              </w:rPr>
            </w:pPr>
          </w:p>
        </w:tc>
        <w:tc>
          <w:tcPr>
            <w:tcW w:w="236" w:type="dxa"/>
            <w:tcBorders>
              <w:top w:val="nil"/>
              <w:left w:val="nil"/>
              <w:bottom w:val="nil"/>
              <w:right w:val="nil"/>
            </w:tcBorders>
            <w:shd w:val="clear" w:color="auto" w:fill="auto"/>
            <w:noWrap/>
            <w:vAlign w:val="bottom"/>
            <w:hideMark/>
          </w:tcPr>
          <w:p w:rsidR="00123FB3" w:rsidRPr="005E0EFF" w:rsidRDefault="00123FB3" w:rsidP="00123FB3">
            <w:pPr>
              <w:rPr>
                <w:lang w:val="en-US" w:eastAsia="en-US"/>
              </w:rPr>
            </w:pPr>
          </w:p>
        </w:tc>
      </w:tr>
      <w:tr w:rsidR="00123FB3" w:rsidRPr="005E0EFF" w:rsidTr="00C5618F">
        <w:trPr>
          <w:trHeight w:val="705"/>
        </w:trPr>
        <w:tc>
          <w:tcPr>
            <w:tcW w:w="786" w:type="dxa"/>
            <w:tcBorders>
              <w:top w:val="nil"/>
              <w:left w:val="single" w:sz="4" w:space="0" w:color="auto"/>
              <w:bottom w:val="single" w:sz="4" w:space="0" w:color="auto"/>
              <w:right w:val="single" w:sz="4" w:space="0" w:color="auto"/>
            </w:tcBorders>
            <w:shd w:val="clear" w:color="auto" w:fill="auto"/>
            <w:noWrap/>
            <w:vAlign w:val="bottom"/>
            <w:hideMark/>
          </w:tcPr>
          <w:p w:rsidR="00123FB3" w:rsidRPr="005E0EFF" w:rsidRDefault="00123FB3" w:rsidP="00123FB3">
            <w:pPr>
              <w:rPr>
                <w:lang w:val="en-US" w:eastAsia="en-US"/>
              </w:rPr>
            </w:pPr>
            <w:r w:rsidRPr="005E0EFF">
              <w:rPr>
                <w:lang w:val="en-US" w:eastAsia="en-US"/>
              </w:rPr>
              <w:t> </w:t>
            </w:r>
          </w:p>
        </w:tc>
        <w:tc>
          <w:tcPr>
            <w:tcW w:w="8062" w:type="dxa"/>
            <w:gridSpan w:val="2"/>
            <w:tcBorders>
              <w:top w:val="single" w:sz="4" w:space="0" w:color="auto"/>
              <w:left w:val="nil"/>
              <w:bottom w:val="single" w:sz="4" w:space="0" w:color="auto"/>
              <w:right w:val="single" w:sz="4" w:space="0" w:color="auto"/>
            </w:tcBorders>
            <w:shd w:val="clear" w:color="auto" w:fill="auto"/>
            <w:vAlign w:val="center"/>
            <w:hideMark/>
          </w:tcPr>
          <w:p w:rsidR="00123FB3" w:rsidRPr="005E0EFF" w:rsidRDefault="00123FB3" w:rsidP="00123FB3">
            <w:pPr>
              <w:jc w:val="right"/>
              <w:rPr>
                <w:b/>
                <w:bCs/>
                <w:lang w:val="en-US" w:eastAsia="en-US"/>
              </w:rPr>
            </w:pPr>
            <w:proofErr w:type="spellStart"/>
            <w:r w:rsidRPr="005E0EFF">
              <w:rPr>
                <w:b/>
                <w:bCs/>
                <w:lang w:val="en-US" w:eastAsia="en-US"/>
              </w:rPr>
              <w:t>Итого</w:t>
            </w:r>
            <w:proofErr w:type="spellEnd"/>
            <w:r w:rsidRPr="005E0EFF">
              <w:rPr>
                <w:b/>
                <w:bCs/>
                <w:lang w:val="en-US" w:eastAsia="en-US"/>
              </w:rPr>
              <w:t xml:space="preserve">: </w:t>
            </w:r>
            <w:proofErr w:type="spellStart"/>
            <w:r w:rsidRPr="005E0EFF">
              <w:rPr>
                <w:b/>
                <w:bCs/>
                <w:lang w:val="en-US" w:eastAsia="en-US"/>
              </w:rPr>
              <w:t>драмах</w:t>
            </w:r>
            <w:proofErr w:type="spellEnd"/>
            <w:r w:rsidRPr="005E0EFF">
              <w:rPr>
                <w:b/>
                <w:bCs/>
                <w:lang w:val="en-US" w:eastAsia="en-US"/>
              </w:rPr>
              <w:t xml:space="preserve"> РА </w:t>
            </w:r>
          </w:p>
        </w:tc>
        <w:tc>
          <w:tcPr>
            <w:tcW w:w="1161" w:type="dxa"/>
            <w:tcBorders>
              <w:top w:val="nil"/>
              <w:left w:val="nil"/>
              <w:bottom w:val="single" w:sz="4" w:space="0" w:color="auto"/>
              <w:right w:val="single" w:sz="4" w:space="0" w:color="auto"/>
            </w:tcBorders>
            <w:shd w:val="clear" w:color="auto" w:fill="auto"/>
            <w:noWrap/>
            <w:vAlign w:val="center"/>
            <w:hideMark/>
          </w:tcPr>
          <w:p w:rsidR="00123FB3" w:rsidRPr="005E0EFF" w:rsidRDefault="00123FB3" w:rsidP="00123FB3">
            <w:pPr>
              <w:jc w:val="center"/>
              <w:rPr>
                <w:color w:val="000000"/>
                <w:lang w:val="en-US" w:eastAsia="en-US"/>
              </w:rPr>
            </w:pPr>
            <w:r w:rsidRPr="005E0EFF">
              <w:rPr>
                <w:color w:val="000000"/>
                <w:lang w:val="en-US" w:eastAsia="en-US"/>
              </w:rPr>
              <w:t> </w:t>
            </w:r>
          </w:p>
        </w:tc>
        <w:tc>
          <w:tcPr>
            <w:tcW w:w="1414" w:type="dxa"/>
            <w:tcBorders>
              <w:top w:val="nil"/>
              <w:left w:val="nil"/>
              <w:bottom w:val="single" w:sz="4" w:space="0" w:color="auto"/>
              <w:right w:val="single" w:sz="4" w:space="0" w:color="auto"/>
            </w:tcBorders>
            <w:shd w:val="clear" w:color="auto" w:fill="auto"/>
            <w:noWrap/>
            <w:vAlign w:val="center"/>
            <w:hideMark/>
          </w:tcPr>
          <w:p w:rsidR="00123FB3" w:rsidRPr="005E0EFF" w:rsidRDefault="00123FB3" w:rsidP="00123FB3">
            <w:pPr>
              <w:jc w:val="center"/>
              <w:rPr>
                <w:b/>
                <w:bCs/>
                <w:color w:val="000000"/>
                <w:lang w:val="en-US" w:eastAsia="en-US"/>
              </w:rPr>
            </w:pPr>
          </w:p>
        </w:tc>
        <w:tc>
          <w:tcPr>
            <w:tcW w:w="708" w:type="dxa"/>
            <w:tcBorders>
              <w:top w:val="nil"/>
              <w:left w:val="nil"/>
              <w:bottom w:val="nil"/>
              <w:right w:val="nil"/>
            </w:tcBorders>
            <w:shd w:val="clear" w:color="auto" w:fill="auto"/>
            <w:noWrap/>
            <w:vAlign w:val="bottom"/>
            <w:hideMark/>
          </w:tcPr>
          <w:p w:rsidR="00123FB3" w:rsidRPr="005E0EFF" w:rsidRDefault="00123FB3" w:rsidP="00123FB3">
            <w:pPr>
              <w:jc w:val="center"/>
              <w:rPr>
                <w:b/>
                <w:bCs/>
                <w:color w:val="000000"/>
                <w:lang w:val="en-US" w:eastAsia="en-US"/>
              </w:rPr>
            </w:pPr>
          </w:p>
        </w:tc>
        <w:tc>
          <w:tcPr>
            <w:tcW w:w="236" w:type="dxa"/>
            <w:tcBorders>
              <w:top w:val="nil"/>
              <w:left w:val="nil"/>
              <w:bottom w:val="nil"/>
              <w:right w:val="nil"/>
            </w:tcBorders>
            <w:shd w:val="clear" w:color="auto" w:fill="auto"/>
            <w:noWrap/>
            <w:vAlign w:val="bottom"/>
            <w:hideMark/>
          </w:tcPr>
          <w:p w:rsidR="00123FB3" w:rsidRPr="005E0EFF" w:rsidRDefault="00123FB3" w:rsidP="00123FB3">
            <w:pPr>
              <w:rPr>
                <w:lang w:val="en-US" w:eastAsia="en-US"/>
              </w:rPr>
            </w:pPr>
          </w:p>
        </w:tc>
      </w:tr>
    </w:tbl>
    <w:p w:rsidR="0028452A" w:rsidRPr="005D44C9" w:rsidRDefault="0028452A" w:rsidP="0028452A">
      <w:pPr>
        <w:rPr>
          <w:color w:val="000000"/>
          <w:sz w:val="27"/>
          <w:szCs w:val="27"/>
        </w:rPr>
      </w:pPr>
      <w:r w:rsidRPr="005D44C9">
        <w:rPr>
          <w:rFonts w:ascii="GHEA Grapalat" w:hAnsi="GHEA Grapalat"/>
          <w:color w:val="000000"/>
          <w:sz w:val="18"/>
          <w:szCs w:val="18"/>
        </w:rPr>
        <w:t>* В стоимость включены все расходы, в том числе «Прибыль» - 11%, НДС - 20%.</w:t>
      </w:r>
    </w:p>
    <w:p w:rsidR="0028452A" w:rsidRPr="00C34664" w:rsidRDefault="0028452A" w:rsidP="0028452A">
      <w:pPr>
        <w:rPr>
          <w:rFonts w:ascii="GHEA Grapalat" w:hAnsi="GHEA Grapalat"/>
          <w:sz w:val="22"/>
          <w:szCs w:val="20"/>
        </w:rPr>
      </w:pPr>
      <w:r w:rsidRPr="005D44C9">
        <w:rPr>
          <w:rFonts w:ascii="GHEA Grapalat" w:hAnsi="GHEA Grapalat"/>
          <w:color w:val="000000"/>
          <w:sz w:val="18"/>
          <w:szCs w:val="18"/>
        </w:rPr>
        <w:t>** Подрядчик выполняет работы</w:t>
      </w:r>
      <w:r w:rsidRPr="005D44C9">
        <w:rPr>
          <w:rFonts w:ascii="Courier New" w:hAnsi="Courier New" w:cs="Courier New"/>
          <w:color w:val="000000"/>
          <w:sz w:val="18"/>
          <w:szCs w:val="18"/>
        </w:rPr>
        <w:t> </w:t>
      </w:r>
      <w:r w:rsidRPr="005D44C9">
        <w:rPr>
          <w:rFonts w:ascii="GHEA Grapalat" w:hAnsi="GHEA Grapalat" w:cs="GHEA Grapalat"/>
          <w:color w:val="000000"/>
          <w:sz w:val="18"/>
          <w:szCs w:val="18"/>
        </w:rPr>
        <w:t>в</w:t>
      </w:r>
      <w:r w:rsidRPr="005D44C9">
        <w:rPr>
          <w:rFonts w:ascii="Courier New" w:hAnsi="Courier New" w:cs="Courier New"/>
          <w:color w:val="000000"/>
          <w:sz w:val="18"/>
          <w:szCs w:val="18"/>
        </w:rPr>
        <w:t> </w:t>
      </w:r>
      <w:proofErr w:type="spellStart"/>
      <w:r w:rsidRPr="005D44C9">
        <w:rPr>
          <w:rFonts w:ascii="GHEA Grapalat" w:hAnsi="GHEA Grapalat" w:cs="GHEA Grapalat"/>
          <w:color w:val="000000"/>
          <w:sz w:val="18"/>
          <w:szCs w:val="18"/>
        </w:rPr>
        <w:t>Алагязской</w:t>
      </w:r>
      <w:proofErr w:type="spellEnd"/>
      <w:r w:rsidRPr="005D44C9">
        <w:rPr>
          <w:rFonts w:ascii="Courier New" w:hAnsi="Courier New" w:cs="Courier New"/>
          <w:color w:val="000000"/>
          <w:sz w:val="18"/>
          <w:szCs w:val="18"/>
        </w:rPr>
        <w:t> </w:t>
      </w:r>
      <w:r w:rsidRPr="005D44C9">
        <w:rPr>
          <w:rFonts w:ascii="GHEA Grapalat" w:hAnsi="GHEA Grapalat" w:cs="GHEA Grapalat"/>
          <w:color w:val="000000"/>
          <w:sz w:val="18"/>
          <w:szCs w:val="18"/>
        </w:rPr>
        <w:t>общине</w:t>
      </w:r>
      <w:r w:rsidRPr="005D44C9">
        <w:rPr>
          <w:rFonts w:ascii="Courier New" w:hAnsi="Courier New" w:cs="Courier New"/>
          <w:color w:val="000000"/>
          <w:sz w:val="18"/>
          <w:szCs w:val="18"/>
        </w:rPr>
        <w:t> </w:t>
      </w:r>
      <w:proofErr w:type="spellStart"/>
      <w:r w:rsidRPr="005D44C9">
        <w:rPr>
          <w:rFonts w:ascii="GHEA Grapalat" w:hAnsi="GHEA Grapalat" w:cs="GHEA Grapalat"/>
          <w:color w:val="000000"/>
          <w:sz w:val="18"/>
          <w:szCs w:val="18"/>
        </w:rPr>
        <w:t>Арагацотнской</w:t>
      </w:r>
      <w:proofErr w:type="spellEnd"/>
      <w:r w:rsidRPr="005D44C9">
        <w:rPr>
          <w:rFonts w:ascii="Courier New" w:hAnsi="Courier New" w:cs="Courier New"/>
          <w:color w:val="000000"/>
          <w:sz w:val="18"/>
          <w:szCs w:val="18"/>
        </w:rPr>
        <w:t> </w:t>
      </w:r>
      <w:r w:rsidRPr="005D44C9">
        <w:rPr>
          <w:rFonts w:ascii="GHEA Grapalat" w:hAnsi="GHEA Grapalat" w:cs="GHEA Grapalat"/>
          <w:color w:val="000000"/>
          <w:sz w:val="18"/>
          <w:szCs w:val="18"/>
        </w:rPr>
        <w:t>области</w:t>
      </w:r>
      <w:proofErr w:type="gramStart"/>
      <w:r w:rsidRPr="005D44C9">
        <w:rPr>
          <w:rFonts w:ascii="Courier New" w:hAnsi="Courier New" w:cs="Courier New"/>
          <w:color w:val="000000"/>
          <w:sz w:val="18"/>
          <w:szCs w:val="18"/>
        </w:rPr>
        <w:t> </w:t>
      </w:r>
      <w:r w:rsidRPr="005D44C9">
        <w:rPr>
          <w:rFonts w:ascii="GHEA Grapalat" w:hAnsi="GHEA Grapalat"/>
          <w:color w:val="000000"/>
          <w:sz w:val="18"/>
          <w:szCs w:val="18"/>
        </w:rPr>
        <w:t>.</w:t>
      </w:r>
      <w:proofErr w:type="gramEnd"/>
      <w:r w:rsidRPr="00962DD2">
        <w:rPr>
          <w:rFonts w:ascii="Courier New" w:hAnsi="Courier New" w:cs="Courier New"/>
          <w:b/>
          <w:bCs/>
          <w:color w:val="000000"/>
          <w:sz w:val="22"/>
          <w:szCs w:val="20"/>
        </w:rPr>
        <w:t> </w:t>
      </w:r>
    </w:p>
    <w:p w:rsidR="00044F1A" w:rsidRPr="0028452A" w:rsidRDefault="00044F1A" w:rsidP="00BB28C8">
      <w:pPr>
        <w:widowControl w:val="0"/>
        <w:spacing w:after="160" w:line="360" w:lineRule="auto"/>
        <w:ind w:firstLine="567"/>
        <w:jc w:val="right"/>
        <w:rPr>
          <w:rFonts w:ascii="GHEA Grapalat" w:hAnsi="GHEA Grapalat" w:cs="Arial"/>
          <w:i/>
        </w:rPr>
      </w:pPr>
    </w:p>
    <w:p w:rsidR="00044F1A" w:rsidRDefault="00044F1A" w:rsidP="00BB28C8">
      <w:pPr>
        <w:widowControl w:val="0"/>
        <w:spacing w:after="160" w:line="360" w:lineRule="auto"/>
        <w:ind w:firstLine="567"/>
        <w:jc w:val="right"/>
        <w:rPr>
          <w:rFonts w:ascii="GHEA Grapalat" w:hAnsi="GHEA Grapalat" w:cs="Arial"/>
          <w:i/>
          <w:lang w:val="af-ZA"/>
        </w:rPr>
      </w:pPr>
    </w:p>
    <w:p w:rsidR="00044F1A" w:rsidRDefault="00044F1A" w:rsidP="00BB28C8">
      <w:pPr>
        <w:widowControl w:val="0"/>
        <w:spacing w:after="160" w:line="360" w:lineRule="auto"/>
        <w:ind w:firstLine="567"/>
        <w:jc w:val="right"/>
        <w:rPr>
          <w:rFonts w:ascii="GHEA Grapalat" w:hAnsi="GHEA Grapalat" w:cs="Arial"/>
          <w:i/>
          <w:lang w:val="af-ZA"/>
        </w:rPr>
      </w:pPr>
    </w:p>
    <w:p w:rsidR="00957029" w:rsidRPr="00537908" w:rsidRDefault="00957029" w:rsidP="00C533DF">
      <w:pPr>
        <w:widowControl w:val="0"/>
        <w:ind w:firstLine="567"/>
        <w:jc w:val="right"/>
        <w:rPr>
          <w:rFonts w:ascii="GHEA Grapalat" w:hAnsi="GHEA Grapalat"/>
          <w:i/>
        </w:rPr>
      </w:pPr>
    </w:p>
    <w:p w:rsidR="0028452A" w:rsidRPr="00537908" w:rsidRDefault="0028452A" w:rsidP="00C533DF">
      <w:pPr>
        <w:widowControl w:val="0"/>
        <w:ind w:firstLine="567"/>
        <w:jc w:val="right"/>
        <w:rPr>
          <w:rFonts w:ascii="GHEA Grapalat" w:hAnsi="GHEA Grapalat"/>
          <w:i/>
        </w:rPr>
      </w:pPr>
    </w:p>
    <w:p w:rsidR="0028452A" w:rsidRPr="00537908" w:rsidRDefault="0028452A" w:rsidP="00C533DF">
      <w:pPr>
        <w:widowControl w:val="0"/>
        <w:ind w:firstLine="567"/>
        <w:jc w:val="right"/>
        <w:rPr>
          <w:rFonts w:ascii="GHEA Grapalat" w:hAnsi="GHEA Grapalat"/>
          <w:i/>
        </w:rPr>
      </w:pPr>
    </w:p>
    <w:p w:rsidR="0028452A" w:rsidRPr="00537908" w:rsidRDefault="0028452A" w:rsidP="00C533DF">
      <w:pPr>
        <w:widowControl w:val="0"/>
        <w:ind w:firstLine="567"/>
        <w:jc w:val="right"/>
        <w:rPr>
          <w:rFonts w:ascii="GHEA Grapalat" w:hAnsi="GHEA Grapalat"/>
          <w:i/>
        </w:rPr>
      </w:pPr>
    </w:p>
    <w:p w:rsidR="0028452A" w:rsidRPr="00537908" w:rsidRDefault="0028452A" w:rsidP="00C533DF">
      <w:pPr>
        <w:widowControl w:val="0"/>
        <w:ind w:firstLine="567"/>
        <w:jc w:val="right"/>
        <w:rPr>
          <w:rFonts w:ascii="GHEA Grapalat" w:hAnsi="GHEA Grapalat"/>
          <w:i/>
        </w:rPr>
      </w:pPr>
    </w:p>
    <w:p w:rsidR="00957029" w:rsidRDefault="00957029" w:rsidP="00C533DF">
      <w:pPr>
        <w:widowControl w:val="0"/>
        <w:ind w:firstLine="567"/>
        <w:jc w:val="right"/>
        <w:rPr>
          <w:rFonts w:ascii="GHEA Grapalat" w:hAnsi="GHEA Grapalat"/>
          <w:i/>
        </w:rPr>
      </w:pPr>
    </w:p>
    <w:p w:rsidR="00C533DF" w:rsidRPr="00C533DF" w:rsidRDefault="00C533DF" w:rsidP="00C533DF">
      <w:pPr>
        <w:widowControl w:val="0"/>
        <w:ind w:firstLine="567"/>
        <w:jc w:val="right"/>
        <w:rPr>
          <w:rFonts w:ascii="GHEA Grapalat" w:hAnsi="GHEA Grapalat" w:cs="Sylfaen"/>
          <w:i/>
          <w:lang w:val="hy-AM"/>
        </w:rPr>
      </w:pPr>
      <w:r w:rsidRPr="009F3DC7">
        <w:rPr>
          <w:rFonts w:ascii="GHEA Grapalat" w:hAnsi="GHEA Grapalat"/>
          <w:i/>
        </w:rPr>
        <w:lastRenderedPageBreak/>
        <w:t xml:space="preserve">Приложение № </w:t>
      </w:r>
      <w:r>
        <w:rPr>
          <w:rFonts w:ascii="GHEA Grapalat" w:hAnsi="GHEA Grapalat"/>
          <w:i/>
          <w:lang w:val="hy-AM"/>
        </w:rPr>
        <w:t>2</w:t>
      </w:r>
    </w:p>
    <w:p w:rsidR="00C533DF" w:rsidRDefault="00C533DF" w:rsidP="00C533DF">
      <w:pPr>
        <w:widowControl w:val="0"/>
        <w:ind w:firstLine="567"/>
        <w:jc w:val="right"/>
        <w:rPr>
          <w:rFonts w:ascii="GHEA Grapalat" w:hAnsi="GHEA Grapalat"/>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362E5" w:rsidRDefault="00B362E5" w:rsidP="00C533DF">
      <w:pPr>
        <w:jc w:val="center"/>
        <w:rPr>
          <w:b/>
          <w:color w:val="000000"/>
          <w:sz w:val="22"/>
          <w:szCs w:val="22"/>
          <w:lang w:val="hy-AM"/>
        </w:rPr>
      </w:pPr>
    </w:p>
    <w:p w:rsidR="00C533DF" w:rsidRPr="00B362E5" w:rsidRDefault="00B362E5" w:rsidP="00C533DF">
      <w:pPr>
        <w:jc w:val="center"/>
        <w:rPr>
          <w:b/>
          <w:color w:val="000000"/>
          <w:sz w:val="22"/>
          <w:szCs w:val="22"/>
          <w:lang w:val="hy-AM"/>
        </w:rPr>
      </w:pPr>
      <w:r>
        <w:rPr>
          <w:b/>
          <w:color w:val="000000"/>
          <w:sz w:val="22"/>
          <w:szCs w:val="22"/>
          <w:lang w:val="hy-AM"/>
        </w:rPr>
        <w:t>ЛОТ 1</w:t>
      </w:r>
    </w:p>
    <w:p w:rsidR="00C533DF" w:rsidRDefault="00C533DF" w:rsidP="00C533DF">
      <w:pPr>
        <w:jc w:val="center"/>
        <w:rPr>
          <w:b/>
          <w:color w:val="000000"/>
          <w:sz w:val="22"/>
          <w:szCs w:val="22"/>
        </w:rPr>
      </w:pPr>
      <w:r w:rsidRPr="009220E1">
        <w:rPr>
          <w:b/>
          <w:color w:val="000000"/>
          <w:sz w:val="22"/>
          <w:szCs w:val="22"/>
        </w:rPr>
        <w:t xml:space="preserve">КАЛЕНДАРНЫЙ ГРАФИК </w:t>
      </w:r>
    </w:p>
    <w:p w:rsidR="00957029" w:rsidRPr="009220E1" w:rsidRDefault="00957029" w:rsidP="00C533DF">
      <w:pPr>
        <w:jc w:val="center"/>
        <w:rPr>
          <w:b/>
          <w:color w:val="000000"/>
          <w:sz w:val="22"/>
          <w:szCs w:val="22"/>
        </w:rPr>
      </w:pPr>
    </w:p>
    <w:tbl>
      <w:tblPr>
        <w:tblW w:w="10490" w:type="dxa"/>
        <w:tblInd w:w="108" w:type="dxa"/>
        <w:tblLook w:val="04A0"/>
      </w:tblPr>
      <w:tblGrid>
        <w:gridCol w:w="851"/>
        <w:gridCol w:w="3827"/>
        <w:gridCol w:w="2693"/>
        <w:gridCol w:w="3119"/>
      </w:tblGrid>
      <w:tr w:rsidR="00957029" w:rsidRPr="009220E1" w:rsidTr="00957029">
        <w:trPr>
          <w:trHeight w:val="537"/>
        </w:trPr>
        <w:tc>
          <w:tcPr>
            <w:tcW w:w="85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57029" w:rsidRPr="009220E1" w:rsidRDefault="00957029" w:rsidP="00957029">
            <w:pPr>
              <w:jc w:val="center"/>
              <w:rPr>
                <w:b/>
                <w:bCs/>
                <w:color w:val="000000"/>
                <w:sz w:val="22"/>
                <w:szCs w:val="22"/>
                <w:lang w:val="es-ES"/>
              </w:rPr>
            </w:pPr>
            <w:r w:rsidRPr="009220E1">
              <w:rPr>
                <w:b/>
                <w:bCs/>
                <w:color w:val="000000"/>
                <w:sz w:val="22"/>
                <w:szCs w:val="22"/>
                <w:lang w:val="es-ES"/>
              </w:rPr>
              <w:t>No</w:t>
            </w:r>
          </w:p>
        </w:tc>
        <w:tc>
          <w:tcPr>
            <w:tcW w:w="382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57029" w:rsidRPr="009220E1" w:rsidRDefault="00957029" w:rsidP="00957029">
            <w:pPr>
              <w:jc w:val="center"/>
              <w:rPr>
                <w:b/>
                <w:bCs/>
                <w:color w:val="000000"/>
                <w:sz w:val="22"/>
                <w:szCs w:val="22"/>
                <w:lang w:val="es-ES"/>
              </w:rPr>
            </w:pPr>
            <w:r w:rsidRPr="009220E1">
              <w:rPr>
                <w:b/>
                <w:bCs/>
                <w:color w:val="000000"/>
                <w:sz w:val="22"/>
                <w:szCs w:val="22"/>
              </w:rPr>
              <w:t>Названия</w:t>
            </w:r>
            <w:r w:rsidRPr="009220E1">
              <w:rPr>
                <w:b/>
                <w:bCs/>
                <w:color w:val="000000"/>
                <w:sz w:val="22"/>
                <w:szCs w:val="22"/>
                <w:lang w:val="es-ES"/>
              </w:rPr>
              <w:t xml:space="preserve"> </w:t>
            </w:r>
            <w:r w:rsidRPr="009220E1">
              <w:rPr>
                <w:b/>
                <w:bCs/>
                <w:color w:val="000000"/>
                <w:sz w:val="22"/>
                <w:szCs w:val="22"/>
              </w:rPr>
              <w:t>отдельных</w:t>
            </w:r>
            <w:r w:rsidRPr="009220E1">
              <w:rPr>
                <w:b/>
                <w:bCs/>
                <w:color w:val="000000"/>
                <w:sz w:val="22"/>
                <w:szCs w:val="22"/>
                <w:lang w:val="es-ES"/>
              </w:rPr>
              <w:t xml:space="preserve"> </w:t>
            </w:r>
            <w:r w:rsidRPr="009220E1">
              <w:rPr>
                <w:b/>
                <w:bCs/>
                <w:color w:val="000000"/>
                <w:sz w:val="22"/>
                <w:szCs w:val="22"/>
              </w:rPr>
              <w:t>видов</w:t>
            </w:r>
            <w:r w:rsidRPr="009220E1">
              <w:rPr>
                <w:b/>
                <w:bCs/>
                <w:color w:val="000000"/>
                <w:sz w:val="22"/>
                <w:szCs w:val="22"/>
                <w:lang w:val="es-ES"/>
              </w:rPr>
              <w:t xml:space="preserve"> </w:t>
            </w:r>
            <w:r w:rsidRPr="009220E1">
              <w:rPr>
                <w:b/>
                <w:bCs/>
                <w:color w:val="000000"/>
                <w:sz w:val="22"/>
                <w:szCs w:val="22"/>
              </w:rPr>
              <w:t>р</w:t>
            </w:r>
            <w:r w:rsidRPr="009220E1">
              <w:rPr>
                <w:b/>
                <w:bCs/>
                <w:color w:val="000000"/>
                <w:sz w:val="22"/>
                <w:szCs w:val="22"/>
                <w:lang w:val="es-ES"/>
              </w:rPr>
              <w:t>абот, выполняемы</w:t>
            </w:r>
            <w:r w:rsidRPr="009220E1">
              <w:rPr>
                <w:b/>
                <w:bCs/>
                <w:color w:val="000000"/>
                <w:sz w:val="22"/>
                <w:szCs w:val="22"/>
              </w:rPr>
              <w:t>х</w:t>
            </w:r>
            <w:r w:rsidRPr="009220E1">
              <w:rPr>
                <w:b/>
                <w:bCs/>
                <w:color w:val="000000"/>
                <w:sz w:val="22"/>
                <w:szCs w:val="22"/>
                <w:lang w:val="es-ES"/>
              </w:rPr>
              <w:t xml:space="preserve"> подрядчиком</w:t>
            </w:r>
          </w:p>
        </w:tc>
        <w:tc>
          <w:tcPr>
            <w:tcW w:w="5812" w:type="dxa"/>
            <w:gridSpan w:val="2"/>
            <w:tcBorders>
              <w:top w:val="single" w:sz="4" w:space="0" w:color="auto"/>
              <w:left w:val="nil"/>
              <w:bottom w:val="single" w:sz="4" w:space="0" w:color="auto"/>
              <w:right w:val="single" w:sz="4" w:space="0" w:color="000000"/>
            </w:tcBorders>
            <w:shd w:val="clear" w:color="auto" w:fill="auto"/>
            <w:vAlign w:val="center"/>
            <w:hideMark/>
          </w:tcPr>
          <w:p w:rsidR="00957029" w:rsidRPr="009220E1" w:rsidRDefault="00957029" w:rsidP="00957029">
            <w:pPr>
              <w:jc w:val="center"/>
              <w:rPr>
                <w:b/>
                <w:bCs/>
                <w:color w:val="000000"/>
                <w:sz w:val="22"/>
                <w:szCs w:val="22"/>
                <w:lang w:val="es-ES"/>
              </w:rPr>
            </w:pPr>
            <w:r w:rsidRPr="009220E1">
              <w:rPr>
                <w:b/>
                <w:bCs/>
                <w:color w:val="000000"/>
                <w:sz w:val="22"/>
                <w:szCs w:val="22"/>
              </w:rPr>
              <w:t>Срок выполнения работ</w:t>
            </w:r>
          </w:p>
        </w:tc>
      </w:tr>
      <w:tr w:rsidR="00957029" w:rsidRPr="009220E1" w:rsidTr="00957029">
        <w:trPr>
          <w:trHeight w:val="660"/>
        </w:trPr>
        <w:tc>
          <w:tcPr>
            <w:tcW w:w="851" w:type="dxa"/>
            <w:vMerge/>
            <w:tcBorders>
              <w:top w:val="single" w:sz="4" w:space="0" w:color="auto"/>
              <w:left w:val="single" w:sz="4" w:space="0" w:color="auto"/>
              <w:bottom w:val="single" w:sz="4" w:space="0" w:color="000000"/>
              <w:right w:val="single" w:sz="4" w:space="0" w:color="auto"/>
            </w:tcBorders>
            <w:vAlign w:val="center"/>
            <w:hideMark/>
          </w:tcPr>
          <w:p w:rsidR="00957029" w:rsidRPr="009220E1" w:rsidRDefault="00957029" w:rsidP="00957029">
            <w:pPr>
              <w:rPr>
                <w:b/>
                <w:bCs/>
                <w:color w:val="000000"/>
                <w:sz w:val="22"/>
                <w:szCs w:val="22"/>
                <w:lang w:val="es-ES"/>
              </w:rPr>
            </w:pPr>
          </w:p>
        </w:tc>
        <w:tc>
          <w:tcPr>
            <w:tcW w:w="3827" w:type="dxa"/>
            <w:vMerge/>
            <w:tcBorders>
              <w:top w:val="single" w:sz="4" w:space="0" w:color="auto"/>
              <w:left w:val="single" w:sz="4" w:space="0" w:color="auto"/>
              <w:bottom w:val="single" w:sz="4" w:space="0" w:color="000000"/>
              <w:right w:val="single" w:sz="4" w:space="0" w:color="auto"/>
            </w:tcBorders>
            <w:vAlign w:val="center"/>
            <w:hideMark/>
          </w:tcPr>
          <w:p w:rsidR="00957029" w:rsidRPr="009220E1" w:rsidRDefault="00957029" w:rsidP="00957029">
            <w:pPr>
              <w:rPr>
                <w:b/>
                <w:bCs/>
                <w:color w:val="000000"/>
                <w:sz w:val="22"/>
                <w:szCs w:val="22"/>
                <w:lang w:val="es-ES"/>
              </w:rPr>
            </w:pPr>
          </w:p>
        </w:tc>
        <w:tc>
          <w:tcPr>
            <w:tcW w:w="2693" w:type="dxa"/>
            <w:tcBorders>
              <w:top w:val="nil"/>
              <w:left w:val="nil"/>
              <w:bottom w:val="single" w:sz="4" w:space="0" w:color="auto"/>
              <w:right w:val="single" w:sz="4" w:space="0" w:color="auto"/>
            </w:tcBorders>
            <w:shd w:val="clear" w:color="auto" w:fill="auto"/>
            <w:vAlign w:val="center"/>
            <w:hideMark/>
          </w:tcPr>
          <w:p w:rsidR="00957029" w:rsidRPr="009220E1" w:rsidRDefault="00957029" w:rsidP="00957029">
            <w:pPr>
              <w:jc w:val="center"/>
              <w:rPr>
                <w:b/>
                <w:bCs/>
                <w:color w:val="000000"/>
                <w:sz w:val="22"/>
                <w:szCs w:val="22"/>
                <w:lang w:val="es-ES"/>
              </w:rPr>
            </w:pPr>
            <w:r w:rsidRPr="009220E1">
              <w:rPr>
                <w:b/>
                <w:bCs/>
                <w:color w:val="000000"/>
                <w:sz w:val="22"/>
                <w:szCs w:val="22"/>
              </w:rPr>
              <w:t>начало</w:t>
            </w:r>
          </w:p>
        </w:tc>
        <w:tc>
          <w:tcPr>
            <w:tcW w:w="3119" w:type="dxa"/>
            <w:tcBorders>
              <w:top w:val="nil"/>
              <w:left w:val="nil"/>
              <w:bottom w:val="single" w:sz="4" w:space="0" w:color="auto"/>
              <w:right w:val="single" w:sz="4" w:space="0" w:color="auto"/>
            </w:tcBorders>
            <w:shd w:val="clear" w:color="auto" w:fill="auto"/>
            <w:vAlign w:val="center"/>
            <w:hideMark/>
          </w:tcPr>
          <w:p w:rsidR="00957029" w:rsidRPr="009220E1" w:rsidRDefault="00957029" w:rsidP="00957029">
            <w:pPr>
              <w:jc w:val="center"/>
              <w:rPr>
                <w:b/>
                <w:bCs/>
                <w:color w:val="000000"/>
                <w:sz w:val="22"/>
                <w:szCs w:val="22"/>
              </w:rPr>
            </w:pPr>
            <w:r w:rsidRPr="009220E1">
              <w:rPr>
                <w:b/>
                <w:bCs/>
                <w:color w:val="000000"/>
                <w:sz w:val="22"/>
                <w:szCs w:val="22"/>
              </w:rPr>
              <w:t>конец</w:t>
            </w:r>
            <w:r w:rsidR="00554F1D" w:rsidRPr="00554F1D">
              <w:rPr>
                <w:rFonts w:ascii="GHEA Grapalat" w:hAnsi="GHEA Grapalat"/>
                <w:b/>
                <w:i/>
                <w:lang w:val="hy-AM"/>
              </w:rPr>
              <w:t>*</w:t>
            </w:r>
          </w:p>
        </w:tc>
      </w:tr>
      <w:tr w:rsidR="00957029" w:rsidRPr="00147EFF" w:rsidTr="00957029">
        <w:trPr>
          <w:trHeight w:val="660"/>
        </w:trPr>
        <w:tc>
          <w:tcPr>
            <w:tcW w:w="851" w:type="dxa"/>
            <w:tcBorders>
              <w:top w:val="nil"/>
              <w:left w:val="single" w:sz="4" w:space="0" w:color="auto"/>
              <w:bottom w:val="single" w:sz="4" w:space="0" w:color="auto"/>
              <w:right w:val="single" w:sz="4" w:space="0" w:color="auto"/>
            </w:tcBorders>
            <w:shd w:val="clear" w:color="auto" w:fill="auto"/>
            <w:vAlign w:val="center"/>
          </w:tcPr>
          <w:p w:rsidR="00957029" w:rsidRPr="00B76F24" w:rsidRDefault="00957029" w:rsidP="00957029">
            <w:pPr>
              <w:jc w:val="center"/>
              <w:rPr>
                <w:rFonts w:ascii="GHEA Grapalat" w:hAnsi="GHEA Grapalat"/>
                <w:b/>
                <w:sz w:val="22"/>
                <w:szCs w:val="22"/>
                <w:lang w:val="es-ES"/>
              </w:rPr>
            </w:pPr>
            <w:r w:rsidRPr="00B76F24">
              <w:rPr>
                <w:rFonts w:ascii="GHEA Grapalat" w:hAnsi="GHEA Grapalat"/>
                <w:b/>
                <w:sz w:val="22"/>
                <w:szCs w:val="22"/>
                <w:lang w:val="es-ES"/>
              </w:rPr>
              <w:t>0</w:t>
            </w:r>
          </w:p>
        </w:tc>
        <w:tc>
          <w:tcPr>
            <w:tcW w:w="3827" w:type="dxa"/>
            <w:tcBorders>
              <w:top w:val="nil"/>
              <w:left w:val="nil"/>
              <w:bottom w:val="single" w:sz="4" w:space="0" w:color="auto"/>
              <w:right w:val="single" w:sz="4" w:space="0" w:color="auto"/>
            </w:tcBorders>
            <w:shd w:val="clear" w:color="auto" w:fill="auto"/>
          </w:tcPr>
          <w:p w:rsidR="00957029" w:rsidRPr="00C30F06" w:rsidRDefault="00957029" w:rsidP="00957029">
            <w:r w:rsidRPr="00C30F06">
              <w:t>Лабораторные тесты</w:t>
            </w:r>
          </w:p>
        </w:tc>
        <w:tc>
          <w:tcPr>
            <w:tcW w:w="2693" w:type="dxa"/>
            <w:tcBorders>
              <w:top w:val="nil"/>
              <w:left w:val="nil"/>
              <w:bottom w:val="single" w:sz="4" w:space="0" w:color="auto"/>
              <w:right w:val="single" w:sz="4" w:space="0" w:color="auto"/>
            </w:tcBorders>
            <w:shd w:val="clear" w:color="auto" w:fill="auto"/>
            <w:vAlign w:val="center"/>
          </w:tcPr>
          <w:p w:rsidR="00957029" w:rsidRPr="009220E1" w:rsidRDefault="00957029" w:rsidP="00957029">
            <w:pPr>
              <w:jc w:val="center"/>
              <w:rPr>
                <w:bCs/>
                <w:sz w:val="20"/>
                <w:szCs w:val="20"/>
              </w:rPr>
            </w:pPr>
            <w:r w:rsidRPr="009220E1">
              <w:rPr>
                <w:bCs/>
                <w:sz w:val="20"/>
                <w:szCs w:val="20"/>
                <w:lang w:val="hy-AM"/>
              </w:rPr>
              <w:t xml:space="preserve">после вступления в силу соглашения между сторонами при условии </w:t>
            </w:r>
            <w:proofErr w:type="spellStart"/>
            <w:r w:rsidRPr="009220E1">
              <w:rPr>
                <w:bCs/>
                <w:sz w:val="20"/>
                <w:szCs w:val="20"/>
              </w:rPr>
              <w:t>предусмотрения</w:t>
            </w:r>
            <w:proofErr w:type="spellEnd"/>
            <w:r w:rsidRPr="009220E1">
              <w:rPr>
                <w:bCs/>
                <w:sz w:val="20"/>
                <w:szCs w:val="20"/>
              </w:rPr>
              <w:t xml:space="preserve"> </w:t>
            </w:r>
            <w:r w:rsidRPr="009220E1">
              <w:rPr>
                <w:bCs/>
                <w:sz w:val="20"/>
                <w:szCs w:val="20"/>
                <w:lang w:val="hy-AM"/>
              </w:rPr>
              <w:t xml:space="preserve">финансовых средств </w:t>
            </w:r>
          </w:p>
        </w:tc>
        <w:tc>
          <w:tcPr>
            <w:tcW w:w="3119" w:type="dxa"/>
            <w:tcBorders>
              <w:top w:val="nil"/>
              <w:left w:val="nil"/>
              <w:bottom w:val="single" w:sz="4" w:space="0" w:color="auto"/>
              <w:right w:val="single" w:sz="4" w:space="0" w:color="auto"/>
            </w:tcBorders>
            <w:shd w:val="clear" w:color="auto" w:fill="auto"/>
          </w:tcPr>
          <w:p w:rsidR="00957029" w:rsidRPr="00F0200D" w:rsidRDefault="00957029" w:rsidP="00957029"/>
        </w:tc>
      </w:tr>
      <w:tr w:rsidR="00957029" w:rsidRPr="00147EFF" w:rsidTr="00957029">
        <w:trPr>
          <w:trHeight w:val="660"/>
        </w:trPr>
        <w:tc>
          <w:tcPr>
            <w:tcW w:w="851" w:type="dxa"/>
            <w:tcBorders>
              <w:top w:val="nil"/>
              <w:left w:val="single" w:sz="4" w:space="0" w:color="auto"/>
              <w:bottom w:val="single" w:sz="4" w:space="0" w:color="auto"/>
              <w:right w:val="single" w:sz="4" w:space="0" w:color="auto"/>
            </w:tcBorders>
            <w:shd w:val="clear" w:color="auto" w:fill="auto"/>
            <w:vAlign w:val="center"/>
          </w:tcPr>
          <w:p w:rsidR="00957029" w:rsidRPr="00B76F24" w:rsidRDefault="00957029" w:rsidP="00957029">
            <w:pPr>
              <w:jc w:val="center"/>
              <w:rPr>
                <w:rFonts w:ascii="GHEA Grapalat" w:hAnsi="GHEA Grapalat"/>
                <w:color w:val="000000"/>
                <w:sz w:val="22"/>
                <w:szCs w:val="22"/>
              </w:rPr>
            </w:pPr>
            <w:r w:rsidRPr="00B76F24">
              <w:rPr>
                <w:rFonts w:ascii="GHEA Grapalat" w:hAnsi="GHEA Grapalat"/>
                <w:color w:val="000000"/>
                <w:sz w:val="22"/>
                <w:szCs w:val="22"/>
              </w:rPr>
              <w:t>1</w:t>
            </w:r>
          </w:p>
        </w:tc>
        <w:tc>
          <w:tcPr>
            <w:tcW w:w="3827" w:type="dxa"/>
            <w:tcBorders>
              <w:top w:val="nil"/>
              <w:left w:val="nil"/>
              <w:bottom w:val="single" w:sz="4" w:space="0" w:color="auto"/>
              <w:right w:val="single" w:sz="4" w:space="0" w:color="auto"/>
            </w:tcBorders>
            <w:shd w:val="clear" w:color="auto" w:fill="auto"/>
          </w:tcPr>
          <w:p w:rsidR="00957029" w:rsidRPr="00C30F06" w:rsidRDefault="00957029" w:rsidP="00957029">
            <w:r w:rsidRPr="00C30F06">
              <w:t>Снос работы</w:t>
            </w:r>
          </w:p>
        </w:tc>
        <w:tc>
          <w:tcPr>
            <w:tcW w:w="2693" w:type="dxa"/>
            <w:tcBorders>
              <w:top w:val="nil"/>
              <w:left w:val="nil"/>
              <w:bottom w:val="single" w:sz="4" w:space="0" w:color="auto"/>
              <w:right w:val="single" w:sz="4" w:space="0" w:color="auto"/>
            </w:tcBorders>
            <w:shd w:val="clear" w:color="auto" w:fill="auto"/>
          </w:tcPr>
          <w:p w:rsidR="00957029" w:rsidRPr="009220E1" w:rsidRDefault="00957029" w:rsidP="00957029">
            <w:pPr>
              <w:jc w:val="center"/>
            </w:pPr>
            <w:r w:rsidRPr="009220E1">
              <w:rPr>
                <w:bCs/>
                <w:sz w:val="20"/>
                <w:szCs w:val="20"/>
                <w:lang w:val="hy-AM"/>
              </w:rPr>
              <w:t>после вступления в силу соглашения между сторонами при условии предусмотрения финансовых средств</w:t>
            </w:r>
          </w:p>
        </w:tc>
        <w:tc>
          <w:tcPr>
            <w:tcW w:w="3119" w:type="dxa"/>
            <w:tcBorders>
              <w:top w:val="nil"/>
              <w:left w:val="nil"/>
              <w:bottom w:val="single" w:sz="4" w:space="0" w:color="auto"/>
              <w:right w:val="single" w:sz="4" w:space="0" w:color="auto"/>
            </w:tcBorders>
            <w:shd w:val="clear" w:color="auto" w:fill="auto"/>
          </w:tcPr>
          <w:p w:rsidR="00957029" w:rsidRPr="00F0200D" w:rsidRDefault="00957029" w:rsidP="00957029"/>
        </w:tc>
      </w:tr>
      <w:tr w:rsidR="00957029" w:rsidRPr="00147EFF" w:rsidTr="00957029">
        <w:trPr>
          <w:trHeight w:val="660"/>
        </w:trPr>
        <w:tc>
          <w:tcPr>
            <w:tcW w:w="851" w:type="dxa"/>
            <w:tcBorders>
              <w:top w:val="nil"/>
              <w:left w:val="single" w:sz="4" w:space="0" w:color="auto"/>
              <w:bottom w:val="single" w:sz="4" w:space="0" w:color="auto"/>
              <w:right w:val="single" w:sz="4" w:space="0" w:color="auto"/>
            </w:tcBorders>
            <w:shd w:val="clear" w:color="auto" w:fill="auto"/>
            <w:vAlign w:val="center"/>
          </w:tcPr>
          <w:p w:rsidR="00957029" w:rsidRPr="00B76F24" w:rsidRDefault="00957029" w:rsidP="00957029">
            <w:pPr>
              <w:jc w:val="center"/>
              <w:rPr>
                <w:rFonts w:ascii="GHEA Grapalat" w:hAnsi="GHEA Grapalat"/>
                <w:color w:val="000000"/>
                <w:sz w:val="22"/>
                <w:szCs w:val="22"/>
              </w:rPr>
            </w:pPr>
            <w:r w:rsidRPr="00B76F24">
              <w:rPr>
                <w:rFonts w:ascii="GHEA Grapalat" w:hAnsi="GHEA Grapalat"/>
                <w:color w:val="000000"/>
                <w:sz w:val="22"/>
                <w:szCs w:val="22"/>
              </w:rPr>
              <w:t>2</w:t>
            </w:r>
          </w:p>
        </w:tc>
        <w:tc>
          <w:tcPr>
            <w:tcW w:w="3827" w:type="dxa"/>
            <w:tcBorders>
              <w:top w:val="nil"/>
              <w:left w:val="nil"/>
              <w:bottom w:val="single" w:sz="4" w:space="0" w:color="auto"/>
              <w:right w:val="single" w:sz="4" w:space="0" w:color="auto"/>
            </w:tcBorders>
            <w:shd w:val="clear" w:color="auto" w:fill="auto"/>
          </w:tcPr>
          <w:p w:rsidR="00957029" w:rsidRPr="00C30F06" w:rsidRDefault="00957029" w:rsidP="00957029">
            <w:r w:rsidRPr="00C30F06">
              <w:t>Земельные работы</w:t>
            </w:r>
          </w:p>
        </w:tc>
        <w:tc>
          <w:tcPr>
            <w:tcW w:w="2693" w:type="dxa"/>
            <w:tcBorders>
              <w:top w:val="nil"/>
              <w:left w:val="nil"/>
              <w:bottom w:val="single" w:sz="4" w:space="0" w:color="auto"/>
              <w:right w:val="single" w:sz="4" w:space="0" w:color="auto"/>
            </w:tcBorders>
            <w:shd w:val="clear" w:color="auto" w:fill="auto"/>
          </w:tcPr>
          <w:p w:rsidR="00957029" w:rsidRPr="009220E1" w:rsidRDefault="00957029" w:rsidP="00957029">
            <w:pPr>
              <w:jc w:val="center"/>
            </w:pPr>
            <w:r w:rsidRPr="009220E1">
              <w:rPr>
                <w:bCs/>
                <w:sz w:val="20"/>
                <w:szCs w:val="20"/>
                <w:lang w:val="hy-AM"/>
              </w:rPr>
              <w:t>после вступления в силу соглашения между сторонами при условии предусмотрения финансовых средств</w:t>
            </w:r>
          </w:p>
        </w:tc>
        <w:tc>
          <w:tcPr>
            <w:tcW w:w="3119" w:type="dxa"/>
            <w:tcBorders>
              <w:top w:val="nil"/>
              <w:left w:val="nil"/>
              <w:bottom w:val="single" w:sz="4" w:space="0" w:color="auto"/>
              <w:right w:val="single" w:sz="4" w:space="0" w:color="auto"/>
            </w:tcBorders>
            <w:shd w:val="clear" w:color="auto" w:fill="auto"/>
          </w:tcPr>
          <w:p w:rsidR="00957029" w:rsidRPr="00F0200D" w:rsidRDefault="00957029" w:rsidP="00957029"/>
        </w:tc>
      </w:tr>
      <w:tr w:rsidR="00957029" w:rsidRPr="00147EFF" w:rsidTr="00957029">
        <w:trPr>
          <w:trHeight w:val="660"/>
        </w:trPr>
        <w:tc>
          <w:tcPr>
            <w:tcW w:w="851" w:type="dxa"/>
            <w:tcBorders>
              <w:top w:val="nil"/>
              <w:left w:val="single" w:sz="4" w:space="0" w:color="auto"/>
              <w:bottom w:val="single" w:sz="4" w:space="0" w:color="auto"/>
              <w:right w:val="single" w:sz="4" w:space="0" w:color="auto"/>
            </w:tcBorders>
            <w:shd w:val="clear" w:color="auto" w:fill="auto"/>
            <w:vAlign w:val="center"/>
          </w:tcPr>
          <w:p w:rsidR="00957029" w:rsidRPr="00B76F24" w:rsidRDefault="00957029" w:rsidP="00957029">
            <w:pPr>
              <w:jc w:val="center"/>
              <w:rPr>
                <w:rFonts w:ascii="GHEA Grapalat" w:hAnsi="GHEA Grapalat"/>
                <w:color w:val="000000"/>
                <w:sz w:val="22"/>
                <w:szCs w:val="22"/>
              </w:rPr>
            </w:pPr>
            <w:r w:rsidRPr="00B76F24">
              <w:rPr>
                <w:rFonts w:ascii="GHEA Grapalat" w:hAnsi="GHEA Grapalat"/>
                <w:color w:val="000000"/>
                <w:sz w:val="22"/>
                <w:szCs w:val="22"/>
              </w:rPr>
              <w:t>3</w:t>
            </w:r>
          </w:p>
        </w:tc>
        <w:tc>
          <w:tcPr>
            <w:tcW w:w="3827" w:type="dxa"/>
            <w:tcBorders>
              <w:top w:val="nil"/>
              <w:left w:val="nil"/>
              <w:bottom w:val="single" w:sz="4" w:space="0" w:color="auto"/>
              <w:right w:val="single" w:sz="4" w:space="0" w:color="auto"/>
            </w:tcBorders>
            <w:shd w:val="clear" w:color="auto" w:fill="auto"/>
          </w:tcPr>
          <w:p w:rsidR="00957029" w:rsidRPr="00C30F06" w:rsidRDefault="00957029" w:rsidP="00957029">
            <w:r w:rsidRPr="00C30F06">
              <w:t>Конструкция крыши</w:t>
            </w:r>
          </w:p>
        </w:tc>
        <w:tc>
          <w:tcPr>
            <w:tcW w:w="2693" w:type="dxa"/>
            <w:tcBorders>
              <w:top w:val="nil"/>
              <w:left w:val="nil"/>
              <w:bottom w:val="single" w:sz="4" w:space="0" w:color="auto"/>
              <w:right w:val="single" w:sz="4" w:space="0" w:color="auto"/>
            </w:tcBorders>
            <w:shd w:val="clear" w:color="auto" w:fill="auto"/>
          </w:tcPr>
          <w:p w:rsidR="00957029" w:rsidRPr="009220E1" w:rsidRDefault="00957029" w:rsidP="00957029">
            <w:pPr>
              <w:jc w:val="center"/>
            </w:pPr>
            <w:r w:rsidRPr="009220E1">
              <w:rPr>
                <w:bCs/>
                <w:sz w:val="20"/>
                <w:szCs w:val="20"/>
                <w:lang w:val="hy-AM"/>
              </w:rPr>
              <w:t>после вступления в силу соглашения между сторонами при условии предусмотрения финансовых средств</w:t>
            </w:r>
          </w:p>
        </w:tc>
        <w:tc>
          <w:tcPr>
            <w:tcW w:w="3119" w:type="dxa"/>
            <w:tcBorders>
              <w:top w:val="nil"/>
              <w:left w:val="nil"/>
              <w:bottom w:val="single" w:sz="4" w:space="0" w:color="auto"/>
              <w:right w:val="single" w:sz="4" w:space="0" w:color="auto"/>
            </w:tcBorders>
            <w:shd w:val="clear" w:color="auto" w:fill="auto"/>
          </w:tcPr>
          <w:p w:rsidR="00957029" w:rsidRPr="00F0200D" w:rsidRDefault="00957029" w:rsidP="00957029"/>
        </w:tc>
      </w:tr>
      <w:tr w:rsidR="00957029" w:rsidRPr="00B76F24" w:rsidTr="00957029">
        <w:trPr>
          <w:trHeight w:val="660"/>
        </w:trPr>
        <w:tc>
          <w:tcPr>
            <w:tcW w:w="851" w:type="dxa"/>
            <w:tcBorders>
              <w:top w:val="nil"/>
              <w:left w:val="single" w:sz="4" w:space="0" w:color="auto"/>
              <w:bottom w:val="single" w:sz="4" w:space="0" w:color="auto"/>
              <w:right w:val="single" w:sz="4" w:space="0" w:color="auto"/>
            </w:tcBorders>
            <w:shd w:val="clear" w:color="auto" w:fill="auto"/>
            <w:vAlign w:val="center"/>
          </w:tcPr>
          <w:p w:rsidR="00957029" w:rsidRPr="00B76F24" w:rsidRDefault="00957029" w:rsidP="00957029">
            <w:pPr>
              <w:jc w:val="center"/>
              <w:rPr>
                <w:rFonts w:ascii="GHEA Grapalat" w:hAnsi="GHEA Grapalat"/>
                <w:color w:val="000000"/>
                <w:sz w:val="22"/>
                <w:szCs w:val="22"/>
              </w:rPr>
            </w:pPr>
            <w:r w:rsidRPr="00B76F24">
              <w:rPr>
                <w:rFonts w:ascii="GHEA Grapalat" w:hAnsi="GHEA Grapalat"/>
                <w:color w:val="000000"/>
                <w:sz w:val="22"/>
                <w:szCs w:val="22"/>
              </w:rPr>
              <w:t>4</w:t>
            </w:r>
          </w:p>
        </w:tc>
        <w:tc>
          <w:tcPr>
            <w:tcW w:w="3827" w:type="dxa"/>
            <w:tcBorders>
              <w:top w:val="nil"/>
              <w:left w:val="nil"/>
              <w:bottom w:val="single" w:sz="4" w:space="0" w:color="auto"/>
              <w:right w:val="single" w:sz="4" w:space="0" w:color="auto"/>
            </w:tcBorders>
            <w:shd w:val="clear" w:color="auto" w:fill="auto"/>
          </w:tcPr>
          <w:p w:rsidR="00957029" w:rsidRPr="00C30F06" w:rsidRDefault="00957029" w:rsidP="00957029">
            <w:r w:rsidRPr="00C30F06">
              <w:t>Стороны:</w:t>
            </w:r>
          </w:p>
        </w:tc>
        <w:tc>
          <w:tcPr>
            <w:tcW w:w="2693" w:type="dxa"/>
            <w:tcBorders>
              <w:top w:val="nil"/>
              <w:left w:val="nil"/>
              <w:bottom w:val="single" w:sz="4" w:space="0" w:color="auto"/>
              <w:right w:val="single" w:sz="4" w:space="0" w:color="auto"/>
            </w:tcBorders>
            <w:shd w:val="clear" w:color="auto" w:fill="auto"/>
          </w:tcPr>
          <w:p w:rsidR="00957029" w:rsidRPr="009220E1" w:rsidRDefault="00957029" w:rsidP="00957029">
            <w:pPr>
              <w:jc w:val="center"/>
            </w:pPr>
            <w:r w:rsidRPr="009220E1">
              <w:rPr>
                <w:bCs/>
                <w:sz w:val="20"/>
                <w:szCs w:val="20"/>
                <w:lang w:val="hy-AM"/>
              </w:rPr>
              <w:t>после вступления в силу соглашения между сторонами при условии предусмотрения финансовых средств</w:t>
            </w:r>
          </w:p>
        </w:tc>
        <w:tc>
          <w:tcPr>
            <w:tcW w:w="3119" w:type="dxa"/>
            <w:tcBorders>
              <w:top w:val="nil"/>
              <w:left w:val="nil"/>
              <w:bottom w:val="single" w:sz="4" w:space="0" w:color="auto"/>
              <w:right w:val="single" w:sz="4" w:space="0" w:color="auto"/>
            </w:tcBorders>
            <w:shd w:val="clear" w:color="auto" w:fill="auto"/>
          </w:tcPr>
          <w:p w:rsidR="00957029" w:rsidRPr="00F0200D" w:rsidRDefault="00957029" w:rsidP="00957029"/>
        </w:tc>
      </w:tr>
      <w:tr w:rsidR="00957029" w:rsidRPr="00147EFF" w:rsidTr="00957029">
        <w:trPr>
          <w:trHeight w:val="660"/>
        </w:trPr>
        <w:tc>
          <w:tcPr>
            <w:tcW w:w="851" w:type="dxa"/>
            <w:tcBorders>
              <w:top w:val="nil"/>
              <w:left w:val="single" w:sz="4" w:space="0" w:color="auto"/>
              <w:bottom w:val="single" w:sz="4" w:space="0" w:color="auto"/>
              <w:right w:val="single" w:sz="4" w:space="0" w:color="auto"/>
            </w:tcBorders>
            <w:shd w:val="clear" w:color="auto" w:fill="auto"/>
            <w:vAlign w:val="center"/>
          </w:tcPr>
          <w:p w:rsidR="00957029" w:rsidRPr="00B76F24" w:rsidRDefault="00957029" w:rsidP="00957029">
            <w:pPr>
              <w:jc w:val="center"/>
              <w:rPr>
                <w:rFonts w:ascii="GHEA Grapalat" w:hAnsi="GHEA Grapalat"/>
                <w:color w:val="000000"/>
                <w:sz w:val="22"/>
                <w:szCs w:val="22"/>
              </w:rPr>
            </w:pPr>
            <w:r w:rsidRPr="00B76F24">
              <w:rPr>
                <w:rFonts w:ascii="GHEA Grapalat" w:hAnsi="GHEA Grapalat"/>
                <w:color w:val="000000"/>
                <w:sz w:val="22"/>
                <w:szCs w:val="22"/>
              </w:rPr>
              <w:t>5</w:t>
            </w:r>
          </w:p>
        </w:tc>
        <w:tc>
          <w:tcPr>
            <w:tcW w:w="3827" w:type="dxa"/>
            <w:tcBorders>
              <w:top w:val="nil"/>
              <w:left w:val="nil"/>
              <w:bottom w:val="single" w:sz="4" w:space="0" w:color="auto"/>
              <w:right w:val="single" w:sz="4" w:space="0" w:color="auto"/>
            </w:tcBorders>
            <w:shd w:val="clear" w:color="auto" w:fill="auto"/>
          </w:tcPr>
          <w:p w:rsidR="00957029" w:rsidRPr="00C30F06" w:rsidRDefault="00957029" w:rsidP="00957029">
            <w:r w:rsidRPr="00C30F06">
              <w:t>Дорожки и входы</w:t>
            </w:r>
          </w:p>
        </w:tc>
        <w:tc>
          <w:tcPr>
            <w:tcW w:w="2693" w:type="dxa"/>
            <w:tcBorders>
              <w:top w:val="nil"/>
              <w:left w:val="nil"/>
              <w:bottom w:val="single" w:sz="4" w:space="0" w:color="auto"/>
              <w:right w:val="single" w:sz="4" w:space="0" w:color="auto"/>
            </w:tcBorders>
            <w:shd w:val="clear" w:color="auto" w:fill="auto"/>
          </w:tcPr>
          <w:p w:rsidR="00957029" w:rsidRPr="009220E1" w:rsidRDefault="00957029" w:rsidP="00957029">
            <w:pPr>
              <w:jc w:val="center"/>
            </w:pPr>
            <w:r w:rsidRPr="009220E1">
              <w:rPr>
                <w:bCs/>
                <w:sz w:val="20"/>
                <w:szCs w:val="20"/>
                <w:lang w:val="hy-AM"/>
              </w:rPr>
              <w:t>после вступления в силу соглашения между сторонами при условии предусмотрения финансовых средств</w:t>
            </w:r>
          </w:p>
        </w:tc>
        <w:tc>
          <w:tcPr>
            <w:tcW w:w="3119" w:type="dxa"/>
            <w:tcBorders>
              <w:top w:val="nil"/>
              <w:left w:val="nil"/>
              <w:bottom w:val="single" w:sz="4" w:space="0" w:color="auto"/>
              <w:right w:val="single" w:sz="4" w:space="0" w:color="auto"/>
            </w:tcBorders>
            <w:shd w:val="clear" w:color="auto" w:fill="auto"/>
          </w:tcPr>
          <w:p w:rsidR="00957029" w:rsidRPr="00F0200D" w:rsidRDefault="00957029" w:rsidP="00957029"/>
        </w:tc>
      </w:tr>
      <w:tr w:rsidR="00957029" w:rsidRPr="00147EFF" w:rsidTr="00957029">
        <w:trPr>
          <w:trHeight w:val="660"/>
        </w:trPr>
        <w:tc>
          <w:tcPr>
            <w:tcW w:w="851" w:type="dxa"/>
            <w:tcBorders>
              <w:top w:val="nil"/>
              <w:left w:val="single" w:sz="4" w:space="0" w:color="auto"/>
              <w:bottom w:val="single" w:sz="4" w:space="0" w:color="auto"/>
              <w:right w:val="single" w:sz="4" w:space="0" w:color="auto"/>
            </w:tcBorders>
            <w:shd w:val="clear" w:color="auto" w:fill="auto"/>
            <w:vAlign w:val="center"/>
          </w:tcPr>
          <w:p w:rsidR="00957029" w:rsidRPr="00B76F24" w:rsidRDefault="00957029" w:rsidP="00957029">
            <w:pPr>
              <w:jc w:val="center"/>
              <w:rPr>
                <w:rFonts w:ascii="GHEA Grapalat" w:hAnsi="GHEA Grapalat"/>
                <w:color w:val="000000"/>
                <w:sz w:val="22"/>
                <w:szCs w:val="22"/>
              </w:rPr>
            </w:pPr>
            <w:r w:rsidRPr="00B76F24">
              <w:rPr>
                <w:rFonts w:ascii="GHEA Grapalat" w:hAnsi="GHEA Grapalat"/>
                <w:color w:val="000000"/>
                <w:sz w:val="22"/>
                <w:szCs w:val="22"/>
              </w:rPr>
              <w:t>9</w:t>
            </w:r>
          </w:p>
        </w:tc>
        <w:tc>
          <w:tcPr>
            <w:tcW w:w="3827" w:type="dxa"/>
            <w:tcBorders>
              <w:top w:val="nil"/>
              <w:left w:val="nil"/>
              <w:bottom w:val="single" w:sz="4" w:space="0" w:color="auto"/>
              <w:right w:val="single" w:sz="4" w:space="0" w:color="auto"/>
            </w:tcBorders>
            <w:shd w:val="clear" w:color="auto" w:fill="auto"/>
          </w:tcPr>
          <w:p w:rsidR="00957029" w:rsidRPr="00C30F06" w:rsidRDefault="00957029" w:rsidP="00957029">
            <w:r w:rsidRPr="00C30F06">
              <w:t>Искусственные сооружения</w:t>
            </w:r>
          </w:p>
        </w:tc>
        <w:tc>
          <w:tcPr>
            <w:tcW w:w="2693" w:type="dxa"/>
            <w:tcBorders>
              <w:top w:val="nil"/>
              <w:left w:val="nil"/>
              <w:bottom w:val="single" w:sz="4" w:space="0" w:color="auto"/>
              <w:right w:val="single" w:sz="4" w:space="0" w:color="auto"/>
            </w:tcBorders>
            <w:shd w:val="clear" w:color="auto" w:fill="auto"/>
          </w:tcPr>
          <w:p w:rsidR="00957029" w:rsidRPr="009220E1" w:rsidRDefault="00957029" w:rsidP="00957029">
            <w:pPr>
              <w:jc w:val="center"/>
            </w:pPr>
            <w:r w:rsidRPr="009220E1">
              <w:rPr>
                <w:bCs/>
                <w:sz w:val="20"/>
                <w:szCs w:val="20"/>
                <w:lang w:val="hy-AM"/>
              </w:rPr>
              <w:t>после вступления в силу соглашения между сторонами при условии предусмотрения финансовых средств</w:t>
            </w:r>
          </w:p>
        </w:tc>
        <w:tc>
          <w:tcPr>
            <w:tcW w:w="3119" w:type="dxa"/>
            <w:tcBorders>
              <w:top w:val="nil"/>
              <w:left w:val="nil"/>
              <w:bottom w:val="single" w:sz="4" w:space="0" w:color="auto"/>
              <w:right w:val="single" w:sz="4" w:space="0" w:color="auto"/>
            </w:tcBorders>
            <w:shd w:val="clear" w:color="auto" w:fill="auto"/>
          </w:tcPr>
          <w:p w:rsidR="00957029" w:rsidRPr="00F0200D" w:rsidRDefault="00957029" w:rsidP="00957029"/>
        </w:tc>
      </w:tr>
      <w:tr w:rsidR="00957029" w:rsidRPr="00147EFF" w:rsidTr="00957029">
        <w:trPr>
          <w:trHeight w:val="660"/>
        </w:trPr>
        <w:tc>
          <w:tcPr>
            <w:tcW w:w="851" w:type="dxa"/>
            <w:tcBorders>
              <w:top w:val="nil"/>
              <w:left w:val="single" w:sz="4" w:space="0" w:color="auto"/>
              <w:bottom w:val="single" w:sz="4" w:space="0" w:color="auto"/>
              <w:right w:val="single" w:sz="4" w:space="0" w:color="auto"/>
            </w:tcBorders>
            <w:shd w:val="clear" w:color="auto" w:fill="auto"/>
            <w:vAlign w:val="center"/>
          </w:tcPr>
          <w:p w:rsidR="00957029" w:rsidRPr="00B76F24" w:rsidRDefault="00957029" w:rsidP="00957029">
            <w:pPr>
              <w:jc w:val="center"/>
              <w:rPr>
                <w:rFonts w:ascii="GHEA Grapalat" w:hAnsi="GHEA Grapalat"/>
                <w:color w:val="000000"/>
                <w:sz w:val="22"/>
                <w:szCs w:val="22"/>
              </w:rPr>
            </w:pPr>
            <w:r w:rsidRPr="00B76F24">
              <w:rPr>
                <w:rFonts w:ascii="GHEA Grapalat" w:hAnsi="GHEA Grapalat"/>
                <w:color w:val="000000"/>
                <w:sz w:val="22"/>
                <w:szCs w:val="22"/>
              </w:rPr>
              <w:t>10</w:t>
            </w:r>
          </w:p>
        </w:tc>
        <w:tc>
          <w:tcPr>
            <w:tcW w:w="3827" w:type="dxa"/>
            <w:tcBorders>
              <w:top w:val="nil"/>
              <w:left w:val="nil"/>
              <w:bottom w:val="single" w:sz="4" w:space="0" w:color="auto"/>
              <w:right w:val="single" w:sz="4" w:space="0" w:color="auto"/>
            </w:tcBorders>
            <w:shd w:val="clear" w:color="auto" w:fill="auto"/>
          </w:tcPr>
          <w:p w:rsidR="00957029" w:rsidRDefault="00957029" w:rsidP="00957029">
            <w:r w:rsidRPr="00C30F06">
              <w:t>Элементы безопасности</w:t>
            </w:r>
          </w:p>
        </w:tc>
        <w:tc>
          <w:tcPr>
            <w:tcW w:w="2693" w:type="dxa"/>
            <w:tcBorders>
              <w:top w:val="nil"/>
              <w:left w:val="nil"/>
              <w:bottom w:val="single" w:sz="4" w:space="0" w:color="auto"/>
              <w:right w:val="single" w:sz="4" w:space="0" w:color="auto"/>
            </w:tcBorders>
            <w:shd w:val="clear" w:color="auto" w:fill="auto"/>
          </w:tcPr>
          <w:p w:rsidR="00957029" w:rsidRPr="009220E1" w:rsidRDefault="00957029" w:rsidP="00957029">
            <w:pPr>
              <w:jc w:val="center"/>
            </w:pPr>
            <w:r w:rsidRPr="009220E1">
              <w:rPr>
                <w:bCs/>
                <w:sz w:val="20"/>
                <w:szCs w:val="20"/>
                <w:lang w:val="hy-AM"/>
              </w:rPr>
              <w:t>после вступления в силу соглашения между сторонами при условии предусмотрения финансовых средств</w:t>
            </w:r>
          </w:p>
        </w:tc>
        <w:tc>
          <w:tcPr>
            <w:tcW w:w="3119" w:type="dxa"/>
            <w:tcBorders>
              <w:top w:val="nil"/>
              <w:left w:val="nil"/>
              <w:bottom w:val="single" w:sz="4" w:space="0" w:color="auto"/>
              <w:right w:val="single" w:sz="4" w:space="0" w:color="auto"/>
            </w:tcBorders>
            <w:shd w:val="clear" w:color="auto" w:fill="auto"/>
          </w:tcPr>
          <w:p w:rsidR="00957029" w:rsidRPr="00F0200D" w:rsidRDefault="00957029" w:rsidP="00957029"/>
        </w:tc>
      </w:tr>
      <w:tr w:rsidR="00957029" w:rsidRPr="00147EFF" w:rsidTr="00957029">
        <w:trPr>
          <w:trHeight w:val="855"/>
        </w:trPr>
        <w:tc>
          <w:tcPr>
            <w:tcW w:w="46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57029" w:rsidRPr="00B76F24" w:rsidRDefault="00957029" w:rsidP="00957029">
            <w:pPr>
              <w:jc w:val="center"/>
              <w:rPr>
                <w:rFonts w:ascii="GHEA Grapalat" w:hAnsi="GHEA Grapalat" w:cs="Sylfaen"/>
                <w:b/>
                <w:sz w:val="22"/>
                <w:szCs w:val="22"/>
              </w:rPr>
            </w:pPr>
            <w:r w:rsidRPr="00957029">
              <w:rPr>
                <w:rFonts w:ascii="GHEA Grapalat" w:hAnsi="GHEA Grapalat" w:cs="Sylfaen"/>
                <w:b/>
                <w:sz w:val="22"/>
                <w:szCs w:val="22"/>
              </w:rPr>
              <w:t>ОБЩИЕ РАБОТЫ</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957029" w:rsidRPr="009220E1" w:rsidRDefault="00957029" w:rsidP="00957029">
            <w:pPr>
              <w:jc w:val="center"/>
              <w:rPr>
                <w:b/>
                <w:sz w:val="22"/>
                <w:szCs w:val="22"/>
                <w:lang w:val="hy-AM"/>
              </w:rPr>
            </w:pPr>
            <w:r w:rsidRPr="009220E1">
              <w:rPr>
                <w:b/>
                <w:bCs/>
                <w:sz w:val="20"/>
                <w:szCs w:val="20"/>
                <w:lang w:val="hy-AM"/>
              </w:rPr>
              <w:t>после вступления в силу соглашения между сторонами при условии запланирования финансовых средств</w:t>
            </w:r>
          </w:p>
        </w:tc>
        <w:tc>
          <w:tcPr>
            <w:tcW w:w="3119" w:type="dxa"/>
            <w:tcBorders>
              <w:top w:val="single" w:sz="4" w:space="0" w:color="auto"/>
              <w:left w:val="nil"/>
              <w:bottom w:val="single" w:sz="4" w:space="0" w:color="auto"/>
              <w:right w:val="single" w:sz="4" w:space="0" w:color="auto"/>
            </w:tcBorders>
            <w:shd w:val="clear" w:color="auto" w:fill="auto"/>
            <w:vAlign w:val="center"/>
          </w:tcPr>
          <w:p w:rsidR="00957029" w:rsidRPr="009220E1" w:rsidRDefault="00957029" w:rsidP="00957029">
            <w:pPr>
              <w:jc w:val="center"/>
              <w:rPr>
                <w:b/>
                <w:sz w:val="22"/>
                <w:szCs w:val="22"/>
                <w:lang w:val="hy-AM"/>
              </w:rPr>
            </w:pPr>
          </w:p>
        </w:tc>
      </w:tr>
    </w:tbl>
    <w:p w:rsidR="00B362E5" w:rsidRPr="00554F1D" w:rsidRDefault="00554F1D" w:rsidP="00554F1D">
      <w:pPr>
        <w:widowControl w:val="0"/>
        <w:ind w:firstLine="567"/>
        <w:rPr>
          <w:rFonts w:ascii="GHEA Grapalat" w:hAnsi="GHEA Grapalat"/>
          <w:b/>
          <w:i/>
          <w:lang w:val="hy-AM"/>
        </w:rPr>
      </w:pPr>
      <w:r w:rsidRPr="00554F1D">
        <w:rPr>
          <w:rFonts w:ascii="GHEA Grapalat" w:hAnsi="GHEA Grapalat"/>
          <w:b/>
          <w:i/>
          <w:lang w:val="hy-AM"/>
        </w:rPr>
        <w:t>* См. календарные графики общин выше / прилагается/</w:t>
      </w:r>
    </w:p>
    <w:p w:rsidR="00ED7863" w:rsidRPr="00957029" w:rsidRDefault="00ED7863" w:rsidP="00F51343">
      <w:pPr>
        <w:widowControl w:val="0"/>
        <w:ind w:firstLine="567"/>
        <w:jc w:val="right"/>
        <w:rPr>
          <w:rFonts w:ascii="GHEA Grapalat" w:hAnsi="GHEA Grapalat"/>
          <w:i/>
          <w:lang w:val="hy-AM"/>
        </w:rPr>
      </w:pPr>
    </w:p>
    <w:p w:rsidR="00BB28C8" w:rsidRPr="009F3DC7" w:rsidRDefault="00BB28C8" w:rsidP="00F51343">
      <w:pPr>
        <w:widowControl w:val="0"/>
        <w:ind w:firstLine="567"/>
        <w:jc w:val="right"/>
        <w:rPr>
          <w:rFonts w:ascii="GHEA Grapalat" w:hAnsi="GHEA Grapalat" w:cs="Sylfaen"/>
          <w:i/>
        </w:rPr>
      </w:pPr>
      <w:r w:rsidRPr="009F3DC7">
        <w:rPr>
          <w:rFonts w:ascii="GHEA Grapalat" w:hAnsi="GHEA Grapalat"/>
          <w:i/>
        </w:rPr>
        <w:t>Приложение № 3</w:t>
      </w:r>
    </w:p>
    <w:p w:rsidR="00BB28C8" w:rsidRDefault="00BB28C8" w:rsidP="00F51343">
      <w:pPr>
        <w:widowControl w:val="0"/>
        <w:ind w:firstLine="567"/>
        <w:jc w:val="right"/>
        <w:rPr>
          <w:rFonts w:ascii="GHEA Grapalat" w:hAnsi="GHEA Grapalat"/>
          <w:i/>
        </w:rPr>
      </w:pPr>
      <w:r w:rsidRPr="009F3DC7">
        <w:rPr>
          <w:rFonts w:ascii="GHEA Grapalat" w:hAnsi="GHEA Grapalat"/>
          <w:i/>
        </w:rPr>
        <w:lastRenderedPageBreak/>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AE3C7D" w:rsidRPr="009F3DC7" w:rsidRDefault="00AE3C7D" w:rsidP="00F51343">
      <w:pPr>
        <w:widowControl w:val="0"/>
        <w:ind w:firstLine="567"/>
        <w:jc w:val="right"/>
        <w:rPr>
          <w:rFonts w:ascii="GHEA Grapalat" w:hAnsi="GHEA Grapalat" w:cs="Sylfaen"/>
          <w:i/>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5"/>
        <w:t>*</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417108">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417108">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16"/>
              <w:t>**</w:t>
            </w:r>
          </w:p>
        </w:tc>
      </w:tr>
      <w:tr w:rsidR="00BB28C8" w:rsidRPr="00685FDC" w:rsidTr="00417108">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vAlign w:val="center"/>
          </w:tcPr>
          <w:p w:rsidR="00BB28C8" w:rsidRPr="00685FDC" w:rsidRDefault="00BB28C8" w:rsidP="00417108">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5A505C" w:rsidRPr="00685FDC" w:rsidTr="00417108">
        <w:trPr>
          <w:cantSplit/>
          <w:trHeight w:val="1134"/>
          <w:jc w:val="center"/>
        </w:trPr>
        <w:tc>
          <w:tcPr>
            <w:tcW w:w="1259" w:type="dxa"/>
            <w:vAlign w:val="center"/>
          </w:tcPr>
          <w:p w:rsidR="005A505C" w:rsidRPr="00685FDC" w:rsidRDefault="005A505C" w:rsidP="005A505C">
            <w:pPr>
              <w:widowControl w:val="0"/>
              <w:spacing w:after="120"/>
              <w:jc w:val="center"/>
              <w:rPr>
                <w:rFonts w:ascii="GHEA Grapalat" w:hAnsi="GHEA Grapalat"/>
                <w:sz w:val="14"/>
                <w:szCs w:val="16"/>
              </w:rPr>
            </w:pPr>
            <w:r>
              <w:rPr>
                <w:rFonts w:ascii="GHEA Grapalat" w:hAnsi="GHEA Grapalat"/>
                <w:sz w:val="14"/>
                <w:szCs w:val="16"/>
              </w:rPr>
              <w:t>1</w:t>
            </w:r>
          </w:p>
        </w:tc>
        <w:tc>
          <w:tcPr>
            <w:tcW w:w="1238" w:type="dxa"/>
            <w:vAlign w:val="center"/>
          </w:tcPr>
          <w:p w:rsidR="005A505C" w:rsidRPr="009B7024" w:rsidRDefault="0028452A" w:rsidP="003747CD">
            <w:pPr>
              <w:widowControl w:val="0"/>
              <w:spacing w:after="120"/>
              <w:jc w:val="center"/>
              <w:rPr>
                <w:rFonts w:ascii="GHEA Grapalat" w:hAnsi="GHEA Grapalat"/>
                <w:sz w:val="14"/>
                <w:szCs w:val="16"/>
              </w:rPr>
            </w:pPr>
            <w:r w:rsidRPr="00BE5F0E">
              <w:rPr>
                <w:rFonts w:ascii="GHEA Grapalat" w:hAnsi="GHEA Grapalat"/>
                <w:sz w:val="18"/>
              </w:rPr>
              <w:t>45211168</w:t>
            </w:r>
            <w:r>
              <w:rPr>
                <w:rFonts w:ascii="GHEA Grapalat" w:hAnsi="GHEA Grapalat"/>
                <w:sz w:val="18"/>
              </w:rPr>
              <w:t>/1</w:t>
            </w:r>
          </w:p>
        </w:tc>
        <w:tc>
          <w:tcPr>
            <w:tcW w:w="1019" w:type="dxa"/>
            <w:vAlign w:val="center"/>
          </w:tcPr>
          <w:p w:rsidR="005A505C" w:rsidRPr="005F7783" w:rsidRDefault="0028452A" w:rsidP="005A505C">
            <w:pPr>
              <w:widowControl w:val="0"/>
              <w:spacing w:after="120"/>
              <w:jc w:val="center"/>
              <w:rPr>
                <w:rFonts w:ascii="GHEA Grapalat" w:hAnsi="GHEA Grapalat"/>
                <w:sz w:val="14"/>
                <w:szCs w:val="16"/>
              </w:rPr>
            </w:pPr>
            <w:r w:rsidRPr="0028452A">
              <w:rPr>
                <w:rFonts w:ascii="GHEA Grapalat" w:hAnsi="GHEA Grapalat"/>
                <w:sz w:val="14"/>
                <w:szCs w:val="16"/>
              </w:rPr>
              <w:t>Строительство праздничного зала</w:t>
            </w:r>
          </w:p>
        </w:tc>
        <w:tc>
          <w:tcPr>
            <w:tcW w:w="582" w:type="dxa"/>
            <w:vAlign w:val="center"/>
          </w:tcPr>
          <w:p w:rsidR="005A505C" w:rsidRPr="00685FDC" w:rsidRDefault="005A505C" w:rsidP="005A505C">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5A505C" w:rsidRPr="00685FDC" w:rsidRDefault="005A505C" w:rsidP="005A505C">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5A505C" w:rsidRPr="00685FDC" w:rsidRDefault="005A505C" w:rsidP="005A505C">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5A505C" w:rsidRPr="00685FDC" w:rsidRDefault="005A505C" w:rsidP="005A505C">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5A505C" w:rsidRPr="00685FDC" w:rsidRDefault="005A505C" w:rsidP="005A505C">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5A505C" w:rsidRPr="00685FDC" w:rsidRDefault="005A505C" w:rsidP="005A505C">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5A505C" w:rsidRPr="00685FDC" w:rsidRDefault="005A505C" w:rsidP="005A505C">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5A505C" w:rsidRPr="00685FDC" w:rsidRDefault="005A505C" w:rsidP="005A505C">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5A505C" w:rsidRPr="00685FDC" w:rsidRDefault="005A505C" w:rsidP="005A505C">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5A505C" w:rsidRPr="00685FDC" w:rsidRDefault="005A505C" w:rsidP="005A505C">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5A505C" w:rsidRPr="00685FDC" w:rsidRDefault="005A505C" w:rsidP="005A505C">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5A505C" w:rsidRPr="00685FDC" w:rsidRDefault="005A505C" w:rsidP="005A505C">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5A505C" w:rsidRPr="00685FDC" w:rsidRDefault="005A505C" w:rsidP="005A505C">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2267B6">
          <w:footerReference w:type="default" r:id="rId12"/>
          <w:footnotePr>
            <w:pos w:val="beneathText"/>
          </w:footnotePr>
          <w:type w:val="nextColumn"/>
          <w:pgSz w:w="11907" w:h="16840" w:code="9"/>
          <w:pgMar w:top="540" w:right="1418" w:bottom="1418" w:left="630"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proofErr w:type="gramStart"/>
            <w:r w:rsidRPr="009F3DC7">
              <w:rPr>
                <w:rFonts w:ascii="GHEA Grapalat" w:hAnsi="GHEA Grapalat"/>
                <w:color w:val="000000"/>
              </w:rPr>
              <w:t>Р</w:t>
            </w:r>
            <w:proofErr w:type="gramEnd"/>
            <w:r w:rsidRPr="009F3DC7">
              <w:rPr>
                <w:rFonts w:ascii="GHEA Grapalat" w:hAnsi="GHEA Grapalat"/>
                <w:color w:val="000000"/>
              </w:rPr>
              <w:t>/С____________________________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lastRenderedPageBreak/>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roofErr w:type="gramStart"/>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proofErr w:type="gramStart"/>
      <w:r w:rsidRPr="0086243C">
        <w:rPr>
          <w:rFonts w:ascii="GHEA Grapalat" w:hAnsi="GHEA Grapalat"/>
        </w:rPr>
        <w:t>между</w:t>
      </w:r>
      <w:proofErr w:type="gramEnd"/>
      <w:r w:rsidRPr="0086243C">
        <w:rPr>
          <w:rFonts w:ascii="GHEA Grapalat" w:hAnsi="GHEA Grapalat"/>
        </w:rPr>
        <w:t xml:space="preserve">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2D310F">
      <w:footnotePr>
        <w:pos w:val="beneathText"/>
      </w:footnotePr>
      <w:pgSz w:w="11906" w:h="16838" w:code="9"/>
      <w:pgMar w:top="630"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0D9F" w:rsidRDefault="009E0D9F">
      <w:r>
        <w:separator/>
      </w:r>
    </w:p>
  </w:endnote>
  <w:endnote w:type="continuationSeparator" w:id="0">
    <w:p w:rsidR="009E0D9F" w:rsidRDefault="009E0D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Arial"/>
    <w:charset w:val="00"/>
    <w:family w:val="auto"/>
    <w:pitch w:val="variable"/>
    <w:sig w:usb0="00000001" w:usb1="00000000" w:usb2="00000000" w:usb3="00000000" w:csb0="0000001B"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E61700" w:rsidRPr="003E450C" w:rsidRDefault="00530F97">
        <w:pPr>
          <w:pStyle w:val="a5"/>
          <w:jc w:val="center"/>
          <w:rPr>
            <w:rFonts w:ascii="GHEA Grapalat" w:hAnsi="GHEA Grapalat"/>
            <w:sz w:val="24"/>
            <w:szCs w:val="24"/>
          </w:rPr>
        </w:pPr>
        <w:r w:rsidRPr="003E450C">
          <w:rPr>
            <w:rFonts w:ascii="GHEA Grapalat" w:hAnsi="GHEA Grapalat"/>
            <w:sz w:val="24"/>
            <w:szCs w:val="24"/>
          </w:rPr>
          <w:fldChar w:fldCharType="begin"/>
        </w:r>
        <w:r w:rsidR="00E61700"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70AAC">
          <w:rPr>
            <w:rFonts w:ascii="GHEA Grapalat" w:hAnsi="GHEA Grapalat"/>
            <w:noProof/>
            <w:sz w:val="24"/>
            <w:szCs w:val="24"/>
          </w:rPr>
          <w:t>30</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0D9F" w:rsidRDefault="009E0D9F">
      <w:r>
        <w:separator/>
      </w:r>
    </w:p>
  </w:footnote>
  <w:footnote w:type="continuationSeparator" w:id="0">
    <w:p w:rsidR="009E0D9F" w:rsidRDefault="009E0D9F">
      <w:r>
        <w:continuationSeparator/>
      </w:r>
    </w:p>
  </w:footnote>
  <w:footnote w:id="1">
    <w:p w:rsidR="00E61700" w:rsidRPr="00793343" w:rsidRDefault="00E61700" w:rsidP="007A5F50">
      <w:pPr>
        <w:pStyle w:val="af2"/>
        <w:jc w:val="both"/>
        <w:rPr>
          <w:rFonts w:asciiTheme="minorHAnsi" w:hAnsiTheme="minorHAnsi"/>
          <w:i/>
        </w:rPr>
      </w:pPr>
    </w:p>
  </w:footnote>
  <w:footnote w:id="2">
    <w:p w:rsidR="00E61700" w:rsidRPr="00A31673" w:rsidRDefault="00E61700">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E61700" w:rsidRDefault="00E61700"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E61700" w:rsidRPr="00EE65E9" w:rsidRDefault="00E61700" w:rsidP="006B3E56">
      <w:pPr>
        <w:pStyle w:val="af2"/>
        <w:rPr>
          <w:rFonts w:asciiTheme="minorHAnsi" w:hAnsiTheme="minorHAnsi"/>
        </w:rPr>
      </w:pPr>
    </w:p>
  </w:footnote>
  <w:footnote w:id="4">
    <w:p w:rsidR="00E61700" w:rsidRPr="00DC619D" w:rsidRDefault="00E61700"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5">
    <w:p w:rsidR="00E61700" w:rsidRPr="00217344" w:rsidRDefault="00E61700"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6">
    <w:p w:rsidR="00E61700" w:rsidRPr="008842CE" w:rsidRDefault="00E61700"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E61700" w:rsidRPr="008842CE" w:rsidRDefault="00E61700" w:rsidP="003D2FE2">
      <w:pPr>
        <w:pStyle w:val="af2"/>
        <w:jc w:val="both"/>
        <w:rPr>
          <w:rFonts w:ascii="GHEA Grapalat" w:hAnsi="GHEA Grapalat"/>
        </w:rPr>
      </w:pPr>
    </w:p>
  </w:footnote>
  <w:footnote w:id="7">
    <w:p w:rsidR="00E61700" w:rsidRPr="008842CE" w:rsidRDefault="00E61700" w:rsidP="003D2FE2">
      <w:pPr>
        <w:pStyle w:val="af2"/>
        <w:jc w:val="both"/>
      </w:pPr>
    </w:p>
  </w:footnote>
  <w:footnote w:id="8">
    <w:p w:rsidR="00E61700" w:rsidRPr="00217344" w:rsidRDefault="00E61700"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9">
    <w:p w:rsidR="00E61700" w:rsidRPr="008842CE" w:rsidRDefault="00E61700"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E61700" w:rsidRPr="008842CE" w:rsidRDefault="00E61700" w:rsidP="000A214C">
      <w:pPr>
        <w:pStyle w:val="af2"/>
        <w:jc w:val="both"/>
        <w:rPr>
          <w:rFonts w:ascii="GHEA Grapalat" w:hAnsi="GHEA Grapalat"/>
        </w:rPr>
      </w:pPr>
    </w:p>
  </w:footnote>
  <w:footnote w:id="10">
    <w:p w:rsidR="00E61700" w:rsidRPr="008842CE" w:rsidRDefault="00E61700" w:rsidP="000A214C">
      <w:pPr>
        <w:pStyle w:val="af2"/>
        <w:jc w:val="both"/>
      </w:pPr>
    </w:p>
  </w:footnote>
  <w:footnote w:id="11">
    <w:p w:rsidR="00E61700" w:rsidRPr="00AC7DC5" w:rsidRDefault="00E61700"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E61700" w:rsidRPr="00552088" w:rsidRDefault="00E61700"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E61700" w:rsidRPr="004078D0" w:rsidRDefault="00E61700" w:rsidP="00BB28C8">
      <w:pPr>
        <w:pStyle w:val="af2"/>
        <w:widowControl w:val="0"/>
        <w:jc w:val="both"/>
        <w:rPr>
          <w:rFonts w:ascii="GHEA Grapalat" w:hAnsi="GHEA Grapalat"/>
          <w:sz w:val="2"/>
          <w:szCs w:val="2"/>
          <w:lang w:val="hy-AM"/>
        </w:rPr>
      </w:pPr>
    </w:p>
    <w:p w:rsidR="00E61700" w:rsidRPr="004078D0" w:rsidRDefault="00E61700" w:rsidP="00BB28C8">
      <w:pPr>
        <w:pStyle w:val="af2"/>
        <w:widowControl w:val="0"/>
        <w:jc w:val="both"/>
        <w:rPr>
          <w:rFonts w:ascii="GHEA Grapalat" w:hAnsi="GHEA Grapalat"/>
          <w:sz w:val="2"/>
          <w:szCs w:val="2"/>
          <w:lang w:val="hy-AM"/>
        </w:rPr>
      </w:pPr>
    </w:p>
  </w:footnote>
  <w:footnote w:id="12">
    <w:p w:rsidR="00E61700" w:rsidRPr="00124BE9" w:rsidRDefault="00E61700"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3">
    <w:p w:rsidR="00E61700" w:rsidRPr="00124BE9" w:rsidRDefault="00E61700"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4">
    <w:p w:rsidR="00E61700" w:rsidRPr="00124BE9" w:rsidRDefault="00E61700"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61700" w:rsidRPr="001C4E24" w:rsidRDefault="00E61700" w:rsidP="00BB28C8">
      <w:pPr>
        <w:pStyle w:val="af2"/>
        <w:rPr>
          <w:lang w:val="hy-AM"/>
        </w:rPr>
      </w:pPr>
    </w:p>
  </w:footnote>
  <w:footnote w:id="15">
    <w:p w:rsidR="00E61700" w:rsidRPr="00124BE9" w:rsidRDefault="00E61700"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16">
    <w:p w:rsidR="00E61700" w:rsidRPr="00124BE9" w:rsidRDefault="00E61700"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3E36812"/>
    <w:multiLevelType w:val="hybridMultilevel"/>
    <w:tmpl w:val="22988E9E"/>
    <w:lvl w:ilvl="0" w:tplc="6F269840">
      <w:start w:val="3"/>
      <w:numFmt w:val="bullet"/>
      <w:lvlText w:val="-"/>
      <w:lvlJc w:val="left"/>
      <w:pPr>
        <w:ind w:left="720" w:hanging="360"/>
      </w:pPr>
      <w:rPr>
        <w:rFonts w:ascii="GHEA Grapalat" w:eastAsia="Times New Roman" w:hAnsi="GHEA Grapalat" w:cs="Sylfaen" w:hint="default"/>
      </w:rPr>
    </w:lvl>
    <w:lvl w:ilvl="1" w:tplc="44C8123C" w:tentative="1">
      <w:start w:val="1"/>
      <w:numFmt w:val="bullet"/>
      <w:lvlText w:val="o"/>
      <w:lvlJc w:val="left"/>
      <w:pPr>
        <w:ind w:left="1440" w:hanging="360"/>
      </w:pPr>
      <w:rPr>
        <w:rFonts w:ascii="Courier New" w:hAnsi="Courier New" w:cs="Courier New" w:hint="default"/>
      </w:rPr>
    </w:lvl>
    <w:lvl w:ilvl="2" w:tplc="05EC8ABC" w:tentative="1">
      <w:start w:val="1"/>
      <w:numFmt w:val="bullet"/>
      <w:lvlText w:val=""/>
      <w:lvlJc w:val="left"/>
      <w:pPr>
        <w:ind w:left="2160" w:hanging="360"/>
      </w:pPr>
      <w:rPr>
        <w:rFonts w:ascii="Wingdings" w:hAnsi="Wingdings" w:hint="default"/>
      </w:rPr>
    </w:lvl>
    <w:lvl w:ilvl="3" w:tplc="E8D85D10" w:tentative="1">
      <w:start w:val="1"/>
      <w:numFmt w:val="bullet"/>
      <w:lvlText w:val=""/>
      <w:lvlJc w:val="left"/>
      <w:pPr>
        <w:ind w:left="2880" w:hanging="360"/>
      </w:pPr>
      <w:rPr>
        <w:rFonts w:ascii="Symbol" w:hAnsi="Symbol" w:hint="default"/>
      </w:rPr>
    </w:lvl>
    <w:lvl w:ilvl="4" w:tplc="AD0E7860" w:tentative="1">
      <w:start w:val="1"/>
      <w:numFmt w:val="bullet"/>
      <w:lvlText w:val="o"/>
      <w:lvlJc w:val="left"/>
      <w:pPr>
        <w:ind w:left="3600" w:hanging="360"/>
      </w:pPr>
      <w:rPr>
        <w:rFonts w:ascii="Courier New" w:hAnsi="Courier New" w:cs="Courier New" w:hint="default"/>
      </w:rPr>
    </w:lvl>
    <w:lvl w:ilvl="5" w:tplc="7B40C54E" w:tentative="1">
      <w:start w:val="1"/>
      <w:numFmt w:val="bullet"/>
      <w:lvlText w:val=""/>
      <w:lvlJc w:val="left"/>
      <w:pPr>
        <w:ind w:left="4320" w:hanging="360"/>
      </w:pPr>
      <w:rPr>
        <w:rFonts w:ascii="Wingdings" w:hAnsi="Wingdings" w:hint="default"/>
      </w:rPr>
    </w:lvl>
    <w:lvl w:ilvl="6" w:tplc="F8A21A3A" w:tentative="1">
      <w:start w:val="1"/>
      <w:numFmt w:val="bullet"/>
      <w:lvlText w:val=""/>
      <w:lvlJc w:val="left"/>
      <w:pPr>
        <w:ind w:left="5040" w:hanging="360"/>
      </w:pPr>
      <w:rPr>
        <w:rFonts w:ascii="Symbol" w:hAnsi="Symbol" w:hint="default"/>
      </w:rPr>
    </w:lvl>
    <w:lvl w:ilvl="7" w:tplc="72803B1E" w:tentative="1">
      <w:start w:val="1"/>
      <w:numFmt w:val="bullet"/>
      <w:lvlText w:val="o"/>
      <w:lvlJc w:val="left"/>
      <w:pPr>
        <w:ind w:left="5760" w:hanging="360"/>
      </w:pPr>
      <w:rPr>
        <w:rFonts w:ascii="Courier New" w:hAnsi="Courier New" w:cs="Courier New" w:hint="default"/>
      </w:rPr>
    </w:lvl>
    <w:lvl w:ilvl="8" w:tplc="49F8FCE0" w:tentative="1">
      <w:start w:val="1"/>
      <w:numFmt w:val="bullet"/>
      <w:lvlText w:val=""/>
      <w:lvlJc w:val="left"/>
      <w:pPr>
        <w:ind w:left="6480" w:hanging="360"/>
      </w:pPr>
      <w:rPr>
        <w:rFonts w:ascii="Wingdings" w:hAnsi="Wingdings" w:hint="default"/>
      </w:rPr>
    </w:lvl>
  </w:abstractNum>
  <w:abstractNum w:abstractNumId="9">
    <w:nsid w:val="277A3870"/>
    <w:multiLevelType w:val="hybridMultilevel"/>
    <w:tmpl w:val="F0406DC2"/>
    <w:lvl w:ilvl="0" w:tplc="3E2A5F4C">
      <w:start w:val="1"/>
      <w:numFmt w:val="decimal"/>
      <w:lvlText w:val="%1."/>
      <w:lvlJc w:val="left"/>
      <w:pPr>
        <w:ind w:left="1080" w:hanging="360"/>
      </w:pPr>
      <w:rPr>
        <w:rFonts w:hint="default"/>
      </w:rPr>
    </w:lvl>
    <w:lvl w:ilvl="1" w:tplc="5B624CE6" w:tentative="1">
      <w:start w:val="1"/>
      <w:numFmt w:val="lowerLetter"/>
      <w:lvlText w:val="%2."/>
      <w:lvlJc w:val="left"/>
      <w:pPr>
        <w:ind w:left="1800" w:hanging="360"/>
      </w:pPr>
    </w:lvl>
    <w:lvl w:ilvl="2" w:tplc="9BB05898" w:tentative="1">
      <w:start w:val="1"/>
      <w:numFmt w:val="lowerRoman"/>
      <w:lvlText w:val="%3."/>
      <w:lvlJc w:val="right"/>
      <w:pPr>
        <w:ind w:left="2520" w:hanging="180"/>
      </w:pPr>
    </w:lvl>
    <w:lvl w:ilvl="3" w:tplc="506CA4A4" w:tentative="1">
      <w:start w:val="1"/>
      <w:numFmt w:val="decimal"/>
      <w:lvlText w:val="%4."/>
      <w:lvlJc w:val="left"/>
      <w:pPr>
        <w:ind w:left="3240" w:hanging="360"/>
      </w:pPr>
    </w:lvl>
    <w:lvl w:ilvl="4" w:tplc="D7D46006" w:tentative="1">
      <w:start w:val="1"/>
      <w:numFmt w:val="lowerLetter"/>
      <w:lvlText w:val="%5."/>
      <w:lvlJc w:val="left"/>
      <w:pPr>
        <w:ind w:left="3960" w:hanging="360"/>
      </w:pPr>
    </w:lvl>
    <w:lvl w:ilvl="5" w:tplc="2D44DA4E" w:tentative="1">
      <w:start w:val="1"/>
      <w:numFmt w:val="lowerRoman"/>
      <w:lvlText w:val="%6."/>
      <w:lvlJc w:val="right"/>
      <w:pPr>
        <w:ind w:left="4680" w:hanging="180"/>
      </w:pPr>
    </w:lvl>
    <w:lvl w:ilvl="6" w:tplc="7A54550E" w:tentative="1">
      <w:start w:val="1"/>
      <w:numFmt w:val="decimal"/>
      <w:lvlText w:val="%7."/>
      <w:lvlJc w:val="left"/>
      <w:pPr>
        <w:ind w:left="5400" w:hanging="360"/>
      </w:pPr>
    </w:lvl>
    <w:lvl w:ilvl="7" w:tplc="635EA14E" w:tentative="1">
      <w:start w:val="1"/>
      <w:numFmt w:val="lowerLetter"/>
      <w:lvlText w:val="%8."/>
      <w:lvlJc w:val="left"/>
      <w:pPr>
        <w:ind w:left="6120" w:hanging="360"/>
      </w:pPr>
    </w:lvl>
    <w:lvl w:ilvl="8" w:tplc="E0388464" w:tentative="1">
      <w:start w:val="1"/>
      <w:numFmt w:val="lowerRoman"/>
      <w:lvlText w:val="%9."/>
      <w:lvlJc w:val="right"/>
      <w:pPr>
        <w:ind w:left="6840" w:hanging="180"/>
      </w:pPr>
    </w:lvl>
  </w:abstractNum>
  <w:abstractNum w:abstractNumId="10">
    <w:nsid w:val="27FD3C4F"/>
    <w:multiLevelType w:val="hybridMultilevel"/>
    <w:tmpl w:val="FE12A7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2E802720"/>
    <w:multiLevelType w:val="hybridMultilevel"/>
    <w:tmpl w:val="4094B8B6"/>
    <w:lvl w:ilvl="0" w:tplc="1D8AA434">
      <w:start w:val="3"/>
      <w:numFmt w:val="bullet"/>
      <w:lvlText w:val="-"/>
      <w:lvlJc w:val="left"/>
      <w:pPr>
        <w:ind w:left="720" w:hanging="360"/>
      </w:pPr>
      <w:rPr>
        <w:rFonts w:ascii="GHEA Grapalat" w:eastAsia="Times New Roman" w:hAnsi="GHEA Grapalat" w:cs="Sylfaen" w:hint="default"/>
      </w:rPr>
    </w:lvl>
    <w:lvl w:ilvl="1" w:tplc="C6D44A10" w:tentative="1">
      <w:start w:val="1"/>
      <w:numFmt w:val="bullet"/>
      <w:lvlText w:val="o"/>
      <w:lvlJc w:val="left"/>
      <w:pPr>
        <w:ind w:left="1440" w:hanging="360"/>
      </w:pPr>
      <w:rPr>
        <w:rFonts w:ascii="Courier New" w:hAnsi="Courier New" w:cs="Courier New" w:hint="default"/>
      </w:rPr>
    </w:lvl>
    <w:lvl w:ilvl="2" w:tplc="9588F83A" w:tentative="1">
      <w:start w:val="1"/>
      <w:numFmt w:val="bullet"/>
      <w:lvlText w:val=""/>
      <w:lvlJc w:val="left"/>
      <w:pPr>
        <w:ind w:left="2160" w:hanging="360"/>
      </w:pPr>
      <w:rPr>
        <w:rFonts w:ascii="Wingdings" w:hAnsi="Wingdings" w:hint="default"/>
      </w:rPr>
    </w:lvl>
    <w:lvl w:ilvl="3" w:tplc="5EBA6B44" w:tentative="1">
      <w:start w:val="1"/>
      <w:numFmt w:val="bullet"/>
      <w:lvlText w:val=""/>
      <w:lvlJc w:val="left"/>
      <w:pPr>
        <w:ind w:left="2880" w:hanging="360"/>
      </w:pPr>
      <w:rPr>
        <w:rFonts w:ascii="Symbol" w:hAnsi="Symbol" w:hint="default"/>
      </w:rPr>
    </w:lvl>
    <w:lvl w:ilvl="4" w:tplc="B0B827BE" w:tentative="1">
      <w:start w:val="1"/>
      <w:numFmt w:val="bullet"/>
      <w:lvlText w:val="o"/>
      <w:lvlJc w:val="left"/>
      <w:pPr>
        <w:ind w:left="3600" w:hanging="360"/>
      </w:pPr>
      <w:rPr>
        <w:rFonts w:ascii="Courier New" w:hAnsi="Courier New" w:cs="Courier New" w:hint="default"/>
      </w:rPr>
    </w:lvl>
    <w:lvl w:ilvl="5" w:tplc="00726CE6" w:tentative="1">
      <w:start w:val="1"/>
      <w:numFmt w:val="bullet"/>
      <w:lvlText w:val=""/>
      <w:lvlJc w:val="left"/>
      <w:pPr>
        <w:ind w:left="4320" w:hanging="360"/>
      </w:pPr>
      <w:rPr>
        <w:rFonts w:ascii="Wingdings" w:hAnsi="Wingdings" w:hint="default"/>
      </w:rPr>
    </w:lvl>
    <w:lvl w:ilvl="6" w:tplc="48009C6E" w:tentative="1">
      <w:start w:val="1"/>
      <w:numFmt w:val="bullet"/>
      <w:lvlText w:val=""/>
      <w:lvlJc w:val="left"/>
      <w:pPr>
        <w:ind w:left="5040" w:hanging="360"/>
      </w:pPr>
      <w:rPr>
        <w:rFonts w:ascii="Symbol" w:hAnsi="Symbol" w:hint="default"/>
      </w:rPr>
    </w:lvl>
    <w:lvl w:ilvl="7" w:tplc="BFACE030" w:tentative="1">
      <w:start w:val="1"/>
      <w:numFmt w:val="bullet"/>
      <w:lvlText w:val="o"/>
      <w:lvlJc w:val="left"/>
      <w:pPr>
        <w:ind w:left="5760" w:hanging="360"/>
      </w:pPr>
      <w:rPr>
        <w:rFonts w:ascii="Courier New" w:hAnsi="Courier New" w:cs="Courier New" w:hint="default"/>
      </w:rPr>
    </w:lvl>
    <w:lvl w:ilvl="8" w:tplc="14FA0504" w:tentative="1">
      <w:start w:val="1"/>
      <w:numFmt w:val="bullet"/>
      <w:lvlText w:val=""/>
      <w:lvlJc w:val="left"/>
      <w:pPr>
        <w:ind w:left="6480" w:hanging="360"/>
      </w:pPr>
      <w:rPr>
        <w:rFonts w:ascii="Wingdings" w:hAnsi="Wingdings" w:hint="default"/>
      </w:rPr>
    </w:lvl>
  </w:abstractNum>
  <w:abstractNum w:abstractNumId="13">
    <w:nsid w:val="36094781"/>
    <w:multiLevelType w:val="hybridMultilevel"/>
    <w:tmpl w:val="F24624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94900A9"/>
    <w:multiLevelType w:val="hybridMultilevel"/>
    <w:tmpl w:val="D1A41DC8"/>
    <w:lvl w:ilvl="0" w:tplc="40B4BF7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5C527362"/>
    <w:multiLevelType w:val="hybridMultilevel"/>
    <w:tmpl w:val="ACC0D18E"/>
    <w:lvl w:ilvl="0" w:tplc="759C7EB8">
      <w:start w:val="1"/>
      <w:numFmt w:val="bullet"/>
      <w:lvlText w:val=""/>
      <w:lvlJc w:val="left"/>
      <w:pPr>
        <w:ind w:left="720" w:hanging="360"/>
      </w:pPr>
      <w:rPr>
        <w:rFonts w:ascii="Symbol" w:hAnsi="Symbol" w:hint="default"/>
      </w:rPr>
    </w:lvl>
    <w:lvl w:ilvl="1" w:tplc="ECC845CA" w:tentative="1">
      <w:start w:val="1"/>
      <w:numFmt w:val="bullet"/>
      <w:lvlText w:val="o"/>
      <w:lvlJc w:val="left"/>
      <w:pPr>
        <w:ind w:left="1440" w:hanging="360"/>
      </w:pPr>
      <w:rPr>
        <w:rFonts w:ascii="Courier New" w:hAnsi="Courier New" w:cs="Courier New" w:hint="default"/>
      </w:rPr>
    </w:lvl>
    <w:lvl w:ilvl="2" w:tplc="D06441FE" w:tentative="1">
      <w:start w:val="1"/>
      <w:numFmt w:val="bullet"/>
      <w:lvlText w:val=""/>
      <w:lvlJc w:val="left"/>
      <w:pPr>
        <w:ind w:left="2160" w:hanging="360"/>
      </w:pPr>
      <w:rPr>
        <w:rFonts w:ascii="Wingdings" w:hAnsi="Wingdings" w:hint="default"/>
      </w:rPr>
    </w:lvl>
    <w:lvl w:ilvl="3" w:tplc="0172CFA0" w:tentative="1">
      <w:start w:val="1"/>
      <w:numFmt w:val="bullet"/>
      <w:lvlText w:val=""/>
      <w:lvlJc w:val="left"/>
      <w:pPr>
        <w:ind w:left="2880" w:hanging="360"/>
      </w:pPr>
      <w:rPr>
        <w:rFonts w:ascii="Symbol" w:hAnsi="Symbol" w:hint="default"/>
      </w:rPr>
    </w:lvl>
    <w:lvl w:ilvl="4" w:tplc="B9AE0188" w:tentative="1">
      <w:start w:val="1"/>
      <w:numFmt w:val="bullet"/>
      <w:lvlText w:val="o"/>
      <w:lvlJc w:val="left"/>
      <w:pPr>
        <w:ind w:left="3600" w:hanging="360"/>
      </w:pPr>
      <w:rPr>
        <w:rFonts w:ascii="Courier New" w:hAnsi="Courier New" w:cs="Courier New" w:hint="default"/>
      </w:rPr>
    </w:lvl>
    <w:lvl w:ilvl="5" w:tplc="0EB8EEBC" w:tentative="1">
      <w:start w:val="1"/>
      <w:numFmt w:val="bullet"/>
      <w:lvlText w:val=""/>
      <w:lvlJc w:val="left"/>
      <w:pPr>
        <w:ind w:left="4320" w:hanging="360"/>
      </w:pPr>
      <w:rPr>
        <w:rFonts w:ascii="Wingdings" w:hAnsi="Wingdings" w:hint="default"/>
      </w:rPr>
    </w:lvl>
    <w:lvl w:ilvl="6" w:tplc="32069EE4" w:tentative="1">
      <w:start w:val="1"/>
      <w:numFmt w:val="bullet"/>
      <w:lvlText w:val=""/>
      <w:lvlJc w:val="left"/>
      <w:pPr>
        <w:ind w:left="5040" w:hanging="360"/>
      </w:pPr>
      <w:rPr>
        <w:rFonts w:ascii="Symbol" w:hAnsi="Symbol" w:hint="default"/>
      </w:rPr>
    </w:lvl>
    <w:lvl w:ilvl="7" w:tplc="FBC66BF4" w:tentative="1">
      <w:start w:val="1"/>
      <w:numFmt w:val="bullet"/>
      <w:lvlText w:val="o"/>
      <w:lvlJc w:val="left"/>
      <w:pPr>
        <w:ind w:left="5760" w:hanging="360"/>
      </w:pPr>
      <w:rPr>
        <w:rFonts w:ascii="Courier New" w:hAnsi="Courier New" w:cs="Courier New" w:hint="default"/>
      </w:rPr>
    </w:lvl>
    <w:lvl w:ilvl="8" w:tplc="D0B66D1C" w:tentative="1">
      <w:start w:val="1"/>
      <w:numFmt w:val="bullet"/>
      <w:lvlText w:val=""/>
      <w:lvlJc w:val="left"/>
      <w:pPr>
        <w:ind w:left="648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8F54D4A"/>
    <w:multiLevelType w:val="hybridMultilevel"/>
    <w:tmpl w:val="95E29CD0"/>
    <w:lvl w:ilvl="0" w:tplc="FAC6319A">
      <w:start w:val="1"/>
      <w:numFmt w:val="decimal"/>
      <w:lvlText w:val="%1."/>
      <w:lvlJc w:val="left"/>
      <w:pPr>
        <w:ind w:left="720" w:hanging="360"/>
      </w:pPr>
      <w:rPr>
        <w:rFonts w:hint="default"/>
      </w:rPr>
    </w:lvl>
    <w:lvl w:ilvl="1" w:tplc="2ACAE38E" w:tentative="1">
      <w:start w:val="1"/>
      <w:numFmt w:val="lowerLetter"/>
      <w:lvlText w:val="%2."/>
      <w:lvlJc w:val="left"/>
      <w:pPr>
        <w:ind w:left="1440" w:hanging="360"/>
      </w:pPr>
    </w:lvl>
    <w:lvl w:ilvl="2" w:tplc="3AFAEF5C" w:tentative="1">
      <w:start w:val="1"/>
      <w:numFmt w:val="lowerRoman"/>
      <w:lvlText w:val="%3."/>
      <w:lvlJc w:val="right"/>
      <w:pPr>
        <w:ind w:left="2160" w:hanging="180"/>
      </w:pPr>
    </w:lvl>
    <w:lvl w:ilvl="3" w:tplc="31EEC43E" w:tentative="1">
      <w:start w:val="1"/>
      <w:numFmt w:val="decimal"/>
      <w:lvlText w:val="%4."/>
      <w:lvlJc w:val="left"/>
      <w:pPr>
        <w:ind w:left="2880" w:hanging="360"/>
      </w:pPr>
    </w:lvl>
    <w:lvl w:ilvl="4" w:tplc="F7A03B1A" w:tentative="1">
      <w:start w:val="1"/>
      <w:numFmt w:val="lowerLetter"/>
      <w:lvlText w:val="%5."/>
      <w:lvlJc w:val="left"/>
      <w:pPr>
        <w:ind w:left="3600" w:hanging="360"/>
      </w:pPr>
    </w:lvl>
    <w:lvl w:ilvl="5" w:tplc="C8502004" w:tentative="1">
      <w:start w:val="1"/>
      <w:numFmt w:val="lowerRoman"/>
      <w:lvlText w:val="%6."/>
      <w:lvlJc w:val="right"/>
      <w:pPr>
        <w:ind w:left="4320" w:hanging="180"/>
      </w:pPr>
    </w:lvl>
    <w:lvl w:ilvl="6" w:tplc="C38E99D8" w:tentative="1">
      <w:start w:val="1"/>
      <w:numFmt w:val="decimal"/>
      <w:lvlText w:val="%7."/>
      <w:lvlJc w:val="left"/>
      <w:pPr>
        <w:ind w:left="5040" w:hanging="360"/>
      </w:pPr>
    </w:lvl>
    <w:lvl w:ilvl="7" w:tplc="5BDA4464" w:tentative="1">
      <w:start w:val="1"/>
      <w:numFmt w:val="lowerLetter"/>
      <w:lvlText w:val="%8."/>
      <w:lvlJc w:val="left"/>
      <w:pPr>
        <w:ind w:left="5760" w:hanging="360"/>
      </w:pPr>
    </w:lvl>
    <w:lvl w:ilvl="8" w:tplc="0A20A930"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73374B62"/>
    <w:multiLevelType w:val="hybridMultilevel"/>
    <w:tmpl w:val="48126380"/>
    <w:lvl w:ilvl="0" w:tplc="705C06D0">
      <w:start w:val="1"/>
      <w:numFmt w:val="bullet"/>
      <w:lvlText w:val="-"/>
      <w:lvlJc w:val="left"/>
      <w:pPr>
        <w:ind w:left="1440" w:hanging="360"/>
      </w:pPr>
      <w:rPr>
        <w:rFonts w:ascii="GHEA Grapalat" w:eastAsia="Calibri" w:hAnsi="GHEA Grapalat" w:cs="Sylfaen" w:hint="default"/>
      </w:rPr>
    </w:lvl>
    <w:lvl w:ilvl="1" w:tplc="CB6445B4" w:tentative="1">
      <w:start w:val="1"/>
      <w:numFmt w:val="lowerLetter"/>
      <w:lvlText w:val="%2."/>
      <w:lvlJc w:val="left"/>
      <w:pPr>
        <w:ind w:left="2160" w:hanging="360"/>
      </w:pPr>
    </w:lvl>
    <w:lvl w:ilvl="2" w:tplc="8BE417F2" w:tentative="1">
      <w:start w:val="1"/>
      <w:numFmt w:val="lowerRoman"/>
      <w:lvlText w:val="%3."/>
      <w:lvlJc w:val="right"/>
      <w:pPr>
        <w:ind w:left="2880" w:hanging="180"/>
      </w:pPr>
    </w:lvl>
    <w:lvl w:ilvl="3" w:tplc="236AE984" w:tentative="1">
      <w:start w:val="1"/>
      <w:numFmt w:val="decimal"/>
      <w:lvlText w:val="%4."/>
      <w:lvlJc w:val="left"/>
      <w:pPr>
        <w:ind w:left="3600" w:hanging="360"/>
      </w:pPr>
    </w:lvl>
    <w:lvl w:ilvl="4" w:tplc="22F0D0FA" w:tentative="1">
      <w:start w:val="1"/>
      <w:numFmt w:val="lowerLetter"/>
      <w:lvlText w:val="%5."/>
      <w:lvlJc w:val="left"/>
      <w:pPr>
        <w:ind w:left="4320" w:hanging="360"/>
      </w:pPr>
    </w:lvl>
    <w:lvl w:ilvl="5" w:tplc="810E6522" w:tentative="1">
      <w:start w:val="1"/>
      <w:numFmt w:val="lowerRoman"/>
      <w:lvlText w:val="%6."/>
      <w:lvlJc w:val="right"/>
      <w:pPr>
        <w:ind w:left="5040" w:hanging="180"/>
      </w:pPr>
    </w:lvl>
    <w:lvl w:ilvl="6" w:tplc="3CF4B538" w:tentative="1">
      <w:start w:val="1"/>
      <w:numFmt w:val="decimal"/>
      <w:lvlText w:val="%7."/>
      <w:lvlJc w:val="left"/>
      <w:pPr>
        <w:ind w:left="5760" w:hanging="360"/>
      </w:pPr>
    </w:lvl>
    <w:lvl w:ilvl="7" w:tplc="C8EC8EE6" w:tentative="1">
      <w:start w:val="1"/>
      <w:numFmt w:val="lowerLetter"/>
      <w:lvlText w:val="%8."/>
      <w:lvlJc w:val="left"/>
      <w:pPr>
        <w:ind w:left="6480" w:hanging="360"/>
      </w:pPr>
    </w:lvl>
    <w:lvl w:ilvl="8" w:tplc="7CF422A8" w:tentative="1">
      <w:start w:val="1"/>
      <w:numFmt w:val="lowerRoman"/>
      <w:lvlText w:val="%9."/>
      <w:lvlJc w:val="right"/>
      <w:pPr>
        <w:ind w:left="7200" w:hanging="180"/>
      </w:p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7"/>
  </w:num>
  <w:num w:numId="3">
    <w:abstractNumId w:val="21"/>
  </w:num>
  <w:num w:numId="4">
    <w:abstractNumId w:val="16"/>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1"/>
  </w:num>
  <w:num w:numId="11">
    <w:abstractNumId w:val="5"/>
  </w:num>
  <w:num w:numId="12">
    <w:abstractNumId w:val="32"/>
  </w:num>
  <w:num w:numId="13">
    <w:abstractNumId w:val="29"/>
  </w:num>
  <w:num w:numId="14">
    <w:abstractNumId w:val="11"/>
  </w:num>
  <w:num w:numId="15">
    <w:abstractNumId w:val="31"/>
  </w:num>
  <w:num w:numId="16">
    <w:abstractNumId w:val="15"/>
  </w:num>
  <w:num w:numId="17">
    <w:abstractNumId w:val="2"/>
  </w:num>
  <w:num w:numId="18">
    <w:abstractNumId w:val="0"/>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4"/>
  </w:num>
  <w:num w:numId="24">
    <w:abstractNumId w:val="20"/>
  </w:num>
  <w:num w:numId="25">
    <w:abstractNumId w:val="22"/>
  </w:num>
  <w:num w:numId="26">
    <w:abstractNumId w:val="14"/>
  </w:num>
  <w:num w:numId="27">
    <w:abstractNumId w:val="3"/>
  </w:num>
  <w:num w:numId="28">
    <w:abstractNumId w:val="13"/>
  </w:num>
  <w:num w:numId="29">
    <w:abstractNumId w:val="10"/>
  </w:num>
  <w:num w:numId="30">
    <w:abstractNumId w:val="24"/>
  </w:num>
  <w:num w:numId="31">
    <w:abstractNumId w:val="30"/>
  </w:num>
  <w:num w:numId="32">
    <w:abstractNumId w:val="8"/>
  </w:num>
  <w:num w:numId="33">
    <w:abstractNumId w:val="26"/>
  </w:num>
  <w:num w:numId="34">
    <w:abstractNumId w:val="12"/>
  </w:num>
  <w:num w:numId="35">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8"/>
  </w:num>
  <w:num w:numId="39">
    <w:abstractNumId w:val="18"/>
  </w:num>
  <w:num w:numId="40">
    <w:abstractNumId w:val="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D6"/>
    <w:rsid w:val="000016BB"/>
    <w:rsid w:val="00001ADE"/>
    <w:rsid w:val="00002C23"/>
    <w:rsid w:val="000031E3"/>
    <w:rsid w:val="000033BC"/>
    <w:rsid w:val="00003DF0"/>
    <w:rsid w:val="000058CF"/>
    <w:rsid w:val="00005D30"/>
    <w:rsid w:val="0000622A"/>
    <w:rsid w:val="00006A31"/>
    <w:rsid w:val="000076A1"/>
    <w:rsid w:val="0000776B"/>
    <w:rsid w:val="00007B9D"/>
    <w:rsid w:val="00010ECA"/>
    <w:rsid w:val="00011CB9"/>
    <w:rsid w:val="00012347"/>
    <w:rsid w:val="00012E2C"/>
    <w:rsid w:val="00013093"/>
    <w:rsid w:val="000132F3"/>
    <w:rsid w:val="00013C24"/>
    <w:rsid w:val="00016653"/>
    <w:rsid w:val="000169A3"/>
    <w:rsid w:val="00016DFB"/>
    <w:rsid w:val="00017484"/>
    <w:rsid w:val="000209D3"/>
    <w:rsid w:val="00020B2E"/>
    <w:rsid w:val="00020C83"/>
    <w:rsid w:val="00021C2E"/>
    <w:rsid w:val="00023384"/>
    <w:rsid w:val="000238FE"/>
    <w:rsid w:val="00023F8F"/>
    <w:rsid w:val="000246E6"/>
    <w:rsid w:val="00025353"/>
    <w:rsid w:val="00025A85"/>
    <w:rsid w:val="00026351"/>
    <w:rsid w:val="00027166"/>
    <w:rsid w:val="000275BF"/>
    <w:rsid w:val="00030D40"/>
    <w:rsid w:val="000312D9"/>
    <w:rsid w:val="000313A6"/>
    <w:rsid w:val="000316DF"/>
    <w:rsid w:val="000320D9"/>
    <w:rsid w:val="000330A3"/>
    <w:rsid w:val="00033946"/>
    <w:rsid w:val="00033B20"/>
    <w:rsid w:val="00034CED"/>
    <w:rsid w:val="00037DDE"/>
    <w:rsid w:val="000408D8"/>
    <w:rsid w:val="000424BA"/>
    <w:rsid w:val="00042BD4"/>
    <w:rsid w:val="00043225"/>
    <w:rsid w:val="0004387F"/>
    <w:rsid w:val="00044F1A"/>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975"/>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62"/>
    <w:rsid w:val="00077BB9"/>
    <w:rsid w:val="00080C4E"/>
    <w:rsid w:val="00080E73"/>
    <w:rsid w:val="000811C1"/>
    <w:rsid w:val="000814B8"/>
    <w:rsid w:val="000822C1"/>
    <w:rsid w:val="00082ADC"/>
    <w:rsid w:val="00082DE0"/>
    <w:rsid w:val="00083558"/>
    <w:rsid w:val="000845F6"/>
    <w:rsid w:val="00084725"/>
    <w:rsid w:val="00084B51"/>
    <w:rsid w:val="000858EB"/>
    <w:rsid w:val="00085931"/>
    <w:rsid w:val="00085C77"/>
    <w:rsid w:val="000878DB"/>
    <w:rsid w:val="00087A30"/>
    <w:rsid w:val="00090699"/>
    <w:rsid w:val="000908BB"/>
    <w:rsid w:val="000911CA"/>
    <w:rsid w:val="00092D0A"/>
    <w:rsid w:val="0009380C"/>
    <w:rsid w:val="0009449B"/>
    <w:rsid w:val="000946A3"/>
    <w:rsid w:val="00094F5C"/>
    <w:rsid w:val="000957EB"/>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07CF8"/>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3FB3"/>
    <w:rsid w:val="00124461"/>
    <w:rsid w:val="00125AA6"/>
    <w:rsid w:val="00126D48"/>
    <w:rsid w:val="001276C9"/>
    <w:rsid w:val="00130202"/>
    <w:rsid w:val="001305C6"/>
    <w:rsid w:val="00130A69"/>
    <w:rsid w:val="00131417"/>
    <w:rsid w:val="00131E9C"/>
    <w:rsid w:val="00132FA8"/>
    <w:rsid w:val="0013320A"/>
    <w:rsid w:val="00133A5A"/>
    <w:rsid w:val="00133CE4"/>
    <w:rsid w:val="00134D6E"/>
    <w:rsid w:val="00134DC5"/>
    <w:rsid w:val="00134FE3"/>
    <w:rsid w:val="001355F9"/>
    <w:rsid w:val="00135840"/>
    <w:rsid w:val="001361B2"/>
    <w:rsid w:val="001369CB"/>
    <w:rsid w:val="001377BA"/>
    <w:rsid w:val="00137A5C"/>
    <w:rsid w:val="0014000D"/>
    <w:rsid w:val="001403AE"/>
    <w:rsid w:val="001407AD"/>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83C"/>
    <w:rsid w:val="0015589E"/>
    <w:rsid w:val="00155C35"/>
    <w:rsid w:val="001561A5"/>
    <w:rsid w:val="001573E7"/>
    <w:rsid w:val="001577CF"/>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0E40"/>
    <w:rsid w:val="001A23A6"/>
    <w:rsid w:val="001A2579"/>
    <w:rsid w:val="001A29C6"/>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398"/>
    <w:rsid w:val="001C3D83"/>
    <w:rsid w:val="001C3F6C"/>
    <w:rsid w:val="001C6688"/>
    <w:rsid w:val="001C76F7"/>
    <w:rsid w:val="001D0249"/>
    <w:rsid w:val="001D129F"/>
    <w:rsid w:val="001D12A5"/>
    <w:rsid w:val="001D1D00"/>
    <w:rsid w:val="001D209D"/>
    <w:rsid w:val="001D2D62"/>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4C82"/>
    <w:rsid w:val="001E5412"/>
    <w:rsid w:val="001E55B2"/>
    <w:rsid w:val="001E5866"/>
    <w:rsid w:val="001E7733"/>
    <w:rsid w:val="001F0335"/>
    <w:rsid w:val="001F0371"/>
    <w:rsid w:val="001F0B18"/>
    <w:rsid w:val="001F0E14"/>
    <w:rsid w:val="001F0F81"/>
    <w:rsid w:val="001F1DF0"/>
    <w:rsid w:val="001F1DF7"/>
    <w:rsid w:val="001F2144"/>
    <w:rsid w:val="001F2926"/>
    <w:rsid w:val="001F3237"/>
    <w:rsid w:val="001F386B"/>
    <w:rsid w:val="001F3FAE"/>
    <w:rsid w:val="001F5834"/>
    <w:rsid w:val="001F5FDE"/>
    <w:rsid w:val="001F6578"/>
    <w:rsid w:val="001F760C"/>
    <w:rsid w:val="001F7821"/>
    <w:rsid w:val="001F7877"/>
    <w:rsid w:val="00200037"/>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6CE"/>
    <w:rsid w:val="00217344"/>
    <w:rsid w:val="00217710"/>
    <w:rsid w:val="00220ACB"/>
    <w:rsid w:val="00220C7C"/>
    <w:rsid w:val="002218FE"/>
    <w:rsid w:val="00221C7B"/>
    <w:rsid w:val="0022247D"/>
    <w:rsid w:val="002240AB"/>
    <w:rsid w:val="002250D8"/>
    <w:rsid w:val="0022515E"/>
    <w:rsid w:val="002252CD"/>
    <w:rsid w:val="00226168"/>
    <w:rsid w:val="00226412"/>
    <w:rsid w:val="002267B6"/>
    <w:rsid w:val="002273AD"/>
    <w:rsid w:val="0022770A"/>
    <w:rsid w:val="00227C9F"/>
    <w:rsid w:val="00230460"/>
    <w:rsid w:val="00230B12"/>
    <w:rsid w:val="00230C8F"/>
    <w:rsid w:val="00230D36"/>
    <w:rsid w:val="00232363"/>
    <w:rsid w:val="00232FE2"/>
    <w:rsid w:val="00233B5F"/>
    <w:rsid w:val="00233BB7"/>
    <w:rsid w:val="00235549"/>
    <w:rsid w:val="0023571C"/>
    <w:rsid w:val="00235D56"/>
    <w:rsid w:val="00235DAA"/>
    <w:rsid w:val="00236B75"/>
    <w:rsid w:val="002370BC"/>
    <w:rsid w:val="0024027D"/>
    <w:rsid w:val="00240289"/>
    <w:rsid w:val="002406D8"/>
    <w:rsid w:val="002408DB"/>
    <w:rsid w:val="00240AE8"/>
    <w:rsid w:val="0024186B"/>
    <w:rsid w:val="00241C72"/>
    <w:rsid w:val="00241F05"/>
    <w:rsid w:val="0024205E"/>
    <w:rsid w:val="00243E78"/>
    <w:rsid w:val="00244B38"/>
    <w:rsid w:val="00246C8C"/>
    <w:rsid w:val="00250E36"/>
    <w:rsid w:val="0025145E"/>
    <w:rsid w:val="00251CF9"/>
    <w:rsid w:val="00252C9C"/>
    <w:rsid w:val="00254036"/>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6651"/>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2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561A"/>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07D"/>
    <w:rsid w:val="002B4FD9"/>
    <w:rsid w:val="002B51FB"/>
    <w:rsid w:val="002B5CED"/>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2C32"/>
    <w:rsid w:val="002C3CAA"/>
    <w:rsid w:val="002C4DBF"/>
    <w:rsid w:val="002C605B"/>
    <w:rsid w:val="002C6CF7"/>
    <w:rsid w:val="002C7037"/>
    <w:rsid w:val="002C77C7"/>
    <w:rsid w:val="002D02FE"/>
    <w:rsid w:val="002D156F"/>
    <w:rsid w:val="002D1AAA"/>
    <w:rsid w:val="002D1FB1"/>
    <w:rsid w:val="002D207D"/>
    <w:rsid w:val="002D20E8"/>
    <w:rsid w:val="002D236D"/>
    <w:rsid w:val="002D310F"/>
    <w:rsid w:val="002D3C61"/>
    <w:rsid w:val="002D4250"/>
    <w:rsid w:val="002D4575"/>
    <w:rsid w:val="002D4EEB"/>
    <w:rsid w:val="002D5580"/>
    <w:rsid w:val="002D5CF0"/>
    <w:rsid w:val="002D601F"/>
    <w:rsid w:val="002D6A4F"/>
    <w:rsid w:val="002D7834"/>
    <w:rsid w:val="002D7D70"/>
    <w:rsid w:val="002E069D"/>
    <w:rsid w:val="002E0768"/>
    <w:rsid w:val="002E0877"/>
    <w:rsid w:val="002E3165"/>
    <w:rsid w:val="002E4305"/>
    <w:rsid w:val="002E477F"/>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E5E"/>
    <w:rsid w:val="00307F3C"/>
    <w:rsid w:val="003101E4"/>
    <w:rsid w:val="00310A82"/>
    <w:rsid w:val="00310B6E"/>
    <w:rsid w:val="00310ED2"/>
    <w:rsid w:val="00311076"/>
    <w:rsid w:val="00311C27"/>
    <w:rsid w:val="003141B6"/>
    <w:rsid w:val="00315DDF"/>
    <w:rsid w:val="00316381"/>
    <w:rsid w:val="003163A5"/>
    <w:rsid w:val="003169A4"/>
    <w:rsid w:val="00317BD2"/>
    <w:rsid w:val="00320076"/>
    <w:rsid w:val="0032071C"/>
    <w:rsid w:val="003212F3"/>
    <w:rsid w:val="00321A56"/>
    <w:rsid w:val="00321B20"/>
    <w:rsid w:val="003240F7"/>
    <w:rsid w:val="00325043"/>
    <w:rsid w:val="00325546"/>
    <w:rsid w:val="003259C5"/>
    <w:rsid w:val="00325CC0"/>
    <w:rsid w:val="00326507"/>
    <w:rsid w:val="003267C8"/>
    <w:rsid w:val="00327436"/>
    <w:rsid w:val="0033058A"/>
    <w:rsid w:val="00331472"/>
    <w:rsid w:val="0033253D"/>
    <w:rsid w:val="00333314"/>
    <w:rsid w:val="00333B85"/>
    <w:rsid w:val="00334564"/>
    <w:rsid w:val="003347CE"/>
    <w:rsid w:val="0033571F"/>
    <w:rsid w:val="00335C2A"/>
    <w:rsid w:val="00335DAA"/>
    <w:rsid w:val="003361E5"/>
    <w:rsid w:val="00336709"/>
    <w:rsid w:val="00336F9A"/>
    <w:rsid w:val="0033740E"/>
    <w:rsid w:val="00337C99"/>
    <w:rsid w:val="00340083"/>
    <w:rsid w:val="00340659"/>
    <w:rsid w:val="003414F9"/>
    <w:rsid w:val="00341747"/>
    <w:rsid w:val="00341A74"/>
    <w:rsid w:val="00341D7A"/>
    <w:rsid w:val="00341ED4"/>
    <w:rsid w:val="003424E6"/>
    <w:rsid w:val="003427DF"/>
    <w:rsid w:val="003436A5"/>
    <w:rsid w:val="00345909"/>
    <w:rsid w:val="00346766"/>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0A0"/>
    <w:rsid w:val="003605D5"/>
    <w:rsid w:val="0036230B"/>
    <w:rsid w:val="003629F7"/>
    <w:rsid w:val="00363298"/>
    <w:rsid w:val="00363335"/>
    <w:rsid w:val="0036342E"/>
    <w:rsid w:val="00363627"/>
    <w:rsid w:val="00363E98"/>
    <w:rsid w:val="00364E7A"/>
    <w:rsid w:val="003650C5"/>
    <w:rsid w:val="0036520F"/>
    <w:rsid w:val="003653B7"/>
    <w:rsid w:val="00366C4E"/>
    <w:rsid w:val="00367A9A"/>
    <w:rsid w:val="00367F26"/>
    <w:rsid w:val="00370ECD"/>
    <w:rsid w:val="00371607"/>
    <w:rsid w:val="0037177E"/>
    <w:rsid w:val="003717D2"/>
    <w:rsid w:val="00372C2B"/>
    <w:rsid w:val="00372C67"/>
    <w:rsid w:val="00372D7E"/>
    <w:rsid w:val="00372FAD"/>
    <w:rsid w:val="0037329F"/>
    <w:rsid w:val="00373EC9"/>
    <w:rsid w:val="003747CD"/>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3559"/>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A74B3"/>
    <w:rsid w:val="003B000F"/>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040"/>
    <w:rsid w:val="003E5D5B"/>
    <w:rsid w:val="003E6971"/>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3E9B"/>
    <w:rsid w:val="00404E1B"/>
    <w:rsid w:val="00405194"/>
    <w:rsid w:val="004055C1"/>
    <w:rsid w:val="00405996"/>
    <w:rsid w:val="004068F5"/>
    <w:rsid w:val="004072C8"/>
    <w:rsid w:val="0040761D"/>
    <w:rsid w:val="0041023E"/>
    <w:rsid w:val="004110AC"/>
    <w:rsid w:val="004116A0"/>
    <w:rsid w:val="00411D9D"/>
    <w:rsid w:val="00413390"/>
    <w:rsid w:val="00413595"/>
    <w:rsid w:val="00414176"/>
    <w:rsid w:val="00414379"/>
    <w:rsid w:val="00416F1E"/>
    <w:rsid w:val="00417108"/>
    <w:rsid w:val="0041739A"/>
    <w:rsid w:val="004175B6"/>
    <w:rsid w:val="00417E48"/>
    <w:rsid w:val="00417F33"/>
    <w:rsid w:val="00421AEB"/>
    <w:rsid w:val="00422802"/>
    <w:rsid w:val="00424E1F"/>
    <w:rsid w:val="00427EAA"/>
    <w:rsid w:val="00431261"/>
    <w:rsid w:val="00431998"/>
    <w:rsid w:val="004320F2"/>
    <w:rsid w:val="00434D1C"/>
    <w:rsid w:val="0043558D"/>
    <w:rsid w:val="004361D6"/>
    <w:rsid w:val="0043641B"/>
    <w:rsid w:val="0043662A"/>
    <w:rsid w:val="0043698D"/>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5B5"/>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0AAC"/>
    <w:rsid w:val="0047117B"/>
    <w:rsid w:val="00471867"/>
    <w:rsid w:val="004722BC"/>
    <w:rsid w:val="0047258C"/>
    <w:rsid w:val="00472963"/>
    <w:rsid w:val="00472E68"/>
    <w:rsid w:val="00473CF5"/>
    <w:rsid w:val="004749BD"/>
    <w:rsid w:val="00475591"/>
    <w:rsid w:val="00475856"/>
    <w:rsid w:val="00475DA7"/>
    <w:rsid w:val="0047619C"/>
    <w:rsid w:val="00476A47"/>
    <w:rsid w:val="004775ED"/>
    <w:rsid w:val="00477E9F"/>
    <w:rsid w:val="00480162"/>
    <w:rsid w:val="0048059F"/>
    <w:rsid w:val="004813B3"/>
    <w:rsid w:val="004834BA"/>
    <w:rsid w:val="00483944"/>
    <w:rsid w:val="0048419C"/>
    <w:rsid w:val="00484FED"/>
    <w:rsid w:val="00485531"/>
    <w:rsid w:val="004859E2"/>
    <w:rsid w:val="00486B55"/>
    <w:rsid w:val="00487369"/>
    <w:rsid w:val="00487402"/>
    <w:rsid w:val="004874EC"/>
    <w:rsid w:val="00490743"/>
    <w:rsid w:val="004929E4"/>
    <w:rsid w:val="0049374F"/>
    <w:rsid w:val="00493AF9"/>
    <w:rsid w:val="00493CC7"/>
    <w:rsid w:val="0049623A"/>
    <w:rsid w:val="0049655D"/>
    <w:rsid w:val="0049697A"/>
    <w:rsid w:val="004974D8"/>
    <w:rsid w:val="004A0302"/>
    <w:rsid w:val="004A0321"/>
    <w:rsid w:val="004A1734"/>
    <w:rsid w:val="004A1C5D"/>
    <w:rsid w:val="004A3051"/>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4C4A"/>
    <w:rsid w:val="004B5522"/>
    <w:rsid w:val="004B60F5"/>
    <w:rsid w:val="004B61C2"/>
    <w:rsid w:val="004B6A49"/>
    <w:rsid w:val="004B6D52"/>
    <w:rsid w:val="004B782C"/>
    <w:rsid w:val="004B7B69"/>
    <w:rsid w:val="004B7E0D"/>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30DA"/>
    <w:rsid w:val="004F3689"/>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1DC6"/>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3D37"/>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908"/>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1DE3"/>
    <w:rsid w:val="005525A4"/>
    <w:rsid w:val="00552934"/>
    <w:rsid w:val="00552D6E"/>
    <w:rsid w:val="00553DFD"/>
    <w:rsid w:val="005544AC"/>
    <w:rsid w:val="00554F1D"/>
    <w:rsid w:val="0055623A"/>
    <w:rsid w:val="005563D9"/>
    <w:rsid w:val="00557E3D"/>
    <w:rsid w:val="00560F47"/>
    <w:rsid w:val="00561817"/>
    <w:rsid w:val="00561AD9"/>
    <w:rsid w:val="00562EB1"/>
    <w:rsid w:val="0056331A"/>
    <w:rsid w:val="005639B0"/>
    <w:rsid w:val="005646FC"/>
    <w:rsid w:val="00565DA0"/>
    <w:rsid w:val="0056625A"/>
    <w:rsid w:val="00567040"/>
    <w:rsid w:val="00567893"/>
    <w:rsid w:val="00571004"/>
    <w:rsid w:val="005716B8"/>
    <w:rsid w:val="00571702"/>
    <w:rsid w:val="00571F29"/>
    <w:rsid w:val="005739AB"/>
    <w:rsid w:val="005744FC"/>
    <w:rsid w:val="0057469F"/>
    <w:rsid w:val="00574787"/>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17BE"/>
    <w:rsid w:val="005A3009"/>
    <w:rsid w:val="005A3A35"/>
    <w:rsid w:val="005A3D17"/>
    <w:rsid w:val="005A3DC6"/>
    <w:rsid w:val="005A3EB8"/>
    <w:rsid w:val="005A3EDC"/>
    <w:rsid w:val="005A405F"/>
    <w:rsid w:val="005A4324"/>
    <w:rsid w:val="005A4F44"/>
    <w:rsid w:val="005A505C"/>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7B2"/>
    <w:rsid w:val="005D08D9"/>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758"/>
    <w:rsid w:val="005E4C8D"/>
    <w:rsid w:val="005E52ED"/>
    <w:rsid w:val="005E573E"/>
    <w:rsid w:val="005E6606"/>
    <w:rsid w:val="005E6D42"/>
    <w:rsid w:val="005E7AC1"/>
    <w:rsid w:val="005F0715"/>
    <w:rsid w:val="005F09CE"/>
    <w:rsid w:val="005F1123"/>
    <w:rsid w:val="005F1793"/>
    <w:rsid w:val="005F1DBB"/>
    <w:rsid w:val="005F1F95"/>
    <w:rsid w:val="005F25EF"/>
    <w:rsid w:val="005F2C25"/>
    <w:rsid w:val="005F2F3B"/>
    <w:rsid w:val="005F53F2"/>
    <w:rsid w:val="005F581A"/>
    <w:rsid w:val="005F7783"/>
    <w:rsid w:val="005F7C1D"/>
    <w:rsid w:val="0060526C"/>
    <w:rsid w:val="00606328"/>
    <w:rsid w:val="0060652B"/>
    <w:rsid w:val="00606B84"/>
    <w:rsid w:val="00607120"/>
    <w:rsid w:val="00607F7B"/>
    <w:rsid w:val="006105DA"/>
    <w:rsid w:val="00611998"/>
    <w:rsid w:val="006132ED"/>
    <w:rsid w:val="00614934"/>
    <w:rsid w:val="0061522D"/>
    <w:rsid w:val="006154C5"/>
    <w:rsid w:val="00615570"/>
    <w:rsid w:val="00615B35"/>
    <w:rsid w:val="00617764"/>
    <w:rsid w:val="00617A6E"/>
    <w:rsid w:val="00621255"/>
    <w:rsid w:val="00621D3B"/>
    <w:rsid w:val="006220CA"/>
    <w:rsid w:val="006237BD"/>
    <w:rsid w:val="00623998"/>
    <w:rsid w:val="00623F24"/>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2E0"/>
    <w:rsid w:val="00642EFE"/>
    <w:rsid w:val="0064473D"/>
    <w:rsid w:val="00644850"/>
    <w:rsid w:val="00644CE2"/>
    <w:rsid w:val="00645866"/>
    <w:rsid w:val="00646EEB"/>
    <w:rsid w:val="00650073"/>
    <w:rsid w:val="00650458"/>
    <w:rsid w:val="006505D2"/>
    <w:rsid w:val="0065124D"/>
    <w:rsid w:val="00651408"/>
    <w:rsid w:val="006519EF"/>
    <w:rsid w:val="00651E02"/>
    <w:rsid w:val="006520D6"/>
    <w:rsid w:val="006521E5"/>
    <w:rsid w:val="00654A51"/>
    <w:rsid w:val="00654ADD"/>
    <w:rsid w:val="00654B3F"/>
    <w:rsid w:val="00655E71"/>
    <w:rsid w:val="00655EBD"/>
    <w:rsid w:val="00660138"/>
    <w:rsid w:val="006607D5"/>
    <w:rsid w:val="00660881"/>
    <w:rsid w:val="006608AD"/>
    <w:rsid w:val="00661E7D"/>
    <w:rsid w:val="00662165"/>
    <w:rsid w:val="00662623"/>
    <w:rsid w:val="0066349B"/>
    <w:rsid w:val="00665120"/>
    <w:rsid w:val="006657A3"/>
    <w:rsid w:val="006657EE"/>
    <w:rsid w:val="0066621D"/>
    <w:rsid w:val="00666992"/>
    <w:rsid w:val="006672E6"/>
    <w:rsid w:val="00667A56"/>
    <w:rsid w:val="00667C83"/>
    <w:rsid w:val="0067066B"/>
    <w:rsid w:val="0067102D"/>
    <w:rsid w:val="00671A82"/>
    <w:rsid w:val="0067389F"/>
    <w:rsid w:val="00673BD3"/>
    <w:rsid w:val="00673D0A"/>
    <w:rsid w:val="00675740"/>
    <w:rsid w:val="0067579A"/>
    <w:rsid w:val="00676178"/>
    <w:rsid w:val="00677643"/>
    <w:rsid w:val="00677658"/>
    <w:rsid w:val="00681F45"/>
    <w:rsid w:val="00682E8D"/>
    <w:rsid w:val="00685962"/>
    <w:rsid w:val="00685A30"/>
    <w:rsid w:val="00685C48"/>
    <w:rsid w:val="00687E34"/>
    <w:rsid w:val="006906E8"/>
    <w:rsid w:val="00691009"/>
    <w:rsid w:val="006912BB"/>
    <w:rsid w:val="00692C09"/>
    <w:rsid w:val="00692FA3"/>
    <w:rsid w:val="00693101"/>
    <w:rsid w:val="006931B2"/>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679A"/>
    <w:rsid w:val="006C7FD7"/>
    <w:rsid w:val="006D0B02"/>
    <w:rsid w:val="006D0D6F"/>
    <w:rsid w:val="006D0E83"/>
    <w:rsid w:val="006D1826"/>
    <w:rsid w:val="006D1BA0"/>
    <w:rsid w:val="006D2DF7"/>
    <w:rsid w:val="006D33BE"/>
    <w:rsid w:val="006D4448"/>
    <w:rsid w:val="006D4E1D"/>
    <w:rsid w:val="006D5516"/>
    <w:rsid w:val="006D6150"/>
    <w:rsid w:val="006D7219"/>
    <w:rsid w:val="006E15CD"/>
    <w:rsid w:val="006E1E8F"/>
    <w:rsid w:val="006E35A0"/>
    <w:rsid w:val="006E49D7"/>
    <w:rsid w:val="006E50E4"/>
    <w:rsid w:val="006E5904"/>
    <w:rsid w:val="006E5CC5"/>
    <w:rsid w:val="006E5D48"/>
    <w:rsid w:val="006E6903"/>
    <w:rsid w:val="006E732A"/>
    <w:rsid w:val="006E73AC"/>
    <w:rsid w:val="006E7900"/>
    <w:rsid w:val="006E7947"/>
    <w:rsid w:val="006E7F44"/>
    <w:rsid w:val="006F012B"/>
    <w:rsid w:val="006F02F7"/>
    <w:rsid w:val="006F0F00"/>
    <w:rsid w:val="006F13BF"/>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447E"/>
    <w:rsid w:val="00735365"/>
    <w:rsid w:val="00736959"/>
    <w:rsid w:val="00736A43"/>
    <w:rsid w:val="00737986"/>
    <w:rsid w:val="00737B2F"/>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24"/>
    <w:rsid w:val="00771A7D"/>
    <w:rsid w:val="00771C0F"/>
    <w:rsid w:val="00771DCB"/>
    <w:rsid w:val="00772280"/>
    <w:rsid w:val="007723F7"/>
    <w:rsid w:val="00772996"/>
    <w:rsid w:val="00772F69"/>
    <w:rsid w:val="00773485"/>
    <w:rsid w:val="0077364F"/>
    <w:rsid w:val="00773841"/>
    <w:rsid w:val="007739D9"/>
    <w:rsid w:val="00773BD2"/>
    <w:rsid w:val="00773E21"/>
    <w:rsid w:val="00774C67"/>
    <w:rsid w:val="0077504D"/>
    <w:rsid w:val="00775FAF"/>
    <w:rsid w:val="00776E6C"/>
    <w:rsid w:val="00780D44"/>
    <w:rsid w:val="007811AE"/>
    <w:rsid w:val="007813EB"/>
    <w:rsid w:val="00781688"/>
    <w:rsid w:val="007827C7"/>
    <w:rsid w:val="007828E8"/>
    <w:rsid w:val="00782D3C"/>
    <w:rsid w:val="00782D60"/>
    <w:rsid w:val="0078387F"/>
    <w:rsid w:val="007839E7"/>
    <w:rsid w:val="00784CB7"/>
    <w:rsid w:val="007854B2"/>
    <w:rsid w:val="00786A78"/>
    <w:rsid w:val="00786EB3"/>
    <w:rsid w:val="00786F47"/>
    <w:rsid w:val="007874CB"/>
    <w:rsid w:val="0078774A"/>
    <w:rsid w:val="00790715"/>
    <w:rsid w:val="00791764"/>
    <w:rsid w:val="00791FE4"/>
    <w:rsid w:val="007930E2"/>
    <w:rsid w:val="00793108"/>
    <w:rsid w:val="00793343"/>
    <w:rsid w:val="007938B0"/>
    <w:rsid w:val="00793E8B"/>
    <w:rsid w:val="00794790"/>
    <w:rsid w:val="0079574B"/>
    <w:rsid w:val="00795893"/>
    <w:rsid w:val="00796008"/>
    <w:rsid w:val="00796076"/>
    <w:rsid w:val="007961A6"/>
    <w:rsid w:val="007968A3"/>
    <w:rsid w:val="00796D4A"/>
    <w:rsid w:val="007A0502"/>
    <w:rsid w:val="007A12AE"/>
    <w:rsid w:val="007A16FB"/>
    <w:rsid w:val="007A2020"/>
    <w:rsid w:val="007A2E03"/>
    <w:rsid w:val="007A2FC9"/>
    <w:rsid w:val="007A3487"/>
    <w:rsid w:val="007A34A6"/>
    <w:rsid w:val="007A3EE6"/>
    <w:rsid w:val="007A40C1"/>
    <w:rsid w:val="007A4BB9"/>
    <w:rsid w:val="007A5F50"/>
    <w:rsid w:val="007A6841"/>
    <w:rsid w:val="007A7DEB"/>
    <w:rsid w:val="007B00E3"/>
    <w:rsid w:val="007B0562"/>
    <w:rsid w:val="007B0CBD"/>
    <w:rsid w:val="007B188A"/>
    <w:rsid w:val="007B207A"/>
    <w:rsid w:val="007B2EA4"/>
    <w:rsid w:val="007B36E4"/>
    <w:rsid w:val="007B3F5F"/>
    <w:rsid w:val="007B6811"/>
    <w:rsid w:val="007C081F"/>
    <w:rsid w:val="007C0837"/>
    <w:rsid w:val="007C0876"/>
    <w:rsid w:val="007C13B3"/>
    <w:rsid w:val="007C15C5"/>
    <w:rsid w:val="007C1825"/>
    <w:rsid w:val="007C1D08"/>
    <w:rsid w:val="007C274E"/>
    <w:rsid w:val="007C2A31"/>
    <w:rsid w:val="007C2EE2"/>
    <w:rsid w:val="007C3977"/>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746"/>
    <w:rsid w:val="007E0E5F"/>
    <w:rsid w:val="007E0EA0"/>
    <w:rsid w:val="007E0EB8"/>
    <w:rsid w:val="007E15A7"/>
    <w:rsid w:val="007E238F"/>
    <w:rsid w:val="007E31D9"/>
    <w:rsid w:val="007E3AEE"/>
    <w:rsid w:val="007E4355"/>
    <w:rsid w:val="007E439C"/>
    <w:rsid w:val="007E46FE"/>
    <w:rsid w:val="007E4B42"/>
    <w:rsid w:val="007E6804"/>
    <w:rsid w:val="007E6E01"/>
    <w:rsid w:val="007E76A8"/>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647"/>
    <w:rsid w:val="00811D16"/>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6723"/>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D19"/>
    <w:rsid w:val="00861EC8"/>
    <w:rsid w:val="00862230"/>
    <w:rsid w:val="008626E5"/>
    <w:rsid w:val="008628CD"/>
    <w:rsid w:val="00863197"/>
    <w:rsid w:val="00863C8A"/>
    <w:rsid w:val="00863E4D"/>
    <w:rsid w:val="00865E9B"/>
    <w:rsid w:val="00867FC3"/>
    <w:rsid w:val="008702CB"/>
    <w:rsid w:val="0087043C"/>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77E7A"/>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EBC"/>
    <w:rsid w:val="008A0AF2"/>
    <w:rsid w:val="008A120F"/>
    <w:rsid w:val="008A1E8D"/>
    <w:rsid w:val="008A24FA"/>
    <w:rsid w:val="008A3366"/>
    <w:rsid w:val="008A345D"/>
    <w:rsid w:val="008A3A35"/>
    <w:rsid w:val="008A3C60"/>
    <w:rsid w:val="008A4DA3"/>
    <w:rsid w:val="008A5CEA"/>
    <w:rsid w:val="008A6D2F"/>
    <w:rsid w:val="008A70A4"/>
    <w:rsid w:val="008A7905"/>
    <w:rsid w:val="008B0198"/>
    <w:rsid w:val="008B0507"/>
    <w:rsid w:val="008B1233"/>
    <w:rsid w:val="008B12AF"/>
    <w:rsid w:val="008B1605"/>
    <w:rsid w:val="008B4DB1"/>
    <w:rsid w:val="008B4FDA"/>
    <w:rsid w:val="008B56A4"/>
    <w:rsid w:val="008B73CD"/>
    <w:rsid w:val="008B74A4"/>
    <w:rsid w:val="008B7BE2"/>
    <w:rsid w:val="008C16C2"/>
    <w:rsid w:val="008C17DA"/>
    <w:rsid w:val="008C208B"/>
    <w:rsid w:val="008C343E"/>
    <w:rsid w:val="008C3509"/>
    <w:rsid w:val="008C353D"/>
    <w:rsid w:val="008C417C"/>
    <w:rsid w:val="008C5F2A"/>
    <w:rsid w:val="008C5FC1"/>
    <w:rsid w:val="008C6800"/>
    <w:rsid w:val="008C6886"/>
    <w:rsid w:val="008C6A78"/>
    <w:rsid w:val="008C750C"/>
    <w:rsid w:val="008C774F"/>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5BC2"/>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56C"/>
    <w:rsid w:val="00917FAA"/>
    <w:rsid w:val="00920009"/>
    <w:rsid w:val="0092041F"/>
    <w:rsid w:val="009229DF"/>
    <w:rsid w:val="009230C2"/>
    <w:rsid w:val="00923711"/>
    <w:rsid w:val="00924434"/>
    <w:rsid w:val="00926875"/>
    <w:rsid w:val="0092717E"/>
    <w:rsid w:val="00927888"/>
    <w:rsid w:val="00931A1F"/>
    <w:rsid w:val="00932115"/>
    <w:rsid w:val="0093354D"/>
    <w:rsid w:val="009335A0"/>
    <w:rsid w:val="0093396A"/>
    <w:rsid w:val="0093460D"/>
    <w:rsid w:val="00934B33"/>
    <w:rsid w:val="00934FCC"/>
    <w:rsid w:val="00935003"/>
    <w:rsid w:val="0093535E"/>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5F79"/>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57029"/>
    <w:rsid w:val="00960802"/>
    <w:rsid w:val="009619D8"/>
    <w:rsid w:val="00962791"/>
    <w:rsid w:val="009627B3"/>
    <w:rsid w:val="009630EA"/>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52B7"/>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27"/>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B7024"/>
    <w:rsid w:val="009C0ABA"/>
    <w:rsid w:val="009C1A9A"/>
    <w:rsid w:val="009C1A9B"/>
    <w:rsid w:val="009C1D0F"/>
    <w:rsid w:val="009C21F0"/>
    <w:rsid w:val="009C3A21"/>
    <w:rsid w:val="009C3B73"/>
    <w:rsid w:val="009C3EC5"/>
    <w:rsid w:val="009C5A1D"/>
    <w:rsid w:val="009C6103"/>
    <w:rsid w:val="009C7913"/>
    <w:rsid w:val="009D158E"/>
    <w:rsid w:val="009D2AE5"/>
    <w:rsid w:val="009D352B"/>
    <w:rsid w:val="009D47AF"/>
    <w:rsid w:val="009D6D1A"/>
    <w:rsid w:val="009D71F8"/>
    <w:rsid w:val="009D78BC"/>
    <w:rsid w:val="009D7EFF"/>
    <w:rsid w:val="009E07EE"/>
    <w:rsid w:val="009E0C7F"/>
    <w:rsid w:val="009E0D9F"/>
    <w:rsid w:val="009E1181"/>
    <w:rsid w:val="009E19C7"/>
    <w:rsid w:val="009E2596"/>
    <w:rsid w:val="009E27FC"/>
    <w:rsid w:val="009E35C5"/>
    <w:rsid w:val="009E38B9"/>
    <w:rsid w:val="009E39FC"/>
    <w:rsid w:val="009E4265"/>
    <w:rsid w:val="009E45F3"/>
    <w:rsid w:val="009E49AB"/>
    <w:rsid w:val="009E4A0F"/>
    <w:rsid w:val="009E5048"/>
    <w:rsid w:val="009E7100"/>
    <w:rsid w:val="009E7BA9"/>
    <w:rsid w:val="009E7D1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F69"/>
    <w:rsid w:val="00A22062"/>
    <w:rsid w:val="00A222D7"/>
    <w:rsid w:val="00A22548"/>
    <w:rsid w:val="00A225D9"/>
    <w:rsid w:val="00A22EB5"/>
    <w:rsid w:val="00A23554"/>
    <w:rsid w:val="00A2359E"/>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7070"/>
    <w:rsid w:val="00A4028C"/>
    <w:rsid w:val="00A40446"/>
    <w:rsid w:val="00A4085F"/>
    <w:rsid w:val="00A412F1"/>
    <w:rsid w:val="00A41F94"/>
    <w:rsid w:val="00A42E71"/>
    <w:rsid w:val="00A43166"/>
    <w:rsid w:val="00A4360B"/>
    <w:rsid w:val="00A43D3A"/>
    <w:rsid w:val="00A4426D"/>
    <w:rsid w:val="00A45662"/>
    <w:rsid w:val="00A4566B"/>
    <w:rsid w:val="00A45946"/>
    <w:rsid w:val="00A45D0A"/>
    <w:rsid w:val="00A45F15"/>
    <w:rsid w:val="00A46F92"/>
    <w:rsid w:val="00A4729F"/>
    <w:rsid w:val="00A5050E"/>
    <w:rsid w:val="00A50C53"/>
    <w:rsid w:val="00A51D7C"/>
    <w:rsid w:val="00A52061"/>
    <w:rsid w:val="00A524AC"/>
    <w:rsid w:val="00A530B3"/>
    <w:rsid w:val="00A5512C"/>
    <w:rsid w:val="00A55E59"/>
    <w:rsid w:val="00A55FEE"/>
    <w:rsid w:val="00A56536"/>
    <w:rsid w:val="00A56CFF"/>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200"/>
    <w:rsid w:val="00A766CB"/>
    <w:rsid w:val="00A76C15"/>
    <w:rsid w:val="00A779D8"/>
    <w:rsid w:val="00A77DBE"/>
    <w:rsid w:val="00A8081F"/>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97A4C"/>
    <w:rsid w:val="00AA0AD8"/>
    <w:rsid w:val="00AA0E41"/>
    <w:rsid w:val="00AA0F00"/>
    <w:rsid w:val="00AA13E4"/>
    <w:rsid w:val="00AA1BBF"/>
    <w:rsid w:val="00AA233A"/>
    <w:rsid w:val="00AA2488"/>
    <w:rsid w:val="00AA270B"/>
    <w:rsid w:val="00AA2C2F"/>
    <w:rsid w:val="00AA4DC0"/>
    <w:rsid w:val="00AA5305"/>
    <w:rsid w:val="00AA53F0"/>
    <w:rsid w:val="00AA5B57"/>
    <w:rsid w:val="00AA632C"/>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C87"/>
    <w:rsid w:val="00AB7D2E"/>
    <w:rsid w:val="00AC0541"/>
    <w:rsid w:val="00AC082E"/>
    <w:rsid w:val="00AC205E"/>
    <w:rsid w:val="00AC30D5"/>
    <w:rsid w:val="00AC3B57"/>
    <w:rsid w:val="00AC3F2F"/>
    <w:rsid w:val="00AC4EAF"/>
    <w:rsid w:val="00AC5807"/>
    <w:rsid w:val="00AC6523"/>
    <w:rsid w:val="00AC743C"/>
    <w:rsid w:val="00AC7A2E"/>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822"/>
    <w:rsid w:val="00AE3B58"/>
    <w:rsid w:val="00AE3C7D"/>
    <w:rsid w:val="00AE4008"/>
    <w:rsid w:val="00AE43E4"/>
    <w:rsid w:val="00AE52DD"/>
    <w:rsid w:val="00AE56B3"/>
    <w:rsid w:val="00AE679C"/>
    <w:rsid w:val="00AE70BE"/>
    <w:rsid w:val="00AE73A7"/>
    <w:rsid w:val="00AE74C7"/>
    <w:rsid w:val="00AF023B"/>
    <w:rsid w:val="00AF0ED7"/>
    <w:rsid w:val="00AF1563"/>
    <w:rsid w:val="00AF1673"/>
    <w:rsid w:val="00AF1CF1"/>
    <w:rsid w:val="00AF1F59"/>
    <w:rsid w:val="00AF20D6"/>
    <w:rsid w:val="00AF2160"/>
    <w:rsid w:val="00AF223F"/>
    <w:rsid w:val="00AF24EF"/>
    <w:rsid w:val="00AF2710"/>
    <w:rsid w:val="00AF2CF3"/>
    <w:rsid w:val="00AF3655"/>
    <w:rsid w:val="00AF3756"/>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F1D"/>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E3"/>
    <w:rsid w:val="00B30994"/>
    <w:rsid w:val="00B32124"/>
    <w:rsid w:val="00B32C46"/>
    <w:rsid w:val="00B32D39"/>
    <w:rsid w:val="00B333DF"/>
    <w:rsid w:val="00B351F5"/>
    <w:rsid w:val="00B3612B"/>
    <w:rsid w:val="00B362E5"/>
    <w:rsid w:val="00B36765"/>
    <w:rsid w:val="00B369D8"/>
    <w:rsid w:val="00B37250"/>
    <w:rsid w:val="00B40233"/>
    <w:rsid w:val="00B413A8"/>
    <w:rsid w:val="00B425F0"/>
    <w:rsid w:val="00B4364F"/>
    <w:rsid w:val="00B4374E"/>
    <w:rsid w:val="00B44A67"/>
    <w:rsid w:val="00B45B39"/>
    <w:rsid w:val="00B46279"/>
    <w:rsid w:val="00B46D58"/>
    <w:rsid w:val="00B46F02"/>
    <w:rsid w:val="00B4794D"/>
    <w:rsid w:val="00B50F8D"/>
    <w:rsid w:val="00B514E8"/>
    <w:rsid w:val="00B51D9F"/>
    <w:rsid w:val="00B5219E"/>
    <w:rsid w:val="00B52987"/>
    <w:rsid w:val="00B52A1E"/>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AD6"/>
    <w:rsid w:val="00B73DE0"/>
    <w:rsid w:val="00B744F6"/>
    <w:rsid w:val="00B74B63"/>
    <w:rsid w:val="00B75687"/>
    <w:rsid w:val="00B81AD3"/>
    <w:rsid w:val="00B853BF"/>
    <w:rsid w:val="00B8636F"/>
    <w:rsid w:val="00B86BCB"/>
    <w:rsid w:val="00B86C5F"/>
    <w:rsid w:val="00B90C52"/>
    <w:rsid w:val="00B9100A"/>
    <w:rsid w:val="00B925B0"/>
    <w:rsid w:val="00B92CA7"/>
    <w:rsid w:val="00B92CCA"/>
    <w:rsid w:val="00B932B8"/>
    <w:rsid w:val="00B941D0"/>
    <w:rsid w:val="00B95FE0"/>
    <w:rsid w:val="00B96B73"/>
    <w:rsid w:val="00B975FA"/>
    <w:rsid w:val="00B9778A"/>
    <w:rsid w:val="00B9796D"/>
    <w:rsid w:val="00BA17C2"/>
    <w:rsid w:val="00BA2853"/>
    <w:rsid w:val="00BA3554"/>
    <w:rsid w:val="00BA632C"/>
    <w:rsid w:val="00BA6E63"/>
    <w:rsid w:val="00BA6FB2"/>
    <w:rsid w:val="00BA7128"/>
    <w:rsid w:val="00BB1C9B"/>
    <w:rsid w:val="00BB28C8"/>
    <w:rsid w:val="00BB3575"/>
    <w:rsid w:val="00BB4ADD"/>
    <w:rsid w:val="00BB4FE6"/>
    <w:rsid w:val="00BB500A"/>
    <w:rsid w:val="00BB50D0"/>
    <w:rsid w:val="00BB52F9"/>
    <w:rsid w:val="00BB5B81"/>
    <w:rsid w:val="00BB67B5"/>
    <w:rsid w:val="00BB682B"/>
    <w:rsid w:val="00BB6E4B"/>
    <w:rsid w:val="00BB74CF"/>
    <w:rsid w:val="00BC0BAC"/>
    <w:rsid w:val="00BC1555"/>
    <w:rsid w:val="00BC1804"/>
    <w:rsid w:val="00BC2255"/>
    <w:rsid w:val="00BC256B"/>
    <w:rsid w:val="00BC2E4D"/>
    <w:rsid w:val="00BC354F"/>
    <w:rsid w:val="00BC3E66"/>
    <w:rsid w:val="00BC4594"/>
    <w:rsid w:val="00BC4C90"/>
    <w:rsid w:val="00BC50BB"/>
    <w:rsid w:val="00BC54CA"/>
    <w:rsid w:val="00BC5D2F"/>
    <w:rsid w:val="00BC6807"/>
    <w:rsid w:val="00BC6E1C"/>
    <w:rsid w:val="00BC6EE1"/>
    <w:rsid w:val="00BC6FA9"/>
    <w:rsid w:val="00BC723A"/>
    <w:rsid w:val="00BD0588"/>
    <w:rsid w:val="00BD0D0A"/>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6681"/>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7F24"/>
    <w:rsid w:val="00C12069"/>
    <w:rsid w:val="00C122A6"/>
    <w:rsid w:val="00C132F1"/>
    <w:rsid w:val="00C13B79"/>
    <w:rsid w:val="00C13DF7"/>
    <w:rsid w:val="00C14561"/>
    <w:rsid w:val="00C14F1A"/>
    <w:rsid w:val="00C156C3"/>
    <w:rsid w:val="00C15BC3"/>
    <w:rsid w:val="00C16602"/>
    <w:rsid w:val="00C16F3F"/>
    <w:rsid w:val="00C17414"/>
    <w:rsid w:val="00C207A1"/>
    <w:rsid w:val="00C2151D"/>
    <w:rsid w:val="00C21F4B"/>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130B"/>
    <w:rsid w:val="00C31373"/>
    <w:rsid w:val="00C324F0"/>
    <w:rsid w:val="00C33115"/>
    <w:rsid w:val="00C33B35"/>
    <w:rsid w:val="00C3421C"/>
    <w:rsid w:val="00C34296"/>
    <w:rsid w:val="00C34414"/>
    <w:rsid w:val="00C3484C"/>
    <w:rsid w:val="00C34AFD"/>
    <w:rsid w:val="00C353C9"/>
    <w:rsid w:val="00C35487"/>
    <w:rsid w:val="00C358EA"/>
    <w:rsid w:val="00C364E8"/>
    <w:rsid w:val="00C366B6"/>
    <w:rsid w:val="00C36F51"/>
    <w:rsid w:val="00C37724"/>
    <w:rsid w:val="00C3797F"/>
    <w:rsid w:val="00C4095B"/>
    <w:rsid w:val="00C410E6"/>
    <w:rsid w:val="00C41CE2"/>
    <w:rsid w:val="00C42879"/>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3DF"/>
    <w:rsid w:val="00C53926"/>
    <w:rsid w:val="00C53D1C"/>
    <w:rsid w:val="00C5415A"/>
    <w:rsid w:val="00C54CEE"/>
    <w:rsid w:val="00C5588A"/>
    <w:rsid w:val="00C5590F"/>
    <w:rsid w:val="00C5618F"/>
    <w:rsid w:val="00C56BBA"/>
    <w:rsid w:val="00C57D7E"/>
    <w:rsid w:val="00C611EE"/>
    <w:rsid w:val="00C61F21"/>
    <w:rsid w:val="00C6256F"/>
    <w:rsid w:val="00C6329E"/>
    <w:rsid w:val="00C6467B"/>
    <w:rsid w:val="00C647D8"/>
    <w:rsid w:val="00C648B6"/>
    <w:rsid w:val="00C648DF"/>
    <w:rsid w:val="00C64BF0"/>
    <w:rsid w:val="00C64C63"/>
    <w:rsid w:val="00C65F05"/>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90796"/>
    <w:rsid w:val="00C9153B"/>
    <w:rsid w:val="00C91F69"/>
    <w:rsid w:val="00C94323"/>
    <w:rsid w:val="00C95CA8"/>
    <w:rsid w:val="00C970BB"/>
    <w:rsid w:val="00C978AF"/>
    <w:rsid w:val="00CA0015"/>
    <w:rsid w:val="00CA0A33"/>
    <w:rsid w:val="00CA11F2"/>
    <w:rsid w:val="00CA169D"/>
    <w:rsid w:val="00CA1747"/>
    <w:rsid w:val="00CA1827"/>
    <w:rsid w:val="00CA1C11"/>
    <w:rsid w:val="00CA1F39"/>
    <w:rsid w:val="00CA2207"/>
    <w:rsid w:val="00CA2E3E"/>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1211"/>
    <w:rsid w:val="00CB1A0F"/>
    <w:rsid w:val="00CB3CB1"/>
    <w:rsid w:val="00CB41AB"/>
    <w:rsid w:val="00CB4B5C"/>
    <w:rsid w:val="00CB4C1E"/>
    <w:rsid w:val="00CB5290"/>
    <w:rsid w:val="00CB68EF"/>
    <w:rsid w:val="00CB759C"/>
    <w:rsid w:val="00CB79A4"/>
    <w:rsid w:val="00CC0326"/>
    <w:rsid w:val="00CC0A8D"/>
    <w:rsid w:val="00CC3261"/>
    <w:rsid w:val="00CC3BAC"/>
    <w:rsid w:val="00CC4F2E"/>
    <w:rsid w:val="00CC518E"/>
    <w:rsid w:val="00CC6362"/>
    <w:rsid w:val="00CC69D0"/>
    <w:rsid w:val="00CC73F0"/>
    <w:rsid w:val="00CD01CC"/>
    <w:rsid w:val="00CD043A"/>
    <w:rsid w:val="00CD1E50"/>
    <w:rsid w:val="00CD3548"/>
    <w:rsid w:val="00CD4190"/>
    <w:rsid w:val="00CD435C"/>
    <w:rsid w:val="00CD4898"/>
    <w:rsid w:val="00CD6708"/>
    <w:rsid w:val="00CD6B60"/>
    <w:rsid w:val="00CD7A4F"/>
    <w:rsid w:val="00CE0D95"/>
    <w:rsid w:val="00CE10B2"/>
    <w:rsid w:val="00CE2264"/>
    <w:rsid w:val="00CE23B1"/>
    <w:rsid w:val="00CE4D1D"/>
    <w:rsid w:val="00CE56FD"/>
    <w:rsid w:val="00CE5E70"/>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0D8"/>
    <w:rsid w:val="00D14FAA"/>
    <w:rsid w:val="00D150B0"/>
    <w:rsid w:val="00D15272"/>
    <w:rsid w:val="00D161B8"/>
    <w:rsid w:val="00D17258"/>
    <w:rsid w:val="00D21019"/>
    <w:rsid w:val="00D219A5"/>
    <w:rsid w:val="00D21AD1"/>
    <w:rsid w:val="00D21E30"/>
    <w:rsid w:val="00D22464"/>
    <w:rsid w:val="00D22B3B"/>
    <w:rsid w:val="00D22CBB"/>
    <w:rsid w:val="00D23C17"/>
    <w:rsid w:val="00D23E36"/>
    <w:rsid w:val="00D24392"/>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7BD"/>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5EE"/>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C79"/>
    <w:rsid w:val="00D56D2A"/>
    <w:rsid w:val="00D57126"/>
    <w:rsid w:val="00D57531"/>
    <w:rsid w:val="00D60E8B"/>
    <w:rsid w:val="00D612BC"/>
    <w:rsid w:val="00D61D87"/>
    <w:rsid w:val="00D62855"/>
    <w:rsid w:val="00D62C0F"/>
    <w:rsid w:val="00D659B3"/>
    <w:rsid w:val="00D65BF2"/>
    <w:rsid w:val="00D65E4E"/>
    <w:rsid w:val="00D65EBA"/>
    <w:rsid w:val="00D709D7"/>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77A"/>
    <w:rsid w:val="00D77ADB"/>
    <w:rsid w:val="00D77EF7"/>
    <w:rsid w:val="00D80916"/>
    <w:rsid w:val="00D815D1"/>
    <w:rsid w:val="00D81660"/>
    <w:rsid w:val="00D81962"/>
    <w:rsid w:val="00D820D2"/>
    <w:rsid w:val="00D82DAD"/>
    <w:rsid w:val="00D82E27"/>
    <w:rsid w:val="00D83043"/>
    <w:rsid w:val="00D8313C"/>
    <w:rsid w:val="00D84988"/>
    <w:rsid w:val="00D860D7"/>
    <w:rsid w:val="00D86538"/>
    <w:rsid w:val="00D867C2"/>
    <w:rsid w:val="00D867E0"/>
    <w:rsid w:val="00D86923"/>
    <w:rsid w:val="00D873FE"/>
    <w:rsid w:val="00D875CB"/>
    <w:rsid w:val="00D877C5"/>
    <w:rsid w:val="00D90640"/>
    <w:rsid w:val="00D91C7E"/>
    <w:rsid w:val="00D927EB"/>
    <w:rsid w:val="00D9421C"/>
    <w:rsid w:val="00D95F89"/>
    <w:rsid w:val="00D970D2"/>
    <w:rsid w:val="00D976EB"/>
    <w:rsid w:val="00D97CFD"/>
    <w:rsid w:val="00DA0948"/>
    <w:rsid w:val="00DA0A4E"/>
    <w:rsid w:val="00DA0F94"/>
    <w:rsid w:val="00DA0FDD"/>
    <w:rsid w:val="00DA1AF1"/>
    <w:rsid w:val="00DA2289"/>
    <w:rsid w:val="00DA2696"/>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629"/>
    <w:rsid w:val="00DB6D02"/>
    <w:rsid w:val="00DB6E11"/>
    <w:rsid w:val="00DB7289"/>
    <w:rsid w:val="00DC0D74"/>
    <w:rsid w:val="00DC14CE"/>
    <w:rsid w:val="00DC1B3F"/>
    <w:rsid w:val="00DC30CC"/>
    <w:rsid w:val="00DC375D"/>
    <w:rsid w:val="00DC5332"/>
    <w:rsid w:val="00DC567F"/>
    <w:rsid w:val="00DC59F5"/>
    <w:rsid w:val="00DC619D"/>
    <w:rsid w:val="00DC64B5"/>
    <w:rsid w:val="00DC64D2"/>
    <w:rsid w:val="00DC6FEB"/>
    <w:rsid w:val="00DC769E"/>
    <w:rsid w:val="00DD0158"/>
    <w:rsid w:val="00DD0FED"/>
    <w:rsid w:val="00DD2498"/>
    <w:rsid w:val="00DD27B0"/>
    <w:rsid w:val="00DD2A7B"/>
    <w:rsid w:val="00DD319D"/>
    <w:rsid w:val="00DD322C"/>
    <w:rsid w:val="00DD3E3D"/>
    <w:rsid w:val="00DD41E4"/>
    <w:rsid w:val="00DD4F48"/>
    <w:rsid w:val="00DD51F0"/>
    <w:rsid w:val="00DD559B"/>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2F68"/>
    <w:rsid w:val="00DF3688"/>
    <w:rsid w:val="00DF44E3"/>
    <w:rsid w:val="00DF4D4B"/>
    <w:rsid w:val="00DF5182"/>
    <w:rsid w:val="00DF749E"/>
    <w:rsid w:val="00E00AD1"/>
    <w:rsid w:val="00E01503"/>
    <w:rsid w:val="00E020C1"/>
    <w:rsid w:val="00E02449"/>
    <w:rsid w:val="00E02F60"/>
    <w:rsid w:val="00E040F0"/>
    <w:rsid w:val="00E04589"/>
    <w:rsid w:val="00E045AE"/>
    <w:rsid w:val="00E046C2"/>
    <w:rsid w:val="00E04FA9"/>
    <w:rsid w:val="00E05F32"/>
    <w:rsid w:val="00E05FDF"/>
    <w:rsid w:val="00E06E9D"/>
    <w:rsid w:val="00E070E6"/>
    <w:rsid w:val="00E10031"/>
    <w:rsid w:val="00E10BB7"/>
    <w:rsid w:val="00E11F10"/>
    <w:rsid w:val="00E123CE"/>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47C10"/>
    <w:rsid w:val="00E51117"/>
    <w:rsid w:val="00E51CD0"/>
    <w:rsid w:val="00E51D3B"/>
    <w:rsid w:val="00E51D78"/>
    <w:rsid w:val="00E51EEA"/>
    <w:rsid w:val="00E54297"/>
    <w:rsid w:val="00E54B2C"/>
    <w:rsid w:val="00E5510F"/>
    <w:rsid w:val="00E55EBF"/>
    <w:rsid w:val="00E6008B"/>
    <w:rsid w:val="00E6044F"/>
    <w:rsid w:val="00E60526"/>
    <w:rsid w:val="00E61700"/>
    <w:rsid w:val="00E621E9"/>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3FE7"/>
    <w:rsid w:val="00E84171"/>
    <w:rsid w:val="00E8425F"/>
    <w:rsid w:val="00E85A49"/>
    <w:rsid w:val="00E861BF"/>
    <w:rsid w:val="00E90E72"/>
    <w:rsid w:val="00E90FD0"/>
    <w:rsid w:val="00E91A69"/>
    <w:rsid w:val="00E91D37"/>
    <w:rsid w:val="00E91F17"/>
    <w:rsid w:val="00E92272"/>
    <w:rsid w:val="00E92BAA"/>
    <w:rsid w:val="00E93CA2"/>
    <w:rsid w:val="00E94659"/>
    <w:rsid w:val="00E94D7F"/>
    <w:rsid w:val="00E95645"/>
    <w:rsid w:val="00E95CE6"/>
    <w:rsid w:val="00E95E47"/>
    <w:rsid w:val="00E969ED"/>
    <w:rsid w:val="00E96B46"/>
    <w:rsid w:val="00E9746B"/>
    <w:rsid w:val="00EA059F"/>
    <w:rsid w:val="00EA06E9"/>
    <w:rsid w:val="00EA0AEE"/>
    <w:rsid w:val="00EA0D10"/>
    <w:rsid w:val="00EA100D"/>
    <w:rsid w:val="00EA140F"/>
    <w:rsid w:val="00EA150B"/>
    <w:rsid w:val="00EA1765"/>
    <w:rsid w:val="00EA31E0"/>
    <w:rsid w:val="00EA3E33"/>
    <w:rsid w:val="00EA3F9E"/>
    <w:rsid w:val="00EA3FD0"/>
    <w:rsid w:val="00EA40DF"/>
    <w:rsid w:val="00EA58C8"/>
    <w:rsid w:val="00EA625E"/>
    <w:rsid w:val="00EA6CE2"/>
    <w:rsid w:val="00EA6DF8"/>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369"/>
    <w:rsid w:val="00EC5994"/>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C1C"/>
    <w:rsid w:val="00ED6836"/>
    <w:rsid w:val="00ED6A38"/>
    <w:rsid w:val="00ED7863"/>
    <w:rsid w:val="00EE09A4"/>
    <w:rsid w:val="00EE0CB1"/>
    <w:rsid w:val="00EE0EB3"/>
    <w:rsid w:val="00EE0EF1"/>
    <w:rsid w:val="00EE1022"/>
    <w:rsid w:val="00EE2663"/>
    <w:rsid w:val="00EE4047"/>
    <w:rsid w:val="00EE55F5"/>
    <w:rsid w:val="00EE5855"/>
    <w:rsid w:val="00EE5A09"/>
    <w:rsid w:val="00EE6232"/>
    <w:rsid w:val="00EE62ED"/>
    <w:rsid w:val="00EE65E9"/>
    <w:rsid w:val="00EE674C"/>
    <w:rsid w:val="00EE7019"/>
    <w:rsid w:val="00EE73A8"/>
    <w:rsid w:val="00EE7758"/>
    <w:rsid w:val="00EE78C9"/>
    <w:rsid w:val="00EE7A99"/>
    <w:rsid w:val="00EF07E9"/>
    <w:rsid w:val="00EF11FF"/>
    <w:rsid w:val="00EF24C7"/>
    <w:rsid w:val="00EF25F5"/>
    <w:rsid w:val="00EF273B"/>
    <w:rsid w:val="00EF2954"/>
    <w:rsid w:val="00EF2B43"/>
    <w:rsid w:val="00EF352E"/>
    <w:rsid w:val="00EF3662"/>
    <w:rsid w:val="00EF548A"/>
    <w:rsid w:val="00EF6526"/>
    <w:rsid w:val="00EF7868"/>
    <w:rsid w:val="00F00565"/>
    <w:rsid w:val="00F005EE"/>
    <w:rsid w:val="00F00C96"/>
    <w:rsid w:val="00F01D1E"/>
    <w:rsid w:val="00F04430"/>
    <w:rsid w:val="00F04AA1"/>
    <w:rsid w:val="00F04FC3"/>
    <w:rsid w:val="00F06640"/>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738A"/>
    <w:rsid w:val="00F17B6A"/>
    <w:rsid w:val="00F205A7"/>
    <w:rsid w:val="00F20B78"/>
    <w:rsid w:val="00F20CF5"/>
    <w:rsid w:val="00F20DA5"/>
    <w:rsid w:val="00F20EA8"/>
    <w:rsid w:val="00F215E2"/>
    <w:rsid w:val="00F21C25"/>
    <w:rsid w:val="00F22027"/>
    <w:rsid w:val="00F22DD2"/>
    <w:rsid w:val="00F23100"/>
    <w:rsid w:val="00F23A51"/>
    <w:rsid w:val="00F23CD8"/>
    <w:rsid w:val="00F242D7"/>
    <w:rsid w:val="00F24327"/>
    <w:rsid w:val="00F24A51"/>
    <w:rsid w:val="00F24C2B"/>
    <w:rsid w:val="00F24E9E"/>
    <w:rsid w:val="00F25426"/>
    <w:rsid w:val="00F25B39"/>
    <w:rsid w:val="00F26162"/>
    <w:rsid w:val="00F263B3"/>
    <w:rsid w:val="00F26A4C"/>
    <w:rsid w:val="00F26B08"/>
    <w:rsid w:val="00F274C5"/>
    <w:rsid w:val="00F27A50"/>
    <w:rsid w:val="00F331AD"/>
    <w:rsid w:val="00F332DF"/>
    <w:rsid w:val="00F339E3"/>
    <w:rsid w:val="00F34417"/>
    <w:rsid w:val="00F35CD4"/>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3C2"/>
    <w:rsid w:val="00F45B4D"/>
    <w:rsid w:val="00F45B8B"/>
    <w:rsid w:val="00F460E3"/>
    <w:rsid w:val="00F5134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36"/>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06A"/>
    <w:rsid w:val="00F92A53"/>
    <w:rsid w:val="00F92AC4"/>
    <w:rsid w:val="00F930CD"/>
    <w:rsid w:val="00F932ED"/>
    <w:rsid w:val="00F9448B"/>
    <w:rsid w:val="00F954E8"/>
    <w:rsid w:val="00F95BB0"/>
    <w:rsid w:val="00F95E94"/>
    <w:rsid w:val="00F9620A"/>
    <w:rsid w:val="00F96993"/>
    <w:rsid w:val="00F9791A"/>
    <w:rsid w:val="00F97D3E"/>
    <w:rsid w:val="00FA0498"/>
    <w:rsid w:val="00FA06DB"/>
    <w:rsid w:val="00FA0E41"/>
    <w:rsid w:val="00FA185F"/>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137A"/>
    <w:rsid w:val="00FC22F4"/>
    <w:rsid w:val="00FC283C"/>
    <w:rsid w:val="00FC2FB3"/>
    <w:rsid w:val="00FC4412"/>
    <w:rsid w:val="00FC4B16"/>
    <w:rsid w:val="00FC6150"/>
    <w:rsid w:val="00FC6466"/>
    <w:rsid w:val="00FC69A8"/>
    <w:rsid w:val="00FC6B2B"/>
    <w:rsid w:val="00FD06E3"/>
    <w:rsid w:val="00FD0747"/>
    <w:rsid w:val="00FD0B1A"/>
    <w:rsid w:val="00FD0DBE"/>
    <w:rsid w:val="00FD1148"/>
    <w:rsid w:val="00FD1288"/>
    <w:rsid w:val="00FD1AAF"/>
    <w:rsid w:val="00FD1FE2"/>
    <w:rsid w:val="00FD26FA"/>
    <w:rsid w:val="00FD2748"/>
    <w:rsid w:val="00FD2843"/>
    <w:rsid w:val="00FD2B51"/>
    <w:rsid w:val="00FD2C88"/>
    <w:rsid w:val="00FD4DA5"/>
    <w:rsid w:val="00FD4DBF"/>
    <w:rsid w:val="00FD57B8"/>
    <w:rsid w:val="00FD7291"/>
    <w:rsid w:val="00FD7772"/>
    <w:rsid w:val="00FE0FD2"/>
    <w:rsid w:val="00FE1316"/>
    <w:rsid w:val="00FE1FAB"/>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iPriority="20" w:unhideWhenUsed="0" w:qFormat="1"/>
    <w:lsdException w:name="Normal (Web)"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rsid w:val="00096865"/>
    <w:pPr>
      <w:ind w:left="240" w:hanging="240"/>
    </w:pPr>
  </w:style>
  <w:style w:type="paragraph" w:styleId="ac">
    <w:name w:val="index heading"/>
    <w:basedOn w:val="a"/>
    <w:next w:val="11"/>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rsid w:val="007602A3"/>
    <w:rPr>
      <w:sz w:val="16"/>
      <w:szCs w:val="16"/>
    </w:rPr>
  </w:style>
  <w:style w:type="paragraph" w:styleId="af8">
    <w:name w:val="annotation text"/>
    <w:basedOn w:val="a"/>
    <w:link w:val="af9"/>
    <w:rsid w:val="007602A3"/>
    <w:rPr>
      <w:rFonts w:ascii="Times Armenian" w:hAnsi="Times Armenian"/>
      <w:sz w:val="20"/>
      <w:szCs w:val="20"/>
    </w:rPr>
  </w:style>
  <w:style w:type="paragraph" w:styleId="afa">
    <w:name w:val="annotation subject"/>
    <w:basedOn w:val="af8"/>
    <w:next w:val="af8"/>
    <w:link w:val="afb"/>
    <w:rsid w:val="007602A3"/>
    <w:rPr>
      <w:b/>
      <w:bCs/>
    </w:rPr>
  </w:style>
  <w:style w:type="paragraph" w:styleId="afc">
    <w:name w:val="endnote text"/>
    <w:basedOn w:val="a"/>
    <w:link w:val="afd"/>
    <w:rsid w:val="007602A3"/>
    <w:rPr>
      <w:rFonts w:ascii="Times Armenian" w:hAnsi="Times Armenian"/>
      <w:sz w:val="20"/>
      <w:szCs w:val="20"/>
    </w:rPr>
  </w:style>
  <w:style w:type="character" w:styleId="afe">
    <w:name w:val="endnote reference"/>
    <w:rsid w:val="007602A3"/>
    <w:rPr>
      <w:vertAlign w:val="superscript"/>
    </w:rPr>
  </w:style>
  <w:style w:type="paragraph" w:styleId="aff">
    <w:name w:val="Document Map"/>
    <w:basedOn w:val="a"/>
    <w:link w:val="aff0"/>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rsid w:val="00BB28C8"/>
    <w:rPr>
      <w:rFonts w:ascii="Times Armenian" w:hAnsi="Times Armenian"/>
      <w:b/>
      <w:bCs/>
    </w:rPr>
  </w:style>
  <w:style w:type="character" w:customStyle="1" w:styleId="afd">
    <w:name w:val="Текст концевой сноски Знак"/>
    <w:link w:val="afc"/>
    <w:rsid w:val="00BB28C8"/>
    <w:rPr>
      <w:rFonts w:ascii="Times Armenian" w:hAnsi="Times Armenian"/>
    </w:rPr>
  </w:style>
  <w:style w:type="character" w:customStyle="1" w:styleId="aff0">
    <w:name w:val="Схема документа Знак"/>
    <w:link w:val="aff"/>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semiHidden/>
    <w:unhideWhenUsed/>
    <w:rsid w:val="006608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660881"/>
    <w:rPr>
      <w:rFonts w:ascii="Courier New" w:hAnsi="Courier New" w:cs="Courier New"/>
      <w:lang w:bidi="ar-SA"/>
    </w:rPr>
  </w:style>
  <w:style w:type="paragraph" w:customStyle="1" w:styleId="ListParagraph1">
    <w:name w:val="List Paragraph1"/>
    <w:basedOn w:val="a"/>
    <w:qFormat/>
    <w:rsid w:val="0057469F"/>
    <w:pPr>
      <w:ind w:left="720"/>
      <w:contextualSpacing/>
    </w:pPr>
    <w:rPr>
      <w:lang w:bidi="ar-SA"/>
    </w:rPr>
  </w:style>
  <w:style w:type="character" w:customStyle="1" w:styleId="apple-style-span">
    <w:name w:val="apple-style-span"/>
    <w:basedOn w:val="a0"/>
    <w:rsid w:val="0057469F"/>
  </w:style>
  <w:style w:type="paragraph" w:customStyle="1" w:styleId="BodyTextIndent1">
    <w:name w:val="Body Text Indent+1"/>
    <w:basedOn w:val="a"/>
    <w:next w:val="a"/>
    <w:rsid w:val="0057469F"/>
    <w:pPr>
      <w:autoSpaceDE w:val="0"/>
      <w:autoSpaceDN w:val="0"/>
      <w:adjustRightInd w:val="0"/>
    </w:pPr>
    <w:rPr>
      <w:rFonts w:ascii="Times Armenian" w:hAnsi="Times Armenian"/>
      <w:lang w:bidi="ar-SA"/>
    </w:rPr>
  </w:style>
  <w:style w:type="character" w:customStyle="1" w:styleId="apple-converted-space">
    <w:name w:val="apple-converted-space"/>
    <w:basedOn w:val="a0"/>
    <w:rsid w:val="0057469F"/>
  </w:style>
  <w:style w:type="character" w:customStyle="1" w:styleId="normCharChar">
    <w:name w:val="norm Char Char"/>
    <w:locked/>
    <w:rsid w:val="0057469F"/>
    <w:rPr>
      <w:rFonts w:ascii="Arial Armenian" w:hAnsi="Arial Armenian"/>
      <w:sz w:val="22"/>
      <w:lang w:eastAsia="ru-RU"/>
    </w:rPr>
  </w:style>
  <w:style w:type="paragraph" w:styleId="aff8">
    <w:name w:val="Plain Text"/>
    <w:basedOn w:val="a"/>
    <w:link w:val="aff9"/>
    <w:rsid w:val="0057469F"/>
    <w:pPr>
      <w:spacing w:before="120"/>
      <w:jc w:val="both"/>
    </w:pPr>
    <w:rPr>
      <w:rFonts w:ascii="Courier New" w:hAnsi="Courier New"/>
      <w:sz w:val="20"/>
      <w:szCs w:val="20"/>
      <w:lang w:bidi="ar-SA"/>
    </w:rPr>
  </w:style>
  <w:style w:type="character" w:customStyle="1" w:styleId="aff9">
    <w:name w:val="Текст Знак"/>
    <w:basedOn w:val="a0"/>
    <w:link w:val="aff8"/>
    <w:rsid w:val="0057469F"/>
    <w:rPr>
      <w:rFonts w:ascii="Courier New" w:hAnsi="Courier New"/>
      <w:lang w:bidi="ar-SA"/>
    </w:rPr>
  </w:style>
  <w:style w:type="paragraph" w:customStyle="1" w:styleId="Revision1">
    <w:name w:val="Revision1"/>
    <w:hidden/>
    <w:semiHidden/>
    <w:rsid w:val="0057469F"/>
    <w:rPr>
      <w:lang w:val="en-US" w:eastAsia="en-US" w:bidi="ar-SA"/>
    </w:rPr>
  </w:style>
  <w:style w:type="paragraph" w:customStyle="1" w:styleId="ListParagraph2">
    <w:name w:val="List Paragraph2"/>
    <w:basedOn w:val="a"/>
    <w:rsid w:val="0057469F"/>
    <w:pPr>
      <w:ind w:left="720"/>
      <w:contextualSpacing/>
    </w:pPr>
    <w:rPr>
      <w:rFonts w:eastAsia="Calibri"/>
      <w:lang w:bidi="ar-SA"/>
    </w:rPr>
  </w:style>
  <w:style w:type="paragraph" w:styleId="affa">
    <w:name w:val="No Spacing"/>
    <w:uiPriority w:val="1"/>
    <w:qFormat/>
    <w:rsid w:val="0057469F"/>
    <w:rPr>
      <w:rFonts w:ascii="Calibri" w:hAnsi="Calibri"/>
      <w:sz w:val="22"/>
      <w:szCs w:val="22"/>
      <w:lang w:bidi="ar-SA"/>
    </w:rPr>
  </w:style>
  <w:style w:type="numbering" w:customStyle="1" w:styleId="NoList1">
    <w:name w:val="No List1"/>
    <w:next w:val="a2"/>
    <w:uiPriority w:val="99"/>
    <w:semiHidden/>
    <w:rsid w:val="0057469F"/>
  </w:style>
  <w:style w:type="paragraph" w:customStyle="1" w:styleId="xl76">
    <w:name w:val="xl76"/>
    <w:basedOn w:val="a"/>
    <w:rsid w:val="0057469F"/>
    <w:pPr>
      <w:shd w:val="clear" w:color="000000" w:fill="FFFFFF"/>
      <w:spacing w:before="100" w:beforeAutospacing="1" w:after="100" w:afterAutospacing="1"/>
    </w:pPr>
    <w:rPr>
      <w:rFonts w:ascii="Arial Armenian" w:hAnsi="Arial Armenian"/>
      <w:sz w:val="20"/>
      <w:szCs w:val="20"/>
      <w:lang w:bidi="ar-SA"/>
    </w:rPr>
  </w:style>
  <w:style w:type="paragraph" w:customStyle="1" w:styleId="xl77">
    <w:name w:val="xl77"/>
    <w:basedOn w:val="a"/>
    <w:rsid w:val="0057469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bidi="ar-SA"/>
    </w:rPr>
  </w:style>
  <w:style w:type="paragraph" w:customStyle="1" w:styleId="xl78">
    <w:name w:val="xl78"/>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olor w:val="000000"/>
      <w:lang w:bidi="ar-SA"/>
    </w:rPr>
  </w:style>
  <w:style w:type="paragraph" w:customStyle="1" w:styleId="xl79">
    <w:name w:val="xl79"/>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bidi="ar-SA"/>
    </w:rPr>
  </w:style>
  <w:style w:type="paragraph" w:customStyle="1" w:styleId="xl80">
    <w:name w:val="xl80"/>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bidi="ar-SA"/>
    </w:rPr>
  </w:style>
  <w:style w:type="paragraph" w:customStyle="1" w:styleId="xl81">
    <w:name w:val="xl81"/>
    <w:basedOn w:val="a"/>
    <w:rsid w:val="0057469F"/>
    <w:pPr>
      <w:spacing w:before="100" w:beforeAutospacing="1" w:after="100" w:afterAutospacing="1"/>
      <w:jc w:val="center"/>
    </w:pPr>
    <w:rPr>
      <w:lang w:bidi="ar-SA"/>
    </w:rPr>
  </w:style>
  <w:style w:type="paragraph" w:customStyle="1" w:styleId="xl82">
    <w:name w:val="xl82"/>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bidi="ar-SA"/>
    </w:rPr>
  </w:style>
  <w:style w:type="paragraph" w:customStyle="1" w:styleId="xl83">
    <w:name w:val="xl83"/>
    <w:basedOn w:val="a"/>
    <w:rsid w:val="0057469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bidi="ar-SA"/>
    </w:rPr>
  </w:style>
  <w:style w:type="paragraph" w:customStyle="1" w:styleId="xl84">
    <w:name w:val="xl84"/>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bidi="ar-SA"/>
    </w:rPr>
  </w:style>
  <w:style w:type="paragraph" w:customStyle="1" w:styleId="xl85">
    <w:name w:val="xl85"/>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bidi="ar-SA"/>
    </w:rPr>
  </w:style>
  <w:style w:type="paragraph" w:customStyle="1" w:styleId="xl86">
    <w:name w:val="xl86"/>
    <w:basedOn w:val="a"/>
    <w:rsid w:val="0057469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20"/>
      <w:szCs w:val="20"/>
      <w:lang w:bidi="ar-SA"/>
    </w:rPr>
  </w:style>
  <w:style w:type="paragraph" w:customStyle="1" w:styleId="xl87">
    <w:name w:val="xl87"/>
    <w:basedOn w:val="a"/>
    <w:rsid w:val="0057469F"/>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bidi="ar-SA"/>
    </w:rPr>
  </w:style>
  <w:style w:type="paragraph" w:customStyle="1" w:styleId="xl88">
    <w:name w:val="xl88"/>
    <w:basedOn w:val="a"/>
    <w:rsid w:val="0057469F"/>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bidi="ar-SA"/>
    </w:rPr>
  </w:style>
  <w:style w:type="paragraph" w:customStyle="1" w:styleId="xl89">
    <w:name w:val="xl89"/>
    <w:basedOn w:val="a"/>
    <w:rsid w:val="0057469F"/>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i/>
      <w:iCs/>
      <w:sz w:val="20"/>
      <w:szCs w:val="20"/>
      <w:lang w:bidi="ar-SA"/>
    </w:rPr>
  </w:style>
  <w:style w:type="paragraph" w:customStyle="1" w:styleId="xl90">
    <w:name w:val="xl90"/>
    <w:basedOn w:val="a"/>
    <w:rsid w:val="0057469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bidi="ar-SA"/>
    </w:rPr>
  </w:style>
  <w:style w:type="paragraph" w:customStyle="1" w:styleId="xl91">
    <w:name w:val="xl91"/>
    <w:basedOn w:val="a"/>
    <w:rsid w:val="0057469F"/>
    <w:pPr>
      <w:pBdr>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bidi="ar-SA"/>
    </w:rPr>
  </w:style>
  <w:style w:type="paragraph" w:customStyle="1" w:styleId="xl92">
    <w:name w:val="xl92"/>
    <w:basedOn w:val="a"/>
    <w:rsid w:val="0057469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bidi="ar-SA"/>
    </w:rPr>
  </w:style>
  <w:style w:type="paragraph" w:customStyle="1" w:styleId="xl93">
    <w:name w:val="xl93"/>
    <w:basedOn w:val="a"/>
    <w:rsid w:val="0057469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bidi="ar-SA"/>
    </w:rPr>
  </w:style>
  <w:style w:type="paragraph" w:customStyle="1" w:styleId="xl94">
    <w:name w:val="xl94"/>
    <w:basedOn w:val="a"/>
    <w:rsid w:val="0057469F"/>
    <w:pPr>
      <w:pBdr>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bidi="ar-SA"/>
    </w:rPr>
  </w:style>
  <w:style w:type="paragraph" w:customStyle="1" w:styleId="xl95">
    <w:name w:val="xl95"/>
    <w:basedOn w:val="a"/>
    <w:rsid w:val="0057469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bidi="ar-SA"/>
    </w:rPr>
  </w:style>
  <w:style w:type="paragraph" w:customStyle="1" w:styleId="xl96">
    <w:name w:val="xl96"/>
    <w:basedOn w:val="a"/>
    <w:rsid w:val="0057469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bidi="ar-SA"/>
    </w:rPr>
  </w:style>
  <w:style w:type="paragraph" w:customStyle="1" w:styleId="xl97">
    <w:name w:val="xl97"/>
    <w:basedOn w:val="a"/>
    <w:rsid w:val="0057469F"/>
    <w:pPr>
      <w:pBdr>
        <w:top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bidi="ar-SA"/>
    </w:rPr>
  </w:style>
  <w:style w:type="paragraph" w:customStyle="1" w:styleId="xl98">
    <w:name w:val="xl98"/>
    <w:basedOn w:val="a"/>
    <w:rsid w:val="0057469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bidi="ar-SA"/>
    </w:rPr>
  </w:style>
  <w:style w:type="paragraph" w:customStyle="1" w:styleId="xl99">
    <w:name w:val="xl99"/>
    <w:basedOn w:val="a"/>
    <w:rsid w:val="0057469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Armenian" w:hAnsi="Times Armenian"/>
      <w:b/>
      <w:bCs/>
      <w:i/>
      <w:iCs/>
      <w:sz w:val="20"/>
      <w:szCs w:val="20"/>
      <w:lang w:bidi="ar-SA"/>
    </w:rPr>
  </w:style>
  <w:style w:type="paragraph" w:customStyle="1" w:styleId="xl100">
    <w:name w:val="xl100"/>
    <w:basedOn w:val="a"/>
    <w:rsid w:val="0057469F"/>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bidi="ar-SA"/>
    </w:rPr>
  </w:style>
  <w:style w:type="paragraph" w:customStyle="1" w:styleId="xl101">
    <w:name w:val="xl101"/>
    <w:basedOn w:val="a"/>
    <w:rsid w:val="0057469F"/>
    <w:pPr>
      <w:pBdr>
        <w:top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bidi="ar-SA"/>
    </w:rPr>
  </w:style>
  <w:style w:type="paragraph" w:customStyle="1" w:styleId="xl102">
    <w:name w:val="xl102"/>
    <w:basedOn w:val="a"/>
    <w:rsid w:val="0057469F"/>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b/>
      <w:bCs/>
      <w:sz w:val="20"/>
      <w:szCs w:val="20"/>
      <w:lang w:bidi="ar-SA"/>
    </w:rPr>
  </w:style>
  <w:style w:type="paragraph" w:customStyle="1" w:styleId="xl103">
    <w:name w:val="xl103"/>
    <w:basedOn w:val="a"/>
    <w:rsid w:val="0057469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bidi="ar-SA"/>
    </w:rPr>
  </w:style>
  <w:style w:type="paragraph" w:customStyle="1" w:styleId="xl104">
    <w:name w:val="xl104"/>
    <w:basedOn w:val="a"/>
    <w:rsid w:val="0057469F"/>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bidi="ar-SA"/>
    </w:rPr>
  </w:style>
  <w:style w:type="paragraph" w:customStyle="1" w:styleId="xl105">
    <w:name w:val="xl105"/>
    <w:basedOn w:val="a"/>
    <w:rsid w:val="0057469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bidi="ar-SA"/>
    </w:rPr>
  </w:style>
  <w:style w:type="paragraph" w:customStyle="1" w:styleId="font14">
    <w:name w:val="font14"/>
    <w:basedOn w:val="a"/>
    <w:rsid w:val="0057469F"/>
    <w:pPr>
      <w:spacing w:before="100" w:beforeAutospacing="1" w:after="100" w:afterAutospacing="1"/>
    </w:pPr>
    <w:rPr>
      <w:rFonts w:ascii="Times Armenian" w:hAnsi="Times Armenian"/>
      <w:i/>
      <w:iCs/>
      <w:sz w:val="22"/>
      <w:szCs w:val="22"/>
      <w:lang w:bidi="ar-SA"/>
    </w:rPr>
  </w:style>
  <w:style w:type="paragraph" w:customStyle="1" w:styleId="font15">
    <w:name w:val="font15"/>
    <w:basedOn w:val="a"/>
    <w:rsid w:val="0057469F"/>
    <w:pPr>
      <w:spacing w:before="100" w:beforeAutospacing="1" w:after="100" w:afterAutospacing="1"/>
    </w:pPr>
    <w:rPr>
      <w:rFonts w:ascii="Times Armenian" w:hAnsi="Times Armenian"/>
      <w:i/>
      <w:iCs/>
      <w:sz w:val="22"/>
      <w:szCs w:val="22"/>
      <w:lang w:bidi="ar-SA"/>
    </w:rPr>
  </w:style>
  <w:style w:type="paragraph" w:customStyle="1" w:styleId="font16">
    <w:name w:val="font16"/>
    <w:basedOn w:val="a"/>
    <w:rsid w:val="0057469F"/>
    <w:pPr>
      <w:spacing w:before="100" w:beforeAutospacing="1" w:after="100" w:afterAutospacing="1"/>
    </w:pPr>
    <w:rPr>
      <w:rFonts w:ascii="Times Armenian" w:hAnsi="Times Armenian"/>
      <w:i/>
      <w:iCs/>
      <w:sz w:val="20"/>
      <w:szCs w:val="20"/>
      <w:lang w:bidi="ar-SA"/>
    </w:rPr>
  </w:style>
  <w:style w:type="paragraph" w:customStyle="1" w:styleId="font17">
    <w:name w:val="font17"/>
    <w:basedOn w:val="a"/>
    <w:rsid w:val="0057469F"/>
    <w:pPr>
      <w:spacing w:before="100" w:beforeAutospacing="1" w:after="100" w:afterAutospacing="1"/>
    </w:pPr>
    <w:rPr>
      <w:rFonts w:ascii="Times Armenian" w:hAnsi="Times Armenian"/>
      <w:i/>
      <w:iCs/>
      <w:sz w:val="20"/>
      <w:szCs w:val="20"/>
      <w:lang w:bidi="ar-SA"/>
    </w:rPr>
  </w:style>
  <w:style w:type="paragraph" w:customStyle="1" w:styleId="xl106">
    <w:name w:val="xl106"/>
    <w:basedOn w:val="a"/>
    <w:rsid w:val="0057469F"/>
    <w:pPr>
      <w:pBdr>
        <w:left w:val="single" w:sz="4" w:space="0" w:color="auto"/>
        <w:bottom w:val="single" w:sz="4" w:space="0" w:color="auto"/>
        <w:right w:val="single" w:sz="4" w:space="0" w:color="auto"/>
      </w:pBdr>
      <w:spacing w:before="100" w:beforeAutospacing="1" w:after="100" w:afterAutospacing="1"/>
      <w:jc w:val="center"/>
      <w:textAlignment w:val="center"/>
    </w:pPr>
    <w:rPr>
      <w:lang w:bidi="ar-SA"/>
    </w:rPr>
  </w:style>
  <w:style w:type="paragraph" w:customStyle="1" w:styleId="xl107">
    <w:name w:val="xl107"/>
    <w:basedOn w:val="a"/>
    <w:rsid w:val="0057469F"/>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lang w:bidi="ar-SA"/>
    </w:rPr>
  </w:style>
  <w:style w:type="paragraph" w:customStyle="1" w:styleId="xl108">
    <w:name w:val="xl108"/>
    <w:basedOn w:val="a"/>
    <w:rsid w:val="0057469F"/>
    <w:pPr>
      <w:spacing w:before="100" w:beforeAutospacing="1" w:after="100" w:afterAutospacing="1"/>
      <w:jc w:val="center"/>
      <w:textAlignment w:val="center"/>
    </w:pPr>
    <w:rPr>
      <w:rFonts w:ascii="Sylfaen" w:hAnsi="Sylfaen"/>
      <w:i/>
      <w:iCs/>
      <w:sz w:val="20"/>
      <w:szCs w:val="20"/>
      <w:lang w:bidi="ar-SA"/>
    </w:rPr>
  </w:style>
  <w:style w:type="paragraph" w:customStyle="1" w:styleId="xl109">
    <w:name w:val="xl109"/>
    <w:basedOn w:val="a"/>
    <w:rsid w:val="0057469F"/>
    <w:pPr>
      <w:pBdr>
        <w:top w:val="single" w:sz="4" w:space="0" w:color="auto"/>
        <w:left w:val="single" w:sz="4" w:space="0" w:color="auto"/>
      </w:pBdr>
      <w:spacing w:before="100" w:beforeAutospacing="1" w:after="100" w:afterAutospacing="1"/>
      <w:textAlignment w:val="center"/>
    </w:pPr>
    <w:rPr>
      <w:rFonts w:ascii="Sylfaen" w:hAnsi="Sylfaen"/>
      <w:i/>
      <w:iCs/>
      <w:lang w:bidi="ar-SA"/>
    </w:rPr>
  </w:style>
  <w:style w:type="paragraph" w:customStyle="1" w:styleId="xl110">
    <w:name w:val="xl110"/>
    <w:basedOn w:val="a"/>
    <w:rsid w:val="0057469F"/>
    <w:pPr>
      <w:pBdr>
        <w:left w:val="single" w:sz="4" w:space="0" w:color="auto"/>
      </w:pBdr>
      <w:spacing w:before="100" w:beforeAutospacing="1" w:after="100" w:afterAutospacing="1"/>
      <w:textAlignment w:val="center"/>
    </w:pPr>
    <w:rPr>
      <w:rFonts w:ascii="Sylfaen" w:hAnsi="Sylfaen"/>
      <w:i/>
      <w:iCs/>
      <w:lang w:bidi="ar-SA"/>
    </w:rPr>
  </w:style>
  <w:style w:type="paragraph" w:customStyle="1" w:styleId="xl111">
    <w:name w:val="xl111"/>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bidi="ar-SA"/>
    </w:rPr>
  </w:style>
  <w:style w:type="paragraph" w:customStyle="1" w:styleId="xl112">
    <w:name w:val="xl112"/>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bidi="ar-SA"/>
    </w:rPr>
  </w:style>
  <w:style w:type="paragraph" w:customStyle="1" w:styleId="xl113">
    <w:name w:val="xl113"/>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bidi="ar-SA"/>
    </w:rPr>
  </w:style>
  <w:style w:type="paragraph" w:customStyle="1" w:styleId="xl114">
    <w:name w:val="xl114"/>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bidi="ar-SA"/>
    </w:rPr>
  </w:style>
  <w:style w:type="paragraph" w:customStyle="1" w:styleId="xl115">
    <w:name w:val="xl115"/>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b/>
      <w:bCs/>
      <w:i/>
      <w:iCs/>
      <w:lang w:bidi="ar-SA"/>
    </w:rPr>
  </w:style>
  <w:style w:type="paragraph" w:customStyle="1" w:styleId="xl116">
    <w:name w:val="xl116"/>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bidi="ar-SA"/>
    </w:rPr>
  </w:style>
  <w:style w:type="paragraph" w:customStyle="1" w:styleId="xl117">
    <w:name w:val="xl117"/>
    <w:basedOn w:val="a"/>
    <w:rsid w:val="0057469F"/>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20"/>
      <w:szCs w:val="20"/>
      <w:lang w:bidi="ar-SA"/>
    </w:rPr>
  </w:style>
  <w:style w:type="paragraph" w:customStyle="1" w:styleId="xl118">
    <w:name w:val="xl118"/>
    <w:basedOn w:val="a"/>
    <w:rsid w:val="0057469F"/>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bidi="ar-SA"/>
    </w:rPr>
  </w:style>
  <w:style w:type="paragraph" w:customStyle="1" w:styleId="xl119">
    <w:name w:val="xl119"/>
    <w:basedOn w:val="a"/>
    <w:rsid w:val="0057469F"/>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i/>
      <w:iCs/>
      <w:lang w:bidi="ar-SA"/>
    </w:rPr>
  </w:style>
  <w:style w:type="paragraph" w:customStyle="1" w:styleId="xl120">
    <w:name w:val="xl120"/>
    <w:basedOn w:val="a"/>
    <w:rsid w:val="0057469F"/>
    <w:pPr>
      <w:pBdr>
        <w:top w:val="single" w:sz="4" w:space="0" w:color="auto"/>
        <w:bottom w:val="single" w:sz="4" w:space="0" w:color="auto"/>
      </w:pBdr>
      <w:spacing w:before="100" w:beforeAutospacing="1" w:after="100" w:afterAutospacing="1"/>
      <w:jc w:val="right"/>
      <w:textAlignment w:val="center"/>
    </w:pPr>
    <w:rPr>
      <w:rFonts w:ascii="Sylfaen" w:hAnsi="Sylfaen"/>
      <w:b/>
      <w:bCs/>
      <w:i/>
      <w:iCs/>
      <w:lang w:bidi="ar-SA"/>
    </w:rPr>
  </w:style>
  <w:style w:type="paragraph" w:customStyle="1" w:styleId="xl121">
    <w:name w:val="xl121"/>
    <w:basedOn w:val="a"/>
    <w:rsid w:val="0057469F"/>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bidi="ar-SA"/>
    </w:rPr>
  </w:style>
  <w:style w:type="paragraph" w:customStyle="1" w:styleId="xl122">
    <w:name w:val="xl122"/>
    <w:basedOn w:val="a"/>
    <w:rsid w:val="0057469F"/>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lang w:bidi="ar-SA"/>
    </w:rPr>
  </w:style>
  <w:style w:type="paragraph" w:customStyle="1" w:styleId="xl123">
    <w:name w:val="xl123"/>
    <w:basedOn w:val="a"/>
    <w:rsid w:val="0057469F"/>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bidi="ar-SA"/>
    </w:rPr>
  </w:style>
  <w:style w:type="paragraph" w:customStyle="1" w:styleId="xl124">
    <w:name w:val="xl124"/>
    <w:basedOn w:val="a"/>
    <w:rsid w:val="0057469F"/>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b/>
      <w:bCs/>
      <w:i/>
      <w:iCs/>
      <w:lang w:bidi="ar-SA"/>
    </w:rPr>
  </w:style>
  <w:style w:type="paragraph" w:customStyle="1" w:styleId="xl125">
    <w:name w:val="xl125"/>
    <w:basedOn w:val="a"/>
    <w:rsid w:val="0057469F"/>
    <w:pPr>
      <w:pBdr>
        <w:top w:val="single" w:sz="4" w:space="0" w:color="auto"/>
        <w:bottom w:val="single" w:sz="4" w:space="0" w:color="auto"/>
      </w:pBdr>
      <w:spacing w:before="100" w:beforeAutospacing="1" w:after="100" w:afterAutospacing="1"/>
      <w:jc w:val="right"/>
      <w:textAlignment w:val="center"/>
    </w:pPr>
    <w:rPr>
      <w:rFonts w:ascii="Times Armenian" w:hAnsi="Times Armenian"/>
      <w:b/>
      <w:bCs/>
      <w:i/>
      <w:iCs/>
      <w:lang w:bidi="ar-SA"/>
    </w:rPr>
  </w:style>
  <w:style w:type="paragraph" w:customStyle="1" w:styleId="xl126">
    <w:name w:val="xl126"/>
    <w:basedOn w:val="a"/>
    <w:rsid w:val="0057469F"/>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bidi="ar-SA"/>
    </w:rPr>
  </w:style>
  <w:style w:type="paragraph" w:customStyle="1" w:styleId="xl127">
    <w:name w:val="xl127"/>
    <w:basedOn w:val="a"/>
    <w:rsid w:val="0057469F"/>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lang w:bidi="ar-SA"/>
    </w:rPr>
  </w:style>
  <w:style w:type="paragraph" w:customStyle="1" w:styleId="xl128">
    <w:name w:val="xl128"/>
    <w:basedOn w:val="a"/>
    <w:rsid w:val="0057469F"/>
    <w:pPr>
      <w:pBdr>
        <w:left w:val="single" w:sz="4" w:space="0" w:color="auto"/>
        <w:right w:val="single" w:sz="4" w:space="0" w:color="auto"/>
      </w:pBdr>
      <w:spacing w:before="100" w:beforeAutospacing="1" w:after="100" w:afterAutospacing="1"/>
      <w:jc w:val="center"/>
      <w:textAlignment w:val="center"/>
    </w:pPr>
    <w:rPr>
      <w:rFonts w:ascii="Sylfaen" w:hAnsi="Sylfaen"/>
      <w:lang w:bidi="ar-SA"/>
    </w:rPr>
  </w:style>
  <w:style w:type="paragraph" w:customStyle="1" w:styleId="xl129">
    <w:name w:val="xl129"/>
    <w:basedOn w:val="a"/>
    <w:rsid w:val="0057469F"/>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bidi="ar-SA"/>
    </w:rPr>
  </w:style>
  <w:style w:type="paragraph" w:customStyle="1" w:styleId="xl130">
    <w:name w:val="xl130"/>
    <w:basedOn w:val="a"/>
    <w:rsid w:val="0057469F"/>
    <w:pPr>
      <w:pBdr>
        <w:top w:val="single" w:sz="4" w:space="0" w:color="auto"/>
        <w:left w:val="single" w:sz="4" w:space="0" w:color="auto"/>
        <w:right w:val="single" w:sz="4" w:space="0" w:color="auto"/>
      </w:pBdr>
      <w:spacing w:before="100" w:beforeAutospacing="1" w:after="100" w:afterAutospacing="1"/>
      <w:jc w:val="center"/>
      <w:textAlignment w:val="center"/>
    </w:pPr>
    <w:rPr>
      <w:lang w:bidi="ar-SA"/>
    </w:rPr>
  </w:style>
  <w:style w:type="paragraph" w:customStyle="1" w:styleId="xl131">
    <w:name w:val="xl131"/>
    <w:basedOn w:val="a"/>
    <w:rsid w:val="0057469F"/>
    <w:pPr>
      <w:pBdr>
        <w:left w:val="single" w:sz="4" w:space="0" w:color="auto"/>
        <w:right w:val="single" w:sz="4" w:space="0" w:color="auto"/>
      </w:pBdr>
      <w:spacing w:before="100" w:beforeAutospacing="1" w:after="100" w:afterAutospacing="1"/>
      <w:jc w:val="center"/>
      <w:textAlignment w:val="center"/>
    </w:pPr>
    <w:rPr>
      <w:lang w:bidi="ar-SA"/>
    </w:rPr>
  </w:style>
  <w:style w:type="paragraph" w:customStyle="1" w:styleId="xl132">
    <w:name w:val="xl132"/>
    <w:basedOn w:val="a"/>
    <w:rsid w:val="0057469F"/>
    <w:pPr>
      <w:pBdr>
        <w:left w:val="single" w:sz="4" w:space="0" w:color="auto"/>
        <w:bottom w:val="single" w:sz="4" w:space="0" w:color="auto"/>
        <w:right w:val="single" w:sz="4" w:space="0" w:color="auto"/>
      </w:pBdr>
      <w:spacing w:before="100" w:beforeAutospacing="1" w:after="100" w:afterAutospacing="1"/>
      <w:jc w:val="center"/>
      <w:textAlignment w:val="center"/>
    </w:pPr>
    <w:rPr>
      <w:lang w:bidi="ar-SA"/>
    </w:rPr>
  </w:style>
  <w:style w:type="paragraph" w:customStyle="1" w:styleId="xl133">
    <w:name w:val="xl133"/>
    <w:basedOn w:val="a"/>
    <w:rsid w:val="0057469F"/>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bidi="ar-SA"/>
    </w:rPr>
  </w:style>
  <w:style w:type="paragraph" w:customStyle="1" w:styleId="xl134">
    <w:name w:val="xl134"/>
    <w:basedOn w:val="a"/>
    <w:rsid w:val="0057469F"/>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bidi="ar-SA"/>
    </w:rPr>
  </w:style>
  <w:style w:type="paragraph" w:customStyle="1" w:styleId="xl135">
    <w:name w:val="xl135"/>
    <w:basedOn w:val="a"/>
    <w:rsid w:val="0057469F"/>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0"/>
      <w:szCs w:val="20"/>
      <w:lang w:bidi="ar-SA"/>
    </w:rPr>
  </w:style>
  <w:style w:type="paragraph" w:customStyle="1" w:styleId="xl136">
    <w:name w:val="xl136"/>
    <w:basedOn w:val="a"/>
    <w:rsid w:val="0057469F"/>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bidi="ar-SA"/>
    </w:rPr>
  </w:style>
  <w:style w:type="paragraph" w:customStyle="1" w:styleId="xl137">
    <w:name w:val="xl137"/>
    <w:basedOn w:val="a"/>
    <w:rsid w:val="0057469F"/>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bidi="ar-SA"/>
    </w:rPr>
  </w:style>
  <w:style w:type="paragraph" w:customStyle="1" w:styleId="xl138">
    <w:name w:val="xl138"/>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bidi="ar-SA"/>
    </w:rPr>
  </w:style>
  <w:style w:type="paragraph" w:customStyle="1" w:styleId="font18">
    <w:name w:val="font18"/>
    <w:basedOn w:val="a"/>
    <w:rsid w:val="0057469F"/>
    <w:pPr>
      <w:spacing w:before="100" w:beforeAutospacing="1" w:after="100" w:afterAutospacing="1"/>
    </w:pPr>
    <w:rPr>
      <w:rFonts w:ascii="Times Armenian" w:hAnsi="Times Armenian"/>
      <w:sz w:val="22"/>
      <w:szCs w:val="22"/>
      <w:lang w:bidi="ar-SA"/>
    </w:rPr>
  </w:style>
  <w:style w:type="paragraph" w:customStyle="1" w:styleId="font19">
    <w:name w:val="font19"/>
    <w:basedOn w:val="a"/>
    <w:rsid w:val="0057469F"/>
    <w:pPr>
      <w:spacing w:before="100" w:beforeAutospacing="1" w:after="100" w:afterAutospacing="1"/>
    </w:pPr>
    <w:rPr>
      <w:rFonts w:ascii="UniversalMath1 BT" w:hAnsi="UniversalMath1 BT"/>
      <w:sz w:val="22"/>
      <w:szCs w:val="22"/>
      <w:lang w:bidi="ar-SA"/>
    </w:rPr>
  </w:style>
  <w:style w:type="paragraph" w:customStyle="1" w:styleId="font20">
    <w:name w:val="font20"/>
    <w:basedOn w:val="a"/>
    <w:rsid w:val="0057469F"/>
    <w:pPr>
      <w:spacing w:before="100" w:beforeAutospacing="1" w:after="100" w:afterAutospacing="1"/>
    </w:pPr>
    <w:rPr>
      <w:rFonts w:ascii="Calibri" w:hAnsi="Calibri" w:cs="Calibri"/>
      <w:sz w:val="18"/>
      <w:szCs w:val="18"/>
      <w:lang w:bidi="ar-SA"/>
    </w:rPr>
  </w:style>
  <w:style w:type="paragraph" w:customStyle="1" w:styleId="xl139">
    <w:name w:val="xl139"/>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bidi="ar-SA"/>
    </w:rPr>
  </w:style>
  <w:style w:type="paragraph" w:customStyle="1" w:styleId="font21">
    <w:name w:val="font21"/>
    <w:basedOn w:val="a"/>
    <w:rsid w:val="0057469F"/>
    <w:pPr>
      <w:spacing w:before="100" w:beforeAutospacing="1" w:after="100" w:afterAutospacing="1"/>
    </w:pPr>
    <w:rPr>
      <w:rFonts w:ascii="Sylfaen" w:hAnsi="Sylfaen"/>
      <w:sz w:val="22"/>
      <w:szCs w:val="22"/>
      <w:lang w:bidi="ar-SA"/>
    </w:rPr>
  </w:style>
  <w:style w:type="paragraph" w:customStyle="1" w:styleId="xl140">
    <w:name w:val="xl140"/>
    <w:basedOn w:val="a"/>
    <w:rsid w:val="0057469F"/>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bidi="ar-SA"/>
    </w:rPr>
  </w:style>
  <w:style w:type="paragraph" w:customStyle="1" w:styleId="xl141">
    <w:name w:val="xl141"/>
    <w:basedOn w:val="a"/>
    <w:rsid w:val="0057469F"/>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i/>
      <w:iCs/>
      <w:lang w:bidi="ar-SA"/>
    </w:rPr>
  </w:style>
  <w:style w:type="paragraph" w:customStyle="1" w:styleId="xl142">
    <w:name w:val="xl142"/>
    <w:basedOn w:val="a"/>
    <w:rsid w:val="0057469F"/>
    <w:pPr>
      <w:pBdr>
        <w:top w:val="single" w:sz="4" w:space="0" w:color="auto"/>
        <w:bottom w:val="single" w:sz="4" w:space="0" w:color="auto"/>
      </w:pBdr>
      <w:spacing w:before="100" w:beforeAutospacing="1" w:after="100" w:afterAutospacing="1"/>
      <w:jc w:val="right"/>
      <w:textAlignment w:val="center"/>
    </w:pPr>
    <w:rPr>
      <w:rFonts w:ascii="Sylfaen" w:hAnsi="Sylfaen"/>
      <w:i/>
      <w:iCs/>
      <w:lang w:bidi="ar-SA"/>
    </w:rPr>
  </w:style>
  <w:style w:type="paragraph" w:customStyle="1" w:styleId="xl143">
    <w:name w:val="xl143"/>
    <w:basedOn w:val="a"/>
    <w:rsid w:val="0057469F"/>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i/>
      <w:iCs/>
      <w:lang w:bidi="ar-SA"/>
    </w:rPr>
  </w:style>
  <w:style w:type="paragraph" w:customStyle="1" w:styleId="xl144">
    <w:name w:val="xl144"/>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bidi="ar-SA"/>
    </w:rPr>
  </w:style>
  <w:style w:type="paragraph" w:customStyle="1" w:styleId="xl145">
    <w:name w:val="xl145"/>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0"/>
      <w:szCs w:val="20"/>
      <w:lang w:bidi="ar-SA"/>
    </w:rPr>
  </w:style>
  <w:style w:type="paragraph" w:customStyle="1" w:styleId="xl146">
    <w:name w:val="xl146"/>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lang w:bidi="ar-SA"/>
    </w:rPr>
  </w:style>
  <w:style w:type="paragraph" w:customStyle="1" w:styleId="xl147">
    <w:name w:val="xl147"/>
    <w:basedOn w:val="a"/>
    <w:rsid w:val="0057469F"/>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lang w:bidi="ar-SA"/>
    </w:rPr>
  </w:style>
  <w:style w:type="paragraph" w:customStyle="1" w:styleId="xl148">
    <w:name w:val="xl148"/>
    <w:basedOn w:val="a"/>
    <w:rsid w:val="0057469F"/>
    <w:pPr>
      <w:pBdr>
        <w:top w:val="single" w:sz="4" w:space="0" w:color="auto"/>
        <w:bottom w:val="single" w:sz="4" w:space="0" w:color="auto"/>
      </w:pBdr>
      <w:spacing w:before="100" w:beforeAutospacing="1" w:after="100" w:afterAutospacing="1"/>
      <w:textAlignment w:val="center"/>
    </w:pPr>
    <w:rPr>
      <w:rFonts w:ascii="Sylfaen" w:hAnsi="Sylfaen"/>
      <w:b/>
      <w:bCs/>
      <w:lang w:bidi="ar-SA"/>
    </w:rPr>
  </w:style>
  <w:style w:type="paragraph" w:customStyle="1" w:styleId="xl149">
    <w:name w:val="xl149"/>
    <w:basedOn w:val="a"/>
    <w:rsid w:val="0057469F"/>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lang w:bidi="ar-SA"/>
    </w:rPr>
  </w:style>
  <w:style w:type="paragraph" w:customStyle="1" w:styleId="xl150">
    <w:name w:val="xl150"/>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bidi="ar-SA"/>
    </w:rPr>
  </w:style>
  <w:style w:type="paragraph" w:customStyle="1" w:styleId="xl151">
    <w:name w:val="xl151"/>
    <w:basedOn w:val="a"/>
    <w:rsid w:val="0057469F"/>
    <w:pPr>
      <w:pBdr>
        <w:top w:val="single" w:sz="4" w:space="0" w:color="auto"/>
        <w:left w:val="single" w:sz="4" w:space="0" w:color="auto"/>
        <w:bottom w:val="single" w:sz="4" w:space="0" w:color="auto"/>
      </w:pBdr>
      <w:spacing w:before="100" w:beforeAutospacing="1" w:after="100" w:afterAutospacing="1"/>
      <w:textAlignment w:val="center"/>
    </w:pPr>
    <w:rPr>
      <w:rFonts w:ascii="Times Armenian" w:hAnsi="Times Armenian"/>
      <w:b/>
      <w:bCs/>
      <w:i/>
      <w:iCs/>
      <w:lang w:bidi="ar-SA"/>
    </w:rPr>
  </w:style>
  <w:style w:type="paragraph" w:customStyle="1" w:styleId="xl152">
    <w:name w:val="xl152"/>
    <w:basedOn w:val="a"/>
    <w:rsid w:val="0057469F"/>
    <w:pPr>
      <w:pBdr>
        <w:top w:val="single" w:sz="4" w:space="0" w:color="auto"/>
        <w:bottom w:val="single" w:sz="4" w:space="0" w:color="auto"/>
      </w:pBdr>
      <w:spacing w:before="100" w:beforeAutospacing="1" w:after="100" w:afterAutospacing="1"/>
      <w:textAlignment w:val="center"/>
    </w:pPr>
    <w:rPr>
      <w:rFonts w:ascii="Times Armenian" w:hAnsi="Times Armenian"/>
      <w:b/>
      <w:bCs/>
      <w:i/>
      <w:iCs/>
      <w:lang w:bidi="ar-SA"/>
    </w:rPr>
  </w:style>
  <w:style w:type="paragraph" w:customStyle="1" w:styleId="xl153">
    <w:name w:val="xl153"/>
    <w:basedOn w:val="a"/>
    <w:rsid w:val="0057469F"/>
    <w:pPr>
      <w:pBdr>
        <w:top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b/>
      <w:bCs/>
      <w:i/>
      <w:iCs/>
      <w:lang w:bidi="ar-SA"/>
    </w:rPr>
  </w:style>
  <w:style w:type="paragraph" w:customStyle="1" w:styleId="xl154">
    <w:name w:val="xl154"/>
    <w:basedOn w:val="a"/>
    <w:rsid w:val="0057469F"/>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bidi="ar-SA"/>
    </w:rPr>
  </w:style>
  <w:style w:type="paragraph" w:customStyle="1" w:styleId="xl155">
    <w:name w:val="xl155"/>
    <w:basedOn w:val="a"/>
    <w:rsid w:val="0057469F"/>
    <w:pPr>
      <w:pBdr>
        <w:top w:val="single" w:sz="4" w:space="0" w:color="auto"/>
        <w:bottom w:val="single" w:sz="4" w:space="0" w:color="auto"/>
      </w:pBdr>
      <w:spacing w:before="100" w:beforeAutospacing="1" w:after="100" w:afterAutospacing="1"/>
      <w:textAlignment w:val="center"/>
    </w:pPr>
    <w:rPr>
      <w:rFonts w:ascii="Sylfaen" w:hAnsi="Sylfaen"/>
      <w:b/>
      <w:bCs/>
      <w:i/>
      <w:iCs/>
      <w:lang w:bidi="ar-SA"/>
    </w:rPr>
  </w:style>
  <w:style w:type="paragraph" w:customStyle="1" w:styleId="xl156">
    <w:name w:val="xl156"/>
    <w:basedOn w:val="a"/>
    <w:rsid w:val="0057469F"/>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bidi="ar-SA"/>
    </w:rPr>
  </w:style>
  <w:style w:type="paragraph" w:customStyle="1" w:styleId="xl157">
    <w:name w:val="xl157"/>
    <w:basedOn w:val="a"/>
    <w:rsid w:val="0057469F"/>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bidi="ar-SA"/>
    </w:rPr>
  </w:style>
  <w:style w:type="paragraph" w:customStyle="1" w:styleId="xl158">
    <w:name w:val="xl158"/>
    <w:basedOn w:val="a"/>
    <w:rsid w:val="0057469F"/>
    <w:pPr>
      <w:pBdr>
        <w:top w:val="single" w:sz="4" w:space="0" w:color="auto"/>
        <w:bottom w:val="single" w:sz="4" w:space="0" w:color="auto"/>
      </w:pBdr>
      <w:spacing w:before="100" w:beforeAutospacing="1" w:after="100" w:afterAutospacing="1"/>
      <w:textAlignment w:val="center"/>
    </w:pPr>
    <w:rPr>
      <w:rFonts w:ascii="Sylfaen" w:hAnsi="Sylfaen"/>
      <w:b/>
      <w:bCs/>
      <w:i/>
      <w:iCs/>
      <w:lang w:bidi="ar-SA"/>
    </w:rPr>
  </w:style>
  <w:style w:type="paragraph" w:customStyle="1" w:styleId="xl159">
    <w:name w:val="xl159"/>
    <w:basedOn w:val="a"/>
    <w:rsid w:val="0057469F"/>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bidi="ar-SA"/>
    </w:rPr>
  </w:style>
  <w:style w:type="paragraph" w:customStyle="1" w:styleId="xl160">
    <w:name w:val="xl160"/>
    <w:basedOn w:val="a"/>
    <w:rsid w:val="0057469F"/>
    <w:pPr>
      <w:pBdr>
        <w:top w:val="single" w:sz="4" w:space="0" w:color="auto"/>
        <w:bottom w:val="single" w:sz="4" w:space="0" w:color="auto"/>
      </w:pBdr>
      <w:spacing w:before="100" w:beforeAutospacing="1" w:after="100" w:afterAutospacing="1"/>
      <w:jc w:val="right"/>
    </w:pPr>
    <w:rPr>
      <w:lang w:bidi="ar-SA"/>
    </w:rPr>
  </w:style>
  <w:style w:type="paragraph" w:customStyle="1" w:styleId="xl161">
    <w:name w:val="xl161"/>
    <w:basedOn w:val="a"/>
    <w:rsid w:val="0057469F"/>
    <w:pPr>
      <w:pBdr>
        <w:top w:val="single" w:sz="4" w:space="0" w:color="auto"/>
        <w:bottom w:val="single" w:sz="4" w:space="0" w:color="auto"/>
        <w:right w:val="single" w:sz="4" w:space="0" w:color="auto"/>
      </w:pBdr>
      <w:spacing w:before="100" w:beforeAutospacing="1" w:after="100" w:afterAutospacing="1"/>
      <w:jc w:val="right"/>
    </w:pPr>
    <w:rPr>
      <w:lang w:bidi="ar-SA"/>
    </w:rPr>
  </w:style>
  <w:style w:type="paragraph" w:customStyle="1" w:styleId="xl162">
    <w:name w:val="xl162"/>
    <w:basedOn w:val="a"/>
    <w:rsid w:val="0057469F"/>
    <w:pPr>
      <w:spacing w:before="100" w:beforeAutospacing="1" w:after="100" w:afterAutospacing="1"/>
    </w:pPr>
    <w:rPr>
      <w:rFonts w:ascii="Arial Unicode" w:hAnsi="Arial Unicode"/>
      <w:b/>
      <w:bCs/>
      <w:lang w:bidi="ar-SA"/>
    </w:rPr>
  </w:style>
  <w:style w:type="paragraph" w:customStyle="1" w:styleId="xl163">
    <w:name w:val="xl163"/>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b/>
      <w:bCs/>
      <w:lang w:bidi="ar-SA"/>
    </w:rPr>
  </w:style>
  <w:style w:type="paragraph" w:customStyle="1" w:styleId="xl164">
    <w:name w:val="xl164"/>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bidi="ar-SA"/>
    </w:rPr>
  </w:style>
  <w:style w:type="paragraph" w:customStyle="1" w:styleId="xl165">
    <w:name w:val="xl165"/>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bidi="ar-SA"/>
    </w:rPr>
  </w:style>
  <w:style w:type="paragraph" w:customStyle="1" w:styleId="xl166">
    <w:name w:val="xl166"/>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bidi="ar-SA"/>
    </w:rPr>
  </w:style>
  <w:style w:type="paragraph" w:customStyle="1" w:styleId="xl167">
    <w:name w:val="xl167"/>
    <w:basedOn w:val="a"/>
    <w:rsid w:val="0057469F"/>
    <w:pPr>
      <w:pBdr>
        <w:top w:val="single" w:sz="4" w:space="0" w:color="auto"/>
        <w:left w:val="single" w:sz="4" w:space="0" w:color="auto"/>
        <w:bottom w:val="single" w:sz="4" w:space="0" w:color="auto"/>
      </w:pBdr>
      <w:spacing w:before="100" w:beforeAutospacing="1" w:after="100" w:afterAutospacing="1"/>
      <w:jc w:val="center"/>
    </w:pPr>
    <w:rPr>
      <w:rFonts w:ascii="Arial Unicode" w:hAnsi="Arial Unicode"/>
      <w:lang w:bidi="ar-SA"/>
    </w:rPr>
  </w:style>
  <w:style w:type="paragraph" w:customStyle="1" w:styleId="xl168">
    <w:name w:val="xl168"/>
    <w:basedOn w:val="a"/>
    <w:rsid w:val="0057469F"/>
    <w:pPr>
      <w:spacing w:before="100" w:beforeAutospacing="1" w:after="100" w:afterAutospacing="1"/>
      <w:textAlignment w:val="center"/>
    </w:pPr>
    <w:rPr>
      <w:rFonts w:ascii="Arial Unicode" w:hAnsi="Arial Unicode"/>
      <w:b/>
      <w:bCs/>
      <w:lang w:bidi="ar-SA"/>
    </w:rPr>
  </w:style>
  <w:style w:type="paragraph" w:customStyle="1" w:styleId="xl169">
    <w:name w:val="xl169"/>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170">
    <w:name w:val="xl170"/>
    <w:basedOn w:val="a"/>
    <w:rsid w:val="0057469F"/>
    <w:pPr>
      <w:spacing w:before="100" w:beforeAutospacing="1" w:after="100" w:afterAutospacing="1"/>
      <w:textAlignment w:val="center"/>
    </w:pPr>
    <w:rPr>
      <w:rFonts w:ascii="Arial Unicode" w:hAnsi="Arial Unicode"/>
      <w:b/>
      <w:bCs/>
      <w:lang w:bidi="ar-SA"/>
    </w:rPr>
  </w:style>
  <w:style w:type="paragraph" w:customStyle="1" w:styleId="xl171">
    <w:name w:val="xl171"/>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172">
    <w:name w:val="xl172"/>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bidi="ar-SA"/>
    </w:rPr>
  </w:style>
  <w:style w:type="paragraph" w:customStyle="1" w:styleId="xl173">
    <w:name w:val="xl173"/>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bidi="ar-SA"/>
    </w:rPr>
  </w:style>
  <w:style w:type="paragraph" w:customStyle="1" w:styleId="xl174">
    <w:name w:val="xl174"/>
    <w:basedOn w:val="a"/>
    <w:rsid w:val="0057469F"/>
    <w:pPr>
      <w:spacing w:before="100" w:beforeAutospacing="1" w:after="100" w:afterAutospacing="1"/>
      <w:textAlignment w:val="center"/>
    </w:pPr>
    <w:rPr>
      <w:rFonts w:ascii="Arial Unicode" w:hAnsi="Arial Unicode"/>
      <w:lang w:bidi="ar-SA"/>
    </w:rPr>
  </w:style>
  <w:style w:type="paragraph" w:customStyle="1" w:styleId="xl175">
    <w:name w:val="xl175"/>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176">
    <w:name w:val="xl176"/>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bidi="ar-SA"/>
    </w:rPr>
  </w:style>
  <w:style w:type="paragraph" w:customStyle="1" w:styleId="xl177">
    <w:name w:val="xl177"/>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bidi="ar-SA"/>
    </w:rPr>
  </w:style>
  <w:style w:type="paragraph" w:customStyle="1" w:styleId="xl178">
    <w:name w:val="xl178"/>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bidi="ar-SA"/>
    </w:rPr>
  </w:style>
  <w:style w:type="paragraph" w:customStyle="1" w:styleId="xl179">
    <w:name w:val="xl179"/>
    <w:basedOn w:val="a"/>
    <w:rsid w:val="0057469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180">
    <w:name w:val="xl180"/>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bidi="ar-SA"/>
    </w:rPr>
  </w:style>
  <w:style w:type="paragraph" w:customStyle="1" w:styleId="xl181">
    <w:name w:val="xl181"/>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bidi="ar-SA"/>
    </w:rPr>
  </w:style>
  <w:style w:type="paragraph" w:customStyle="1" w:styleId="xl182">
    <w:name w:val="xl182"/>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bidi="ar-SA"/>
    </w:rPr>
  </w:style>
  <w:style w:type="paragraph" w:customStyle="1" w:styleId="xl183">
    <w:name w:val="xl183"/>
    <w:basedOn w:val="a"/>
    <w:rsid w:val="0057469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184">
    <w:name w:val="xl184"/>
    <w:basedOn w:val="a"/>
    <w:rsid w:val="0057469F"/>
    <w:pPr>
      <w:pBdr>
        <w:top w:val="single" w:sz="4" w:space="0" w:color="auto"/>
        <w:left w:val="single" w:sz="4" w:space="0" w:color="auto"/>
        <w:right w:val="single" w:sz="4" w:space="0" w:color="auto"/>
      </w:pBdr>
      <w:spacing w:before="100" w:beforeAutospacing="1" w:after="100" w:afterAutospacing="1"/>
      <w:textAlignment w:val="center"/>
    </w:pPr>
    <w:rPr>
      <w:rFonts w:ascii="Arial Unicode" w:hAnsi="Arial Unicode"/>
      <w:lang w:bidi="ar-SA"/>
    </w:rPr>
  </w:style>
  <w:style w:type="paragraph" w:customStyle="1" w:styleId="xl185">
    <w:name w:val="xl185"/>
    <w:basedOn w:val="a"/>
    <w:rsid w:val="0057469F"/>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lang w:bidi="ar-SA"/>
    </w:rPr>
  </w:style>
  <w:style w:type="paragraph" w:customStyle="1" w:styleId="xl186">
    <w:name w:val="xl186"/>
    <w:basedOn w:val="a"/>
    <w:rsid w:val="0057469F"/>
    <w:pPr>
      <w:spacing w:before="100" w:beforeAutospacing="1" w:after="100" w:afterAutospacing="1"/>
      <w:jc w:val="center"/>
      <w:textAlignment w:val="center"/>
    </w:pPr>
    <w:rPr>
      <w:rFonts w:ascii="Arial Unicode" w:hAnsi="Arial Unicode"/>
      <w:lang w:bidi="ar-SA"/>
    </w:rPr>
  </w:style>
  <w:style w:type="paragraph" w:customStyle="1" w:styleId="xl187">
    <w:name w:val="xl187"/>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bidi="ar-SA"/>
    </w:rPr>
  </w:style>
  <w:style w:type="paragraph" w:customStyle="1" w:styleId="xl188">
    <w:name w:val="xl188"/>
    <w:basedOn w:val="a"/>
    <w:rsid w:val="0057469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bidi="ar-SA"/>
    </w:rPr>
  </w:style>
  <w:style w:type="paragraph" w:customStyle="1" w:styleId="xl189">
    <w:name w:val="xl189"/>
    <w:basedOn w:val="a"/>
    <w:rsid w:val="0057469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bidi="ar-SA"/>
    </w:rPr>
  </w:style>
  <w:style w:type="paragraph" w:customStyle="1" w:styleId="xl190">
    <w:name w:val="xl190"/>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191">
    <w:name w:val="xl191"/>
    <w:basedOn w:val="a"/>
    <w:rsid w:val="0057469F"/>
    <w:pPr>
      <w:spacing w:before="100" w:beforeAutospacing="1" w:after="100" w:afterAutospacing="1"/>
    </w:pPr>
    <w:rPr>
      <w:rFonts w:ascii="Arial Unicode" w:hAnsi="Arial Unicode"/>
      <w:lang w:bidi="ar-SA"/>
    </w:rPr>
  </w:style>
  <w:style w:type="paragraph" w:customStyle="1" w:styleId="xl192">
    <w:name w:val="xl192"/>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bidi="ar-SA"/>
    </w:rPr>
  </w:style>
  <w:style w:type="paragraph" w:customStyle="1" w:styleId="xl193">
    <w:name w:val="xl193"/>
    <w:basedOn w:val="a"/>
    <w:rsid w:val="0057469F"/>
    <w:pPr>
      <w:spacing w:before="100" w:beforeAutospacing="1" w:after="100" w:afterAutospacing="1"/>
      <w:textAlignment w:val="center"/>
    </w:pPr>
    <w:rPr>
      <w:rFonts w:ascii="Arial Unicode" w:hAnsi="Arial Unicode"/>
      <w:lang w:bidi="ar-SA"/>
    </w:rPr>
  </w:style>
  <w:style w:type="paragraph" w:customStyle="1" w:styleId="xl194">
    <w:name w:val="xl194"/>
    <w:basedOn w:val="a"/>
    <w:rsid w:val="0057469F"/>
    <w:pPr>
      <w:pBdr>
        <w:top w:val="single" w:sz="4" w:space="0" w:color="auto"/>
        <w:left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195">
    <w:name w:val="xl195"/>
    <w:basedOn w:val="a"/>
    <w:rsid w:val="0057469F"/>
    <w:pPr>
      <w:pBdr>
        <w:top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196">
    <w:name w:val="xl196"/>
    <w:basedOn w:val="a"/>
    <w:rsid w:val="0057469F"/>
    <w:pPr>
      <w:pBdr>
        <w:top w:val="single" w:sz="4" w:space="0" w:color="auto"/>
        <w:right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197">
    <w:name w:val="xl197"/>
    <w:basedOn w:val="a"/>
    <w:rsid w:val="0057469F"/>
    <w:pPr>
      <w:spacing w:before="100" w:beforeAutospacing="1" w:after="100" w:afterAutospacing="1"/>
      <w:jc w:val="center"/>
    </w:pPr>
    <w:rPr>
      <w:rFonts w:ascii="Arial Unicode" w:hAnsi="Arial Unicode"/>
      <w:b/>
      <w:bCs/>
      <w:lang w:bidi="ar-SA"/>
    </w:rPr>
  </w:style>
  <w:style w:type="paragraph" w:customStyle="1" w:styleId="xl198">
    <w:name w:val="xl198"/>
    <w:basedOn w:val="a"/>
    <w:rsid w:val="0057469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lang w:bidi="ar-SA"/>
    </w:rPr>
  </w:style>
  <w:style w:type="paragraph" w:customStyle="1" w:styleId="xl199">
    <w:name w:val="xl199"/>
    <w:basedOn w:val="a"/>
    <w:rsid w:val="0057469F"/>
    <w:pPr>
      <w:pBdr>
        <w:left w:val="single" w:sz="4" w:space="0" w:color="auto"/>
        <w:right w:val="single" w:sz="4" w:space="0" w:color="auto"/>
      </w:pBdr>
      <w:spacing w:before="100" w:beforeAutospacing="1" w:after="100" w:afterAutospacing="1"/>
      <w:jc w:val="center"/>
      <w:textAlignment w:val="center"/>
    </w:pPr>
    <w:rPr>
      <w:rFonts w:ascii="Arial Unicode" w:hAnsi="Arial Unicode"/>
      <w:lang w:bidi="ar-SA"/>
    </w:rPr>
  </w:style>
  <w:style w:type="paragraph" w:customStyle="1" w:styleId="xl200">
    <w:name w:val="xl200"/>
    <w:basedOn w:val="a"/>
    <w:rsid w:val="0057469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bidi="ar-SA"/>
    </w:rPr>
  </w:style>
  <w:style w:type="paragraph" w:customStyle="1" w:styleId="xl201">
    <w:name w:val="xl201"/>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02">
    <w:name w:val="xl202"/>
    <w:basedOn w:val="a"/>
    <w:rsid w:val="0057469F"/>
    <w:pPr>
      <w:pBdr>
        <w:left w:val="single" w:sz="4" w:space="0" w:color="auto"/>
      </w:pBdr>
      <w:spacing w:before="100" w:beforeAutospacing="1" w:after="100" w:afterAutospacing="1"/>
      <w:textAlignment w:val="center"/>
    </w:pPr>
    <w:rPr>
      <w:rFonts w:ascii="Arial Unicode" w:hAnsi="Arial Unicode"/>
      <w:b/>
      <w:bCs/>
      <w:lang w:bidi="ar-SA"/>
    </w:rPr>
  </w:style>
  <w:style w:type="paragraph" w:customStyle="1" w:styleId="xl203">
    <w:name w:val="xl203"/>
    <w:basedOn w:val="a"/>
    <w:rsid w:val="0057469F"/>
    <w:pPr>
      <w:spacing w:before="100" w:beforeAutospacing="1" w:after="100" w:afterAutospacing="1"/>
      <w:textAlignment w:val="center"/>
    </w:pPr>
    <w:rPr>
      <w:rFonts w:ascii="Arial Unicode" w:hAnsi="Arial Unicode"/>
      <w:b/>
      <w:bCs/>
      <w:lang w:bidi="ar-SA"/>
    </w:rPr>
  </w:style>
  <w:style w:type="paragraph" w:customStyle="1" w:styleId="xl204">
    <w:name w:val="xl204"/>
    <w:basedOn w:val="a"/>
    <w:rsid w:val="0057469F"/>
    <w:pPr>
      <w:pBdr>
        <w:right w:val="single" w:sz="4" w:space="0" w:color="auto"/>
      </w:pBdr>
      <w:spacing w:before="100" w:beforeAutospacing="1" w:after="100" w:afterAutospacing="1"/>
      <w:textAlignment w:val="center"/>
    </w:pPr>
    <w:rPr>
      <w:rFonts w:ascii="Arial Unicode" w:hAnsi="Arial Unicode"/>
      <w:b/>
      <w:bCs/>
      <w:lang w:bidi="ar-SA"/>
    </w:rPr>
  </w:style>
  <w:style w:type="paragraph" w:customStyle="1" w:styleId="xl205">
    <w:name w:val="xl205"/>
    <w:basedOn w:val="a"/>
    <w:rsid w:val="0057469F"/>
    <w:pPr>
      <w:pBdr>
        <w:left w:val="single" w:sz="4" w:space="0" w:color="auto"/>
        <w:bottom w:val="single" w:sz="4" w:space="0" w:color="auto"/>
      </w:pBdr>
      <w:spacing w:before="100" w:beforeAutospacing="1" w:after="100" w:afterAutospacing="1"/>
      <w:textAlignment w:val="center"/>
    </w:pPr>
    <w:rPr>
      <w:rFonts w:ascii="Arial Unicode" w:hAnsi="Arial Unicode"/>
      <w:lang w:bidi="ar-SA"/>
    </w:rPr>
  </w:style>
  <w:style w:type="paragraph" w:customStyle="1" w:styleId="xl206">
    <w:name w:val="xl206"/>
    <w:basedOn w:val="a"/>
    <w:rsid w:val="0057469F"/>
    <w:pPr>
      <w:pBdr>
        <w:bottom w:val="single" w:sz="4" w:space="0" w:color="auto"/>
      </w:pBdr>
      <w:spacing w:before="100" w:beforeAutospacing="1" w:after="100" w:afterAutospacing="1"/>
      <w:textAlignment w:val="center"/>
    </w:pPr>
    <w:rPr>
      <w:rFonts w:ascii="Arial Unicode" w:hAnsi="Arial Unicode"/>
      <w:lang w:bidi="ar-SA"/>
    </w:rPr>
  </w:style>
  <w:style w:type="paragraph" w:customStyle="1" w:styleId="xl207">
    <w:name w:val="xl207"/>
    <w:basedOn w:val="a"/>
    <w:rsid w:val="0057469F"/>
    <w:pPr>
      <w:pBdr>
        <w:bottom w:val="single" w:sz="4" w:space="0" w:color="auto"/>
        <w:right w:val="single" w:sz="4" w:space="0" w:color="auto"/>
      </w:pBdr>
      <w:spacing w:before="100" w:beforeAutospacing="1" w:after="100" w:afterAutospacing="1"/>
      <w:textAlignment w:val="center"/>
    </w:pPr>
    <w:rPr>
      <w:rFonts w:ascii="Arial Unicode" w:hAnsi="Arial Unicode"/>
      <w:lang w:bidi="ar-SA"/>
    </w:rPr>
  </w:style>
  <w:style w:type="paragraph" w:customStyle="1" w:styleId="xl208">
    <w:name w:val="xl208"/>
    <w:basedOn w:val="a"/>
    <w:rsid w:val="0057469F"/>
    <w:pPr>
      <w:spacing w:before="100" w:beforeAutospacing="1" w:after="100" w:afterAutospacing="1"/>
      <w:jc w:val="center"/>
      <w:textAlignment w:val="center"/>
    </w:pPr>
    <w:rPr>
      <w:rFonts w:ascii="Arial Unicode" w:hAnsi="Arial Unicode"/>
      <w:b/>
      <w:bCs/>
      <w:sz w:val="22"/>
      <w:szCs w:val="22"/>
      <w:lang w:bidi="ar-SA"/>
    </w:rPr>
  </w:style>
  <w:style w:type="paragraph" w:customStyle="1" w:styleId="xl209">
    <w:name w:val="xl209"/>
    <w:basedOn w:val="a"/>
    <w:rsid w:val="0057469F"/>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10">
    <w:name w:val="xl210"/>
    <w:basedOn w:val="a"/>
    <w:rsid w:val="0057469F"/>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11">
    <w:name w:val="xl211"/>
    <w:basedOn w:val="a"/>
    <w:rsid w:val="0057469F"/>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font22">
    <w:name w:val="font22"/>
    <w:basedOn w:val="a"/>
    <w:rsid w:val="0057469F"/>
    <w:pPr>
      <w:spacing w:before="100" w:beforeAutospacing="1" w:after="100" w:afterAutospacing="1"/>
    </w:pPr>
    <w:rPr>
      <w:rFonts w:ascii="GHEA Grapalat" w:hAnsi="GHEA Grapalat"/>
      <w:color w:val="000000"/>
      <w:sz w:val="22"/>
      <w:szCs w:val="22"/>
      <w:lang w:bidi="ar-SA"/>
    </w:rPr>
  </w:style>
  <w:style w:type="paragraph" w:customStyle="1" w:styleId="xl216">
    <w:name w:val="xl216"/>
    <w:basedOn w:val="a"/>
    <w:rsid w:val="0057469F"/>
    <w:pPr>
      <w:spacing w:before="100" w:beforeAutospacing="1" w:after="100" w:afterAutospacing="1"/>
    </w:pPr>
    <w:rPr>
      <w:rFonts w:ascii="GHEA Grapalat" w:hAnsi="GHEA Grapalat"/>
      <w:lang w:bidi="ar-SA"/>
    </w:rPr>
  </w:style>
  <w:style w:type="paragraph" w:customStyle="1" w:styleId="xl217">
    <w:name w:val="xl217"/>
    <w:basedOn w:val="a"/>
    <w:rsid w:val="0057469F"/>
    <w:pPr>
      <w:spacing w:before="100" w:beforeAutospacing="1" w:after="100" w:afterAutospacing="1"/>
      <w:jc w:val="center"/>
      <w:textAlignment w:val="center"/>
    </w:pPr>
    <w:rPr>
      <w:rFonts w:ascii="GHEA Grapalat" w:hAnsi="GHEA Grapalat"/>
      <w:lang w:bidi="ar-SA"/>
    </w:rPr>
  </w:style>
  <w:style w:type="paragraph" w:customStyle="1" w:styleId="xl218">
    <w:name w:val="xl218"/>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19">
    <w:name w:val="xl219"/>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20">
    <w:name w:val="xl220"/>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1">
    <w:name w:val="xl221"/>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2">
    <w:name w:val="xl222"/>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3">
    <w:name w:val="xl223"/>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4">
    <w:name w:val="xl224"/>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5">
    <w:name w:val="xl225"/>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6">
    <w:name w:val="xl226"/>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7">
    <w:name w:val="xl227"/>
    <w:basedOn w:val="a"/>
    <w:rsid w:val="0057469F"/>
    <w:pPr>
      <w:spacing w:before="100" w:beforeAutospacing="1" w:after="100" w:afterAutospacing="1"/>
      <w:textAlignment w:val="center"/>
    </w:pPr>
    <w:rPr>
      <w:rFonts w:ascii="GHEA Grapalat" w:hAnsi="GHEA Grapalat"/>
      <w:lang w:bidi="ar-SA"/>
    </w:rPr>
  </w:style>
  <w:style w:type="paragraph" w:customStyle="1" w:styleId="xl228">
    <w:name w:val="xl228"/>
    <w:basedOn w:val="a"/>
    <w:rsid w:val="0057469F"/>
    <w:pPr>
      <w:spacing w:before="100" w:beforeAutospacing="1" w:after="100" w:afterAutospacing="1"/>
    </w:pPr>
    <w:rPr>
      <w:rFonts w:ascii="GHEA Grapalat" w:hAnsi="GHEA Grapalat"/>
      <w:lang w:bidi="ar-SA"/>
    </w:rPr>
  </w:style>
  <w:style w:type="paragraph" w:customStyle="1" w:styleId="xl229">
    <w:name w:val="xl229"/>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0">
    <w:name w:val="xl230"/>
    <w:basedOn w:val="a"/>
    <w:rsid w:val="0057469F"/>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1">
    <w:name w:val="xl231"/>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2">
    <w:name w:val="xl232"/>
    <w:basedOn w:val="a"/>
    <w:rsid w:val="0057469F"/>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33">
    <w:name w:val="xl233"/>
    <w:basedOn w:val="a"/>
    <w:rsid w:val="0057469F"/>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34">
    <w:name w:val="xl234"/>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22"/>
      <w:szCs w:val="22"/>
      <w:lang w:bidi="ar-SA"/>
    </w:rPr>
  </w:style>
  <w:style w:type="paragraph" w:customStyle="1" w:styleId="xl235">
    <w:name w:val="xl235"/>
    <w:basedOn w:val="a"/>
    <w:rsid w:val="0057469F"/>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36">
    <w:name w:val="xl236"/>
    <w:basedOn w:val="a"/>
    <w:rsid w:val="0057469F"/>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37">
    <w:name w:val="xl237"/>
    <w:basedOn w:val="a"/>
    <w:rsid w:val="0057469F"/>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38">
    <w:name w:val="xl238"/>
    <w:basedOn w:val="a"/>
    <w:rsid w:val="0057469F"/>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39">
    <w:name w:val="xl239"/>
    <w:basedOn w:val="a"/>
    <w:rsid w:val="0057469F"/>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sz w:val="22"/>
      <w:szCs w:val="22"/>
      <w:lang w:bidi="ar-SA"/>
    </w:rPr>
  </w:style>
  <w:style w:type="paragraph" w:customStyle="1" w:styleId="xl240">
    <w:name w:val="xl240"/>
    <w:basedOn w:val="a"/>
    <w:rsid w:val="0057469F"/>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2"/>
      <w:szCs w:val="22"/>
      <w:lang w:bidi="ar-SA"/>
    </w:rPr>
  </w:style>
  <w:style w:type="paragraph" w:customStyle="1" w:styleId="xl241">
    <w:name w:val="xl241"/>
    <w:basedOn w:val="a"/>
    <w:rsid w:val="0057469F"/>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22"/>
      <w:szCs w:val="22"/>
      <w:lang w:bidi="ar-SA"/>
    </w:rPr>
  </w:style>
  <w:style w:type="paragraph" w:customStyle="1" w:styleId="xl242">
    <w:name w:val="xl242"/>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43">
    <w:name w:val="xl243"/>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44">
    <w:name w:val="xl244"/>
    <w:basedOn w:val="a"/>
    <w:rsid w:val="0057469F"/>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2"/>
      <w:szCs w:val="22"/>
      <w:lang w:bidi="ar-SA"/>
    </w:rPr>
  </w:style>
  <w:style w:type="paragraph" w:customStyle="1" w:styleId="xl245">
    <w:name w:val="xl245"/>
    <w:basedOn w:val="a"/>
    <w:rsid w:val="0057469F"/>
    <w:pPr>
      <w:pBdr>
        <w:top w:val="single" w:sz="4" w:space="0" w:color="auto"/>
      </w:pBdr>
      <w:spacing w:before="100" w:beforeAutospacing="1" w:after="100" w:afterAutospacing="1"/>
      <w:jc w:val="center"/>
      <w:textAlignment w:val="center"/>
    </w:pPr>
    <w:rPr>
      <w:rFonts w:ascii="GHEA Grapalat" w:hAnsi="GHEA Grapalat"/>
      <w:b/>
      <w:bCs/>
      <w:sz w:val="22"/>
      <w:szCs w:val="22"/>
      <w:lang w:bidi="ar-SA"/>
    </w:rPr>
  </w:style>
  <w:style w:type="paragraph" w:customStyle="1" w:styleId="xl246">
    <w:name w:val="xl246"/>
    <w:basedOn w:val="a"/>
    <w:rsid w:val="0057469F"/>
    <w:pPr>
      <w:pBdr>
        <w:top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22"/>
      <w:szCs w:val="22"/>
      <w:lang w:bidi="ar-SA"/>
    </w:rPr>
  </w:style>
  <w:style w:type="paragraph" w:customStyle="1" w:styleId="xl247">
    <w:name w:val="xl247"/>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2"/>
      <w:szCs w:val="22"/>
      <w:lang w:bidi="ar-SA"/>
    </w:rPr>
  </w:style>
  <w:style w:type="paragraph" w:customStyle="1" w:styleId="xl248">
    <w:name w:val="xl248"/>
    <w:basedOn w:val="a"/>
    <w:rsid w:val="0057469F"/>
    <w:pPr>
      <w:pBdr>
        <w:top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22"/>
      <w:szCs w:val="22"/>
      <w:lang w:bidi="ar-SA"/>
    </w:rPr>
  </w:style>
  <w:style w:type="paragraph" w:customStyle="1" w:styleId="xl249">
    <w:name w:val="xl249"/>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2"/>
      <w:szCs w:val="22"/>
      <w:lang w:bidi="ar-SA"/>
    </w:rPr>
  </w:style>
  <w:style w:type="paragraph" w:customStyle="1" w:styleId="font1">
    <w:name w:val="font1"/>
    <w:basedOn w:val="a"/>
    <w:rsid w:val="0057469F"/>
    <w:pPr>
      <w:spacing w:before="100" w:beforeAutospacing="1" w:after="100" w:afterAutospacing="1"/>
    </w:pPr>
    <w:rPr>
      <w:rFonts w:ascii="Calibri" w:hAnsi="Calibri"/>
      <w:color w:val="000000"/>
      <w:sz w:val="22"/>
      <w:szCs w:val="22"/>
      <w:lang w:bidi="ar-SA"/>
    </w:rPr>
  </w:style>
  <w:style w:type="paragraph" w:customStyle="1" w:styleId="font0">
    <w:name w:val="font0"/>
    <w:basedOn w:val="a"/>
    <w:rsid w:val="0057469F"/>
    <w:pPr>
      <w:spacing w:before="100" w:beforeAutospacing="1" w:after="100" w:afterAutospacing="1"/>
    </w:pPr>
    <w:rPr>
      <w:rFonts w:ascii="Calibri" w:hAnsi="Calibri"/>
      <w:color w:val="000000"/>
      <w:sz w:val="22"/>
      <w:szCs w:val="22"/>
      <w:lang w:val="en-US" w:eastAsia="en-US" w:bidi="ar-SA"/>
    </w:rPr>
  </w:style>
  <w:style w:type="paragraph" w:customStyle="1" w:styleId="xl262">
    <w:name w:val="xl262"/>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63">
    <w:name w:val="xl263"/>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64">
    <w:name w:val="xl264"/>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265">
    <w:name w:val="xl265"/>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66">
    <w:name w:val="xl266"/>
    <w:basedOn w:val="a"/>
    <w:rsid w:val="0057469F"/>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267">
    <w:name w:val="xl267"/>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68">
    <w:name w:val="xl268"/>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69">
    <w:name w:val="xl269"/>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70">
    <w:name w:val="xl270"/>
    <w:basedOn w:val="a"/>
    <w:rsid w:val="0057469F"/>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71">
    <w:name w:val="xl271"/>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72">
    <w:name w:val="xl272"/>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73">
    <w:name w:val="xl273"/>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74">
    <w:name w:val="xl274"/>
    <w:basedOn w:val="a"/>
    <w:rsid w:val="0057469F"/>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75">
    <w:name w:val="xl275"/>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76">
    <w:name w:val="xl276"/>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77">
    <w:name w:val="xl277"/>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78">
    <w:name w:val="xl278"/>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79">
    <w:name w:val="xl279"/>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0">
    <w:name w:val="xl280"/>
    <w:basedOn w:val="a"/>
    <w:rsid w:val="0057469F"/>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1">
    <w:name w:val="xl281"/>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2">
    <w:name w:val="xl282"/>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3">
    <w:name w:val="xl283"/>
    <w:basedOn w:val="a"/>
    <w:rsid w:val="0057469F"/>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4">
    <w:name w:val="xl284"/>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5">
    <w:name w:val="xl285"/>
    <w:basedOn w:val="a"/>
    <w:rsid w:val="0057469F"/>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6">
    <w:name w:val="xl286"/>
    <w:basedOn w:val="a"/>
    <w:rsid w:val="0057469F"/>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7">
    <w:name w:val="xl287"/>
    <w:basedOn w:val="a"/>
    <w:rsid w:val="0057469F"/>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8">
    <w:name w:val="xl288"/>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289">
    <w:name w:val="xl289"/>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0">
    <w:name w:val="xl290"/>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1">
    <w:name w:val="xl291"/>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2">
    <w:name w:val="xl292"/>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3">
    <w:name w:val="xl293"/>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4">
    <w:name w:val="xl294"/>
    <w:basedOn w:val="a"/>
    <w:rsid w:val="0057469F"/>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5">
    <w:name w:val="xl295"/>
    <w:basedOn w:val="a"/>
    <w:rsid w:val="0057469F"/>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296">
    <w:name w:val="xl296"/>
    <w:basedOn w:val="a"/>
    <w:rsid w:val="0057469F"/>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7">
    <w:name w:val="xl297"/>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8">
    <w:name w:val="xl298"/>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9">
    <w:name w:val="xl299"/>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0">
    <w:name w:val="xl300"/>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1">
    <w:name w:val="xl301"/>
    <w:basedOn w:val="a"/>
    <w:rsid w:val="0057469F"/>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2">
    <w:name w:val="xl302"/>
    <w:basedOn w:val="a"/>
    <w:rsid w:val="0057469F"/>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3">
    <w:name w:val="xl303"/>
    <w:basedOn w:val="a"/>
    <w:rsid w:val="0057469F"/>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4">
    <w:name w:val="xl304"/>
    <w:basedOn w:val="a"/>
    <w:rsid w:val="0057469F"/>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5">
    <w:name w:val="xl305"/>
    <w:basedOn w:val="a"/>
    <w:rsid w:val="0057469F"/>
    <w:pP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6">
    <w:name w:val="xl306"/>
    <w:basedOn w:val="a"/>
    <w:rsid w:val="0057469F"/>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307">
    <w:name w:val="xl307"/>
    <w:basedOn w:val="a"/>
    <w:rsid w:val="0057469F"/>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8">
    <w:name w:val="xl308"/>
    <w:basedOn w:val="a"/>
    <w:rsid w:val="0057469F"/>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9">
    <w:name w:val="xl309"/>
    <w:basedOn w:val="a"/>
    <w:rsid w:val="0057469F"/>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lang w:val="en-US" w:eastAsia="en-US" w:bidi="ar-SA"/>
    </w:rPr>
  </w:style>
  <w:style w:type="paragraph" w:customStyle="1" w:styleId="xl310">
    <w:name w:val="xl310"/>
    <w:basedOn w:val="a"/>
    <w:rsid w:val="0057469F"/>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311">
    <w:name w:val="xl311"/>
    <w:basedOn w:val="a"/>
    <w:rsid w:val="0057469F"/>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character" w:customStyle="1" w:styleId="CharCharChar0">
    <w:name w:val="Char Char Char"/>
    <w:rsid w:val="00C95CA8"/>
    <w:rPr>
      <w:rFonts w:ascii="Arial LatArm" w:hAnsi="Arial LatArm"/>
      <w:sz w:val="24"/>
      <w:lang w:eastAsia="ru-RU"/>
    </w:rPr>
  </w:style>
  <w:style w:type="character" w:customStyle="1" w:styleId="CharChar220">
    <w:name w:val="Char Char22"/>
    <w:rsid w:val="00C95CA8"/>
    <w:rPr>
      <w:rFonts w:ascii="Arial Armenian" w:hAnsi="Arial Armenian"/>
      <w:sz w:val="28"/>
      <w:lang w:val="en-US"/>
    </w:rPr>
  </w:style>
  <w:style w:type="character" w:customStyle="1" w:styleId="CharChar200">
    <w:name w:val="Char Char20"/>
    <w:rsid w:val="00C95CA8"/>
    <w:rPr>
      <w:rFonts w:ascii="Times LatArm" w:hAnsi="Times LatArm"/>
      <w:b/>
      <w:sz w:val="28"/>
      <w:lang w:val="en-US"/>
    </w:rPr>
  </w:style>
  <w:style w:type="character" w:customStyle="1" w:styleId="CharChar160">
    <w:name w:val="Char Char16"/>
    <w:rsid w:val="00C95CA8"/>
    <w:rPr>
      <w:rFonts w:ascii="Times Armenian" w:hAnsi="Times Armenian"/>
      <w:b/>
      <w:lang w:val="hy-AM"/>
    </w:rPr>
  </w:style>
  <w:style w:type="character" w:customStyle="1" w:styleId="CharChar150">
    <w:name w:val="Char Char15"/>
    <w:rsid w:val="00C95CA8"/>
    <w:rPr>
      <w:rFonts w:ascii="Times Armenian" w:hAnsi="Times Armenian"/>
      <w:i/>
      <w:lang w:val="nl-NL"/>
    </w:rPr>
  </w:style>
  <w:style w:type="character" w:customStyle="1" w:styleId="CharChar130">
    <w:name w:val="Char Char13"/>
    <w:rsid w:val="00C95CA8"/>
    <w:rPr>
      <w:rFonts w:ascii="Arial Armenian" w:hAnsi="Arial Armenian"/>
      <w:lang w:val="en-US"/>
    </w:rPr>
  </w:style>
  <w:style w:type="character" w:customStyle="1" w:styleId="CharChar230">
    <w:name w:val="Char Char23"/>
    <w:rsid w:val="00C95CA8"/>
    <w:rPr>
      <w:rFonts w:ascii="Arial Armenian" w:hAnsi="Arial Armenian"/>
      <w:sz w:val="28"/>
      <w:lang w:val="en-US" w:eastAsia="ru-RU" w:bidi="ar-SA"/>
    </w:rPr>
  </w:style>
  <w:style w:type="character" w:customStyle="1" w:styleId="CharChar210">
    <w:name w:val="Char Char21"/>
    <w:rsid w:val="00C95CA8"/>
    <w:rPr>
      <w:rFonts w:ascii="Arial LatArm" w:hAnsi="Arial LatArm"/>
      <w:b/>
      <w:color w:val="0000FF"/>
      <w:lang w:val="en-US" w:eastAsia="ru-RU" w:bidi="ar-SA"/>
    </w:rPr>
  </w:style>
  <w:style w:type="paragraph" w:customStyle="1" w:styleId="xl250">
    <w:name w:val="xl250"/>
    <w:basedOn w:val="a"/>
    <w:rsid w:val="00C95C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1">
    <w:name w:val="xl251"/>
    <w:basedOn w:val="a"/>
    <w:rsid w:val="00C95C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bidi="ar-SA"/>
    </w:rPr>
  </w:style>
  <w:style w:type="paragraph" w:customStyle="1" w:styleId="xl252">
    <w:name w:val="xl252"/>
    <w:basedOn w:val="a"/>
    <w:rsid w:val="00C95C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253">
    <w:name w:val="xl253"/>
    <w:basedOn w:val="a"/>
    <w:rsid w:val="00C95C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4">
    <w:name w:val="xl254"/>
    <w:basedOn w:val="a"/>
    <w:rsid w:val="00C95C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55">
    <w:name w:val="xl255"/>
    <w:basedOn w:val="a"/>
    <w:rsid w:val="00C95CA8"/>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6">
    <w:name w:val="xl256"/>
    <w:basedOn w:val="a"/>
    <w:rsid w:val="00C95CA8"/>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7">
    <w:name w:val="xl257"/>
    <w:basedOn w:val="a"/>
    <w:rsid w:val="00C95CA8"/>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8">
    <w:name w:val="xl258"/>
    <w:basedOn w:val="a"/>
    <w:rsid w:val="00C95CA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9">
    <w:name w:val="xl259"/>
    <w:basedOn w:val="a"/>
    <w:rsid w:val="00C95CA8"/>
    <w:pPr>
      <w:pBdr>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0">
    <w:name w:val="xl260"/>
    <w:basedOn w:val="a"/>
    <w:rsid w:val="00C95C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1">
    <w:name w:val="xl261"/>
    <w:basedOn w:val="a"/>
    <w:rsid w:val="00C95CA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font23">
    <w:name w:val="font23"/>
    <w:basedOn w:val="a"/>
    <w:rsid w:val="00772996"/>
    <w:pPr>
      <w:spacing w:before="100" w:beforeAutospacing="1" w:after="100" w:afterAutospacing="1"/>
    </w:pPr>
    <w:rPr>
      <w:rFonts w:ascii="Sylfaen" w:hAnsi="Sylfaen"/>
      <w:color w:val="000000"/>
      <w:sz w:val="20"/>
      <w:szCs w:val="20"/>
      <w:lang w:val="en-US" w:eastAsia="en-US" w:bidi="ar-SA"/>
    </w:rPr>
  </w:style>
  <w:style w:type="paragraph" w:customStyle="1" w:styleId="font24">
    <w:name w:val="font24"/>
    <w:basedOn w:val="a"/>
    <w:rsid w:val="00772996"/>
    <w:pPr>
      <w:spacing w:before="100" w:beforeAutospacing="1" w:after="100" w:afterAutospacing="1"/>
    </w:pPr>
    <w:rPr>
      <w:rFonts w:ascii="Sylfaen" w:hAnsi="Sylfaen"/>
      <w:color w:val="000000"/>
      <w:sz w:val="20"/>
      <w:szCs w:val="20"/>
      <w:lang w:val="en-US" w:eastAsia="en-US" w:bidi="ar-SA"/>
    </w:rPr>
  </w:style>
  <w:style w:type="paragraph" w:customStyle="1" w:styleId="font25">
    <w:name w:val="font25"/>
    <w:basedOn w:val="a"/>
    <w:rsid w:val="00772996"/>
    <w:pPr>
      <w:spacing w:before="100" w:beforeAutospacing="1" w:after="100" w:afterAutospacing="1"/>
    </w:pPr>
    <w:rPr>
      <w:rFonts w:ascii="Symbol" w:hAnsi="Symbol"/>
      <w:color w:val="000000"/>
      <w:sz w:val="20"/>
      <w:szCs w:val="20"/>
      <w:lang w:val="en-US" w:eastAsia="en-US" w:bidi="ar-SA"/>
    </w:rPr>
  </w:style>
  <w:style w:type="paragraph" w:customStyle="1" w:styleId="font26">
    <w:name w:val="font26"/>
    <w:basedOn w:val="a"/>
    <w:rsid w:val="00772996"/>
    <w:pPr>
      <w:spacing w:before="100" w:beforeAutospacing="1" w:after="100" w:afterAutospacing="1"/>
    </w:pPr>
    <w:rPr>
      <w:rFonts w:ascii="Times Armenian" w:hAnsi="Times Armenian"/>
      <w:sz w:val="20"/>
      <w:szCs w:val="20"/>
      <w:lang w:val="en-US" w:eastAsia="en-US" w:bidi="ar-SA"/>
    </w:rPr>
  </w:style>
  <w:style w:type="paragraph" w:customStyle="1" w:styleId="font27">
    <w:name w:val="font27"/>
    <w:basedOn w:val="a"/>
    <w:rsid w:val="00772996"/>
    <w:pPr>
      <w:spacing w:before="100" w:beforeAutospacing="1" w:after="100" w:afterAutospacing="1"/>
    </w:pPr>
    <w:rPr>
      <w:rFonts w:ascii="Times Armenian" w:hAnsi="Times Armenian"/>
      <w:color w:val="000000"/>
      <w:sz w:val="20"/>
      <w:szCs w:val="20"/>
      <w:lang w:val="en-US" w:eastAsia="en-US" w:bidi="ar-SA"/>
    </w:rPr>
  </w:style>
  <w:style w:type="paragraph" w:customStyle="1" w:styleId="font28">
    <w:name w:val="font28"/>
    <w:basedOn w:val="a"/>
    <w:rsid w:val="00772996"/>
    <w:pPr>
      <w:spacing w:before="100" w:beforeAutospacing="1" w:after="100" w:afterAutospacing="1"/>
    </w:pPr>
    <w:rPr>
      <w:rFonts w:ascii="Times Armenian" w:hAnsi="Times Armenian"/>
      <w:sz w:val="20"/>
      <w:szCs w:val="20"/>
      <w:lang w:val="en-US" w:eastAsia="en-US" w:bidi="ar-SA"/>
    </w:rPr>
  </w:style>
  <w:style w:type="paragraph" w:customStyle="1" w:styleId="font29">
    <w:name w:val="font29"/>
    <w:basedOn w:val="a"/>
    <w:rsid w:val="00772996"/>
    <w:pPr>
      <w:spacing w:before="100" w:beforeAutospacing="1" w:after="100" w:afterAutospacing="1"/>
    </w:pPr>
    <w:rPr>
      <w:rFonts w:ascii="Symbol" w:hAnsi="Symbol"/>
      <w:sz w:val="20"/>
      <w:szCs w:val="20"/>
      <w:lang w:val="en-US" w:eastAsia="en-US" w:bidi="ar-SA"/>
    </w:rPr>
  </w:style>
  <w:style w:type="paragraph" w:customStyle="1" w:styleId="font30">
    <w:name w:val="font30"/>
    <w:basedOn w:val="a"/>
    <w:rsid w:val="00772996"/>
    <w:pPr>
      <w:spacing w:before="100" w:beforeAutospacing="1" w:after="100" w:afterAutospacing="1"/>
    </w:pPr>
    <w:rPr>
      <w:rFonts w:ascii="Times Armenian" w:hAnsi="Times Armenian"/>
      <w:b/>
      <w:bCs/>
      <w:sz w:val="20"/>
      <w:szCs w:val="20"/>
      <w:lang w:val="en-US" w:eastAsia="en-US" w:bidi="ar-SA"/>
    </w:rPr>
  </w:style>
  <w:style w:type="paragraph" w:customStyle="1" w:styleId="font31">
    <w:name w:val="font31"/>
    <w:basedOn w:val="a"/>
    <w:rsid w:val="00772996"/>
    <w:pPr>
      <w:spacing w:before="100" w:beforeAutospacing="1" w:after="100" w:afterAutospacing="1"/>
    </w:pPr>
    <w:rPr>
      <w:rFonts w:ascii="Times Armenian" w:hAnsi="Times Armenian"/>
      <w:b/>
      <w:bCs/>
      <w:sz w:val="20"/>
      <w:szCs w:val="20"/>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iPriority="20" w:unhideWhenUsed="0" w:qFormat="1"/>
    <w:lsdException w:name="Normal (Web)"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rsid w:val="00096865"/>
    <w:pPr>
      <w:ind w:left="240" w:hanging="240"/>
    </w:pPr>
  </w:style>
  <w:style w:type="paragraph" w:styleId="ac">
    <w:name w:val="index heading"/>
    <w:basedOn w:val="a"/>
    <w:next w:val="11"/>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rsid w:val="007602A3"/>
    <w:rPr>
      <w:sz w:val="16"/>
      <w:szCs w:val="16"/>
    </w:rPr>
  </w:style>
  <w:style w:type="paragraph" w:styleId="af8">
    <w:name w:val="annotation text"/>
    <w:basedOn w:val="a"/>
    <w:link w:val="af9"/>
    <w:rsid w:val="007602A3"/>
    <w:rPr>
      <w:rFonts w:ascii="Times Armenian" w:hAnsi="Times Armenian"/>
      <w:sz w:val="20"/>
      <w:szCs w:val="20"/>
    </w:rPr>
  </w:style>
  <w:style w:type="paragraph" w:styleId="afa">
    <w:name w:val="annotation subject"/>
    <w:basedOn w:val="af8"/>
    <w:next w:val="af8"/>
    <w:link w:val="afb"/>
    <w:rsid w:val="007602A3"/>
    <w:rPr>
      <w:b/>
      <w:bCs/>
    </w:rPr>
  </w:style>
  <w:style w:type="paragraph" w:styleId="afc">
    <w:name w:val="endnote text"/>
    <w:basedOn w:val="a"/>
    <w:link w:val="afd"/>
    <w:rsid w:val="007602A3"/>
    <w:rPr>
      <w:rFonts w:ascii="Times Armenian" w:hAnsi="Times Armenian"/>
      <w:sz w:val="20"/>
      <w:szCs w:val="20"/>
    </w:rPr>
  </w:style>
  <w:style w:type="character" w:styleId="afe">
    <w:name w:val="endnote reference"/>
    <w:rsid w:val="007602A3"/>
    <w:rPr>
      <w:vertAlign w:val="superscript"/>
    </w:rPr>
  </w:style>
  <w:style w:type="paragraph" w:styleId="aff">
    <w:name w:val="Document Map"/>
    <w:basedOn w:val="a"/>
    <w:link w:val="aff0"/>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rsid w:val="00BB28C8"/>
    <w:rPr>
      <w:rFonts w:ascii="Times Armenian" w:hAnsi="Times Armenian"/>
      <w:b/>
      <w:bCs/>
    </w:rPr>
  </w:style>
  <w:style w:type="character" w:customStyle="1" w:styleId="afd">
    <w:name w:val="Текст концевой сноски Знак"/>
    <w:link w:val="afc"/>
    <w:rsid w:val="00BB28C8"/>
    <w:rPr>
      <w:rFonts w:ascii="Times Armenian" w:hAnsi="Times Armenian"/>
    </w:rPr>
  </w:style>
  <w:style w:type="character" w:customStyle="1" w:styleId="aff0">
    <w:name w:val="Схема документа Знак"/>
    <w:link w:val="aff"/>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semiHidden/>
    <w:unhideWhenUsed/>
    <w:rsid w:val="006608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660881"/>
    <w:rPr>
      <w:rFonts w:ascii="Courier New" w:hAnsi="Courier New" w:cs="Courier New"/>
      <w:lang w:bidi="ar-SA"/>
    </w:rPr>
  </w:style>
  <w:style w:type="paragraph" w:customStyle="1" w:styleId="ListParagraph1">
    <w:name w:val="List Paragraph1"/>
    <w:basedOn w:val="a"/>
    <w:qFormat/>
    <w:rsid w:val="0057469F"/>
    <w:pPr>
      <w:ind w:left="720"/>
      <w:contextualSpacing/>
    </w:pPr>
    <w:rPr>
      <w:lang w:bidi="ar-SA"/>
    </w:rPr>
  </w:style>
  <w:style w:type="character" w:customStyle="1" w:styleId="apple-style-span">
    <w:name w:val="apple-style-span"/>
    <w:basedOn w:val="a0"/>
    <w:rsid w:val="0057469F"/>
  </w:style>
  <w:style w:type="paragraph" w:customStyle="1" w:styleId="BodyTextIndent1">
    <w:name w:val="Body Text Indent+1"/>
    <w:basedOn w:val="a"/>
    <w:next w:val="a"/>
    <w:rsid w:val="0057469F"/>
    <w:pPr>
      <w:autoSpaceDE w:val="0"/>
      <w:autoSpaceDN w:val="0"/>
      <w:adjustRightInd w:val="0"/>
    </w:pPr>
    <w:rPr>
      <w:rFonts w:ascii="Times Armenian" w:hAnsi="Times Armenian"/>
      <w:lang w:bidi="ar-SA"/>
    </w:rPr>
  </w:style>
  <w:style w:type="character" w:customStyle="1" w:styleId="apple-converted-space">
    <w:name w:val="apple-converted-space"/>
    <w:basedOn w:val="a0"/>
    <w:rsid w:val="0057469F"/>
  </w:style>
  <w:style w:type="character" w:customStyle="1" w:styleId="normCharChar">
    <w:name w:val="norm Char Char"/>
    <w:locked/>
    <w:rsid w:val="0057469F"/>
    <w:rPr>
      <w:rFonts w:ascii="Arial Armenian" w:hAnsi="Arial Armenian"/>
      <w:sz w:val="22"/>
      <w:lang w:eastAsia="ru-RU"/>
    </w:rPr>
  </w:style>
  <w:style w:type="paragraph" w:styleId="aff8">
    <w:name w:val="Plain Text"/>
    <w:basedOn w:val="a"/>
    <w:link w:val="aff9"/>
    <w:rsid w:val="0057469F"/>
    <w:pPr>
      <w:spacing w:before="120"/>
      <w:jc w:val="both"/>
    </w:pPr>
    <w:rPr>
      <w:rFonts w:ascii="Courier New" w:hAnsi="Courier New"/>
      <w:sz w:val="20"/>
      <w:szCs w:val="20"/>
      <w:lang w:bidi="ar-SA"/>
    </w:rPr>
  </w:style>
  <w:style w:type="character" w:customStyle="1" w:styleId="aff9">
    <w:name w:val="Текст Знак"/>
    <w:basedOn w:val="a0"/>
    <w:link w:val="aff8"/>
    <w:rsid w:val="0057469F"/>
    <w:rPr>
      <w:rFonts w:ascii="Courier New" w:hAnsi="Courier New"/>
      <w:lang w:bidi="ar-SA"/>
    </w:rPr>
  </w:style>
  <w:style w:type="paragraph" w:customStyle="1" w:styleId="Revision1">
    <w:name w:val="Revision1"/>
    <w:hidden/>
    <w:semiHidden/>
    <w:rsid w:val="0057469F"/>
    <w:rPr>
      <w:lang w:val="en-US" w:eastAsia="en-US" w:bidi="ar-SA"/>
    </w:rPr>
  </w:style>
  <w:style w:type="paragraph" w:customStyle="1" w:styleId="ListParagraph2">
    <w:name w:val="List Paragraph2"/>
    <w:basedOn w:val="a"/>
    <w:rsid w:val="0057469F"/>
    <w:pPr>
      <w:ind w:left="720"/>
      <w:contextualSpacing/>
    </w:pPr>
    <w:rPr>
      <w:rFonts w:eastAsia="Calibri"/>
      <w:lang w:bidi="ar-SA"/>
    </w:rPr>
  </w:style>
  <w:style w:type="paragraph" w:styleId="affa">
    <w:name w:val="No Spacing"/>
    <w:uiPriority w:val="1"/>
    <w:qFormat/>
    <w:rsid w:val="0057469F"/>
    <w:rPr>
      <w:rFonts w:ascii="Calibri" w:hAnsi="Calibri"/>
      <w:sz w:val="22"/>
      <w:szCs w:val="22"/>
      <w:lang w:bidi="ar-SA"/>
    </w:rPr>
  </w:style>
  <w:style w:type="numbering" w:customStyle="1" w:styleId="NoList1">
    <w:name w:val="No List1"/>
    <w:next w:val="a2"/>
    <w:uiPriority w:val="99"/>
    <w:semiHidden/>
    <w:rsid w:val="0057469F"/>
  </w:style>
  <w:style w:type="paragraph" w:customStyle="1" w:styleId="xl76">
    <w:name w:val="xl76"/>
    <w:basedOn w:val="a"/>
    <w:rsid w:val="0057469F"/>
    <w:pPr>
      <w:shd w:val="clear" w:color="000000" w:fill="FFFFFF"/>
      <w:spacing w:before="100" w:beforeAutospacing="1" w:after="100" w:afterAutospacing="1"/>
    </w:pPr>
    <w:rPr>
      <w:rFonts w:ascii="Arial Armenian" w:hAnsi="Arial Armenian"/>
      <w:sz w:val="20"/>
      <w:szCs w:val="20"/>
      <w:lang w:bidi="ar-SA"/>
    </w:rPr>
  </w:style>
  <w:style w:type="paragraph" w:customStyle="1" w:styleId="xl77">
    <w:name w:val="xl77"/>
    <w:basedOn w:val="a"/>
    <w:rsid w:val="0057469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bidi="ar-SA"/>
    </w:rPr>
  </w:style>
  <w:style w:type="paragraph" w:customStyle="1" w:styleId="xl78">
    <w:name w:val="xl78"/>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olor w:val="000000"/>
      <w:lang w:bidi="ar-SA"/>
    </w:rPr>
  </w:style>
  <w:style w:type="paragraph" w:customStyle="1" w:styleId="xl79">
    <w:name w:val="xl79"/>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bidi="ar-SA"/>
    </w:rPr>
  </w:style>
  <w:style w:type="paragraph" w:customStyle="1" w:styleId="xl80">
    <w:name w:val="xl80"/>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bidi="ar-SA"/>
    </w:rPr>
  </w:style>
  <w:style w:type="paragraph" w:customStyle="1" w:styleId="xl81">
    <w:name w:val="xl81"/>
    <w:basedOn w:val="a"/>
    <w:rsid w:val="0057469F"/>
    <w:pPr>
      <w:spacing w:before="100" w:beforeAutospacing="1" w:after="100" w:afterAutospacing="1"/>
      <w:jc w:val="center"/>
    </w:pPr>
    <w:rPr>
      <w:lang w:bidi="ar-SA"/>
    </w:rPr>
  </w:style>
  <w:style w:type="paragraph" w:customStyle="1" w:styleId="xl82">
    <w:name w:val="xl82"/>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bidi="ar-SA"/>
    </w:rPr>
  </w:style>
  <w:style w:type="paragraph" w:customStyle="1" w:styleId="xl83">
    <w:name w:val="xl83"/>
    <w:basedOn w:val="a"/>
    <w:rsid w:val="0057469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bidi="ar-SA"/>
    </w:rPr>
  </w:style>
  <w:style w:type="paragraph" w:customStyle="1" w:styleId="xl84">
    <w:name w:val="xl84"/>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bidi="ar-SA"/>
    </w:rPr>
  </w:style>
  <w:style w:type="paragraph" w:customStyle="1" w:styleId="xl85">
    <w:name w:val="xl85"/>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bidi="ar-SA"/>
    </w:rPr>
  </w:style>
  <w:style w:type="paragraph" w:customStyle="1" w:styleId="xl86">
    <w:name w:val="xl86"/>
    <w:basedOn w:val="a"/>
    <w:rsid w:val="0057469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20"/>
      <w:szCs w:val="20"/>
      <w:lang w:bidi="ar-SA"/>
    </w:rPr>
  </w:style>
  <w:style w:type="paragraph" w:customStyle="1" w:styleId="xl87">
    <w:name w:val="xl87"/>
    <w:basedOn w:val="a"/>
    <w:rsid w:val="0057469F"/>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bidi="ar-SA"/>
    </w:rPr>
  </w:style>
  <w:style w:type="paragraph" w:customStyle="1" w:styleId="xl88">
    <w:name w:val="xl88"/>
    <w:basedOn w:val="a"/>
    <w:rsid w:val="0057469F"/>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bidi="ar-SA"/>
    </w:rPr>
  </w:style>
  <w:style w:type="paragraph" w:customStyle="1" w:styleId="xl89">
    <w:name w:val="xl89"/>
    <w:basedOn w:val="a"/>
    <w:rsid w:val="0057469F"/>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i/>
      <w:iCs/>
      <w:sz w:val="20"/>
      <w:szCs w:val="20"/>
      <w:lang w:bidi="ar-SA"/>
    </w:rPr>
  </w:style>
  <w:style w:type="paragraph" w:customStyle="1" w:styleId="xl90">
    <w:name w:val="xl90"/>
    <w:basedOn w:val="a"/>
    <w:rsid w:val="0057469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bidi="ar-SA"/>
    </w:rPr>
  </w:style>
  <w:style w:type="paragraph" w:customStyle="1" w:styleId="xl91">
    <w:name w:val="xl91"/>
    <w:basedOn w:val="a"/>
    <w:rsid w:val="0057469F"/>
    <w:pPr>
      <w:pBdr>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bidi="ar-SA"/>
    </w:rPr>
  </w:style>
  <w:style w:type="paragraph" w:customStyle="1" w:styleId="xl92">
    <w:name w:val="xl92"/>
    <w:basedOn w:val="a"/>
    <w:rsid w:val="0057469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bidi="ar-SA"/>
    </w:rPr>
  </w:style>
  <w:style w:type="paragraph" w:customStyle="1" w:styleId="xl93">
    <w:name w:val="xl93"/>
    <w:basedOn w:val="a"/>
    <w:rsid w:val="0057469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bidi="ar-SA"/>
    </w:rPr>
  </w:style>
  <w:style w:type="paragraph" w:customStyle="1" w:styleId="xl94">
    <w:name w:val="xl94"/>
    <w:basedOn w:val="a"/>
    <w:rsid w:val="0057469F"/>
    <w:pPr>
      <w:pBdr>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bidi="ar-SA"/>
    </w:rPr>
  </w:style>
  <w:style w:type="paragraph" w:customStyle="1" w:styleId="xl95">
    <w:name w:val="xl95"/>
    <w:basedOn w:val="a"/>
    <w:rsid w:val="0057469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bidi="ar-SA"/>
    </w:rPr>
  </w:style>
  <w:style w:type="paragraph" w:customStyle="1" w:styleId="xl96">
    <w:name w:val="xl96"/>
    <w:basedOn w:val="a"/>
    <w:rsid w:val="0057469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bidi="ar-SA"/>
    </w:rPr>
  </w:style>
  <w:style w:type="paragraph" w:customStyle="1" w:styleId="xl97">
    <w:name w:val="xl97"/>
    <w:basedOn w:val="a"/>
    <w:rsid w:val="0057469F"/>
    <w:pPr>
      <w:pBdr>
        <w:top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bidi="ar-SA"/>
    </w:rPr>
  </w:style>
  <w:style w:type="paragraph" w:customStyle="1" w:styleId="xl98">
    <w:name w:val="xl98"/>
    <w:basedOn w:val="a"/>
    <w:rsid w:val="0057469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bidi="ar-SA"/>
    </w:rPr>
  </w:style>
  <w:style w:type="paragraph" w:customStyle="1" w:styleId="xl99">
    <w:name w:val="xl99"/>
    <w:basedOn w:val="a"/>
    <w:rsid w:val="0057469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Armenian" w:hAnsi="Times Armenian"/>
      <w:b/>
      <w:bCs/>
      <w:i/>
      <w:iCs/>
      <w:sz w:val="20"/>
      <w:szCs w:val="20"/>
      <w:lang w:bidi="ar-SA"/>
    </w:rPr>
  </w:style>
  <w:style w:type="paragraph" w:customStyle="1" w:styleId="xl100">
    <w:name w:val="xl100"/>
    <w:basedOn w:val="a"/>
    <w:rsid w:val="0057469F"/>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bidi="ar-SA"/>
    </w:rPr>
  </w:style>
  <w:style w:type="paragraph" w:customStyle="1" w:styleId="xl101">
    <w:name w:val="xl101"/>
    <w:basedOn w:val="a"/>
    <w:rsid w:val="0057469F"/>
    <w:pPr>
      <w:pBdr>
        <w:top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bidi="ar-SA"/>
    </w:rPr>
  </w:style>
  <w:style w:type="paragraph" w:customStyle="1" w:styleId="xl102">
    <w:name w:val="xl102"/>
    <w:basedOn w:val="a"/>
    <w:rsid w:val="0057469F"/>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b/>
      <w:bCs/>
      <w:sz w:val="20"/>
      <w:szCs w:val="20"/>
      <w:lang w:bidi="ar-SA"/>
    </w:rPr>
  </w:style>
  <w:style w:type="paragraph" w:customStyle="1" w:styleId="xl103">
    <w:name w:val="xl103"/>
    <w:basedOn w:val="a"/>
    <w:rsid w:val="0057469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bidi="ar-SA"/>
    </w:rPr>
  </w:style>
  <w:style w:type="paragraph" w:customStyle="1" w:styleId="xl104">
    <w:name w:val="xl104"/>
    <w:basedOn w:val="a"/>
    <w:rsid w:val="0057469F"/>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bidi="ar-SA"/>
    </w:rPr>
  </w:style>
  <w:style w:type="paragraph" w:customStyle="1" w:styleId="xl105">
    <w:name w:val="xl105"/>
    <w:basedOn w:val="a"/>
    <w:rsid w:val="0057469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bidi="ar-SA"/>
    </w:rPr>
  </w:style>
  <w:style w:type="paragraph" w:customStyle="1" w:styleId="font14">
    <w:name w:val="font14"/>
    <w:basedOn w:val="a"/>
    <w:rsid w:val="0057469F"/>
    <w:pPr>
      <w:spacing w:before="100" w:beforeAutospacing="1" w:after="100" w:afterAutospacing="1"/>
    </w:pPr>
    <w:rPr>
      <w:rFonts w:ascii="Times Armenian" w:hAnsi="Times Armenian"/>
      <w:i/>
      <w:iCs/>
      <w:sz w:val="22"/>
      <w:szCs w:val="22"/>
      <w:lang w:bidi="ar-SA"/>
    </w:rPr>
  </w:style>
  <w:style w:type="paragraph" w:customStyle="1" w:styleId="font15">
    <w:name w:val="font15"/>
    <w:basedOn w:val="a"/>
    <w:rsid w:val="0057469F"/>
    <w:pPr>
      <w:spacing w:before="100" w:beforeAutospacing="1" w:after="100" w:afterAutospacing="1"/>
    </w:pPr>
    <w:rPr>
      <w:rFonts w:ascii="Times Armenian" w:hAnsi="Times Armenian"/>
      <w:i/>
      <w:iCs/>
      <w:sz w:val="22"/>
      <w:szCs w:val="22"/>
      <w:lang w:bidi="ar-SA"/>
    </w:rPr>
  </w:style>
  <w:style w:type="paragraph" w:customStyle="1" w:styleId="font16">
    <w:name w:val="font16"/>
    <w:basedOn w:val="a"/>
    <w:rsid w:val="0057469F"/>
    <w:pPr>
      <w:spacing w:before="100" w:beforeAutospacing="1" w:after="100" w:afterAutospacing="1"/>
    </w:pPr>
    <w:rPr>
      <w:rFonts w:ascii="Times Armenian" w:hAnsi="Times Armenian"/>
      <w:i/>
      <w:iCs/>
      <w:sz w:val="20"/>
      <w:szCs w:val="20"/>
      <w:lang w:bidi="ar-SA"/>
    </w:rPr>
  </w:style>
  <w:style w:type="paragraph" w:customStyle="1" w:styleId="font17">
    <w:name w:val="font17"/>
    <w:basedOn w:val="a"/>
    <w:rsid w:val="0057469F"/>
    <w:pPr>
      <w:spacing w:before="100" w:beforeAutospacing="1" w:after="100" w:afterAutospacing="1"/>
    </w:pPr>
    <w:rPr>
      <w:rFonts w:ascii="Times Armenian" w:hAnsi="Times Armenian"/>
      <w:i/>
      <w:iCs/>
      <w:sz w:val="20"/>
      <w:szCs w:val="20"/>
      <w:lang w:bidi="ar-SA"/>
    </w:rPr>
  </w:style>
  <w:style w:type="paragraph" w:customStyle="1" w:styleId="xl106">
    <w:name w:val="xl106"/>
    <w:basedOn w:val="a"/>
    <w:rsid w:val="0057469F"/>
    <w:pPr>
      <w:pBdr>
        <w:left w:val="single" w:sz="4" w:space="0" w:color="auto"/>
        <w:bottom w:val="single" w:sz="4" w:space="0" w:color="auto"/>
        <w:right w:val="single" w:sz="4" w:space="0" w:color="auto"/>
      </w:pBdr>
      <w:spacing w:before="100" w:beforeAutospacing="1" w:after="100" w:afterAutospacing="1"/>
      <w:jc w:val="center"/>
      <w:textAlignment w:val="center"/>
    </w:pPr>
    <w:rPr>
      <w:lang w:bidi="ar-SA"/>
    </w:rPr>
  </w:style>
  <w:style w:type="paragraph" w:customStyle="1" w:styleId="xl107">
    <w:name w:val="xl107"/>
    <w:basedOn w:val="a"/>
    <w:rsid w:val="0057469F"/>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lang w:bidi="ar-SA"/>
    </w:rPr>
  </w:style>
  <w:style w:type="paragraph" w:customStyle="1" w:styleId="xl108">
    <w:name w:val="xl108"/>
    <w:basedOn w:val="a"/>
    <w:rsid w:val="0057469F"/>
    <w:pPr>
      <w:spacing w:before="100" w:beforeAutospacing="1" w:after="100" w:afterAutospacing="1"/>
      <w:jc w:val="center"/>
      <w:textAlignment w:val="center"/>
    </w:pPr>
    <w:rPr>
      <w:rFonts w:ascii="Sylfaen" w:hAnsi="Sylfaen"/>
      <w:i/>
      <w:iCs/>
      <w:sz w:val="20"/>
      <w:szCs w:val="20"/>
      <w:lang w:bidi="ar-SA"/>
    </w:rPr>
  </w:style>
  <w:style w:type="paragraph" w:customStyle="1" w:styleId="xl109">
    <w:name w:val="xl109"/>
    <w:basedOn w:val="a"/>
    <w:rsid w:val="0057469F"/>
    <w:pPr>
      <w:pBdr>
        <w:top w:val="single" w:sz="4" w:space="0" w:color="auto"/>
        <w:left w:val="single" w:sz="4" w:space="0" w:color="auto"/>
      </w:pBdr>
      <w:spacing w:before="100" w:beforeAutospacing="1" w:after="100" w:afterAutospacing="1"/>
      <w:textAlignment w:val="center"/>
    </w:pPr>
    <w:rPr>
      <w:rFonts w:ascii="Sylfaen" w:hAnsi="Sylfaen"/>
      <w:i/>
      <w:iCs/>
      <w:lang w:bidi="ar-SA"/>
    </w:rPr>
  </w:style>
  <w:style w:type="paragraph" w:customStyle="1" w:styleId="xl110">
    <w:name w:val="xl110"/>
    <w:basedOn w:val="a"/>
    <w:rsid w:val="0057469F"/>
    <w:pPr>
      <w:pBdr>
        <w:left w:val="single" w:sz="4" w:space="0" w:color="auto"/>
      </w:pBdr>
      <w:spacing w:before="100" w:beforeAutospacing="1" w:after="100" w:afterAutospacing="1"/>
      <w:textAlignment w:val="center"/>
    </w:pPr>
    <w:rPr>
      <w:rFonts w:ascii="Sylfaen" w:hAnsi="Sylfaen"/>
      <w:i/>
      <w:iCs/>
      <w:lang w:bidi="ar-SA"/>
    </w:rPr>
  </w:style>
  <w:style w:type="paragraph" w:customStyle="1" w:styleId="xl111">
    <w:name w:val="xl111"/>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bidi="ar-SA"/>
    </w:rPr>
  </w:style>
  <w:style w:type="paragraph" w:customStyle="1" w:styleId="xl112">
    <w:name w:val="xl112"/>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bidi="ar-SA"/>
    </w:rPr>
  </w:style>
  <w:style w:type="paragraph" w:customStyle="1" w:styleId="xl113">
    <w:name w:val="xl113"/>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bidi="ar-SA"/>
    </w:rPr>
  </w:style>
  <w:style w:type="paragraph" w:customStyle="1" w:styleId="xl114">
    <w:name w:val="xl114"/>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bidi="ar-SA"/>
    </w:rPr>
  </w:style>
  <w:style w:type="paragraph" w:customStyle="1" w:styleId="xl115">
    <w:name w:val="xl115"/>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b/>
      <w:bCs/>
      <w:i/>
      <w:iCs/>
      <w:lang w:bidi="ar-SA"/>
    </w:rPr>
  </w:style>
  <w:style w:type="paragraph" w:customStyle="1" w:styleId="xl116">
    <w:name w:val="xl116"/>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bidi="ar-SA"/>
    </w:rPr>
  </w:style>
  <w:style w:type="paragraph" w:customStyle="1" w:styleId="xl117">
    <w:name w:val="xl117"/>
    <w:basedOn w:val="a"/>
    <w:rsid w:val="0057469F"/>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20"/>
      <w:szCs w:val="20"/>
      <w:lang w:bidi="ar-SA"/>
    </w:rPr>
  </w:style>
  <w:style w:type="paragraph" w:customStyle="1" w:styleId="xl118">
    <w:name w:val="xl118"/>
    <w:basedOn w:val="a"/>
    <w:rsid w:val="0057469F"/>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bidi="ar-SA"/>
    </w:rPr>
  </w:style>
  <w:style w:type="paragraph" w:customStyle="1" w:styleId="xl119">
    <w:name w:val="xl119"/>
    <w:basedOn w:val="a"/>
    <w:rsid w:val="0057469F"/>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i/>
      <w:iCs/>
      <w:lang w:bidi="ar-SA"/>
    </w:rPr>
  </w:style>
  <w:style w:type="paragraph" w:customStyle="1" w:styleId="xl120">
    <w:name w:val="xl120"/>
    <w:basedOn w:val="a"/>
    <w:rsid w:val="0057469F"/>
    <w:pPr>
      <w:pBdr>
        <w:top w:val="single" w:sz="4" w:space="0" w:color="auto"/>
        <w:bottom w:val="single" w:sz="4" w:space="0" w:color="auto"/>
      </w:pBdr>
      <w:spacing w:before="100" w:beforeAutospacing="1" w:after="100" w:afterAutospacing="1"/>
      <w:jc w:val="right"/>
      <w:textAlignment w:val="center"/>
    </w:pPr>
    <w:rPr>
      <w:rFonts w:ascii="Sylfaen" w:hAnsi="Sylfaen"/>
      <w:b/>
      <w:bCs/>
      <w:i/>
      <w:iCs/>
      <w:lang w:bidi="ar-SA"/>
    </w:rPr>
  </w:style>
  <w:style w:type="paragraph" w:customStyle="1" w:styleId="xl121">
    <w:name w:val="xl121"/>
    <w:basedOn w:val="a"/>
    <w:rsid w:val="0057469F"/>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bidi="ar-SA"/>
    </w:rPr>
  </w:style>
  <w:style w:type="paragraph" w:customStyle="1" w:styleId="xl122">
    <w:name w:val="xl122"/>
    <w:basedOn w:val="a"/>
    <w:rsid w:val="0057469F"/>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lang w:bidi="ar-SA"/>
    </w:rPr>
  </w:style>
  <w:style w:type="paragraph" w:customStyle="1" w:styleId="xl123">
    <w:name w:val="xl123"/>
    <w:basedOn w:val="a"/>
    <w:rsid w:val="0057469F"/>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bidi="ar-SA"/>
    </w:rPr>
  </w:style>
  <w:style w:type="paragraph" w:customStyle="1" w:styleId="xl124">
    <w:name w:val="xl124"/>
    <w:basedOn w:val="a"/>
    <w:rsid w:val="0057469F"/>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b/>
      <w:bCs/>
      <w:i/>
      <w:iCs/>
      <w:lang w:bidi="ar-SA"/>
    </w:rPr>
  </w:style>
  <w:style w:type="paragraph" w:customStyle="1" w:styleId="xl125">
    <w:name w:val="xl125"/>
    <w:basedOn w:val="a"/>
    <w:rsid w:val="0057469F"/>
    <w:pPr>
      <w:pBdr>
        <w:top w:val="single" w:sz="4" w:space="0" w:color="auto"/>
        <w:bottom w:val="single" w:sz="4" w:space="0" w:color="auto"/>
      </w:pBdr>
      <w:spacing w:before="100" w:beforeAutospacing="1" w:after="100" w:afterAutospacing="1"/>
      <w:jc w:val="right"/>
      <w:textAlignment w:val="center"/>
    </w:pPr>
    <w:rPr>
      <w:rFonts w:ascii="Times Armenian" w:hAnsi="Times Armenian"/>
      <w:b/>
      <w:bCs/>
      <w:i/>
      <w:iCs/>
      <w:lang w:bidi="ar-SA"/>
    </w:rPr>
  </w:style>
  <w:style w:type="paragraph" w:customStyle="1" w:styleId="xl126">
    <w:name w:val="xl126"/>
    <w:basedOn w:val="a"/>
    <w:rsid w:val="0057469F"/>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bidi="ar-SA"/>
    </w:rPr>
  </w:style>
  <w:style w:type="paragraph" w:customStyle="1" w:styleId="xl127">
    <w:name w:val="xl127"/>
    <w:basedOn w:val="a"/>
    <w:rsid w:val="0057469F"/>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lang w:bidi="ar-SA"/>
    </w:rPr>
  </w:style>
  <w:style w:type="paragraph" w:customStyle="1" w:styleId="xl128">
    <w:name w:val="xl128"/>
    <w:basedOn w:val="a"/>
    <w:rsid w:val="0057469F"/>
    <w:pPr>
      <w:pBdr>
        <w:left w:val="single" w:sz="4" w:space="0" w:color="auto"/>
        <w:right w:val="single" w:sz="4" w:space="0" w:color="auto"/>
      </w:pBdr>
      <w:spacing w:before="100" w:beforeAutospacing="1" w:after="100" w:afterAutospacing="1"/>
      <w:jc w:val="center"/>
      <w:textAlignment w:val="center"/>
    </w:pPr>
    <w:rPr>
      <w:rFonts w:ascii="Sylfaen" w:hAnsi="Sylfaen"/>
      <w:lang w:bidi="ar-SA"/>
    </w:rPr>
  </w:style>
  <w:style w:type="paragraph" w:customStyle="1" w:styleId="xl129">
    <w:name w:val="xl129"/>
    <w:basedOn w:val="a"/>
    <w:rsid w:val="0057469F"/>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bidi="ar-SA"/>
    </w:rPr>
  </w:style>
  <w:style w:type="paragraph" w:customStyle="1" w:styleId="xl130">
    <w:name w:val="xl130"/>
    <w:basedOn w:val="a"/>
    <w:rsid w:val="0057469F"/>
    <w:pPr>
      <w:pBdr>
        <w:top w:val="single" w:sz="4" w:space="0" w:color="auto"/>
        <w:left w:val="single" w:sz="4" w:space="0" w:color="auto"/>
        <w:right w:val="single" w:sz="4" w:space="0" w:color="auto"/>
      </w:pBdr>
      <w:spacing w:before="100" w:beforeAutospacing="1" w:after="100" w:afterAutospacing="1"/>
      <w:jc w:val="center"/>
      <w:textAlignment w:val="center"/>
    </w:pPr>
    <w:rPr>
      <w:lang w:bidi="ar-SA"/>
    </w:rPr>
  </w:style>
  <w:style w:type="paragraph" w:customStyle="1" w:styleId="xl131">
    <w:name w:val="xl131"/>
    <w:basedOn w:val="a"/>
    <w:rsid w:val="0057469F"/>
    <w:pPr>
      <w:pBdr>
        <w:left w:val="single" w:sz="4" w:space="0" w:color="auto"/>
        <w:right w:val="single" w:sz="4" w:space="0" w:color="auto"/>
      </w:pBdr>
      <w:spacing w:before="100" w:beforeAutospacing="1" w:after="100" w:afterAutospacing="1"/>
      <w:jc w:val="center"/>
      <w:textAlignment w:val="center"/>
    </w:pPr>
    <w:rPr>
      <w:lang w:bidi="ar-SA"/>
    </w:rPr>
  </w:style>
  <w:style w:type="paragraph" w:customStyle="1" w:styleId="xl132">
    <w:name w:val="xl132"/>
    <w:basedOn w:val="a"/>
    <w:rsid w:val="0057469F"/>
    <w:pPr>
      <w:pBdr>
        <w:left w:val="single" w:sz="4" w:space="0" w:color="auto"/>
        <w:bottom w:val="single" w:sz="4" w:space="0" w:color="auto"/>
        <w:right w:val="single" w:sz="4" w:space="0" w:color="auto"/>
      </w:pBdr>
      <w:spacing w:before="100" w:beforeAutospacing="1" w:after="100" w:afterAutospacing="1"/>
      <w:jc w:val="center"/>
      <w:textAlignment w:val="center"/>
    </w:pPr>
    <w:rPr>
      <w:lang w:bidi="ar-SA"/>
    </w:rPr>
  </w:style>
  <w:style w:type="paragraph" w:customStyle="1" w:styleId="xl133">
    <w:name w:val="xl133"/>
    <w:basedOn w:val="a"/>
    <w:rsid w:val="0057469F"/>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bidi="ar-SA"/>
    </w:rPr>
  </w:style>
  <w:style w:type="paragraph" w:customStyle="1" w:styleId="xl134">
    <w:name w:val="xl134"/>
    <w:basedOn w:val="a"/>
    <w:rsid w:val="0057469F"/>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bidi="ar-SA"/>
    </w:rPr>
  </w:style>
  <w:style w:type="paragraph" w:customStyle="1" w:styleId="xl135">
    <w:name w:val="xl135"/>
    <w:basedOn w:val="a"/>
    <w:rsid w:val="0057469F"/>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0"/>
      <w:szCs w:val="20"/>
      <w:lang w:bidi="ar-SA"/>
    </w:rPr>
  </w:style>
  <w:style w:type="paragraph" w:customStyle="1" w:styleId="xl136">
    <w:name w:val="xl136"/>
    <w:basedOn w:val="a"/>
    <w:rsid w:val="0057469F"/>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bidi="ar-SA"/>
    </w:rPr>
  </w:style>
  <w:style w:type="paragraph" w:customStyle="1" w:styleId="xl137">
    <w:name w:val="xl137"/>
    <w:basedOn w:val="a"/>
    <w:rsid w:val="0057469F"/>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bidi="ar-SA"/>
    </w:rPr>
  </w:style>
  <w:style w:type="paragraph" w:customStyle="1" w:styleId="xl138">
    <w:name w:val="xl138"/>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bidi="ar-SA"/>
    </w:rPr>
  </w:style>
  <w:style w:type="paragraph" w:customStyle="1" w:styleId="font18">
    <w:name w:val="font18"/>
    <w:basedOn w:val="a"/>
    <w:rsid w:val="0057469F"/>
    <w:pPr>
      <w:spacing w:before="100" w:beforeAutospacing="1" w:after="100" w:afterAutospacing="1"/>
    </w:pPr>
    <w:rPr>
      <w:rFonts w:ascii="Times Armenian" w:hAnsi="Times Armenian"/>
      <w:sz w:val="22"/>
      <w:szCs w:val="22"/>
      <w:lang w:bidi="ar-SA"/>
    </w:rPr>
  </w:style>
  <w:style w:type="paragraph" w:customStyle="1" w:styleId="font19">
    <w:name w:val="font19"/>
    <w:basedOn w:val="a"/>
    <w:rsid w:val="0057469F"/>
    <w:pPr>
      <w:spacing w:before="100" w:beforeAutospacing="1" w:after="100" w:afterAutospacing="1"/>
    </w:pPr>
    <w:rPr>
      <w:rFonts w:ascii="UniversalMath1 BT" w:hAnsi="UniversalMath1 BT"/>
      <w:sz w:val="22"/>
      <w:szCs w:val="22"/>
      <w:lang w:bidi="ar-SA"/>
    </w:rPr>
  </w:style>
  <w:style w:type="paragraph" w:customStyle="1" w:styleId="font20">
    <w:name w:val="font20"/>
    <w:basedOn w:val="a"/>
    <w:rsid w:val="0057469F"/>
    <w:pPr>
      <w:spacing w:before="100" w:beforeAutospacing="1" w:after="100" w:afterAutospacing="1"/>
    </w:pPr>
    <w:rPr>
      <w:rFonts w:ascii="Calibri" w:hAnsi="Calibri" w:cs="Calibri"/>
      <w:sz w:val="18"/>
      <w:szCs w:val="18"/>
      <w:lang w:bidi="ar-SA"/>
    </w:rPr>
  </w:style>
  <w:style w:type="paragraph" w:customStyle="1" w:styleId="xl139">
    <w:name w:val="xl139"/>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bidi="ar-SA"/>
    </w:rPr>
  </w:style>
  <w:style w:type="paragraph" w:customStyle="1" w:styleId="font21">
    <w:name w:val="font21"/>
    <w:basedOn w:val="a"/>
    <w:rsid w:val="0057469F"/>
    <w:pPr>
      <w:spacing w:before="100" w:beforeAutospacing="1" w:after="100" w:afterAutospacing="1"/>
    </w:pPr>
    <w:rPr>
      <w:rFonts w:ascii="Sylfaen" w:hAnsi="Sylfaen"/>
      <w:sz w:val="22"/>
      <w:szCs w:val="22"/>
      <w:lang w:bidi="ar-SA"/>
    </w:rPr>
  </w:style>
  <w:style w:type="paragraph" w:customStyle="1" w:styleId="xl140">
    <w:name w:val="xl140"/>
    <w:basedOn w:val="a"/>
    <w:rsid w:val="0057469F"/>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bidi="ar-SA"/>
    </w:rPr>
  </w:style>
  <w:style w:type="paragraph" w:customStyle="1" w:styleId="xl141">
    <w:name w:val="xl141"/>
    <w:basedOn w:val="a"/>
    <w:rsid w:val="0057469F"/>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i/>
      <w:iCs/>
      <w:lang w:bidi="ar-SA"/>
    </w:rPr>
  </w:style>
  <w:style w:type="paragraph" w:customStyle="1" w:styleId="xl142">
    <w:name w:val="xl142"/>
    <w:basedOn w:val="a"/>
    <w:rsid w:val="0057469F"/>
    <w:pPr>
      <w:pBdr>
        <w:top w:val="single" w:sz="4" w:space="0" w:color="auto"/>
        <w:bottom w:val="single" w:sz="4" w:space="0" w:color="auto"/>
      </w:pBdr>
      <w:spacing w:before="100" w:beforeAutospacing="1" w:after="100" w:afterAutospacing="1"/>
      <w:jc w:val="right"/>
      <w:textAlignment w:val="center"/>
    </w:pPr>
    <w:rPr>
      <w:rFonts w:ascii="Sylfaen" w:hAnsi="Sylfaen"/>
      <w:i/>
      <w:iCs/>
      <w:lang w:bidi="ar-SA"/>
    </w:rPr>
  </w:style>
  <w:style w:type="paragraph" w:customStyle="1" w:styleId="xl143">
    <w:name w:val="xl143"/>
    <w:basedOn w:val="a"/>
    <w:rsid w:val="0057469F"/>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i/>
      <w:iCs/>
      <w:lang w:bidi="ar-SA"/>
    </w:rPr>
  </w:style>
  <w:style w:type="paragraph" w:customStyle="1" w:styleId="xl144">
    <w:name w:val="xl144"/>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bidi="ar-SA"/>
    </w:rPr>
  </w:style>
  <w:style w:type="paragraph" w:customStyle="1" w:styleId="xl145">
    <w:name w:val="xl145"/>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0"/>
      <w:szCs w:val="20"/>
      <w:lang w:bidi="ar-SA"/>
    </w:rPr>
  </w:style>
  <w:style w:type="paragraph" w:customStyle="1" w:styleId="xl146">
    <w:name w:val="xl146"/>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lang w:bidi="ar-SA"/>
    </w:rPr>
  </w:style>
  <w:style w:type="paragraph" w:customStyle="1" w:styleId="xl147">
    <w:name w:val="xl147"/>
    <w:basedOn w:val="a"/>
    <w:rsid w:val="0057469F"/>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lang w:bidi="ar-SA"/>
    </w:rPr>
  </w:style>
  <w:style w:type="paragraph" w:customStyle="1" w:styleId="xl148">
    <w:name w:val="xl148"/>
    <w:basedOn w:val="a"/>
    <w:rsid w:val="0057469F"/>
    <w:pPr>
      <w:pBdr>
        <w:top w:val="single" w:sz="4" w:space="0" w:color="auto"/>
        <w:bottom w:val="single" w:sz="4" w:space="0" w:color="auto"/>
      </w:pBdr>
      <w:spacing w:before="100" w:beforeAutospacing="1" w:after="100" w:afterAutospacing="1"/>
      <w:textAlignment w:val="center"/>
    </w:pPr>
    <w:rPr>
      <w:rFonts w:ascii="Sylfaen" w:hAnsi="Sylfaen"/>
      <w:b/>
      <w:bCs/>
      <w:lang w:bidi="ar-SA"/>
    </w:rPr>
  </w:style>
  <w:style w:type="paragraph" w:customStyle="1" w:styleId="xl149">
    <w:name w:val="xl149"/>
    <w:basedOn w:val="a"/>
    <w:rsid w:val="0057469F"/>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lang w:bidi="ar-SA"/>
    </w:rPr>
  </w:style>
  <w:style w:type="paragraph" w:customStyle="1" w:styleId="xl150">
    <w:name w:val="xl150"/>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bidi="ar-SA"/>
    </w:rPr>
  </w:style>
  <w:style w:type="paragraph" w:customStyle="1" w:styleId="xl151">
    <w:name w:val="xl151"/>
    <w:basedOn w:val="a"/>
    <w:rsid w:val="0057469F"/>
    <w:pPr>
      <w:pBdr>
        <w:top w:val="single" w:sz="4" w:space="0" w:color="auto"/>
        <w:left w:val="single" w:sz="4" w:space="0" w:color="auto"/>
        <w:bottom w:val="single" w:sz="4" w:space="0" w:color="auto"/>
      </w:pBdr>
      <w:spacing w:before="100" w:beforeAutospacing="1" w:after="100" w:afterAutospacing="1"/>
      <w:textAlignment w:val="center"/>
    </w:pPr>
    <w:rPr>
      <w:rFonts w:ascii="Times Armenian" w:hAnsi="Times Armenian"/>
      <w:b/>
      <w:bCs/>
      <w:i/>
      <w:iCs/>
      <w:lang w:bidi="ar-SA"/>
    </w:rPr>
  </w:style>
  <w:style w:type="paragraph" w:customStyle="1" w:styleId="xl152">
    <w:name w:val="xl152"/>
    <w:basedOn w:val="a"/>
    <w:rsid w:val="0057469F"/>
    <w:pPr>
      <w:pBdr>
        <w:top w:val="single" w:sz="4" w:space="0" w:color="auto"/>
        <w:bottom w:val="single" w:sz="4" w:space="0" w:color="auto"/>
      </w:pBdr>
      <w:spacing w:before="100" w:beforeAutospacing="1" w:after="100" w:afterAutospacing="1"/>
      <w:textAlignment w:val="center"/>
    </w:pPr>
    <w:rPr>
      <w:rFonts w:ascii="Times Armenian" w:hAnsi="Times Armenian"/>
      <w:b/>
      <w:bCs/>
      <w:i/>
      <w:iCs/>
      <w:lang w:bidi="ar-SA"/>
    </w:rPr>
  </w:style>
  <w:style w:type="paragraph" w:customStyle="1" w:styleId="xl153">
    <w:name w:val="xl153"/>
    <w:basedOn w:val="a"/>
    <w:rsid w:val="0057469F"/>
    <w:pPr>
      <w:pBdr>
        <w:top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b/>
      <w:bCs/>
      <w:i/>
      <w:iCs/>
      <w:lang w:bidi="ar-SA"/>
    </w:rPr>
  </w:style>
  <w:style w:type="paragraph" w:customStyle="1" w:styleId="xl154">
    <w:name w:val="xl154"/>
    <w:basedOn w:val="a"/>
    <w:rsid w:val="0057469F"/>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bidi="ar-SA"/>
    </w:rPr>
  </w:style>
  <w:style w:type="paragraph" w:customStyle="1" w:styleId="xl155">
    <w:name w:val="xl155"/>
    <w:basedOn w:val="a"/>
    <w:rsid w:val="0057469F"/>
    <w:pPr>
      <w:pBdr>
        <w:top w:val="single" w:sz="4" w:space="0" w:color="auto"/>
        <w:bottom w:val="single" w:sz="4" w:space="0" w:color="auto"/>
      </w:pBdr>
      <w:spacing w:before="100" w:beforeAutospacing="1" w:after="100" w:afterAutospacing="1"/>
      <w:textAlignment w:val="center"/>
    </w:pPr>
    <w:rPr>
      <w:rFonts w:ascii="Sylfaen" w:hAnsi="Sylfaen"/>
      <w:b/>
      <w:bCs/>
      <w:i/>
      <w:iCs/>
      <w:lang w:bidi="ar-SA"/>
    </w:rPr>
  </w:style>
  <w:style w:type="paragraph" w:customStyle="1" w:styleId="xl156">
    <w:name w:val="xl156"/>
    <w:basedOn w:val="a"/>
    <w:rsid w:val="0057469F"/>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bidi="ar-SA"/>
    </w:rPr>
  </w:style>
  <w:style w:type="paragraph" w:customStyle="1" w:styleId="xl157">
    <w:name w:val="xl157"/>
    <w:basedOn w:val="a"/>
    <w:rsid w:val="0057469F"/>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bidi="ar-SA"/>
    </w:rPr>
  </w:style>
  <w:style w:type="paragraph" w:customStyle="1" w:styleId="xl158">
    <w:name w:val="xl158"/>
    <w:basedOn w:val="a"/>
    <w:rsid w:val="0057469F"/>
    <w:pPr>
      <w:pBdr>
        <w:top w:val="single" w:sz="4" w:space="0" w:color="auto"/>
        <w:bottom w:val="single" w:sz="4" w:space="0" w:color="auto"/>
      </w:pBdr>
      <w:spacing w:before="100" w:beforeAutospacing="1" w:after="100" w:afterAutospacing="1"/>
      <w:textAlignment w:val="center"/>
    </w:pPr>
    <w:rPr>
      <w:rFonts w:ascii="Sylfaen" w:hAnsi="Sylfaen"/>
      <w:b/>
      <w:bCs/>
      <w:i/>
      <w:iCs/>
      <w:lang w:bidi="ar-SA"/>
    </w:rPr>
  </w:style>
  <w:style w:type="paragraph" w:customStyle="1" w:styleId="xl159">
    <w:name w:val="xl159"/>
    <w:basedOn w:val="a"/>
    <w:rsid w:val="0057469F"/>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bidi="ar-SA"/>
    </w:rPr>
  </w:style>
  <w:style w:type="paragraph" w:customStyle="1" w:styleId="xl160">
    <w:name w:val="xl160"/>
    <w:basedOn w:val="a"/>
    <w:rsid w:val="0057469F"/>
    <w:pPr>
      <w:pBdr>
        <w:top w:val="single" w:sz="4" w:space="0" w:color="auto"/>
        <w:bottom w:val="single" w:sz="4" w:space="0" w:color="auto"/>
      </w:pBdr>
      <w:spacing w:before="100" w:beforeAutospacing="1" w:after="100" w:afterAutospacing="1"/>
      <w:jc w:val="right"/>
    </w:pPr>
    <w:rPr>
      <w:lang w:bidi="ar-SA"/>
    </w:rPr>
  </w:style>
  <w:style w:type="paragraph" w:customStyle="1" w:styleId="xl161">
    <w:name w:val="xl161"/>
    <w:basedOn w:val="a"/>
    <w:rsid w:val="0057469F"/>
    <w:pPr>
      <w:pBdr>
        <w:top w:val="single" w:sz="4" w:space="0" w:color="auto"/>
        <w:bottom w:val="single" w:sz="4" w:space="0" w:color="auto"/>
        <w:right w:val="single" w:sz="4" w:space="0" w:color="auto"/>
      </w:pBdr>
      <w:spacing w:before="100" w:beforeAutospacing="1" w:after="100" w:afterAutospacing="1"/>
      <w:jc w:val="right"/>
    </w:pPr>
    <w:rPr>
      <w:lang w:bidi="ar-SA"/>
    </w:rPr>
  </w:style>
  <w:style w:type="paragraph" w:customStyle="1" w:styleId="xl162">
    <w:name w:val="xl162"/>
    <w:basedOn w:val="a"/>
    <w:rsid w:val="0057469F"/>
    <w:pPr>
      <w:spacing w:before="100" w:beforeAutospacing="1" w:after="100" w:afterAutospacing="1"/>
    </w:pPr>
    <w:rPr>
      <w:rFonts w:ascii="Arial Unicode" w:hAnsi="Arial Unicode"/>
      <w:b/>
      <w:bCs/>
      <w:lang w:bidi="ar-SA"/>
    </w:rPr>
  </w:style>
  <w:style w:type="paragraph" w:customStyle="1" w:styleId="xl163">
    <w:name w:val="xl163"/>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b/>
      <w:bCs/>
      <w:lang w:bidi="ar-SA"/>
    </w:rPr>
  </w:style>
  <w:style w:type="paragraph" w:customStyle="1" w:styleId="xl164">
    <w:name w:val="xl164"/>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bidi="ar-SA"/>
    </w:rPr>
  </w:style>
  <w:style w:type="paragraph" w:customStyle="1" w:styleId="xl165">
    <w:name w:val="xl165"/>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bidi="ar-SA"/>
    </w:rPr>
  </w:style>
  <w:style w:type="paragraph" w:customStyle="1" w:styleId="xl166">
    <w:name w:val="xl166"/>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bidi="ar-SA"/>
    </w:rPr>
  </w:style>
  <w:style w:type="paragraph" w:customStyle="1" w:styleId="xl167">
    <w:name w:val="xl167"/>
    <w:basedOn w:val="a"/>
    <w:rsid w:val="0057469F"/>
    <w:pPr>
      <w:pBdr>
        <w:top w:val="single" w:sz="4" w:space="0" w:color="auto"/>
        <w:left w:val="single" w:sz="4" w:space="0" w:color="auto"/>
        <w:bottom w:val="single" w:sz="4" w:space="0" w:color="auto"/>
      </w:pBdr>
      <w:spacing w:before="100" w:beforeAutospacing="1" w:after="100" w:afterAutospacing="1"/>
      <w:jc w:val="center"/>
    </w:pPr>
    <w:rPr>
      <w:rFonts w:ascii="Arial Unicode" w:hAnsi="Arial Unicode"/>
      <w:lang w:bidi="ar-SA"/>
    </w:rPr>
  </w:style>
  <w:style w:type="paragraph" w:customStyle="1" w:styleId="xl168">
    <w:name w:val="xl168"/>
    <w:basedOn w:val="a"/>
    <w:rsid w:val="0057469F"/>
    <w:pPr>
      <w:spacing w:before="100" w:beforeAutospacing="1" w:after="100" w:afterAutospacing="1"/>
      <w:textAlignment w:val="center"/>
    </w:pPr>
    <w:rPr>
      <w:rFonts w:ascii="Arial Unicode" w:hAnsi="Arial Unicode"/>
      <w:b/>
      <w:bCs/>
      <w:lang w:bidi="ar-SA"/>
    </w:rPr>
  </w:style>
  <w:style w:type="paragraph" w:customStyle="1" w:styleId="xl169">
    <w:name w:val="xl169"/>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170">
    <w:name w:val="xl170"/>
    <w:basedOn w:val="a"/>
    <w:rsid w:val="0057469F"/>
    <w:pPr>
      <w:spacing w:before="100" w:beforeAutospacing="1" w:after="100" w:afterAutospacing="1"/>
      <w:textAlignment w:val="center"/>
    </w:pPr>
    <w:rPr>
      <w:rFonts w:ascii="Arial Unicode" w:hAnsi="Arial Unicode"/>
      <w:b/>
      <w:bCs/>
      <w:lang w:bidi="ar-SA"/>
    </w:rPr>
  </w:style>
  <w:style w:type="paragraph" w:customStyle="1" w:styleId="xl171">
    <w:name w:val="xl171"/>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172">
    <w:name w:val="xl172"/>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bidi="ar-SA"/>
    </w:rPr>
  </w:style>
  <w:style w:type="paragraph" w:customStyle="1" w:styleId="xl173">
    <w:name w:val="xl173"/>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bidi="ar-SA"/>
    </w:rPr>
  </w:style>
  <w:style w:type="paragraph" w:customStyle="1" w:styleId="xl174">
    <w:name w:val="xl174"/>
    <w:basedOn w:val="a"/>
    <w:rsid w:val="0057469F"/>
    <w:pPr>
      <w:spacing w:before="100" w:beforeAutospacing="1" w:after="100" w:afterAutospacing="1"/>
      <w:textAlignment w:val="center"/>
    </w:pPr>
    <w:rPr>
      <w:rFonts w:ascii="Arial Unicode" w:hAnsi="Arial Unicode"/>
      <w:lang w:bidi="ar-SA"/>
    </w:rPr>
  </w:style>
  <w:style w:type="paragraph" w:customStyle="1" w:styleId="xl175">
    <w:name w:val="xl175"/>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176">
    <w:name w:val="xl176"/>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bidi="ar-SA"/>
    </w:rPr>
  </w:style>
  <w:style w:type="paragraph" w:customStyle="1" w:styleId="xl177">
    <w:name w:val="xl177"/>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bidi="ar-SA"/>
    </w:rPr>
  </w:style>
  <w:style w:type="paragraph" w:customStyle="1" w:styleId="xl178">
    <w:name w:val="xl178"/>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bidi="ar-SA"/>
    </w:rPr>
  </w:style>
  <w:style w:type="paragraph" w:customStyle="1" w:styleId="xl179">
    <w:name w:val="xl179"/>
    <w:basedOn w:val="a"/>
    <w:rsid w:val="0057469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180">
    <w:name w:val="xl180"/>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bidi="ar-SA"/>
    </w:rPr>
  </w:style>
  <w:style w:type="paragraph" w:customStyle="1" w:styleId="xl181">
    <w:name w:val="xl181"/>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bidi="ar-SA"/>
    </w:rPr>
  </w:style>
  <w:style w:type="paragraph" w:customStyle="1" w:styleId="xl182">
    <w:name w:val="xl182"/>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bidi="ar-SA"/>
    </w:rPr>
  </w:style>
  <w:style w:type="paragraph" w:customStyle="1" w:styleId="xl183">
    <w:name w:val="xl183"/>
    <w:basedOn w:val="a"/>
    <w:rsid w:val="0057469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184">
    <w:name w:val="xl184"/>
    <w:basedOn w:val="a"/>
    <w:rsid w:val="0057469F"/>
    <w:pPr>
      <w:pBdr>
        <w:top w:val="single" w:sz="4" w:space="0" w:color="auto"/>
        <w:left w:val="single" w:sz="4" w:space="0" w:color="auto"/>
        <w:right w:val="single" w:sz="4" w:space="0" w:color="auto"/>
      </w:pBdr>
      <w:spacing w:before="100" w:beforeAutospacing="1" w:after="100" w:afterAutospacing="1"/>
      <w:textAlignment w:val="center"/>
    </w:pPr>
    <w:rPr>
      <w:rFonts w:ascii="Arial Unicode" w:hAnsi="Arial Unicode"/>
      <w:lang w:bidi="ar-SA"/>
    </w:rPr>
  </w:style>
  <w:style w:type="paragraph" w:customStyle="1" w:styleId="xl185">
    <w:name w:val="xl185"/>
    <w:basedOn w:val="a"/>
    <w:rsid w:val="0057469F"/>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lang w:bidi="ar-SA"/>
    </w:rPr>
  </w:style>
  <w:style w:type="paragraph" w:customStyle="1" w:styleId="xl186">
    <w:name w:val="xl186"/>
    <w:basedOn w:val="a"/>
    <w:rsid w:val="0057469F"/>
    <w:pPr>
      <w:spacing w:before="100" w:beforeAutospacing="1" w:after="100" w:afterAutospacing="1"/>
      <w:jc w:val="center"/>
      <w:textAlignment w:val="center"/>
    </w:pPr>
    <w:rPr>
      <w:rFonts w:ascii="Arial Unicode" w:hAnsi="Arial Unicode"/>
      <w:lang w:bidi="ar-SA"/>
    </w:rPr>
  </w:style>
  <w:style w:type="paragraph" w:customStyle="1" w:styleId="xl187">
    <w:name w:val="xl187"/>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bidi="ar-SA"/>
    </w:rPr>
  </w:style>
  <w:style w:type="paragraph" w:customStyle="1" w:styleId="xl188">
    <w:name w:val="xl188"/>
    <w:basedOn w:val="a"/>
    <w:rsid w:val="0057469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bidi="ar-SA"/>
    </w:rPr>
  </w:style>
  <w:style w:type="paragraph" w:customStyle="1" w:styleId="xl189">
    <w:name w:val="xl189"/>
    <w:basedOn w:val="a"/>
    <w:rsid w:val="0057469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bidi="ar-SA"/>
    </w:rPr>
  </w:style>
  <w:style w:type="paragraph" w:customStyle="1" w:styleId="xl190">
    <w:name w:val="xl190"/>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191">
    <w:name w:val="xl191"/>
    <w:basedOn w:val="a"/>
    <w:rsid w:val="0057469F"/>
    <w:pPr>
      <w:spacing w:before="100" w:beforeAutospacing="1" w:after="100" w:afterAutospacing="1"/>
    </w:pPr>
    <w:rPr>
      <w:rFonts w:ascii="Arial Unicode" w:hAnsi="Arial Unicode"/>
      <w:lang w:bidi="ar-SA"/>
    </w:rPr>
  </w:style>
  <w:style w:type="paragraph" w:customStyle="1" w:styleId="xl192">
    <w:name w:val="xl192"/>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bidi="ar-SA"/>
    </w:rPr>
  </w:style>
  <w:style w:type="paragraph" w:customStyle="1" w:styleId="xl193">
    <w:name w:val="xl193"/>
    <w:basedOn w:val="a"/>
    <w:rsid w:val="0057469F"/>
    <w:pPr>
      <w:spacing w:before="100" w:beforeAutospacing="1" w:after="100" w:afterAutospacing="1"/>
      <w:textAlignment w:val="center"/>
    </w:pPr>
    <w:rPr>
      <w:rFonts w:ascii="Arial Unicode" w:hAnsi="Arial Unicode"/>
      <w:lang w:bidi="ar-SA"/>
    </w:rPr>
  </w:style>
  <w:style w:type="paragraph" w:customStyle="1" w:styleId="xl194">
    <w:name w:val="xl194"/>
    <w:basedOn w:val="a"/>
    <w:rsid w:val="0057469F"/>
    <w:pPr>
      <w:pBdr>
        <w:top w:val="single" w:sz="4" w:space="0" w:color="auto"/>
        <w:left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195">
    <w:name w:val="xl195"/>
    <w:basedOn w:val="a"/>
    <w:rsid w:val="0057469F"/>
    <w:pPr>
      <w:pBdr>
        <w:top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196">
    <w:name w:val="xl196"/>
    <w:basedOn w:val="a"/>
    <w:rsid w:val="0057469F"/>
    <w:pPr>
      <w:pBdr>
        <w:top w:val="single" w:sz="4" w:space="0" w:color="auto"/>
        <w:right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197">
    <w:name w:val="xl197"/>
    <w:basedOn w:val="a"/>
    <w:rsid w:val="0057469F"/>
    <w:pPr>
      <w:spacing w:before="100" w:beforeAutospacing="1" w:after="100" w:afterAutospacing="1"/>
      <w:jc w:val="center"/>
    </w:pPr>
    <w:rPr>
      <w:rFonts w:ascii="Arial Unicode" w:hAnsi="Arial Unicode"/>
      <w:b/>
      <w:bCs/>
      <w:lang w:bidi="ar-SA"/>
    </w:rPr>
  </w:style>
  <w:style w:type="paragraph" w:customStyle="1" w:styleId="xl198">
    <w:name w:val="xl198"/>
    <w:basedOn w:val="a"/>
    <w:rsid w:val="0057469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lang w:bidi="ar-SA"/>
    </w:rPr>
  </w:style>
  <w:style w:type="paragraph" w:customStyle="1" w:styleId="xl199">
    <w:name w:val="xl199"/>
    <w:basedOn w:val="a"/>
    <w:rsid w:val="0057469F"/>
    <w:pPr>
      <w:pBdr>
        <w:left w:val="single" w:sz="4" w:space="0" w:color="auto"/>
        <w:right w:val="single" w:sz="4" w:space="0" w:color="auto"/>
      </w:pBdr>
      <w:spacing w:before="100" w:beforeAutospacing="1" w:after="100" w:afterAutospacing="1"/>
      <w:jc w:val="center"/>
      <w:textAlignment w:val="center"/>
    </w:pPr>
    <w:rPr>
      <w:rFonts w:ascii="Arial Unicode" w:hAnsi="Arial Unicode"/>
      <w:lang w:bidi="ar-SA"/>
    </w:rPr>
  </w:style>
  <w:style w:type="paragraph" w:customStyle="1" w:styleId="xl200">
    <w:name w:val="xl200"/>
    <w:basedOn w:val="a"/>
    <w:rsid w:val="0057469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bidi="ar-SA"/>
    </w:rPr>
  </w:style>
  <w:style w:type="paragraph" w:customStyle="1" w:styleId="xl201">
    <w:name w:val="xl201"/>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02">
    <w:name w:val="xl202"/>
    <w:basedOn w:val="a"/>
    <w:rsid w:val="0057469F"/>
    <w:pPr>
      <w:pBdr>
        <w:left w:val="single" w:sz="4" w:space="0" w:color="auto"/>
      </w:pBdr>
      <w:spacing w:before="100" w:beforeAutospacing="1" w:after="100" w:afterAutospacing="1"/>
      <w:textAlignment w:val="center"/>
    </w:pPr>
    <w:rPr>
      <w:rFonts w:ascii="Arial Unicode" w:hAnsi="Arial Unicode"/>
      <w:b/>
      <w:bCs/>
      <w:lang w:bidi="ar-SA"/>
    </w:rPr>
  </w:style>
  <w:style w:type="paragraph" w:customStyle="1" w:styleId="xl203">
    <w:name w:val="xl203"/>
    <w:basedOn w:val="a"/>
    <w:rsid w:val="0057469F"/>
    <w:pPr>
      <w:spacing w:before="100" w:beforeAutospacing="1" w:after="100" w:afterAutospacing="1"/>
      <w:textAlignment w:val="center"/>
    </w:pPr>
    <w:rPr>
      <w:rFonts w:ascii="Arial Unicode" w:hAnsi="Arial Unicode"/>
      <w:b/>
      <w:bCs/>
      <w:lang w:bidi="ar-SA"/>
    </w:rPr>
  </w:style>
  <w:style w:type="paragraph" w:customStyle="1" w:styleId="xl204">
    <w:name w:val="xl204"/>
    <w:basedOn w:val="a"/>
    <w:rsid w:val="0057469F"/>
    <w:pPr>
      <w:pBdr>
        <w:right w:val="single" w:sz="4" w:space="0" w:color="auto"/>
      </w:pBdr>
      <w:spacing w:before="100" w:beforeAutospacing="1" w:after="100" w:afterAutospacing="1"/>
      <w:textAlignment w:val="center"/>
    </w:pPr>
    <w:rPr>
      <w:rFonts w:ascii="Arial Unicode" w:hAnsi="Arial Unicode"/>
      <w:b/>
      <w:bCs/>
      <w:lang w:bidi="ar-SA"/>
    </w:rPr>
  </w:style>
  <w:style w:type="paragraph" w:customStyle="1" w:styleId="xl205">
    <w:name w:val="xl205"/>
    <w:basedOn w:val="a"/>
    <w:rsid w:val="0057469F"/>
    <w:pPr>
      <w:pBdr>
        <w:left w:val="single" w:sz="4" w:space="0" w:color="auto"/>
        <w:bottom w:val="single" w:sz="4" w:space="0" w:color="auto"/>
      </w:pBdr>
      <w:spacing w:before="100" w:beforeAutospacing="1" w:after="100" w:afterAutospacing="1"/>
      <w:textAlignment w:val="center"/>
    </w:pPr>
    <w:rPr>
      <w:rFonts w:ascii="Arial Unicode" w:hAnsi="Arial Unicode"/>
      <w:lang w:bidi="ar-SA"/>
    </w:rPr>
  </w:style>
  <w:style w:type="paragraph" w:customStyle="1" w:styleId="xl206">
    <w:name w:val="xl206"/>
    <w:basedOn w:val="a"/>
    <w:rsid w:val="0057469F"/>
    <w:pPr>
      <w:pBdr>
        <w:bottom w:val="single" w:sz="4" w:space="0" w:color="auto"/>
      </w:pBdr>
      <w:spacing w:before="100" w:beforeAutospacing="1" w:after="100" w:afterAutospacing="1"/>
      <w:textAlignment w:val="center"/>
    </w:pPr>
    <w:rPr>
      <w:rFonts w:ascii="Arial Unicode" w:hAnsi="Arial Unicode"/>
      <w:lang w:bidi="ar-SA"/>
    </w:rPr>
  </w:style>
  <w:style w:type="paragraph" w:customStyle="1" w:styleId="xl207">
    <w:name w:val="xl207"/>
    <w:basedOn w:val="a"/>
    <w:rsid w:val="0057469F"/>
    <w:pPr>
      <w:pBdr>
        <w:bottom w:val="single" w:sz="4" w:space="0" w:color="auto"/>
        <w:right w:val="single" w:sz="4" w:space="0" w:color="auto"/>
      </w:pBdr>
      <w:spacing w:before="100" w:beforeAutospacing="1" w:after="100" w:afterAutospacing="1"/>
      <w:textAlignment w:val="center"/>
    </w:pPr>
    <w:rPr>
      <w:rFonts w:ascii="Arial Unicode" w:hAnsi="Arial Unicode"/>
      <w:lang w:bidi="ar-SA"/>
    </w:rPr>
  </w:style>
  <w:style w:type="paragraph" w:customStyle="1" w:styleId="xl208">
    <w:name w:val="xl208"/>
    <w:basedOn w:val="a"/>
    <w:rsid w:val="0057469F"/>
    <w:pPr>
      <w:spacing w:before="100" w:beforeAutospacing="1" w:after="100" w:afterAutospacing="1"/>
      <w:jc w:val="center"/>
      <w:textAlignment w:val="center"/>
    </w:pPr>
    <w:rPr>
      <w:rFonts w:ascii="Arial Unicode" w:hAnsi="Arial Unicode"/>
      <w:b/>
      <w:bCs/>
      <w:sz w:val="22"/>
      <w:szCs w:val="22"/>
      <w:lang w:bidi="ar-SA"/>
    </w:rPr>
  </w:style>
  <w:style w:type="paragraph" w:customStyle="1" w:styleId="xl209">
    <w:name w:val="xl209"/>
    <w:basedOn w:val="a"/>
    <w:rsid w:val="0057469F"/>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10">
    <w:name w:val="xl210"/>
    <w:basedOn w:val="a"/>
    <w:rsid w:val="0057469F"/>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11">
    <w:name w:val="xl211"/>
    <w:basedOn w:val="a"/>
    <w:rsid w:val="0057469F"/>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font22">
    <w:name w:val="font22"/>
    <w:basedOn w:val="a"/>
    <w:rsid w:val="0057469F"/>
    <w:pPr>
      <w:spacing w:before="100" w:beforeAutospacing="1" w:after="100" w:afterAutospacing="1"/>
    </w:pPr>
    <w:rPr>
      <w:rFonts w:ascii="GHEA Grapalat" w:hAnsi="GHEA Grapalat"/>
      <w:color w:val="000000"/>
      <w:sz w:val="22"/>
      <w:szCs w:val="22"/>
      <w:lang w:bidi="ar-SA"/>
    </w:rPr>
  </w:style>
  <w:style w:type="paragraph" w:customStyle="1" w:styleId="xl216">
    <w:name w:val="xl216"/>
    <w:basedOn w:val="a"/>
    <w:rsid w:val="0057469F"/>
    <w:pPr>
      <w:spacing w:before="100" w:beforeAutospacing="1" w:after="100" w:afterAutospacing="1"/>
    </w:pPr>
    <w:rPr>
      <w:rFonts w:ascii="GHEA Grapalat" w:hAnsi="GHEA Grapalat"/>
      <w:lang w:bidi="ar-SA"/>
    </w:rPr>
  </w:style>
  <w:style w:type="paragraph" w:customStyle="1" w:styleId="xl217">
    <w:name w:val="xl217"/>
    <w:basedOn w:val="a"/>
    <w:rsid w:val="0057469F"/>
    <w:pPr>
      <w:spacing w:before="100" w:beforeAutospacing="1" w:after="100" w:afterAutospacing="1"/>
      <w:jc w:val="center"/>
      <w:textAlignment w:val="center"/>
    </w:pPr>
    <w:rPr>
      <w:rFonts w:ascii="GHEA Grapalat" w:hAnsi="GHEA Grapalat"/>
      <w:lang w:bidi="ar-SA"/>
    </w:rPr>
  </w:style>
  <w:style w:type="paragraph" w:customStyle="1" w:styleId="xl218">
    <w:name w:val="xl218"/>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19">
    <w:name w:val="xl219"/>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20">
    <w:name w:val="xl220"/>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1">
    <w:name w:val="xl221"/>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2">
    <w:name w:val="xl222"/>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3">
    <w:name w:val="xl223"/>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4">
    <w:name w:val="xl224"/>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5">
    <w:name w:val="xl225"/>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6">
    <w:name w:val="xl226"/>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7">
    <w:name w:val="xl227"/>
    <w:basedOn w:val="a"/>
    <w:rsid w:val="0057469F"/>
    <w:pPr>
      <w:spacing w:before="100" w:beforeAutospacing="1" w:after="100" w:afterAutospacing="1"/>
      <w:textAlignment w:val="center"/>
    </w:pPr>
    <w:rPr>
      <w:rFonts w:ascii="GHEA Grapalat" w:hAnsi="GHEA Grapalat"/>
      <w:lang w:bidi="ar-SA"/>
    </w:rPr>
  </w:style>
  <w:style w:type="paragraph" w:customStyle="1" w:styleId="xl228">
    <w:name w:val="xl228"/>
    <w:basedOn w:val="a"/>
    <w:rsid w:val="0057469F"/>
    <w:pPr>
      <w:spacing w:before="100" w:beforeAutospacing="1" w:after="100" w:afterAutospacing="1"/>
    </w:pPr>
    <w:rPr>
      <w:rFonts w:ascii="GHEA Grapalat" w:hAnsi="GHEA Grapalat"/>
      <w:lang w:bidi="ar-SA"/>
    </w:rPr>
  </w:style>
  <w:style w:type="paragraph" w:customStyle="1" w:styleId="xl229">
    <w:name w:val="xl229"/>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0">
    <w:name w:val="xl230"/>
    <w:basedOn w:val="a"/>
    <w:rsid w:val="0057469F"/>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1">
    <w:name w:val="xl231"/>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2">
    <w:name w:val="xl232"/>
    <w:basedOn w:val="a"/>
    <w:rsid w:val="0057469F"/>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33">
    <w:name w:val="xl233"/>
    <w:basedOn w:val="a"/>
    <w:rsid w:val="0057469F"/>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34">
    <w:name w:val="xl234"/>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22"/>
      <w:szCs w:val="22"/>
      <w:lang w:bidi="ar-SA"/>
    </w:rPr>
  </w:style>
  <w:style w:type="paragraph" w:customStyle="1" w:styleId="xl235">
    <w:name w:val="xl235"/>
    <w:basedOn w:val="a"/>
    <w:rsid w:val="0057469F"/>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36">
    <w:name w:val="xl236"/>
    <w:basedOn w:val="a"/>
    <w:rsid w:val="0057469F"/>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37">
    <w:name w:val="xl237"/>
    <w:basedOn w:val="a"/>
    <w:rsid w:val="0057469F"/>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38">
    <w:name w:val="xl238"/>
    <w:basedOn w:val="a"/>
    <w:rsid w:val="0057469F"/>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39">
    <w:name w:val="xl239"/>
    <w:basedOn w:val="a"/>
    <w:rsid w:val="0057469F"/>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sz w:val="22"/>
      <w:szCs w:val="22"/>
      <w:lang w:bidi="ar-SA"/>
    </w:rPr>
  </w:style>
  <w:style w:type="paragraph" w:customStyle="1" w:styleId="xl240">
    <w:name w:val="xl240"/>
    <w:basedOn w:val="a"/>
    <w:rsid w:val="0057469F"/>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2"/>
      <w:szCs w:val="22"/>
      <w:lang w:bidi="ar-SA"/>
    </w:rPr>
  </w:style>
  <w:style w:type="paragraph" w:customStyle="1" w:styleId="xl241">
    <w:name w:val="xl241"/>
    <w:basedOn w:val="a"/>
    <w:rsid w:val="0057469F"/>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22"/>
      <w:szCs w:val="22"/>
      <w:lang w:bidi="ar-SA"/>
    </w:rPr>
  </w:style>
  <w:style w:type="paragraph" w:customStyle="1" w:styleId="xl242">
    <w:name w:val="xl242"/>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43">
    <w:name w:val="xl243"/>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44">
    <w:name w:val="xl244"/>
    <w:basedOn w:val="a"/>
    <w:rsid w:val="0057469F"/>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2"/>
      <w:szCs w:val="22"/>
      <w:lang w:bidi="ar-SA"/>
    </w:rPr>
  </w:style>
  <w:style w:type="paragraph" w:customStyle="1" w:styleId="xl245">
    <w:name w:val="xl245"/>
    <w:basedOn w:val="a"/>
    <w:rsid w:val="0057469F"/>
    <w:pPr>
      <w:pBdr>
        <w:top w:val="single" w:sz="4" w:space="0" w:color="auto"/>
      </w:pBdr>
      <w:spacing w:before="100" w:beforeAutospacing="1" w:after="100" w:afterAutospacing="1"/>
      <w:jc w:val="center"/>
      <w:textAlignment w:val="center"/>
    </w:pPr>
    <w:rPr>
      <w:rFonts w:ascii="GHEA Grapalat" w:hAnsi="GHEA Grapalat"/>
      <w:b/>
      <w:bCs/>
      <w:sz w:val="22"/>
      <w:szCs w:val="22"/>
      <w:lang w:bidi="ar-SA"/>
    </w:rPr>
  </w:style>
  <w:style w:type="paragraph" w:customStyle="1" w:styleId="xl246">
    <w:name w:val="xl246"/>
    <w:basedOn w:val="a"/>
    <w:rsid w:val="0057469F"/>
    <w:pPr>
      <w:pBdr>
        <w:top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22"/>
      <w:szCs w:val="22"/>
      <w:lang w:bidi="ar-SA"/>
    </w:rPr>
  </w:style>
  <w:style w:type="paragraph" w:customStyle="1" w:styleId="xl247">
    <w:name w:val="xl247"/>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2"/>
      <w:szCs w:val="22"/>
      <w:lang w:bidi="ar-SA"/>
    </w:rPr>
  </w:style>
  <w:style w:type="paragraph" w:customStyle="1" w:styleId="xl248">
    <w:name w:val="xl248"/>
    <w:basedOn w:val="a"/>
    <w:rsid w:val="0057469F"/>
    <w:pPr>
      <w:pBdr>
        <w:top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22"/>
      <w:szCs w:val="22"/>
      <w:lang w:bidi="ar-SA"/>
    </w:rPr>
  </w:style>
  <w:style w:type="paragraph" w:customStyle="1" w:styleId="xl249">
    <w:name w:val="xl249"/>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2"/>
      <w:szCs w:val="22"/>
      <w:lang w:bidi="ar-SA"/>
    </w:rPr>
  </w:style>
  <w:style w:type="paragraph" w:customStyle="1" w:styleId="font1">
    <w:name w:val="font1"/>
    <w:basedOn w:val="a"/>
    <w:rsid w:val="0057469F"/>
    <w:pPr>
      <w:spacing w:before="100" w:beforeAutospacing="1" w:after="100" w:afterAutospacing="1"/>
    </w:pPr>
    <w:rPr>
      <w:rFonts w:ascii="Calibri" w:hAnsi="Calibri"/>
      <w:color w:val="000000"/>
      <w:sz w:val="22"/>
      <w:szCs w:val="22"/>
      <w:lang w:bidi="ar-SA"/>
    </w:rPr>
  </w:style>
  <w:style w:type="paragraph" w:customStyle="1" w:styleId="font0">
    <w:name w:val="font0"/>
    <w:basedOn w:val="a"/>
    <w:rsid w:val="0057469F"/>
    <w:pPr>
      <w:spacing w:before="100" w:beforeAutospacing="1" w:after="100" w:afterAutospacing="1"/>
    </w:pPr>
    <w:rPr>
      <w:rFonts w:ascii="Calibri" w:hAnsi="Calibri"/>
      <w:color w:val="000000"/>
      <w:sz w:val="22"/>
      <w:szCs w:val="22"/>
      <w:lang w:val="en-US" w:eastAsia="en-US" w:bidi="ar-SA"/>
    </w:rPr>
  </w:style>
  <w:style w:type="paragraph" w:customStyle="1" w:styleId="xl262">
    <w:name w:val="xl262"/>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63">
    <w:name w:val="xl263"/>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64">
    <w:name w:val="xl264"/>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265">
    <w:name w:val="xl265"/>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66">
    <w:name w:val="xl266"/>
    <w:basedOn w:val="a"/>
    <w:rsid w:val="0057469F"/>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267">
    <w:name w:val="xl267"/>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68">
    <w:name w:val="xl268"/>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69">
    <w:name w:val="xl269"/>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70">
    <w:name w:val="xl270"/>
    <w:basedOn w:val="a"/>
    <w:rsid w:val="0057469F"/>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71">
    <w:name w:val="xl271"/>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72">
    <w:name w:val="xl272"/>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73">
    <w:name w:val="xl273"/>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74">
    <w:name w:val="xl274"/>
    <w:basedOn w:val="a"/>
    <w:rsid w:val="0057469F"/>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75">
    <w:name w:val="xl275"/>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76">
    <w:name w:val="xl276"/>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77">
    <w:name w:val="xl277"/>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78">
    <w:name w:val="xl278"/>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79">
    <w:name w:val="xl279"/>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0">
    <w:name w:val="xl280"/>
    <w:basedOn w:val="a"/>
    <w:rsid w:val="0057469F"/>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1">
    <w:name w:val="xl281"/>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2">
    <w:name w:val="xl282"/>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3">
    <w:name w:val="xl283"/>
    <w:basedOn w:val="a"/>
    <w:rsid w:val="0057469F"/>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4">
    <w:name w:val="xl284"/>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5">
    <w:name w:val="xl285"/>
    <w:basedOn w:val="a"/>
    <w:rsid w:val="0057469F"/>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6">
    <w:name w:val="xl286"/>
    <w:basedOn w:val="a"/>
    <w:rsid w:val="0057469F"/>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7">
    <w:name w:val="xl287"/>
    <w:basedOn w:val="a"/>
    <w:rsid w:val="0057469F"/>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8">
    <w:name w:val="xl288"/>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289">
    <w:name w:val="xl289"/>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0">
    <w:name w:val="xl290"/>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1">
    <w:name w:val="xl291"/>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2">
    <w:name w:val="xl292"/>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3">
    <w:name w:val="xl293"/>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4">
    <w:name w:val="xl294"/>
    <w:basedOn w:val="a"/>
    <w:rsid w:val="0057469F"/>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5">
    <w:name w:val="xl295"/>
    <w:basedOn w:val="a"/>
    <w:rsid w:val="0057469F"/>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296">
    <w:name w:val="xl296"/>
    <w:basedOn w:val="a"/>
    <w:rsid w:val="0057469F"/>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7">
    <w:name w:val="xl297"/>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8">
    <w:name w:val="xl298"/>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9">
    <w:name w:val="xl299"/>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0">
    <w:name w:val="xl300"/>
    <w:basedOn w:val="a"/>
    <w:rsid w:val="005746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1">
    <w:name w:val="xl301"/>
    <w:basedOn w:val="a"/>
    <w:rsid w:val="0057469F"/>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2">
    <w:name w:val="xl302"/>
    <w:basedOn w:val="a"/>
    <w:rsid w:val="0057469F"/>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3">
    <w:name w:val="xl303"/>
    <w:basedOn w:val="a"/>
    <w:rsid w:val="0057469F"/>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4">
    <w:name w:val="xl304"/>
    <w:basedOn w:val="a"/>
    <w:rsid w:val="0057469F"/>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5">
    <w:name w:val="xl305"/>
    <w:basedOn w:val="a"/>
    <w:rsid w:val="0057469F"/>
    <w:pP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6">
    <w:name w:val="xl306"/>
    <w:basedOn w:val="a"/>
    <w:rsid w:val="0057469F"/>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307">
    <w:name w:val="xl307"/>
    <w:basedOn w:val="a"/>
    <w:rsid w:val="0057469F"/>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8">
    <w:name w:val="xl308"/>
    <w:basedOn w:val="a"/>
    <w:rsid w:val="0057469F"/>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9">
    <w:name w:val="xl309"/>
    <w:basedOn w:val="a"/>
    <w:rsid w:val="0057469F"/>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lang w:val="en-US" w:eastAsia="en-US" w:bidi="ar-SA"/>
    </w:rPr>
  </w:style>
  <w:style w:type="paragraph" w:customStyle="1" w:styleId="xl310">
    <w:name w:val="xl310"/>
    <w:basedOn w:val="a"/>
    <w:rsid w:val="0057469F"/>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311">
    <w:name w:val="xl311"/>
    <w:basedOn w:val="a"/>
    <w:rsid w:val="0057469F"/>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character" w:customStyle="1" w:styleId="CharCharChar0">
    <w:name w:val="Char Char Char"/>
    <w:rsid w:val="00C95CA8"/>
    <w:rPr>
      <w:rFonts w:ascii="Arial LatArm" w:hAnsi="Arial LatArm"/>
      <w:sz w:val="24"/>
      <w:lang w:eastAsia="ru-RU"/>
    </w:rPr>
  </w:style>
  <w:style w:type="character" w:customStyle="1" w:styleId="CharChar220">
    <w:name w:val="Char Char22"/>
    <w:rsid w:val="00C95CA8"/>
    <w:rPr>
      <w:rFonts w:ascii="Arial Armenian" w:hAnsi="Arial Armenian"/>
      <w:sz w:val="28"/>
      <w:lang w:val="en-US"/>
    </w:rPr>
  </w:style>
  <w:style w:type="character" w:customStyle="1" w:styleId="CharChar200">
    <w:name w:val="Char Char20"/>
    <w:rsid w:val="00C95CA8"/>
    <w:rPr>
      <w:rFonts w:ascii="Times LatArm" w:hAnsi="Times LatArm"/>
      <w:b/>
      <w:sz w:val="28"/>
      <w:lang w:val="en-US"/>
    </w:rPr>
  </w:style>
  <w:style w:type="character" w:customStyle="1" w:styleId="CharChar160">
    <w:name w:val="Char Char16"/>
    <w:rsid w:val="00C95CA8"/>
    <w:rPr>
      <w:rFonts w:ascii="Times Armenian" w:hAnsi="Times Armenian"/>
      <w:b/>
      <w:lang w:val="hy-AM"/>
    </w:rPr>
  </w:style>
  <w:style w:type="character" w:customStyle="1" w:styleId="CharChar150">
    <w:name w:val="Char Char15"/>
    <w:rsid w:val="00C95CA8"/>
    <w:rPr>
      <w:rFonts w:ascii="Times Armenian" w:hAnsi="Times Armenian"/>
      <w:i/>
      <w:lang w:val="nl-NL"/>
    </w:rPr>
  </w:style>
  <w:style w:type="character" w:customStyle="1" w:styleId="CharChar130">
    <w:name w:val="Char Char13"/>
    <w:rsid w:val="00C95CA8"/>
    <w:rPr>
      <w:rFonts w:ascii="Arial Armenian" w:hAnsi="Arial Armenian"/>
      <w:lang w:val="en-US"/>
    </w:rPr>
  </w:style>
  <w:style w:type="character" w:customStyle="1" w:styleId="CharChar230">
    <w:name w:val="Char Char23"/>
    <w:rsid w:val="00C95CA8"/>
    <w:rPr>
      <w:rFonts w:ascii="Arial Armenian" w:hAnsi="Arial Armenian"/>
      <w:sz w:val="28"/>
      <w:lang w:val="en-US" w:eastAsia="ru-RU" w:bidi="ar-SA"/>
    </w:rPr>
  </w:style>
  <w:style w:type="character" w:customStyle="1" w:styleId="CharChar210">
    <w:name w:val="Char Char21"/>
    <w:rsid w:val="00C95CA8"/>
    <w:rPr>
      <w:rFonts w:ascii="Arial LatArm" w:hAnsi="Arial LatArm"/>
      <w:b/>
      <w:color w:val="0000FF"/>
      <w:lang w:val="en-US" w:eastAsia="ru-RU" w:bidi="ar-SA"/>
    </w:rPr>
  </w:style>
  <w:style w:type="paragraph" w:customStyle="1" w:styleId="xl250">
    <w:name w:val="xl250"/>
    <w:basedOn w:val="a"/>
    <w:rsid w:val="00C95C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1">
    <w:name w:val="xl251"/>
    <w:basedOn w:val="a"/>
    <w:rsid w:val="00C95C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bidi="ar-SA"/>
    </w:rPr>
  </w:style>
  <w:style w:type="paragraph" w:customStyle="1" w:styleId="xl252">
    <w:name w:val="xl252"/>
    <w:basedOn w:val="a"/>
    <w:rsid w:val="00C95C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253">
    <w:name w:val="xl253"/>
    <w:basedOn w:val="a"/>
    <w:rsid w:val="00C95C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4">
    <w:name w:val="xl254"/>
    <w:basedOn w:val="a"/>
    <w:rsid w:val="00C95C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55">
    <w:name w:val="xl255"/>
    <w:basedOn w:val="a"/>
    <w:rsid w:val="00C95CA8"/>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6">
    <w:name w:val="xl256"/>
    <w:basedOn w:val="a"/>
    <w:rsid w:val="00C95CA8"/>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7">
    <w:name w:val="xl257"/>
    <w:basedOn w:val="a"/>
    <w:rsid w:val="00C95CA8"/>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8">
    <w:name w:val="xl258"/>
    <w:basedOn w:val="a"/>
    <w:rsid w:val="00C95CA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9">
    <w:name w:val="xl259"/>
    <w:basedOn w:val="a"/>
    <w:rsid w:val="00C95CA8"/>
    <w:pPr>
      <w:pBdr>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0">
    <w:name w:val="xl260"/>
    <w:basedOn w:val="a"/>
    <w:rsid w:val="00C95C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1">
    <w:name w:val="xl261"/>
    <w:basedOn w:val="a"/>
    <w:rsid w:val="00C95CA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font23">
    <w:name w:val="font23"/>
    <w:basedOn w:val="a"/>
    <w:rsid w:val="00772996"/>
    <w:pPr>
      <w:spacing w:before="100" w:beforeAutospacing="1" w:after="100" w:afterAutospacing="1"/>
    </w:pPr>
    <w:rPr>
      <w:rFonts w:ascii="Sylfaen" w:hAnsi="Sylfaen"/>
      <w:color w:val="000000"/>
      <w:sz w:val="20"/>
      <w:szCs w:val="20"/>
      <w:lang w:val="en-US" w:eastAsia="en-US" w:bidi="ar-SA"/>
    </w:rPr>
  </w:style>
  <w:style w:type="paragraph" w:customStyle="1" w:styleId="font24">
    <w:name w:val="font24"/>
    <w:basedOn w:val="a"/>
    <w:rsid w:val="00772996"/>
    <w:pPr>
      <w:spacing w:before="100" w:beforeAutospacing="1" w:after="100" w:afterAutospacing="1"/>
    </w:pPr>
    <w:rPr>
      <w:rFonts w:ascii="Sylfaen" w:hAnsi="Sylfaen"/>
      <w:color w:val="000000"/>
      <w:sz w:val="20"/>
      <w:szCs w:val="20"/>
      <w:lang w:val="en-US" w:eastAsia="en-US" w:bidi="ar-SA"/>
    </w:rPr>
  </w:style>
  <w:style w:type="paragraph" w:customStyle="1" w:styleId="font25">
    <w:name w:val="font25"/>
    <w:basedOn w:val="a"/>
    <w:rsid w:val="00772996"/>
    <w:pPr>
      <w:spacing w:before="100" w:beforeAutospacing="1" w:after="100" w:afterAutospacing="1"/>
    </w:pPr>
    <w:rPr>
      <w:rFonts w:ascii="Symbol" w:hAnsi="Symbol"/>
      <w:color w:val="000000"/>
      <w:sz w:val="20"/>
      <w:szCs w:val="20"/>
      <w:lang w:val="en-US" w:eastAsia="en-US" w:bidi="ar-SA"/>
    </w:rPr>
  </w:style>
  <w:style w:type="paragraph" w:customStyle="1" w:styleId="font26">
    <w:name w:val="font26"/>
    <w:basedOn w:val="a"/>
    <w:rsid w:val="00772996"/>
    <w:pPr>
      <w:spacing w:before="100" w:beforeAutospacing="1" w:after="100" w:afterAutospacing="1"/>
    </w:pPr>
    <w:rPr>
      <w:rFonts w:ascii="Times Armenian" w:hAnsi="Times Armenian"/>
      <w:sz w:val="20"/>
      <w:szCs w:val="20"/>
      <w:lang w:val="en-US" w:eastAsia="en-US" w:bidi="ar-SA"/>
    </w:rPr>
  </w:style>
  <w:style w:type="paragraph" w:customStyle="1" w:styleId="font27">
    <w:name w:val="font27"/>
    <w:basedOn w:val="a"/>
    <w:rsid w:val="00772996"/>
    <w:pPr>
      <w:spacing w:before="100" w:beforeAutospacing="1" w:after="100" w:afterAutospacing="1"/>
    </w:pPr>
    <w:rPr>
      <w:rFonts w:ascii="Times Armenian" w:hAnsi="Times Armenian"/>
      <w:color w:val="000000"/>
      <w:sz w:val="20"/>
      <w:szCs w:val="20"/>
      <w:lang w:val="en-US" w:eastAsia="en-US" w:bidi="ar-SA"/>
    </w:rPr>
  </w:style>
  <w:style w:type="paragraph" w:customStyle="1" w:styleId="font28">
    <w:name w:val="font28"/>
    <w:basedOn w:val="a"/>
    <w:rsid w:val="00772996"/>
    <w:pPr>
      <w:spacing w:before="100" w:beforeAutospacing="1" w:after="100" w:afterAutospacing="1"/>
    </w:pPr>
    <w:rPr>
      <w:rFonts w:ascii="Times Armenian" w:hAnsi="Times Armenian"/>
      <w:sz w:val="20"/>
      <w:szCs w:val="20"/>
      <w:lang w:val="en-US" w:eastAsia="en-US" w:bidi="ar-SA"/>
    </w:rPr>
  </w:style>
  <w:style w:type="paragraph" w:customStyle="1" w:styleId="font29">
    <w:name w:val="font29"/>
    <w:basedOn w:val="a"/>
    <w:rsid w:val="00772996"/>
    <w:pPr>
      <w:spacing w:before="100" w:beforeAutospacing="1" w:after="100" w:afterAutospacing="1"/>
    </w:pPr>
    <w:rPr>
      <w:rFonts w:ascii="Symbol" w:hAnsi="Symbol"/>
      <w:sz w:val="20"/>
      <w:szCs w:val="20"/>
      <w:lang w:val="en-US" w:eastAsia="en-US" w:bidi="ar-SA"/>
    </w:rPr>
  </w:style>
  <w:style w:type="paragraph" w:customStyle="1" w:styleId="font30">
    <w:name w:val="font30"/>
    <w:basedOn w:val="a"/>
    <w:rsid w:val="00772996"/>
    <w:pPr>
      <w:spacing w:before="100" w:beforeAutospacing="1" w:after="100" w:afterAutospacing="1"/>
    </w:pPr>
    <w:rPr>
      <w:rFonts w:ascii="Times Armenian" w:hAnsi="Times Armenian"/>
      <w:b/>
      <w:bCs/>
      <w:sz w:val="20"/>
      <w:szCs w:val="20"/>
      <w:lang w:val="en-US" w:eastAsia="en-US" w:bidi="ar-SA"/>
    </w:rPr>
  </w:style>
  <w:style w:type="paragraph" w:customStyle="1" w:styleId="font31">
    <w:name w:val="font31"/>
    <w:basedOn w:val="a"/>
    <w:rsid w:val="00772996"/>
    <w:pPr>
      <w:spacing w:before="100" w:beforeAutospacing="1" w:after="100" w:afterAutospacing="1"/>
    </w:pPr>
    <w:rPr>
      <w:rFonts w:ascii="Times Armenian" w:hAnsi="Times Armenian"/>
      <w:b/>
      <w:bCs/>
      <w:sz w:val="20"/>
      <w:szCs w:val="20"/>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705514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1210137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30475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6716850">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29692619">
      <w:bodyDiv w:val="1"/>
      <w:marLeft w:val="0"/>
      <w:marRight w:val="0"/>
      <w:marTop w:val="0"/>
      <w:marBottom w:val="0"/>
      <w:divBdr>
        <w:top w:val="none" w:sz="0" w:space="0" w:color="auto"/>
        <w:left w:val="none" w:sz="0" w:space="0" w:color="auto"/>
        <w:bottom w:val="none" w:sz="0" w:space="0" w:color="auto"/>
        <w:right w:val="none" w:sz="0" w:space="0" w:color="auto"/>
      </w:divBdr>
    </w:div>
    <w:div w:id="81815480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91477501">
      <w:bodyDiv w:val="1"/>
      <w:marLeft w:val="0"/>
      <w:marRight w:val="0"/>
      <w:marTop w:val="0"/>
      <w:marBottom w:val="0"/>
      <w:divBdr>
        <w:top w:val="none" w:sz="0" w:space="0" w:color="auto"/>
        <w:left w:val="none" w:sz="0" w:space="0" w:color="auto"/>
        <w:bottom w:val="none" w:sz="0" w:space="0" w:color="auto"/>
        <w:right w:val="none" w:sz="0" w:space="0" w:color="auto"/>
      </w:divBdr>
    </w:div>
    <w:div w:id="134120265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86763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7664366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6946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agyazgp@mail.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secretariat@minfi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95EA3E-16ED-44C7-9530-57789B1A83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2265</TotalTime>
  <Pages>1</Pages>
  <Words>18939</Words>
  <Characters>107953</Characters>
  <Application>Microsoft Office Word</Application>
  <DocSecurity>0</DocSecurity>
  <Lines>899</Lines>
  <Paragraphs>253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126639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Tigran</cp:lastModifiedBy>
  <cp:revision>931</cp:revision>
  <cp:lastPrinted>2020-02-25T07:57:00Z</cp:lastPrinted>
  <dcterms:created xsi:type="dcterms:W3CDTF">2019-10-28T07:04:00Z</dcterms:created>
  <dcterms:modified xsi:type="dcterms:W3CDTF">2020-07-01T16:39:00Z</dcterms:modified>
</cp:coreProperties>
</file>