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864564"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096865" w:rsidRPr="00864564">
        <w:rPr>
          <w:rFonts w:ascii="GHEA Grapalat" w:hAnsi="GHEA Grapalat" w:cs="Sylfaen"/>
          <w:i/>
          <w:sz w:val="18"/>
          <w:szCs w:val="20"/>
          <w:lang w:val="af-ZA" w:eastAsia="ru-RU"/>
        </w:rPr>
        <w:tab/>
      </w:r>
    </w:p>
    <w:p w:rsidR="00B427FF" w:rsidRPr="00FF25BE" w:rsidRDefault="00B427FF" w:rsidP="00B427FF">
      <w:pPr>
        <w:pStyle w:val="BodyText"/>
        <w:spacing w:after="0"/>
        <w:ind w:firstLine="562"/>
        <w:jc w:val="right"/>
        <w:rPr>
          <w:rFonts w:ascii="Sylfaen" w:hAnsi="Sylfaen" w:cs="Sylfaen"/>
          <w:i/>
          <w:sz w:val="16"/>
        </w:rPr>
      </w:pPr>
      <w:r w:rsidRPr="00FF25BE">
        <w:rPr>
          <w:rFonts w:ascii="Sylfaen" w:hAnsi="Sylfaen" w:cs="Sylfaen"/>
          <w:i/>
          <w:sz w:val="16"/>
        </w:rPr>
        <w:t xml:space="preserve">Հավելված N1 </w:t>
      </w:r>
    </w:p>
    <w:p w:rsidR="00B427FF" w:rsidRPr="00FF25BE" w:rsidRDefault="00B427FF" w:rsidP="00B427FF">
      <w:pPr>
        <w:pStyle w:val="BodyText"/>
        <w:spacing w:after="0"/>
        <w:ind w:firstLine="562"/>
        <w:jc w:val="right"/>
        <w:rPr>
          <w:rFonts w:ascii="Sylfaen" w:hAnsi="Sylfaen" w:cs="Sylfaen"/>
          <w:i/>
          <w:sz w:val="16"/>
        </w:rPr>
      </w:pPr>
      <w:r w:rsidRPr="00FF25BE">
        <w:rPr>
          <w:rFonts w:ascii="Sylfaen" w:hAnsi="Sylfaen" w:cs="Sylfaen"/>
          <w:i/>
          <w:sz w:val="16"/>
        </w:rPr>
        <w:t xml:space="preserve">ՀՀ ֆինանսների նախարարի 2017 թվականի </w:t>
      </w:r>
    </w:p>
    <w:p w:rsidR="00B427FF" w:rsidRPr="00FF25BE" w:rsidRDefault="00B427FF" w:rsidP="00B427FF">
      <w:pPr>
        <w:pStyle w:val="BodyText"/>
        <w:spacing w:after="0"/>
        <w:ind w:firstLine="562"/>
        <w:jc w:val="right"/>
        <w:rPr>
          <w:rFonts w:ascii="Sylfaen" w:hAnsi="Sylfaen" w:cs="Sylfaen"/>
          <w:i/>
          <w:sz w:val="18"/>
        </w:rPr>
      </w:pPr>
      <w:proofErr w:type="gramStart"/>
      <w:r w:rsidRPr="00FF25BE">
        <w:rPr>
          <w:rFonts w:ascii="Sylfaen" w:hAnsi="Sylfaen" w:cs="Sylfaen"/>
          <w:i/>
          <w:sz w:val="16"/>
        </w:rPr>
        <w:t>մայիսի</w:t>
      </w:r>
      <w:proofErr w:type="gramEnd"/>
      <w:r w:rsidRPr="00FF25BE">
        <w:rPr>
          <w:rFonts w:ascii="Sylfaen" w:hAnsi="Sylfaen" w:cs="Sylfaen"/>
          <w:i/>
          <w:sz w:val="16"/>
        </w:rPr>
        <w:t xml:space="preserve"> 24-ի N 237-Ա  հրամանի      </w:t>
      </w:r>
    </w:p>
    <w:p w:rsidR="00B427FF" w:rsidRPr="00FF25BE" w:rsidRDefault="00B427FF" w:rsidP="00642EFE">
      <w:pPr>
        <w:pStyle w:val="BodyTextIndent"/>
        <w:spacing w:line="240" w:lineRule="auto"/>
        <w:jc w:val="center"/>
        <w:rPr>
          <w:rFonts w:ascii="GHEA Grapalat" w:hAnsi="GHEA Grapalat"/>
          <w:i w:val="0"/>
          <w:lang w:val="af-ZA"/>
        </w:rPr>
      </w:pPr>
    </w:p>
    <w:p w:rsidR="00642EFE" w:rsidRPr="00FF25BE" w:rsidRDefault="00642EFE" w:rsidP="00642EFE">
      <w:pPr>
        <w:pStyle w:val="BodyTextIndent"/>
        <w:spacing w:line="240" w:lineRule="auto"/>
        <w:jc w:val="center"/>
        <w:rPr>
          <w:rFonts w:ascii="GHEA Grapalat" w:hAnsi="GHEA Grapalat"/>
          <w:i w:val="0"/>
          <w:lang w:val="af-ZA"/>
        </w:rPr>
      </w:pPr>
      <w:r w:rsidRPr="00FF25BE">
        <w:rPr>
          <w:rFonts w:ascii="GHEA Grapalat" w:hAnsi="GHEA Grapalat"/>
          <w:i w:val="0"/>
          <w:lang w:val="af-ZA"/>
        </w:rPr>
        <w:t>ՀԱՅՏԱՐԱՐՈՒԹՅՈՒՆ</w:t>
      </w:r>
    </w:p>
    <w:p w:rsidR="00642EFE" w:rsidRPr="00FF25BE" w:rsidRDefault="00613567" w:rsidP="00642EFE">
      <w:pPr>
        <w:pStyle w:val="BodyTextIndent"/>
        <w:spacing w:line="240" w:lineRule="auto"/>
        <w:jc w:val="center"/>
        <w:rPr>
          <w:rFonts w:ascii="GHEA Grapalat" w:hAnsi="GHEA Grapalat"/>
          <w:i w:val="0"/>
          <w:lang w:val="af-ZA"/>
        </w:rPr>
      </w:pPr>
      <w:r w:rsidRPr="00FF25BE">
        <w:rPr>
          <w:rFonts w:ascii="GHEA Grapalat" w:hAnsi="GHEA Grapalat"/>
          <w:i w:val="0"/>
          <w:lang w:val="hy-AM"/>
        </w:rPr>
        <w:t>ԳՆԱՆՇՄԱՆ ՀԱՐՑՄԱՆ</w:t>
      </w:r>
      <w:r w:rsidR="00642EFE" w:rsidRPr="00FF25BE">
        <w:rPr>
          <w:rFonts w:ascii="GHEA Grapalat" w:hAnsi="GHEA Grapalat"/>
          <w:i w:val="0"/>
          <w:lang w:val="af-ZA"/>
        </w:rPr>
        <w:t xml:space="preserve"> ՄԱՍԻՆ</w:t>
      </w:r>
    </w:p>
    <w:p w:rsidR="00642EFE" w:rsidRPr="00FF25BE" w:rsidRDefault="00642EFE" w:rsidP="00642EFE">
      <w:pPr>
        <w:pStyle w:val="BodyTextIndent"/>
        <w:spacing w:line="240" w:lineRule="auto"/>
        <w:jc w:val="center"/>
        <w:rPr>
          <w:rFonts w:ascii="GHEA Grapalat" w:hAnsi="GHEA Grapalat"/>
          <w:i w:val="0"/>
          <w:lang w:val="af-ZA"/>
        </w:rPr>
      </w:pPr>
    </w:p>
    <w:p w:rsidR="00642EFE" w:rsidRPr="00FF25BE" w:rsidRDefault="00642EFE" w:rsidP="00347499">
      <w:pPr>
        <w:pStyle w:val="BodyTextIndent"/>
        <w:spacing w:line="240" w:lineRule="auto"/>
        <w:jc w:val="center"/>
        <w:rPr>
          <w:rFonts w:ascii="GHEA Grapalat" w:hAnsi="GHEA Grapalat"/>
          <w:i w:val="0"/>
          <w:lang w:val="af-ZA"/>
        </w:rPr>
      </w:pPr>
      <w:r w:rsidRPr="00FF25BE">
        <w:rPr>
          <w:rFonts w:ascii="GHEA Grapalat" w:hAnsi="GHEA Grapalat"/>
          <w:i w:val="0"/>
          <w:lang w:val="af-ZA"/>
        </w:rPr>
        <w:t xml:space="preserve">Հայտարարության սույն տեքստը հաստատված է </w:t>
      </w:r>
      <w:r w:rsidR="00613567" w:rsidRPr="00FF25BE">
        <w:rPr>
          <w:rFonts w:ascii="GHEA Grapalat" w:hAnsi="GHEA Grapalat"/>
          <w:i w:val="0"/>
          <w:lang w:val="hy-AM"/>
        </w:rPr>
        <w:t>գնանշման հարցման</w:t>
      </w:r>
      <w:r w:rsidRPr="00FF25BE">
        <w:rPr>
          <w:rFonts w:ascii="GHEA Grapalat" w:hAnsi="GHEA Grapalat"/>
          <w:i w:val="0"/>
          <w:lang w:val="af-ZA"/>
        </w:rPr>
        <w:t xml:space="preserve"> հանձնաժողովի</w:t>
      </w:r>
    </w:p>
    <w:p w:rsidR="00642EFE" w:rsidRPr="00FF25BE" w:rsidRDefault="00642EFE" w:rsidP="00347499">
      <w:pPr>
        <w:pStyle w:val="BodyTextIndent"/>
        <w:spacing w:line="240" w:lineRule="auto"/>
        <w:jc w:val="center"/>
        <w:rPr>
          <w:rFonts w:ascii="GHEA Grapalat" w:hAnsi="GHEA Grapalat"/>
          <w:i w:val="0"/>
          <w:lang w:val="af-ZA"/>
        </w:rPr>
      </w:pPr>
      <w:r w:rsidRPr="00FF25BE">
        <w:rPr>
          <w:rFonts w:ascii="GHEA Grapalat" w:hAnsi="GHEA Grapalat"/>
          <w:i w:val="0"/>
          <w:lang w:val="af-ZA"/>
        </w:rPr>
        <w:t>20</w:t>
      </w:r>
      <w:r w:rsidR="00D228D2" w:rsidRPr="00FF25BE">
        <w:rPr>
          <w:rFonts w:ascii="GHEA Grapalat" w:hAnsi="GHEA Grapalat"/>
          <w:i w:val="0"/>
          <w:lang w:val="af-ZA"/>
        </w:rPr>
        <w:t>1</w:t>
      </w:r>
      <w:r w:rsidR="00B67205" w:rsidRPr="00FF25BE">
        <w:rPr>
          <w:rFonts w:ascii="GHEA Grapalat" w:hAnsi="GHEA Grapalat"/>
          <w:i w:val="0"/>
          <w:lang w:val="af-ZA"/>
        </w:rPr>
        <w:t>8</w:t>
      </w:r>
      <w:r w:rsidR="00F5653D" w:rsidRPr="00FF25BE">
        <w:rPr>
          <w:rFonts w:ascii="GHEA Grapalat" w:hAnsi="GHEA Grapalat"/>
          <w:i w:val="0"/>
          <w:lang w:val="af-ZA"/>
        </w:rPr>
        <w:t xml:space="preserve"> </w:t>
      </w:r>
      <w:r w:rsidRPr="00FF25BE">
        <w:rPr>
          <w:rFonts w:ascii="GHEA Grapalat" w:hAnsi="GHEA Grapalat"/>
          <w:i w:val="0"/>
          <w:lang w:val="af-ZA"/>
        </w:rPr>
        <w:t xml:space="preserve">թվականի </w:t>
      </w:r>
      <w:r w:rsidR="00A76C15" w:rsidRPr="00FF25BE">
        <w:rPr>
          <w:rFonts w:ascii="GHEA Grapalat" w:hAnsi="GHEA Grapalat"/>
          <w:i w:val="0"/>
          <w:lang w:val="af-ZA"/>
        </w:rPr>
        <w:t>«</w:t>
      </w:r>
      <w:r w:rsidR="00B67205" w:rsidRPr="00FF25BE">
        <w:rPr>
          <w:rFonts w:ascii="GHEA Grapalat" w:hAnsi="GHEA Grapalat"/>
          <w:i w:val="0"/>
          <w:lang w:val="af-ZA"/>
        </w:rPr>
        <w:t>փետրվա</w:t>
      </w:r>
      <w:r w:rsidR="00297963" w:rsidRPr="00FF25BE">
        <w:rPr>
          <w:rFonts w:ascii="GHEA Grapalat" w:hAnsi="GHEA Grapalat"/>
          <w:i w:val="0"/>
          <w:lang w:val="hy-AM"/>
        </w:rPr>
        <w:t>րի</w:t>
      </w:r>
      <w:r w:rsidR="003C53D4" w:rsidRPr="00FF25BE">
        <w:rPr>
          <w:rFonts w:ascii="GHEA Grapalat" w:hAnsi="GHEA Grapalat"/>
          <w:i w:val="0"/>
          <w:lang w:val="af-ZA"/>
        </w:rPr>
        <w:t>»</w:t>
      </w:r>
      <w:r w:rsidRPr="00FF25BE">
        <w:rPr>
          <w:rFonts w:ascii="GHEA Grapalat" w:hAnsi="GHEA Grapalat"/>
          <w:i w:val="0"/>
          <w:lang w:val="af-ZA"/>
        </w:rPr>
        <w:t xml:space="preserve">  </w:t>
      </w:r>
      <w:r w:rsidR="00157335" w:rsidRPr="00FF25BE">
        <w:rPr>
          <w:rFonts w:ascii="GHEA Grapalat" w:hAnsi="GHEA Grapalat"/>
          <w:i w:val="0"/>
          <w:lang w:val="af-ZA"/>
        </w:rPr>
        <w:t>27</w:t>
      </w:r>
      <w:r w:rsidR="00B67205" w:rsidRPr="00FF25BE">
        <w:rPr>
          <w:rFonts w:ascii="GHEA Grapalat" w:hAnsi="GHEA Grapalat"/>
          <w:i w:val="0"/>
          <w:lang w:val="af-ZA"/>
        </w:rPr>
        <w:t>-ի</w:t>
      </w:r>
      <w:r w:rsidRPr="00FF25BE">
        <w:rPr>
          <w:rFonts w:ascii="GHEA Grapalat" w:hAnsi="GHEA Grapalat"/>
          <w:i w:val="0"/>
          <w:lang w:val="af-ZA"/>
        </w:rPr>
        <w:t xml:space="preserve"> </w:t>
      </w:r>
      <w:r w:rsidR="00B427FF" w:rsidRPr="00FF25BE">
        <w:rPr>
          <w:rFonts w:ascii="GHEA Grapalat" w:hAnsi="GHEA Grapalat"/>
          <w:i w:val="0"/>
          <w:lang w:val="af-ZA"/>
        </w:rPr>
        <w:t xml:space="preserve">թիվ </w:t>
      </w:r>
      <w:r w:rsidR="00A76C15" w:rsidRPr="00FF25BE">
        <w:rPr>
          <w:rFonts w:ascii="GHEA Grapalat" w:hAnsi="GHEA Grapalat"/>
          <w:i w:val="0"/>
          <w:lang w:val="af-ZA"/>
        </w:rPr>
        <w:t>«</w:t>
      </w:r>
      <w:r w:rsidR="00157335" w:rsidRPr="00FF25BE">
        <w:rPr>
          <w:rFonts w:ascii="GHEA Grapalat" w:hAnsi="GHEA Grapalat"/>
          <w:i w:val="0"/>
          <w:lang w:val="af-ZA"/>
        </w:rPr>
        <w:t>18/4</w:t>
      </w:r>
      <w:r w:rsidR="007831D8" w:rsidRPr="00FF25BE">
        <w:rPr>
          <w:rFonts w:ascii="GHEA Grapalat" w:hAnsi="GHEA Grapalat"/>
          <w:i w:val="0"/>
          <w:lang w:val="af-ZA"/>
        </w:rPr>
        <w:t>-1</w:t>
      </w:r>
      <w:r w:rsidR="00A76C15" w:rsidRPr="00FF25BE">
        <w:rPr>
          <w:rFonts w:ascii="GHEA Grapalat" w:hAnsi="GHEA Grapalat"/>
          <w:i w:val="0"/>
          <w:lang w:val="af-ZA"/>
        </w:rPr>
        <w:t>»</w:t>
      </w:r>
      <w:r w:rsidR="003C53D4" w:rsidRPr="00FF25BE">
        <w:rPr>
          <w:rFonts w:ascii="GHEA Grapalat" w:hAnsi="GHEA Grapalat"/>
          <w:i w:val="0"/>
          <w:lang w:val="af-ZA"/>
        </w:rPr>
        <w:t xml:space="preserve"> </w:t>
      </w:r>
      <w:r w:rsidRPr="00FF25BE">
        <w:rPr>
          <w:rFonts w:ascii="GHEA Grapalat" w:hAnsi="GHEA Grapalat"/>
          <w:i w:val="0"/>
          <w:lang w:val="af-ZA"/>
        </w:rPr>
        <w:t>որոշմամբ և հրապարակվում է</w:t>
      </w:r>
    </w:p>
    <w:p w:rsidR="0091042F" w:rsidRPr="00FF25BE" w:rsidRDefault="00A76C15" w:rsidP="00347499">
      <w:pPr>
        <w:pStyle w:val="BodyTextIndent"/>
        <w:spacing w:line="240" w:lineRule="auto"/>
        <w:jc w:val="center"/>
        <w:rPr>
          <w:rFonts w:ascii="GHEA Grapalat" w:hAnsi="GHEA Grapalat"/>
          <w:i w:val="0"/>
          <w:lang w:val="af-ZA"/>
        </w:rPr>
      </w:pPr>
      <w:r w:rsidRPr="00FF25BE">
        <w:rPr>
          <w:rFonts w:ascii="GHEA Grapalat" w:hAnsi="GHEA Grapalat"/>
          <w:i w:val="0"/>
          <w:lang w:val="af-ZA"/>
        </w:rPr>
        <w:t>«</w:t>
      </w:r>
      <w:r w:rsidR="00642EFE" w:rsidRPr="00FF25BE">
        <w:rPr>
          <w:rFonts w:ascii="GHEA Grapalat" w:hAnsi="GHEA Grapalat"/>
          <w:i w:val="0"/>
          <w:lang w:val="af-ZA"/>
        </w:rPr>
        <w:t>Գնումների մասին</w:t>
      </w:r>
      <w:r w:rsidRPr="00FF25BE">
        <w:rPr>
          <w:rFonts w:ascii="GHEA Grapalat" w:hAnsi="GHEA Grapalat"/>
          <w:i w:val="0"/>
          <w:lang w:val="af-ZA"/>
        </w:rPr>
        <w:t>»</w:t>
      </w:r>
      <w:r w:rsidR="00A96293" w:rsidRPr="00FF25BE">
        <w:rPr>
          <w:rFonts w:ascii="GHEA Grapalat" w:hAnsi="GHEA Grapalat"/>
          <w:i w:val="0"/>
          <w:lang w:val="af-ZA"/>
        </w:rPr>
        <w:t xml:space="preserve"> </w:t>
      </w:r>
      <w:r w:rsidR="00642EFE" w:rsidRPr="00FF25BE">
        <w:rPr>
          <w:rFonts w:ascii="GHEA Grapalat" w:hAnsi="GHEA Grapalat"/>
          <w:i w:val="0"/>
          <w:lang w:val="af-ZA"/>
        </w:rPr>
        <w:t>ՀՀ օրենքի 2</w:t>
      </w:r>
      <w:r w:rsidR="004E1503" w:rsidRPr="00FF25BE">
        <w:rPr>
          <w:rFonts w:ascii="GHEA Grapalat" w:hAnsi="GHEA Grapalat"/>
          <w:i w:val="0"/>
          <w:lang w:val="af-ZA"/>
        </w:rPr>
        <w:t>7</w:t>
      </w:r>
      <w:r w:rsidR="00642EFE" w:rsidRPr="00FF25BE">
        <w:rPr>
          <w:rFonts w:ascii="GHEA Grapalat" w:hAnsi="GHEA Grapalat"/>
          <w:i w:val="0"/>
          <w:lang w:val="af-ZA"/>
        </w:rPr>
        <w:t>-րդ հոդվածի համաձայն</w:t>
      </w:r>
    </w:p>
    <w:p w:rsidR="0091042F" w:rsidRPr="00FF25BE" w:rsidRDefault="0091042F" w:rsidP="00347499">
      <w:pPr>
        <w:pStyle w:val="BodyTextIndent"/>
        <w:spacing w:line="240" w:lineRule="auto"/>
        <w:jc w:val="center"/>
        <w:rPr>
          <w:rFonts w:ascii="GHEA Grapalat" w:hAnsi="GHEA Grapalat"/>
          <w:i w:val="0"/>
          <w:lang w:val="af-ZA"/>
        </w:rPr>
      </w:pPr>
    </w:p>
    <w:p w:rsidR="0091042F" w:rsidRPr="00FF25BE" w:rsidRDefault="00613567" w:rsidP="007831D8">
      <w:pPr>
        <w:pStyle w:val="BodyTextIndent"/>
        <w:spacing w:line="240" w:lineRule="auto"/>
        <w:jc w:val="center"/>
        <w:rPr>
          <w:rFonts w:ascii="GHEA Grapalat" w:hAnsi="GHEA Grapalat"/>
          <w:i w:val="0"/>
          <w:lang w:val="af-ZA"/>
        </w:rPr>
      </w:pPr>
      <w:r w:rsidRPr="00FF25BE">
        <w:rPr>
          <w:rFonts w:ascii="GHEA Grapalat" w:hAnsi="GHEA Grapalat"/>
          <w:i w:val="0"/>
          <w:lang w:val="hy-AM"/>
        </w:rPr>
        <w:t>Գնանշման հարցման</w:t>
      </w:r>
      <w:r w:rsidR="00642EFE" w:rsidRPr="00FF25BE">
        <w:rPr>
          <w:rFonts w:ascii="GHEA Grapalat" w:hAnsi="GHEA Grapalat"/>
          <w:i w:val="0"/>
          <w:lang w:val="af-ZA"/>
        </w:rPr>
        <w:t xml:space="preserve"> ծածկագիրը`</w:t>
      </w:r>
      <w:r w:rsidR="0091042F" w:rsidRPr="00FF25BE">
        <w:rPr>
          <w:rFonts w:ascii="GHEA Grapalat" w:hAnsi="GHEA Grapalat"/>
          <w:i w:val="0"/>
          <w:lang w:val="af-ZA"/>
        </w:rPr>
        <w:t xml:space="preserve"> </w:t>
      </w:r>
      <w:r w:rsidR="007831D8" w:rsidRPr="00FF25BE">
        <w:rPr>
          <w:rFonts w:ascii="GHEA Grapalat" w:hAnsi="GHEA Grapalat"/>
          <w:i w:val="0"/>
          <w:lang w:val="af-ZA"/>
        </w:rPr>
        <w:t>«</w:t>
      </w:r>
      <w:r w:rsidR="00297963" w:rsidRPr="00FF25BE">
        <w:rPr>
          <w:rFonts w:ascii="GHEA Grapalat" w:hAnsi="GHEA Grapalat"/>
          <w:i w:val="0"/>
          <w:lang w:val="en-US"/>
        </w:rPr>
        <w:t>ՔԵՆԴԼ</w:t>
      </w:r>
      <w:r w:rsidR="00592FDA" w:rsidRPr="00FF25BE">
        <w:rPr>
          <w:rFonts w:ascii="GHEA Grapalat" w:hAnsi="GHEA Grapalat"/>
          <w:i w:val="0"/>
          <w:lang w:val="hy-AM"/>
        </w:rPr>
        <w:t>-ԳՀԱՊՁԲ</w:t>
      </w:r>
      <w:r w:rsidR="00501922" w:rsidRPr="00FF25BE">
        <w:rPr>
          <w:rFonts w:ascii="GHEA Grapalat" w:hAnsi="GHEA Grapalat"/>
          <w:i w:val="0"/>
          <w:lang w:val="hy-AM"/>
        </w:rPr>
        <w:t>-</w:t>
      </w:r>
      <w:r w:rsidR="00157335" w:rsidRPr="00FF25BE">
        <w:rPr>
          <w:rFonts w:ascii="GHEA Grapalat" w:hAnsi="GHEA Grapalat"/>
          <w:i w:val="0"/>
          <w:lang w:val="hy-AM"/>
        </w:rPr>
        <w:t>18/4</w:t>
      </w:r>
      <w:r w:rsidR="007831D8" w:rsidRPr="00FF25BE">
        <w:rPr>
          <w:rFonts w:ascii="GHEA Grapalat" w:hAnsi="GHEA Grapalat"/>
          <w:i w:val="0"/>
          <w:lang w:val="af-ZA"/>
        </w:rPr>
        <w:t>»</w:t>
      </w:r>
    </w:p>
    <w:p w:rsidR="007831D8" w:rsidRPr="00FF25BE" w:rsidRDefault="007831D8" w:rsidP="007831D8">
      <w:pPr>
        <w:pStyle w:val="BodyTextIndent"/>
        <w:spacing w:line="240" w:lineRule="auto"/>
        <w:jc w:val="center"/>
        <w:rPr>
          <w:rFonts w:ascii="GHEA Grapalat" w:hAnsi="GHEA Grapalat"/>
          <w:i w:val="0"/>
          <w:lang w:val="hy-AM"/>
        </w:rPr>
      </w:pPr>
    </w:p>
    <w:p w:rsidR="006D03DE" w:rsidRPr="00FF25BE" w:rsidRDefault="006D03DE" w:rsidP="003B1663">
      <w:pPr>
        <w:pStyle w:val="BodyTextIndent"/>
        <w:spacing w:line="240" w:lineRule="auto"/>
        <w:ind w:firstLine="708"/>
        <w:rPr>
          <w:rFonts w:ascii="GHEA Grapalat" w:hAnsi="GHEA Grapalat"/>
          <w:i w:val="0"/>
          <w:lang w:val="af-ZA"/>
        </w:rPr>
      </w:pPr>
      <w:r w:rsidRPr="00FF25BE">
        <w:rPr>
          <w:rFonts w:ascii="GHEA Grapalat" w:hAnsi="GHEA Grapalat"/>
          <w:i w:val="0"/>
          <w:lang w:val="af-ZA"/>
        </w:rPr>
        <w:t>Պատվիրատուն` «</w:t>
      </w:r>
      <w:r w:rsidR="00297963" w:rsidRPr="00FF25BE">
        <w:rPr>
          <w:rFonts w:ascii="GHEA Grapalat" w:hAnsi="GHEA Grapalat"/>
          <w:i w:val="0"/>
          <w:lang w:val="af-ZA"/>
        </w:rPr>
        <w:t>ՔԵՆԴԼ</w:t>
      </w:r>
      <w:r w:rsidRPr="00FF25BE">
        <w:rPr>
          <w:rFonts w:ascii="GHEA Grapalat" w:hAnsi="GHEA Grapalat"/>
          <w:i w:val="0"/>
          <w:lang w:val="af-ZA"/>
        </w:rPr>
        <w:t>»</w:t>
      </w:r>
      <w:r w:rsidR="00297963" w:rsidRPr="00FF25BE">
        <w:rPr>
          <w:rFonts w:ascii="GHEA Grapalat" w:hAnsi="GHEA Grapalat"/>
          <w:i w:val="0"/>
          <w:lang w:val="hy-AM"/>
        </w:rPr>
        <w:t xml:space="preserve"> Սինքրոտրոնային հետազոտությունների ինստիտուտ» հիմնադրամը</w:t>
      </w:r>
      <w:r w:rsidRPr="00FF25BE">
        <w:rPr>
          <w:rFonts w:ascii="GHEA Grapalat" w:hAnsi="GHEA Grapalat"/>
          <w:i w:val="0"/>
          <w:lang w:val="af-ZA"/>
        </w:rPr>
        <w:t>, որը գտնվում է ՀՀ</w:t>
      </w:r>
      <w:r w:rsidR="00A938A5" w:rsidRPr="00FF25BE">
        <w:rPr>
          <w:rFonts w:ascii="GHEA Grapalat" w:hAnsi="GHEA Grapalat"/>
          <w:i w:val="0"/>
          <w:lang w:val="af-ZA"/>
        </w:rPr>
        <w:t xml:space="preserve">, </w:t>
      </w:r>
      <w:r w:rsidR="005E473E" w:rsidRPr="00FF25BE">
        <w:rPr>
          <w:rFonts w:ascii="GHEA Grapalat" w:hAnsi="GHEA Grapalat"/>
          <w:i w:val="0"/>
          <w:lang w:val="af-ZA"/>
        </w:rPr>
        <w:t xml:space="preserve">ք.Երևան, </w:t>
      </w:r>
      <w:r w:rsidR="00297963" w:rsidRPr="00FF25BE">
        <w:rPr>
          <w:rFonts w:ascii="GHEA Grapalat" w:hAnsi="GHEA Grapalat"/>
          <w:i w:val="0"/>
          <w:lang w:val="hy-AM"/>
        </w:rPr>
        <w:t>Աճառյան 31</w:t>
      </w:r>
      <w:r w:rsidR="005E473E" w:rsidRPr="00FF25BE">
        <w:rPr>
          <w:rFonts w:ascii="GHEA Grapalat" w:hAnsi="GHEA Grapalat"/>
          <w:i w:val="0"/>
          <w:lang w:val="af-ZA"/>
        </w:rPr>
        <w:t xml:space="preserve"> հասցեով, </w:t>
      </w:r>
      <w:r w:rsidRPr="00FF25BE">
        <w:rPr>
          <w:rFonts w:ascii="GHEA Grapalat" w:hAnsi="GHEA Grapalat"/>
          <w:i w:val="0"/>
          <w:lang w:val="af-ZA"/>
        </w:rPr>
        <w:t>հայտարարում է գնանշման հարցում, որն իրականացվում է մեկ փուլով:</w:t>
      </w:r>
    </w:p>
    <w:p w:rsidR="00357D48" w:rsidRPr="00FF25BE" w:rsidRDefault="00A20B69" w:rsidP="006D03DE">
      <w:pPr>
        <w:pStyle w:val="BodyTextIndent"/>
        <w:spacing w:line="240" w:lineRule="auto"/>
        <w:ind w:firstLine="0"/>
        <w:rPr>
          <w:rFonts w:ascii="GHEA Grapalat" w:hAnsi="GHEA Grapalat"/>
          <w:i w:val="0"/>
          <w:lang w:val="af-ZA"/>
        </w:rPr>
      </w:pPr>
      <w:r w:rsidRPr="00FF25BE">
        <w:rPr>
          <w:rFonts w:ascii="GHEA Grapalat" w:hAnsi="GHEA Grapalat"/>
          <w:i w:val="0"/>
          <w:lang w:val="af-ZA"/>
        </w:rPr>
        <w:tab/>
      </w:r>
      <w:r w:rsidR="006D03DE" w:rsidRPr="00FF25BE">
        <w:rPr>
          <w:rFonts w:ascii="GHEA Grapalat" w:hAnsi="GHEA Grapalat"/>
          <w:i w:val="0"/>
          <w:lang w:val="af-ZA"/>
        </w:rPr>
        <w:t xml:space="preserve">Գնանշման հարցման </w:t>
      </w:r>
      <w:r w:rsidR="006D03DE" w:rsidRPr="00FF25BE">
        <w:rPr>
          <w:rFonts w:ascii="GHEA Grapalat" w:hAnsi="GHEA Grapalat"/>
          <w:i w:val="0"/>
        </w:rPr>
        <w:t>ընտրված</w:t>
      </w:r>
      <w:r w:rsidR="006D03DE" w:rsidRPr="00FF25BE">
        <w:rPr>
          <w:rFonts w:ascii="GHEA Grapalat" w:hAnsi="GHEA Grapalat"/>
          <w:i w:val="0"/>
          <w:lang w:val="af-ZA"/>
        </w:rPr>
        <w:t xml:space="preserve"> մասնակցին սահմանված կարգով կառաջարկվի կնքել </w:t>
      </w:r>
      <w:r w:rsidR="00F76A74" w:rsidRPr="00FF25BE">
        <w:rPr>
          <w:rFonts w:ascii="GHEA Grapalat" w:hAnsi="GHEA Grapalat"/>
          <w:i w:val="0"/>
          <w:u w:val="single"/>
          <w:lang w:val="en-US"/>
        </w:rPr>
        <w:t>«</w:t>
      </w:r>
      <w:r w:rsidR="00157335" w:rsidRPr="00FF25BE">
        <w:rPr>
          <w:rFonts w:ascii="GHEA Grapalat" w:hAnsi="GHEA Grapalat"/>
          <w:i w:val="0"/>
          <w:u w:val="single"/>
          <w:lang w:val="en-US"/>
        </w:rPr>
        <w:t>Համակարգչային սարքավորման</w:t>
      </w:r>
      <w:r w:rsidR="00F76A74" w:rsidRPr="00FF25BE">
        <w:rPr>
          <w:rFonts w:ascii="GHEA Grapalat" w:hAnsi="GHEA Grapalat"/>
          <w:i w:val="0"/>
          <w:u w:val="single"/>
          <w:lang w:val="en-US"/>
        </w:rPr>
        <w:t>»</w:t>
      </w:r>
      <w:r w:rsidR="000710F6" w:rsidRPr="00FF25BE">
        <w:rPr>
          <w:rFonts w:ascii="GHEA Grapalat" w:hAnsi="GHEA Grapalat"/>
          <w:i w:val="0"/>
          <w:lang w:val="af-ZA"/>
        </w:rPr>
        <w:t xml:space="preserve"> </w:t>
      </w:r>
      <w:r w:rsidR="006D03DE" w:rsidRPr="00FF25BE">
        <w:rPr>
          <w:rFonts w:ascii="GHEA Grapalat" w:hAnsi="GHEA Grapalat"/>
          <w:i w:val="0"/>
          <w:lang w:val="af-ZA"/>
        </w:rPr>
        <w:t>մատակարարման պայմանագիր (այսուհետ` պայմանագիր)։</w:t>
      </w:r>
      <w:r w:rsidRPr="00FF25BE">
        <w:rPr>
          <w:rFonts w:ascii="GHEA Grapalat" w:hAnsi="GHEA Grapalat"/>
          <w:i w:val="0"/>
          <w:lang w:val="af-ZA"/>
        </w:rPr>
        <w:tab/>
      </w:r>
      <w:r w:rsidR="00A76C15" w:rsidRPr="00FF25BE">
        <w:rPr>
          <w:rFonts w:ascii="GHEA Grapalat" w:hAnsi="GHEA Grapalat"/>
          <w:i w:val="0"/>
          <w:lang w:val="af-ZA"/>
        </w:rPr>
        <w:t>«</w:t>
      </w:r>
      <w:r w:rsidR="00357D48" w:rsidRPr="00FF25BE">
        <w:rPr>
          <w:rFonts w:ascii="GHEA Grapalat" w:hAnsi="GHEA Grapalat"/>
          <w:i w:val="0"/>
          <w:lang w:val="af-ZA"/>
        </w:rPr>
        <w:t>Գնումների մասին</w:t>
      </w:r>
      <w:r w:rsidR="00A76C15" w:rsidRPr="00FF25BE">
        <w:rPr>
          <w:rFonts w:ascii="GHEA Grapalat" w:hAnsi="GHEA Grapalat"/>
          <w:i w:val="0"/>
          <w:lang w:val="af-ZA"/>
        </w:rPr>
        <w:t>»</w:t>
      </w:r>
      <w:r w:rsidR="00A96293" w:rsidRPr="00FF25BE">
        <w:rPr>
          <w:rFonts w:ascii="GHEA Grapalat" w:hAnsi="GHEA Grapalat"/>
          <w:i w:val="0"/>
          <w:lang w:val="af-ZA"/>
        </w:rPr>
        <w:t xml:space="preserve"> </w:t>
      </w:r>
      <w:r w:rsidR="00357D48" w:rsidRPr="00FF25BE">
        <w:rPr>
          <w:rFonts w:ascii="GHEA Grapalat" w:hAnsi="GHEA Grapalat"/>
          <w:i w:val="0"/>
          <w:lang w:val="af-ZA"/>
        </w:rPr>
        <w:t xml:space="preserve">ՀՀ օրենքի </w:t>
      </w:r>
      <w:r w:rsidR="00955E87" w:rsidRPr="00FF25BE">
        <w:rPr>
          <w:rFonts w:ascii="GHEA Grapalat" w:hAnsi="GHEA Grapalat"/>
          <w:i w:val="0"/>
          <w:lang w:val="af-ZA"/>
        </w:rPr>
        <w:t>7</w:t>
      </w:r>
      <w:r w:rsidR="00357D48" w:rsidRPr="00FF25BE">
        <w:rPr>
          <w:rFonts w:ascii="GHEA Grapalat" w:hAnsi="GHEA Grapalat"/>
          <w:i w:val="0"/>
          <w:lang w:val="af-ZA"/>
        </w:rPr>
        <w:t xml:space="preserve">-րդ հոդվածի համաձայն` </w:t>
      </w:r>
      <w:r w:rsidR="00DB4CC7" w:rsidRPr="00FF25B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F25BE">
        <w:rPr>
          <w:rFonts w:ascii="GHEA Grapalat" w:hAnsi="GHEA Grapalat"/>
          <w:i w:val="0"/>
          <w:lang w:val="af-ZA"/>
        </w:rPr>
        <w:t xml:space="preserve">սույն </w:t>
      </w:r>
      <w:r w:rsidR="0093285C" w:rsidRPr="00FF25BE">
        <w:rPr>
          <w:rFonts w:ascii="GHEA Grapalat" w:hAnsi="GHEA Grapalat"/>
          <w:i w:val="0"/>
          <w:lang w:val="af-ZA"/>
        </w:rPr>
        <w:t>գնանշման հարցմանը</w:t>
      </w:r>
      <w:r w:rsidR="00DB4CC7" w:rsidRPr="00FF25BE">
        <w:rPr>
          <w:rFonts w:ascii="GHEA Grapalat" w:hAnsi="GHEA Grapalat"/>
          <w:i w:val="0"/>
          <w:lang w:val="af-ZA"/>
        </w:rPr>
        <w:t xml:space="preserve"> մասնակցելու հավասար իրավունք:</w:t>
      </w:r>
    </w:p>
    <w:p w:rsidR="00A20B69" w:rsidRPr="00FF25BE" w:rsidRDefault="00613567" w:rsidP="002542AE">
      <w:pPr>
        <w:ind w:firstLine="720"/>
        <w:jc w:val="both"/>
        <w:rPr>
          <w:rFonts w:ascii="GHEA Grapalat" w:hAnsi="GHEA Grapalat"/>
          <w:sz w:val="20"/>
          <w:szCs w:val="20"/>
          <w:lang w:val="af-ZA"/>
        </w:rPr>
      </w:pPr>
      <w:r w:rsidRPr="00FF25BE">
        <w:rPr>
          <w:rFonts w:ascii="GHEA Grapalat" w:hAnsi="GHEA Grapalat"/>
          <w:sz w:val="20"/>
          <w:szCs w:val="20"/>
          <w:lang w:val="hy-AM"/>
        </w:rPr>
        <w:t>Գնանշման հարցմանը</w:t>
      </w:r>
      <w:r w:rsidR="00357D48" w:rsidRPr="00FF25BE">
        <w:rPr>
          <w:rFonts w:ascii="GHEA Grapalat" w:hAnsi="GHEA Grapalat"/>
          <w:sz w:val="20"/>
          <w:szCs w:val="20"/>
          <w:lang w:val="af-ZA"/>
        </w:rPr>
        <w:t xml:space="preserve"> մասնակցելու իրավունք</w:t>
      </w:r>
      <w:r w:rsidR="00124461" w:rsidRPr="00FF25BE">
        <w:rPr>
          <w:rFonts w:ascii="GHEA Grapalat" w:hAnsi="GHEA Grapalat"/>
          <w:sz w:val="20"/>
          <w:szCs w:val="20"/>
          <w:lang w:val="af-ZA"/>
        </w:rPr>
        <w:t xml:space="preserve"> </w:t>
      </w:r>
      <w:r w:rsidR="003C3660" w:rsidRPr="00FF25BE">
        <w:rPr>
          <w:rFonts w:ascii="GHEA Grapalat" w:hAnsi="GHEA Grapalat"/>
          <w:sz w:val="20"/>
          <w:szCs w:val="20"/>
          <w:lang w:val="af-ZA"/>
        </w:rPr>
        <w:t xml:space="preserve">չունեցող </w:t>
      </w:r>
      <w:r w:rsidR="006E7947" w:rsidRPr="00FF25BE">
        <w:rPr>
          <w:rFonts w:ascii="GHEA Grapalat" w:hAnsi="GHEA Grapalat"/>
          <w:sz w:val="20"/>
          <w:szCs w:val="20"/>
          <w:lang w:val="af-ZA"/>
        </w:rPr>
        <w:t xml:space="preserve">անձանց, ինչպես </w:t>
      </w:r>
      <w:r w:rsidR="00A20B69" w:rsidRPr="00FF25BE">
        <w:rPr>
          <w:rFonts w:ascii="GHEA Grapalat" w:hAnsi="GHEA Grapalat"/>
          <w:sz w:val="20"/>
          <w:szCs w:val="20"/>
          <w:lang w:val="af-ZA"/>
        </w:rPr>
        <w:t xml:space="preserve">նաև մասնակիցներին ներկայացվող որակավորման </w:t>
      </w:r>
      <w:r w:rsidR="00070DBB" w:rsidRPr="00FF25BE">
        <w:rPr>
          <w:rFonts w:ascii="GHEA Grapalat" w:hAnsi="GHEA Grapalat"/>
          <w:sz w:val="20"/>
          <w:szCs w:val="20"/>
          <w:lang w:val="af-ZA"/>
        </w:rPr>
        <w:t xml:space="preserve">չափանիշներն </w:t>
      </w:r>
      <w:r w:rsidR="00A20B69" w:rsidRPr="00FF25BE">
        <w:rPr>
          <w:rFonts w:ascii="GHEA Grapalat" w:hAnsi="GHEA Grapalat"/>
          <w:sz w:val="20"/>
          <w:szCs w:val="20"/>
          <w:lang w:val="af-ZA"/>
        </w:rPr>
        <w:t xml:space="preserve">ու այդ </w:t>
      </w:r>
      <w:r w:rsidR="00070DBB" w:rsidRPr="00FF25BE">
        <w:rPr>
          <w:rFonts w:ascii="GHEA Grapalat" w:hAnsi="GHEA Grapalat"/>
          <w:sz w:val="20"/>
          <w:szCs w:val="20"/>
          <w:lang w:val="af-ZA"/>
        </w:rPr>
        <w:t>չափանիշների գնահատման</w:t>
      </w:r>
      <w:r w:rsidR="00A20B69" w:rsidRPr="00FF25BE">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FF25BE" w:rsidRDefault="00EE73A8" w:rsidP="00037DDE">
      <w:pPr>
        <w:pStyle w:val="BodyTextIndent"/>
        <w:spacing w:line="240" w:lineRule="auto"/>
        <w:rPr>
          <w:rFonts w:ascii="GHEA Grapalat" w:hAnsi="GHEA Grapalat"/>
          <w:i w:val="0"/>
          <w:lang w:val="af-ZA"/>
        </w:rPr>
      </w:pPr>
      <w:r w:rsidRPr="00FF25BE">
        <w:rPr>
          <w:rFonts w:ascii="GHEA Grapalat" w:hAnsi="GHEA Grapalat"/>
          <w:i w:val="0"/>
          <w:lang w:val="af-ZA"/>
        </w:rPr>
        <w:t xml:space="preserve">Ընտրված </w:t>
      </w:r>
      <w:r w:rsidR="00357D48" w:rsidRPr="00FF25BE">
        <w:rPr>
          <w:rFonts w:ascii="GHEA Grapalat" w:hAnsi="GHEA Grapalat"/>
          <w:i w:val="0"/>
          <w:lang w:val="af-ZA"/>
        </w:rPr>
        <w:t xml:space="preserve">մասնակիցը որոշվում է </w:t>
      </w:r>
      <w:r w:rsidRPr="00FF25BE">
        <w:rPr>
          <w:rFonts w:ascii="GHEA Grapalat" w:hAnsi="GHEA Grapalat"/>
          <w:i w:val="0"/>
          <w:lang w:val="af-ZA"/>
        </w:rPr>
        <w:t xml:space="preserve">հրավերի պահանջներին </w:t>
      </w:r>
      <w:r w:rsidR="00357D48" w:rsidRPr="00FF25BE">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FF25BE">
        <w:rPr>
          <w:rFonts w:ascii="GHEA Grapalat" w:hAnsi="GHEA Grapalat"/>
          <w:i w:val="0"/>
          <w:lang w:val="af-ZA"/>
        </w:rPr>
        <w:t>։</w:t>
      </w:r>
      <w:r w:rsidR="00357D48" w:rsidRPr="00FF25BE">
        <w:rPr>
          <w:rFonts w:ascii="GHEA Grapalat" w:hAnsi="GHEA Grapalat"/>
          <w:i w:val="0"/>
          <w:lang w:val="af-ZA"/>
        </w:rPr>
        <w:t xml:space="preserve"> </w:t>
      </w:r>
    </w:p>
    <w:p w:rsidR="0067579A" w:rsidRPr="00FF25BE" w:rsidRDefault="00613567" w:rsidP="00037DDE">
      <w:pPr>
        <w:pStyle w:val="BodyTextIndent"/>
        <w:spacing w:line="240" w:lineRule="auto"/>
        <w:rPr>
          <w:rFonts w:ascii="GHEA Grapalat" w:hAnsi="GHEA Grapalat"/>
          <w:i w:val="0"/>
          <w:lang w:val="af-ZA"/>
        </w:rPr>
      </w:pPr>
      <w:r w:rsidRPr="00FF25BE">
        <w:rPr>
          <w:rFonts w:ascii="GHEA Grapalat" w:hAnsi="GHEA Grapalat"/>
          <w:i w:val="0"/>
          <w:lang w:val="hy-AM"/>
        </w:rPr>
        <w:t>Գնանշման հարցման</w:t>
      </w:r>
      <w:r w:rsidR="007E15A7" w:rsidRPr="00FF25BE">
        <w:rPr>
          <w:rFonts w:ascii="GHEA Grapalat" w:hAnsi="GHEA Grapalat"/>
          <w:i w:val="0"/>
          <w:lang w:val="af-ZA"/>
        </w:rPr>
        <w:t xml:space="preserve"> հրավերը </w:t>
      </w:r>
      <w:r w:rsidR="00A20B69" w:rsidRPr="00FF25BE">
        <w:rPr>
          <w:rFonts w:ascii="GHEA Grapalat" w:hAnsi="GHEA Grapalat"/>
          <w:i w:val="0"/>
          <w:lang w:val="af-ZA"/>
        </w:rPr>
        <w:t xml:space="preserve">թղթային </w:t>
      </w:r>
      <w:r w:rsidR="007E15A7" w:rsidRPr="00FF25BE">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F76A74" w:rsidRPr="00FF25BE">
        <w:rPr>
          <w:rFonts w:ascii="GHEA Grapalat" w:hAnsi="GHEA Grapalat"/>
          <w:i w:val="0"/>
          <w:lang w:val="af-ZA"/>
        </w:rPr>
        <w:t>6</w:t>
      </w:r>
      <w:r w:rsidR="00F06F30" w:rsidRPr="00FF25BE">
        <w:rPr>
          <w:rFonts w:ascii="GHEA Grapalat" w:hAnsi="GHEA Grapalat"/>
          <w:i w:val="0"/>
          <w:lang w:val="af-ZA"/>
        </w:rPr>
        <w:t xml:space="preserve">-րդ օրը ժամը </w:t>
      </w:r>
      <w:r w:rsidR="006D03DE" w:rsidRPr="00FF25BE">
        <w:rPr>
          <w:rFonts w:ascii="GHEA Grapalat" w:hAnsi="GHEA Grapalat"/>
          <w:i w:val="0"/>
          <w:lang w:val="af-ZA"/>
        </w:rPr>
        <w:t>1</w:t>
      </w:r>
      <w:r w:rsidR="00F76A74" w:rsidRPr="00FF25BE">
        <w:rPr>
          <w:rFonts w:ascii="GHEA Grapalat" w:hAnsi="GHEA Grapalat"/>
          <w:i w:val="0"/>
          <w:lang w:val="af-ZA"/>
        </w:rPr>
        <w:t>1</w:t>
      </w:r>
      <w:r w:rsidR="006D03DE" w:rsidRPr="00FF25BE">
        <w:rPr>
          <w:rFonts w:ascii="GHEA Grapalat" w:hAnsi="GHEA Grapalat"/>
          <w:i w:val="0"/>
          <w:lang w:val="af-ZA"/>
        </w:rPr>
        <w:t>:00-ն</w:t>
      </w:r>
      <w:r w:rsidR="007E15A7" w:rsidRPr="00FF25BE">
        <w:rPr>
          <w:rFonts w:ascii="GHEA Grapalat" w:hAnsi="GHEA Grapalat"/>
          <w:i w:val="0"/>
          <w:lang w:val="af-ZA"/>
        </w:rPr>
        <w:t xml:space="preserve">։ Ընդ որում, </w:t>
      </w:r>
      <w:r w:rsidR="00A20B69" w:rsidRPr="00FF25BE">
        <w:rPr>
          <w:rFonts w:ascii="GHEA Grapalat" w:hAnsi="GHEA Grapalat"/>
          <w:i w:val="0"/>
          <w:lang w:val="af-ZA"/>
        </w:rPr>
        <w:t xml:space="preserve">թղթային </w:t>
      </w:r>
      <w:r w:rsidR="007E15A7" w:rsidRPr="00FF25BE">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FF25BE">
        <w:rPr>
          <w:rFonts w:ascii="GHEA Grapalat" w:hAnsi="GHEA Grapalat"/>
          <w:i w:val="0"/>
          <w:lang w:val="af-ZA"/>
        </w:rPr>
        <w:t xml:space="preserve">հրավերի տրամադրումն անվճար </w:t>
      </w:r>
      <w:r w:rsidR="007E15A7" w:rsidRPr="00FF25BE">
        <w:rPr>
          <w:rFonts w:ascii="GHEA Grapalat" w:hAnsi="GHEA Grapalat"/>
          <w:i w:val="0"/>
          <w:lang w:val="af-ZA"/>
        </w:rPr>
        <w:t xml:space="preserve">այդպիսի պահանջ ստանալուն հաջորդող </w:t>
      </w:r>
      <w:r w:rsidR="00E20B3E" w:rsidRPr="00FF25BE">
        <w:rPr>
          <w:rFonts w:ascii="GHEA Grapalat" w:hAnsi="GHEA Grapalat"/>
          <w:i w:val="0"/>
          <w:lang w:val="af-ZA"/>
        </w:rPr>
        <w:t xml:space="preserve">առաջին </w:t>
      </w:r>
      <w:r w:rsidR="007E15A7" w:rsidRPr="00FF25BE">
        <w:rPr>
          <w:rFonts w:ascii="GHEA Grapalat" w:hAnsi="GHEA Grapalat"/>
          <w:i w:val="0"/>
          <w:lang w:val="af-ZA"/>
        </w:rPr>
        <w:t xml:space="preserve">աշխատանքային օրը։ </w:t>
      </w:r>
      <w:r w:rsidR="00357D48" w:rsidRPr="00FF25BE">
        <w:rPr>
          <w:rFonts w:ascii="GHEA Grapalat" w:hAnsi="GHEA Grapalat"/>
          <w:i w:val="0"/>
          <w:lang w:val="af-ZA"/>
        </w:rPr>
        <w:t xml:space="preserve">Էլեկտրոնային ձևով հրավեր տրամադրելու պահանջի դեպքում պատվիրատուն </w:t>
      </w:r>
      <w:r w:rsidR="00E222A7" w:rsidRPr="00FF25BE">
        <w:rPr>
          <w:rFonts w:ascii="GHEA Grapalat" w:hAnsi="GHEA Grapalat"/>
          <w:i w:val="0"/>
          <w:lang w:val="af-ZA"/>
        </w:rPr>
        <w:t xml:space="preserve">անվճար </w:t>
      </w:r>
      <w:r w:rsidR="00357D48" w:rsidRPr="00FF25BE">
        <w:rPr>
          <w:rFonts w:ascii="GHEA Grapalat" w:hAnsi="GHEA Grapalat"/>
          <w:i w:val="0"/>
          <w:lang w:val="af-ZA"/>
        </w:rPr>
        <w:t>ապահովում է հրավերի` էլեկտրոնային ձևով տրամադրումը դիմում</w:t>
      </w:r>
      <w:r w:rsidR="0006311D" w:rsidRPr="00FF25BE">
        <w:rPr>
          <w:rFonts w:ascii="GHEA Grapalat" w:hAnsi="GHEA Grapalat"/>
          <w:i w:val="0"/>
          <w:lang w:val="af-ZA"/>
        </w:rPr>
        <w:t>ը</w:t>
      </w:r>
      <w:r w:rsidR="00357D48" w:rsidRPr="00FF25BE">
        <w:rPr>
          <w:rFonts w:ascii="GHEA Grapalat" w:hAnsi="GHEA Grapalat"/>
          <w:i w:val="0"/>
          <w:lang w:val="af-ZA"/>
        </w:rPr>
        <w:t xml:space="preserve"> ստանալու օրվան հաջորդող աշխատանքային օրվա ընթացքում</w:t>
      </w:r>
      <w:r w:rsidR="004D5671" w:rsidRPr="00FF25BE">
        <w:rPr>
          <w:rFonts w:ascii="GHEA Grapalat" w:hAnsi="GHEA Grapalat"/>
          <w:i w:val="0"/>
          <w:lang w:val="af-ZA"/>
        </w:rPr>
        <w:t>։</w:t>
      </w:r>
      <w:r w:rsidR="00357D48" w:rsidRPr="00FF25BE">
        <w:rPr>
          <w:rFonts w:ascii="GHEA Grapalat" w:hAnsi="GHEA Grapalat"/>
          <w:i w:val="0"/>
          <w:lang w:val="af-ZA"/>
        </w:rPr>
        <w:t xml:space="preserve"> </w:t>
      </w:r>
    </w:p>
    <w:p w:rsidR="0067579A" w:rsidRPr="00FF25BE" w:rsidRDefault="00363E98" w:rsidP="00037DDE">
      <w:pPr>
        <w:pStyle w:val="BodyTextIndent"/>
        <w:spacing w:line="240" w:lineRule="auto"/>
        <w:rPr>
          <w:rFonts w:ascii="GHEA Grapalat" w:hAnsi="GHEA Grapalat"/>
          <w:i w:val="0"/>
          <w:lang w:val="af-ZA"/>
        </w:rPr>
      </w:pPr>
      <w:r w:rsidRPr="00FF25BE">
        <w:rPr>
          <w:rFonts w:ascii="GHEA Grapalat" w:hAnsi="GHEA Grapalat"/>
          <w:i w:val="0"/>
          <w:lang w:val="af-ZA"/>
        </w:rPr>
        <w:t>Հ</w:t>
      </w:r>
      <w:r w:rsidR="0067579A" w:rsidRPr="00FF25BE">
        <w:rPr>
          <w:rFonts w:ascii="GHEA Grapalat" w:hAnsi="GHEA Grapalat"/>
          <w:i w:val="0"/>
          <w:lang w:val="af-ZA"/>
        </w:rPr>
        <w:t>րավեր չստանալը չի սահմանափակում մասնակցի` սույն ընթացակարգին մասնակցելու իրավունքը</w:t>
      </w:r>
      <w:r w:rsidR="004D5671" w:rsidRPr="00FF25BE">
        <w:rPr>
          <w:rFonts w:ascii="GHEA Grapalat" w:hAnsi="GHEA Grapalat"/>
          <w:i w:val="0"/>
          <w:lang w:val="af-ZA"/>
        </w:rPr>
        <w:t>։</w:t>
      </w:r>
      <w:r w:rsidR="0067579A" w:rsidRPr="00FF25BE">
        <w:rPr>
          <w:rFonts w:ascii="GHEA Grapalat" w:hAnsi="GHEA Grapalat"/>
          <w:i w:val="0"/>
          <w:lang w:val="af-ZA"/>
        </w:rPr>
        <w:t xml:space="preserve"> </w:t>
      </w:r>
    </w:p>
    <w:p w:rsidR="00B427FF" w:rsidRPr="00FF25BE" w:rsidRDefault="00B427FF" w:rsidP="00B427FF">
      <w:pPr>
        <w:pStyle w:val="BodyTextIndent"/>
        <w:spacing w:line="240" w:lineRule="auto"/>
        <w:rPr>
          <w:rFonts w:ascii="GHEA Grapalat" w:hAnsi="GHEA Grapalat"/>
          <w:i w:val="0"/>
          <w:lang w:val="af-ZA"/>
        </w:rPr>
      </w:pPr>
      <w:r w:rsidRPr="00FF25BE">
        <w:rPr>
          <w:rFonts w:ascii="GHEA Grapalat" w:hAnsi="GHEA Grapalat"/>
          <w:i w:val="0"/>
          <w:lang w:val="af-ZA"/>
        </w:rPr>
        <w:t>Գնանշման հարցման հայտերն անհրաժեշտ է ներկայացնել</w:t>
      </w:r>
      <w:r w:rsidRPr="00FF25BE">
        <w:rPr>
          <w:rFonts w:ascii="GHEA Grapalat" w:hAnsi="GHEA Grapalat"/>
          <w:i w:val="0"/>
          <w:lang w:val="af-ZA" w:eastAsia="ru-RU"/>
        </w:rPr>
        <w:t xml:space="preserve"> էլեկտրոնային ձևով` էլեկտրոնային գնումների Armeps (</w:t>
      </w:r>
      <w:hyperlink r:id="rId9" w:history="1">
        <w:r w:rsidRPr="00FF25BE">
          <w:rPr>
            <w:rFonts w:ascii="GHEA Grapalat" w:hAnsi="GHEA Grapalat"/>
            <w:i w:val="0"/>
            <w:lang w:val="af-ZA" w:eastAsia="ru-RU"/>
          </w:rPr>
          <w:t>www.armeps.am</w:t>
        </w:r>
      </w:hyperlink>
      <w:r w:rsidRPr="00FF25BE">
        <w:rPr>
          <w:rFonts w:ascii="GHEA Grapalat" w:hAnsi="GHEA Grapalat"/>
          <w:i w:val="0"/>
          <w:lang w:val="af-ZA" w:eastAsia="ru-RU"/>
        </w:rPr>
        <w:t>) համակարգի  միջոցով</w:t>
      </w:r>
      <w:r w:rsidRPr="00FF25BE">
        <w:rPr>
          <w:rFonts w:ascii="GHEA Grapalat" w:hAnsi="GHEA Grapalat"/>
          <w:i w:val="0"/>
          <w:lang w:val="af-ZA"/>
        </w:rPr>
        <w:t xml:space="preserve"> մինչև սույն հայտարարության հրապարակման օրվանից հաշված </w:t>
      </w:r>
      <w:r w:rsidRPr="00FF25BE">
        <w:rPr>
          <w:rFonts w:ascii="GHEA Grapalat" w:hAnsi="GHEA Grapalat"/>
          <w:i w:val="0"/>
          <w:u w:val="single"/>
          <w:lang w:val="af-ZA"/>
        </w:rPr>
        <w:t>7</w:t>
      </w:r>
      <w:r w:rsidRPr="00FF25BE">
        <w:rPr>
          <w:rFonts w:ascii="GHEA Grapalat" w:hAnsi="GHEA Grapalat"/>
          <w:i w:val="0"/>
          <w:lang w:val="af-ZA"/>
        </w:rPr>
        <w:t xml:space="preserve">-րդ </w:t>
      </w:r>
      <w:r w:rsidR="00F76A74" w:rsidRPr="00FF25BE">
        <w:rPr>
          <w:rFonts w:ascii="GHEA Grapalat" w:hAnsi="GHEA Grapalat"/>
          <w:i w:val="0"/>
          <w:lang w:val="af-ZA"/>
        </w:rPr>
        <w:t xml:space="preserve">օրացուցային </w:t>
      </w:r>
      <w:r w:rsidRPr="00FF25BE">
        <w:rPr>
          <w:rFonts w:ascii="GHEA Grapalat" w:hAnsi="GHEA Grapalat"/>
          <w:i w:val="0"/>
          <w:lang w:val="af-ZA"/>
        </w:rPr>
        <w:t xml:space="preserve">օրվա ժամը </w:t>
      </w:r>
      <w:r w:rsidRPr="00FF25BE">
        <w:rPr>
          <w:rFonts w:ascii="GHEA Grapalat" w:hAnsi="GHEA Grapalat"/>
          <w:i w:val="0"/>
          <w:u w:val="single"/>
          <w:lang w:val="af-ZA"/>
        </w:rPr>
        <w:t xml:space="preserve"> 1</w:t>
      </w:r>
      <w:r w:rsidR="00F76A74" w:rsidRPr="00FF25BE">
        <w:rPr>
          <w:rFonts w:ascii="GHEA Grapalat" w:hAnsi="GHEA Grapalat"/>
          <w:i w:val="0"/>
          <w:u w:val="single"/>
          <w:lang w:val="af-ZA"/>
        </w:rPr>
        <w:t>1</w:t>
      </w:r>
      <w:r w:rsidRPr="00FF25BE">
        <w:rPr>
          <w:rFonts w:ascii="GHEA Grapalat" w:hAnsi="GHEA Grapalat"/>
          <w:i w:val="0"/>
          <w:u w:val="single"/>
          <w:lang w:val="af-ZA"/>
        </w:rPr>
        <w:t>:00</w:t>
      </w:r>
      <w:r w:rsidRPr="00FF25BE">
        <w:rPr>
          <w:rFonts w:ascii="GHEA Grapalat" w:hAnsi="GHEA Grapalat"/>
          <w:i w:val="0"/>
          <w:lang w:val="af-ZA"/>
        </w:rPr>
        <w:t xml:space="preserve">-ը: Հայտերը, հայերենից բացի, կարող են ներկայացվել նաև անգլերեն կամ ռուսերեն: </w:t>
      </w:r>
    </w:p>
    <w:p w:rsidR="00B427FF" w:rsidRPr="00FF25BE" w:rsidRDefault="00B427FF" w:rsidP="00B427FF">
      <w:pPr>
        <w:pStyle w:val="BodyTextIndent"/>
        <w:spacing w:line="240" w:lineRule="auto"/>
        <w:ind w:firstLine="708"/>
        <w:rPr>
          <w:rFonts w:ascii="GHEA Grapalat" w:hAnsi="GHEA Grapalat"/>
          <w:i w:val="0"/>
          <w:lang w:val="af-ZA"/>
        </w:rPr>
      </w:pPr>
      <w:r w:rsidRPr="00FF25BE">
        <w:rPr>
          <w:rFonts w:ascii="GHEA Grapalat" w:hAnsi="GHEA Grapalat"/>
          <w:i w:val="0"/>
          <w:lang w:val="af-ZA"/>
        </w:rPr>
        <w:t>Հայտերի բացումը տեղի կունենա էլեկտրոնային ձևով`</w:t>
      </w:r>
      <w:r w:rsidRPr="00FF25BE">
        <w:rPr>
          <w:rFonts w:ascii="GHEA Grapalat" w:hAnsi="GHEA Grapalat"/>
          <w:i w:val="0"/>
          <w:lang w:val="af-ZA" w:eastAsia="ru-RU"/>
        </w:rPr>
        <w:t xml:space="preserve"> էլեկտրոնային գնումների Armeps համակարգի</w:t>
      </w:r>
      <w:r w:rsidRPr="00FF25BE">
        <w:rPr>
          <w:rFonts w:ascii="GHEA Grapalat" w:hAnsi="GHEA Grapalat"/>
          <w:i w:val="0"/>
          <w:lang w:val="af-ZA"/>
        </w:rPr>
        <w:t xml:space="preserve"> միջոցով,  սույն հայտարարության հրապարակման օրվանից հաշված </w:t>
      </w:r>
      <w:r w:rsidRPr="00FF25BE">
        <w:rPr>
          <w:rFonts w:ascii="GHEA Grapalat" w:hAnsi="GHEA Grapalat"/>
          <w:i w:val="0"/>
          <w:u w:val="single"/>
          <w:lang w:val="af-ZA"/>
        </w:rPr>
        <w:t xml:space="preserve"> 7 </w:t>
      </w:r>
      <w:r w:rsidRPr="00FF25BE">
        <w:rPr>
          <w:rFonts w:ascii="GHEA Grapalat" w:hAnsi="GHEA Grapalat"/>
          <w:i w:val="0"/>
          <w:lang w:val="af-ZA"/>
        </w:rPr>
        <w:t>-րդ օրը ժամը</w:t>
      </w:r>
      <w:r w:rsidRPr="00FF25BE">
        <w:rPr>
          <w:rFonts w:ascii="GHEA Grapalat" w:hAnsi="GHEA Grapalat"/>
          <w:i w:val="0"/>
          <w:u w:val="single"/>
          <w:lang w:val="af-ZA"/>
        </w:rPr>
        <w:t xml:space="preserve"> 1</w:t>
      </w:r>
      <w:r w:rsidR="0002340A" w:rsidRPr="00FF25BE">
        <w:rPr>
          <w:rFonts w:ascii="GHEA Grapalat" w:hAnsi="GHEA Grapalat"/>
          <w:i w:val="0"/>
          <w:u w:val="single"/>
          <w:lang w:val="af-ZA"/>
        </w:rPr>
        <w:t>1</w:t>
      </w:r>
      <w:r w:rsidRPr="00FF25BE">
        <w:rPr>
          <w:rFonts w:ascii="GHEA Grapalat" w:hAnsi="GHEA Grapalat"/>
          <w:i w:val="0"/>
          <w:u w:val="single"/>
          <w:lang w:val="af-ZA"/>
        </w:rPr>
        <w:t>:00</w:t>
      </w:r>
      <w:r w:rsidRPr="00FF25BE">
        <w:rPr>
          <w:rFonts w:ascii="GHEA Grapalat" w:hAnsi="GHEA Grapalat"/>
          <w:i w:val="0"/>
          <w:lang w:val="af-ZA"/>
        </w:rPr>
        <w:t xml:space="preserve">-ին։ </w:t>
      </w:r>
    </w:p>
    <w:p w:rsidR="00946929" w:rsidRPr="00FF25BE" w:rsidRDefault="00946929" w:rsidP="00946929">
      <w:pPr>
        <w:pStyle w:val="BodyTextIndent"/>
        <w:spacing w:line="240" w:lineRule="auto"/>
        <w:rPr>
          <w:rFonts w:ascii="GHEA Grapalat" w:hAnsi="GHEA Grapalat"/>
          <w:i w:val="0"/>
          <w:lang w:val="af-ZA"/>
        </w:rPr>
      </w:pPr>
      <w:r w:rsidRPr="00FF25BE">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427FF" w:rsidRPr="00FF25BE" w:rsidRDefault="00946929" w:rsidP="00B427FF">
      <w:pPr>
        <w:pStyle w:val="BodyTextIndent"/>
        <w:spacing w:line="240" w:lineRule="auto"/>
        <w:rPr>
          <w:rFonts w:ascii="GHEA Grapalat" w:hAnsi="GHEA Grapalat"/>
          <w:i w:val="0"/>
          <w:lang w:val="af-ZA"/>
        </w:rPr>
      </w:pPr>
      <w:r w:rsidRPr="00FF25BE">
        <w:rPr>
          <w:rFonts w:ascii="GHEA Grapalat" w:hAnsi="GHEA Grapalat"/>
          <w:i w:val="0"/>
          <w:lang w:val="af-ZA"/>
        </w:rPr>
        <w:t>Սույն հայտարարության հետ կապված լրացուցիչ տեղեկություններ ստանալու համար կարող եք դիմել գ</w:t>
      </w:r>
      <w:r w:rsidR="0016614E" w:rsidRPr="00FF25BE">
        <w:rPr>
          <w:rFonts w:ascii="GHEA Grapalat" w:hAnsi="GHEA Grapalat"/>
          <w:i w:val="0"/>
          <w:lang w:val="af-ZA"/>
        </w:rPr>
        <w:t xml:space="preserve">նահատող հանձնաժողովի քարտուղար ՝ </w:t>
      </w:r>
      <w:r w:rsidR="00CD1E82" w:rsidRPr="00FF25BE">
        <w:rPr>
          <w:rFonts w:ascii="GHEA Grapalat" w:hAnsi="GHEA Grapalat"/>
          <w:i w:val="0"/>
          <w:lang w:val="af-ZA"/>
        </w:rPr>
        <w:t>Ա</w:t>
      </w:r>
      <w:r w:rsidRPr="00FF25BE">
        <w:rPr>
          <w:rFonts w:ascii="GHEA Grapalat" w:hAnsi="GHEA Grapalat"/>
          <w:i w:val="0"/>
          <w:lang w:val="af-ZA"/>
        </w:rPr>
        <w:t>.</w:t>
      </w:r>
      <w:r w:rsidR="0080669D" w:rsidRPr="00FF25BE">
        <w:rPr>
          <w:rFonts w:ascii="GHEA Grapalat" w:hAnsi="GHEA Grapalat"/>
          <w:i w:val="0"/>
          <w:lang w:val="hy-AM"/>
        </w:rPr>
        <w:t>Բաղրամ</w:t>
      </w:r>
      <w:r w:rsidR="00CD1E82" w:rsidRPr="00FF25BE">
        <w:rPr>
          <w:rFonts w:ascii="GHEA Grapalat" w:hAnsi="GHEA Grapalat"/>
          <w:i w:val="0"/>
          <w:lang w:val="af-ZA"/>
        </w:rPr>
        <w:t>յանին</w:t>
      </w:r>
      <w:r w:rsidRPr="00FF25BE">
        <w:rPr>
          <w:rFonts w:ascii="GHEA Grapalat" w:hAnsi="GHEA Grapalat"/>
          <w:i w:val="0"/>
          <w:lang w:val="af-ZA"/>
        </w:rPr>
        <w:t>:</w:t>
      </w:r>
      <w:r w:rsidRPr="00FF25BE">
        <w:rPr>
          <w:rFonts w:ascii="GHEA Grapalat" w:hAnsi="GHEA Grapalat"/>
          <w:i w:val="0"/>
          <w:lang w:val="af-ZA"/>
        </w:rPr>
        <w:tab/>
      </w:r>
    </w:p>
    <w:p w:rsidR="00B427FF" w:rsidRPr="00FF25BE" w:rsidRDefault="00B427FF" w:rsidP="00B427FF">
      <w:pPr>
        <w:pStyle w:val="BodyTextIndent"/>
        <w:spacing w:line="240" w:lineRule="auto"/>
        <w:rPr>
          <w:rFonts w:ascii="GHEA Grapalat" w:hAnsi="GHEA Grapalat"/>
          <w:i w:val="0"/>
          <w:lang w:val="af-ZA"/>
        </w:rPr>
      </w:pPr>
      <w:r w:rsidRPr="00FF25BE">
        <w:rPr>
          <w:rFonts w:ascii="GHEA Grapalat" w:hAnsi="GHEA Grapalat"/>
          <w:i w:val="0"/>
          <w:lang w:val="af-ZA"/>
        </w:rPr>
        <w:t xml:space="preserve">                                      Հեռախոս` </w:t>
      </w:r>
      <w:r w:rsidRPr="00FF25BE">
        <w:rPr>
          <w:rFonts w:ascii="GHEA Grapalat" w:hAnsi="GHEA Grapalat"/>
          <w:i w:val="0"/>
          <w:u w:val="single"/>
          <w:lang w:val="af-ZA"/>
        </w:rPr>
        <w:t>(+374)91 77 88 98</w:t>
      </w:r>
      <w:r w:rsidRPr="00FF25BE">
        <w:rPr>
          <w:rFonts w:ascii="GHEA Grapalat" w:hAnsi="GHEA Grapalat"/>
          <w:i w:val="0"/>
          <w:lang w:val="af-ZA"/>
        </w:rPr>
        <w:t>։</w:t>
      </w:r>
    </w:p>
    <w:p w:rsidR="00B427FF" w:rsidRPr="00FF25BE" w:rsidRDefault="00B427FF" w:rsidP="00B427FF">
      <w:pPr>
        <w:pStyle w:val="BodyTextIndent"/>
        <w:spacing w:line="240" w:lineRule="auto"/>
        <w:rPr>
          <w:rFonts w:ascii="GHEA Grapalat" w:hAnsi="GHEA Grapalat"/>
          <w:i w:val="0"/>
          <w:lang w:val="af-ZA"/>
        </w:rPr>
      </w:pPr>
      <w:r w:rsidRPr="00FF25BE">
        <w:rPr>
          <w:rFonts w:ascii="GHEA Grapalat" w:hAnsi="GHEA Grapalat"/>
          <w:i w:val="0"/>
          <w:lang w:val="af-ZA"/>
        </w:rPr>
        <w:t xml:space="preserve">                                       Էլ.փոստ` </w:t>
      </w:r>
      <w:hyperlink r:id="rId10" w:history="1">
        <w:r w:rsidRPr="00FF25BE">
          <w:rPr>
            <w:rFonts w:ascii="GHEA Grapalat" w:hAnsi="GHEA Grapalat"/>
            <w:i w:val="0"/>
            <w:u w:val="single"/>
            <w:lang w:val="af-ZA"/>
          </w:rPr>
          <w:t>procurement@asls.candle.am</w:t>
        </w:r>
      </w:hyperlink>
    </w:p>
    <w:p w:rsidR="00946929" w:rsidRPr="00FF25BE" w:rsidRDefault="00946929" w:rsidP="00B427FF">
      <w:pPr>
        <w:pStyle w:val="BodyTextIndent"/>
        <w:spacing w:line="240" w:lineRule="auto"/>
        <w:rPr>
          <w:rFonts w:ascii="GHEA Grapalat" w:hAnsi="GHEA Grapalat"/>
          <w:i w:val="0"/>
          <w:lang w:val="af-ZA"/>
        </w:rPr>
      </w:pPr>
      <w:r w:rsidRPr="00FF25BE">
        <w:rPr>
          <w:rFonts w:ascii="GHEA Grapalat" w:hAnsi="GHEA Grapalat"/>
          <w:i w:val="0"/>
          <w:lang w:val="af-ZA"/>
        </w:rPr>
        <w:t xml:space="preserve">Պատվիրատու  </w:t>
      </w:r>
      <w:r w:rsidR="0080669D" w:rsidRPr="00FF25BE">
        <w:rPr>
          <w:rFonts w:ascii="GHEA Grapalat" w:hAnsi="GHEA Grapalat"/>
          <w:i w:val="0"/>
          <w:lang w:val="af-ZA"/>
        </w:rPr>
        <w:t>«ՔԵՆԴԼ»</w:t>
      </w:r>
      <w:r w:rsidR="0080669D" w:rsidRPr="00FF25BE">
        <w:rPr>
          <w:rFonts w:ascii="GHEA Grapalat" w:hAnsi="GHEA Grapalat"/>
          <w:i w:val="0"/>
          <w:lang w:val="hy-AM"/>
        </w:rPr>
        <w:t xml:space="preserve"> Սինքրոտրոնային հետազոտությունների ինստիտուտ» հիմնադրամ</w:t>
      </w:r>
    </w:p>
    <w:p w:rsidR="00BC02F4" w:rsidRPr="00FF25BE" w:rsidRDefault="00BC02F4" w:rsidP="00BC02F4">
      <w:pPr>
        <w:pStyle w:val="BodyTextIndent3"/>
        <w:spacing w:after="240" w:line="240" w:lineRule="auto"/>
        <w:ind w:firstLine="709"/>
        <w:rPr>
          <w:rFonts w:ascii="GHEA Grapalat" w:hAnsi="GHEA Grapalat" w:cs="Sylfaen"/>
          <w:b/>
          <w:lang w:val="es-ES"/>
        </w:rPr>
      </w:pPr>
    </w:p>
    <w:p w:rsidR="00754697" w:rsidRPr="00FF25BE" w:rsidRDefault="00754697" w:rsidP="00CD1E82">
      <w:pPr>
        <w:pStyle w:val="BodyTextIndent"/>
        <w:spacing w:line="240" w:lineRule="auto"/>
        <w:ind w:firstLine="0"/>
        <w:jc w:val="left"/>
        <w:rPr>
          <w:rFonts w:ascii="GHEA Grapalat" w:hAnsi="GHEA Grapalat"/>
          <w:i w:val="0"/>
          <w:lang w:val="af-ZA"/>
        </w:rPr>
      </w:pPr>
    </w:p>
    <w:p w:rsidR="003D6839" w:rsidRPr="00FF25BE" w:rsidRDefault="00157335" w:rsidP="001A083E">
      <w:pPr>
        <w:jc w:val="right"/>
        <w:rPr>
          <w:rFonts w:ascii="GHEA Grapalat" w:hAnsi="GHEA Grapalat" w:cs="Sylfaen"/>
          <w:i/>
          <w:sz w:val="18"/>
          <w:szCs w:val="18"/>
          <w:lang w:val="ru-RU"/>
        </w:rPr>
      </w:pPr>
      <w:r w:rsidRPr="00FF25BE">
        <w:rPr>
          <w:rFonts w:ascii="GHEA Grapalat" w:hAnsi="GHEA Grapalat"/>
          <w:i/>
          <w:lang w:val="af-ZA"/>
        </w:rPr>
        <w:br w:type="page"/>
      </w:r>
      <w:r w:rsidR="003D6839" w:rsidRPr="00FF25BE">
        <w:rPr>
          <w:rFonts w:ascii="GHEA Grapalat" w:hAnsi="GHEA Grapalat"/>
          <w:i/>
          <w:sz w:val="18"/>
          <w:szCs w:val="18"/>
          <w:lang w:val="ru-RU"/>
        </w:rPr>
        <w:lastRenderedPageBreak/>
        <w:t xml:space="preserve">Приложение 1 </w:t>
      </w:r>
    </w:p>
    <w:p w:rsidR="003D6839" w:rsidRPr="00FF25BE" w:rsidRDefault="003D6839" w:rsidP="003D6839">
      <w:pPr>
        <w:pStyle w:val="BodyText"/>
        <w:spacing w:after="0"/>
        <w:ind w:firstLine="567"/>
        <w:jc w:val="right"/>
        <w:rPr>
          <w:rFonts w:ascii="GHEA Grapalat" w:hAnsi="GHEA Grapalat"/>
          <w:i/>
          <w:sz w:val="18"/>
          <w:szCs w:val="18"/>
        </w:rPr>
      </w:pPr>
    </w:p>
    <w:p w:rsidR="003D6839" w:rsidRPr="00FF25BE" w:rsidRDefault="003D6839" w:rsidP="003D6839">
      <w:pPr>
        <w:pStyle w:val="BodyText"/>
        <w:spacing w:after="0"/>
        <w:ind w:firstLine="567"/>
        <w:jc w:val="right"/>
        <w:rPr>
          <w:rFonts w:ascii="GHEA Grapalat" w:hAnsi="GHEA Grapalat" w:cs="Sylfaen"/>
          <w:i/>
          <w:sz w:val="18"/>
          <w:szCs w:val="18"/>
          <w:lang w:val="ru-RU"/>
        </w:rPr>
      </w:pPr>
      <w:r w:rsidRPr="00FF25BE">
        <w:rPr>
          <w:rFonts w:ascii="GHEA Grapalat" w:hAnsi="GHEA Grapalat"/>
          <w:i/>
          <w:sz w:val="18"/>
          <w:szCs w:val="18"/>
          <w:lang w:val="ru-RU"/>
        </w:rPr>
        <w:t xml:space="preserve">к приказу Министра финансов Республики Армения </w:t>
      </w:r>
    </w:p>
    <w:p w:rsidR="003D6839" w:rsidRPr="00FF25BE" w:rsidRDefault="003D6839" w:rsidP="003D6839">
      <w:pPr>
        <w:pStyle w:val="BodyText"/>
        <w:spacing w:after="0"/>
        <w:ind w:firstLine="567"/>
        <w:jc w:val="right"/>
        <w:rPr>
          <w:rFonts w:ascii="GHEA Grapalat" w:hAnsi="GHEA Grapalat" w:cs="Sylfaen"/>
          <w:i/>
          <w:sz w:val="18"/>
          <w:szCs w:val="18"/>
          <w:lang w:val="ru-RU"/>
        </w:rPr>
      </w:pPr>
      <w:r w:rsidRPr="00FF25BE">
        <w:rPr>
          <w:rFonts w:ascii="GHEA Grapalat" w:hAnsi="GHEA Grapalat"/>
          <w:i/>
          <w:sz w:val="18"/>
          <w:szCs w:val="18"/>
          <w:lang w:val="ru-RU"/>
        </w:rPr>
        <w:t>от 25 мая 2017 года № 250-</w:t>
      </w:r>
      <w:r w:rsidRPr="00FF25BE">
        <w:rPr>
          <w:rFonts w:ascii="GHEA Grapalat" w:hAnsi="GHEA Grapalat"/>
          <w:i/>
          <w:sz w:val="18"/>
          <w:szCs w:val="18"/>
        </w:rPr>
        <w:t>A</w:t>
      </w:r>
      <w:r w:rsidRPr="00FF25BE">
        <w:rPr>
          <w:rFonts w:ascii="GHEA Grapalat" w:hAnsi="GHEA Grapalat"/>
          <w:i/>
          <w:sz w:val="18"/>
          <w:szCs w:val="18"/>
          <w:lang w:val="ru-RU"/>
        </w:rPr>
        <w:t xml:space="preserve"> </w:t>
      </w:r>
    </w:p>
    <w:p w:rsidR="003D6839" w:rsidRPr="00FF25BE" w:rsidRDefault="003D6839" w:rsidP="003D6839">
      <w:pPr>
        <w:pStyle w:val="BodyTextIndent"/>
        <w:spacing w:after="160" w:line="240" w:lineRule="auto"/>
        <w:ind w:left="567" w:right="565" w:firstLine="0"/>
        <w:jc w:val="center"/>
        <w:rPr>
          <w:rFonts w:ascii="Sylfaen" w:hAnsi="Sylfaen"/>
          <w:i w:val="0"/>
          <w:sz w:val="22"/>
          <w:szCs w:val="22"/>
          <w:lang w:val="en-US"/>
        </w:rPr>
      </w:pPr>
    </w:p>
    <w:p w:rsidR="00157335" w:rsidRPr="00FF25BE" w:rsidRDefault="003D6839" w:rsidP="00157335">
      <w:pPr>
        <w:pStyle w:val="BodyTextIndent"/>
        <w:spacing w:line="240" w:lineRule="auto"/>
        <w:ind w:left="562" w:right="562" w:firstLine="0"/>
        <w:jc w:val="center"/>
        <w:rPr>
          <w:rFonts w:ascii="Sylfaen" w:hAnsi="Sylfaen"/>
          <w:i w:val="0"/>
          <w:lang w:val="en-US"/>
        </w:rPr>
      </w:pPr>
      <w:r w:rsidRPr="00FF25BE">
        <w:rPr>
          <w:rFonts w:ascii="Sylfaen" w:hAnsi="Sylfaen"/>
          <w:i w:val="0"/>
          <w:sz w:val="22"/>
          <w:szCs w:val="22"/>
          <w:lang w:val="ru-RU"/>
        </w:rPr>
        <w:t>ОБЪЯВЛЕНИЕ</w:t>
      </w:r>
      <w:r w:rsidRPr="00FF25BE">
        <w:rPr>
          <w:rFonts w:ascii="Sylfaen" w:hAnsi="Sylfaen"/>
          <w:i w:val="0"/>
          <w:sz w:val="22"/>
          <w:szCs w:val="22"/>
          <w:lang w:val="ru-RU"/>
        </w:rPr>
        <w:br/>
        <w:t>О ЗАПРОСЕ КОТИРОВОК</w:t>
      </w:r>
      <w:r w:rsidRPr="00FF25BE">
        <w:rPr>
          <w:rFonts w:ascii="Sylfaen" w:hAnsi="Sylfaen"/>
          <w:i w:val="0"/>
          <w:sz w:val="22"/>
          <w:szCs w:val="22"/>
          <w:lang w:val="ru-RU"/>
        </w:rPr>
        <w:br/>
      </w:r>
      <w:r w:rsidRPr="00FF25BE">
        <w:rPr>
          <w:rFonts w:ascii="Sylfaen" w:hAnsi="Sylfaen"/>
          <w:i w:val="0"/>
          <w:lang w:val="ru-RU"/>
        </w:rPr>
        <w:t xml:space="preserve">Настоящий текст объявления утвержден решением </w:t>
      </w:r>
      <w:r w:rsidRPr="00FF25BE">
        <w:rPr>
          <w:rFonts w:ascii="Sylfaen" w:hAnsi="Sylfaen"/>
          <w:i w:val="0"/>
          <w:lang w:val="en-ZA"/>
        </w:rPr>
        <w:t>N</w:t>
      </w:r>
      <w:r w:rsidR="00157335" w:rsidRPr="00FF25BE">
        <w:rPr>
          <w:rFonts w:ascii="Sylfaen" w:hAnsi="Sylfaen"/>
          <w:i w:val="0"/>
          <w:lang w:val="en-ZA"/>
        </w:rPr>
        <w:t>18/4</w:t>
      </w:r>
      <w:r w:rsidRPr="00FF25BE">
        <w:rPr>
          <w:rFonts w:ascii="Sylfaen" w:hAnsi="Sylfaen"/>
          <w:i w:val="0"/>
          <w:lang w:val="en-ZA"/>
        </w:rPr>
        <w:t>-</w:t>
      </w:r>
      <w:r w:rsidRPr="00FF25BE">
        <w:rPr>
          <w:rFonts w:ascii="Sylfaen" w:hAnsi="Sylfaen"/>
          <w:i w:val="0"/>
          <w:lang w:val="ru-RU"/>
        </w:rPr>
        <w:t>1 Комиссии по</w:t>
      </w:r>
      <w:r w:rsidRPr="00FF25BE">
        <w:rPr>
          <w:rFonts w:ascii="Sylfaen" w:hAnsi="Sylfaen" w:cs="Courier New"/>
          <w:i w:val="0"/>
        </w:rPr>
        <w:t> </w:t>
      </w:r>
      <w:r w:rsidRPr="00FF25BE">
        <w:rPr>
          <w:rFonts w:ascii="Sylfaen" w:hAnsi="Sylfaen"/>
          <w:i w:val="0"/>
          <w:lang w:val="ru-RU"/>
        </w:rPr>
        <w:t xml:space="preserve">запросу котировок </w:t>
      </w:r>
    </w:p>
    <w:p w:rsidR="00157335" w:rsidRPr="00FF25BE" w:rsidRDefault="003D6839" w:rsidP="00157335">
      <w:pPr>
        <w:pStyle w:val="BodyTextIndent"/>
        <w:spacing w:line="240" w:lineRule="auto"/>
        <w:ind w:left="562" w:right="562" w:firstLine="0"/>
        <w:jc w:val="center"/>
        <w:rPr>
          <w:rFonts w:ascii="Sylfaen" w:hAnsi="Sylfaen"/>
          <w:i w:val="0"/>
          <w:lang w:val="en-US"/>
        </w:rPr>
      </w:pPr>
      <w:r w:rsidRPr="00FF25BE">
        <w:rPr>
          <w:rFonts w:ascii="Sylfaen" w:hAnsi="Sylfaen"/>
          <w:i w:val="0"/>
          <w:lang w:val="ru-RU"/>
        </w:rPr>
        <w:t xml:space="preserve">от </w:t>
      </w:r>
      <w:r w:rsidR="00157335" w:rsidRPr="00FF25BE">
        <w:rPr>
          <w:rFonts w:ascii="Sylfaen" w:hAnsi="Sylfaen"/>
          <w:i w:val="0"/>
          <w:lang w:val="en-US"/>
        </w:rPr>
        <w:t>27</w:t>
      </w:r>
      <w:r w:rsidRPr="00FF25BE">
        <w:rPr>
          <w:rFonts w:ascii="Sylfaen" w:hAnsi="Sylfaen"/>
          <w:i w:val="0"/>
          <w:lang w:val="ru-RU"/>
        </w:rPr>
        <w:t xml:space="preserve"> </w:t>
      </w:r>
      <w:r w:rsidRPr="00FF25BE">
        <w:rPr>
          <w:rFonts w:ascii="Sylfaen" w:hAnsi="Sylfaen"/>
          <w:i w:val="0"/>
          <w:lang w:val="en-US"/>
        </w:rPr>
        <w:t>Февраля</w:t>
      </w:r>
      <w:r w:rsidRPr="00FF25BE">
        <w:rPr>
          <w:rFonts w:ascii="Sylfaen" w:hAnsi="Sylfaen"/>
          <w:i w:val="0"/>
          <w:lang w:val="ru-RU"/>
        </w:rPr>
        <w:t xml:space="preserve"> 201</w:t>
      </w:r>
      <w:r w:rsidRPr="00FF25BE">
        <w:rPr>
          <w:rFonts w:ascii="Sylfaen" w:hAnsi="Sylfaen"/>
          <w:i w:val="0"/>
          <w:lang w:val="en-US"/>
        </w:rPr>
        <w:t xml:space="preserve">8 </w:t>
      </w:r>
      <w:r w:rsidRPr="00FF25BE">
        <w:rPr>
          <w:rFonts w:ascii="Sylfaen" w:hAnsi="Sylfaen"/>
          <w:i w:val="0"/>
          <w:lang w:val="ru-RU"/>
        </w:rPr>
        <w:t>года  и публикуется в</w:t>
      </w:r>
      <w:r w:rsidRPr="00FF25BE">
        <w:rPr>
          <w:rFonts w:ascii="Sylfaen" w:hAnsi="Sylfaen" w:cs="Courier New"/>
          <w:i w:val="0"/>
        </w:rPr>
        <w:t> </w:t>
      </w:r>
      <w:r w:rsidRPr="00FF25BE">
        <w:rPr>
          <w:rFonts w:ascii="Sylfaen" w:hAnsi="Sylfaen"/>
          <w:i w:val="0"/>
          <w:lang w:val="ru-RU"/>
        </w:rPr>
        <w:t xml:space="preserve">соответствии со статьей 27 Закона Республики Армения </w:t>
      </w:r>
    </w:p>
    <w:p w:rsidR="003D6839" w:rsidRPr="00FF25BE" w:rsidRDefault="003D6839" w:rsidP="00157335">
      <w:pPr>
        <w:pStyle w:val="BodyTextIndent"/>
        <w:spacing w:line="240" w:lineRule="auto"/>
        <w:ind w:left="562" w:right="562" w:firstLine="0"/>
        <w:jc w:val="center"/>
        <w:rPr>
          <w:rFonts w:ascii="Sylfaen" w:hAnsi="Sylfaen"/>
          <w:i w:val="0"/>
          <w:lang w:val="ru-RU"/>
        </w:rPr>
      </w:pPr>
      <w:r w:rsidRPr="00FF25BE">
        <w:rPr>
          <w:rFonts w:ascii="Sylfaen" w:hAnsi="Sylfaen"/>
          <w:i w:val="0"/>
          <w:lang w:val="ru-RU"/>
        </w:rPr>
        <w:t>"О закупках"</w:t>
      </w:r>
    </w:p>
    <w:p w:rsidR="003D6839" w:rsidRPr="00FF25BE" w:rsidRDefault="003D6839" w:rsidP="003D6839">
      <w:pPr>
        <w:pStyle w:val="BodyTextIndent"/>
        <w:spacing w:after="160" w:line="240" w:lineRule="auto"/>
        <w:ind w:left="567" w:right="565" w:firstLine="0"/>
        <w:jc w:val="center"/>
        <w:rPr>
          <w:rFonts w:ascii="Sylfaen" w:hAnsi="Sylfaen"/>
          <w:i w:val="0"/>
          <w:sz w:val="22"/>
          <w:szCs w:val="22"/>
          <w:lang w:val="ru-RU"/>
        </w:rPr>
      </w:pPr>
      <w:r w:rsidRPr="00FF25BE">
        <w:rPr>
          <w:rFonts w:ascii="Sylfaen" w:hAnsi="Sylfaen"/>
          <w:i w:val="0"/>
          <w:sz w:val="22"/>
          <w:szCs w:val="22"/>
          <w:lang w:val="ru-RU"/>
        </w:rPr>
        <w:t xml:space="preserve">Код запроса котировок  </w:t>
      </w:r>
      <w:r w:rsidRPr="00FF25BE">
        <w:rPr>
          <w:rFonts w:ascii="Sylfaen" w:hAnsi="Sylfaen"/>
          <w:i w:val="0"/>
          <w:sz w:val="22"/>
          <w:szCs w:val="22"/>
          <w:lang w:val="af-ZA"/>
        </w:rPr>
        <w:t>ՔԵՆԴԼ-ԳՀԱՊՁԲ-</w:t>
      </w:r>
      <w:r w:rsidR="00157335" w:rsidRPr="00FF25BE">
        <w:rPr>
          <w:rFonts w:ascii="Sylfaen" w:hAnsi="Sylfaen"/>
          <w:i w:val="0"/>
          <w:sz w:val="22"/>
          <w:szCs w:val="22"/>
          <w:lang w:val="af-ZA"/>
        </w:rPr>
        <w:t>18/4</w:t>
      </w:r>
    </w:p>
    <w:p w:rsidR="003D6839" w:rsidRPr="00FF25BE" w:rsidRDefault="003D6839" w:rsidP="003D6839">
      <w:pPr>
        <w:pStyle w:val="BodyTextIndent"/>
        <w:spacing w:line="240" w:lineRule="auto"/>
        <w:rPr>
          <w:rFonts w:ascii="Sylfaen" w:hAnsi="Sylfaen"/>
          <w:i w:val="0"/>
          <w:sz w:val="22"/>
          <w:szCs w:val="22"/>
          <w:lang w:val="ru-RU" w:eastAsia="x-none"/>
        </w:rPr>
      </w:pPr>
      <w:r w:rsidRPr="00FF25BE">
        <w:rPr>
          <w:rFonts w:ascii="Sylfaen" w:hAnsi="Sylfaen"/>
          <w:i w:val="0"/>
          <w:sz w:val="22"/>
          <w:szCs w:val="22"/>
          <w:lang w:val="ru-RU" w:eastAsia="x-none"/>
        </w:rPr>
        <w:t xml:space="preserve">Заказчик: КЕНДЛ ИСИ, </w:t>
      </w:r>
      <w:r w:rsidRPr="00FF25BE">
        <w:rPr>
          <w:rFonts w:ascii="Sylfaen" w:hAnsi="Sylfaen"/>
          <w:i w:val="0"/>
          <w:sz w:val="22"/>
          <w:szCs w:val="22"/>
          <w:lang w:val="ru-RU"/>
        </w:rPr>
        <w:t xml:space="preserve">который находится по адресу </w:t>
      </w:r>
      <w:r w:rsidRPr="00FF25BE">
        <w:rPr>
          <w:rFonts w:ascii="Sylfaen" w:hAnsi="Sylfaen"/>
          <w:i w:val="0"/>
          <w:sz w:val="22"/>
          <w:szCs w:val="22"/>
          <w:lang w:val="ru-RU" w:eastAsia="x-none"/>
        </w:rPr>
        <w:t xml:space="preserve">улица Ачарян 31, </w:t>
      </w:r>
      <w:r w:rsidRPr="00FF25BE">
        <w:rPr>
          <w:rFonts w:ascii="Sylfaen" w:hAnsi="Sylfaen"/>
          <w:i w:val="0"/>
          <w:sz w:val="22"/>
          <w:szCs w:val="22"/>
          <w:lang w:val="ru-RU"/>
        </w:rPr>
        <w:t xml:space="preserve">г.Ереван, 0040, Армения, </w:t>
      </w:r>
      <w:r w:rsidRPr="00FF25BE">
        <w:rPr>
          <w:rFonts w:ascii="Sylfaen" w:hAnsi="Sylfaen"/>
          <w:i w:val="0"/>
          <w:sz w:val="22"/>
          <w:szCs w:val="22"/>
          <w:lang w:val="ru-RU" w:eastAsia="x-none"/>
        </w:rPr>
        <w:t>объявляет запрос, который реализуется в один этап.</w:t>
      </w:r>
    </w:p>
    <w:p w:rsidR="003D6839" w:rsidRPr="00FF25BE" w:rsidRDefault="003D6839" w:rsidP="003D6839">
      <w:pPr>
        <w:pStyle w:val="BodyTextIndent"/>
        <w:spacing w:line="240" w:lineRule="auto"/>
        <w:rPr>
          <w:rFonts w:ascii="Sylfaen" w:hAnsi="Sylfaen"/>
          <w:i w:val="0"/>
          <w:sz w:val="22"/>
          <w:szCs w:val="22"/>
          <w:lang w:val="ru-RU" w:eastAsia="x-none"/>
        </w:rPr>
      </w:pPr>
      <w:r w:rsidRPr="00FF25BE">
        <w:rPr>
          <w:rFonts w:ascii="Sylfaen" w:hAnsi="Sylfaen"/>
          <w:i w:val="0"/>
          <w:sz w:val="22"/>
          <w:szCs w:val="22"/>
          <w:lang w:val="ru-RU" w:eastAsia="x-none"/>
        </w:rPr>
        <w:t xml:space="preserve">Выбраннму Участнику будет предложено подписать договор (далее - контракт) на поставку  </w:t>
      </w:r>
      <w:r w:rsidR="00FF462F" w:rsidRPr="00FF25BE">
        <w:rPr>
          <w:rFonts w:ascii="Sylfaen" w:hAnsi="Sylfaen"/>
          <w:i w:val="0"/>
          <w:sz w:val="22"/>
          <w:szCs w:val="22"/>
          <w:u w:val="single"/>
          <w:lang w:val="en-US" w:eastAsia="x-none"/>
        </w:rPr>
        <w:t>“</w:t>
      </w:r>
      <w:r w:rsidR="007A6CC2" w:rsidRPr="00FF25BE">
        <w:rPr>
          <w:rFonts w:ascii="Sylfaen" w:hAnsi="Sylfaen"/>
          <w:i w:val="0"/>
          <w:sz w:val="22"/>
          <w:szCs w:val="22"/>
          <w:u w:val="single"/>
          <w:lang w:val="en-US" w:eastAsia="x-none"/>
        </w:rPr>
        <w:t>КОМПЮТЕРНОГО ОБОРУДОВАНИЯ</w:t>
      </w:r>
      <w:r w:rsidR="00FF462F" w:rsidRPr="00FF25BE">
        <w:rPr>
          <w:rFonts w:ascii="Sylfaen" w:hAnsi="Sylfaen"/>
          <w:i w:val="0"/>
          <w:sz w:val="22"/>
          <w:szCs w:val="22"/>
          <w:u w:val="single"/>
          <w:lang w:val="en-US" w:eastAsia="x-none"/>
        </w:rPr>
        <w:t>”</w:t>
      </w:r>
      <w:r w:rsidRPr="00FF25BE">
        <w:rPr>
          <w:rFonts w:ascii="Sylfaen" w:hAnsi="Sylfaen"/>
          <w:i w:val="0"/>
          <w:sz w:val="22"/>
          <w:szCs w:val="22"/>
          <w:lang w:val="ru-RU" w:eastAsia="x-none"/>
        </w:rPr>
        <w:t xml:space="preserve">  </w:t>
      </w:r>
      <w:r w:rsidRPr="00FF25BE">
        <w:rPr>
          <w:rFonts w:ascii="Sylfaen" w:hAnsi="Sylfaen"/>
          <w:i w:val="0"/>
          <w:sz w:val="22"/>
          <w:szCs w:val="22"/>
          <w:lang w:val="ru-RU"/>
        </w:rPr>
        <w:t>по адресу</w:t>
      </w:r>
      <w:r w:rsidRPr="00FF25BE">
        <w:rPr>
          <w:rFonts w:ascii="Sylfaen" w:hAnsi="Sylfaen"/>
          <w:i w:val="0"/>
          <w:sz w:val="22"/>
          <w:szCs w:val="22"/>
          <w:lang w:val="ru-RU" w:eastAsia="x-none"/>
        </w:rPr>
        <w:t xml:space="preserve"> улица Ачарян 31, </w:t>
      </w:r>
      <w:r w:rsidRPr="00FF25BE">
        <w:rPr>
          <w:rFonts w:ascii="Sylfaen" w:hAnsi="Sylfaen"/>
          <w:i w:val="0"/>
          <w:sz w:val="22"/>
          <w:szCs w:val="22"/>
          <w:lang w:val="ru-RU"/>
        </w:rPr>
        <w:t>г.</w:t>
      </w:r>
      <w:r w:rsidRPr="00FF25BE">
        <w:rPr>
          <w:rFonts w:ascii="Sylfaen" w:hAnsi="Sylfaen"/>
          <w:i w:val="0"/>
          <w:sz w:val="22"/>
          <w:szCs w:val="22"/>
          <w:lang w:val="en-US"/>
        </w:rPr>
        <w:t xml:space="preserve"> </w:t>
      </w:r>
      <w:r w:rsidRPr="00FF25BE">
        <w:rPr>
          <w:rFonts w:ascii="Sylfaen" w:hAnsi="Sylfaen"/>
          <w:i w:val="0"/>
          <w:sz w:val="22"/>
          <w:szCs w:val="22"/>
          <w:lang w:val="ru-RU"/>
        </w:rPr>
        <w:t>Ереван, 0040, Армения</w:t>
      </w:r>
      <w:r w:rsidRPr="00FF25BE">
        <w:rPr>
          <w:rFonts w:ascii="Sylfaen" w:hAnsi="Sylfaen"/>
          <w:i w:val="0"/>
          <w:sz w:val="22"/>
          <w:szCs w:val="22"/>
          <w:lang w:val="ru-RU" w:eastAsia="x-none"/>
        </w:rPr>
        <w:t>.</w:t>
      </w:r>
    </w:p>
    <w:p w:rsidR="003D6839" w:rsidRPr="00FF25BE" w:rsidRDefault="003D6839" w:rsidP="003D6839">
      <w:pPr>
        <w:pStyle w:val="BodyTextIndent"/>
        <w:spacing w:line="240" w:lineRule="auto"/>
        <w:rPr>
          <w:rFonts w:ascii="Sylfaen" w:hAnsi="Sylfaen"/>
          <w:i w:val="0"/>
          <w:sz w:val="22"/>
          <w:szCs w:val="22"/>
          <w:lang w:val="ru-RU" w:eastAsia="x-none"/>
        </w:rPr>
      </w:pPr>
      <w:r w:rsidRPr="00FF25BE">
        <w:rPr>
          <w:rFonts w:ascii="Sylfaen" w:hAnsi="Sylfaen"/>
          <w:i w:val="0"/>
          <w:sz w:val="22"/>
          <w:szCs w:val="22"/>
          <w:lang w:val="ru-RU" w:eastAsia="x-none"/>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этом запросе.</w:t>
      </w:r>
    </w:p>
    <w:p w:rsidR="003D6839" w:rsidRPr="00FF25BE" w:rsidRDefault="003D6839" w:rsidP="003D6839">
      <w:pPr>
        <w:pStyle w:val="BodyTextIndent"/>
        <w:spacing w:line="240" w:lineRule="auto"/>
        <w:rPr>
          <w:rFonts w:ascii="Sylfaen" w:hAnsi="Sylfaen"/>
          <w:i w:val="0"/>
          <w:sz w:val="22"/>
          <w:szCs w:val="22"/>
          <w:lang w:val="ru-RU" w:eastAsia="x-none"/>
        </w:rPr>
      </w:pPr>
      <w:r w:rsidRPr="00FF25BE">
        <w:rPr>
          <w:rFonts w:ascii="Sylfaen" w:hAnsi="Sylfaen"/>
          <w:i w:val="0"/>
          <w:sz w:val="22"/>
          <w:szCs w:val="22"/>
          <w:lang w:val="ru-RU" w:eastAsia="x-none"/>
        </w:rPr>
        <w:t>Квалификационные критерии для лиц, которые не имеют права участвовать в запросе котировок, а также квалификационные критерии для участников и документы, которые должны быть представлены для оценки этих критериев, изложены в Приглашении этой процедуры.</w:t>
      </w:r>
    </w:p>
    <w:p w:rsidR="003D6839" w:rsidRPr="00FF25BE" w:rsidRDefault="003D6839" w:rsidP="003D6839">
      <w:pPr>
        <w:pStyle w:val="BodyTextIndent"/>
        <w:spacing w:line="240" w:lineRule="auto"/>
        <w:rPr>
          <w:rFonts w:ascii="Sylfaen" w:hAnsi="Sylfaen"/>
          <w:i w:val="0"/>
          <w:sz w:val="22"/>
          <w:szCs w:val="22"/>
          <w:lang w:val="ru-RU" w:eastAsia="x-none"/>
        </w:rPr>
      </w:pPr>
      <w:r w:rsidRPr="00FF25BE">
        <w:rPr>
          <w:rFonts w:ascii="Sylfaen" w:hAnsi="Sylfaen"/>
          <w:i w:val="0"/>
          <w:sz w:val="22"/>
          <w:szCs w:val="22"/>
          <w:lang w:val="ru-RU" w:eastAsia="x-none"/>
        </w:rPr>
        <w:t xml:space="preserve">Выбранный участник определяется из числа участников получивших удовлетворительную оценку на свои заявки и по принципу </w:t>
      </w:r>
      <w:r w:rsidRPr="00FF25BE">
        <w:rPr>
          <w:rFonts w:ascii="Sylfaen" w:hAnsi="Sylfaen"/>
          <w:i w:val="0"/>
          <w:sz w:val="22"/>
          <w:szCs w:val="22"/>
          <w:lang w:val="hy-AM"/>
        </w:rPr>
        <w:t>предпочтения участнику сделавшего минимальное ценовое предложение, котор</w:t>
      </w:r>
      <w:r w:rsidRPr="00FF25BE">
        <w:rPr>
          <w:rFonts w:ascii="Sylfaen" w:hAnsi="Sylfaen"/>
          <w:i w:val="0"/>
          <w:sz w:val="22"/>
          <w:szCs w:val="22"/>
          <w:lang w:val="ru-RU"/>
        </w:rPr>
        <w:t>ому</w:t>
      </w:r>
      <w:r w:rsidRPr="00FF25BE">
        <w:rPr>
          <w:rFonts w:ascii="Sylfaen" w:hAnsi="Sylfaen"/>
          <w:i w:val="0"/>
          <w:sz w:val="22"/>
          <w:szCs w:val="22"/>
          <w:lang w:val="hy-AM"/>
        </w:rPr>
        <w:t xml:space="preserve"> будет </w:t>
      </w:r>
      <w:r w:rsidRPr="00FF25BE">
        <w:rPr>
          <w:rFonts w:ascii="Sylfaen" w:hAnsi="Sylfaen"/>
          <w:i w:val="0"/>
          <w:sz w:val="22"/>
          <w:szCs w:val="22"/>
          <w:lang w:val="ru-RU"/>
        </w:rPr>
        <w:t>предложено подписать</w:t>
      </w:r>
      <w:r w:rsidRPr="00FF25BE">
        <w:rPr>
          <w:rFonts w:ascii="Sylfaen" w:hAnsi="Sylfaen"/>
          <w:i w:val="0"/>
          <w:sz w:val="22"/>
          <w:szCs w:val="22"/>
          <w:lang w:val="hy-AM"/>
        </w:rPr>
        <w:t xml:space="preserve"> договор</w:t>
      </w:r>
      <w:r w:rsidRPr="00FF25BE">
        <w:rPr>
          <w:rFonts w:ascii="Sylfaen" w:hAnsi="Sylfaen"/>
          <w:i w:val="0"/>
          <w:sz w:val="22"/>
          <w:szCs w:val="22"/>
          <w:lang w:val="ru-RU" w:eastAsia="x-none"/>
        </w:rPr>
        <w:t>.</w:t>
      </w:r>
    </w:p>
    <w:p w:rsidR="003D6839" w:rsidRPr="00FF25BE" w:rsidRDefault="003D6839" w:rsidP="003D6839">
      <w:pPr>
        <w:pStyle w:val="BodyTextIndent"/>
        <w:spacing w:line="240" w:lineRule="auto"/>
        <w:rPr>
          <w:rFonts w:ascii="Sylfaen" w:hAnsi="Sylfaen"/>
          <w:i w:val="0"/>
          <w:sz w:val="22"/>
          <w:szCs w:val="22"/>
          <w:lang w:val="ru-RU" w:eastAsia="x-none"/>
        </w:rPr>
      </w:pPr>
      <w:r w:rsidRPr="00FF25BE">
        <w:rPr>
          <w:rFonts w:ascii="Sylfaen" w:hAnsi="Sylfaen"/>
          <w:i w:val="0"/>
          <w:sz w:val="22"/>
          <w:szCs w:val="22"/>
          <w:lang w:val="ru-RU"/>
        </w:rPr>
        <w:t xml:space="preserve">Для получения приглашения в документальной форме необходимо </w:t>
      </w:r>
      <w:r w:rsidRPr="00FF25BE">
        <w:rPr>
          <w:rFonts w:ascii="Sylfaen" w:hAnsi="Sylfaen"/>
          <w:i w:val="0"/>
          <w:sz w:val="22"/>
          <w:szCs w:val="22"/>
          <w:lang w:val="ru-RU" w:eastAsia="x-none"/>
        </w:rPr>
        <w:t>подать письменное заявление</w:t>
      </w:r>
      <w:r w:rsidRPr="00FF25BE">
        <w:rPr>
          <w:rFonts w:ascii="Sylfaen" w:hAnsi="Sylfaen"/>
          <w:i w:val="0"/>
          <w:sz w:val="22"/>
          <w:szCs w:val="22"/>
          <w:lang w:val="ru-RU"/>
        </w:rPr>
        <w:t xml:space="preserve"> заказчику</w:t>
      </w:r>
      <w:r w:rsidRPr="00FF25BE">
        <w:rPr>
          <w:rFonts w:ascii="Sylfaen" w:hAnsi="Sylfaen"/>
          <w:sz w:val="22"/>
          <w:szCs w:val="22"/>
          <w:lang w:val="ru-RU"/>
        </w:rPr>
        <w:t xml:space="preserve"> </w:t>
      </w:r>
      <w:r w:rsidRPr="00FF25BE">
        <w:rPr>
          <w:rFonts w:ascii="Sylfaen" w:hAnsi="Sylfaen"/>
          <w:i w:val="0"/>
          <w:sz w:val="22"/>
          <w:szCs w:val="22"/>
          <w:lang w:val="ru-RU"/>
        </w:rPr>
        <w:t>до 1</w:t>
      </w:r>
      <w:r w:rsidRPr="00FF25BE">
        <w:rPr>
          <w:rFonts w:ascii="Sylfaen" w:hAnsi="Sylfaen"/>
          <w:i w:val="0"/>
          <w:sz w:val="22"/>
          <w:szCs w:val="22"/>
          <w:lang w:val="en-US"/>
        </w:rPr>
        <w:t>1</w:t>
      </w:r>
      <w:r w:rsidRPr="00FF25BE">
        <w:rPr>
          <w:rFonts w:ascii="Sylfaen" w:hAnsi="Sylfaen"/>
          <w:i w:val="0"/>
          <w:sz w:val="22"/>
          <w:szCs w:val="22"/>
          <w:vertAlign w:val="superscript"/>
          <w:lang w:val="ru-RU"/>
        </w:rPr>
        <w:t>00</w:t>
      </w:r>
      <w:r w:rsidRPr="00FF25BE">
        <w:rPr>
          <w:rFonts w:ascii="Sylfaen" w:hAnsi="Sylfaen"/>
          <w:i w:val="0"/>
          <w:sz w:val="22"/>
          <w:szCs w:val="22"/>
          <w:lang w:val="ru-RU"/>
        </w:rPr>
        <w:t xml:space="preserve"> часа 6-го дня со дня публикации (данного приглашения) на веб-сайте </w:t>
      </w:r>
      <w:r w:rsidRPr="00FF25BE">
        <w:rPr>
          <w:rFonts w:ascii="Sylfaen" w:hAnsi="Sylfaen"/>
          <w:i w:val="0"/>
          <w:sz w:val="22"/>
          <w:szCs w:val="22"/>
        </w:rPr>
        <w:t>www</w:t>
      </w:r>
      <w:r w:rsidRPr="00FF25BE">
        <w:rPr>
          <w:rFonts w:ascii="Sylfaen" w:hAnsi="Sylfaen"/>
          <w:i w:val="0"/>
          <w:sz w:val="22"/>
          <w:szCs w:val="22"/>
          <w:lang w:val="ru-RU"/>
        </w:rPr>
        <w:t>.</w:t>
      </w:r>
      <w:r w:rsidRPr="00FF25BE">
        <w:rPr>
          <w:rFonts w:ascii="Sylfaen" w:hAnsi="Sylfaen"/>
          <w:i w:val="0"/>
          <w:sz w:val="22"/>
          <w:szCs w:val="22"/>
        </w:rPr>
        <w:t>armeps</w:t>
      </w:r>
      <w:r w:rsidRPr="00FF25BE">
        <w:rPr>
          <w:rFonts w:ascii="Sylfaen" w:hAnsi="Sylfaen"/>
          <w:i w:val="0"/>
          <w:sz w:val="22"/>
          <w:szCs w:val="22"/>
          <w:lang w:val="ru-RU"/>
        </w:rPr>
        <w:t>.</w:t>
      </w:r>
      <w:r w:rsidRPr="00FF25BE">
        <w:rPr>
          <w:rFonts w:ascii="Sylfaen" w:hAnsi="Sylfaen"/>
          <w:i w:val="0"/>
          <w:sz w:val="22"/>
          <w:szCs w:val="22"/>
        </w:rPr>
        <w:t>am</w:t>
      </w:r>
      <w:r w:rsidRPr="00FF25BE">
        <w:rPr>
          <w:rFonts w:ascii="Sylfaen" w:hAnsi="Sylfaen"/>
          <w:i w:val="0"/>
          <w:sz w:val="22"/>
          <w:szCs w:val="22"/>
          <w:lang w:val="ru-RU"/>
        </w:rPr>
        <w:t xml:space="preserve">. Заказчик предоставляет </w:t>
      </w:r>
      <w:r w:rsidRPr="00FF25BE">
        <w:rPr>
          <w:rFonts w:ascii="Sylfaen" w:hAnsi="Sylfaen"/>
          <w:i w:val="0"/>
          <w:sz w:val="22"/>
          <w:szCs w:val="22"/>
          <w:lang w:val="ru-RU" w:eastAsia="x-none"/>
        </w:rPr>
        <w:t>бесплатное</w:t>
      </w:r>
      <w:r w:rsidRPr="00FF25BE">
        <w:rPr>
          <w:rFonts w:ascii="Sylfaen" w:hAnsi="Sylfaen"/>
          <w:i w:val="0"/>
          <w:sz w:val="22"/>
          <w:szCs w:val="22"/>
          <w:lang w:val="ru-RU"/>
        </w:rPr>
        <w:t xml:space="preserve"> приглашение в документальной форме</w:t>
      </w:r>
      <w:r w:rsidRPr="00FF25BE">
        <w:rPr>
          <w:rFonts w:ascii="Sylfaen" w:hAnsi="Sylfaen"/>
          <w:i w:val="0"/>
          <w:sz w:val="22"/>
          <w:szCs w:val="22"/>
          <w:lang w:val="ru-RU" w:eastAsia="x-none"/>
        </w:rPr>
        <w:t xml:space="preserve"> </w:t>
      </w:r>
      <w:r w:rsidRPr="00FF25BE">
        <w:rPr>
          <w:rFonts w:ascii="Sylfaen" w:hAnsi="Sylfaen"/>
          <w:i w:val="0"/>
          <w:sz w:val="22"/>
          <w:szCs w:val="22"/>
          <w:lang w:val="ru-RU"/>
        </w:rPr>
        <w:t>на следующий день после предъявления  такого</w:t>
      </w:r>
      <w:r w:rsidRPr="00FF25BE">
        <w:rPr>
          <w:rFonts w:ascii="Sylfaen" w:hAnsi="Sylfaen"/>
          <w:i w:val="0"/>
          <w:sz w:val="22"/>
          <w:szCs w:val="22"/>
          <w:lang w:val="ru-RU" w:eastAsia="x-none"/>
        </w:rPr>
        <w:t xml:space="preserve"> запроса.</w:t>
      </w:r>
    </w:p>
    <w:p w:rsidR="003D6839" w:rsidRPr="00FF25BE" w:rsidRDefault="003D6839" w:rsidP="003D6839">
      <w:pPr>
        <w:pStyle w:val="BodyTextIndent"/>
        <w:spacing w:line="240" w:lineRule="auto"/>
        <w:rPr>
          <w:rFonts w:ascii="Sylfaen" w:hAnsi="Sylfaen"/>
          <w:i w:val="0"/>
          <w:sz w:val="22"/>
          <w:szCs w:val="22"/>
          <w:lang w:val="ru-RU" w:eastAsia="x-none"/>
        </w:rPr>
      </w:pPr>
      <w:r w:rsidRPr="00FF25BE">
        <w:rPr>
          <w:rFonts w:ascii="Sylfaen" w:hAnsi="Sylfaen"/>
          <w:i w:val="0"/>
          <w:sz w:val="22"/>
          <w:szCs w:val="22"/>
          <w:lang w:val="ru-RU" w:eastAsia="x-none"/>
        </w:rPr>
        <w:t>В случае запроса на электронное приглашение-оно</w:t>
      </w:r>
      <w:r w:rsidRPr="00FF25BE">
        <w:rPr>
          <w:rFonts w:ascii="Sylfaen" w:hAnsi="Sylfaen"/>
          <w:i w:val="0"/>
          <w:sz w:val="22"/>
          <w:szCs w:val="22"/>
          <w:lang w:val="ru-RU"/>
        </w:rPr>
        <w:t xml:space="preserve"> предоставляется в электронном виде на следующий рабочий день со дня получения запроса.</w:t>
      </w:r>
    </w:p>
    <w:p w:rsidR="003D6839" w:rsidRPr="00FF25BE" w:rsidRDefault="003D6839" w:rsidP="003D6839">
      <w:pPr>
        <w:pStyle w:val="BodyTextIndent"/>
        <w:spacing w:line="240" w:lineRule="auto"/>
        <w:rPr>
          <w:rFonts w:ascii="Sylfaen" w:hAnsi="Sylfaen"/>
          <w:i w:val="0"/>
          <w:sz w:val="22"/>
          <w:szCs w:val="22"/>
          <w:lang w:val="ru-RU" w:eastAsia="x-none"/>
        </w:rPr>
      </w:pPr>
      <w:r w:rsidRPr="00FF25BE">
        <w:rPr>
          <w:rFonts w:ascii="Sylfaen" w:hAnsi="Sylfaen"/>
          <w:i w:val="0"/>
          <w:sz w:val="22"/>
          <w:szCs w:val="22"/>
          <w:lang w:val="ru-RU" w:eastAsia="x-none"/>
        </w:rPr>
        <w:t>Не получение приглашения не ограничивает право участника участвовать в этой процедуре.</w:t>
      </w:r>
    </w:p>
    <w:p w:rsidR="003D6839" w:rsidRPr="00FF25BE" w:rsidRDefault="003D6839" w:rsidP="003D6839">
      <w:pPr>
        <w:pStyle w:val="BodyTextIndent"/>
        <w:spacing w:line="240" w:lineRule="auto"/>
        <w:rPr>
          <w:rFonts w:ascii="Sylfaen" w:hAnsi="Sylfaen"/>
          <w:i w:val="0"/>
          <w:sz w:val="22"/>
          <w:szCs w:val="22"/>
          <w:lang w:val="af-ZA"/>
        </w:rPr>
      </w:pPr>
      <w:r w:rsidRPr="00FF25BE">
        <w:rPr>
          <w:rFonts w:ascii="Sylfaen" w:hAnsi="Sylfaen"/>
          <w:i w:val="0"/>
          <w:sz w:val="22"/>
          <w:szCs w:val="22"/>
          <w:lang w:val="ru-RU"/>
        </w:rPr>
        <w:t>Заявки запроса котировок должны быть представлены в электронном виде до 1</w:t>
      </w:r>
      <w:r w:rsidRPr="00FF25BE">
        <w:rPr>
          <w:rFonts w:ascii="Sylfaen" w:hAnsi="Sylfaen"/>
          <w:i w:val="0"/>
          <w:sz w:val="22"/>
          <w:szCs w:val="22"/>
          <w:lang w:val="en-US"/>
        </w:rPr>
        <w:t>1</w:t>
      </w:r>
      <w:r w:rsidRPr="00FF25BE">
        <w:rPr>
          <w:rFonts w:ascii="Sylfaen" w:hAnsi="Sylfaen"/>
          <w:i w:val="0"/>
          <w:sz w:val="22"/>
          <w:szCs w:val="22"/>
          <w:vertAlign w:val="superscript"/>
          <w:lang w:val="ru-RU"/>
        </w:rPr>
        <w:t>00</w:t>
      </w:r>
      <w:r w:rsidRPr="00FF25BE">
        <w:rPr>
          <w:rFonts w:ascii="Sylfaen" w:hAnsi="Sylfaen"/>
          <w:i w:val="0"/>
          <w:sz w:val="22"/>
          <w:szCs w:val="22"/>
          <w:lang w:val="ru-RU"/>
        </w:rPr>
        <w:t xml:space="preserve"> часа 7-го дня со дня публикации (данного приглашения) на веб-сайте </w:t>
      </w:r>
      <w:r w:rsidRPr="00FF25BE">
        <w:rPr>
          <w:rFonts w:ascii="Sylfaen" w:hAnsi="Sylfaen"/>
          <w:i w:val="0"/>
          <w:sz w:val="22"/>
          <w:szCs w:val="22"/>
        </w:rPr>
        <w:t>www</w:t>
      </w:r>
      <w:r w:rsidRPr="00FF25BE">
        <w:rPr>
          <w:rFonts w:ascii="Sylfaen" w:hAnsi="Sylfaen"/>
          <w:i w:val="0"/>
          <w:sz w:val="22"/>
          <w:szCs w:val="22"/>
          <w:lang w:val="ru-RU"/>
        </w:rPr>
        <w:t>.</w:t>
      </w:r>
      <w:r w:rsidRPr="00FF25BE">
        <w:rPr>
          <w:rFonts w:ascii="Sylfaen" w:hAnsi="Sylfaen"/>
          <w:i w:val="0"/>
          <w:sz w:val="22"/>
          <w:szCs w:val="22"/>
        </w:rPr>
        <w:t>armeps</w:t>
      </w:r>
      <w:r w:rsidRPr="00FF25BE">
        <w:rPr>
          <w:rFonts w:ascii="Sylfaen" w:hAnsi="Sylfaen"/>
          <w:i w:val="0"/>
          <w:sz w:val="22"/>
          <w:szCs w:val="22"/>
          <w:lang w:val="ru-RU"/>
        </w:rPr>
        <w:t>.</w:t>
      </w:r>
      <w:r w:rsidRPr="00FF25BE">
        <w:rPr>
          <w:rFonts w:ascii="Sylfaen" w:hAnsi="Sylfaen"/>
          <w:i w:val="0"/>
          <w:sz w:val="22"/>
          <w:szCs w:val="22"/>
        </w:rPr>
        <w:t>am</w:t>
      </w:r>
      <w:r w:rsidRPr="00FF25BE">
        <w:rPr>
          <w:rFonts w:ascii="Sylfaen" w:hAnsi="Sylfaen"/>
          <w:i w:val="0"/>
          <w:sz w:val="22"/>
          <w:szCs w:val="22"/>
          <w:lang w:val="ru-RU"/>
        </w:rPr>
        <w:t xml:space="preserve">. </w:t>
      </w:r>
      <w:r w:rsidRPr="00FF25BE">
        <w:rPr>
          <w:rFonts w:ascii="Sylfaen" w:hAnsi="Sylfaen"/>
          <w:i w:val="0"/>
          <w:sz w:val="22"/>
          <w:szCs w:val="22"/>
          <w:lang w:val="hy-AM"/>
        </w:rPr>
        <w:t xml:space="preserve">Заявки, </w:t>
      </w:r>
      <w:r w:rsidRPr="00FF25BE">
        <w:rPr>
          <w:rFonts w:ascii="Sylfaen" w:hAnsi="Sylfaen"/>
          <w:i w:val="0"/>
          <w:sz w:val="22"/>
          <w:szCs w:val="22"/>
          <w:lang w:val="ru-RU"/>
        </w:rPr>
        <w:t>помимо армянского</w:t>
      </w:r>
      <w:r w:rsidRPr="00FF25BE">
        <w:rPr>
          <w:rFonts w:ascii="Sylfaen" w:hAnsi="Sylfaen"/>
          <w:i w:val="0"/>
          <w:sz w:val="22"/>
          <w:szCs w:val="22"/>
          <w:lang w:val="hy-AM"/>
        </w:rPr>
        <w:t>,</w:t>
      </w:r>
      <w:r w:rsidRPr="00FF25BE">
        <w:rPr>
          <w:rFonts w:ascii="Sylfaen" w:hAnsi="Sylfaen"/>
          <w:i w:val="0"/>
          <w:sz w:val="22"/>
          <w:szCs w:val="22"/>
          <w:lang w:val="ru-RU"/>
        </w:rPr>
        <w:t xml:space="preserve"> могут быть представлены на русском и (или) на английском языках.</w:t>
      </w:r>
    </w:p>
    <w:p w:rsidR="003D6839" w:rsidRPr="00FF25BE" w:rsidRDefault="003D6839" w:rsidP="003D6839">
      <w:pPr>
        <w:pStyle w:val="BodyTextIndent"/>
        <w:spacing w:line="240" w:lineRule="auto"/>
        <w:rPr>
          <w:rFonts w:ascii="Sylfaen" w:hAnsi="Sylfaen"/>
          <w:i w:val="0"/>
          <w:sz w:val="22"/>
          <w:szCs w:val="22"/>
          <w:lang w:val="ru-RU" w:eastAsia="x-none"/>
        </w:rPr>
      </w:pPr>
      <w:r w:rsidRPr="00FF25BE">
        <w:rPr>
          <w:rFonts w:ascii="Sylfaen" w:hAnsi="Sylfaen"/>
          <w:i w:val="0"/>
          <w:sz w:val="22"/>
          <w:szCs w:val="22"/>
          <w:lang w:val="ru-RU"/>
        </w:rPr>
        <w:t xml:space="preserve">Процедура этого тендера будет осуществляться в электронном виде через сайт </w:t>
      </w:r>
      <w:r w:rsidRPr="00FF25BE">
        <w:rPr>
          <w:rFonts w:ascii="Sylfaen" w:hAnsi="Sylfaen"/>
          <w:i w:val="0"/>
          <w:sz w:val="22"/>
          <w:szCs w:val="22"/>
        </w:rPr>
        <w:t>www</w:t>
      </w:r>
      <w:r w:rsidRPr="00FF25BE">
        <w:rPr>
          <w:rFonts w:ascii="Sylfaen" w:hAnsi="Sylfaen"/>
          <w:i w:val="0"/>
          <w:sz w:val="22"/>
          <w:szCs w:val="22"/>
          <w:lang w:val="ru-RU"/>
        </w:rPr>
        <w:t>.</w:t>
      </w:r>
      <w:r w:rsidRPr="00FF25BE">
        <w:rPr>
          <w:rFonts w:ascii="Sylfaen" w:hAnsi="Sylfaen"/>
          <w:i w:val="0"/>
          <w:sz w:val="22"/>
          <w:szCs w:val="22"/>
        </w:rPr>
        <w:t>armeps</w:t>
      </w:r>
      <w:r w:rsidRPr="00FF25BE">
        <w:rPr>
          <w:rFonts w:ascii="Sylfaen" w:hAnsi="Sylfaen"/>
          <w:i w:val="0"/>
          <w:sz w:val="22"/>
          <w:szCs w:val="22"/>
          <w:lang w:val="ru-RU"/>
        </w:rPr>
        <w:t>.</w:t>
      </w:r>
      <w:r w:rsidRPr="00FF25BE">
        <w:rPr>
          <w:rFonts w:ascii="Sylfaen" w:hAnsi="Sylfaen"/>
          <w:i w:val="0"/>
          <w:sz w:val="22"/>
          <w:szCs w:val="22"/>
        </w:rPr>
        <w:t>am</w:t>
      </w:r>
      <w:r w:rsidRPr="00FF25BE">
        <w:rPr>
          <w:rFonts w:ascii="Sylfaen" w:hAnsi="Sylfaen"/>
          <w:i w:val="0"/>
          <w:sz w:val="22"/>
          <w:szCs w:val="22"/>
          <w:lang w:val="ru-RU"/>
        </w:rPr>
        <w:t xml:space="preserve">. Открытие заяавок будет проводиться в соответствии с законам РА &lt;о закупах&gt; через сайт </w:t>
      </w:r>
      <w:hyperlink r:id="rId11" w:history="1">
        <w:r w:rsidRPr="00FF25BE">
          <w:rPr>
            <w:rStyle w:val="Hyperlink"/>
            <w:rFonts w:ascii="Sylfaen" w:hAnsi="Sylfaen"/>
            <w:i w:val="0"/>
            <w:sz w:val="22"/>
            <w:szCs w:val="22"/>
          </w:rPr>
          <w:t>www</w:t>
        </w:r>
        <w:r w:rsidRPr="00FF25BE">
          <w:rPr>
            <w:rStyle w:val="Hyperlink"/>
            <w:rFonts w:ascii="Sylfaen" w:hAnsi="Sylfaen"/>
            <w:i w:val="0"/>
            <w:sz w:val="22"/>
            <w:szCs w:val="22"/>
            <w:lang w:val="ru-RU"/>
          </w:rPr>
          <w:t>.</w:t>
        </w:r>
        <w:r w:rsidRPr="00FF25BE">
          <w:rPr>
            <w:rStyle w:val="Hyperlink"/>
            <w:rFonts w:ascii="Sylfaen" w:hAnsi="Sylfaen"/>
            <w:i w:val="0"/>
            <w:sz w:val="22"/>
            <w:szCs w:val="22"/>
          </w:rPr>
          <w:t>armeps</w:t>
        </w:r>
        <w:r w:rsidRPr="00FF25BE">
          <w:rPr>
            <w:rStyle w:val="Hyperlink"/>
            <w:rFonts w:ascii="Sylfaen" w:hAnsi="Sylfaen"/>
            <w:i w:val="0"/>
            <w:sz w:val="22"/>
            <w:szCs w:val="22"/>
            <w:lang w:val="ru-RU"/>
          </w:rPr>
          <w:t>.</w:t>
        </w:r>
        <w:r w:rsidRPr="00FF25BE">
          <w:rPr>
            <w:rStyle w:val="Hyperlink"/>
            <w:rFonts w:ascii="Sylfaen" w:hAnsi="Sylfaen"/>
            <w:i w:val="0"/>
            <w:sz w:val="22"/>
            <w:szCs w:val="22"/>
          </w:rPr>
          <w:t>am</w:t>
        </w:r>
      </w:hyperlink>
      <w:r w:rsidRPr="00FF25BE">
        <w:rPr>
          <w:rStyle w:val="Hyperlink"/>
          <w:rFonts w:ascii="Sylfaen" w:hAnsi="Sylfaen"/>
          <w:i w:val="0"/>
          <w:sz w:val="22"/>
          <w:szCs w:val="22"/>
          <w:lang w:val="ru-RU"/>
        </w:rPr>
        <w:t xml:space="preserve">, </w:t>
      </w:r>
      <w:r w:rsidRPr="00FF25BE">
        <w:rPr>
          <w:rStyle w:val="Hyperlink"/>
          <w:rFonts w:ascii="Sylfaen" w:hAnsi="Sylfaen"/>
          <w:i w:val="0"/>
          <w:sz w:val="22"/>
          <w:szCs w:val="22"/>
          <w:lang w:val="en-US"/>
        </w:rPr>
        <w:t xml:space="preserve"> </w:t>
      </w:r>
      <w:r w:rsidRPr="00FF25BE">
        <w:rPr>
          <w:rFonts w:ascii="Sylfaen" w:hAnsi="Sylfaen"/>
          <w:i w:val="0"/>
          <w:sz w:val="22"/>
          <w:szCs w:val="22"/>
          <w:lang w:val="en-US"/>
        </w:rPr>
        <w:t xml:space="preserve">на </w:t>
      </w:r>
      <w:r w:rsidRPr="00FF25BE">
        <w:rPr>
          <w:rFonts w:ascii="Sylfaen" w:hAnsi="Sylfaen"/>
          <w:i w:val="0"/>
          <w:sz w:val="22"/>
          <w:szCs w:val="22"/>
          <w:lang w:val="ru-RU"/>
        </w:rPr>
        <w:t>7-</w:t>
      </w:r>
      <w:r w:rsidRPr="00FF25BE">
        <w:rPr>
          <w:rFonts w:ascii="Sylfaen" w:hAnsi="Sylfaen"/>
          <w:i w:val="0"/>
          <w:sz w:val="22"/>
          <w:szCs w:val="22"/>
          <w:lang w:val="en-US"/>
        </w:rPr>
        <w:t>й</w:t>
      </w:r>
      <w:r w:rsidRPr="00FF25BE">
        <w:rPr>
          <w:rFonts w:ascii="Sylfaen" w:hAnsi="Sylfaen"/>
          <w:i w:val="0"/>
          <w:sz w:val="22"/>
          <w:szCs w:val="22"/>
          <w:lang w:val="ru-RU"/>
        </w:rPr>
        <w:t xml:space="preserve"> д</w:t>
      </w:r>
      <w:r w:rsidRPr="00FF25BE">
        <w:rPr>
          <w:rFonts w:ascii="Sylfaen" w:hAnsi="Sylfaen"/>
          <w:i w:val="0"/>
          <w:sz w:val="22"/>
          <w:szCs w:val="22"/>
          <w:lang w:val="en-US"/>
        </w:rPr>
        <w:t>ень</w:t>
      </w:r>
      <w:r w:rsidRPr="00FF25BE">
        <w:rPr>
          <w:rFonts w:ascii="Sylfaen" w:hAnsi="Sylfaen"/>
          <w:i w:val="0"/>
          <w:sz w:val="22"/>
          <w:szCs w:val="22"/>
          <w:lang w:val="ru-RU"/>
        </w:rPr>
        <w:t xml:space="preserve"> со дня публикации данного приглашения</w:t>
      </w:r>
      <w:r w:rsidRPr="00FF25BE">
        <w:rPr>
          <w:rStyle w:val="Hyperlink"/>
          <w:rFonts w:ascii="Sylfaen" w:hAnsi="Sylfaen"/>
          <w:i w:val="0"/>
          <w:color w:val="auto"/>
          <w:sz w:val="22"/>
          <w:szCs w:val="22"/>
          <w:u w:val="none"/>
          <w:lang w:val="ru-RU"/>
        </w:rPr>
        <w:t xml:space="preserve"> в 1</w:t>
      </w:r>
      <w:r w:rsidRPr="00FF25BE">
        <w:rPr>
          <w:rStyle w:val="Hyperlink"/>
          <w:rFonts w:ascii="Sylfaen" w:hAnsi="Sylfaen"/>
          <w:i w:val="0"/>
          <w:color w:val="auto"/>
          <w:sz w:val="22"/>
          <w:szCs w:val="22"/>
          <w:u w:val="none"/>
          <w:lang w:val="en-US"/>
        </w:rPr>
        <w:t>1</w:t>
      </w:r>
      <w:r w:rsidRPr="00FF25BE">
        <w:rPr>
          <w:rStyle w:val="Hyperlink"/>
          <w:rFonts w:ascii="Sylfaen" w:hAnsi="Sylfaen"/>
          <w:i w:val="0"/>
          <w:color w:val="auto"/>
          <w:sz w:val="22"/>
          <w:szCs w:val="22"/>
          <w:u w:val="none"/>
          <w:vertAlign w:val="superscript"/>
          <w:lang w:val="ru-RU"/>
        </w:rPr>
        <w:t>00</w:t>
      </w:r>
      <w:r w:rsidRPr="00FF25BE">
        <w:rPr>
          <w:rFonts w:ascii="Sylfaen" w:hAnsi="Sylfaen"/>
          <w:i w:val="0"/>
          <w:sz w:val="22"/>
          <w:szCs w:val="22"/>
          <w:lang w:val="ru-RU"/>
        </w:rPr>
        <w:t>.</w:t>
      </w:r>
    </w:p>
    <w:p w:rsidR="003D6839" w:rsidRPr="00FF25BE" w:rsidRDefault="003D6839" w:rsidP="003D6839">
      <w:pPr>
        <w:pStyle w:val="BodyTextIndent"/>
        <w:spacing w:line="240" w:lineRule="auto"/>
        <w:rPr>
          <w:rFonts w:ascii="Sylfaen" w:hAnsi="Sylfaen"/>
          <w:i w:val="0"/>
          <w:sz w:val="22"/>
          <w:szCs w:val="22"/>
          <w:lang w:val="ru-RU" w:eastAsia="x-none"/>
        </w:rPr>
      </w:pPr>
      <w:r w:rsidRPr="00FF25BE">
        <w:rPr>
          <w:rFonts w:ascii="Sylfaen" w:hAnsi="Sylfaen"/>
          <w:i w:val="0"/>
          <w:sz w:val="22"/>
          <w:szCs w:val="22"/>
          <w:lang w:val="ru-RU" w:eastAsia="x-none"/>
        </w:rPr>
        <w:t xml:space="preserve">Жалобы на эту процедуру должны быть представлены в Апелляционный совет по закупкам, по адресу г. Ереван, ул. Мелик-Адамян 1. Апелляция должна быть оформлена в порядке, установленном </w:t>
      </w:r>
      <w:r w:rsidRPr="00FF25BE">
        <w:rPr>
          <w:rFonts w:ascii="Sylfaen" w:hAnsi="Sylfaen"/>
          <w:i w:val="0"/>
          <w:sz w:val="22"/>
          <w:szCs w:val="22"/>
          <w:lang w:val="ru-RU"/>
        </w:rPr>
        <w:t>в соответствии с 1-й части 12-го раздела этого приглашения</w:t>
      </w:r>
      <w:r w:rsidRPr="00FF25BE">
        <w:rPr>
          <w:rFonts w:ascii="Sylfaen" w:hAnsi="Sylfaen"/>
          <w:i w:val="0"/>
          <w:sz w:val="22"/>
          <w:szCs w:val="22"/>
          <w:lang w:val="ru-RU" w:eastAsia="x-none"/>
        </w:rPr>
        <w:t>. Чтобы подать иск, плата должна быть уплачена в размере 30 000 драм (тридцать тысяч) АMD, которые должны быть переведены на счет Казначейства № 900008000482, при Министерстве финансов Республики Армения.</w:t>
      </w:r>
    </w:p>
    <w:p w:rsidR="003D6839" w:rsidRPr="00FF25BE" w:rsidRDefault="003D6839" w:rsidP="003D6839">
      <w:pPr>
        <w:pStyle w:val="BodyTextIndent"/>
        <w:spacing w:line="240" w:lineRule="auto"/>
        <w:rPr>
          <w:rFonts w:ascii="Sylfaen" w:hAnsi="Sylfaen"/>
          <w:i w:val="0"/>
          <w:sz w:val="22"/>
          <w:szCs w:val="22"/>
          <w:lang w:val="ru-RU" w:eastAsia="x-none"/>
        </w:rPr>
      </w:pPr>
      <w:r w:rsidRPr="00FF25BE">
        <w:rPr>
          <w:rFonts w:ascii="Sylfaen" w:hAnsi="Sylfaen"/>
          <w:i w:val="0"/>
          <w:sz w:val="22"/>
          <w:szCs w:val="22"/>
          <w:lang w:val="ru-RU" w:eastAsia="x-none"/>
        </w:rPr>
        <w:t>Дополнительную информацию об этом объявлении можно получить у секретаря Оценочной комиссии А. Баграмян.</w:t>
      </w:r>
    </w:p>
    <w:p w:rsidR="003D6839" w:rsidRPr="00FF25BE" w:rsidRDefault="003D6839" w:rsidP="003D6839">
      <w:pPr>
        <w:pStyle w:val="BodyTextIndent"/>
        <w:rPr>
          <w:rFonts w:ascii="Sylfaen" w:hAnsi="Sylfaen"/>
          <w:i w:val="0"/>
          <w:sz w:val="22"/>
          <w:szCs w:val="22"/>
          <w:lang w:val="ru-RU" w:eastAsia="x-none"/>
        </w:rPr>
      </w:pPr>
      <w:r w:rsidRPr="00FF25BE">
        <w:rPr>
          <w:rFonts w:ascii="Sylfaen" w:hAnsi="Sylfaen"/>
          <w:i w:val="0"/>
          <w:sz w:val="22"/>
          <w:szCs w:val="22"/>
          <w:lang w:val="ru-RU" w:eastAsia="x-none"/>
        </w:rPr>
        <w:t xml:space="preserve">                                     Телефон: +</w:t>
      </w:r>
      <w:r w:rsidRPr="00FF25BE">
        <w:rPr>
          <w:rFonts w:ascii="Sylfaen" w:hAnsi="Sylfaen"/>
          <w:i w:val="0"/>
          <w:sz w:val="22"/>
          <w:szCs w:val="22"/>
          <w:lang w:val="en-US" w:eastAsia="x-none"/>
        </w:rPr>
        <w:t>(</w:t>
      </w:r>
      <w:r w:rsidRPr="00FF25BE">
        <w:rPr>
          <w:rFonts w:ascii="Sylfaen" w:hAnsi="Sylfaen"/>
          <w:i w:val="0"/>
          <w:sz w:val="22"/>
          <w:szCs w:val="22"/>
          <w:lang w:val="ru-RU" w:eastAsia="x-none"/>
        </w:rPr>
        <w:t>374</w:t>
      </w:r>
      <w:r w:rsidRPr="00FF25BE">
        <w:rPr>
          <w:rFonts w:ascii="Sylfaen" w:hAnsi="Sylfaen"/>
          <w:i w:val="0"/>
          <w:sz w:val="22"/>
          <w:szCs w:val="22"/>
          <w:lang w:val="en-US" w:eastAsia="x-none"/>
        </w:rPr>
        <w:t>)</w:t>
      </w:r>
      <w:r w:rsidRPr="00FF25BE">
        <w:rPr>
          <w:rFonts w:ascii="Sylfaen" w:hAnsi="Sylfaen"/>
          <w:i w:val="0"/>
          <w:sz w:val="22"/>
          <w:szCs w:val="22"/>
          <w:lang w:val="ru-RU" w:eastAsia="x-none"/>
        </w:rPr>
        <w:t>91</w:t>
      </w:r>
      <w:r w:rsidRPr="00FF25BE">
        <w:rPr>
          <w:rFonts w:ascii="Sylfaen" w:hAnsi="Sylfaen"/>
          <w:i w:val="0"/>
          <w:sz w:val="22"/>
          <w:szCs w:val="22"/>
          <w:lang w:val="en-US" w:eastAsia="x-none"/>
        </w:rPr>
        <w:t xml:space="preserve"> </w:t>
      </w:r>
      <w:r w:rsidRPr="00FF25BE">
        <w:rPr>
          <w:rFonts w:ascii="Sylfaen" w:hAnsi="Sylfaen"/>
          <w:i w:val="0"/>
          <w:sz w:val="22"/>
          <w:szCs w:val="22"/>
          <w:lang w:val="ru-RU" w:eastAsia="x-none"/>
        </w:rPr>
        <w:t>77</w:t>
      </w:r>
      <w:r w:rsidRPr="00FF25BE">
        <w:rPr>
          <w:rFonts w:ascii="Sylfaen" w:hAnsi="Sylfaen"/>
          <w:i w:val="0"/>
          <w:sz w:val="22"/>
          <w:szCs w:val="22"/>
          <w:lang w:val="en-US" w:eastAsia="x-none"/>
        </w:rPr>
        <w:t xml:space="preserve"> </w:t>
      </w:r>
      <w:r w:rsidRPr="00FF25BE">
        <w:rPr>
          <w:rFonts w:ascii="Sylfaen" w:hAnsi="Sylfaen"/>
          <w:i w:val="0"/>
          <w:sz w:val="22"/>
          <w:szCs w:val="22"/>
          <w:lang w:val="ru-RU" w:eastAsia="x-none"/>
        </w:rPr>
        <w:t>88</w:t>
      </w:r>
      <w:r w:rsidRPr="00FF25BE">
        <w:rPr>
          <w:rFonts w:ascii="Sylfaen" w:hAnsi="Sylfaen"/>
          <w:i w:val="0"/>
          <w:sz w:val="22"/>
          <w:szCs w:val="22"/>
          <w:lang w:val="en-US" w:eastAsia="x-none"/>
        </w:rPr>
        <w:t xml:space="preserve"> </w:t>
      </w:r>
      <w:r w:rsidRPr="00FF25BE">
        <w:rPr>
          <w:rFonts w:ascii="Sylfaen" w:hAnsi="Sylfaen"/>
          <w:i w:val="0"/>
          <w:sz w:val="22"/>
          <w:szCs w:val="22"/>
          <w:lang w:val="ru-RU" w:eastAsia="x-none"/>
        </w:rPr>
        <w:t>98.</w:t>
      </w:r>
    </w:p>
    <w:p w:rsidR="003D6839" w:rsidRPr="00FF25BE" w:rsidRDefault="003D6839" w:rsidP="003D6839">
      <w:pPr>
        <w:pStyle w:val="BodyTextIndent"/>
        <w:rPr>
          <w:rFonts w:ascii="Sylfaen" w:hAnsi="Sylfaen"/>
          <w:i w:val="0"/>
          <w:sz w:val="22"/>
          <w:szCs w:val="22"/>
          <w:lang w:val="hy-AM" w:eastAsia="x-none"/>
        </w:rPr>
      </w:pPr>
      <w:r w:rsidRPr="00FF25BE">
        <w:rPr>
          <w:rFonts w:ascii="Sylfaen" w:hAnsi="Sylfaen"/>
          <w:i w:val="0"/>
          <w:sz w:val="22"/>
          <w:szCs w:val="22"/>
          <w:lang w:val="en-US" w:eastAsia="x-none"/>
        </w:rPr>
        <w:t xml:space="preserve">                                     E-mail: </w:t>
      </w:r>
      <w:hyperlink r:id="rId12" w:history="1">
        <w:r w:rsidRPr="00FF25BE">
          <w:rPr>
            <w:rStyle w:val="Hyperlink"/>
            <w:rFonts w:ascii="Sylfaen" w:hAnsi="Sylfaen"/>
            <w:i w:val="0"/>
            <w:sz w:val="22"/>
            <w:szCs w:val="22"/>
            <w:lang w:val="hy-AM" w:eastAsia="x-none"/>
          </w:rPr>
          <w:t>procurement</w:t>
        </w:r>
        <w:r w:rsidRPr="00FF25BE">
          <w:rPr>
            <w:rStyle w:val="Hyperlink"/>
            <w:rFonts w:ascii="Sylfaen" w:hAnsi="Sylfaen"/>
            <w:i w:val="0"/>
            <w:sz w:val="22"/>
            <w:szCs w:val="22"/>
            <w:lang w:val="en-US" w:eastAsia="x-none"/>
          </w:rPr>
          <w:t>@</w:t>
        </w:r>
        <w:r w:rsidRPr="00FF25BE">
          <w:rPr>
            <w:rStyle w:val="Hyperlink"/>
            <w:rFonts w:ascii="Sylfaen" w:hAnsi="Sylfaen"/>
            <w:i w:val="0"/>
            <w:sz w:val="22"/>
            <w:szCs w:val="22"/>
            <w:lang w:val="hy-AM" w:eastAsia="x-none"/>
          </w:rPr>
          <w:t>asls.candle.am</w:t>
        </w:r>
      </w:hyperlink>
    </w:p>
    <w:p w:rsidR="003D6839" w:rsidRPr="00FF25BE" w:rsidRDefault="003D6839" w:rsidP="003D6839">
      <w:pPr>
        <w:pStyle w:val="BodyTextIndent"/>
        <w:jc w:val="left"/>
        <w:rPr>
          <w:rFonts w:ascii="Sylfaen" w:hAnsi="Sylfaen"/>
          <w:i w:val="0"/>
          <w:sz w:val="22"/>
          <w:szCs w:val="22"/>
          <w:lang w:val="en-US" w:eastAsia="x-none"/>
        </w:rPr>
      </w:pPr>
      <w:r w:rsidRPr="00FF25BE">
        <w:rPr>
          <w:rFonts w:ascii="Sylfaen" w:hAnsi="Sylfaen"/>
          <w:i w:val="0"/>
          <w:sz w:val="22"/>
          <w:szCs w:val="22"/>
          <w:lang w:val="ru-RU"/>
        </w:rPr>
        <w:t xml:space="preserve">Заказчик: </w:t>
      </w:r>
      <w:r w:rsidRPr="00FF25BE">
        <w:rPr>
          <w:rFonts w:ascii="Sylfaen" w:hAnsi="Sylfaen"/>
          <w:sz w:val="22"/>
          <w:szCs w:val="22"/>
          <w:lang w:val="ru-RU"/>
        </w:rPr>
        <w:t xml:space="preserve">  </w:t>
      </w:r>
      <w:r w:rsidRPr="00FF25BE">
        <w:rPr>
          <w:rFonts w:ascii="Sylfaen" w:hAnsi="Sylfaen"/>
          <w:i w:val="0"/>
          <w:sz w:val="22"/>
          <w:szCs w:val="22"/>
          <w:lang w:val="ru-RU" w:eastAsia="x-none"/>
        </w:rPr>
        <w:t>КЕНДЛ И</w:t>
      </w:r>
      <w:r w:rsidRPr="00FF25BE">
        <w:rPr>
          <w:rFonts w:ascii="Sylfaen" w:hAnsi="Sylfaen"/>
          <w:i w:val="0"/>
          <w:sz w:val="22"/>
          <w:szCs w:val="22"/>
          <w:lang w:val="en-US" w:eastAsia="x-none"/>
        </w:rPr>
        <w:t xml:space="preserve">нститут </w:t>
      </w:r>
      <w:r w:rsidRPr="00FF25BE">
        <w:rPr>
          <w:rFonts w:ascii="Sylfaen" w:hAnsi="Sylfaen"/>
          <w:i w:val="0"/>
          <w:sz w:val="22"/>
          <w:szCs w:val="22"/>
          <w:lang w:val="ru-RU" w:eastAsia="x-none"/>
        </w:rPr>
        <w:t>С</w:t>
      </w:r>
      <w:r w:rsidRPr="00FF25BE">
        <w:rPr>
          <w:rFonts w:ascii="Sylfaen" w:hAnsi="Sylfaen"/>
          <w:i w:val="0"/>
          <w:sz w:val="22"/>
          <w:szCs w:val="22"/>
          <w:lang w:val="en-US" w:eastAsia="x-none"/>
        </w:rPr>
        <w:t xml:space="preserve">инхротронных </w:t>
      </w:r>
      <w:r w:rsidRPr="00FF25BE">
        <w:rPr>
          <w:rFonts w:ascii="Sylfaen" w:hAnsi="Sylfaen"/>
          <w:i w:val="0"/>
          <w:sz w:val="22"/>
          <w:szCs w:val="22"/>
          <w:lang w:val="ru-RU" w:eastAsia="x-none"/>
        </w:rPr>
        <w:t>И</w:t>
      </w:r>
      <w:r w:rsidRPr="00FF25BE">
        <w:rPr>
          <w:rFonts w:ascii="Sylfaen" w:hAnsi="Sylfaen"/>
          <w:i w:val="0"/>
          <w:sz w:val="22"/>
          <w:szCs w:val="22"/>
          <w:lang w:val="en-US" w:eastAsia="x-none"/>
        </w:rPr>
        <w:t>сследований</w:t>
      </w:r>
      <w:r w:rsidRPr="00FF25BE">
        <w:rPr>
          <w:rFonts w:ascii="Sylfaen" w:hAnsi="Sylfaen"/>
          <w:i w:val="0"/>
          <w:sz w:val="22"/>
          <w:szCs w:val="22"/>
          <w:lang w:val="ru-RU" w:eastAsia="x-none"/>
        </w:rPr>
        <w:t xml:space="preserve"> </w:t>
      </w:r>
    </w:p>
    <w:p w:rsidR="003D6839" w:rsidRPr="00FF25BE" w:rsidRDefault="003D6839">
      <w:pPr>
        <w:rPr>
          <w:rFonts w:ascii="GHEA Grapalat" w:hAnsi="GHEA Grapalat"/>
          <w:sz w:val="20"/>
          <w:szCs w:val="20"/>
          <w:lang w:val="af-ZA"/>
        </w:rPr>
      </w:pPr>
      <w:r w:rsidRPr="00FF25BE">
        <w:rPr>
          <w:rFonts w:ascii="GHEA Grapalat" w:hAnsi="GHEA Grapalat"/>
          <w:i/>
          <w:lang w:val="af-ZA"/>
        </w:rPr>
        <w:br w:type="page"/>
      </w:r>
    </w:p>
    <w:p w:rsidR="003D6839" w:rsidRPr="00FF25BE" w:rsidRDefault="003D6839" w:rsidP="003D6839">
      <w:pPr>
        <w:pStyle w:val="BodyText"/>
        <w:spacing w:after="0"/>
        <w:ind w:firstLine="567"/>
        <w:jc w:val="right"/>
        <w:rPr>
          <w:rFonts w:ascii="Sylfaen" w:hAnsi="Sylfaen"/>
          <w:sz w:val="20"/>
          <w:szCs w:val="20"/>
          <w:lang w:val="en-AU"/>
        </w:rPr>
      </w:pPr>
    </w:p>
    <w:p w:rsidR="003D6839" w:rsidRPr="00FF25BE" w:rsidRDefault="003D6839" w:rsidP="003D6839">
      <w:pPr>
        <w:pStyle w:val="BodyText"/>
        <w:spacing w:after="0"/>
        <w:ind w:firstLine="567"/>
        <w:jc w:val="right"/>
        <w:rPr>
          <w:rFonts w:ascii="Sylfaen" w:hAnsi="Sylfaen"/>
          <w:sz w:val="20"/>
          <w:szCs w:val="20"/>
          <w:lang w:val="ru-RU"/>
        </w:rPr>
      </w:pPr>
      <w:r w:rsidRPr="00FF25BE">
        <w:rPr>
          <w:rFonts w:ascii="Sylfaen" w:hAnsi="Sylfaen"/>
          <w:sz w:val="20"/>
          <w:szCs w:val="20"/>
          <w:lang w:val="en-AU"/>
        </w:rPr>
        <w:t>Annex</w:t>
      </w:r>
      <w:r w:rsidRPr="00FF25BE">
        <w:rPr>
          <w:rFonts w:ascii="Sylfaen" w:hAnsi="Sylfaen"/>
          <w:sz w:val="20"/>
          <w:szCs w:val="20"/>
          <w:lang w:val="ru-RU"/>
        </w:rPr>
        <w:t xml:space="preserve"> 1 </w:t>
      </w:r>
    </w:p>
    <w:p w:rsidR="003D6839" w:rsidRPr="00FF25BE" w:rsidRDefault="003D6839" w:rsidP="003D6839">
      <w:pPr>
        <w:pStyle w:val="BodyText"/>
        <w:spacing w:after="0"/>
        <w:ind w:firstLine="567"/>
        <w:jc w:val="right"/>
        <w:rPr>
          <w:rFonts w:ascii="Sylfaen" w:hAnsi="Sylfaen"/>
          <w:sz w:val="20"/>
          <w:szCs w:val="20"/>
          <w:lang w:val="en-AU"/>
        </w:rPr>
      </w:pPr>
      <w:proofErr w:type="gramStart"/>
      <w:r w:rsidRPr="00FF25BE">
        <w:rPr>
          <w:rFonts w:ascii="Sylfaen" w:hAnsi="Sylfaen"/>
          <w:sz w:val="20"/>
          <w:szCs w:val="20"/>
          <w:lang w:val="en-AU"/>
        </w:rPr>
        <w:t>to</w:t>
      </w:r>
      <w:proofErr w:type="gramEnd"/>
      <w:r w:rsidRPr="00FF25BE">
        <w:rPr>
          <w:rFonts w:ascii="Sylfaen" w:hAnsi="Sylfaen"/>
          <w:sz w:val="20"/>
          <w:szCs w:val="20"/>
          <w:lang w:val="en-AU"/>
        </w:rPr>
        <w:t xml:space="preserve"> Order of the Minister of Finance of the Republic of Armenia </w:t>
      </w:r>
    </w:p>
    <w:p w:rsidR="003D6839" w:rsidRPr="00FF25BE" w:rsidRDefault="003D6839" w:rsidP="003D6839">
      <w:pPr>
        <w:pStyle w:val="BodyText"/>
        <w:spacing w:after="0"/>
        <w:ind w:firstLine="567"/>
        <w:jc w:val="right"/>
        <w:rPr>
          <w:rFonts w:ascii="Sylfaen" w:hAnsi="Sylfaen"/>
          <w:sz w:val="20"/>
          <w:szCs w:val="20"/>
          <w:lang w:val="en-AU"/>
        </w:rPr>
      </w:pPr>
      <w:r w:rsidRPr="00FF25BE">
        <w:rPr>
          <w:rFonts w:ascii="Sylfaen" w:hAnsi="Sylfaen"/>
          <w:sz w:val="20"/>
          <w:szCs w:val="20"/>
          <w:lang w:val="en-AU"/>
        </w:rPr>
        <w:t xml:space="preserve">No 250-A of 25 May 2017 </w:t>
      </w:r>
    </w:p>
    <w:p w:rsidR="003D6839" w:rsidRPr="00FF25BE" w:rsidRDefault="003D6839" w:rsidP="003D6839">
      <w:pPr>
        <w:jc w:val="center"/>
        <w:rPr>
          <w:rFonts w:ascii="Sylfaen" w:hAnsi="Sylfaen"/>
          <w:sz w:val="22"/>
          <w:szCs w:val="22"/>
        </w:rPr>
      </w:pPr>
    </w:p>
    <w:p w:rsidR="003D6839" w:rsidRPr="00FF25BE" w:rsidRDefault="003D6839" w:rsidP="003D6839">
      <w:pPr>
        <w:spacing w:line="276" w:lineRule="auto"/>
        <w:jc w:val="center"/>
        <w:rPr>
          <w:rFonts w:ascii="Sylfaen" w:hAnsi="Sylfaen"/>
          <w:sz w:val="20"/>
          <w:szCs w:val="20"/>
        </w:rPr>
      </w:pPr>
      <w:r w:rsidRPr="00FF25BE">
        <w:rPr>
          <w:rFonts w:ascii="Sylfaen" w:hAnsi="Sylfaen"/>
          <w:sz w:val="20"/>
          <w:szCs w:val="20"/>
        </w:rPr>
        <w:t>A</w:t>
      </w:r>
      <w:r w:rsidRPr="00FF25BE">
        <w:rPr>
          <w:rFonts w:ascii="Sylfaen" w:hAnsi="Sylfaen"/>
          <w:sz w:val="20"/>
          <w:szCs w:val="20"/>
          <w:lang w:val="hy-AM"/>
        </w:rPr>
        <w:t>NNOUN</w:t>
      </w:r>
      <w:r w:rsidRPr="00FF25BE">
        <w:rPr>
          <w:rFonts w:ascii="Sylfaen" w:hAnsi="Sylfaen"/>
          <w:sz w:val="20"/>
          <w:szCs w:val="20"/>
        </w:rPr>
        <w:t>C</w:t>
      </w:r>
      <w:r w:rsidRPr="00FF25BE">
        <w:rPr>
          <w:rFonts w:ascii="Sylfaen" w:hAnsi="Sylfaen"/>
          <w:sz w:val="20"/>
          <w:szCs w:val="20"/>
          <w:lang w:val="hy-AM"/>
        </w:rPr>
        <w:t>EMENT</w:t>
      </w:r>
    </w:p>
    <w:p w:rsidR="003D6839" w:rsidRPr="00FF25BE" w:rsidRDefault="003D6839" w:rsidP="003D6839">
      <w:pPr>
        <w:pStyle w:val="BodyTextIndent"/>
        <w:spacing w:after="160" w:line="240" w:lineRule="auto"/>
        <w:ind w:left="567" w:right="565" w:firstLine="0"/>
        <w:jc w:val="center"/>
        <w:rPr>
          <w:rFonts w:ascii="Sylfaen" w:hAnsi="Sylfaen"/>
          <w:i w:val="0"/>
          <w:lang w:val="hy-AM"/>
        </w:rPr>
      </w:pPr>
      <w:r w:rsidRPr="00FF25BE">
        <w:rPr>
          <w:rFonts w:ascii="Sylfaen" w:hAnsi="Sylfaen"/>
          <w:i w:val="0"/>
        </w:rPr>
        <w:t>ON PRICE QUOTATION</w:t>
      </w:r>
    </w:p>
    <w:p w:rsidR="003D6839" w:rsidRPr="00FF25BE" w:rsidRDefault="003D6839" w:rsidP="003D6839">
      <w:pPr>
        <w:pStyle w:val="BodyTextIndent"/>
        <w:spacing w:line="240" w:lineRule="auto"/>
        <w:ind w:right="562" w:firstLine="0"/>
        <w:jc w:val="center"/>
        <w:rPr>
          <w:rFonts w:ascii="Sylfaen" w:hAnsi="Sylfaen"/>
          <w:i w:val="0"/>
        </w:rPr>
      </w:pPr>
      <w:r w:rsidRPr="00FF25BE">
        <w:rPr>
          <w:rFonts w:ascii="Sylfaen" w:hAnsi="Sylfaen"/>
          <w:i w:val="0"/>
        </w:rPr>
        <w:t>The current text of the announcement by the decision of the Price Quotation Commission "</w:t>
      </w:r>
      <w:r w:rsidRPr="00FF25BE">
        <w:rPr>
          <w:rFonts w:ascii="Sylfaen" w:hAnsi="Sylfaen"/>
          <w:i w:val="0"/>
          <w:lang w:val="hy-AM"/>
        </w:rPr>
        <w:t>N</w:t>
      </w:r>
      <w:r w:rsidR="00157335" w:rsidRPr="00FF25BE">
        <w:rPr>
          <w:rFonts w:ascii="Sylfaen" w:hAnsi="Sylfaen"/>
          <w:i w:val="0"/>
          <w:lang w:val="en-US"/>
        </w:rPr>
        <w:t>18/4</w:t>
      </w:r>
      <w:r w:rsidRPr="00FF25BE">
        <w:rPr>
          <w:rFonts w:ascii="Sylfaen" w:hAnsi="Sylfaen"/>
          <w:i w:val="0"/>
          <w:lang w:val="en-US"/>
        </w:rPr>
        <w:t>-</w:t>
      </w:r>
      <w:r w:rsidRPr="00FF25BE">
        <w:rPr>
          <w:rFonts w:ascii="Sylfaen" w:hAnsi="Sylfaen"/>
          <w:i w:val="0"/>
          <w:lang w:val="hy-AM"/>
        </w:rPr>
        <w:t>1</w:t>
      </w:r>
      <w:r w:rsidRPr="00FF25BE">
        <w:rPr>
          <w:rFonts w:ascii="Sylfaen" w:hAnsi="Sylfaen"/>
          <w:i w:val="0"/>
        </w:rPr>
        <w:t xml:space="preserve">" of </w:t>
      </w:r>
    </w:p>
    <w:p w:rsidR="007A6CC2" w:rsidRPr="00FF25BE" w:rsidRDefault="007A6CC2" w:rsidP="003D6839">
      <w:pPr>
        <w:pStyle w:val="BodyTextIndent"/>
        <w:spacing w:line="240" w:lineRule="auto"/>
        <w:ind w:right="562" w:firstLine="0"/>
        <w:jc w:val="center"/>
        <w:rPr>
          <w:rFonts w:ascii="Sylfaen" w:hAnsi="Sylfaen"/>
          <w:i w:val="0"/>
        </w:rPr>
      </w:pPr>
      <w:r w:rsidRPr="00FF25BE">
        <w:rPr>
          <w:rFonts w:ascii="Sylfaen" w:hAnsi="Sylfaen"/>
          <w:i w:val="0"/>
        </w:rPr>
        <w:t>27</w:t>
      </w:r>
      <w:r w:rsidR="003D6839" w:rsidRPr="00FF25BE">
        <w:rPr>
          <w:rFonts w:ascii="Sylfaen" w:hAnsi="Sylfaen"/>
          <w:i w:val="0"/>
          <w:lang w:val="en-US"/>
        </w:rPr>
        <w:t xml:space="preserve"> February</w:t>
      </w:r>
      <w:r w:rsidR="003D6839" w:rsidRPr="00FF25BE">
        <w:rPr>
          <w:rFonts w:ascii="Sylfaen" w:hAnsi="Sylfaen"/>
          <w:i w:val="0"/>
          <w:lang w:val="hy-AM"/>
        </w:rPr>
        <w:t xml:space="preserve"> </w:t>
      </w:r>
      <w:r w:rsidR="003D6839" w:rsidRPr="00FF25BE">
        <w:rPr>
          <w:rFonts w:ascii="Sylfaen" w:hAnsi="Sylfaen"/>
          <w:i w:val="0"/>
        </w:rPr>
        <w:t>20</w:t>
      </w:r>
      <w:r w:rsidR="003D6839" w:rsidRPr="00FF25BE">
        <w:rPr>
          <w:rFonts w:ascii="Sylfaen" w:hAnsi="Sylfaen"/>
          <w:i w:val="0"/>
          <w:lang w:val="hy-AM"/>
        </w:rPr>
        <w:t>1</w:t>
      </w:r>
      <w:r w:rsidR="003D6839" w:rsidRPr="00FF25BE">
        <w:rPr>
          <w:rFonts w:ascii="Sylfaen" w:hAnsi="Sylfaen"/>
          <w:i w:val="0"/>
          <w:lang w:val="en-US"/>
        </w:rPr>
        <w:t>8</w:t>
      </w:r>
      <w:r w:rsidR="003D6839" w:rsidRPr="00FF25BE">
        <w:rPr>
          <w:rFonts w:ascii="Sylfaen" w:hAnsi="Sylfaen"/>
          <w:i w:val="0"/>
          <w:lang w:val="hy-AM"/>
        </w:rPr>
        <w:t xml:space="preserve"> </w:t>
      </w:r>
      <w:r w:rsidR="003D6839" w:rsidRPr="00FF25BE">
        <w:rPr>
          <w:rFonts w:ascii="Sylfaen" w:hAnsi="Sylfaen"/>
          <w:i w:val="0"/>
        </w:rPr>
        <w:t>and is</w:t>
      </w:r>
      <w:r w:rsidR="003D6839" w:rsidRPr="00FF25BE">
        <w:rPr>
          <w:rFonts w:ascii="Sylfaen" w:hAnsi="Sylfaen" w:cs="Courier New"/>
          <w:i w:val="0"/>
          <w:lang w:val="en-US"/>
        </w:rPr>
        <w:t> </w:t>
      </w:r>
      <w:r w:rsidR="003D6839" w:rsidRPr="00FF25BE">
        <w:rPr>
          <w:rFonts w:ascii="Sylfaen" w:hAnsi="Sylfaen"/>
          <w:i w:val="0"/>
        </w:rPr>
        <w:t xml:space="preserve">published pursuant to Article </w:t>
      </w:r>
      <w:r w:rsidR="003D6839" w:rsidRPr="00FF25BE">
        <w:rPr>
          <w:rFonts w:ascii="Sylfaen" w:hAnsi="Sylfaen"/>
          <w:i w:val="0"/>
          <w:lang w:val="hy-AM"/>
        </w:rPr>
        <w:t>27</w:t>
      </w:r>
      <w:r w:rsidR="003D6839" w:rsidRPr="00FF25BE">
        <w:rPr>
          <w:rFonts w:ascii="Sylfaen" w:hAnsi="Sylfaen"/>
          <w:i w:val="0"/>
        </w:rPr>
        <w:t xml:space="preserve"> of the Law of the Republic of Armenia</w:t>
      </w:r>
    </w:p>
    <w:p w:rsidR="003D6839" w:rsidRPr="00FF25BE" w:rsidRDefault="003D6839" w:rsidP="003D6839">
      <w:pPr>
        <w:pStyle w:val="BodyTextIndent"/>
        <w:spacing w:line="240" w:lineRule="auto"/>
        <w:ind w:right="562" w:firstLine="0"/>
        <w:jc w:val="center"/>
        <w:rPr>
          <w:rFonts w:ascii="Sylfaen" w:hAnsi="Sylfaen"/>
          <w:i w:val="0"/>
        </w:rPr>
      </w:pPr>
      <w:r w:rsidRPr="00FF25BE">
        <w:rPr>
          <w:rFonts w:ascii="Sylfaen" w:hAnsi="Sylfaen"/>
          <w:i w:val="0"/>
        </w:rPr>
        <w:t xml:space="preserve"> "On procurement"</w:t>
      </w:r>
    </w:p>
    <w:p w:rsidR="003D6839" w:rsidRPr="00FF25BE" w:rsidRDefault="003D6839" w:rsidP="003D6839">
      <w:pPr>
        <w:pStyle w:val="BodyTextIndent"/>
        <w:spacing w:line="240" w:lineRule="auto"/>
        <w:ind w:firstLine="567"/>
        <w:jc w:val="center"/>
        <w:rPr>
          <w:rFonts w:ascii="Sylfaen" w:hAnsi="Sylfaen"/>
          <w:i w:val="0"/>
          <w:sz w:val="22"/>
          <w:szCs w:val="22"/>
          <w:lang w:val="en-US"/>
        </w:rPr>
      </w:pPr>
      <w:r w:rsidRPr="00FF25BE">
        <w:rPr>
          <w:rFonts w:ascii="Sylfaen" w:hAnsi="Sylfaen"/>
          <w:i w:val="0"/>
          <w:sz w:val="22"/>
          <w:szCs w:val="22"/>
        </w:rPr>
        <w:t xml:space="preserve">Code of the price quotation </w:t>
      </w:r>
      <w:r w:rsidRPr="00FF25BE">
        <w:rPr>
          <w:rFonts w:ascii="Sylfaen" w:hAnsi="Sylfaen"/>
          <w:i w:val="0"/>
          <w:sz w:val="22"/>
          <w:szCs w:val="22"/>
          <w:lang w:val="af-ZA"/>
        </w:rPr>
        <w:t>ՔԵՆԴԼ-ԳՀԱՊՁԲ-</w:t>
      </w:r>
      <w:r w:rsidR="00157335" w:rsidRPr="00FF25BE">
        <w:rPr>
          <w:rFonts w:ascii="Sylfaen" w:hAnsi="Sylfaen"/>
          <w:i w:val="0"/>
          <w:sz w:val="22"/>
          <w:szCs w:val="22"/>
          <w:lang w:val="af-ZA"/>
        </w:rPr>
        <w:t>18/4</w:t>
      </w:r>
    </w:p>
    <w:p w:rsidR="003D6839" w:rsidRPr="00FF25BE" w:rsidRDefault="003D6839" w:rsidP="003D6839">
      <w:pPr>
        <w:tabs>
          <w:tab w:val="left" w:pos="1980"/>
        </w:tabs>
        <w:spacing w:line="276" w:lineRule="auto"/>
        <w:jc w:val="center"/>
        <w:rPr>
          <w:rFonts w:ascii="Sylfaen" w:hAnsi="Sylfaen"/>
          <w:i/>
          <w:sz w:val="22"/>
          <w:szCs w:val="22"/>
        </w:rPr>
      </w:pPr>
    </w:p>
    <w:p w:rsidR="003D6839" w:rsidRPr="00FF25BE" w:rsidRDefault="003D6839" w:rsidP="003D6839">
      <w:pPr>
        <w:pStyle w:val="1"/>
        <w:spacing w:after="0" w:line="240" w:lineRule="auto"/>
        <w:ind w:left="0" w:firstLine="567"/>
        <w:jc w:val="both"/>
        <w:rPr>
          <w:rFonts w:ascii="Sylfaen" w:hAnsi="Sylfaen"/>
        </w:rPr>
      </w:pPr>
      <w:r w:rsidRPr="00FF25BE">
        <w:rPr>
          <w:rFonts w:ascii="Sylfaen" w:hAnsi="Sylfaen"/>
        </w:rPr>
        <w:t xml:space="preserve">The customer, </w:t>
      </w:r>
      <w:r w:rsidRPr="00FF25BE">
        <w:rPr>
          <w:rFonts w:ascii="Sylfaen" w:hAnsi="Sylfaen"/>
          <w:color w:val="393939"/>
          <w:shd w:val="clear" w:color="auto" w:fill="FFFFFF"/>
        </w:rPr>
        <w:t>"CANDLE SRI" FUND</w:t>
      </w:r>
      <w:r w:rsidRPr="00FF25BE">
        <w:rPr>
          <w:rFonts w:ascii="Sylfaen" w:hAnsi="Sylfaen"/>
        </w:rPr>
        <w:t xml:space="preserve">, which is located on Acharyan str. 31, Yerevan, 0040, Armenia, announces </w:t>
      </w:r>
      <w:r w:rsidRPr="00FF25BE">
        <w:rPr>
          <w:rFonts w:ascii="Sylfaen" w:hAnsi="Sylfaen"/>
          <w:lang w:eastAsia="x-none"/>
        </w:rPr>
        <w:t>quotation, which is implemented in one stage</w:t>
      </w:r>
      <w:r w:rsidRPr="00FF25BE">
        <w:rPr>
          <w:rFonts w:ascii="Sylfaen" w:hAnsi="Sylfaen"/>
        </w:rPr>
        <w:t>.</w:t>
      </w:r>
    </w:p>
    <w:p w:rsidR="003D6839" w:rsidRPr="00FF25BE" w:rsidRDefault="003D6839" w:rsidP="003D6839">
      <w:pPr>
        <w:pStyle w:val="BodyTextIndent"/>
        <w:spacing w:line="240" w:lineRule="auto"/>
        <w:rPr>
          <w:rFonts w:ascii="Sylfaen" w:hAnsi="Sylfaen"/>
          <w:i w:val="0"/>
          <w:sz w:val="22"/>
          <w:szCs w:val="22"/>
          <w:lang w:val="en-US" w:eastAsia="x-none"/>
        </w:rPr>
      </w:pPr>
      <w:r w:rsidRPr="00FF25BE">
        <w:rPr>
          <w:rFonts w:ascii="Sylfaen" w:hAnsi="Sylfaen"/>
          <w:i w:val="0"/>
          <w:sz w:val="22"/>
          <w:szCs w:val="22"/>
          <w:lang w:val="en-US" w:eastAsia="x-none"/>
        </w:rPr>
        <w:t xml:space="preserve">Selected Participant will be asked to sign </w:t>
      </w:r>
      <w:proofErr w:type="gramStart"/>
      <w:r w:rsidRPr="00FF25BE">
        <w:rPr>
          <w:rFonts w:ascii="Sylfaen" w:hAnsi="Sylfaen"/>
          <w:i w:val="0"/>
          <w:sz w:val="22"/>
          <w:szCs w:val="22"/>
          <w:lang w:val="en-US" w:eastAsia="x-none"/>
        </w:rPr>
        <w:t xml:space="preserve">a </w:t>
      </w:r>
      <w:r w:rsidR="007A6CC2" w:rsidRPr="00FF25BE">
        <w:rPr>
          <w:rFonts w:ascii="Sylfaen" w:hAnsi="Sylfaen"/>
          <w:i w:val="0"/>
          <w:sz w:val="22"/>
          <w:szCs w:val="22"/>
          <w:u w:val="single"/>
          <w:lang w:val="en-US" w:eastAsia="x-none"/>
        </w:rPr>
        <w:t>”</w:t>
      </w:r>
      <w:proofErr w:type="gramEnd"/>
      <w:r w:rsidR="007A6CC2" w:rsidRPr="00FF25BE">
        <w:rPr>
          <w:rFonts w:ascii="Sylfaen" w:hAnsi="Sylfaen"/>
          <w:i w:val="0"/>
          <w:sz w:val="22"/>
          <w:szCs w:val="22"/>
          <w:u w:val="single"/>
          <w:lang w:val="en-US" w:eastAsia="x-none"/>
        </w:rPr>
        <w:t xml:space="preserve">Computer </w:t>
      </w:r>
      <w:r w:rsidRPr="00FF25BE">
        <w:rPr>
          <w:rFonts w:ascii="Sylfaen" w:hAnsi="Sylfaen"/>
          <w:i w:val="0"/>
          <w:sz w:val="22"/>
          <w:szCs w:val="22"/>
          <w:u w:val="single"/>
          <w:lang w:val="en-US" w:eastAsia="x-none"/>
        </w:rPr>
        <w:t>E</w:t>
      </w:r>
      <w:r w:rsidR="007A6CC2" w:rsidRPr="00FF25BE">
        <w:rPr>
          <w:rFonts w:ascii="Sylfaen" w:hAnsi="Sylfaen"/>
          <w:i w:val="0"/>
          <w:sz w:val="22"/>
          <w:szCs w:val="22"/>
          <w:u w:val="single"/>
          <w:lang w:val="en-US" w:eastAsia="x-none"/>
        </w:rPr>
        <w:t>quipment”</w:t>
      </w:r>
      <w:r w:rsidRPr="00FF25BE">
        <w:rPr>
          <w:rFonts w:ascii="Sylfaen" w:hAnsi="Sylfaen"/>
          <w:i w:val="0"/>
          <w:sz w:val="22"/>
          <w:szCs w:val="22"/>
          <w:u w:val="single"/>
          <w:lang w:val="en-US" w:eastAsia="x-none"/>
        </w:rPr>
        <w:t xml:space="preserve"> purchase</w:t>
      </w:r>
      <w:r w:rsidRPr="00FF25BE">
        <w:rPr>
          <w:rFonts w:ascii="Sylfaen" w:hAnsi="Sylfaen"/>
          <w:i w:val="0"/>
          <w:sz w:val="22"/>
          <w:szCs w:val="22"/>
          <w:lang w:val="en-US" w:eastAsia="x-none"/>
        </w:rPr>
        <w:t xml:space="preserve"> contract (hereinafter referred to as the </w:t>
      </w:r>
      <w:r w:rsidRPr="00FF25BE">
        <w:rPr>
          <w:rFonts w:ascii="Sylfaen" w:hAnsi="Sylfaen"/>
          <w:b/>
          <w:i w:val="0"/>
          <w:sz w:val="22"/>
          <w:szCs w:val="22"/>
          <w:lang w:val="en-US" w:eastAsia="x-none"/>
        </w:rPr>
        <w:t>Contract</w:t>
      </w:r>
      <w:r w:rsidRPr="00FF25BE">
        <w:rPr>
          <w:rFonts w:ascii="Sylfaen" w:hAnsi="Sylfaen"/>
          <w:i w:val="0"/>
          <w:sz w:val="22"/>
          <w:szCs w:val="22"/>
          <w:lang w:val="en-US" w:eastAsia="x-none"/>
        </w:rPr>
        <w:t>) in the manner prescribed by the quotation request.</w:t>
      </w:r>
    </w:p>
    <w:p w:rsidR="003D6839" w:rsidRPr="00FF25BE" w:rsidRDefault="003D6839" w:rsidP="003D6839">
      <w:pPr>
        <w:pStyle w:val="BodyTextIndent"/>
        <w:spacing w:line="240" w:lineRule="auto"/>
        <w:rPr>
          <w:rFonts w:ascii="Sylfaen" w:hAnsi="Sylfaen"/>
          <w:i w:val="0"/>
          <w:sz w:val="22"/>
          <w:szCs w:val="22"/>
          <w:lang w:val="en-US" w:eastAsia="x-none"/>
        </w:rPr>
      </w:pPr>
      <w:r w:rsidRPr="00FF25BE">
        <w:rPr>
          <w:rFonts w:ascii="Sylfaen" w:hAnsi="Sylfaen"/>
          <w:i w:val="0"/>
          <w:sz w:val="22"/>
          <w:szCs w:val="22"/>
          <w:lang w:val="en-US" w:eastAsia="x-none"/>
        </w:rPr>
        <w:t>According to Article 7 of the Procurement Law, any person, regardless of whether he is a foreign natural person, an organization or a stateless person, has an equal right to participate in this quotation.</w:t>
      </w:r>
    </w:p>
    <w:p w:rsidR="003D6839" w:rsidRPr="00FF25BE" w:rsidRDefault="003D6839" w:rsidP="003D6839">
      <w:pPr>
        <w:pStyle w:val="BodyTextIndent"/>
        <w:spacing w:line="240" w:lineRule="auto"/>
        <w:rPr>
          <w:rFonts w:ascii="Sylfaen" w:hAnsi="Sylfaen"/>
          <w:i w:val="0"/>
          <w:sz w:val="22"/>
          <w:szCs w:val="22"/>
          <w:lang w:val="en-US" w:eastAsia="x-none"/>
        </w:rPr>
      </w:pPr>
      <w:r w:rsidRPr="00FF25BE">
        <w:rPr>
          <w:rFonts w:ascii="Sylfaen" w:hAnsi="Sylfaen"/>
          <w:i w:val="0"/>
          <w:sz w:val="22"/>
          <w:szCs w:val="22"/>
          <w:lang w:val="en-US" w:eastAsia="x-none"/>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3D6839" w:rsidRPr="00FF25BE" w:rsidRDefault="003D6839" w:rsidP="003D6839">
      <w:pPr>
        <w:pStyle w:val="BodyTextIndent"/>
        <w:spacing w:line="240" w:lineRule="auto"/>
        <w:rPr>
          <w:rFonts w:ascii="Sylfaen" w:hAnsi="Sylfaen"/>
          <w:i w:val="0"/>
          <w:sz w:val="22"/>
          <w:szCs w:val="22"/>
          <w:lang w:val="en-US" w:eastAsia="x-none"/>
        </w:rPr>
      </w:pPr>
      <w:r w:rsidRPr="00FF25BE">
        <w:rPr>
          <w:rFonts w:ascii="Sylfaen" w:hAnsi="Sylfaen"/>
          <w:i w:val="0"/>
          <w:sz w:val="22"/>
          <w:szCs w:val="22"/>
          <w:lang w:val="en-US" w:eastAsia="x-none"/>
        </w:rPr>
        <w:t xml:space="preserve">The selected participant is determined by the number of participants who have been awarded a satisfactory bid </w:t>
      </w:r>
      <w:r w:rsidRPr="00FF25BE">
        <w:rPr>
          <w:rFonts w:ascii="Sylfaen" w:hAnsi="Sylfaen"/>
          <w:i w:val="0"/>
          <w:sz w:val="22"/>
          <w:szCs w:val="22"/>
        </w:rPr>
        <w:t xml:space="preserve">giving preference to the participant who made the lowest price proposal, with whom the contract is </w:t>
      </w:r>
      <w:r w:rsidRPr="00FF25BE">
        <w:rPr>
          <w:rFonts w:ascii="Sylfaen" w:hAnsi="Sylfaen"/>
          <w:i w:val="0"/>
          <w:sz w:val="22"/>
          <w:szCs w:val="22"/>
          <w:lang w:val="en-US"/>
        </w:rPr>
        <w:t xml:space="preserve">going to </w:t>
      </w:r>
      <w:r w:rsidRPr="00FF25BE">
        <w:rPr>
          <w:rFonts w:ascii="Sylfaen" w:hAnsi="Sylfaen"/>
          <w:i w:val="0"/>
          <w:sz w:val="22"/>
          <w:szCs w:val="22"/>
        </w:rPr>
        <w:t>conclude</w:t>
      </w:r>
      <w:r w:rsidRPr="00FF25BE">
        <w:rPr>
          <w:rFonts w:ascii="Sylfaen" w:hAnsi="Sylfaen"/>
          <w:i w:val="0"/>
          <w:sz w:val="22"/>
          <w:szCs w:val="22"/>
          <w:lang w:val="en-US"/>
        </w:rPr>
        <w:t>.</w:t>
      </w:r>
    </w:p>
    <w:p w:rsidR="003D6839" w:rsidRPr="00FF25BE" w:rsidRDefault="003D6839" w:rsidP="003D6839">
      <w:pPr>
        <w:pStyle w:val="BodyTextIndent"/>
        <w:spacing w:line="240" w:lineRule="auto"/>
        <w:rPr>
          <w:rFonts w:ascii="Sylfaen" w:hAnsi="Sylfaen"/>
          <w:i w:val="0"/>
          <w:sz w:val="22"/>
          <w:szCs w:val="22"/>
          <w:lang w:val="en-US" w:eastAsia="x-none"/>
        </w:rPr>
      </w:pPr>
      <w:r w:rsidRPr="00FF25BE">
        <w:rPr>
          <w:rFonts w:ascii="Sylfaen" w:hAnsi="Sylfaen"/>
          <w:i w:val="0"/>
          <w:sz w:val="22"/>
          <w:szCs w:val="22"/>
          <w:lang w:val="en-US" w:eastAsia="x-none"/>
        </w:rPr>
        <w:t>In order to receive a quotation request (</w:t>
      </w:r>
      <w:r w:rsidRPr="00FF25BE">
        <w:rPr>
          <w:rFonts w:ascii="Sylfaen" w:hAnsi="Sylfaen"/>
          <w:sz w:val="22"/>
          <w:szCs w:val="22"/>
        </w:rPr>
        <w:t>an invitation</w:t>
      </w:r>
      <w:r w:rsidRPr="00FF25BE">
        <w:rPr>
          <w:rFonts w:ascii="Sylfaen" w:hAnsi="Sylfaen"/>
          <w:i w:val="0"/>
          <w:sz w:val="22"/>
          <w:szCs w:val="22"/>
        </w:rPr>
        <w:t>) in documentary form</w:t>
      </w:r>
      <w:r w:rsidRPr="00FF25BE">
        <w:rPr>
          <w:rFonts w:ascii="Sylfaen" w:hAnsi="Sylfaen"/>
          <w:i w:val="0"/>
          <w:sz w:val="22"/>
          <w:szCs w:val="22"/>
          <w:lang w:val="en-US" w:eastAsia="x-none"/>
        </w:rPr>
        <w:t>, the participant must submit a written application to the customer. It is necessary to apply to the customer before the 6th day at 11:00 after the electronic publication of this announcement. The customer shall provide the paperwork invitations free of charge within the business day following the day of receiving the written application.</w:t>
      </w:r>
    </w:p>
    <w:p w:rsidR="003D6839" w:rsidRPr="00FF25BE" w:rsidRDefault="003D6839" w:rsidP="003D6839">
      <w:pPr>
        <w:pStyle w:val="BodyTextIndent"/>
        <w:spacing w:line="240" w:lineRule="auto"/>
        <w:rPr>
          <w:rFonts w:ascii="Sylfaen" w:hAnsi="Sylfaen"/>
          <w:i w:val="0"/>
          <w:sz w:val="22"/>
          <w:szCs w:val="22"/>
          <w:lang w:val="en-US" w:eastAsia="x-none"/>
        </w:rPr>
      </w:pPr>
      <w:r w:rsidRPr="00FF25BE">
        <w:rPr>
          <w:rFonts w:ascii="Sylfaen" w:hAnsi="Sylfaen"/>
          <w:i w:val="0"/>
          <w:sz w:val="22"/>
          <w:szCs w:val="22"/>
          <w:lang w:val="en-US" w:eastAsia="x-none"/>
        </w:rPr>
        <w:t>In the case of a request for electronic invitation, the customer shall provide the invitation free of charge within the business day following the day of receiving the electronic application.</w:t>
      </w:r>
    </w:p>
    <w:p w:rsidR="003D6839" w:rsidRPr="00FF25BE" w:rsidRDefault="003D6839" w:rsidP="003D6839">
      <w:pPr>
        <w:pStyle w:val="BodyTextIndent"/>
        <w:spacing w:line="240" w:lineRule="auto"/>
        <w:rPr>
          <w:rFonts w:ascii="Sylfaen" w:hAnsi="Sylfaen"/>
          <w:i w:val="0"/>
          <w:sz w:val="22"/>
          <w:szCs w:val="22"/>
          <w:lang w:val="en-US" w:eastAsia="x-none"/>
        </w:rPr>
      </w:pPr>
      <w:r w:rsidRPr="00FF25BE">
        <w:rPr>
          <w:rFonts w:ascii="Sylfaen" w:hAnsi="Sylfaen"/>
          <w:i w:val="0"/>
          <w:sz w:val="22"/>
          <w:szCs w:val="22"/>
          <w:lang w:val="en-US" w:eastAsia="x-none"/>
        </w:rPr>
        <w:t>Not receiving an invitation does not restrict the participant's right to participate in this procedure.</w:t>
      </w:r>
    </w:p>
    <w:p w:rsidR="003D6839" w:rsidRPr="00FF25BE" w:rsidRDefault="003D6839" w:rsidP="003D6839">
      <w:pPr>
        <w:pStyle w:val="1"/>
        <w:spacing w:after="0" w:line="240" w:lineRule="auto"/>
        <w:ind w:left="0" w:firstLine="708"/>
        <w:jc w:val="both"/>
        <w:rPr>
          <w:rFonts w:ascii="Times New Roman" w:hAnsi="Times New Roman"/>
        </w:rPr>
      </w:pPr>
      <w:r w:rsidRPr="00FF25BE">
        <w:rPr>
          <w:rFonts w:ascii="Sylfaen" w:hAnsi="Sylfaen"/>
          <w:lang w:eastAsia="x-none"/>
        </w:rPr>
        <w:t xml:space="preserve">The Participant’s Quotation Request Forms </w:t>
      </w:r>
      <w:r w:rsidRPr="00FF25BE">
        <w:rPr>
          <w:rFonts w:ascii="Sylfaen" w:hAnsi="Sylfaen"/>
        </w:rPr>
        <w:t>must be submitted in electronic form at site www.armeps.am system (hereinafter as System) till the 7</w:t>
      </w:r>
      <w:r w:rsidRPr="00FF25BE">
        <w:rPr>
          <w:rFonts w:ascii="Sylfaen" w:hAnsi="Sylfaen"/>
          <w:vertAlign w:val="superscript"/>
        </w:rPr>
        <w:t>th</w:t>
      </w:r>
      <w:r w:rsidRPr="00FF25BE">
        <w:rPr>
          <w:rFonts w:ascii="Sylfaen" w:hAnsi="Sylfaen"/>
        </w:rPr>
        <w:t xml:space="preserve"> day, 11</w:t>
      </w:r>
      <w:r w:rsidRPr="00FF25BE">
        <w:rPr>
          <w:rFonts w:ascii="Sylfaen" w:hAnsi="Sylfaen"/>
          <w:vertAlign w:val="superscript"/>
        </w:rPr>
        <w:t>00</w:t>
      </w:r>
      <w:r w:rsidRPr="00FF25BE">
        <w:rPr>
          <w:rFonts w:ascii="Sylfaen" w:hAnsi="Sylfaen"/>
        </w:rPr>
        <w:t xml:space="preserve"> o’clock starting from the publication date of this Announcement. </w:t>
      </w:r>
      <w:r w:rsidRPr="00FF25BE">
        <w:rPr>
          <w:rFonts w:ascii="Sylfaen" w:hAnsi="Sylfaen"/>
          <w:lang w:val="af-ZA"/>
        </w:rPr>
        <w:t xml:space="preserve">The </w:t>
      </w:r>
      <w:r w:rsidRPr="00FF25BE">
        <w:rPr>
          <w:rFonts w:ascii="Times New Roman" w:hAnsi="Times New Roman"/>
        </w:rPr>
        <w:t>applications besides Armenian can be submitted in Russian and (or) in English.</w:t>
      </w:r>
    </w:p>
    <w:p w:rsidR="003D6839" w:rsidRPr="00FF25BE" w:rsidRDefault="003D6839" w:rsidP="003D6839">
      <w:pPr>
        <w:pStyle w:val="1"/>
        <w:spacing w:after="0" w:line="240" w:lineRule="auto"/>
        <w:ind w:left="0" w:firstLine="708"/>
        <w:jc w:val="both"/>
        <w:rPr>
          <w:rFonts w:ascii="Sylfaen" w:hAnsi="Sylfaen"/>
        </w:rPr>
      </w:pPr>
      <w:r w:rsidRPr="00FF25BE">
        <w:rPr>
          <w:rFonts w:ascii="Sylfaen" w:hAnsi="Sylfaen"/>
        </w:rPr>
        <w:t xml:space="preserve">The purchasing procedure will be implemented in electronic form through System. </w:t>
      </w:r>
    </w:p>
    <w:p w:rsidR="003D6839" w:rsidRPr="00FF25BE" w:rsidRDefault="003D6839" w:rsidP="003D6839">
      <w:pPr>
        <w:pStyle w:val="1"/>
        <w:spacing w:after="0" w:line="240" w:lineRule="auto"/>
        <w:ind w:left="0" w:firstLine="708"/>
        <w:jc w:val="both"/>
        <w:rPr>
          <w:rFonts w:ascii="Sylfaen" w:hAnsi="Sylfaen"/>
        </w:rPr>
      </w:pPr>
      <w:r w:rsidRPr="00FF25BE">
        <w:rPr>
          <w:rFonts w:ascii="Sylfaen" w:hAnsi="Sylfaen"/>
        </w:rPr>
        <w:t xml:space="preserve">The opening of the applications will be held on </w:t>
      </w:r>
      <w:r w:rsidRPr="00FF25BE">
        <w:rPr>
          <w:rFonts w:ascii="Sylfaen" w:hAnsi="Sylfaen"/>
          <w:lang w:eastAsia="x-none"/>
        </w:rPr>
        <w:t xml:space="preserve">on the 7th calendar day </w:t>
      </w:r>
      <w:r w:rsidRPr="00FF25BE">
        <w:rPr>
          <w:rFonts w:ascii="Sylfaen" w:hAnsi="Sylfaen"/>
        </w:rPr>
        <w:t>starting from the publication date of this Announcement, at 11</w:t>
      </w:r>
      <w:r w:rsidRPr="00FF25BE">
        <w:rPr>
          <w:rFonts w:ascii="Sylfaen" w:hAnsi="Sylfaen"/>
          <w:vertAlign w:val="superscript"/>
        </w:rPr>
        <w:t>00</w:t>
      </w:r>
      <w:r w:rsidRPr="00FF25BE">
        <w:rPr>
          <w:rFonts w:ascii="Sylfaen" w:hAnsi="Sylfaen"/>
        </w:rPr>
        <w:t>.</w:t>
      </w:r>
    </w:p>
    <w:p w:rsidR="003D6839" w:rsidRPr="00FF25BE" w:rsidRDefault="003D6839" w:rsidP="003D6839">
      <w:pPr>
        <w:pStyle w:val="BodyTextIndent"/>
        <w:spacing w:line="240" w:lineRule="auto"/>
        <w:rPr>
          <w:rFonts w:ascii="Sylfaen" w:hAnsi="Sylfaen"/>
          <w:i w:val="0"/>
          <w:sz w:val="22"/>
          <w:szCs w:val="22"/>
          <w:lang w:val="en-US" w:eastAsia="x-none"/>
        </w:rPr>
      </w:pPr>
      <w:r w:rsidRPr="00FF25BE">
        <w:rPr>
          <w:rFonts w:ascii="Sylfaen" w:hAnsi="Sylfaen"/>
          <w:i w:val="0"/>
          <w:sz w:val="22"/>
          <w:szCs w:val="22"/>
          <w:lang w:val="en-US" w:eastAsia="x-none"/>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3D6839" w:rsidRPr="00FF25BE" w:rsidRDefault="003D6839" w:rsidP="003D6839">
      <w:pPr>
        <w:pStyle w:val="BodyTextIndent"/>
        <w:spacing w:line="240" w:lineRule="auto"/>
        <w:rPr>
          <w:rFonts w:ascii="Sylfaen" w:hAnsi="Sylfaen"/>
          <w:i w:val="0"/>
          <w:sz w:val="22"/>
          <w:szCs w:val="22"/>
          <w:lang w:val="en-US" w:eastAsia="x-none"/>
        </w:rPr>
      </w:pPr>
      <w:r w:rsidRPr="00FF25BE">
        <w:rPr>
          <w:rFonts w:ascii="Sylfaen" w:hAnsi="Sylfaen"/>
          <w:i w:val="0"/>
          <w:sz w:val="22"/>
          <w:szCs w:val="22"/>
          <w:lang w:val="en-US" w:eastAsia="x-none"/>
        </w:rPr>
        <w:t>For more information on this announcement, please contact the Secretary of the Appraisal Commission, A. Baghramyan:</w:t>
      </w:r>
    </w:p>
    <w:p w:rsidR="003D6839" w:rsidRPr="00FF25BE" w:rsidRDefault="003D6839" w:rsidP="003D6839">
      <w:pPr>
        <w:pStyle w:val="1"/>
        <w:spacing w:after="0" w:line="240" w:lineRule="auto"/>
        <w:ind w:left="0" w:firstLine="360"/>
        <w:jc w:val="both"/>
        <w:rPr>
          <w:rFonts w:ascii="Sylfaen" w:hAnsi="Sylfaen"/>
        </w:rPr>
      </w:pPr>
    </w:p>
    <w:p w:rsidR="003D6839" w:rsidRPr="00FF25BE" w:rsidRDefault="003D6839" w:rsidP="003D6839">
      <w:pPr>
        <w:pStyle w:val="BodyTextIndent"/>
        <w:spacing w:line="240" w:lineRule="auto"/>
        <w:rPr>
          <w:rFonts w:ascii="Sylfaen" w:hAnsi="Sylfaen"/>
          <w:i w:val="0"/>
          <w:sz w:val="22"/>
          <w:szCs w:val="22"/>
          <w:lang w:val="en-US" w:eastAsia="x-none"/>
        </w:rPr>
      </w:pPr>
      <w:r w:rsidRPr="00FF25BE">
        <w:rPr>
          <w:rFonts w:ascii="Sylfaen" w:hAnsi="Sylfaen"/>
          <w:i w:val="0"/>
          <w:sz w:val="22"/>
          <w:szCs w:val="22"/>
          <w:lang w:val="en-US" w:eastAsia="x-none"/>
        </w:rPr>
        <w:t xml:space="preserve">              Phone: </w:t>
      </w:r>
      <w:proofErr w:type="gramStart"/>
      <w:r w:rsidRPr="00FF25BE">
        <w:rPr>
          <w:rFonts w:ascii="Sylfaen" w:hAnsi="Sylfaen"/>
          <w:i w:val="0"/>
          <w:sz w:val="22"/>
          <w:szCs w:val="22"/>
          <w:lang w:val="en-US" w:eastAsia="x-none"/>
        </w:rPr>
        <w:t>+(</w:t>
      </w:r>
      <w:proofErr w:type="gramEnd"/>
      <w:r w:rsidRPr="00FF25BE">
        <w:rPr>
          <w:rFonts w:ascii="Sylfaen" w:hAnsi="Sylfaen"/>
          <w:i w:val="0"/>
          <w:sz w:val="22"/>
          <w:szCs w:val="22"/>
          <w:lang w:val="en-US" w:eastAsia="x-none"/>
        </w:rPr>
        <w:t>374)91 77 88 98</w:t>
      </w:r>
    </w:p>
    <w:p w:rsidR="003D6839" w:rsidRPr="00FF25BE" w:rsidRDefault="003D6839" w:rsidP="003D6839">
      <w:pPr>
        <w:pStyle w:val="BodyTextIndent"/>
        <w:spacing w:line="240" w:lineRule="auto"/>
        <w:rPr>
          <w:rFonts w:ascii="Sylfaen" w:hAnsi="Sylfaen"/>
          <w:i w:val="0"/>
          <w:sz w:val="22"/>
          <w:szCs w:val="22"/>
          <w:lang w:val="en-US" w:eastAsia="x-none"/>
        </w:rPr>
      </w:pPr>
      <w:r w:rsidRPr="00FF25BE">
        <w:rPr>
          <w:rFonts w:ascii="Sylfaen" w:hAnsi="Sylfaen"/>
          <w:i w:val="0"/>
          <w:sz w:val="22"/>
          <w:szCs w:val="22"/>
          <w:lang w:val="en-US" w:eastAsia="x-none"/>
        </w:rPr>
        <w:t xml:space="preserve">              E-mail: </w:t>
      </w:r>
      <w:hyperlink r:id="rId13" w:history="1">
        <w:r w:rsidRPr="00FF25BE">
          <w:rPr>
            <w:rStyle w:val="Hyperlink"/>
            <w:rFonts w:ascii="Sylfaen" w:hAnsi="Sylfaen"/>
            <w:i w:val="0"/>
            <w:sz w:val="22"/>
            <w:szCs w:val="22"/>
            <w:lang w:val="en-US" w:eastAsia="x-none"/>
          </w:rPr>
          <w:t>procurement@asls.candle.am</w:t>
        </w:r>
      </w:hyperlink>
    </w:p>
    <w:p w:rsidR="003D6839" w:rsidRPr="00FF25BE" w:rsidRDefault="003D6839" w:rsidP="003D6839">
      <w:pPr>
        <w:pStyle w:val="BodyTextIndent"/>
        <w:spacing w:line="240" w:lineRule="auto"/>
        <w:ind w:firstLine="0"/>
        <w:jc w:val="left"/>
        <w:rPr>
          <w:rFonts w:ascii="GHEA Grapalat" w:hAnsi="GHEA Grapalat"/>
          <w:i w:val="0"/>
          <w:lang w:val="af-ZA"/>
        </w:rPr>
      </w:pPr>
      <w:r w:rsidRPr="00FF25BE">
        <w:rPr>
          <w:rFonts w:ascii="Sylfaen" w:hAnsi="Sylfaen"/>
          <w:i w:val="0"/>
          <w:sz w:val="22"/>
          <w:szCs w:val="22"/>
          <w:lang w:val="en-US" w:eastAsia="x-none"/>
        </w:rPr>
        <w:t xml:space="preserve"> </w:t>
      </w:r>
      <w:r w:rsidR="00FF462F" w:rsidRPr="00FF25BE">
        <w:rPr>
          <w:rFonts w:ascii="Sylfaen" w:hAnsi="Sylfaen"/>
          <w:i w:val="0"/>
          <w:sz w:val="22"/>
          <w:szCs w:val="22"/>
          <w:lang w:val="en-US" w:eastAsia="x-none"/>
        </w:rPr>
        <w:tab/>
      </w:r>
      <w:r w:rsidRPr="00FF25BE">
        <w:rPr>
          <w:rFonts w:ascii="Sylfaen" w:hAnsi="Sylfaen"/>
          <w:i w:val="0"/>
          <w:sz w:val="22"/>
          <w:szCs w:val="22"/>
          <w:lang w:val="en-US" w:eastAsia="x-none"/>
        </w:rPr>
        <w:t xml:space="preserve"> CANDLE SRI Foundation</w:t>
      </w:r>
    </w:p>
    <w:p w:rsidR="003D6839" w:rsidRPr="00FF25BE" w:rsidRDefault="003D6839">
      <w:pPr>
        <w:rPr>
          <w:rFonts w:ascii="GHEA Grapalat" w:hAnsi="GHEA Grapalat"/>
          <w:sz w:val="20"/>
          <w:szCs w:val="20"/>
          <w:lang w:val="af-ZA"/>
        </w:rPr>
      </w:pPr>
      <w:r w:rsidRPr="00FF25BE">
        <w:rPr>
          <w:rFonts w:ascii="GHEA Grapalat" w:hAnsi="GHEA Grapalat"/>
          <w:i/>
          <w:lang w:val="af-ZA"/>
        </w:rPr>
        <w:br w:type="page"/>
      </w:r>
    </w:p>
    <w:p w:rsidR="006951C6" w:rsidRPr="00FF25BE" w:rsidRDefault="006951C6" w:rsidP="00294A20">
      <w:pPr>
        <w:pStyle w:val="BodyTextIndent"/>
        <w:spacing w:line="240" w:lineRule="auto"/>
        <w:ind w:firstLine="0"/>
        <w:rPr>
          <w:rFonts w:ascii="GHEA Grapalat" w:hAnsi="GHEA Grapalat"/>
          <w:i w:val="0"/>
          <w:lang w:val="en-US"/>
        </w:rPr>
      </w:pPr>
    </w:p>
    <w:p w:rsidR="003D6839" w:rsidRPr="00FF25BE" w:rsidRDefault="003D6839" w:rsidP="00294A20">
      <w:pPr>
        <w:pStyle w:val="BodyTextIndent"/>
        <w:spacing w:line="240" w:lineRule="auto"/>
        <w:ind w:firstLine="0"/>
        <w:rPr>
          <w:rFonts w:ascii="GHEA Grapalat" w:hAnsi="GHEA Grapalat"/>
          <w:i w:val="0"/>
          <w:lang w:val="en-US"/>
        </w:rPr>
      </w:pPr>
    </w:p>
    <w:p w:rsidR="00BC02F4" w:rsidRPr="00FF25BE" w:rsidRDefault="00BC02F4" w:rsidP="00B427FF">
      <w:pPr>
        <w:jc w:val="right"/>
        <w:rPr>
          <w:rFonts w:ascii="GHEA Grapalat" w:hAnsi="GHEA Grapalat" w:cs="Sylfaen"/>
          <w:sz w:val="20"/>
          <w:szCs w:val="20"/>
          <w:lang w:val="af-ZA"/>
        </w:rPr>
      </w:pPr>
      <w:r w:rsidRPr="00FF25BE">
        <w:rPr>
          <w:rFonts w:ascii="GHEA Grapalat" w:hAnsi="GHEA Grapalat" w:cs="Sylfaen"/>
          <w:sz w:val="20"/>
          <w:szCs w:val="20"/>
        </w:rPr>
        <w:t>Հաստատված</w:t>
      </w:r>
      <w:r w:rsidRPr="00FF25BE">
        <w:rPr>
          <w:rFonts w:ascii="GHEA Grapalat" w:hAnsi="GHEA Grapalat" w:cs="Times Armenian"/>
          <w:sz w:val="20"/>
          <w:szCs w:val="20"/>
          <w:lang w:val="af-ZA"/>
        </w:rPr>
        <w:t xml:space="preserve"> </w:t>
      </w:r>
      <w:r w:rsidRPr="00FF25BE">
        <w:rPr>
          <w:rFonts w:ascii="GHEA Grapalat" w:hAnsi="GHEA Grapalat" w:cs="Sylfaen"/>
          <w:sz w:val="20"/>
          <w:szCs w:val="20"/>
        </w:rPr>
        <w:t>է</w:t>
      </w:r>
    </w:p>
    <w:p w:rsidR="00BC02F4" w:rsidRPr="00FF25BE" w:rsidRDefault="00E253F2" w:rsidP="00BC02F4">
      <w:pPr>
        <w:pStyle w:val="BodyText"/>
        <w:spacing w:after="0"/>
        <w:ind w:firstLine="567"/>
        <w:jc w:val="right"/>
        <w:rPr>
          <w:rFonts w:ascii="GHEA Grapalat" w:hAnsi="GHEA Grapalat" w:cs="Sylfaen"/>
          <w:sz w:val="20"/>
          <w:szCs w:val="20"/>
          <w:lang w:val="af-ZA"/>
        </w:rPr>
      </w:pPr>
      <w:r w:rsidRPr="00FF25BE">
        <w:rPr>
          <w:rFonts w:ascii="GHEA Grapalat" w:hAnsi="GHEA Grapalat" w:cs="Sylfaen"/>
          <w:sz w:val="20"/>
          <w:szCs w:val="20"/>
          <w:lang w:val="hy-AM"/>
        </w:rPr>
        <w:t>ՔԵՆԴԼ</w:t>
      </w:r>
      <w:r w:rsidR="00312CFF" w:rsidRPr="00FF25BE">
        <w:rPr>
          <w:rFonts w:ascii="GHEA Grapalat" w:hAnsi="GHEA Grapalat" w:cs="Sylfaen"/>
          <w:sz w:val="20"/>
          <w:szCs w:val="20"/>
          <w:lang w:val="af-ZA"/>
        </w:rPr>
        <w:t>-</w:t>
      </w:r>
      <w:r w:rsidR="00312CFF" w:rsidRPr="00FF25BE">
        <w:rPr>
          <w:rFonts w:ascii="GHEA Grapalat" w:hAnsi="GHEA Grapalat" w:cs="Sylfaen"/>
          <w:sz w:val="20"/>
          <w:szCs w:val="20"/>
        </w:rPr>
        <w:t>ԳՀԱՊՁԲ</w:t>
      </w:r>
      <w:r w:rsidR="00501922" w:rsidRPr="00FF25BE">
        <w:rPr>
          <w:rFonts w:ascii="GHEA Grapalat" w:hAnsi="GHEA Grapalat" w:cs="Sylfaen"/>
          <w:sz w:val="20"/>
          <w:szCs w:val="20"/>
          <w:lang w:val="af-ZA"/>
        </w:rPr>
        <w:t>-</w:t>
      </w:r>
      <w:r w:rsidR="00157335" w:rsidRPr="00FF25BE">
        <w:rPr>
          <w:rFonts w:ascii="GHEA Grapalat" w:hAnsi="GHEA Grapalat" w:cs="Sylfaen"/>
          <w:sz w:val="20"/>
          <w:szCs w:val="20"/>
          <w:lang w:val="af-ZA"/>
        </w:rPr>
        <w:t>18/4</w:t>
      </w:r>
      <w:r w:rsidR="00312CFF" w:rsidRPr="00FF25BE">
        <w:rPr>
          <w:rFonts w:ascii="GHEA Grapalat" w:hAnsi="GHEA Grapalat" w:cs="Sylfaen"/>
          <w:sz w:val="20"/>
          <w:szCs w:val="20"/>
          <w:lang w:val="af-ZA"/>
        </w:rPr>
        <w:t xml:space="preserve">  </w:t>
      </w:r>
      <w:r w:rsidR="00BC02F4" w:rsidRPr="00FF25BE">
        <w:rPr>
          <w:rFonts w:ascii="GHEA Grapalat" w:hAnsi="GHEA Grapalat" w:cs="Sylfaen"/>
          <w:sz w:val="20"/>
          <w:szCs w:val="20"/>
        </w:rPr>
        <w:t>ծածկա</w:t>
      </w:r>
      <w:r w:rsidR="00BC02F4" w:rsidRPr="00FF25BE">
        <w:rPr>
          <w:rFonts w:ascii="GHEA Grapalat" w:hAnsi="GHEA Grapalat" w:cs="Times Armenian"/>
          <w:sz w:val="20"/>
          <w:szCs w:val="20"/>
        </w:rPr>
        <w:t>գ</w:t>
      </w:r>
      <w:r w:rsidR="00BC02F4" w:rsidRPr="00FF25BE">
        <w:rPr>
          <w:rFonts w:ascii="GHEA Grapalat" w:hAnsi="GHEA Grapalat" w:cs="Sylfaen"/>
          <w:sz w:val="20"/>
          <w:szCs w:val="20"/>
        </w:rPr>
        <w:t>րով</w:t>
      </w:r>
      <w:r w:rsidR="00BC02F4" w:rsidRPr="00FF25BE">
        <w:rPr>
          <w:rFonts w:ascii="GHEA Grapalat" w:hAnsi="GHEA Grapalat" w:cs="Times Armenian"/>
          <w:sz w:val="20"/>
          <w:szCs w:val="20"/>
          <w:lang w:val="af-ZA"/>
        </w:rPr>
        <w:t xml:space="preserve"> </w:t>
      </w:r>
    </w:p>
    <w:p w:rsidR="00BC02F4" w:rsidRPr="00FF25BE" w:rsidRDefault="00613567" w:rsidP="00BC02F4">
      <w:pPr>
        <w:pStyle w:val="BodyText"/>
        <w:spacing w:after="0"/>
        <w:ind w:firstLine="567"/>
        <w:jc w:val="right"/>
        <w:rPr>
          <w:rFonts w:ascii="GHEA Grapalat" w:hAnsi="GHEA Grapalat" w:cs="Times Armenian"/>
          <w:sz w:val="20"/>
          <w:szCs w:val="20"/>
          <w:lang w:val="af-ZA"/>
        </w:rPr>
      </w:pPr>
      <w:r w:rsidRPr="00FF25BE">
        <w:rPr>
          <w:rFonts w:ascii="GHEA Grapalat" w:hAnsi="GHEA Grapalat" w:cs="Sylfaen"/>
          <w:sz w:val="20"/>
          <w:szCs w:val="20"/>
          <w:lang w:val="hy-AM"/>
        </w:rPr>
        <w:t>գնանշման</w:t>
      </w:r>
      <w:r w:rsidR="00BC02F4" w:rsidRPr="00FF25BE">
        <w:rPr>
          <w:rFonts w:ascii="GHEA Grapalat" w:hAnsi="GHEA Grapalat" w:cs="Times Armenian"/>
          <w:sz w:val="20"/>
          <w:szCs w:val="20"/>
          <w:lang w:val="af-ZA"/>
        </w:rPr>
        <w:t xml:space="preserve"> </w:t>
      </w:r>
      <w:r w:rsidRPr="00FF25BE">
        <w:rPr>
          <w:rFonts w:ascii="GHEA Grapalat" w:hAnsi="GHEA Grapalat" w:cs="Times Armenian"/>
          <w:sz w:val="20"/>
          <w:szCs w:val="20"/>
          <w:lang w:val="hy-AM"/>
        </w:rPr>
        <w:t xml:space="preserve">հարցման </w:t>
      </w:r>
      <w:r w:rsidR="00BC02F4" w:rsidRPr="00FF25BE">
        <w:rPr>
          <w:rFonts w:ascii="GHEA Grapalat" w:hAnsi="GHEA Grapalat" w:cs="Times Armenian"/>
          <w:sz w:val="20"/>
          <w:szCs w:val="20"/>
          <w:lang w:val="af-ZA"/>
        </w:rPr>
        <w:t xml:space="preserve">գնահատող </w:t>
      </w:r>
      <w:r w:rsidR="00BC02F4" w:rsidRPr="00FF25BE">
        <w:rPr>
          <w:rFonts w:ascii="GHEA Grapalat" w:hAnsi="GHEA Grapalat" w:cs="Sylfaen"/>
          <w:sz w:val="20"/>
          <w:szCs w:val="20"/>
        </w:rPr>
        <w:t>հանձնաժողովի</w:t>
      </w:r>
    </w:p>
    <w:p w:rsidR="00BC02F4" w:rsidRPr="00FF25BE" w:rsidRDefault="00BC02F4" w:rsidP="00BC02F4">
      <w:pPr>
        <w:pStyle w:val="BodyText"/>
        <w:spacing w:after="0"/>
        <w:ind w:firstLine="567"/>
        <w:jc w:val="right"/>
        <w:rPr>
          <w:rFonts w:ascii="GHEA Grapalat" w:hAnsi="GHEA Grapalat"/>
          <w:sz w:val="20"/>
          <w:szCs w:val="20"/>
          <w:lang w:val="af-ZA"/>
        </w:rPr>
      </w:pPr>
      <w:r w:rsidRPr="00FF25BE">
        <w:rPr>
          <w:rFonts w:ascii="GHEA Grapalat" w:hAnsi="GHEA Grapalat" w:cs="Sylfaen"/>
          <w:sz w:val="20"/>
          <w:szCs w:val="20"/>
          <w:lang w:val="af-ZA"/>
        </w:rPr>
        <w:t xml:space="preserve"> 20</w:t>
      </w:r>
      <w:r w:rsidR="00312CFF" w:rsidRPr="00FF25BE">
        <w:rPr>
          <w:rFonts w:ascii="GHEA Grapalat" w:hAnsi="GHEA Grapalat" w:cs="Sylfaen"/>
          <w:sz w:val="20"/>
          <w:szCs w:val="20"/>
          <w:lang w:val="af-ZA"/>
        </w:rPr>
        <w:t>1</w:t>
      </w:r>
      <w:r w:rsidR="000A2580" w:rsidRPr="00FF25BE">
        <w:rPr>
          <w:rFonts w:ascii="GHEA Grapalat" w:hAnsi="GHEA Grapalat" w:cs="Sylfaen"/>
          <w:sz w:val="20"/>
          <w:szCs w:val="20"/>
          <w:lang w:val="af-ZA"/>
        </w:rPr>
        <w:t>8</w:t>
      </w:r>
      <w:r w:rsidRPr="00FF25BE">
        <w:rPr>
          <w:rFonts w:ascii="GHEA Grapalat" w:hAnsi="GHEA Grapalat" w:cs="Sylfaen"/>
          <w:sz w:val="20"/>
          <w:szCs w:val="20"/>
        </w:rPr>
        <w:t>թ</w:t>
      </w:r>
      <w:r w:rsidR="00312CFF" w:rsidRPr="00FF25BE">
        <w:rPr>
          <w:rFonts w:ascii="GHEA Grapalat" w:hAnsi="GHEA Grapalat" w:cs="Times Armenian"/>
          <w:sz w:val="20"/>
          <w:szCs w:val="20"/>
          <w:lang w:val="af-ZA"/>
        </w:rPr>
        <w:t xml:space="preserve">. </w:t>
      </w:r>
      <w:r w:rsidR="000A2580" w:rsidRPr="00FF25BE">
        <w:rPr>
          <w:rFonts w:ascii="GHEA Grapalat" w:hAnsi="GHEA Grapalat" w:cs="Times Armenian"/>
          <w:sz w:val="20"/>
          <w:szCs w:val="20"/>
          <w:lang w:val="af-ZA"/>
        </w:rPr>
        <w:t>փետրվա</w:t>
      </w:r>
      <w:r w:rsidR="00E253F2" w:rsidRPr="00FF25BE">
        <w:rPr>
          <w:rFonts w:ascii="GHEA Grapalat" w:hAnsi="GHEA Grapalat" w:cs="Times Armenian"/>
          <w:sz w:val="20"/>
          <w:szCs w:val="20"/>
          <w:lang w:val="hy-AM"/>
        </w:rPr>
        <w:t>րի</w:t>
      </w:r>
      <w:r w:rsidR="00492977" w:rsidRPr="00FF25BE">
        <w:rPr>
          <w:rFonts w:ascii="GHEA Grapalat" w:hAnsi="GHEA Grapalat" w:cs="Times Armenian"/>
          <w:sz w:val="20"/>
          <w:szCs w:val="20"/>
          <w:lang w:val="af-ZA"/>
        </w:rPr>
        <w:t xml:space="preserve"> </w:t>
      </w:r>
      <w:r w:rsidR="000A2580" w:rsidRPr="00FF25BE">
        <w:rPr>
          <w:rFonts w:ascii="GHEA Grapalat" w:hAnsi="GHEA Grapalat" w:cs="Times Armenian"/>
          <w:sz w:val="20"/>
          <w:szCs w:val="20"/>
          <w:lang w:val="af-ZA"/>
        </w:rPr>
        <w:t>06</w:t>
      </w:r>
      <w:r w:rsidRPr="00FF25BE">
        <w:rPr>
          <w:rFonts w:ascii="GHEA Grapalat" w:hAnsi="GHEA Grapalat" w:cs="Times Armenian"/>
          <w:sz w:val="20"/>
          <w:szCs w:val="20"/>
          <w:lang w:val="af-ZA"/>
        </w:rPr>
        <w:t xml:space="preserve">-ի </w:t>
      </w:r>
      <w:r w:rsidRPr="00FF25BE">
        <w:rPr>
          <w:rFonts w:ascii="GHEA Grapalat" w:hAnsi="GHEA Grapalat" w:cs="Times Armenian"/>
          <w:sz w:val="20"/>
          <w:szCs w:val="20"/>
          <w:vertAlign w:val="subscript"/>
          <w:lang w:val="af-ZA"/>
        </w:rPr>
        <w:t xml:space="preserve"> </w:t>
      </w:r>
      <w:r w:rsidRPr="00FF25BE">
        <w:rPr>
          <w:rFonts w:ascii="GHEA Grapalat" w:hAnsi="GHEA Grapalat" w:cs="Times Armenian"/>
          <w:sz w:val="20"/>
          <w:szCs w:val="20"/>
          <w:lang w:val="af-ZA"/>
        </w:rPr>
        <w:t>N</w:t>
      </w:r>
      <w:r w:rsidR="00492977" w:rsidRPr="00FF25BE">
        <w:rPr>
          <w:rFonts w:ascii="GHEA Grapalat" w:hAnsi="GHEA Grapalat" w:cs="Times Armenian"/>
          <w:sz w:val="20"/>
          <w:szCs w:val="20"/>
          <w:lang w:val="af-ZA"/>
        </w:rPr>
        <w:t xml:space="preserve"> </w:t>
      </w:r>
      <w:r w:rsidR="00157335" w:rsidRPr="00FF25BE">
        <w:rPr>
          <w:rFonts w:ascii="GHEA Grapalat" w:hAnsi="GHEA Grapalat" w:cs="Times Armenian"/>
          <w:sz w:val="20"/>
          <w:szCs w:val="20"/>
          <w:lang w:val="af-ZA"/>
        </w:rPr>
        <w:t>18/4</w:t>
      </w:r>
      <w:r w:rsidR="00312CFF" w:rsidRPr="00FF25BE">
        <w:rPr>
          <w:rFonts w:ascii="GHEA Grapalat" w:hAnsi="GHEA Grapalat" w:cs="Times Armenian"/>
          <w:sz w:val="20"/>
          <w:szCs w:val="20"/>
          <w:lang w:val="af-ZA"/>
        </w:rPr>
        <w:t xml:space="preserve">-1 </w:t>
      </w:r>
      <w:r w:rsidRPr="00FF25BE">
        <w:rPr>
          <w:rFonts w:ascii="GHEA Grapalat" w:hAnsi="GHEA Grapalat" w:cs="Sylfaen"/>
          <w:sz w:val="20"/>
          <w:szCs w:val="20"/>
        </w:rPr>
        <w:t>որոշմամբ</w:t>
      </w:r>
    </w:p>
    <w:p w:rsidR="00096865" w:rsidRPr="00FF25BE" w:rsidRDefault="00096865" w:rsidP="00096865">
      <w:pPr>
        <w:pStyle w:val="BodyText"/>
        <w:ind w:right="-7" w:firstLine="567"/>
        <w:jc w:val="center"/>
        <w:rPr>
          <w:rFonts w:ascii="GHEA Grapalat" w:hAnsi="GHEA Grapalat"/>
          <w:lang w:val="af-ZA"/>
        </w:rPr>
      </w:pPr>
    </w:p>
    <w:p w:rsidR="00096865" w:rsidRPr="00FF25BE" w:rsidRDefault="00096865" w:rsidP="00096865">
      <w:pPr>
        <w:pStyle w:val="BodyText"/>
        <w:ind w:right="-7" w:firstLine="567"/>
        <w:jc w:val="center"/>
        <w:rPr>
          <w:rFonts w:ascii="GHEA Grapalat" w:hAnsi="GHEA Grapalat"/>
          <w:lang w:val="af-ZA"/>
        </w:rPr>
      </w:pPr>
    </w:p>
    <w:p w:rsidR="00096865" w:rsidRPr="00FF25BE" w:rsidRDefault="00096865" w:rsidP="00501922">
      <w:pPr>
        <w:pStyle w:val="BodyText"/>
        <w:ind w:right="-7" w:firstLine="567"/>
        <w:jc w:val="center"/>
        <w:rPr>
          <w:rFonts w:ascii="GHEA Grapalat" w:hAnsi="GHEA Grapalat"/>
          <w:lang w:val="af-ZA"/>
        </w:rPr>
      </w:pPr>
    </w:p>
    <w:p w:rsidR="00096865" w:rsidRPr="00FF25BE" w:rsidRDefault="00096865" w:rsidP="00096865">
      <w:pPr>
        <w:pStyle w:val="BodyText"/>
        <w:ind w:right="-7" w:firstLine="567"/>
        <w:jc w:val="center"/>
        <w:rPr>
          <w:rFonts w:ascii="GHEA Grapalat" w:hAnsi="GHEA Grapalat"/>
          <w:lang w:val="af-ZA"/>
        </w:rPr>
      </w:pPr>
    </w:p>
    <w:p w:rsidR="00096865" w:rsidRPr="00FF25BE" w:rsidRDefault="00096865" w:rsidP="00096865">
      <w:pPr>
        <w:pStyle w:val="BodyText"/>
        <w:ind w:right="-7" w:firstLine="567"/>
        <w:jc w:val="center"/>
        <w:rPr>
          <w:rFonts w:ascii="GHEA Grapalat" w:hAnsi="GHEA Grapalat"/>
          <w:lang w:val="af-ZA"/>
        </w:rPr>
      </w:pPr>
    </w:p>
    <w:p w:rsidR="00814FEA" w:rsidRPr="00FF25BE" w:rsidRDefault="000A1E2D" w:rsidP="00814FEA">
      <w:pPr>
        <w:pStyle w:val="BodyText"/>
        <w:tabs>
          <w:tab w:val="left" w:pos="5968"/>
        </w:tabs>
        <w:ind w:right="-7" w:firstLine="567"/>
        <w:jc w:val="center"/>
        <w:rPr>
          <w:rFonts w:ascii="GHEA Grapalat" w:hAnsi="GHEA Grapalat"/>
          <w:caps/>
          <w:lang w:val="af-ZA"/>
        </w:rPr>
      </w:pPr>
      <w:r w:rsidRPr="00FF25BE">
        <w:rPr>
          <w:rFonts w:ascii="GHEA Grapalat" w:hAnsi="GHEA Grapalat"/>
          <w:caps/>
          <w:lang w:val="af-ZA"/>
        </w:rPr>
        <w:t xml:space="preserve"> </w:t>
      </w:r>
      <w:r w:rsidR="00E253F2" w:rsidRPr="00FF25BE">
        <w:rPr>
          <w:rFonts w:ascii="GHEA Grapalat" w:hAnsi="GHEA Grapalat" w:cs="Sylfaen"/>
          <w:caps/>
          <w:sz w:val="20"/>
          <w:szCs w:val="20"/>
          <w:lang w:val="af-ZA"/>
        </w:rPr>
        <w:t>«ՔԵՆԴԼ» Սինքրոտրոնային հետազոտությունների ինստիտուտ» հիմնադրամ</w:t>
      </w:r>
    </w:p>
    <w:p w:rsidR="00096865" w:rsidRPr="00FF25BE" w:rsidRDefault="00096865" w:rsidP="00096865">
      <w:pPr>
        <w:pStyle w:val="BodyText"/>
        <w:tabs>
          <w:tab w:val="left" w:pos="5968"/>
        </w:tabs>
        <w:ind w:right="-7" w:firstLine="567"/>
        <w:rPr>
          <w:rFonts w:ascii="GHEA Grapalat" w:hAnsi="GHEA Grapalat"/>
          <w:lang w:val="af-ZA"/>
        </w:rPr>
      </w:pPr>
      <w:r w:rsidRPr="00FF25BE">
        <w:rPr>
          <w:rFonts w:ascii="GHEA Grapalat" w:hAnsi="GHEA Grapalat"/>
          <w:lang w:val="af-ZA"/>
        </w:rPr>
        <w:tab/>
      </w:r>
    </w:p>
    <w:p w:rsidR="00096865" w:rsidRPr="00FF25BE" w:rsidRDefault="00096865" w:rsidP="00096865">
      <w:pPr>
        <w:pStyle w:val="BodyText"/>
        <w:ind w:right="-7" w:firstLine="567"/>
        <w:jc w:val="center"/>
        <w:rPr>
          <w:rFonts w:ascii="GHEA Grapalat" w:hAnsi="GHEA Grapalat"/>
          <w:lang w:val="af-ZA"/>
        </w:rPr>
      </w:pPr>
    </w:p>
    <w:p w:rsidR="00096865" w:rsidRPr="00FF25BE" w:rsidRDefault="00096865" w:rsidP="00096865">
      <w:pPr>
        <w:pStyle w:val="BodyText"/>
        <w:ind w:right="-7" w:firstLine="567"/>
        <w:jc w:val="center"/>
        <w:rPr>
          <w:rFonts w:ascii="GHEA Grapalat" w:hAnsi="GHEA Grapalat"/>
          <w:lang w:val="af-ZA"/>
        </w:rPr>
      </w:pPr>
    </w:p>
    <w:p w:rsidR="00096865" w:rsidRPr="00FF25BE" w:rsidRDefault="00096865" w:rsidP="00096865">
      <w:pPr>
        <w:pStyle w:val="BodyText"/>
        <w:ind w:right="-7" w:firstLine="567"/>
        <w:jc w:val="center"/>
        <w:rPr>
          <w:rFonts w:ascii="GHEA Grapalat" w:hAnsi="GHEA Grapalat"/>
          <w:lang w:val="af-ZA"/>
        </w:rPr>
      </w:pPr>
    </w:p>
    <w:p w:rsidR="00096865" w:rsidRPr="00FF25BE" w:rsidRDefault="00096865" w:rsidP="00096865">
      <w:pPr>
        <w:pStyle w:val="BodyText"/>
        <w:ind w:right="-7" w:firstLine="567"/>
        <w:jc w:val="center"/>
        <w:rPr>
          <w:rFonts w:ascii="GHEA Grapalat" w:hAnsi="GHEA Grapalat"/>
          <w:lang w:val="af-ZA"/>
        </w:rPr>
      </w:pPr>
    </w:p>
    <w:p w:rsidR="00096865" w:rsidRPr="00FF25BE" w:rsidRDefault="00096865" w:rsidP="00096865">
      <w:pPr>
        <w:pStyle w:val="BodyText"/>
        <w:ind w:right="-7" w:firstLine="567"/>
        <w:jc w:val="center"/>
        <w:rPr>
          <w:rFonts w:ascii="GHEA Grapalat" w:hAnsi="GHEA Grapalat"/>
          <w:lang w:val="af-ZA"/>
        </w:rPr>
      </w:pPr>
    </w:p>
    <w:p w:rsidR="00096865" w:rsidRPr="00FF25BE" w:rsidRDefault="00096865" w:rsidP="00096865">
      <w:pPr>
        <w:pStyle w:val="BodyText"/>
        <w:ind w:right="-7" w:firstLine="567"/>
        <w:jc w:val="center"/>
        <w:rPr>
          <w:rFonts w:ascii="GHEA Grapalat" w:hAnsi="GHEA Grapalat" w:cs="Sylfaen"/>
          <w:caps/>
          <w:sz w:val="20"/>
          <w:szCs w:val="20"/>
          <w:lang w:val="af-ZA"/>
        </w:rPr>
      </w:pPr>
      <w:r w:rsidRPr="00FF25BE">
        <w:rPr>
          <w:rFonts w:ascii="GHEA Grapalat" w:hAnsi="GHEA Grapalat" w:cs="Sylfaen"/>
          <w:caps/>
          <w:sz w:val="20"/>
          <w:szCs w:val="20"/>
          <w:lang w:val="af-ZA"/>
        </w:rPr>
        <w:t>Հ Ր Ա Վ Ե Ր</w:t>
      </w:r>
    </w:p>
    <w:p w:rsidR="00096865" w:rsidRPr="00FF25BE" w:rsidRDefault="00096865" w:rsidP="00096865">
      <w:pPr>
        <w:pStyle w:val="BodyText"/>
        <w:ind w:right="-7" w:firstLine="567"/>
        <w:jc w:val="center"/>
        <w:rPr>
          <w:rFonts w:ascii="GHEA Grapalat" w:hAnsi="GHEA Grapalat" w:cs="Sylfaen"/>
          <w:lang w:val="af-ZA"/>
        </w:rPr>
      </w:pPr>
    </w:p>
    <w:p w:rsidR="00096865" w:rsidRPr="00FF25BE" w:rsidRDefault="00096865" w:rsidP="00096865">
      <w:pPr>
        <w:pStyle w:val="BodyText"/>
        <w:ind w:right="-7" w:firstLine="567"/>
        <w:jc w:val="center"/>
        <w:rPr>
          <w:rFonts w:ascii="GHEA Grapalat" w:hAnsi="GHEA Grapalat" w:cs="Sylfaen"/>
          <w:lang w:val="af-ZA"/>
        </w:rPr>
      </w:pPr>
    </w:p>
    <w:p w:rsidR="000A2580" w:rsidRPr="00FF25BE" w:rsidRDefault="00E253F2" w:rsidP="000A1E2D">
      <w:pPr>
        <w:pStyle w:val="BodyText"/>
        <w:ind w:right="-7"/>
        <w:jc w:val="center"/>
        <w:rPr>
          <w:rFonts w:ascii="GHEA Grapalat" w:hAnsi="GHEA Grapalat" w:cs="Sylfaen"/>
          <w:caps/>
          <w:sz w:val="20"/>
          <w:szCs w:val="20"/>
          <w:lang w:val="af-ZA"/>
        </w:rPr>
      </w:pPr>
      <w:r w:rsidRPr="00FF25BE">
        <w:rPr>
          <w:rFonts w:ascii="GHEA Grapalat" w:hAnsi="GHEA Grapalat" w:cs="Sylfaen"/>
          <w:caps/>
          <w:sz w:val="20"/>
          <w:szCs w:val="20"/>
          <w:lang w:val="af-ZA"/>
        </w:rPr>
        <w:t>«ՔԵՆԴԼ» Սինքրոտրոնային հետազոտությունների ինստիտուտ» հիմնադրամի</w:t>
      </w:r>
    </w:p>
    <w:p w:rsidR="000A2580" w:rsidRPr="00FF25BE" w:rsidRDefault="00E253F2" w:rsidP="000A1E2D">
      <w:pPr>
        <w:pStyle w:val="BodyText"/>
        <w:ind w:right="-7"/>
        <w:jc w:val="center"/>
        <w:rPr>
          <w:rFonts w:ascii="GHEA Grapalat" w:hAnsi="GHEA Grapalat" w:cs="Sylfaen"/>
          <w:sz w:val="20"/>
          <w:szCs w:val="20"/>
          <w:lang w:val="af-ZA"/>
        </w:rPr>
      </w:pPr>
      <w:r w:rsidRPr="00FF25BE">
        <w:rPr>
          <w:rFonts w:ascii="GHEA Grapalat" w:hAnsi="GHEA Grapalat" w:cs="Sylfaen"/>
          <w:sz w:val="20"/>
          <w:szCs w:val="20"/>
          <w:lang w:val="af-ZA"/>
        </w:rPr>
        <w:t xml:space="preserve"> </w:t>
      </w:r>
      <w:r w:rsidR="000A1E2D" w:rsidRPr="00FF25BE">
        <w:rPr>
          <w:rFonts w:ascii="GHEA Grapalat" w:hAnsi="GHEA Grapalat" w:cs="Sylfaen"/>
          <w:sz w:val="20"/>
          <w:szCs w:val="20"/>
        </w:rPr>
        <w:t>ԿԱՐԻՔՆԵՐԻ</w:t>
      </w:r>
      <w:r w:rsidR="000A1E2D" w:rsidRPr="00FF25BE">
        <w:rPr>
          <w:rFonts w:ascii="GHEA Grapalat" w:hAnsi="GHEA Grapalat" w:cs="Times Armenian"/>
          <w:sz w:val="20"/>
          <w:szCs w:val="20"/>
          <w:lang w:val="af-ZA"/>
        </w:rPr>
        <w:t xml:space="preserve"> </w:t>
      </w:r>
      <w:r w:rsidR="000A1E2D" w:rsidRPr="00FF25BE">
        <w:rPr>
          <w:rFonts w:ascii="GHEA Grapalat" w:hAnsi="GHEA Grapalat" w:cs="Sylfaen"/>
          <w:sz w:val="20"/>
          <w:szCs w:val="20"/>
        </w:rPr>
        <w:t>ՀԱՄԱՐ</w:t>
      </w:r>
      <w:r w:rsidR="000A1E2D" w:rsidRPr="00FF25BE">
        <w:rPr>
          <w:rFonts w:ascii="GHEA Grapalat" w:hAnsi="GHEA Grapalat" w:cs="Sylfaen"/>
          <w:sz w:val="20"/>
          <w:szCs w:val="20"/>
          <w:lang w:val="af-ZA"/>
        </w:rPr>
        <w:t>`</w:t>
      </w:r>
      <w:r w:rsidR="000A2580" w:rsidRPr="00FF25BE">
        <w:rPr>
          <w:rFonts w:ascii="GHEA Grapalat" w:hAnsi="GHEA Grapalat" w:cs="Sylfaen"/>
          <w:sz w:val="20"/>
          <w:szCs w:val="20"/>
          <w:lang w:val="af-ZA"/>
        </w:rPr>
        <w:t xml:space="preserve"> «</w:t>
      </w:r>
      <w:r w:rsidR="00157335" w:rsidRPr="00FF25BE">
        <w:rPr>
          <w:rFonts w:ascii="GHEA Grapalat" w:hAnsi="GHEA Grapalat" w:cs="Sylfaen"/>
          <w:sz w:val="20"/>
          <w:szCs w:val="20"/>
          <w:lang w:val="af-ZA"/>
        </w:rPr>
        <w:t>ՀԱՄԱԿԱՐԳՉԱՅԻՆ ՍԱՐՔԱՎՈՐՄ</w:t>
      </w:r>
      <w:r w:rsidR="00FF462F" w:rsidRPr="00FF25BE">
        <w:rPr>
          <w:rFonts w:ascii="GHEA Grapalat" w:hAnsi="GHEA Grapalat" w:cs="Sylfaen"/>
          <w:sz w:val="20"/>
          <w:szCs w:val="20"/>
          <w:lang w:val="af-ZA"/>
        </w:rPr>
        <w:t>ԱՆ</w:t>
      </w:r>
      <w:proofErr w:type="gramStart"/>
      <w:r w:rsidR="000A2580" w:rsidRPr="00FF25BE">
        <w:rPr>
          <w:rFonts w:ascii="GHEA Grapalat" w:hAnsi="GHEA Grapalat" w:cs="Sylfaen"/>
          <w:sz w:val="20"/>
          <w:szCs w:val="20"/>
          <w:lang w:val="af-ZA"/>
        </w:rPr>
        <w:t xml:space="preserve">» </w:t>
      </w:r>
      <w:r w:rsidRPr="00FF25BE">
        <w:rPr>
          <w:rFonts w:ascii="GHEA Grapalat" w:hAnsi="GHEA Grapalat" w:cs="Sylfaen"/>
          <w:sz w:val="20"/>
          <w:szCs w:val="20"/>
          <w:lang w:val="af-ZA"/>
        </w:rPr>
        <w:t xml:space="preserve"> </w:t>
      </w:r>
      <w:r w:rsidR="009562C8" w:rsidRPr="00FF25BE">
        <w:rPr>
          <w:rFonts w:ascii="GHEA Grapalat" w:hAnsi="GHEA Grapalat" w:cs="Sylfaen"/>
          <w:sz w:val="20"/>
          <w:szCs w:val="20"/>
        </w:rPr>
        <w:t>Ձ</w:t>
      </w:r>
      <w:r w:rsidR="000A1E2D" w:rsidRPr="00FF25BE">
        <w:rPr>
          <w:rFonts w:ascii="GHEA Grapalat" w:hAnsi="GHEA Grapalat" w:cs="Sylfaen"/>
          <w:sz w:val="20"/>
          <w:szCs w:val="20"/>
        </w:rPr>
        <w:t>ԵՌՔԲԵՐՄԱՆ</w:t>
      </w:r>
      <w:proofErr w:type="gramEnd"/>
      <w:r w:rsidR="000A1E2D" w:rsidRPr="00FF25BE">
        <w:rPr>
          <w:rFonts w:ascii="GHEA Grapalat" w:hAnsi="GHEA Grapalat" w:cs="Sylfaen"/>
          <w:sz w:val="20"/>
          <w:szCs w:val="20"/>
          <w:lang w:val="af-ZA"/>
        </w:rPr>
        <w:t xml:space="preserve"> </w:t>
      </w:r>
      <w:r w:rsidR="000A1E2D" w:rsidRPr="00FF25BE">
        <w:rPr>
          <w:rFonts w:ascii="GHEA Grapalat" w:hAnsi="GHEA Grapalat" w:cs="Sylfaen"/>
          <w:sz w:val="20"/>
          <w:szCs w:val="20"/>
        </w:rPr>
        <w:t>ՆՊԱՏԱԿՈՎ</w:t>
      </w:r>
      <w:r w:rsidR="000A1E2D" w:rsidRPr="00FF25BE">
        <w:rPr>
          <w:rFonts w:ascii="GHEA Grapalat" w:hAnsi="GHEA Grapalat" w:cs="Sylfaen"/>
          <w:sz w:val="20"/>
          <w:szCs w:val="20"/>
          <w:lang w:val="af-ZA"/>
        </w:rPr>
        <w:t xml:space="preserve"> </w:t>
      </w:r>
      <w:r w:rsidR="000A1E2D" w:rsidRPr="00FF25BE">
        <w:rPr>
          <w:rFonts w:ascii="GHEA Grapalat" w:hAnsi="GHEA Grapalat" w:cs="Sylfaen"/>
          <w:sz w:val="20"/>
          <w:szCs w:val="20"/>
        </w:rPr>
        <w:t>ՀԱՅՏԱՐԱՐՎԱԾ</w:t>
      </w:r>
      <w:r w:rsidR="000A1E2D" w:rsidRPr="00FF25BE">
        <w:rPr>
          <w:rFonts w:ascii="GHEA Grapalat" w:hAnsi="GHEA Grapalat" w:cs="Sylfaen"/>
          <w:sz w:val="20"/>
          <w:szCs w:val="20"/>
          <w:lang w:val="af-ZA"/>
        </w:rPr>
        <w:t xml:space="preserve"> </w:t>
      </w:r>
    </w:p>
    <w:p w:rsidR="000A1E2D" w:rsidRPr="00FF25BE" w:rsidRDefault="000A1E2D" w:rsidP="000A1E2D">
      <w:pPr>
        <w:pStyle w:val="BodyText"/>
        <w:ind w:right="-7"/>
        <w:jc w:val="center"/>
        <w:rPr>
          <w:rFonts w:ascii="GHEA Grapalat" w:hAnsi="GHEA Grapalat"/>
          <w:sz w:val="20"/>
          <w:szCs w:val="20"/>
          <w:lang w:val="af-ZA"/>
        </w:rPr>
      </w:pPr>
      <w:r w:rsidRPr="00FF25BE">
        <w:rPr>
          <w:rFonts w:ascii="GHEA Grapalat" w:hAnsi="GHEA Grapalat" w:cs="Sylfaen"/>
          <w:sz w:val="20"/>
          <w:szCs w:val="20"/>
        </w:rPr>
        <w:t>ԳՆԱՆՇՄԱՆ</w:t>
      </w:r>
      <w:r w:rsidRPr="00FF25BE">
        <w:rPr>
          <w:rFonts w:ascii="GHEA Grapalat" w:hAnsi="GHEA Grapalat" w:cs="Sylfaen"/>
          <w:sz w:val="20"/>
          <w:szCs w:val="20"/>
          <w:lang w:val="af-ZA"/>
        </w:rPr>
        <w:t xml:space="preserve"> </w:t>
      </w:r>
      <w:r w:rsidRPr="00FF25BE">
        <w:rPr>
          <w:rFonts w:ascii="GHEA Grapalat" w:hAnsi="GHEA Grapalat" w:cs="Sylfaen"/>
          <w:sz w:val="20"/>
          <w:szCs w:val="20"/>
        </w:rPr>
        <w:t>ՀԱՐՑՄԱՆ</w:t>
      </w:r>
      <w:r w:rsidRPr="00FF25BE">
        <w:rPr>
          <w:rFonts w:ascii="GHEA Grapalat" w:hAnsi="GHEA Grapalat" w:cs="Sylfaen"/>
          <w:sz w:val="20"/>
          <w:szCs w:val="20"/>
          <w:lang w:val="af-ZA"/>
        </w:rPr>
        <w:t xml:space="preserve"> </w:t>
      </w:r>
      <w:r w:rsidRPr="00FF25BE">
        <w:rPr>
          <w:rFonts w:ascii="GHEA Grapalat" w:hAnsi="GHEA Grapalat" w:cs="Sylfaen"/>
          <w:sz w:val="20"/>
          <w:szCs w:val="20"/>
        </w:rPr>
        <w:t>ՄԻՋՈՑՈՎ</w:t>
      </w:r>
      <w:r w:rsidRPr="00FF25BE">
        <w:rPr>
          <w:rFonts w:ascii="GHEA Grapalat" w:hAnsi="GHEA Grapalat" w:cs="Sylfaen"/>
          <w:sz w:val="20"/>
          <w:szCs w:val="20"/>
          <w:lang w:val="af-ZA"/>
        </w:rPr>
        <w:t xml:space="preserve"> </w:t>
      </w:r>
      <w:r w:rsidRPr="00FF25BE">
        <w:rPr>
          <w:rFonts w:ascii="GHEA Grapalat" w:hAnsi="GHEA Grapalat" w:cs="Sylfaen"/>
          <w:sz w:val="20"/>
          <w:szCs w:val="20"/>
        </w:rPr>
        <w:t>ԳՆՈՒՄ</w:t>
      </w:r>
      <w:r w:rsidRPr="00FF25BE">
        <w:rPr>
          <w:rFonts w:ascii="GHEA Grapalat" w:hAnsi="GHEA Grapalat" w:cs="Sylfaen"/>
          <w:sz w:val="20"/>
          <w:szCs w:val="20"/>
          <w:lang w:val="af-ZA"/>
        </w:rPr>
        <w:t xml:space="preserve"> </w:t>
      </w:r>
      <w:r w:rsidRPr="00FF25BE">
        <w:rPr>
          <w:rFonts w:ascii="GHEA Grapalat" w:hAnsi="GHEA Grapalat" w:cs="Sylfaen"/>
          <w:sz w:val="20"/>
          <w:szCs w:val="20"/>
        </w:rPr>
        <w:t>ԿԱՏԱՐԵԼՈՒ</w:t>
      </w:r>
      <w:r w:rsidRPr="00FF25BE">
        <w:rPr>
          <w:rFonts w:ascii="GHEA Grapalat" w:hAnsi="GHEA Grapalat" w:cs="Sylfaen"/>
          <w:sz w:val="20"/>
          <w:szCs w:val="20"/>
          <w:lang w:val="af-ZA"/>
        </w:rPr>
        <w:t xml:space="preserve"> </w:t>
      </w:r>
      <w:r w:rsidRPr="00FF25BE">
        <w:rPr>
          <w:rFonts w:ascii="GHEA Grapalat" w:hAnsi="GHEA Grapalat" w:cs="Sylfaen"/>
          <w:sz w:val="20"/>
          <w:szCs w:val="20"/>
        </w:rPr>
        <w:t>ԸՆԹԱՑԱԿԱՐԳԻ</w:t>
      </w:r>
    </w:p>
    <w:p w:rsidR="00096865" w:rsidRPr="00FF25BE" w:rsidRDefault="00096865" w:rsidP="00096865">
      <w:pPr>
        <w:pStyle w:val="BodyText"/>
        <w:ind w:right="-7"/>
        <w:jc w:val="center"/>
        <w:rPr>
          <w:rFonts w:ascii="GHEA Grapalat" w:hAnsi="GHEA Grapalat"/>
          <w:szCs w:val="22"/>
          <w:lang w:val="af-ZA"/>
        </w:rPr>
      </w:pPr>
    </w:p>
    <w:p w:rsidR="00096865" w:rsidRPr="00FF25BE" w:rsidRDefault="00096865" w:rsidP="00096865">
      <w:pPr>
        <w:pStyle w:val="BodyText"/>
        <w:ind w:right="-7" w:firstLine="567"/>
        <w:jc w:val="center"/>
        <w:rPr>
          <w:rFonts w:ascii="GHEA Grapalat" w:hAnsi="GHEA Grapalat"/>
          <w:lang w:val="af-ZA"/>
        </w:rPr>
      </w:pPr>
    </w:p>
    <w:p w:rsidR="00096865" w:rsidRPr="00FF25BE" w:rsidRDefault="00096865" w:rsidP="00096865">
      <w:pPr>
        <w:pStyle w:val="BodyText"/>
        <w:ind w:right="-7" w:firstLine="567"/>
        <w:jc w:val="center"/>
        <w:rPr>
          <w:rFonts w:ascii="GHEA Grapalat" w:hAnsi="GHEA Grapalat"/>
          <w:lang w:val="af-ZA"/>
        </w:rPr>
      </w:pPr>
    </w:p>
    <w:p w:rsidR="00096865" w:rsidRPr="00FF25BE" w:rsidRDefault="00096865" w:rsidP="00096865">
      <w:pPr>
        <w:pStyle w:val="BodyText"/>
        <w:ind w:right="-7" w:firstLine="567"/>
        <w:jc w:val="center"/>
        <w:rPr>
          <w:rFonts w:ascii="GHEA Grapalat" w:hAnsi="GHEA Grapalat"/>
          <w:lang w:val="af-ZA"/>
        </w:rPr>
      </w:pPr>
    </w:p>
    <w:p w:rsidR="00096865" w:rsidRPr="00FF25BE" w:rsidRDefault="00096865" w:rsidP="00096865">
      <w:pPr>
        <w:pStyle w:val="BodyText"/>
        <w:ind w:right="-7" w:firstLine="567"/>
        <w:jc w:val="center"/>
        <w:rPr>
          <w:rFonts w:ascii="GHEA Grapalat" w:hAnsi="GHEA Grapalat"/>
          <w:lang w:val="af-ZA"/>
        </w:rPr>
      </w:pPr>
    </w:p>
    <w:p w:rsidR="00096865" w:rsidRPr="00FF25BE" w:rsidRDefault="00096865" w:rsidP="00096865">
      <w:pPr>
        <w:pStyle w:val="BodyText"/>
        <w:ind w:right="-7" w:firstLine="567"/>
        <w:jc w:val="center"/>
        <w:rPr>
          <w:rFonts w:ascii="GHEA Grapalat" w:hAnsi="GHEA Grapalat"/>
          <w:lang w:val="af-ZA"/>
        </w:rPr>
      </w:pPr>
    </w:p>
    <w:p w:rsidR="00096865" w:rsidRPr="00FF25BE" w:rsidRDefault="00096865" w:rsidP="00096865">
      <w:pPr>
        <w:pStyle w:val="BodyText"/>
        <w:ind w:right="-7" w:firstLine="567"/>
        <w:jc w:val="center"/>
        <w:rPr>
          <w:rFonts w:ascii="GHEA Grapalat" w:hAnsi="GHEA Grapalat"/>
          <w:lang w:val="af-ZA"/>
        </w:rPr>
      </w:pPr>
    </w:p>
    <w:p w:rsidR="008809C3" w:rsidRPr="00FF25BE" w:rsidRDefault="008809C3">
      <w:pPr>
        <w:rPr>
          <w:rFonts w:ascii="GHEA Grapalat" w:hAnsi="GHEA Grapalat"/>
          <w:lang w:val="af-ZA"/>
        </w:rPr>
      </w:pPr>
      <w:r w:rsidRPr="00FF25BE">
        <w:rPr>
          <w:rFonts w:ascii="GHEA Grapalat" w:hAnsi="GHEA Grapalat"/>
          <w:lang w:val="af-ZA"/>
        </w:rPr>
        <w:br w:type="page"/>
      </w:r>
    </w:p>
    <w:p w:rsidR="00B427FF" w:rsidRPr="00FF25BE" w:rsidRDefault="00B427FF" w:rsidP="00B427FF">
      <w:pPr>
        <w:pStyle w:val="BodyText"/>
        <w:ind w:right="-7" w:firstLine="567"/>
        <w:jc w:val="center"/>
        <w:rPr>
          <w:rFonts w:ascii="Sylfaen" w:hAnsi="Sylfaen" w:cs="Sylfaen"/>
          <w:i/>
          <w:sz w:val="20"/>
          <w:szCs w:val="20"/>
          <w:lang w:val="af-ZA"/>
        </w:rPr>
      </w:pPr>
      <w:r w:rsidRPr="00FF25BE">
        <w:rPr>
          <w:rFonts w:ascii="Sylfaen" w:hAnsi="Sylfaen" w:cs="Sylfaen"/>
          <w:i/>
          <w:sz w:val="20"/>
          <w:szCs w:val="20"/>
        </w:rPr>
        <w:lastRenderedPageBreak/>
        <w:t>Հարգելի</w:t>
      </w:r>
      <w:r w:rsidRPr="00FF25BE">
        <w:rPr>
          <w:rFonts w:ascii="Sylfaen" w:hAnsi="Sylfaen" w:cs="Times Armenian"/>
          <w:i/>
          <w:sz w:val="20"/>
          <w:szCs w:val="20"/>
          <w:lang w:val="af-ZA"/>
        </w:rPr>
        <w:t xml:space="preserve"> </w:t>
      </w:r>
      <w:r w:rsidRPr="00FF25BE">
        <w:rPr>
          <w:rFonts w:ascii="Sylfaen" w:hAnsi="Sylfaen" w:cs="Sylfaen"/>
          <w:i/>
          <w:sz w:val="20"/>
          <w:szCs w:val="20"/>
        </w:rPr>
        <w:t>մասնակից</w:t>
      </w:r>
      <w:r w:rsidRPr="00FF25BE">
        <w:rPr>
          <w:rFonts w:ascii="Sylfaen" w:hAnsi="Sylfaen" w:cs="Sylfaen"/>
          <w:i/>
          <w:sz w:val="20"/>
          <w:szCs w:val="20"/>
          <w:lang w:val="af-ZA"/>
        </w:rPr>
        <w:t xml:space="preserve"> </w:t>
      </w:r>
      <w:r w:rsidRPr="00FF25BE">
        <w:rPr>
          <w:rFonts w:ascii="Sylfaen" w:hAnsi="Sylfaen" w:cs="Sylfaen"/>
          <w:i/>
          <w:sz w:val="20"/>
          <w:szCs w:val="20"/>
        </w:rPr>
        <w:t>նախքան</w:t>
      </w:r>
      <w:r w:rsidRPr="00FF25BE">
        <w:rPr>
          <w:rFonts w:ascii="Sylfaen" w:hAnsi="Sylfaen" w:cs="Times Armenian"/>
          <w:i/>
          <w:sz w:val="20"/>
          <w:szCs w:val="20"/>
          <w:lang w:val="af-ZA"/>
        </w:rPr>
        <w:t xml:space="preserve"> </w:t>
      </w:r>
      <w:r w:rsidRPr="00FF25BE">
        <w:rPr>
          <w:rFonts w:ascii="Sylfaen" w:hAnsi="Sylfaen" w:cs="Sylfaen"/>
          <w:i/>
          <w:sz w:val="20"/>
          <w:szCs w:val="20"/>
        </w:rPr>
        <w:t>հայտ</w:t>
      </w:r>
      <w:r w:rsidRPr="00FF25BE">
        <w:rPr>
          <w:rFonts w:ascii="Sylfaen" w:hAnsi="Sylfaen" w:cs="Times Armenian"/>
          <w:i/>
          <w:sz w:val="20"/>
          <w:szCs w:val="20"/>
          <w:lang w:val="af-ZA"/>
        </w:rPr>
        <w:t xml:space="preserve"> </w:t>
      </w:r>
      <w:r w:rsidRPr="00FF25BE">
        <w:rPr>
          <w:rFonts w:ascii="Sylfaen" w:hAnsi="Sylfaen" w:cs="Sylfaen"/>
          <w:i/>
          <w:sz w:val="20"/>
          <w:szCs w:val="20"/>
        </w:rPr>
        <w:t>կազմելը</w:t>
      </w:r>
      <w:r w:rsidRPr="00FF25BE">
        <w:rPr>
          <w:rFonts w:ascii="Sylfaen" w:hAnsi="Sylfaen" w:cs="Times Armenian"/>
          <w:i/>
          <w:sz w:val="20"/>
          <w:szCs w:val="20"/>
          <w:lang w:val="af-ZA"/>
        </w:rPr>
        <w:t xml:space="preserve"> </w:t>
      </w:r>
      <w:r w:rsidRPr="00FF25BE">
        <w:rPr>
          <w:rFonts w:ascii="Sylfaen" w:hAnsi="Sylfaen" w:cs="Sylfaen"/>
          <w:i/>
          <w:sz w:val="20"/>
          <w:szCs w:val="20"/>
        </w:rPr>
        <w:t>և</w:t>
      </w:r>
      <w:r w:rsidRPr="00FF25BE">
        <w:rPr>
          <w:rFonts w:ascii="Sylfaen" w:hAnsi="Sylfaen" w:cs="Times Armenian"/>
          <w:i/>
          <w:sz w:val="20"/>
          <w:szCs w:val="20"/>
          <w:lang w:val="af-ZA"/>
        </w:rPr>
        <w:t xml:space="preserve"> </w:t>
      </w:r>
      <w:r w:rsidRPr="00FF25BE">
        <w:rPr>
          <w:rFonts w:ascii="Sylfaen" w:hAnsi="Sylfaen" w:cs="Sylfaen"/>
          <w:i/>
          <w:sz w:val="20"/>
          <w:szCs w:val="20"/>
        </w:rPr>
        <w:t>ներկայացնելը</w:t>
      </w:r>
      <w:r w:rsidRPr="00FF25BE">
        <w:rPr>
          <w:rFonts w:ascii="Sylfaen" w:hAnsi="Sylfaen" w:cs="Times Armenian"/>
          <w:i/>
          <w:sz w:val="20"/>
          <w:szCs w:val="20"/>
          <w:lang w:val="af-ZA"/>
        </w:rPr>
        <w:t xml:space="preserve"> </w:t>
      </w:r>
      <w:r w:rsidRPr="00FF25BE">
        <w:rPr>
          <w:rFonts w:ascii="Sylfaen" w:hAnsi="Sylfaen" w:cs="Sylfaen"/>
          <w:i/>
          <w:sz w:val="20"/>
          <w:szCs w:val="20"/>
        </w:rPr>
        <w:t>խնդրում</w:t>
      </w:r>
      <w:r w:rsidRPr="00FF25BE">
        <w:rPr>
          <w:rFonts w:ascii="Sylfaen" w:hAnsi="Sylfaen" w:cs="Times Armenian"/>
          <w:i/>
          <w:sz w:val="20"/>
          <w:szCs w:val="20"/>
          <w:lang w:val="af-ZA"/>
        </w:rPr>
        <w:t xml:space="preserve"> </w:t>
      </w:r>
      <w:r w:rsidRPr="00FF25BE">
        <w:rPr>
          <w:rFonts w:ascii="Sylfaen" w:hAnsi="Sylfaen" w:cs="Sylfaen"/>
          <w:i/>
          <w:sz w:val="20"/>
          <w:szCs w:val="20"/>
        </w:rPr>
        <w:t>ենք</w:t>
      </w:r>
      <w:r w:rsidRPr="00FF25BE">
        <w:rPr>
          <w:rFonts w:ascii="Sylfaen" w:hAnsi="Sylfaen" w:cs="Times Armenian"/>
          <w:i/>
          <w:sz w:val="20"/>
          <w:szCs w:val="20"/>
          <w:lang w:val="af-ZA"/>
        </w:rPr>
        <w:t xml:space="preserve"> </w:t>
      </w:r>
      <w:r w:rsidRPr="00FF25BE">
        <w:rPr>
          <w:rFonts w:ascii="Sylfaen" w:hAnsi="Sylfaen" w:cs="Sylfaen"/>
          <w:i/>
          <w:sz w:val="20"/>
          <w:szCs w:val="20"/>
        </w:rPr>
        <w:t>մանրամասնորեն</w:t>
      </w:r>
      <w:r w:rsidRPr="00FF25BE">
        <w:rPr>
          <w:rFonts w:ascii="Sylfaen" w:hAnsi="Sylfaen" w:cs="Times Armenian"/>
          <w:i/>
          <w:sz w:val="20"/>
          <w:szCs w:val="20"/>
          <w:lang w:val="af-ZA"/>
        </w:rPr>
        <w:t xml:space="preserve"> </w:t>
      </w:r>
      <w:r w:rsidRPr="00FF25BE">
        <w:rPr>
          <w:rFonts w:ascii="Sylfaen" w:hAnsi="Sylfaen" w:cs="Sylfaen"/>
          <w:i/>
          <w:sz w:val="20"/>
          <w:szCs w:val="20"/>
        </w:rPr>
        <w:t>ուսումնասիրել</w:t>
      </w:r>
      <w:r w:rsidRPr="00FF25BE">
        <w:rPr>
          <w:rFonts w:ascii="Sylfaen" w:hAnsi="Sylfaen" w:cs="Times Armenian"/>
          <w:i/>
          <w:sz w:val="20"/>
          <w:szCs w:val="20"/>
          <w:lang w:val="af-ZA"/>
        </w:rPr>
        <w:t xml:space="preserve"> </w:t>
      </w:r>
      <w:r w:rsidRPr="00FF25BE">
        <w:rPr>
          <w:rFonts w:ascii="Sylfaen" w:hAnsi="Sylfaen" w:cs="Sylfaen"/>
          <w:i/>
          <w:sz w:val="20"/>
          <w:szCs w:val="20"/>
        </w:rPr>
        <w:t>սույն</w:t>
      </w:r>
      <w:r w:rsidRPr="00FF25BE">
        <w:rPr>
          <w:rFonts w:ascii="Sylfaen" w:hAnsi="Sylfaen" w:cs="Times Armenian"/>
          <w:i/>
          <w:sz w:val="20"/>
          <w:szCs w:val="20"/>
          <w:lang w:val="af-ZA"/>
        </w:rPr>
        <w:t xml:space="preserve"> </w:t>
      </w:r>
      <w:r w:rsidRPr="00FF25BE">
        <w:rPr>
          <w:rFonts w:ascii="Sylfaen" w:hAnsi="Sylfaen" w:cs="Sylfaen"/>
          <w:i/>
          <w:sz w:val="20"/>
          <w:szCs w:val="20"/>
        </w:rPr>
        <w:t>հրավերը</w:t>
      </w:r>
      <w:r w:rsidRPr="00FF25BE">
        <w:rPr>
          <w:rFonts w:ascii="Sylfaen" w:hAnsi="Sylfaen" w:cs="Times Armenian"/>
          <w:i/>
          <w:sz w:val="20"/>
          <w:szCs w:val="20"/>
          <w:lang w:val="af-ZA"/>
        </w:rPr>
        <w:t xml:space="preserve">, </w:t>
      </w:r>
      <w:r w:rsidRPr="00FF25BE">
        <w:rPr>
          <w:rFonts w:ascii="Sylfaen" w:hAnsi="Sylfaen" w:cs="Sylfaen"/>
          <w:i/>
          <w:sz w:val="20"/>
          <w:szCs w:val="20"/>
        </w:rPr>
        <w:t>քանի</w:t>
      </w:r>
      <w:r w:rsidRPr="00FF25BE">
        <w:rPr>
          <w:rFonts w:ascii="Sylfaen" w:hAnsi="Sylfaen" w:cs="Times Armenian"/>
          <w:i/>
          <w:sz w:val="20"/>
          <w:szCs w:val="20"/>
          <w:lang w:val="af-ZA"/>
        </w:rPr>
        <w:t xml:space="preserve"> </w:t>
      </w:r>
      <w:r w:rsidRPr="00FF25BE">
        <w:rPr>
          <w:rFonts w:ascii="Sylfaen" w:hAnsi="Sylfaen" w:cs="Sylfaen"/>
          <w:i/>
          <w:sz w:val="20"/>
          <w:szCs w:val="20"/>
        </w:rPr>
        <w:t>որ</w:t>
      </w:r>
      <w:r w:rsidRPr="00FF25BE">
        <w:rPr>
          <w:rFonts w:ascii="Sylfaen" w:hAnsi="Sylfaen" w:cs="Times Armenian"/>
          <w:i/>
          <w:sz w:val="20"/>
          <w:szCs w:val="20"/>
          <w:lang w:val="af-ZA"/>
        </w:rPr>
        <w:t xml:space="preserve"> </w:t>
      </w:r>
      <w:r w:rsidRPr="00FF25BE">
        <w:rPr>
          <w:rFonts w:ascii="Sylfaen" w:hAnsi="Sylfaen" w:cs="Sylfaen"/>
          <w:i/>
          <w:sz w:val="20"/>
          <w:szCs w:val="20"/>
        </w:rPr>
        <w:t>հրավերին</w:t>
      </w:r>
      <w:r w:rsidRPr="00FF25BE">
        <w:rPr>
          <w:rFonts w:ascii="Sylfaen" w:hAnsi="Sylfaen" w:cs="Times Armenian"/>
          <w:i/>
          <w:sz w:val="20"/>
          <w:szCs w:val="20"/>
          <w:lang w:val="af-ZA"/>
        </w:rPr>
        <w:t xml:space="preserve"> </w:t>
      </w:r>
      <w:r w:rsidRPr="00FF25BE">
        <w:rPr>
          <w:rFonts w:ascii="Sylfaen" w:hAnsi="Sylfaen" w:cs="Sylfaen"/>
          <w:i/>
          <w:sz w:val="20"/>
          <w:szCs w:val="20"/>
        </w:rPr>
        <w:t>չհամապատասխանող</w:t>
      </w:r>
      <w:r w:rsidRPr="00FF25BE">
        <w:rPr>
          <w:rFonts w:ascii="Sylfaen" w:hAnsi="Sylfaen" w:cs="Times Armenian"/>
          <w:i/>
          <w:sz w:val="20"/>
          <w:szCs w:val="20"/>
          <w:lang w:val="af-ZA"/>
        </w:rPr>
        <w:t xml:space="preserve"> </w:t>
      </w:r>
      <w:r w:rsidRPr="00FF25BE">
        <w:rPr>
          <w:rFonts w:ascii="Sylfaen" w:hAnsi="Sylfaen" w:cs="Sylfaen"/>
          <w:i/>
          <w:sz w:val="20"/>
          <w:szCs w:val="20"/>
        </w:rPr>
        <w:t>հայտերը</w:t>
      </w:r>
      <w:r w:rsidRPr="00FF25BE">
        <w:rPr>
          <w:rFonts w:ascii="Sylfaen" w:hAnsi="Sylfaen" w:cs="Times Armenian"/>
          <w:i/>
          <w:sz w:val="20"/>
          <w:szCs w:val="20"/>
          <w:lang w:val="af-ZA"/>
        </w:rPr>
        <w:t xml:space="preserve"> </w:t>
      </w:r>
      <w:r w:rsidRPr="00FF25BE">
        <w:rPr>
          <w:rFonts w:ascii="Sylfaen" w:hAnsi="Sylfaen" w:cs="Sylfaen"/>
          <w:i/>
          <w:sz w:val="20"/>
          <w:szCs w:val="20"/>
        </w:rPr>
        <w:t>ենթակա</w:t>
      </w:r>
      <w:r w:rsidRPr="00FF25BE">
        <w:rPr>
          <w:rFonts w:ascii="Sylfaen" w:hAnsi="Sylfaen" w:cs="Times Armenian"/>
          <w:i/>
          <w:sz w:val="20"/>
          <w:szCs w:val="20"/>
          <w:lang w:val="af-ZA"/>
        </w:rPr>
        <w:t xml:space="preserve"> </w:t>
      </w:r>
      <w:r w:rsidRPr="00FF25BE">
        <w:rPr>
          <w:rFonts w:ascii="Sylfaen" w:hAnsi="Sylfaen" w:cs="Sylfaen"/>
          <w:i/>
          <w:sz w:val="20"/>
          <w:szCs w:val="20"/>
        </w:rPr>
        <w:t>են</w:t>
      </w:r>
      <w:r w:rsidRPr="00FF25BE">
        <w:rPr>
          <w:rFonts w:ascii="Sylfaen" w:hAnsi="Sylfaen" w:cs="Times Armenian"/>
          <w:i/>
          <w:sz w:val="20"/>
          <w:szCs w:val="20"/>
          <w:lang w:val="af-ZA"/>
        </w:rPr>
        <w:t xml:space="preserve"> </w:t>
      </w:r>
      <w:r w:rsidRPr="00FF25BE">
        <w:rPr>
          <w:rFonts w:ascii="Sylfaen" w:hAnsi="Sylfaen" w:cs="Sylfaen"/>
          <w:i/>
          <w:sz w:val="20"/>
          <w:szCs w:val="20"/>
        </w:rPr>
        <w:t>մերժման</w:t>
      </w:r>
      <w:r w:rsidRPr="00FF25BE">
        <w:rPr>
          <w:rFonts w:ascii="Sylfaen" w:hAnsi="Sylfaen" w:cs="Sylfaen"/>
          <w:i/>
          <w:sz w:val="20"/>
          <w:szCs w:val="20"/>
          <w:lang w:val="af-ZA"/>
        </w:rPr>
        <w:t xml:space="preserve">: </w:t>
      </w:r>
    </w:p>
    <w:p w:rsidR="00B427FF" w:rsidRPr="00FF25BE" w:rsidRDefault="00B427FF" w:rsidP="00B427FF">
      <w:pPr>
        <w:ind w:firstLine="567"/>
        <w:jc w:val="both"/>
        <w:rPr>
          <w:rFonts w:ascii="Sylfaen" w:hAnsi="Sylfaen"/>
          <w:i/>
          <w:sz w:val="20"/>
          <w:szCs w:val="20"/>
          <w:lang w:val="af-ZA"/>
        </w:rPr>
      </w:pPr>
      <w:proofErr w:type="gramStart"/>
      <w:r w:rsidRPr="00FF25BE">
        <w:rPr>
          <w:rFonts w:ascii="Sylfaen" w:hAnsi="Sylfaen" w:cs="Sylfaen"/>
          <w:i/>
          <w:sz w:val="20"/>
          <w:szCs w:val="20"/>
        </w:rPr>
        <w:t>Միաժամանակ</w:t>
      </w:r>
      <w:r w:rsidRPr="00FF25BE">
        <w:rPr>
          <w:rFonts w:ascii="Sylfaen" w:hAnsi="Sylfaen" w:cs="Sylfaen"/>
          <w:i/>
          <w:sz w:val="20"/>
          <w:szCs w:val="20"/>
          <w:lang w:val="af-ZA"/>
        </w:rPr>
        <w:t xml:space="preserve"> </w:t>
      </w:r>
      <w:r w:rsidRPr="00FF25BE">
        <w:rPr>
          <w:rFonts w:ascii="Sylfaen" w:hAnsi="Sylfaen"/>
          <w:i/>
          <w:sz w:val="20"/>
          <w:szCs w:val="20"/>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roofErr w:type="gramEnd"/>
    </w:p>
    <w:p w:rsidR="00B427FF" w:rsidRPr="00FF25BE" w:rsidRDefault="00B427FF" w:rsidP="00B427FF">
      <w:pPr>
        <w:ind w:firstLine="567"/>
        <w:jc w:val="both"/>
        <w:rPr>
          <w:rFonts w:ascii="Sylfaen" w:hAnsi="Sylfaen"/>
          <w:i/>
          <w:sz w:val="20"/>
          <w:szCs w:val="20"/>
          <w:lang w:val="af-ZA"/>
        </w:rPr>
      </w:pPr>
      <w:r w:rsidRPr="00FF25BE">
        <w:rPr>
          <w:rFonts w:ascii="Sylfaen" w:hAnsi="Sylfaen"/>
          <w:i/>
          <w:sz w:val="20"/>
          <w:szCs w:val="20"/>
          <w:lang w:val="af-ZA"/>
        </w:rPr>
        <w:t>- համակարգի հետ կապված հարցեր և խնդիրներ առաջանալիս անհրաժեշտ է դիմել ՀՀ ֆինանսների նախարարություն (այսուհետ նաև` լիազորված մարմին)` ք. Երևան, Մելիք-Ադամյան փող.1 (հեռախոս`(+37410) 28-93-20):</w:t>
      </w:r>
    </w:p>
    <w:p w:rsidR="00984BDB" w:rsidRPr="00FF25BE" w:rsidRDefault="00984BDB" w:rsidP="00CA169D">
      <w:pPr>
        <w:ind w:firstLine="567"/>
        <w:jc w:val="both"/>
        <w:rPr>
          <w:rFonts w:ascii="GHEA Grapalat" w:hAnsi="GHEA Grapalat"/>
          <w:i/>
          <w:sz w:val="20"/>
          <w:lang w:val="af-ZA"/>
        </w:rPr>
      </w:pPr>
    </w:p>
    <w:p w:rsidR="00160AE4" w:rsidRPr="00FF25BE" w:rsidRDefault="00160AE4" w:rsidP="003A4070">
      <w:pPr>
        <w:rPr>
          <w:rFonts w:ascii="GHEA Grapalat" w:hAnsi="GHEA Grapalat" w:cs="Sylfaen"/>
          <w:b/>
          <w:sz w:val="22"/>
          <w:szCs w:val="22"/>
          <w:lang w:val="af-ZA"/>
        </w:rPr>
      </w:pPr>
    </w:p>
    <w:p w:rsidR="00160AE4" w:rsidRPr="00FF25BE" w:rsidRDefault="00160AE4" w:rsidP="00160AE4">
      <w:pPr>
        <w:ind w:firstLine="567"/>
        <w:jc w:val="center"/>
        <w:rPr>
          <w:rFonts w:ascii="GHEA Grapalat" w:hAnsi="GHEA Grapalat"/>
          <w:b/>
          <w:sz w:val="20"/>
          <w:szCs w:val="20"/>
          <w:lang w:val="af-ZA"/>
        </w:rPr>
      </w:pPr>
      <w:r w:rsidRPr="00FF25BE">
        <w:rPr>
          <w:rFonts w:ascii="GHEA Grapalat" w:hAnsi="GHEA Grapalat" w:cs="Sylfaen"/>
          <w:b/>
          <w:sz w:val="20"/>
          <w:szCs w:val="20"/>
        </w:rPr>
        <w:t>ԲՈՎԱՆԴԱԿՈւԹՅՈւՆ</w:t>
      </w:r>
    </w:p>
    <w:p w:rsidR="00160AE4" w:rsidRPr="00FF25BE" w:rsidRDefault="00160AE4" w:rsidP="00160AE4">
      <w:pPr>
        <w:ind w:firstLine="567"/>
        <w:jc w:val="center"/>
        <w:rPr>
          <w:rFonts w:ascii="GHEA Grapalat" w:hAnsi="GHEA Grapalat"/>
          <w:i/>
          <w:sz w:val="20"/>
          <w:lang w:val="af-ZA"/>
        </w:rPr>
      </w:pPr>
    </w:p>
    <w:p w:rsidR="002720A5" w:rsidRPr="00FF25BE" w:rsidRDefault="00663712" w:rsidP="003F19DC">
      <w:pPr>
        <w:ind w:firstLine="567"/>
        <w:jc w:val="center"/>
        <w:rPr>
          <w:rFonts w:ascii="GHEA Grapalat" w:hAnsi="GHEA Grapalat"/>
          <w:b/>
          <w:sz w:val="20"/>
          <w:lang w:val="af-ZA"/>
        </w:rPr>
      </w:pPr>
      <w:r w:rsidRPr="00FF25BE">
        <w:rPr>
          <w:rFonts w:ascii="GHEA Grapalat" w:hAnsi="GHEA Grapalat"/>
          <w:b/>
          <w:sz w:val="20"/>
          <w:lang w:val="af-ZA"/>
        </w:rPr>
        <w:t xml:space="preserve">«ՔԵՆԴԼ» ՍԻՆՔՐՈՏՐՈՆԱՅԻՆ ՀԵՏԱԶՈՏՈՒԹՅՈՒՆՆԵՐԻ ԻՆՍՏԻՏՈՒՏ» ՀԻՄՆԱԴՐԱՄԻ </w:t>
      </w:r>
      <w:r w:rsidR="009C0845" w:rsidRPr="00FF25BE">
        <w:rPr>
          <w:rFonts w:ascii="GHEA Grapalat" w:hAnsi="GHEA Grapalat"/>
          <w:b/>
          <w:sz w:val="20"/>
          <w:lang w:val="af-ZA"/>
        </w:rPr>
        <w:t xml:space="preserve">ԿԱՐԻՔՆԵՐԻ ՀԱՄԱՐ` </w:t>
      </w:r>
      <w:r w:rsidR="002720A5" w:rsidRPr="00FF25BE">
        <w:rPr>
          <w:rFonts w:ascii="GHEA Grapalat" w:hAnsi="GHEA Grapalat"/>
          <w:b/>
          <w:sz w:val="20"/>
          <w:lang w:val="af-ZA"/>
        </w:rPr>
        <w:t>«</w:t>
      </w:r>
      <w:r w:rsidR="00157335" w:rsidRPr="00FF25BE">
        <w:rPr>
          <w:rFonts w:ascii="GHEA Grapalat" w:hAnsi="GHEA Grapalat"/>
          <w:b/>
          <w:sz w:val="20"/>
          <w:lang w:val="af-ZA"/>
        </w:rPr>
        <w:t>ՀԱՄԱԿԱՐԳՉԱՅԻՆ ՍԱՐՔԱՎՈՐՈՒՄ</w:t>
      </w:r>
      <w:r w:rsidR="002720A5" w:rsidRPr="00FF25BE">
        <w:rPr>
          <w:rFonts w:ascii="GHEA Grapalat" w:hAnsi="GHEA Grapalat"/>
          <w:b/>
          <w:sz w:val="20"/>
          <w:lang w:val="af-ZA"/>
        </w:rPr>
        <w:t>Ի»</w:t>
      </w:r>
      <w:r w:rsidR="008809C3" w:rsidRPr="00FF25BE">
        <w:rPr>
          <w:rFonts w:ascii="GHEA Grapalat" w:hAnsi="GHEA Grapalat"/>
          <w:b/>
          <w:sz w:val="20"/>
          <w:lang w:val="af-ZA"/>
        </w:rPr>
        <w:t xml:space="preserve"> </w:t>
      </w:r>
      <w:r w:rsidRPr="00FF25BE">
        <w:rPr>
          <w:rFonts w:ascii="GHEA Grapalat" w:hAnsi="GHEA Grapalat"/>
          <w:b/>
          <w:sz w:val="20"/>
          <w:lang w:val="af-ZA"/>
        </w:rPr>
        <w:t xml:space="preserve"> </w:t>
      </w:r>
      <w:r w:rsidR="009C0845" w:rsidRPr="00FF25BE">
        <w:rPr>
          <w:rFonts w:ascii="GHEA Grapalat" w:hAnsi="GHEA Grapalat"/>
          <w:b/>
          <w:sz w:val="20"/>
          <w:lang w:val="af-ZA"/>
        </w:rPr>
        <w:t xml:space="preserve">ՁԵՌՔԲԵՐՄԱՆ ՆՊԱՏԱԿՈՎ ՀԱՅՏԱՐԱՐՎԱԾ </w:t>
      </w:r>
    </w:p>
    <w:p w:rsidR="00096865" w:rsidRPr="00FF25BE" w:rsidRDefault="009C0845" w:rsidP="003F19DC">
      <w:pPr>
        <w:ind w:firstLine="567"/>
        <w:jc w:val="center"/>
        <w:rPr>
          <w:rFonts w:ascii="GHEA Grapalat" w:hAnsi="GHEA Grapalat"/>
          <w:b/>
          <w:sz w:val="20"/>
          <w:lang w:val="af-ZA"/>
        </w:rPr>
      </w:pPr>
      <w:r w:rsidRPr="00FF25BE">
        <w:rPr>
          <w:rFonts w:ascii="GHEA Grapalat" w:hAnsi="GHEA Grapalat"/>
          <w:b/>
          <w:sz w:val="20"/>
          <w:lang w:val="af-ZA"/>
        </w:rPr>
        <w:t xml:space="preserve">ԳՆԱՆՇՄԱՆ ՀԱՐՑՄԱՆ </w:t>
      </w:r>
      <w:r w:rsidR="00160AE4" w:rsidRPr="00FF25BE">
        <w:rPr>
          <w:rFonts w:ascii="GHEA Grapalat" w:hAnsi="GHEA Grapalat"/>
          <w:b/>
          <w:sz w:val="20"/>
          <w:lang w:val="af-ZA"/>
        </w:rPr>
        <w:t>ՀՐԱՎԵՐԻ</w:t>
      </w:r>
    </w:p>
    <w:p w:rsidR="009E6E76" w:rsidRPr="00FF25BE" w:rsidRDefault="009E6E76" w:rsidP="00096865">
      <w:pPr>
        <w:ind w:firstLine="567"/>
        <w:jc w:val="center"/>
        <w:rPr>
          <w:rFonts w:ascii="GHEA Grapalat" w:hAnsi="GHEA Grapalat" w:cs="Sylfaen"/>
          <w:b/>
          <w:sz w:val="20"/>
          <w:szCs w:val="22"/>
          <w:lang w:val="af-ZA"/>
        </w:rPr>
      </w:pPr>
    </w:p>
    <w:p w:rsidR="00096865" w:rsidRPr="00FF25BE" w:rsidRDefault="00096865" w:rsidP="00096865">
      <w:pPr>
        <w:ind w:firstLine="567"/>
        <w:jc w:val="center"/>
        <w:rPr>
          <w:rFonts w:ascii="GHEA Grapalat" w:hAnsi="GHEA Grapalat"/>
          <w:sz w:val="20"/>
          <w:lang w:val="af-ZA"/>
        </w:rPr>
      </w:pPr>
      <w:proofErr w:type="gramStart"/>
      <w:r w:rsidRPr="00FF25BE">
        <w:rPr>
          <w:rFonts w:ascii="GHEA Grapalat" w:hAnsi="GHEA Grapalat" w:cs="Sylfaen"/>
          <w:b/>
          <w:sz w:val="20"/>
          <w:szCs w:val="22"/>
        </w:rPr>
        <w:t>ՄԱՍ</w:t>
      </w:r>
      <w:r w:rsidRPr="00FF25BE">
        <w:rPr>
          <w:rFonts w:ascii="GHEA Grapalat" w:hAnsi="GHEA Grapalat" w:cs="Times Armenian"/>
          <w:b/>
          <w:sz w:val="20"/>
          <w:szCs w:val="22"/>
          <w:lang w:val="af-ZA"/>
        </w:rPr>
        <w:t xml:space="preserve">  I</w:t>
      </w:r>
      <w:proofErr w:type="gramEnd"/>
      <w:r w:rsidRPr="00FF25BE">
        <w:rPr>
          <w:rFonts w:ascii="GHEA Grapalat" w:hAnsi="GHEA Grapalat" w:cs="Times Armenian"/>
          <w:b/>
          <w:sz w:val="20"/>
          <w:szCs w:val="22"/>
          <w:lang w:val="af-ZA"/>
        </w:rPr>
        <w:t>.</w:t>
      </w:r>
    </w:p>
    <w:p w:rsidR="00096865" w:rsidRPr="00FF25BE" w:rsidRDefault="00096865" w:rsidP="00096865">
      <w:pPr>
        <w:ind w:firstLine="567"/>
        <w:jc w:val="both"/>
        <w:rPr>
          <w:rFonts w:ascii="GHEA Grapalat" w:hAnsi="GHEA Grapalat"/>
          <w:sz w:val="20"/>
          <w:lang w:val="af-ZA"/>
        </w:rPr>
      </w:pPr>
    </w:p>
    <w:p w:rsidR="009E6E76" w:rsidRPr="00FF25BE" w:rsidRDefault="009E6E76" w:rsidP="009E6E76">
      <w:pPr>
        <w:ind w:firstLine="1134"/>
        <w:jc w:val="both"/>
        <w:rPr>
          <w:rFonts w:ascii="GHEA Grapalat" w:hAnsi="GHEA Grapalat"/>
          <w:sz w:val="20"/>
          <w:lang w:val="af-ZA"/>
        </w:rPr>
      </w:pPr>
      <w:r w:rsidRPr="00FF25BE">
        <w:rPr>
          <w:rFonts w:ascii="GHEA Grapalat" w:hAnsi="GHEA Grapalat"/>
          <w:sz w:val="20"/>
          <w:lang w:val="af-ZA"/>
        </w:rPr>
        <w:t xml:space="preserve">1.  </w:t>
      </w:r>
      <w:r w:rsidRPr="00FF25BE">
        <w:rPr>
          <w:rFonts w:ascii="GHEA Grapalat" w:hAnsi="GHEA Grapalat" w:cs="Sylfaen"/>
          <w:sz w:val="20"/>
        </w:rPr>
        <w:t>Գնման</w:t>
      </w:r>
      <w:r w:rsidRPr="00FF25BE">
        <w:rPr>
          <w:rFonts w:ascii="GHEA Grapalat" w:hAnsi="GHEA Grapalat" w:cs="Times Armenian"/>
          <w:sz w:val="20"/>
          <w:lang w:val="af-ZA"/>
        </w:rPr>
        <w:t xml:space="preserve"> </w:t>
      </w:r>
      <w:r w:rsidRPr="00FF25BE">
        <w:rPr>
          <w:rFonts w:ascii="GHEA Grapalat" w:hAnsi="GHEA Grapalat" w:cs="Sylfaen"/>
          <w:sz w:val="20"/>
        </w:rPr>
        <w:t>առարկայի</w:t>
      </w:r>
      <w:r w:rsidRPr="00FF25BE">
        <w:rPr>
          <w:rFonts w:ascii="GHEA Grapalat" w:hAnsi="GHEA Grapalat"/>
          <w:sz w:val="20"/>
          <w:lang w:val="af-ZA"/>
        </w:rPr>
        <w:t xml:space="preserve"> </w:t>
      </w:r>
      <w:r w:rsidRPr="00FF25BE">
        <w:rPr>
          <w:rFonts w:ascii="GHEA Grapalat" w:hAnsi="GHEA Grapalat" w:cs="Sylfaen"/>
          <w:sz w:val="20"/>
        </w:rPr>
        <w:t>բնութա</w:t>
      </w:r>
      <w:r w:rsidRPr="00FF25BE">
        <w:rPr>
          <w:rFonts w:ascii="GHEA Grapalat" w:hAnsi="GHEA Grapalat" w:cs="Times Armenian"/>
          <w:sz w:val="20"/>
        </w:rPr>
        <w:t>գ</w:t>
      </w:r>
      <w:r w:rsidRPr="00FF25BE">
        <w:rPr>
          <w:rFonts w:ascii="GHEA Grapalat" w:hAnsi="GHEA Grapalat" w:cs="Sylfaen"/>
          <w:sz w:val="20"/>
        </w:rPr>
        <w:t>իրը</w:t>
      </w:r>
      <w:r w:rsidRPr="00FF25BE">
        <w:rPr>
          <w:rFonts w:ascii="GHEA Grapalat" w:hAnsi="GHEA Grapalat" w:cs="Times Armenian"/>
          <w:sz w:val="20"/>
          <w:lang w:val="af-ZA"/>
        </w:rPr>
        <w:tab/>
        <w:t xml:space="preserve"> </w:t>
      </w:r>
    </w:p>
    <w:p w:rsidR="009E6E76" w:rsidRPr="00FF25BE" w:rsidRDefault="009E6E76" w:rsidP="009E6E76">
      <w:pPr>
        <w:ind w:firstLine="1134"/>
        <w:jc w:val="both"/>
        <w:rPr>
          <w:rFonts w:ascii="GHEA Grapalat" w:hAnsi="GHEA Grapalat"/>
          <w:sz w:val="20"/>
          <w:lang w:val="af-ZA"/>
        </w:rPr>
      </w:pPr>
      <w:r w:rsidRPr="00FF25BE">
        <w:rPr>
          <w:rFonts w:ascii="GHEA Grapalat" w:hAnsi="GHEA Grapalat"/>
          <w:sz w:val="20"/>
          <w:lang w:val="af-ZA"/>
        </w:rPr>
        <w:t xml:space="preserve">2. </w:t>
      </w:r>
      <w:r w:rsidRPr="00FF25BE">
        <w:rPr>
          <w:rFonts w:ascii="GHEA Grapalat" w:hAnsi="GHEA Grapalat" w:cs="Sylfaen"/>
          <w:sz w:val="20"/>
        </w:rPr>
        <w:t>Մասնակցի</w:t>
      </w:r>
      <w:r w:rsidRPr="00FF25BE">
        <w:rPr>
          <w:rFonts w:ascii="GHEA Grapalat" w:hAnsi="GHEA Grapalat" w:cs="Times Armenian"/>
          <w:sz w:val="20"/>
          <w:lang w:val="af-ZA"/>
        </w:rPr>
        <w:t xml:space="preserve"> </w:t>
      </w:r>
      <w:r w:rsidRPr="00FF25BE">
        <w:rPr>
          <w:rFonts w:ascii="GHEA Grapalat" w:hAnsi="GHEA Grapalat" w:cs="Sylfaen"/>
          <w:sz w:val="20"/>
        </w:rPr>
        <w:t>մասնակցության</w:t>
      </w:r>
      <w:r w:rsidRPr="00FF25BE">
        <w:rPr>
          <w:rFonts w:ascii="GHEA Grapalat" w:hAnsi="GHEA Grapalat" w:cs="Times Armenian"/>
          <w:sz w:val="20"/>
          <w:lang w:val="af-ZA"/>
        </w:rPr>
        <w:t xml:space="preserve"> </w:t>
      </w:r>
      <w:r w:rsidRPr="00FF25BE">
        <w:rPr>
          <w:rFonts w:ascii="GHEA Grapalat" w:hAnsi="GHEA Grapalat" w:cs="Sylfaen"/>
          <w:sz w:val="20"/>
        </w:rPr>
        <w:t>իրավունքի</w:t>
      </w:r>
      <w:r w:rsidRPr="00FF25BE">
        <w:rPr>
          <w:rFonts w:ascii="GHEA Grapalat" w:hAnsi="GHEA Grapalat" w:cs="Times Armenian"/>
          <w:sz w:val="20"/>
          <w:lang w:val="af-ZA"/>
        </w:rPr>
        <w:t xml:space="preserve"> </w:t>
      </w:r>
      <w:r w:rsidRPr="00FF25BE">
        <w:rPr>
          <w:rFonts w:ascii="GHEA Grapalat" w:hAnsi="GHEA Grapalat" w:cs="Sylfaen"/>
          <w:sz w:val="20"/>
        </w:rPr>
        <w:t>պահանջները</w:t>
      </w:r>
      <w:r w:rsidRPr="00FF25BE">
        <w:rPr>
          <w:rFonts w:ascii="GHEA Grapalat" w:hAnsi="GHEA Grapalat" w:cs="Times Armenian"/>
          <w:sz w:val="20"/>
          <w:lang w:val="af-ZA"/>
        </w:rPr>
        <w:t xml:space="preserve">, </w:t>
      </w:r>
      <w:r w:rsidRPr="00FF25BE">
        <w:rPr>
          <w:rFonts w:ascii="GHEA Grapalat" w:hAnsi="GHEA Grapalat" w:cs="Sylfaen"/>
          <w:sz w:val="20"/>
        </w:rPr>
        <w:t>որակավորման</w:t>
      </w:r>
      <w:r w:rsidRPr="00FF25BE">
        <w:rPr>
          <w:rFonts w:ascii="GHEA Grapalat" w:hAnsi="GHEA Grapalat" w:cs="Times Armenian"/>
          <w:sz w:val="20"/>
          <w:lang w:val="af-ZA"/>
        </w:rPr>
        <w:t xml:space="preserve"> </w:t>
      </w:r>
      <w:r w:rsidRPr="00FF25BE">
        <w:rPr>
          <w:rFonts w:ascii="GHEA Grapalat" w:hAnsi="GHEA Grapalat" w:cs="Sylfaen"/>
          <w:sz w:val="20"/>
        </w:rPr>
        <w:t>չափանիշները</w:t>
      </w:r>
      <w:r w:rsidR="003F19DC" w:rsidRPr="00FF25BE">
        <w:rPr>
          <w:rFonts w:ascii="GHEA Grapalat" w:hAnsi="GHEA Grapalat" w:cs="Times Armenian"/>
          <w:sz w:val="20"/>
          <w:lang w:val="af-ZA"/>
        </w:rPr>
        <w:t xml:space="preserve"> </w:t>
      </w:r>
      <w:r w:rsidRPr="00FF25BE">
        <w:rPr>
          <w:rFonts w:ascii="GHEA Grapalat" w:hAnsi="GHEA Grapalat" w:cs="Sylfaen"/>
          <w:sz w:val="20"/>
        </w:rPr>
        <w:t>և</w:t>
      </w:r>
      <w:r w:rsidRPr="00FF25BE">
        <w:rPr>
          <w:rFonts w:ascii="GHEA Grapalat" w:hAnsi="GHEA Grapalat" w:cs="Times Armenian"/>
          <w:sz w:val="20"/>
          <w:lang w:val="af-ZA"/>
        </w:rPr>
        <w:t xml:space="preserve"> </w:t>
      </w:r>
      <w:r w:rsidRPr="00FF25BE">
        <w:rPr>
          <w:rFonts w:ascii="GHEA Grapalat" w:hAnsi="GHEA Grapalat" w:cs="Sylfaen"/>
          <w:sz w:val="20"/>
        </w:rPr>
        <w:t>դրանց</w:t>
      </w:r>
      <w:r w:rsidRPr="00FF25BE">
        <w:rPr>
          <w:rFonts w:ascii="GHEA Grapalat" w:hAnsi="GHEA Grapalat" w:cs="Times Armenian"/>
          <w:sz w:val="20"/>
          <w:lang w:val="af-ZA"/>
        </w:rPr>
        <w:t xml:space="preserve"> </w:t>
      </w:r>
      <w:r w:rsidRPr="00FF25BE">
        <w:rPr>
          <w:rFonts w:ascii="GHEA Grapalat" w:hAnsi="GHEA Grapalat" w:cs="Times Armenian"/>
          <w:sz w:val="20"/>
        </w:rPr>
        <w:t>գ</w:t>
      </w:r>
      <w:r w:rsidRPr="00FF25BE">
        <w:rPr>
          <w:rFonts w:ascii="GHEA Grapalat" w:hAnsi="GHEA Grapalat" w:cs="Sylfaen"/>
          <w:sz w:val="20"/>
        </w:rPr>
        <w:t>նահատման</w:t>
      </w:r>
      <w:r w:rsidRPr="00FF25BE">
        <w:rPr>
          <w:rFonts w:ascii="GHEA Grapalat" w:hAnsi="GHEA Grapalat" w:cs="Times Armenian"/>
          <w:sz w:val="20"/>
          <w:lang w:val="af-ZA"/>
        </w:rPr>
        <w:t xml:space="preserve"> </w:t>
      </w:r>
      <w:r w:rsidRPr="00FF25BE">
        <w:rPr>
          <w:rFonts w:ascii="GHEA Grapalat" w:hAnsi="GHEA Grapalat" w:cs="Sylfaen"/>
          <w:sz w:val="20"/>
        </w:rPr>
        <w:t>կար</w:t>
      </w:r>
      <w:r w:rsidRPr="00FF25BE">
        <w:rPr>
          <w:rFonts w:ascii="GHEA Grapalat" w:hAnsi="GHEA Grapalat" w:cs="Times Armenian"/>
          <w:sz w:val="20"/>
        </w:rPr>
        <w:t>գ</w:t>
      </w:r>
      <w:r w:rsidRPr="00FF25BE">
        <w:rPr>
          <w:rFonts w:ascii="GHEA Grapalat" w:hAnsi="GHEA Grapalat" w:cs="Sylfaen"/>
          <w:sz w:val="20"/>
        </w:rPr>
        <w:t>ը</w:t>
      </w:r>
      <w:r w:rsidRPr="00FF25BE">
        <w:rPr>
          <w:rFonts w:ascii="GHEA Grapalat" w:hAnsi="GHEA Grapalat" w:cs="Times Armenian"/>
          <w:sz w:val="20"/>
          <w:lang w:val="af-ZA"/>
        </w:rPr>
        <w:tab/>
        <w:t xml:space="preserve"> </w:t>
      </w:r>
    </w:p>
    <w:p w:rsidR="009E6E76" w:rsidRPr="00FF25BE" w:rsidRDefault="009E6E76" w:rsidP="009E6E76">
      <w:pPr>
        <w:ind w:firstLine="1134"/>
        <w:jc w:val="both"/>
        <w:rPr>
          <w:rFonts w:ascii="GHEA Grapalat" w:hAnsi="GHEA Grapalat"/>
          <w:sz w:val="20"/>
          <w:lang w:val="af-ZA"/>
        </w:rPr>
      </w:pPr>
      <w:r w:rsidRPr="00FF25BE">
        <w:rPr>
          <w:rFonts w:ascii="GHEA Grapalat" w:hAnsi="GHEA Grapalat"/>
          <w:sz w:val="20"/>
          <w:lang w:val="af-ZA"/>
        </w:rPr>
        <w:t xml:space="preserve">3. </w:t>
      </w:r>
      <w:r w:rsidRPr="00FF25BE">
        <w:rPr>
          <w:rFonts w:ascii="GHEA Grapalat" w:hAnsi="GHEA Grapalat" w:cs="Sylfaen"/>
          <w:sz w:val="20"/>
        </w:rPr>
        <w:t>Հրավերի</w:t>
      </w:r>
      <w:r w:rsidRPr="00FF25BE">
        <w:rPr>
          <w:rFonts w:ascii="GHEA Grapalat" w:hAnsi="GHEA Grapalat" w:cs="Times Armenian"/>
          <w:sz w:val="20"/>
          <w:lang w:val="af-ZA"/>
        </w:rPr>
        <w:t xml:space="preserve"> </w:t>
      </w:r>
      <w:r w:rsidRPr="00FF25BE">
        <w:rPr>
          <w:rFonts w:ascii="GHEA Grapalat" w:hAnsi="GHEA Grapalat" w:cs="Sylfaen"/>
          <w:sz w:val="20"/>
        </w:rPr>
        <w:t>պարզաբանումը</w:t>
      </w:r>
      <w:r w:rsidRPr="00FF25BE">
        <w:rPr>
          <w:rFonts w:ascii="GHEA Grapalat" w:hAnsi="GHEA Grapalat" w:cs="Times Armenian"/>
          <w:sz w:val="20"/>
          <w:lang w:val="af-ZA"/>
        </w:rPr>
        <w:t xml:space="preserve"> </w:t>
      </w:r>
      <w:r w:rsidRPr="00FF25BE">
        <w:rPr>
          <w:rFonts w:ascii="GHEA Grapalat" w:hAnsi="GHEA Grapalat" w:cs="Sylfaen"/>
          <w:sz w:val="20"/>
        </w:rPr>
        <w:t>և</w:t>
      </w:r>
      <w:r w:rsidRPr="00FF25BE">
        <w:rPr>
          <w:rFonts w:ascii="GHEA Grapalat" w:hAnsi="GHEA Grapalat" w:cs="Times Armenian"/>
          <w:sz w:val="20"/>
          <w:lang w:val="af-ZA"/>
        </w:rPr>
        <w:t xml:space="preserve"> </w:t>
      </w:r>
      <w:r w:rsidRPr="00FF25BE">
        <w:rPr>
          <w:rFonts w:ascii="GHEA Grapalat" w:hAnsi="GHEA Grapalat" w:cs="Sylfaen"/>
          <w:sz w:val="20"/>
        </w:rPr>
        <w:t>հրավերում</w:t>
      </w:r>
      <w:r w:rsidRPr="00FF25BE">
        <w:rPr>
          <w:rFonts w:ascii="GHEA Grapalat" w:hAnsi="GHEA Grapalat" w:cs="Times Armenian"/>
          <w:sz w:val="20"/>
          <w:lang w:val="af-ZA"/>
        </w:rPr>
        <w:t xml:space="preserve"> </w:t>
      </w:r>
      <w:r w:rsidRPr="00FF25BE">
        <w:rPr>
          <w:rFonts w:ascii="GHEA Grapalat" w:hAnsi="GHEA Grapalat" w:cs="Sylfaen"/>
          <w:sz w:val="20"/>
        </w:rPr>
        <w:t>փոփոխություն</w:t>
      </w:r>
      <w:r w:rsidRPr="00FF25BE">
        <w:rPr>
          <w:rFonts w:ascii="GHEA Grapalat" w:hAnsi="GHEA Grapalat" w:cs="Times Armenian"/>
          <w:sz w:val="20"/>
          <w:lang w:val="af-ZA"/>
        </w:rPr>
        <w:t xml:space="preserve"> </w:t>
      </w:r>
      <w:r w:rsidRPr="00FF25BE">
        <w:rPr>
          <w:rFonts w:ascii="GHEA Grapalat" w:hAnsi="GHEA Grapalat" w:cs="Sylfaen"/>
          <w:sz w:val="20"/>
        </w:rPr>
        <w:t>կատարելու</w:t>
      </w:r>
      <w:r w:rsidRPr="00FF25BE">
        <w:rPr>
          <w:rFonts w:ascii="GHEA Grapalat" w:hAnsi="GHEA Grapalat" w:cs="Times Armenian"/>
          <w:sz w:val="20"/>
          <w:lang w:val="af-ZA"/>
        </w:rPr>
        <w:t xml:space="preserve"> </w:t>
      </w:r>
      <w:r w:rsidRPr="00FF25BE">
        <w:rPr>
          <w:rFonts w:ascii="GHEA Grapalat" w:hAnsi="GHEA Grapalat" w:cs="Sylfaen"/>
          <w:sz w:val="20"/>
        </w:rPr>
        <w:t>կար</w:t>
      </w:r>
      <w:r w:rsidRPr="00FF25BE">
        <w:rPr>
          <w:rFonts w:ascii="GHEA Grapalat" w:hAnsi="GHEA Grapalat" w:cs="Times Armenian"/>
          <w:sz w:val="20"/>
        </w:rPr>
        <w:t>գ</w:t>
      </w:r>
      <w:r w:rsidRPr="00FF25BE">
        <w:rPr>
          <w:rFonts w:ascii="GHEA Grapalat" w:hAnsi="GHEA Grapalat" w:cs="Sylfaen"/>
          <w:sz w:val="20"/>
        </w:rPr>
        <w:t>ը</w:t>
      </w:r>
      <w:r w:rsidRPr="00FF25BE">
        <w:rPr>
          <w:rFonts w:ascii="GHEA Grapalat" w:hAnsi="GHEA Grapalat" w:cs="Times Armenian"/>
          <w:sz w:val="20"/>
          <w:lang w:val="af-ZA"/>
        </w:rPr>
        <w:tab/>
      </w:r>
    </w:p>
    <w:p w:rsidR="009E6E76" w:rsidRPr="00FF25BE" w:rsidRDefault="009E6E76" w:rsidP="009E6E76">
      <w:pPr>
        <w:ind w:firstLine="1134"/>
        <w:jc w:val="both"/>
        <w:rPr>
          <w:rFonts w:ascii="GHEA Grapalat" w:hAnsi="GHEA Grapalat" w:cs="Sylfaen"/>
          <w:sz w:val="20"/>
          <w:lang w:val="af-ZA"/>
        </w:rPr>
      </w:pPr>
      <w:r w:rsidRPr="00FF25BE">
        <w:rPr>
          <w:rFonts w:ascii="GHEA Grapalat" w:hAnsi="GHEA Grapalat"/>
          <w:sz w:val="20"/>
          <w:lang w:val="af-ZA"/>
        </w:rPr>
        <w:t xml:space="preserve">4. </w:t>
      </w:r>
      <w:r w:rsidRPr="00FF25BE">
        <w:rPr>
          <w:rFonts w:ascii="GHEA Grapalat" w:hAnsi="GHEA Grapalat" w:cs="Sylfaen"/>
          <w:sz w:val="20"/>
        </w:rPr>
        <w:t>Հայտը</w:t>
      </w:r>
      <w:r w:rsidRPr="00FF25BE">
        <w:rPr>
          <w:rFonts w:ascii="GHEA Grapalat" w:hAnsi="GHEA Grapalat" w:cs="Times Armenian"/>
          <w:sz w:val="20"/>
          <w:lang w:val="af-ZA"/>
        </w:rPr>
        <w:t xml:space="preserve"> </w:t>
      </w:r>
      <w:r w:rsidRPr="00FF25BE">
        <w:rPr>
          <w:rFonts w:ascii="GHEA Grapalat" w:hAnsi="GHEA Grapalat" w:cs="Sylfaen"/>
          <w:sz w:val="20"/>
        </w:rPr>
        <w:t>ներկայացնելու</w:t>
      </w:r>
      <w:r w:rsidRPr="00FF25BE">
        <w:rPr>
          <w:rFonts w:ascii="GHEA Grapalat" w:hAnsi="GHEA Grapalat" w:cs="Times Armenian"/>
          <w:sz w:val="20"/>
          <w:lang w:val="af-ZA"/>
        </w:rPr>
        <w:t xml:space="preserve"> </w:t>
      </w:r>
      <w:r w:rsidRPr="00FF25BE">
        <w:rPr>
          <w:rFonts w:ascii="GHEA Grapalat" w:hAnsi="GHEA Grapalat" w:cs="Sylfaen"/>
          <w:sz w:val="20"/>
        </w:rPr>
        <w:t>կար</w:t>
      </w:r>
      <w:r w:rsidRPr="00FF25BE">
        <w:rPr>
          <w:rFonts w:ascii="GHEA Grapalat" w:hAnsi="GHEA Grapalat" w:cs="Times Armenian"/>
          <w:sz w:val="20"/>
        </w:rPr>
        <w:t>գ</w:t>
      </w:r>
      <w:r w:rsidRPr="00FF25BE">
        <w:rPr>
          <w:rFonts w:ascii="GHEA Grapalat" w:hAnsi="GHEA Grapalat" w:cs="Sylfaen"/>
          <w:sz w:val="20"/>
        </w:rPr>
        <w:t>ը</w:t>
      </w:r>
    </w:p>
    <w:p w:rsidR="009E6E76" w:rsidRPr="00FF25BE" w:rsidRDefault="009E6E76" w:rsidP="009E6E76">
      <w:pPr>
        <w:ind w:firstLine="1134"/>
        <w:jc w:val="both"/>
        <w:rPr>
          <w:rFonts w:ascii="GHEA Grapalat" w:hAnsi="GHEA Grapalat"/>
          <w:sz w:val="20"/>
          <w:lang w:val="af-ZA"/>
        </w:rPr>
      </w:pPr>
      <w:r w:rsidRPr="00FF25BE">
        <w:rPr>
          <w:rFonts w:ascii="GHEA Grapalat" w:hAnsi="GHEA Grapalat"/>
          <w:sz w:val="20"/>
          <w:lang w:val="af-ZA"/>
        </w:rPr>
        <w:t>5.</w:t>
      </w:r>
      <w:r w:rsidRPr="00FF25BE">
        <w:rPr>
          <w:rFonts w:ascii="GHEA Grapalat" w:hAnsi="GHEA Grapalat"/>
          <w:sz w:val="20"/>
          <w:lang w:val="af-ZA"/>
        </w:rPr>
        <w:tab/>
      </w:r>
      <w:r w:rsidRPr="00FF25BE">
        <w:rPr>
          <w:rFonts w:ascii="GHEA Grapalat" w:hAnsi="GHEA Grapalat" w:cs="Sylfaen"/>
          <w:sz w:val="20"/>
        </w:rPr>
        <w:t>Հայտի</w:t>
      </w:r>
      <w:r w:rsidRPr="00FF25BE">
        <w:rPr>
          <w:rFonts w:ascii="GHEA Grapalat" w:hAnsi="GHEA Grapalat" w:cs="Times Armenian"/>
          <w:sz w:val="20"/>
          <w:lang w:val="af-ZA"/>
        </w:rPr>
        <w:t xml:space="preserve"> </w:t>
      </w:r>
      <w:r w:rsidRPr="00FF25BE">
        <w:rPr>
          <w:rFonts w:ascii="GHEA Grapalat" w:hAnsi="GHEA Grapalat" w:cs="Times Armenian"/>
          <w:sz w:val="20"/>
        </w:rPr>
        <w:t>գ</w:t>
      </w:r>
      <w:r w:rsidRPr="00FF25BE">
        <w:rPr>
          <w:rFonts w:ascii="GHEA Grapalat" w:hAnsi="GHEA Grapalat" w:cs="Sylfaen"/>
          <w:sz w:val="20"/>
        </w:rPr>
        <w:t>նային</w:t>
      </w:r>
      <w:r w:rsidRPr="00FF25BE">
        <w:rPr>
          <w:rFonts w:ascii="GHEA Grapalat" w:hAnsi="GHEA Grapalat" w:cs="Times Armenian"/>
          <w:sz w:val="20"/>
          <w:lang w:val="af-ZA"/>
        </w:rPr>
        <w:t xml:space="preserve"> </w:t>
      </w:r>
      <w:r w:rsidRPr="00FF25BE">
        <w:rPr>
          <w:rFonts w:ascii="GHEA Grapalat" w:hAnsi="GHEA Grapalat" w:cs="Sylfaen"/>
          <w:sz w:val="20"/>
        </w:rPr>
        <w:t>առաջարկը</w:t>
      </w:r>
      <w:r w:rsidRPr="00FF25BE">
        <w:rPr>
          <w:rFonts w:ascii="GHEA Grapalat" w:hAnsi="GHEA Grapalat" w:cs="Times Armenian"/>
          <w:sz w:val="20"/>
          <w:lang w:val="af-ZA"/>
        </w:rPr>
        <w:tab/>
        <w:t xml:space="preserve"> </w:t>
      </w:r>
    </w:p>
    <w:p w:rsidR="009E6E76" w:rsidRPr="00FF25BE" w:rsidRDefault="009E6E76" w:rsidP="009E6E76">
      <w:pPr>
        <w:ind w:firstLine="1134"/>
        <w:jc w:val="both"/>
        <w:rPr>
          <w:rFonts w:ascii="GHEA Grapalat" w:hAnsi="GHEA Grapalat"/>
          <w:sz w:val="20"/>
          <w:lang w:val="af-ZA"/>
        </w:rPr>
      </w:pPr>
      <w:r w:rsidRPr="00FF25BE">
        <w:rPr>
          <w:rFonts w:ascii="GHEA Grapalat" w:hAnsi="GHEA Grapalat"/>
          <w:sz w:val="20"/>
          <w:lang w:val="af-ZA"/>
        </w:rPr>
        <w:t xml:space="preserve">6. </w:t>
      </w:r>
      <w:r w:rsidRPr="00FF25BE">
        <w:rPr>
          <w:rFonts w:ascii="GHEA Grapalat" w:hAnsi="GHEA Grapalat" w:cs="Sylfaen"/>
          <w:sz w:val="20"/>
        </w:rPr>
        <w:t>Հայտի</w:t>
      </w:r>
      <w:r w:rsidRPr="00FF25BE">
        <w:rPr>
          <w:rFonts w:ascii="GHEA Grapalat" w:hAnsi="GHEA Grapalat" w:cs="Times Armenian"/>
          <w:sz w:val="20"/>
          <w:lang w:val="af-ZA"/>
        </w:rPr>
        <w:t xml:space="preserve"> </w:t>
      </w:r>
      <w:r w:rsidRPr="00FF25BE">
        <w:rPr>
          <w:rFonts w:ascii="GHEA Grapalat" w:hAnsi="GHEA Grapalat" w:cs="Times Armenian"/>
          <w:sz w:val="20"/>
        </w:rPr>
        <w:t>գ</w:t>
      </w:r>
      <w:r w:rsidRPr="00FF25BE">
        <w:rPr>
          <w:rFonts w:ascii="GHEA Grapalat" w:hAnsi="GHEA Grapalat" w:cs="Sylfaen"/>
          <w:sz w:val="20"/>
        </w:rPr>
        <w:t>ործողության</w:t>
      </w:r>
      <w:r w:rsidRPr="00FF25BE">
        <w:rPr>
          <w:rFonts w:ascii="GHEA Grapalat" w:hAnsi="GHEA Grapalat" w:cs="Times Armenian"/>
          <w:sz w:val="20"/>
          <w:lang w:val="af-ZA"/>
        </w:rPr>
        <w:t xml:space="preserve"> </w:t>
      </w:r>
      <w:r w:rsidRPr="00FF25BE">
        <w:rPr>
          <w:rFonts w:ascii="GHEA Grapalat" w:hAnsi="GHEA Grapalat" w:cs="Sylfaen"/>
          <w:sz w:val="20"/>
        </w:rPr>
        <w:t>ժամկետը</w:t>
      </w:r>
      <w:r w:rsidRPr="00FF25BE">
        <w:rPr>
          <w:rFonts w:ascii="GHEA Grapalat" w:hAnsi="GHEA Grapalat" w:cs="Times Armenian"/>
          <w:sz w:val="20"/>
          <w:lang w:val="af-ZA"/>
        </w:rPr>
        <w:t xml:space="preserve">, </w:t>
      </w:r>
      <w:r w:rsidRPr="00FF25BE">
        <w:rPr>
          <w:rFonts w:ascii="GHEA Grapalat" w:hAnsi="GHEA Grapalat" w:cs="Sylfaen"/>
          <w:sz w:val="20"/>
        </w:rPr>
        <w:t>հայտերում</w:t>
      </w:r>
      <w:r w:rsidRPr="00FF25BE">
        <w:rPr>
          <w:rFonts w:ascii="GHEA Grapalat" w:hAnsi="GHEA Grapalat" w:cs="Times Armenian"/>
          <w:sz w:val="20"/>
          <w:lang w:val="af-ZA"/>
        </w:rPr>
        <w:t xml:space="preserve"> </w:t>
      </w:r>
      <w:r w:rsidRPr="00FF25BE">
        <w:rPr>
          <w:rFonts w:ascii="GHEA Grapalat" w:hAnsi="GHEA Grapalat" w:cs="Sylfaen"/>
          <w:sz w:val="20"/>
        </w:rPr>
        <w:t>փոփոխություն</w:t>
      </w:r>
      <w:r w:rsidRPr="00FF25BE">
        <w:rPr>
          <w:rFonts w:ascii="GHEA Grapalat" w:hAnsi="GHEA Grapalat" w:cs="Times Armenian"/>
          <w:sz w:val="20"/>
          <w:lang w:val="af-ZA"/>
        </w:rPr>
        <w:t xml:space="preserve"> </w:t>
      </w:r>
      <w:r w:rsidRPr="00FF25BE">
        <w:rPr>
          <w:rFonts w:ascii="GHEA Grapalat" w:hAnsi="GHEA Grapalat" w:cs="Sylfaen"/>
          <w:sz w:val="20"/>
        </w:rPr>
        <w:t>կատարելու</w:t>
      </w:r>
      <w:r w:rsidRPr="00FF25BE">
        <w:rPr>
          <w:rFonts w:ascii="GHEA Grapalat" w:hAnsi="GHEA Grapalat" w:cs="Times Armenian"/>
          <w:sz w:val="20"/>
          <w:lang w:val="af-ZA"/>
        </w:rPr>
        <w:t xml:space="preserve"> </w:t>
      </w:r>
      <w:r w:rsidRPr="00FF25BE">
        <w:rPr>
          <w:rFonts w:ascii="GHEA Grapalat" w:hAnsi="GHEA Grapalat" w:cs="Sylfaen"/>
          <w:sz w:val="20"/>
        </w:rPr>
        <w:t>և</w:t>
      </w:r>
      <w:r w:rsidRPr="00FF25BE">
        <w:rPr>
          <w:rFonts w:ascii="GHEA Grapalat" w:hAnsi="GHEA Grapalat" w:cs="Times Armenian"/>
          <w:sz w:val="20"/>
          <w:lang w:val="af-ZA"/>
        </w:rPr>
        <w:t xml:space="preserve"> </w:t>
      </w:r>
      <w:r w:rsidRPr="00FF25BE">
        <w:rPr>
          <w:rFonts w:ascii="GHEA Grapalat" w:hAnsi="GHEA Grapalat" w:cs="Sylfaen"/>
          <w:sz w:val="20"/>
        </w:rPr>
        <w:t>դրանք</w:t>
      </w:r>
      <w:r w:rsidRPr="00FF25BE">
        <w:rPr>
          <w:rFonts w:ascii="GHEA Grapalat" w:hAnsi="GHEA Grapalat" w:cs="Times Armenian"/>
          <w:sz w:val="20"/>
          <w:lang w:val="af-ZA"/>
        </w:rPr>
        <w:t xml:space="preserve"> </w:t>
      </w:r>
      <w:r w:rsidRPr="00FF25BE">
        <w:rPr>
          <w:rFonts w:ascii="GHEA Grapalat" w:hAnsi="GHEA Grapalat" w:cs="Sylfaen"/>
          <w:sz w:val="20"/>
        </w:rPr>
        <w:t>հետ</w:t>
      </w:r>
      <w:r w:rsidRPr="00FF25BE">
        <w:rPr>
          <w:rFonts w:ascii="GHEA Grapalat" w:hAnsi="GHEA Grapalat" w:cs="Times Armenian"/>
          <w:sz w:val="20"/>
          <w:lang w:val="af-ZA"/>
        </w:rPr>
        <w:t xml:space="preserve"> </w:t>
      </w:r>
      <w:r w:rsidRPr="00FF25BE">
        <w:rPr>
          <w:rFonts w:ascii="GHEA Grapalat" w:hAnsi="GHEA Grapalat" w:cs="Sylfaen"/>
          <w:sz w:val="20"/>
        </w:rPr>
        <w:t>վերցնելու</w:t>
      </w:r>
      <w:r w:rsidRPr="00FF25BE">
        <w:rPr>
          <w:rFonts w:ascii="GHEA Grapalat" w:hAnsi="GHEA Grapalat" w:cs="Times Armenian"/>
          <w:sz w:val="20"/>
          <w:lang w:val="af-ZA"/>
        </w:rPr>
        <w:t xml:space="preserve"> </w:t>
      </w:r>
      <w:r w:rsidRPr="00FF25BE">
        <w:rPr>
          <w:rFonts w:ascii="GHEA Grapalat" w:hAnsi="GHEA Grapalat" w:cs="Sylfaen"/>
          <w:sz w:val="20"/>
        </w:rPr>
        <w:t>կար</w:t>
      </w:r>
      <w:r w:rsidRPr="00FF25BE">
        <w:rPr>
          <w:rFonts w:ascii="GHEA Grapalat" w:hAnsi="GHEA Grapalat" w:cs="Times Armenian"/>
          <w:sz w:val="20"/>
        </w:rPr>
        <w:t>գ</w:t>
      </w:r>
      <w:r w:rsidRPr="00FF25BE">
        <w:rPr>
          <w:rFonts w:ascii="GHEA Grapalat" w:hAnsi="GHEA Grapalat" w:cs="Sylfaen"/>
          <w:sz w:val="20"/>
        </w:rPr>
        <w:t>ը</w:t>
      </w:r>
      <w:r w:rsidRPr="00FF25BE">
        <w:rPr>
          <w:rFonts w:ascii="GHEA Grapalat" w:hAnsi="GHEA Grapalat" w:cs="Times Armenian"/>
          <w:sz w:val="20"/>
          <w:lang w:val="af-ZA"/>
        </w:rPr>
        <w:tab/>
        <w:t xml:space="preserve"> </w:t>
      </w:r>
    </w:p>
    <w:p w:rsidR="009E6E76" w:rsidRPr="00FF25BE" w:rsidRDefault="009E6E76" w:rsidP="009E6E76">
      <w:pPr>
        <w:ind w:firstLine="1134"/>
        <w:jc w:val="both"/>
        <w:rPr>
          <w:rFonts w:ascii="GHEA Grapalat" w:hAnsi="GHEA Grapalat"/>
          <w:sz w:val="20"/>
          <w:lang w:val="af-ZA"/>
        </w:rPr>
      </w:pPr>
      <w:r w:rsidRPr="00FF25BE">
        <w:rPr>
          <w:rFonts w:ascii="GHEA Grapalat" w:hAnsi="GHEA Grapalat"/>
          <w:sz w:val="20"/>
          <w:lang w:val="af-ZA"/>
        </w:rPr>
        <w:t xml:space="preserve">7. </w:t>
      </w:r>
      <w:r w:rsidRPr="00FF25BE">
        <w:rPr>
          <w:rFonts w:ascii="GHEA Grapalat" w:hAnsi="GHEA Grapalat" w:cs="Sylfaen"/>
          <w:sz w:val="20"/>
        </w:rPr>
        <w:t>Հայտի</w:t>
      </w:r>
      <w:r w:rsidRPr="00FF25BE">
        <w:rPr>
          <w:rFonts w:ascii="GHEA Grapalat" w:hAnsi="GHEA Grapalat" w:cs="Times Armenian"/>
          <w:sz w:val="20"/>
          <w:lang w:val="af-ZA"/>
        </w:rPr>
        <w:t xml:space="preserve"> </w:t>
      </w:r>
      <w:r w:rsidRPr="00FF25BE">
        <w:rPr>
          <w:rFonts w:ascii="GHEA Grapalat" w:hAnsi="GHEA Grapalat" w:cs="Sylfaen"/>
          <w:sz w:val="20"/>
        </w:rPr>
        <w:t>ապահովումը</w:t>
      </w:r>
      <w:r w:rsidRPr="00FF25BE">
        <w:rPr>
          <w:rFonts w:ascii="GHEA Grapalat" w:hAnsi="GHEA Grapalat" w:cs="Times Armenian"/>
          <w:sz w:val="20"/>
          <w:lang w:val="af-ZA"/>
        </w:rPr>
        <w:tab/>
        <w:t xml:space="preserve"> </w:t>
      </w:r>
    </w:p>
    <w:p w:rsidR="009E6E76" w:rsidRPr="00FF25BE" w:rsidRDefault="009E6E76" w:rsidP="009E6E76">
      <w:pPr>
        <w:ind w:firstLine="1134"/>
        <w:jc w:val="both"/>
        <w:rPr>
          <w:rFonts w:ascii="GHEA Grapalat" w:hAnsi="GHEA Grapalat" w:cs="Sylfaen"/>
          <w:sz w:val="20"/>
          <w:lang w:val="af-ZA"/>
        </w:rPr>
      </w:pPr>
      <w:r w:rsidRPr="00FF25BE">
        <w:rPr>
          <w:rFonts w:ascii="GHEA Grapalat" w:hAnsi="GHEA Grapalat"/>
          <w:sz w:val="20"/>
          <w:lang w:val="af-ZA"/>
        </w:rPr>
        <w:t>8. Հ</w:t>
      </w:r>
      <w:r w:rsidRPr="00FF25BE">
        <w:rPr>
          <w:rFonts w:ascii="GHEA Grapalat" w:hAnsi="GHEA Grapalat" w:cs="Sylfaen"/>
          <w:sz w:val="20"/>
        </w:rPr>
        <w:t>այտերի</w:t>
      </w:r>
      <w:r w:rsidRPr="00FF25BE">
        <w:rPr>
          <w:rFonts w:ascii="GHEA Grapalat" w:hAnsi="GHEA Grapalat" w:cs="Sylfaen"/>
          <w:sz w:val="20"/>
          <w:lang w:val="af-ZA"/>
        </w:rPr>
        <w:t xml:space="preserve"> </w:t>
      </w:r>
      <w:r w:rsidRPr="00FF25BE">
        <w:rPr>
          <w:rFonts w:ascii="GHEA Grapalat" w:hAnsi="GHEA Grapalat" w:cs="Sylfaen"/>
          <w:sz w:val="20"/>
        </w:rPr>
        <w:t>բացումը</w:t>
      </w:r>
      <w:r w:rsidRPr="00FF25BE">
        <w:rPr>
          <w:rFonts w:ascii="GHEA Grapalat" w:hAnsi="GHEA Grapalat" w:cs="Sylfaen"/>
          <w:sz w:val="20"/>
          <w:lang w:val="af-ZA"/>
        </w:rPr>
        <w:t xml:space="preserve">, </w:t>
      </w:r>
      <w:r w:rsidRPr="00FF25BE">
        <w:rPr>
          <w:rFonts w:ascii="GHEA Grapalat" w:hAnsi="GHEA Grapalat" w:cs="Sylfaen"/>
          <w:sz w:val="20"/>
        </w:rPr>
        <w:t>գնահատումը</w:t>
      </w:r>
      <w:r w:rsidRPr="00FF25BE">
        <w:rPr>
          <w:rFonts w:ascii="GHEA Grapalat" w:hAnsi="GHEA Grapalat" w:cs="Sylfaen"/>
          <w:sz w:val="20"/>
          <w:lang w:val="af-ZA"/>
        </w:rPr>
        <w:t xml:space="preserve">  </w:t>
      </w:r>
      <w:r w:rsidRPr="00FF25BE">
        <w:rPr>
          <w:rFonts w:ascii="GHEA Grapalat" w:hAnsi="GHEA Grapalat" w:cs="Sylfaen"/>
          <w:sz w:val="20"/>
        </w:rPr>
        <w:t>և</w:t>
      </w:r>
      <w:r w:rsidRPr="00FF25BE">
        <w:rPr>
          <w:rFonts w:ascii="GHEA Grapalat" w:hAnsi="GHEA Grapalat" w:cs="Sylfaen"/>
          <w:sz w:val="20"/>
          <w:lang w:val="af-ZA"/>
        </w:rPr>
        <w:t xml:space="preserve"> </w:t>
      </w:r>
      <w:r w:rsidRPr="00FF25BE">
        <w:rPr>
          <w:rFonts w:ascii="GHEA Grapalat" w:hAnsi="GHEA Grapalat" w:cs="Sylfaen"/>
          <w:sz w:val="20"/>
        </w:rPr>
        <w:t>արդյունքների</w:t>
      </w:r>
      <w:r w:rsidRPr="00FF25BE">
        <w:rPr>
          <w:rFonts w:ascii="GHEA Grapalat" w:hAnsi="GHEA Grapalat" w:cs="Sylfaen"/>
          <w:sz w:val="20"/>
          <w:lang w:val="af-ZA"/>
        </w:rPr>
        <w:t xml:space="preserve"> </w:t>
      </w:r>
      <w:r w:rsidRPr="00FF25BE">
        <w:rPr>
          <w:rFonts w:ascii="GHEA Grapalat" w:hAnsi="GHEA Grapalat" w:cs="Sylfaen"/>
          <w:sz w:val="20"/>
        </w:rPr>
        <w:t>ամփոփումը</w:t>
      </w:r>
      <w:r w:rsidRPr="00FF25BE">
        <w:rPr>
          <w:rFonts w:ascii="GHEA Grapalat" w:hAnsi="GHEA Grapalat" w:cs="Sylfaen"/>
          <w:sz w:val="20"/>
          <w:lang w:val="af-ZA"/>
        </w:rPr>
        <w:tab/>
      </w:r>
    </w:p>
    <w:p w:rsidR="009E6E76" w:rsidRPr="00FF25BE" w:rsidRDefault="009E6E76" w:rsidP="009E6E76">
      <w:pPr>
        <w:ind w:firstLine="1134"/>
        <w:jc w:val="both"/>
        <w:rPr>
          <w:rFonts w:ascii="GHEA Grapalat" w:hAnsi="GHEA Grapalat"/>
          <w:sz w:val="20"/>
          <w:lang w:val="af-ZA"/>
        </w:rPr>
      </w:pPr>
      <w:r w:rsidRPr="00FF25BE">
        <w:rPr>
          <w:rFonts w:ascii="GHEA Grapalat" w:hAnsi="GHEA Grapalat"/>
          <w:sz w:val="20"/>
          <w:lang w:val="af-ZA"/>
        </w:rPr>
        <w:t xml:space="preserve">9. </w:t>
      </w:r>
      <w:r w:rsidRPr="00FF25BE">
        <w:rPr>
          <w:rFonts w:ascii="GHEA Grapalat" w:hAnsi="GHEA Grapalat" w:cs="Sylfaen"/>
          <w:sz w:val="20"/>
        </w:rPr>
        <w:t>Պայմանա</w:t>
      </w:r>
      <w:r w:rsidRPr="00FF25BE">
        <w:rPr>
          <w:rFonts w:ascii="GHEA Grapalat" w:hAnsi="GHEA Grapalat" w:cs="Times Armenian"/>
          <w:sz w:val="20"/>
        </w:rPr>
        <w:t>գ</w:t>
      </w:r>
      <w:r w:rsidRPr="00FF25BE">
        <w:rPr>
          <w:rFonts w:ascii="GHEA Grapalat" w:hAnsi="GHEA Grapalat" w:cs="Sylfaen"/>
          <w:sz w:val="20"/>
        </w:rPr>
        <w:t>րի</w:t>
      </w:r>
      <w:r w:rsidRPr="00FF25BE">
        <w:rPr>
          <w:rFonts w:ascii="GHEA Grapalat" w:hAnsi="GHEA Grapalat" w:cs="Times Armenian"/>
          <w:sz w:val="20"/>
          <w:lang w:val="af-ZA"/>
        </w:rPr>
        <w:t xml:space="preserve"> </w:t>
      </w:r>
      <w:r w:rsidRPr="00FF25BE">
        <w:rPr>
          <w:rFonts w:ascii="GHEA Grapalat" w:hAnsi="GHEA Grapalat" w:cs="Sylfaen"/>
          <w:sz w:val="20"/>
        </w:rPr>
        <w:t>կնքումը</w:t>
      </w:r>
      <w:r w:rsidRPr="00FF25BE">
        <w:rPr>
          <w:rFonts w:ascii="GHEA Grapalat" w:hAnsi="GHEA Grapalat" w:cs="Times Armenian"/>
          <w:sz w:val="20"/>
          <w:lang w:val="af-ZA"/>
        </w:rPr>
        <w:tab/>
      </w:r>
    </w:p>
    <w:p w:rsidR="009E6E76" w:rsidRPr="00FF25BE" w:rsidRDefault="009E6E76" w:rsidP="009E6E76">
      <w:pPr>
        <w:ind w:firstLine="1134"/>
        <w:jc w:val="both"/>
        <w:rPr>
          <w:rFonts w:ascii="GHEA Grapalat" w:hAnsi="GHEA Grapalat"/>
          <w:sz w:val="20"/>
          <w:lang w:val="af-ZA"/>
        </w:rPr>
      </w:pPr>
      <w:r w:rsidRPr="00FF25BE">
        <w:rPr>
          <w:rFonts w:ascii="GHEA Grapalat" w:hAnsi="GHEA Grapalat"/>
          <w:sz w:val="20"/>
          <w:lang w:val="af-ZA"/>
        </w:rPr>
        <w:t xml:space="preserve">10. </w:t>
      </w:r>
      <w:r w:rsidRPr="00FF25BE">
        <w:rPr>
          <w:rFonts w:ascii="GHEA Grapalat" w:hAnsi="GHEA Grapalat" w:cs="Sylfaen"/>
          <w:sz w:val="20"/>
        </w:rPr>
        <w:t>Պայմանա</w:t>
      </w:r>
      <w:r w:rsidRPr="00FF25BE">
        <w:rPr>
          <w:rFonts w:ascii="GHEA Grapalat" w:hAnsi="GHEA Grapalat" w:cs="Times Armenian"/>
          <w:sz w:val="20"/>
        </w:rPr>
        <w:t>գ</w:t>
      </w:r>
      <w:r w:rsidRPr="00FF25BE">
        <w:rPr>
          <w:rFonts w:ascii="GHEA Grapalat" w:hAnsi="GHEA Grapalat" w:cs="Sylfaen"/>
          <w:sz w:val="20"/>
        </w:rPr>
        <w:t>րի</w:t>
      </w:r>
      <w:r w:rsidRPr="00FF25BE">
        <w:rPr>
          <w:rFonts w:ascii="GHEA Grapalat" w:hAnsi="GHEA Grapalat" w:cs="Times Armenian"/>
          <w:sz w:val="20"/>
          <w:lang w:val="af-ZA"/>
        </w:rPr>
        <w:t xml:space="preserve"> </w:t>
      </w:r>
      <w:r w:rsidRPr="00FF25BE">
        <w:rPr>
          <w:rFonts w:ascii="GHEA Grapalat" w:hAnsi="GHEA Grapalat" w:cs="Sylfaen"/>
          <w:sz w:val="20"/>
        </w:rPr>
        <w:t>ապահովումը</w:t>
      </w:r>
      <w:r w:rsidRPr="00FF25BE">
        <w:rPr>
          <w:rFonts w:ascii="GHEA Grapalat" w:hAnsi="GHEA Grapalat" w:cs="Times Armenian"/>
          <w:sz w:val="20"/>
          <w:lang w:val="af-ZA"/>
        </w:rPr>
        <w:tab/>
        <w:t xml:space="preserve"> </w:t>
      </w:r>
    </w:p>
    <w:p w:rsidR="009E6E76" w:rsidRPr="00FF25BE" w:rsidRDefault="009E6E76" w:rsidP="009E6E76">
      <w:pPr>
        <w:ind w:firstLine="1134"/>
        <w:jc w:val="both"/>
        <w:rPr>
          <w:rFonts w:ascii="GHEA Grapalat" w:hAnsi="GHEA Grapalat"/>
          <w:sz w:val="20"/>
          <w:lang w:val="af-ZA"/>
        </w:rPr>
      </w:pPr>
      <w:r w:rsidRPr="00FF25BE">
        <w:rPr>
          <w:rFonts w:ascii="GHEA Grapalat" w:hAnsi="GHEA Grapalat"/>
          <w:sz w:val="20"/>
          <w:lang w:val="af-ZA"/>
        </w:rPr>
        <w:t xml:space="preserve">11. </w:t>
      </w:r>
      <w:r w:rsidRPr="00FF25BE">
        <w:rPr>
          <w:rFonts w:ascii="GHEA Grapalat" w:hAnsi="GHEA Grapalat" w:cs="Sylfaen"/>
          <w:sz w:val="20"/>
        </w:rPr>
        <w:t>Ընթացակար</w:t>
      </w:r>
      <w:r w:rsidRPr="00FF25BE">
        <w:rPr>
          <w:rFonts w:ascii="GHEA Grapalat" w:hAnsi="GHEA Grapalat" w:cs="Times Armenian"/>
          <w:sz w:val="20"/>
        </w:rPr>
        <w:t>գ</w:t>
      </w:r>
      <w:r w:rsidRPr="00FF25BE">
        <w:rPr>
          <w:rFonts w:ascii="GHEA Grapalat" w:hAnsi="GHEA Grapalat" w:cs="Sylfaen"/>
          <w:sz w:val="20"/>
        </w:rPr>
        <w:t>ը</w:t>
      </w:r>
      <w:r w:rsidRPr="00FF25BE">
        <w:rPr>
          <w:rFonts w:ascii="GHEA Grapalat" w:hAnsi="GHEA Grapalat" w:cs="Times Armenian"/>
          <w:sz w:val="20"/>
          <w:lang w:val="af-ZA"/>
        </w:rPr>
        <w:t xml:space="preserve"> </w:t>
      </w:r>
      <w:r w:rsidRPr="00FF25BE">
        <w:rPr>
          <w:rFonts w:ascii="GHEA Grapalat" w:hAnsi="GHEA Grapalat" w:cs="Sylfaen"/>
          <w:sz w:val="20"/>
        </w:rPr>
        <w:t>չկայացած</w:t>
      </w:r>
      <w:r w:rsidRPr="00FF25BE">
        <w:rPr>
          <w:rFonts w:ascii="GHEA Grapalat" w:hAnsi="GHEA Grapalat" w:cs="Times Armenian"/>
          <w:sz w:val="20"/>
          <w:lang w:val="af-ZA"/>
        </w:rPr>
        <w:t xml:space="preserve"> </w:t>
      </w:r>
      <w:r w:rsidRPr="00FF25BE">
        <w:rPr>
          <w:rFonts w:ascii="GHEA Grapalat" w:hAnsi="GHEA Grapalat" w:cs="Sylfaen"/>
          <w:sz w:val="20"/>
        </w:rPr>
        <w:t>հայտարարելը</w:t>
      </w:r>
      <w:r w:rsidRPr="00FF25BE">
        <w:rPr>
          <w:rFonts w:ascii="GHEA Grapalat" w:hAnsi="GHEA Grapalat" w:cs="Times Armenian"/>
          <w:sz w:val="20"/>
          <w:lang w:val="af-ZA"/>
        </w:rPr>
        <w:tab/>
        <w:t xml:space="preserve"> </w:t>
      </w:r>
    </w:p>
    <w:p w:rsidR="009E6E76" w:rsidRPr="00FF25BE" w:rsidRDefault="009E6E76" w:rsidP="009E6E76">
      <w:pPr>
        <w:ind w:firstLine="1134"/>
        <w:jc w:val="both"/>
        <w:rPr>
          <w:rFonts w:ascii="GHEA Grapalat" w:hAnsi="GHEA Grapalat"/>
          <w:sz w:val="20"/>
          <w:lang w:val="af-ZA"/>
        </w:rPr>
      </w:pPr>
      <w:r w:rsidRPr="00FF25BE">
        <w:rPr>
          <w:rFonts w:ascii="GHEA Grapalat" w:hAnsi="GHEA Grapalat"/>
          <w:sz w:val="20"/>
          <w:lang w:val="af-ZA"/>
        </w:rPr>
        <w:t xml:space="preserve">12. </w:t>
      </w:r>
      <w:r w:rsidRPr="00FF25BE">
        <w:rPr>
          <w:rFonts w:ascii="GHEA Grapalat" w:hAnsi="GHEA Grapalat" w:cs="Sylfaen"/>
          <w:sz w:val="20"/>
        </w:rPr>
        <w:t>Գնման</w:t>
      </w:r>
      <w:r w:rsidRPr="00FF25BE">
        <w:rPr>
          <w:rFonts w:ascii="GHEA Grapalat" w:hAnsi="GHEA Grapalat" w:cs="Times Armenian"/>
          <w:sz w:val="20"/>
          <w:lang w:val="af-ZA"/>
        </w:rPr>
        <w:t xml:space="preserve"> </w:t>
      </w:r>
      <w:r w:rsidRPr="00FF25BE">
        <w:rPr>
          <w:rFonts w:ascii="GHEA Grapalat" w:hAnsi="GHEA Grapalat" w:cs="Times Armenian"/>
          <w:sz w:val="20"/>
        </w:rPr>
        <w:t>գ</w:t>
      </w:r>
      <w:r w:rsidRPr="00FF25BE">
        <w:rPr>
          <w:rFonts w:ascii="GHEA Grapalat" w:hAnsi="GHEA Grapalat" w:cs="Sylfaen"/>
          <w:sz w:val="20"/>
        </w:rPr>
        <w:t>ործընթացի</w:t>
      </w:r>
      <w:r w:rsidRPr="00FF25BE">
        <w:rPr>
          <w:rFonts w:ascii="GHEA Grapalat" w:hAnsi="GHEA Grapalat" w:cs="Times Armenian"/>
          <w:sz w:val="20"/>
          <w:lang w:val="af-ZA"/>
        </w:rPr>
        <w:t xml:space="preserve"> </w:t>
      </w:r>
      <w:r w:rsidRPr="00FF25BE">
        <w:rPr>
          <w:rFonts w:ascii="GHEA Grapalat" w:hAnsi="GHEA Grapalat" w:cs="Sylfaen"/>
          <w:sz w:val="20"/>
        </w:rPr>
        <w:t>հետ</w:t>
      </w:r>
      <w:r w:rsidRPr="00FF25BE">
        <w:rPr>
          <w:rFonts w:ascii="GHEA Grapalat" w:hAnsi="GHEA Grapalat" w:cs="Times Armenian"/>
          <w:sz w:val="20"/>
          <w:lang w:val="af-ZA"/>
        </w:rPr>
        <w:t xml:space="preserve"> </w:t>
      </w:r>
      <w:r w:rsidRPr="00FF25BE">
        <w:rPr>
          <w:rFonts w:ascii="GHEA Grapalat" w:hAnsi="GHEA Grapalat" w:cs="Sylfaen"/>
          <w:sz w:val="20"/>
        </w:rPr>
        <w:t>կապված</w:t>
      </w:r>
      <w:r w:rsidRPr="00FF25BE">
        <w:rPr>
          <w:rFonts w:ascii="GHEA Grapalat" w:hAnsi="GHEA Grapalat" w:cs="Times Armenian"/>
          <w:sz w:val="20"/>
          <w:lang w:val="af-ZA"/>
        </w:rPr>
        <w:t xml:space="preserve"> </w:t>
      </w:r>
      <w:r w:rsidRPr="00FF25BE">
        <w:rPr>
          <w:rFonts w:ascii="GHEA Grapalat" w:hAnsi="GHEA Grapalat" w:cs="Times Armenian"/>
          <w:sz w:val="20"/>
        </w:rPr>
        <w:t>գ</w:t>
      </w:r>
      <w:r w:rsidRPr="00FF25BE">
        <w:rPr>
          <w:rFonts w:ascii="GHEA Grapalat" w:hAnsi="GHEA Grapalat" w:cs="Sylfaen"/>
          <w:sz w:val="20"/>
        </w:rPr>
        <w:t>ործողությունները</w:t>
      </w:r>
      <w:r w:rsidRPr="00FF25BE">
        <w:rPr>
          <w:rFonts w:ascii="GHEA Grapalat" w:hAnsi="GHEA Grapalat" w:cs="Times Armenian"/>
          <w:sz w:val="20"/>
          <w:lang w:val="af-ZA"/>
        </w:rPr>
        <w:t xml:space="preserve"> </w:t>
      </w:r>
      <w:r w:rsidRPr="00FF25BE">
        <w:rPr>
          <w:rFonts w:ascii="GHEA Grapalat" w:hAnsi="GHEA Grapalat" w:cs="Sylfaen"/>
          <w:sz w:val="20"/>
        </w:rPr>
        <w:t>և</w:t>
      </w:r>
      <w:r w:rsidRPr="00FF25BE">
        <w:rPr>
          <w:rFonts w:ascii="GHEA Grapalat" w:hAnsi="GHEA Grapalat" w:cs="Times Armenian"/>
          <w:sz w:val="20"/>
          <w:lang w:val="af-ZA"/>
        </w:rPr>
        <w:t xml:space="preserve"> (</w:t>
      </w:r>
      <w:r w:rsidRPr="00FF25BE">
        <w:rPr>
          <w:rFonts w:ascii="GHEA Grapalat" w:hAnsi="GHEA Grapalat" w:cs="Sylfaen"/>
          <w:sz w:val="20"/>
        </w:rPr>
        <w:t>կամ</w:t>
      </w:r>
      <w:r w:rsidRPr="00FF25BE">
        <w:rPr>
          <w:rFonts w:ascii="GHEA Grapalat" w:hAnsi="GHEA Grapalat" w:cs="Times Armenian"/>
          <w:sz w:val="20"/>
          <w:lang w:val="af-ZA"/>
        </w:rPr>
        <w:t xml:space="preserve">) </w:t>
      </w:r>
      <w:r w:rsidRPr="00FF25BE">
        <w:rPr>
          <w:rFonts w:ascii="GHEA Grapalat" w:hAnsi="GHEA Grapalat" w:cs="Sylfaen"/>
          <w:sz w:val="20"/>
        </w:rPr>
        <w:t>ընդունված</w:t>
      </w:r>
      <w:r w:rsidRPr="00FF25BE">
        <w:rPr>
          <w:rFonts w:ascii="GHEA Grapalat" w:hAnsi="GHEA Grapalat" w:cs="Times Armenian"/>
          <w:sz w:val="20"/>
          <w:lang w:val="af-ZA"/>
        </w:rPr>
        <w:t xml:space="preserve"> </w:t>
      </w:r>
      <w:r w:rsidRPr="00FF25BE">
        <w:rPr>
          <w:rFonts w:ascii="GHEA Grapalat" w:hAnsi="GHEA Grapalat" w:cs="Sylfaen"/>
          <w:sz w:val="20"/>
        </w:rPr>
        <w:t>որոշումները</w:t>
      </w:r>
      <w:r w:rsidRPr="00FF25BE">
        <w:rPr>
          <w:rFonts w:ascii="GHEA Grapalat" w:hAnsi="GHEA Grapalat" w:cs="Times Armenian"/>
          <w:sz w:val="20"/>
          <w:lang w:val="af-ZA"/>
        </w:rPr>
        <w:t xml:space="preserve"> </w:t>
      </w:r>
      <w:r w:rsidRPr="00FF25BE">
        <w:rPr>
          <w:rFonts w:ascii="GHEA Grapalat" w:hAnsi="GHEA Grapalat" w:cs="Sylfaen"/>
          <w:sz w:val="20"/>
        </w:rPr>
        <w:t>բողոքարկելու</w:t>
      </w:r>
      <w:r w:rsidRPr="00FF25BE">
        <w:rPr>
          <w:rFonts w:ascii="GHEA Grapalat" w:hAnsi="GHEA Grapalat" w:cs="Times Armenian"/>
          <w:sz w:val="20"/>
          <w:lang w:val="af-ZA"/>
        </w:rPr>
        <w:t xml:space="preserve"> </w:t>
      </w:r>
      <w:r w:rsidRPr="00FF25BE">
        <w:rPr>
          <w:rFonts w:ascii="GHEA Grapalat" w:hAnsi="GHEA Grapalat" w:cs="Sylfaen"/>
          <w:sz w:val="20"/>
        </w:rPr>
        <w:t>մասնակցի</w:t>
      </w:r>
      <w:r w:rsidRPr="00FF25BE">
        <w:rPr>
          <w:rFonts w:ascii="GHEA Grapalat" w:hAnsi="GHEA Grapalat" w:cs="Times Armenian"/>
          <w:sz w:val="20"/>
          <w:lang w:val="af-ZA"/>
        </w:rPr>
        <w:t xml:space="preserve"> </w:t>
      </w:r>
      <w:r w:rsidRPr="00FF25BE">
        <w:rPr>
          <w:rFonts w:ascii="GHEA Grapalat" w:hAnsi="GHEA Grapalat" w:cs="Sylfaen"/>
          <w:sz w:val="20"/>
        </w:rPr>
        <w:t>իրավունքը</w:t>
      </w:r>
      <w:r w:rsidRPr="00FF25BE">
        <w:rPr>
          <w:rFonts w:ascii="GHEA Grapalat" w:hAnsi="GHEA Grapalat" w:cs="Times Armenian"/>
          <w:sz w:val="20"/>
          <w:lang w:val="af-ZA"/>
        </w:rPr>
        <w:t xml:space="preserve"> </w:t>
      </w:r>
      <w:r w:rsidRPr="00FF25BE">
        <w:rPr>
          <w:rFonts w:ascii="GHEA Grapalat" w:hAnsi="GHEA Grapalat" w:cs="Sylfaen"/>
          <w:sz w:val="20"/>
        </w:rPr>
        <w:t>և</w:t>
      </w:r>
      <w:r w:rsidRPr="00FF25BE">
        <w:rPr>
          <w:rFonts w:ascii="GHEA Grapalat" w:hAnsi="GHEA Grapalat" w:cs="Times Armenian"/>
          <w:sz w:val="20"/>
          <w:lang w:val="af-ZA"/>
        </w:rPr>
        <w:t xml:space="preserve"> </w:t>
      </w:r>
      <w:r w:rsidRPr="00FF25BE">
        <w:rPr>
          <w:rFonts w:ascii="GHEA Grapalat" w:hAnsi="GHEA Grapalat" w:cs="Sylfaen"/>
          <w:sz w:val="20"/>
        </w:rPr>
        <w:t>կար</w:t>
      </w:r>
      <w:r w:rsidRPr="00FF25BE">
        <w:rPr>
          <w:rFonts w:ascii="GHEA Grapalat" w:hAnsi="GHEA Grapalat" w:cs="Times Armenian"/>
          <w:sz w:val="20"/>
        </w:rPr>
        <w:t>գ</w:t>
      </w:r>
      <w:r w:rsidRPr="00FF25BE">
        <w:rPr>
          <w:rFonts w:ascii="GHEA Grapalat" w:hAnsi="GHEA Grapalat" w:cs="Sylfaen"/>
          <w:sz w:val="20"/>
        </w:rPr>
        <w:t>ը</w:t>
      </w:r>
      <w:r w:rsidRPr="00FF25BE">
        <w:rPr>
          <w:rFonts w:ascii="GHEA Grapalat" w:hAnsi="GHEA Grapalat" w:cs="Times Armenian"/>
          <w:sz w:val="20"/>
          <w:lang w:val="af-ZA"/>
        </w:rPr>
        <w:tab/>
      </w:r>
    </w:p>
    <w:p w:rsidR="00096865" w:rsidRPr="00FF25BE" w:rsidRDefault="00096865" w:rsidP="00096865">
      <w:pPr>
        <w:ind w:firstLine="1134"/>
        <w:jc w:val="both"/>
        <w:rPr>
          <w:rFonts w:ascii="GHEA Grapalat" w:hAnsi="GHEA Grapalat"/>
          <w:sz w:val="20"/>
          <w:lang w:val="af-ZA"/>
        </w:rPr>
      </w:pPr>
      <w:r w:rsidRPr="00FF25BE">
        <w:rPr>
          <w:rFonts w:ascii="GHEA Grapalat" w:hAnsi="GHEA Grapalat" w:cs="Times Armenian"/>
          <w:sz w:val="20"/>
          <w:lang w:val="af-ZA"/>
        </w:rPr>
        <w:tab/>
      </w:r>
    </w:p>
    <w:p w:rsidR="00096865" w:rsidRPr="00FF25BE" w:rsidRDefault="00096865" w:rsidP="00096865">
      <w:pPr>
        <w:ind w:firstLine="567"/>
        <w:jc w:val="both"/>
        <w:rPr>
          <w:rFonts w:ascii="GHEA Grapalat" w:hAnsi="GHEA Grapalat"/>
          <w:sz w:val="20"/>
          <w:lang w:val="af-ZA"/>
        </w:rPr>
      </w:pPr>
    </w:p>
    <w:p w:rsidR="00096865" w:rsidRPr="00FF25BE" w:rsidRDefault="00096865" w:rsidP="00096865">
      <w:pPr>
        <w:ind w:firstLine="567"/>
        <w:jc w:val="center"/>
        <w:rPr>
          <w:rFonts w:ascii="GHEA Grapalat" w:hAnsi="GHEA Grapalat"/>
          <w:b/>
          <w:sz w:val="20"/>
          <w:lang w:val="af-ZA"/>
        </w:rPr>
      </w:pPr>
      <w:proofErr w:type="gramStart"/>
      <w:r w:rsidRPr="00FF25BE">
        <w:rPr>
          <w:rFonts w:ascii="GHEA Grapalat" w:hAnsi="GHEA Grapalat" w:cs="Sylfaen"/>
          <w:b/>
          <w:sz w:val="20"/>
        </w:rPr>
        <w:t>ՄԱՍ</w:t>
      </w:r>
      <w:r w:rsidRPr="00FF25BE">
        <w:rPr>
          <w:rFonts w:ascii="GHEA Grapalat" w:hAnsi="GHEA Grapalat" w:cs="Times Armenian"/>
          <w:b/>
          <w:sz w:val="20"/>
          <w:lang w:val="af-ZA"/>
        </w:rPr>
        <w:t xml:space="preserve">  II</w:t>
      </w:r>
      <w:proofErr w:type="gramEnd"/>
      <w:r w:rsidRPr="00FF25BE">
        <w:rPr>
          <w:rFonts w:ascii="GHEA Grapalat" w:hAnsi="GHEA Grapalat" w:cs="Times Armenian"/>
          <w:b/>
          <w:sz w:val="20"/>
          <w:lang w:val="af-ZA"/>
        </w:rPr>
        <w:t xml:space="preserve">.  </w:t>
      </w:r>
      <w:r w:rsidR="00386AB5" w:rsidRPr="00FF25BE">
        <w:rPr>
          <w:rFonts w:ascii="GHEA Grapalat" w:hAnsi="GHEA Grapalat" w:cs="Times Armenian"/>
          <w:b/>
          <w:sz w:val="20"/>
          <w:lang w:val="hy-AM"/>
        </w:rPr>
        <w:t>ԳՆԱՆՇՄԱՆ ՀԱՐՑՄԱՆ</w:t>
      </w:r>
      <w:r w:rsidRPr="00FF25BE">
        <w:rPr>
          <w:rFonts w:ascii="GHEA Grapalat" w:hAnsi="GHEA Grapalat" w:cs="Times Armenian"/>
          <w:b/>
          <w:sz w:val="20"/>
          <w:lang w:val="af-ZA"/>
        </w:rPr>
        <w:t xml:space="preserve">  </w:t>
      </w:r>
      <w:r w:rsidRPr="00FF25BE">
        <w:rPr>
          <w:rFonts w:ascii="GHEA Grapalat" w:hAnsi="GHEA Grapalat" w:cs="Sylfaen"/>
          <w:b/>
          <w:sz w:val="20"/>
        </w:rPr>
        <w:t>ՀԱՅՏԸ</w:t>
      </w:r>
      <w:r w:rsidRPr="00FF25BE">
        <w:rPr>
          <w:rFonts w:ascii="GHEA Grapalat" w:hAnsi="GHEA Grapalat" w:cs="Times Armenian"/>
          <w:b/>
          <w:sz w:val="20"/>
          <w:lang w:val="af-ZA"/>
        </w:rPr>
        <w:t xml:space="preserve">  </w:t>
      </w:r>
      <w:r w:rsidRPr="00FF25BE">
        <w:rPr>
          <w:rFonts w:ascii="GHEA Grapalat" w:hAnsi="GHEA Grapalat" w:cs="Sylfaen"/>
          <w:b/>
          <w:sz w:val="20"/>
        </w:rPr>
        <w:t>ՊԱՏՐԱՍՏԵԼՈՒ</w:t>
      </w:r>
      <w:r w:rsidRPr="00FF25BE">
        <w:rPr>
          <w:rFonts w:ascii="GHEA Grapalat" w:hAnsi="GHEA Grapalat" w:cs="Times Armenian"/>
          <w:b/>
          <w:sz w:val="20"/>
          <w:lang w:val="af-ZA"/>
        </w:rPr>
        <w:t xml:space="preserve">  </w:t>
      </w:r>
      <w:r w:rsidRPr="00FF25BE">
        <w:rPr>
          <w:rFonts w:ascii="GHEA Grapalat" w:hAnsi="GHEA Grapalat" w:cs="Sylfaen"/>
          <w:b/>
          <w:sz w:val="20"/>
        </w:rPr>
        <w:t>ՀՐԱՀԱՆԳ</w:t>
      </w:r>
    </w:p>
    <w:p w:rsidR="00096865" w:rsidRPr="00FF25BE" w:rsidRDefault="00096865" w:rsidP="00096865">
      <w:pPr>
        <w:ind w:firstLine="567"/>
        <w:jc w:val="both"/>
        <w:rPr>
          <w:rFonts w:ascii="GHEA Grapalat" w:hAnsi="GHEA Grapalat"/>
          <w:sz w:val="20"/>
          <w:lang w:val="af-ZA"/>
        </w:rPr>
      </w:pPr>
    </w:p>
    <w:p w:rsidR="00096865" w:rsidRPr="00FF25BE" w:rsidRDefault="00096865" w:rsidP="00096865">
      <w:pPr>
        <w:ind w:firstLine="1134"/>
        <w:jc w:val="both"/>
        <w:rPr>
          <w:rFonts w:ascii="GHEA Grapalat" w:hAnsi="GHEA Grapalat"/>
          <w:sz w:val="20"/>
          <w:lang w:val="af-ZA"/>
        </w:rPr>
      </w:pPr>
      <w:r w:rsidRPr="00FF25BE">
        <w:rPr>
          <w:rFonts w:ascii="GHEA Grapalat" w:hAnsi="GHEA Grapalat"/>
          <w:sz w:val="20"/>
          <w:lang w:val="af-ZA"/>
        </w:rPr>
        <w:t>1.</w:t>
      </w:r>
      <w:r w:rsidRPr="00FF25BE">
        <w:rPr>
          <w:rFonts w:ascii="GHEA Grapalat" w:hAnsi="GHEA Grapalat"/>
          <w:sz w:val="20"/>
          <w:lang w:val="af-ZA"/>
        </w:rPr>
        <w:tab/>
      </w:r>
      <w:proofErr w:type="gramStart"/>
      <w:r w:rsidRPr="00FF25BE">
        <w:rPr>
          <w:rFonts w:ascii="GHEA Grapalat" w:hAnsi="GHEA Grapalat" w:cs="Sylfaen"/>
          <w:sz w:val="20"/>
        </w:rPr>
        <w:t>Ընդհանուր</w:t>
      </w:r>
      <w:r w:rsidRPr="00FF25BE">
        <w:rPr>
          <w:rFonts w:ascii="GHEA Grapalat" w:hAnsi="GHEA Grapalat" w:cs="Times Armenian"/>
          <w:sz w:val="20"/>
          <w:lang w:val="af-ZA"/>
        </w:rPr>
        <w:t xml:space="preserve">  </w:t>
      </w:r>
      <w:r w:rsidRPr="00FF25BE">
        <w:rPr>
          <w:rFonts w:ascii="GHEA Grapalat" w:hAnsi="GHEA Grapalat" w:cs="Sylfaen"/>
          <w:sz w:val="20"/>
        </w:rPr>
        <w:t>դրույթներ</w:t>
      </w:r>
      <w:proofErr w:type="gramEnd"/>
      <w:r w:rsidRPr="00FF25BE">
        <w:rPr>
          <w:rFonts w:ascii="GHEA Grapalat" w:hAnsi="GHEA Grapalat" w:cs="Times Armenian"/>
          <w:sz w:val="20"/>
          <w:lang w:val="af-ZA"/>
        </w:rPr>
        <w:tab/>
      </w:r>
    </w:p>
    <w:p w:rsidR="00096865" w:rsidRPr="00FF25BE" w:rsidRDefault="00096865" w:rsidP="00096865">
      <w:pPr>
        <w:ind w:firstLine="1134"/>
        <w:jc w:val="both"/>
        <w:rPr>
          <w:rFonts w:ascii="GHEA Grapalat" w:hAnsi="GHEA Grapalat"/>
          <w:sz w:val="20"/>
          <w:lang w:val="af-ZA"/>
        </w:rPr>
      </w:pPr>
      <w:r w:rsidRPr="00FF25BE">
        <w:rPr>
          <w:rFonts w:ascii="GHEA Grapalat" w:hAnsi="GHEA Grapalat"/>
          <w:sz w:val="20"/>
          <w:lang w:val="af-ZA"/>
        </w:rPr>
        <w:t>2.</w:t>
      </w:r>
      <w:r w:rsidRPr="00FF25BE">
        <w:rPr>
          <w:rFonts w:ascii="GHEA Grapalat" w:hAnsi="GHEA Grapalat"/>
          <w:sz w:val="20"/>
          <w:lang w:val="af-ZA"/>
        </w:rPr>
        <w:tab/>
      </w:r>
      <w:r w:rsidRPr="00FF25BE">
        <w:rPr>
          <w:rFonts w:ascii="GHEA Grapalat" w:hAnsi="GHEA Grapalat" w:cs="Sylfaen"/>
          <w:sz w:val="20"/>
        </w:rPr>
        <w:t>Ընթացակար</w:t>
      </w:r>
      <w:r w:rsidRPr="00FF25BE">
        <w:rPr>
          <w:rFonts w:ascii="GHEA Grapalat" w:hAnsi="GHEA Grapalat" w:cs="Times Armenian"/>
          <w:sz w:val="20"/>
        </w:rPr>
        <w:t>գ</w:t>
      </w:r>
      <w:r w:rsidRPr="00FF25BE">
        <w:rPr>
          <w:rFonts w:ascii="GHEA Grapalat" w:hAnsi="GHEA Grapalat" w:cs="Sylfaen"/>
          <w:sz w:val="20"/>
        </w:rPr>
        <w:t>ի</w:t>
      </w:r>
      <w:r w:rsidRPr="00FF25BE">
        <w:rPr>
          <w:rFonts w:ascii="GHEA Grapalat" w:hAnsi="GHEA Grapalat" w:cs="Times Armenian"/>
          <w:sz w:val="20"/>
          <w:lang w:val="af-ZA"/>
        </w:rPr>
        <w:t xml:space="preserve"> </w:t>
      </w:r>
      <w:r w:rsidRPr="00FF25BE">
        <w:rPr>
          <w:rFonts w:ascii="GHEA Grapalat" w:hAnsi="GHEA Grapalat" w:cs="Sylfaen"/>
          <w:sz w:val="20"/>
        </w:rPr>
        <w:t>հայտը</w:t>
      </w:r>
      <w:r w:rsidRPr="00FF25BE">
        <w:rPr>
          <w:rFonts w:ascii="GHEA Grapalat" w:hAnsi="GHEA Grapalat" w:cs="Times Armenian"/>
          <w:sz w:val="20"/>
          <w:lang w:val="af-ZA"/>
        </w:rPr>
        <w:tab/>
      </w:r>
    </w:p>
    <w:p w:rsidR="00104861" w:rsidRPr="00FF25BE" w:rsidRDefault="00096865" w:rsidP="00EE09A4">
      <w:pPr>
        <w:ind w:left="1440" w:hanging="306"/>
        <w:jc w:val="both"/>
        <w:rPr>
          <w:rFonts w:ascii="GHEA Grapalat" w:hAnsi="GHEA Grapalat" w:cs="Sylfaen"/>
          <w:sz w:val="20"/>
          <w:lang w:val="af-ZA"/>
        </w:rPr>
      </w:pPr>
      <w:r w:rsidRPr="00FF25BE">
        <w:rPr>
          <w:rFonts w:ascii="GHEA Grapalat" w:hAnsi="GHEA Grapalat"/>
          <w:sz w:val="20"/>
          <w:lang w:val="af-ZA"/>
        </w:rPr>
        <w:t>3.</w:t>
      </w:r>
      <w:r w:rsidRPr="00FF25BE">
        <w:rPr>
          <w:rFonts w:ascii="GHEA Grapalat" w:hAnsi="GHEA Grapalat"/>
          <w:sz w:val="20"/>
          <w:lang w:val="af-ZA"/>
        </w:rPr>
        <w:tab/>
      </w:r>
      <w:r w:rsidR="00EE09A4" w:rsidRPr="00FF25BE">
        <w:rPr>
          <w:rFonts w:ascii="GHEA Grapalat" w:hAnsi="GHEA Grapalat" w:cs="Sylfaen"/>
          <w:sz w:val="20"/>
        </w:rPr>
        <w:t>Առաջին</w:t>
      </w:r>
      <w:r w:rsidR="00EE09A4" w:rsidRPr="00FF25BE">
        <w:rPr>
          <w:rFonts w:ascii="GHEA Grapalat" w:hAnsi="GHEA Grapalat" w:cs="Sylfaen"/>
          <w:sz w:val="20"/>
          <w:lang w:val="af-ZA"/>
        </w:rPr>
        <w:t xml:space="preserve"> </w:t>
      </w:r>
      <w:r w:rsidR="00EE09A4" w:rsidRPr="00FF25BE">
        <w:rPr>
          <w:rFonts w:ascii="GHEA Grapalat" w:hAnsi="GHEA Grapalat" w:cs="Sylfaen"/>
          <w:sz w:val="20"/>
        </w:rPr>
        <w:t>տեղը</w:t>
      </w:r>
      <w:r w:rsidR="00EE09A4" w:rsidRPr="00FF25BE">
        <w:rPr>
          <w:rFonts w:ascii="GHEA Grapalat" w:hAnsi="GHEA Grapalat" w:cs="Sylfaen"/>
          <w:sz w:val="20"/>
          <w:lang w:val="af-ZA"/>
        </w:rPr>
        <w:t xml:space="preserve"> </w:t>
      </w:r>
      <w:r w:rsidR="00EE09A4" w:rsidRPr="00FF25BE">
        <w:rPr>
          <w:rFonts w:ascii="GHEA Grapalat" w:hAnsi="GHEA Grapalat" w:cs="Sylfaen"/>
          <w:sz w:val="20"/>
        </w:rPr>
        <w:t>զբաղեցրած</w:t>
      </w:r>
      <w:r w:rsidR="00EE09A4" w:rsidRPr="00FF25BE">
        <w:rPr>
          <w:rFonts w:ascii="GHEA Grapalat" w:hAnsi="GHEA Grapalat" w:cs="Sylfaen"/>
          <w:sz w:val="20"/>
          <w:lang w:val="af-ZA"/>
        </w:rPr>
        <w:t xml:space="preserve"> </w:t>
      </w:r>
      <w:r w:rsidR="00EE09A4" w:rsidRPr="00FF25BE">
        <w:rPr>
          <w:rFonts w:ascii="GHEA Grapalat" w:hAnsi="GHEA Grapalat" w:cs="Sylfaen"/>
          <w:sz w:val="20"/>
        </w:rPr>
        <w:t>մասնակցի</w:t>
      </w:r>
      <w:r w:rsidR="00EE09A4" w:rsidRPr="00FF25BE">
        <w:rPr>
          <w:rFonts w:ascii="GHEA Grapalat" w:hAnsi="GHEA Grapalat" w:cs="Sylfaen"/>
          <w:sz w:val="20"/>
          <w:lang w:val="af-ZA"/>
        </w:rPr>
        <w:t xml:space="preserve"> </w:t>
      </w:r>
      <w:r w:rsidR="00EE09A4" w:rsidRPr="00FF25BE">
        <w:rPr>
          <w:rFonts w:ascii="GHEA Grapalat" w:hAnsi="GHEA Grapalat" w:cs="Sylfaen"/>
          <w:sz w:val="20"/>
        </w:rPr>
        <w:t>կողմից</w:t>
      </w:r>
      <w:r w:rsidR="00EE09A4" w:rsidRPr="00FF25BE">
        <w:rPr>
          <w:rFonts w:ascii="GHEA Grapalat" w:hAnsi="GHEA Grapalat" w:cs="Sylfaen"/>
          <w:sz w:val="20"/>
          <w:lang w:val="af-ZA"/>
        </w:rPr>
        <w:t xml:space="preserve"> </w:t>
      </w:r>
      <w:r w:rsidR="00EE09A4" w:rsidRPr="00FF25BE">
        <w:rPr>
          <w:rFonts w:ascii="GHEA Grapalat" w:hAnsi="GHEA Grapalat" w:cs="Sylfaen"/>
          <w:sz w:val="20"/>
        </w:rPr>
        <w:t>ներկայացվող</w:t>
      </w:r>
      <w:r w:rsidR="00EE09A4" w:rsidRPr="00FF25BE">
        <w:rPr>
          <w:rFonts w:ascii="GHEA Grapalat" w:hAnsi="GHEA Grapalat" w:cs="Sylfaen"/>
          <w:sz w:val="20"/>
          <w:lang w:val="af-ZA"/>
        </w:rPr>
        <w:t xml:space="preserve"> </w:t>
      </w:r>
      <w:r w:rsidR="00EE09A4" w:rsidRPr="00FF25BE">
        <w:rPr>
          <w:rFonts w:ascii="GHEA Grapalat" w:hAnsi="GHEA Grapalat" w:cs="Sylfaen"/>
          <w:sz w:val="20"/>
        </w:rPr>
        <w:t>փաստաթղթերը</w:t>
      </w:r>
    </w:p>
    <w:p w:rsidR="004C1522" w:rsidRPr="00FF25BE" w:rsidRDefault="004C1522" w:rsidP="004C1522">
      <w:pPr>
        <w:ind w:left="1440" w:hanging="306"/>
        <w:jc w:val="both"/>
        <w:rPr>
          <w:rFonts w:ascii="GHEA Grapalat" w:hAnsi="GHEA Grapalat" w:cs="Sylfaen"/>
          <w:sz w:val="20"/>
          <w:lang w:val="af-ZA"/>
        </w:rPr>
      </w:pPr>
      <w:r w:rsidRPr="00FF25BE">
        <w:rPr>
          <w:rFonts w:ascii="GHEA Grapalat" w:hAnsi="GHEA Grapalat" w:cs="Sylfaen"/>
          <w:sz w:val="20"/>
          <w:lang w:val="af-ZA"/>
        </w:rPr>
        <w:t xml:space="preserve">4. </w:t>
      </w:r>
      <w:r w:rsidRPr="00FF25BE">
        <w:rPr>
          <w:rFonts w:ascii="GHEA Grapalat" w:hAnsi="GHEA Grapalat" w:cs="Sylfaen"/>
          <w:sz w:val="20"/>
        </w:rPr>
        <w:t>Հայտը</w:t>
      </w:r>
      <w:r w:rsidRPr="00FF25BE">
        <w:rPr>
          <w:rFonts w:ascii="GHEA Grapalat" w:hAnsi="GHEA Grapalat" w:cs="Sylfaen"/>
          <w:sz w:val="20"/>
          <w:lang w:val="af-ZA"/>
        </w:rPr>
        <w:t xml:space="preserve"> </w:t>
      </w:r>
      <w:r w:rsidRPr="00FF25BE">
        <w:rPr>
          <w:rFonts w:ascii="GHEA Grapalat" w:hAnsi="GHEA Grapalat" w:cs="Sylfaen"/>
          <w:sz w:val="20"/>
        </w:rPr>
        <w:t>պատրաստելու</w:t>
      </w:r>
      <w:r w:rsidRPr="00FF25BE">
        <w:rPr>
          <w:rFonts w:ascii="GHEA Grapalat" w:hAnsi="GHEA Grapalat" w:cs="Sylfaen"/>
          <w:sz w:val="20"/>
          <w:lang w:val="af-ZA"/>
        </w:rPr>
        <w:t xml:space="preserve"> </w:t>
      </w:r>
      <w:r w:rsidRPr="00FF25BE">
        <w:rPr>
          <w:rFonts w:ascii="GHEA Grapalat" w:hAnsi="GHEA Grapalat" w:cs="Sylfaen"/>
          <w:sz w:val="20"/>
        </w:rPr>
        <w:t>կարգը</w:t>
      </w:r>
    </w:p>
    <w:p w:rsidR="00037DDE" w:rsidRPr="00FF25BE" w:rsidRDefault="004C1522" w:rsidP="00096865">
      <w:pPr>
        <w:ind w:firstLine="1134"/>
        <w:jc w:val="both"/>
        <w:rPr>
          <w:rFonts w:ascii="GHEA Grapalat" w:hAnsi="GHEA Grapalat" w:cs="Times Armenian"/>
          <w:sz w:val="20"/>
          <w:lang w:val="af-ZA"/>
        </w:rPr>
      </w:pPr>
      <w:r w:rsidRPr="00FF25BE">
        <w:rPr>
          <w:rFonts w:ascii="GHEA Grapalat" w:hAnsi="GHEA Grapalat"/>
          <w:sz w:val="20"/>
          <w:lang w:val="af-ZA"/>
        </w:rPr>
        <w:t>5</w:t>
      </w:r>
      <w:r w:rsidR="00096865" w:rsidRPr="00FF25BE">
        <w:rPr>
          <w:rFonts w:ascii="GHEA Grapalat" w:hAnsi="GHEA Grapalat"/>
          <w:sz w:val="20"/>
          <w:lang w:val="af-ZA"/>
        </w:rPr>
        <w:t>.</w:t>
      </w:r>
      <w:r w:rsidR="00096865" w:rsidRPr="00FF25BE">
        <w:rPr>
          <w:rFonts w:ascii="GHEA Grapalat" w:hAnsi="GHEA Grapalat"/>
          <w:sz w:val="20"/>
          <w:lang w:val="af-ZA"/>
        </w:rPr>
        <w:tab/>
      </w:r>
      <w:r w:rsidR="00096865" w:rsidRPr="00FF25BE">
        <w:rPr>
          <w:rFonts w:ascii="GHEA Grapalat" w:hAnsi="GHEA Grapalat" w:cs="Sylfaen"/>
          <w:sz w:val="20"/>
        </w:rPr>
        <w:t>Հավելվածներ</w:t>
      </w:r>
      <w:r w:rsidR="00BE01AE" w:rsidRPr="00FF25BE">
        <w:rPr>
          <w:rFonts w:ascii="GHEA Grapalat" w:hAnsi="GHEA Grapalat" w:cs="Times Armenian"/>
          <w:sz w:val="20"/>
          <w:lang w:val="af-ZA"/>
        </w:rPr>
        <w:t xml:space="preserve"> 1-1</w:t>
      </w:r>
      <w:r w:rsidR="004E6A12" w:rsidRPr="00FF25BE">
        <w:rPr>
          <w:rFonts w:ascii="GHEA Grapalat" w:hAnsi="GHEA Grapalat" w:cs="Times Armenian"/>
          <w:sz w:val="20"/>
          <w:lang w:val="af-ZA"/>
        </w:rPr>
        <w:t>2</w:t>
      </w:r>
      <w:r w:rsidR="00096865" w:rsidRPr="00FF25BE">
        <w:rPr>
          <w:rFonts w:ascii="GHEA Grapalat" w:hAnsi="GHEA Grapalat" w:cs="Times Armenian"/>
          <w:sz w:val="20"/>
          <w:lang w:val="af-ZA"/>
        </w:rPr>
        <w:tab/>
      </w:r>
    </w:p>
    <w:p w:rsidR="00037DDE" w:rsidRPr="00FF25BE" w:rsidRDefault="00037DDE" w:rsidP="00096865">
      <w:pPr>
        <w:ind w:firstLine="1134"/>
        <w:jc w:val="both"/>
        <w:rPr>
          <w:rFonts w:ascii="GHEA Grapalat" w:hAnsi="GHEA Grapalat" w:cs="Times Armenian"/>
          <w:sz w:val="20"/>
          <w:lang w:val="af-ZA"/>
        </w:rPr>
      </w:pPr>
    </w:p>
    <w:p w:rsidR="00096865" w:rsidRPr="00FF25BE" w:rsidRDefault="00096865" w:rsidP="00096865">
      <w:pPr>
        <w:ind w:firstLine="1134"/>
        <w:jc w:val="both"/>
        <w:rPr>
          <w:rFonts w:ascii="GHEA Grapalat" w:hAnsi="GHEA Grapalat" w:cs="Times Armenian"/>
          <w:sz w:val="20"/>
          <w:lang w:val="af-ZA"/>
        </w:rPr>
      </w:pPr>
      <w:r w:rsidRPr="00FF25BE">
        <w:rPr>
          <w:rFonts w:ascii="GHEA Grapalat" w:hAnsi="GHEA Grapalat" w:cs="Times Armenian"/>
          <w:sz w:val="20"/>
          <w:lang w:val="af-ZA"/>
        </w:rPr>
        <w:tab/>
      </w:r>
    </w:p>
    <w:p w:rsidR="00096865" w:rsidRPr="00FF25BE" w:rsidRDefault="00096865" w:rsidP="005378DF">
      <w:pPr>
        <w:jc w:val="both"/>
        <w:rPr>
          <w:rFonts w:ascii="GHEA Grapalat" w:hAnsi="GHEA Grapalat"/>
          <w:sz w:val="20"/>
          <w:lang w:val="af-ZA"/>
        </w:rPr>
      </w:pPr>
      <w:r w:rsidRPr="00FF25BE">
        <w:rPr>
          <w:rFonts w:ascii="GHEA Grapalat" w:hAnsi="GHEA Grapalat"/>
          <w:sz w:val="20"/>
          <w:lang w:val="af-ZA"/>
        </w:rPr>
        <w:t xml:space="preserve">          </w:t>
      </w:r>
      <w:r w:rsidRPr="00FF25BE">
        <w:rPr>
          <w:rFonts w:ascii="GHEA Grapalat" w:hAnsi="GHEA Grapalat" w:cs="Sylfaen"/>
          <w:sz w:val="20"/>
        </w:rPr>
        <w:t>Սույն</w:t>
      </w:r>
      <w:r w:rsidRPr="00FF25BE">
        <w:rPr>
          <w:rFonts w:ascii="GHEA Grapalat" w:hAnsi="GHEA Grapalat" w:cs="Times Armenian"/>
          <w:sz w:val="20"/>
          <w:lang w:val="af-ZA"/>
        </w:rPr>
        <w:t xml:space="preserve"> </w:t>
      </w:r>
      <w:r w:rsidRPr="00FF25BE">
        <w:rPr>
          <w:rFonts w:ascii="GHEA Grapalat" w:hAnsi="GHEA Grapalat" w:cs="Sylfaen"/>
          <w:sz w:val="20"/>
        </w:rPr>
        <w:t>հրավերը</w:t>
      </w:r>
      <w:r w:rsidRPr="00FF25BE">
        <w:rPr>
          <w:rFonts w:ascii="GHEA Grapalat" w:hAnsi="GHEA Grapalat" w:cs="Times Armenian"/>
          <w:sz w:val="20"/>
          <w:lang w:val="af-ZA"/>
        </w:rPr>
        <w:t xml:space="preserve"> </w:t>
      </w:r>
      <w:r w:rsidRPr="00FF25BE">
        <w:rPr>
          <w:rFonts w:ascii="GHEA Grapalat" w:hAnsi="GHEA Grapalat" w:cs="Sylfaen"/>
          <w:sz w:val="20"/>
        </w:rPr>
        <w:t>տրամադրվում</w:t>
      </w:r>
      <w:r w:rsidRPr="00FF25BE">
        <w:rPr>
          <w:rFonts w:ascii="GHEA Grapalat" w:hAnsi="GHEA Grapalat" w:cs="Times Armenian"/>
          <w:sz w:val="20"/>
          <w:lang w:val="af-ZA"/>
        </w:rPr>
        <w:t xml:space="preserve"> </w:t>
      </w:r>
      <w:r w:rsidRPr="00FF25BE">
        <w:rPr>
          <w:rFonts w:ascii="GHEA Grapalat" w:hAnsi="GHEA Grapalat" w:cs="Sylfaen"/>
          <w:sz w:val="20"/>
        </w:rPr>
        <w:t>է</w:t>
      </w:r>
      <w:r w:rsidRPr="00FF25BE">
        <w:rPr>
          <w:rFonts w:ascii="GHEA Grapalat" w:hAnsi="GHEA Grapalat" w:cs="Times Armenian"/>
          <w:sz w:val="20"/>
          <w:lang w:val="af-ZA"/>
        </w:rPr>
        <w:t xml:space="preserve"> </w:t>
      </w:r>
      <w:r w:rsidRPr="00FF25BE">
        <w:rPr>
          <w:rFonts w:ascii="GHEA Grapalat" w:hAnsi="GHEA Grapalat" w:cs="Sylfaen"/>
          <w:sz w:val="20"/>
        </w:rPr>
        <w:t>ի</w:t>
      </w:r>
      <w:r w:rsidRPr="00FF25BE">
        <w:rPr>
          <w:rFonts w:ascii="GHEA Grapalat" w:hAnsi="GHEA Grapalat" w:cs="Times Armenian"/>
          <w:sz w:val="20"/>
          <w:lang w:val="af-ZA"/>
        </w:rPr>
        <w:t xml:space="preserve"> </w:t>
      </w:r>
      <w:r w:rsidRPr="00FF25BE">
        <w:rPr>
          <w:rFonts w:ascii="GHEA Grapalat" w:hAnsi="GHEA Grapalat" w:cs="Sylfaen"/>
          <w:sz w:val="20"/>
        </w:rPr>
        <w:t>լրումն</w:t>
      </w:r>
      <w:r w:rsidRPr="00FF25BE">
        <w:rPr>
          <w:rFonts w:ascii="GHEA Grapalat" w:hAnsi="GHEA Grapalat"/>
          <w:sz w:val="20"/>
          <w:lang w:val="af-ZA"/>
        </w:rPr>
        <w:t xml:space="preserve"> </w:t>
      </w:r>
      <w:r w:rsidR="00663712" w:rsidRPr="00FF25BE">
        <w:rPr>
          <w:rFonts w:ascii="GHEA Grapalat" w:hAnsi="GHEA Grapalat" w:cs="Sylfaen"/>
          <w:sz w:val="20"/>
          <w:szCs w:val="20"/>
          <w:lang w:val="hy-AM"/>
        </w:rPr>
        <w:t>ՔԵՆԴԼ</w:t>
      </w:r>
      <w:r w:rsidR="003F19DC" w:rsidRPr="00FF25BE">
        <w:rPr>
          <w:rFonts w:ascii="GHEA Grapalat" w:hAnsi="GHEA Grapalat" w:cs="Sylfaen"/>
          <w:sz w:val="20"/>
          <w:szCs w:val="20"/>
          <w:lang w:val="af-ZA"/>
        </w:rPr>
        <w:t>-</w:t>
      </w:r>
      <w:r w:rsidR="003F19DC" w:rsidRPr="00FF25BE">
        <w:rPr>
          <w:rFonts w:ascii="GHEA Grapalat" w:hAnsi="GHEA Grapalat" w:cs="Sylfaen"/>
          <w:sz w:val="20"/>
          <w:szCs w:val="20"/>
        </w:rPr>
        <w:t>ԳՀԱՊՁԲ</w:t>
      </w:r>
      <w:r w:rsidR="00501922" w:rsidRPr="00FF25BE">
        <w:rPr>
          <w:rFonts w:ascii="GHEA Grapalat" w:hAnsi="GHEA Grapalat" w:cs="Sylfaen"/>
          <w:sz w:val="20"/>
          <w:szCs w:val="20"/>
          <w:lang w:val="af-ZA"/>
        </w:rPr>
        <w:t>-</w:t>
      </w:r>
      <w:r w:rsidR="00157335" w:rsidRPr="00FF25BE">
        <w:rPr>
          <w:rFonts w:ascii="GHEA Grapalat" w:hAnsi="GHEA Grapalat" w:cs="Sylfaen"/>
          <w:sz w:val="20"/>
          <w:szCs w:val="20"/>
          <w:lang w:val="af-ZA"/>
        </w:rPr>
        <w:t>18/</w:t>
      </w:r>
      <w:proofErr w:type="gramStart"/>
      <w:r w:rsidR="00157335" w:rsidRPr="00FF25BE">
        <w:rPr>
          <w:rFonts w:ascii="GHEA Grapalat" w:hAnsi="GHEA Grapalat" w:cs="Sylfaen"/>
          <w:sz w:val="20"/>
          <w:szCs w:val="20"/>
          <w:lang w:val="af-ZA"/>
        </w:rPr>
        <w:t>4</w:t>
      </w:r>
      <w:r w:rsidR="003F19DC" w:rsidRPr="00FF25BE">
        <w:rPr>
          <w:rFonts w:ascii="GHEA Grapalat" w:hAnsi="GHEA Grapalat" w:cs="Sylfaen"/>
          <w:sz w:val="20"/>
          <w:szCs w:val="20"/>
          <w:lang w:val="af-ZA"/>
        </w:rPr>
        <w:t xml:space="preserve">  </w:t>
      </w:r>
      <w:r w:rsidRPr="00FF25BE">
        <w:rPr>
          <w:rFonts w:ascii="GHEA Grapalat" w:hAnsi="GHEA Grapalat" w:cs="Sylfaen"/>
          <w:sz w:val="20"/>
        </w:rPr>
        <w:t>ծածկա</w:t>
      </w:r>
      <w:r w:rsidRPr="00FF25BE">
        <w:rPr>
          <w:rFonts w:ascii="GHEA Grapalat" w:hAnsi="GHEA Grapalat" w:cs="Times Armenian"/>
          <w:sz w:val="20"/>
        </w:rPr>
        <w:t>գ</w:t>
      </w:r>
      <w:r w:rsidRPr="00FF25BE">
        <w:rPr>
          <w:rFonts w:ascii="GHEA Grapalat" w:hAnsi="GHEA Grapalat" w:cs="Sylfaen"/>
          <w:sz w:val="20"/>
        </w:rPr>
        <w:t>րով</w:t>
      </w:r>
      <w:proofErr w:type="gramEnd"/>
      <w:r w:rsidRPr="00FF25BE">
        <w:rPr>
          <w:rFonts w:ascii="GHEA Grapalat" w:hAnsi="GHEA Grapalat"/>
          <w:sz w:val="20"/>
          <w:lang w:val="af-ZA"/>
        </w:rPr>
        <w:t xml:space="preserve"> </w:t>
      </w:r>
      <w:r w:rsidRPr="00FF25BE">
        <w:rPr>
          <w:rFonts w:ascii="GHEA Grapalat" w:hAnsi="GHEA Grapalat" w:cs="Sylfaen"/>
          <w:sz w:val="20"/>
        </w:rPr>
        <w:t>անցկացվող</w:t>
      </w:r>
      <w:r w:rsidRPr="00FF25BE">
        <w:rPr>
          <w:rFonts w:ascii="GHEA Grapalat" w:hAnsi="GHEA Grapalat" w:cs="Times Armenian"/>
          <w:sz w:val="20"/>
          <w:lang w:val="af-ZA"/>
        </w:rPr>
        <w:t xml:space="preserve"> </w:t>
      </w:r>
      <w:r w:rsidR="00386AB5" w:rsidRPr="00FF25BE">
        <w:rPr>
          <w:rFonts w:ascii="GHEA Grapalat" w:hAnsi="GHEA Grapalat" w:cs="Sylfaen"/>
          <w:sz w:val="20"/>
          <w:lang w:val="hy-AM"/>
        </w:rPr>
        <w:t>գնանշման հարցման</w:t>
      </w:r>
      <w:r w:rsidRPr="00FF25BE">
        <w:rPr>
          <w:rFonts w:ascii="GHEA Grapalat" w:hAnsi="GHEA Grapalat" w:cs="Times Armenian"/>
          <w:sz w:val="20"/>
          <w:lang w:val="af-ZA"/>
        </w:rPr>
        <w:t xml:space="preserve"> (</w:t>
      </w:r>
      <w:r w:rsidRPr="00FF25BE">
        <w:rPr>
          <w:rFonts w:ascii="GHEA Grapalat" w:hAnsi="GHEA Grapalat" w:cs="Sylfaen"/>
          <w:sz w:val="20"/>
        </w:rPr>
        <w:t>այսուհետև</w:t>
      </w:r>
      <w:r w:rsidRPr="00FF25BE">
        <w:rPr>
          <w:rFonts w:ascii="GHEA Grapalat" w:hAnsi="GHEA Grapalat" w:cs="Times Armenian"/>
          <w:sz w:val="20"/>
          <w:lang w:val="af-ZA"/>
        </w:rPr>
        <w:t xml:space="preserve">` </w:t>
      </w:r>
      <w:r w:rsidRPr="00FF25BE">
        <w:rPr>
          <w:rFonts w:ascii="GHEA Grapalat" w:hAnsi="GHEA Grapalat" w:cs="Sylfaen"/>
          <w:sz w:val="20"/>
        </w:rPr>
        <w:t>ընթացակար</w:t>
      </w:r>
      <w:r w:rsidRPr="00FF25BE">
        <w:rPr>
          <w:rFonts w:ascii="GHEA Grapalat" w:hAnsi="GHEA Grapalat" w:cs="Times Armenian"/>
          <w:sz w:val="20"/>
        </w:rPr>
        <w:t>գ</w:t>
      </w:r>
      <w:r w:rsidRPr="00FF25BE">
        <w:rPr>
          <w:rFonts w:ascii="GHEA Grapalat" w:hAnsi="GHEA Grapalat" w:cs="Times Armenian"/>
          <w:sz w:val="20"/>
          <w:lang w:val="af-ZA"/>
        </w:rPr>
        <w:t xml:space="preserve">) </w:t>
      </w:r>
      <w:r w:rsidRPr="00FF25BE">
        <w:rPr>
          <w:rFonts w:ascii="GHEA Grapalat" w:hAnsi="GHEA Grapalat" w:cs="Sylfaen"/>
          <w:sz w:val="20"/>
        </w:rPr>
        <w:t>հայտարարության</w:t>
      </w:r>
      <w:r w:rsidR="004D5671" w:rsidRPr="00FF25BE">
        <w:rPr>
          <w:rFonts w:ascii="GHEA Grapalat" w:hAnsi="GHEA Grapalat" w:cs="Times Armenian"/>
          <w:sz w:val="20"/>
          <w:lang w:val="af-ZA"/>
        </w:rPr>
        <w:t>։</w:t>
      </w:r>
    </w:p>
    <w:p w:rsidR="00096865" w:rsidRPr="00FF25BE" w:rsidRDefault="00096865" w:rsidP="00037DDE">
      <w:pPr>
        <w:ind w:firstLine="567"/>
        <w:jc w:val="both"/>
        <w:rPr>
          <w:rFonts w:ascii="GHEA Grapalat" w:hAnsi="GHEA Grapalat"/>
          <w:sz w:val="20"/>
          <w:lang w:val="af-ZA"/>
        </w:rPr>
      </w:pPr>
      <w:proofErr w:type="gramStart"/>
      <w:r w:rsidRPr="00FF25BE">
        <w:rPr>
          <w:rFonts w:ascii="GHEA Grapalat" w:hAnsi="GHEA Grapalat" w:cs="Sylfaen"/>
          <w:sz w:val="20"/>
        </w:rPr>
        <w:t>Սույն</w:t>
      </w:r>
      <w:r w:rsidRPr="00FF25BE">
        <w:rPr>
          <w:rFonts w:ascii="GHEA Grapalat" w:hAnsi="GHEA Grapalat" w:cs="Times Armenian"/>
          <w:sz w:val="20"/>
          <w:lang w:val="af-ZA"/>
        </w:rPr>
        <w:t xml:space="preserve"> </w:t>
      </w:r>
      <w:r w:rsidRPr="00FF25BE">
        <w:rPr>
          <w:rFonts w:ascii="GHEA Grapalat" w:hAnsi="GHEA Grapalat" w:cs="Sylfaen"/>
          <w:sz w:val="20"/>
        </w:rPr>
        <w:t>հրավերը</w:t>
      </w:r>
      <w:r w:rsidRPr="00FF25BE">
        <w:rPr>
          <w:rFonts w:ascii="GHEA Grapalat" w:hAnsi="GHEA Grapalat" w:cs="Times Armenian"/>
          <w:sz w:val="20"/>
          <w:lang w:val="af-ZA"/>
        </w:rPr>
        <w:t xml:space="preserve"> </w:t>
      </w:r>
      <w:r w:rsidRPr="00FF25BE">
        <w:rPr>
          <w:rFonts w:ascii="GHEA Grapalat" w:hAnsi="GHEA Grapalat" w:cs="Sylfaen"/>
          <w:sz w:val="20"/>
        </w:rPr>
        <w:t>կազմվել</w:t>
      </w:r>
      <w:r w:rsidRPr="00FF25BE">
        <w:rPr>
          <w:rFonts w:ascii="GHEA Grapalat" w:hAnsi="GHEA Grapalat" w:cs="Times Armenian"/>
          <w:sz w:val="20"/>
          <w:lang w:val="af-ZA"/>
        </w:rPr>
        <w:t xml:space="preserve"> </w:t>
      </w:r>
      <w:r w:rsidRPr="00FF25BE">
        <w:rPr>
          <w:rFonts w:ascii="GHEA Grapalat" w:hAnsi="GHEA Grapalat" w:cs="Sylfaen"/>
          <w:sz w:val="20"/>
        </w:rPr>
        <w:t>է</w:t>
      </w:r>
      <w:r w:rsidRPr="00FF25BE">
        <w:rPr>
          <w:rFonts w:ascii="GHEA Grapalat" w:hAnsi="GHEA Grapalat" w:cs="Times Armenian"/>
          <w:sz w:val="20"/>
          <w:lang w:val="af-ZA"/>
        </w:rPr>
        <w:t xml:space="preserve"> </w:t>
      </w:r>
      <w:r w:rsidRPr="00FF25BE">
        <w:rPr>
          <w:rFonts w:ascii="GHEA Grapalat" w:hAnsi="GHEA Grapalat" w:cs="Times Armenian"/>
          <w:sz w:val="20"/>
        </w:rPr>
        <w:t>գ</w:t>
      </w:r>
      <w:r w:rsidRPr="00FF25BE">
        <w:rPr>
          <w:rFonts w:ascii="GHEA Grapalat" w:hAnsi="GHEA Grapalat" w:cs="Sylfaen"/>
          <w:sz w:val="20"/>
        </w:rPr>
        <w:t>նումների</w:t>
      </w:r>
      <w:r w:rsidRPr="00FF25BE">
        <w:rPr>
          <w:rFonts w:ascii="GHEA Grapalat" w:hAnsi="GHEA Grapalat" w:cs="Times Armenian"/>
          <w:sz w:val="20"/>
          <w:lang w:val="af-ZA"/>
        </w:rPr>
        <w:t xml:space="preserve"> </w:t>
      </w:r>
      <w:r w:rsidRPr="00FF25BE">
        <w:rPr>
          <w:rFonts w:ascii="GHEA Grapalat" w:hAnsi="GHEA Grapalat" w:cs="Sylfaen"/>
          <w:sz w:val="20"/>
        </w:rPr>
        <w:t>մասին</w:t>
      </w:r>
      <w:r w:rsidRPr="00FF25BE">
        <w:rPr>
          <w:rFonts w:ascii="GHEA Grapalat" w:hAnsi="GHEA Grapalat" w:cs="Sylfaen"/>
          <w:sz w:val="20"/>
          <w:lang w:val="af-ZA"/>
        </w:rPr>
        <w:t xml:space="preserve"> </w:t>
      </w:r>
      <w:r w:rsidRPr="00FF25BE">
        <w:rPr>
          <w:rFonts w:ascii="GHEA Grapalat" w:hAnsi="GHEA Grapalat" w:cs="Sylfaen"/>
          <w:sz w:val="20"/>
        </w:rPr>
        <w:t>ՀՀ</w:t>
      </w:r>
      <w:r w:rsidRPr="00FF25BE">
        <w:rPr>
          <w:rFonts w:ascii="GHEA Grapalat" w:hAnsi="GHEA Grapalat" w:cs="Times Armenian"/>
          <w:sz w:val="20"/>
          <w:lang w:val="af-ZA"/>
        </w:rPr>
        <w:t xml:space="preserve"> </w:t>
      </w:r>
      <w:r w:rsidRPr="00FF25BE">
        <w:rPr>
          <w:rFonts w:ascii="GHEA Grapalat" w:hAnsi="GHEA Grapalat" w:cs="Sylfaen"/>
          <w:sz w:val="20"/>
        </w:rPr>
        <w:t>օրենսդրության</w:t>
      </w:r>
      <w:r w:rsidRPr="00FF25BE">
        <w:rPr>
          <w:rFonts w:ascii="GHEA Grapalat" w:hAnsi="GHEA Grapalat" w:cs="Times Armenian"/>
          <w:sz w:val="20"/>
          <w:lang w:val="af-ZA"/>
        </w:rPr>
        <w:t xml:space="preserve">, </w:t>
      </w:r>
      <w:r w:rsidRPr="00FF25BE">
        <w:rPr>
          <w:rFonts w:ascii="GHEA Grapalat" w:hAnsi="GHEA Grapalat" w:cs="Sylfaen"/>
          <w:sz w:val="20"/>
        </w:rPr>
        <w:t>այդ</w:t>
      </w:r>
      <w:r w:rsidRPr="00FF25BE">
        <w:rPr>
          <w:rFonts w:ascii="GHEA Grapalat" w:hAnsi="GHEA Grapalat" w:cs="Times Armenian"/>
          <w:sz w:val="20"/>
          <w:lang w:val="af-ZA"/>
        </w:rPr>
        <w:t xml:space="preserve"> </w:t>
      </w:r>
      <w:r w:rsidRPr="00FF25BE">
        <w:rPr>
          <w:rFonts w:ascii="GHEA Grapalat" w:hAnsi="GHEA Grapalat" w:cs="Sylfaen"/>
          <w:sz w:val="20"/>
        </w:rPr>
        <w:t>թվում</w:t>
      </w:r>
      <w:r w:rsidRPr="00FF25BE">
        <w:rPr>
          <w:rFonts w:ascii="GHEA Grapalat" w:hAnsi="GHEA Grapalat" w:cs="Times Armenian"/>
          <w:sz w:val="20"/>
          <w:lang w:val="af-ZA"/>
        </w:rPr>
        <w:t>`</w:t>
      </w:r>
      <w:r w:rsidRPr="00FF25BE">
        <w:rPr>
          <w:rFonts w:ascii="GHEA Grapalat" w:hAnsi="GHEA Grapalat"/>
          <w:sz w:val="20"/>
          <w:lang w:val="af-ZA"/>
        </w:rPr>
        <w:t xml:space="preserve"> </w:t>
      </w:r>
      <w:r w:rsidR="00A76C15" w:rsidRPr="00FF25BE">
        <w:rPr>
          <w:rFonts w:ascii="GHEA Grapalat" w:hAnsi="GHEA Grapalat"/>
          <w:sz w:val="20"/>
          <w:lang w:val="af-ZA"/>
        </w:rPr>
        <w:t>«</w:t>
      </w:r>
      <w:r w:rsidRPr="00FF25BE">
        <w:rPr>
          <w:rFonts w:ascii="GHEA Grapalat" w:hAnsi="GHEA Grapalat" w:cs="Sylfaen"/>
          <w:sz w:val="20"/>
        </w:rPr>
        <w:t>Գնումների</w:t>
      </w:r>
      <w:r w:rsidRPr="00FF25BE">
        <w:rPr>
          <w:rFonts w:ascii="GHEA Grapalat" w:hAnsi="GHEA Grapalat" w:cs="Times Armenian"/>
          <w:sz w:val="20"/>
          <w:lang w:val="af-ZA"/>
        </w:rPr>
        <w:t xml:space="preserve"> </w:t>
      </w:r>
      <w:r w:rsidRPr="00FF25BE">
        <w:rPr>
          <w:rFonts w:ascii="GHEA Grapalat" w:hAnsi="GHEA Grapalat" w:cs="Sylfaen"/>
          <w:sz w:val="20"/>
        </w:rPr>
        <w:t>մասին</w:t>
      </w:r>
      <w:r w:rsidR="00A76C15" w:rsidRPr="00FF25BE">
        <w:rPr>
          <w:rFonts w:ascii="GHEA Grapalat" w:hAnsi="GHEA Grapalat"/>
          <w:sz w:val="20"/>
          <w:lang w:val="af-ZA"/>
        </w:rPr>
        <w:t>»</w:t>
      </w:r>
      <w:r w:rsidRPr="00FF25BE">
        <w:rPr>
          <w:rFonts w:ascii="GHEA Grapalat" w:hAnsi="GHEA Grapalat"/>
          <w:sz w:val="20"/>
          <w:lang w:val="af-ZA"/>
        </w:rPr>
        <w:t xml:space="preserve"> </w:t>
      </w:r>
      <w:r w:rsidRPr="00FF25BE">
        <w:rPr>
          <w:rFonts w:ascii="GHEA Grapalat" w:hAnsi="GHEA Grapalat" w:cs="Sylfaen"/>
          <w:sz w:val="20"/>
        </w:rPr>
        <w:t>ՀՀ</w:t>
      </w:r>
      <w:r w:rsidRPr="00FF25BE">
        <w:rPr>
          <w:rFonts w:ascii="GHEA Grapalat" w:hAnsi="GHEA Grapalat" w:cs="Times Armenian"/>
          <w:sz w:val="20"/>
          <w:lang w:val="af-ZA"/>
        </w:rPr>
        <w:t xml:space="preserve"> </w:t>
      </w:r>
      <w:r w:rsidRPr="00FF25BE">
        <w:rPr>
          <w:rFonts w:ascii="GHEA Grapalat" w:hAnsi="GHEA Grapalat" w:cs="Sylfaen"/>
          <w:sz w:val="20"/>
        </w:rPr>
        <w:t>օրենքի</w:t>
      </w:r>
      <w:r w:rsidRPr="00FF25BE">
        <w:rPr>
          <w:rFonts w:ascii="GHEA Grapalat" w:hAnsi="GHEA Grapalat" w:cs="Times Armenian"/>
          <w:sz w:val="20"/>
          <w:lang w:val="af-ZA"/>
        </w:rPr>
        <w:t xml:space="preserve"> (</w:t>
      </w:r>
      <w:r w:rsidRPr="00FF25BE">
        <w:rPr>
          <w:rFonts w:ascii="GHEA Grapalat" w:hAnsi="GHEA Grapalat" w:cs="Sylfaen"/>
          <w:sz w:val="20"/>
        </w:rPr>
        <w:t>այսուհետ</w:t>
      </w:r>
      <w:r w:rsidRPr="00FF25BE">
        <w:rPr>
          <w:rFonts w:ascii="GHEA Grapalat" w:hAnsi="GHEA Grapalat" w:cs="Times Armenian"/>
          <w:sz w:val="20"/>
          <w:lang w:val="af-ZA"/>
        </w:rPr>
        <w:t xml:space="preserve">` </w:t>
      </w:r>
      <w:r w:rsidRPr="00FF25BE">
        <w:rPr>
          <w:rFonts w:ascii="GHEA Grapalat" w:hAnsi="GHEA Grapalat" w:cs="Sylfaen"/>
          <w:sz w:val="20"/>
        </w:rPr>
        <w:t>Օրենք</w:t>
      </w:r>
      <w:r w:rsidRPr="00FF25BE">
        <w:rPr>
          <w:rFonts w:ascii="GHEA Grapalat" w:hAnsi="GHEA Grapalat" w:cs="Times Armenian"/>
          <w:sz w:val="20"/>
          <w:lang w:val="af-ZA"/>
        </w:rPr>
        <w:t>)</w:t>
      </w:r>
      <w:r w:rsidR="00C43524" w:rsidRPr="00FF25BE">
        <w:rPr>
          <w:rFonts w:ascii="GHEA Grapalat" w:hAnsi="GHEA Grapalat" w:cs="Times Armenian"/>
          <w:sz w:val="20"/>
          <w:lang w:val="af-ZA"/>
        </w:rPr>
        <w:t>,</w:t>
      </w:r>
      <w:r w:rsidRPr="00FF25BE">
        <w:rPr>
          <w:rFonts w:ascii="GHEA Grapalat" w:hAnsi="GHEA Grapalat" w:cs="Times Armenian"/>
          <w:sz w:val="20"/>
          <w:lang w:val="af-ZA"/>
        </w:rPr>
        <w:t xml:space="preserve"> </w:t>
      </w:r>
      <w:r w:rsidRPr="00FF25BE">
        <w:rPr>
          <w:rFonts w:ascii="GHEA Grapalat" w:hAnsi="GHEA Grapalat" w:cs="Sylfaen"/>
          <w:sz w:val="20"/>
        </w:rPr>
        <w:t>ՀՀ</w:t>
      </w:r>
      <w:r w:rsidRPr="00FF25BE">
        <w:rPr>
          <w:rFonts w:ascii="GHEA Grapalat" w:hAnsi="GHEA Grapalat" w:cs="Times Armenian"/>
          <w:sz w:val="20"/>
          <w:lang w:val="af-ZA"/>
        </w:rPr>
        <w:t xml:space="preserve"> </w:t>
      </w:r>
      <w:r w:rsidRPr="00FF25BE">
        <w:rPr>
          <w:rFonts w:ascii="GHEA Grapalat" w:hAnsi="GHEA Grapalat" w:cs="Sylfaen"/>
          <w:sz w:val="20"/>
        </w:rPr>
        <w:t>կառավարության</w:t>
      </w:r>
      <w:r w:rsidRPr="00FF25BE">
        <w:rPr>
          <w:rFonts w:ascii="GHEA Grapalat" w:hAnsi="GHEA Grapalat" w:cs="Times Armenian"/>
          <w:sz w:val="20"/>
          <w:lang w:val="af-ZA"/>
        </w:rPr>
        <w:t xml:space="preserve"> </w:t>
      </w:r>
      <w:r w:rsidR="005378DF" w:rsidRPr="00FF25BE">
        <w:rPr>
          <w:rFonts w:ascii="GHEA Grapalat" w:hAnsi="GHEA Grapalat" w:cs="Times Armenian"/>
          <w:sz w:val="20"/>
          <w:lang w:val="af-ZA"/>
        </w:rPr>
        <w:t>2017</w:t>
      </w:r>
      <w:r w:rsidR="005378DF" w:rsidRPr="00FF25BE">
        <w:rPr>
          <w:rFonts w:ascii="GHEA Grapalat" w:hAnsi="GHEA Grapalat" w:cs="Sylfaen"/>
          <w:sz w:val="20"/>
        </w:rPr>
        <w:t>թ</w:t>
      </w:r>
      <w:r w:rsidR="005378DF" w:rsidRPr="00FF25BE">
        <w:rPr>
          <w:rFonts w:ascii="GHEA Grapalat" w:hAnsi="GHEA Grapalat" w:cs="Times Armenian"/>
          <w:sz w:val="20"/>
          <w:lang w:val="af-ZA"/>
        </w:rPr>
        <w:t>.</w:t>
      </w:r>
      <w:proofErr w:type="gramEnd"/>
      <w:r w:rsidR="005378DF" w:rsidRPr="00FF25BE">
        <w:rPr>
          <w:rFonts w:ascii="GHEA Grapalat" w:hAnsi="GHEA Grapalat" w:cs="Times Armenian"/>
          <w:sz w:val="20"/>
          <w:lang w:val="af-ZA"/>
        </w:rPr>
        <w:t xml:space="preserve"> մայիսի 4-ի N 526-</w:t>
      </w:r>
      <w:r w:rsidR="005378DF" w:rsidRPr="00FF25BE">
        <w:rPr>
          <w:rFonts w:ascii="GHEA Grapalat" w:hAnsi="GHEA Grapalat" w:cs="Sylfaen"/>
          <w:sz w:val="20"/>
        </w:rPr>
        <w:t>Ն</w:t>
      </w:r>
      <w:r w:rsidR="005378DF" w:rsidRPr="00FF25BE">
        <w:rPr>
          <w:rFonts w:ascii="GHEA Grapalat" w:hAnsi="GHEA Grapalat" w:cs="Times Armenian"/>
          <w:sz w:val="20"/>
          <w:lang w:val="af-ZA"/>
        </w:rPr>
        <w:t xml:space="preserve"> </w:t>
      </w:r>
      <w:r w:rsidRPr="00FF25BE">
        <w:rPr>
          <w:rFonts w:ascii="GHEA Grapalat" w:hAnsi="GHEA Grapalat" w:cs="Sylfaen"/>
          <w:sz w:val="20"/>
        </w:rPr>
        <w:t>որոշմամբ</w:t>
      </w:r>
      <w:r w:rsidRPr="00FF25BE">
        <w:rPr>
          <w:rFonts w:ascii="GHEA Grapalat" w:hAnsi="GHEA Grapalat" w:cs="Times Armenian"/>
          <w:sz w:val="20"/>
          <w:lang w:val="af-ZA"/>
        </w:rPr>
        <w:t xml:space="preserve"> </w:t>
      </w:r>
      <w:r w:rsidRPr="00FF25BE">
        <w:rPr>
          <w:rFonts w:ascii="GHEA Grapalat" w:hAnsi="GHEA Grapalat" w:cs="Sylfaen"/>
          <w:sz w:val="20"/>
        </w:rPr>
        <w:t>հաստատված</w:t>
      </w:r>
      <w:r w:rsidRPr="00FF25BE">
        <w:rPr>
          <w:rFonts w:ascii="GHEA Grapalat" w:hAnsi="GHEA Grapalat" w:cs="Times Armenian"/>
          <w:sz w:val="20"/>
          <w:lang w:val="af-ZA"/>
        </w:rPr>
        <w:t xml:space="preserve"> </w:t>
      </w:r>
      <w:r w:rsidR="00A76C15" w:rsidRPr="00FF25BE">
        <w:rPr>
          <w:rFonts w:ascii="GHEA Grapalat" w:hAnsi="GHEA Grapalat" w:cs="Times Armenian"/>
          <w:sz w:val="20"/>
          <w:lang w:val="af-ZA"/>
        </w:rPr>
        <w:t>«</w:t>
      </w:r>
      <w:r w:rsidRPr="00FF25BE">
        <w:rPr>
          <w:rFonts w:ascii="GHEA Grapalat" w:hAnsi="GHEA Grapalat" w:cs="Sylfaen"/>
          <w:sz w:val="20"/>
        </w:rPr>
        <w:t>Գնումների</w:t>
      </w:r>
      <w:r w:rsidRPr="00FF25BE">
        <w:rPr>
          <w:rFonts w:ascii="GHEA Grapalat" w:hAnsi="GHEA Grapalat" w:cs="Times Armenian"/>
          <w:sz w:val="20"/>
          <w:lang w:val="af-ZA"/>
        </w:rPr>
        <w:t xml:space="preserve"> </w:t>
      </w:r>
      <w:r w:rsidRPr="00FF25BE">
        <w:rPr>
          <w:rFonts w:ascii="GHEA Grapalat" w:hAnsi="GHEA Grapalat" w:cs="Times Armenian"/>
          <w:sz w:val="20"/>
        </w:rPr>
        <w:t>գ</w:t>
      </w:r>
      <w:r w:rsidRPr="00FF25BE">
        <w:rPr>
          <w:rFonts w:ascii="GHEA Grapalat" w:hAnsi="GHEA Grapalat" w:cs="Sylfaen"/>
          <w:sz w:val="20"/>
        </w:rPr>
        <w:t>ործընթացի</w:t>
      </w:r>
      <w:r w:rsidRPr="00FF25BE">
        <w:rPr>
          <w:rFonts w:ascii="GHEA Grapalat" w:hAnsi="GHEA Grapalat" w:cs="Times Armenian"/>
          <w:sz w:val="20"/>
          <w:lang w:val="af-ZA"/>
        </w:rPr>
        <w:t xml:space="preserve"> </w:t>
      </w:r>
      <w:r w:rsidRPr="00FF25BE">
        <w:rPr>
          <w:rFonts w:ascii="GHEA Grapalat" w:hAnsi="GHEA Grapalat" w:cs="Sylfaen"/>
          <w:sz w:val="20"/>
        </w:rPr>
        <w:t>կազմակերպման</w:t>
      </w:r>
      <w:r w:rsidR="003C53D4" w:rsidRPr="00FF25BE">
        <w:rPr>
          <w:rFonts w:ascii="GHEA Grapalat" w:hAnsi="GHEA Grapalat"/>
          <w:sz w:val="20"/>
          <w:lang w:val="af-ZA"/>
        </w:rPr>
        <w:t>»</w:t>
      </w:r>
      <w:r w:rsidRPr="00FF25BE">
        <w:rPr>
          <w:rFonts w:ascii="GHEA Grapalat" w:hAnsi="GHEA Grapalat"/>
          <w:sz w:val="20"/>
          <w:lang w:val="af-ZA"/>
        </w:rPr>
        <w:t xml:space="preserve"> </w:t>
      </w:r>
      <w:r w:rsidRPr="00FF25BE">
        <w:rPr>
          <w:rFonts w:ascii="GHEA Grapalat" w:hAnsi="GHEA Grapalat" w:cs="Sylfaen"/>
          <w:sz w:val="20"/>
        </w:rPr>
        <w:t>կար</w:t>
      </w:r>
      <w:r w:rsidRPr="00FF25BE">
        <w:rPr>
          <w:rFonts w:ascii="GHEA Grapalat" w:hAnsi="GHEA Grapalat" w:cs="Times Armenian"/>
          <w:sz w:val="20"/>
        </w:rPr>
        <w:t>գ</w:t>
      </w:r>
      <w:r w:rsidRPr="00FF25BE">
        <w:rPr>
          <w:rFonts w:ascii="GHEA Grapalat" w:hAnsi="GHEA Grapalat" w:cs="Sylfaen"/>
          <w:sz w:val="20"/>
        </w:rPr>
        <w:t>ի</w:t>
      </w:r>
      <w:r w:rsidRPr="00FF25BE">
        <w:rPr>
          <w:rFonts w:ascii="GHEA Grapalat" w:hAnsi="GHEA Grapalat" w:cs="Times Armenian"/>
          <w:sz w:val="20"/>
          <w:lang w:val="af-ZA"/>
        </w:rPr>
        <w:t xml:space="preserve"> (</w:t>
      </w:r>
      <w:r w:rsidRPr="00FF25BE">
        <w:rPr>
          <w:rFonts w:ascii="GHEA Grapalat" w:hAnsi="GHEA Grapalat" w:cs="Sylfaen"/>
          <w:sz w:val="20"/>
        </w:rPr>
        <w:t>այսուհետ</w:t>
      </w:r>
      <w:r w:rsidRPr="00FF25BE">
        <w:rPr>
          <w:rFonts w:ascii="GHEA Grapalat" w:hAnsi="GHEA Grapalat" w:cs="Times Armenian"/>
          <w:sz w:val="20"/>
          <w:lang w:val="af-ZA"/>
        </w:rPr>
        <w:t xml:space="preserve">` </w:t>
      </w:r>
      <w:r w:rsidRPr="00FF25BE">
        <w:rPr>
          <w:rFonts w:ascii="GHEA Grapalat" w:hAnsi="GHEA Grapalat" w:cs="Sylfaen"/>
          <w:sz w:val="20"/>
        </w:rPr>
        <w:t>Կար</w:t>
      </w:r>
      <w:r w:rsidRPr="00FF25BE">
        <w:rPr>
          <w:rFonts w:ascii="GHEA Grapalat" w:hAnsi="GHEA Grapalat" w:cs="Times Armenian"/>
          <w:sz w:val="20"/>
        </w:rPr>
        <w:t>գ</w:t>
      </w:r>
      <w:r w:rsidRPr="00FF25BE">
        <w:rPr>
          <w:rFonts w:ascii="GHEA Grapalat" w:hAnsi="GHEA Grapalat" w:cs="Times Armenian"/>
          <w:sz w:val="20"/>
          <w:lang w:val="af-ZA"/>
        </w:rPr>
        <w:t>)</w:t>
      </w:r>
      <w:r w:rsidR="00F40D4D" w:rsidRPr="00FF25BE">
        <w:rPr>
          <w:rFonts w:ascii="GHEA Grapalat" w:hAnsi="GHEA Grapalat" w:cs="Times Armenian"/>
          <w:sz w:val="20"/>
          <w:lang w:val="af-ZA"/>
        </w:rPr>
        <w:t xml:space="preserve">, </w:t>
      </w:r>
      <w:r w:rsidRPr="00FF25BE">
        <w:rPr>
          <w:rFonts w:ascii="GHEA Grapalat" w:hAnsi="GHEA Grapalat" w:cs="Sylfaen"/>
          <w:sz w:val="20"/>
        </w:rPr>
        <w:t>այլ</w:t>
      </w:r>
      <w:r w:rsidRPr="00FF25BE">
        <w:rPr>
          <w:rFonts w:ascii="GHEA Grapalat" w:hAnsi="GHEA Grapalat" w:cs="Times Armenian"/>
          <w:sz w:val="20"/>
          <w:lang w:val="af-ZA"/>
        </w:rPr>
        <w:t xml:space="preserve"> </w:t>
      </w:r>
      <w:r w:rsidRPr="00FF25BE">
        <w:rPr>
          <w:rFonts w:ascii="GHEA Grapalat" w:hAnsi="GHEA Grapalat" w:cs="Sylfaen"/>
          <w:sz w:val="20"/>
        </w:rPr>
        <w:t>իրավական</w:t>
      </w:r>
      <w:r w:rsidRPr="00FF25BE">
        <w:rPr>
          <w:rFonts w:ascii="GHEA Grapalat" w:hAnsi="GHEA Grapalat" w:cs="Times Armenian"/>
          <w:sz w:val="20"/>
          <w:lang w:val="af-ZA"/>
        </w:rPr>
        <w:t xml:space="preserve"> </w:t>
      </w:r>
      <w:r w:rsidRPr="00FF25BE">
        <w:rPr>
          <w:rFonts w:ascii="GHEA Grapalat" w:hAnsi="GHEA Grapalat" w:cs="Sylfaen"/>
          <w:sz w:val="20"/>
        </w:rPr>
        <w:t>ակտերի</w:t>
      </w:r>
      <w:r w:rsidRPr="00FF25BE">
        <w:rPr>
          <w:rFonts w:ascii="GHEA Grapalat" w:hAnsi="GHEA Grapalat" w:cs="Times Armenian"/>
          <w:sz w:val="20"/>
          <w:lang w:val="af-ZA"/>
        </w:rPr>
        <w:t xml:space="preserve"> </w:t>
      </w:r>
      <w:r w:rsidRPr="00FF25BE">
        <w:rPr>
          <w:rFonts w:ascii="GHEA Grapalat" w:hAnsi="GHEA Grapalat" w:cs="Sylfaen"/>
          <w:sz w:val="20"/>
        </w:rPr>
        <w:t>պահանջներին</w:t>
      </w:r>
      <w:r w:rsidRPr="00FF25BE">
        <w:rPr>
          <w:rFonts w:ascii="GHEA Grapalat" w:hAnsi="GHEA Grapalat" w:cs="Times Armenian"/>
          <w:sz w:val="20"/>
          <w:lang w:val="af-ZA"/>
        </w:rPr>
        <w:t xml:space="preserve"> </w:t>
      </w:r>
      <w:r w:rsidRPr="00FF25BE">
        <w:rPr>
          <w:rFonts w:ascii="GHEA Grapalat" w:hAnsi="GHEA Grapalat" w:cs="Sylfaen"/>
          <w:sz w:val="20"/>
        </w:rPr>
        <w:t>համապատասխան</w:t>
      </w:r>
      <w:r w:rsidRPr="00FF25BE">
        <w:rPr>
          <w:rFonts w:ascii="GHEA Grapalat" w:hAnsi="GHEA Grapalat" w:cs="Times Armenian"/>
          <w:sz w:val="20"/>
          <w:lang w:val="af-ZA"/>
        </w:rPr>
        <w:t xml:space="preserve"> </w:t>
      </w:r>
      <w:r w:rsidRPr="00FF25BE">
        <w:rPr>
          <w:rFonts w:ascii="GHEA Grapalat" w:hAnsi="GHEA Grapalat" w:cs="Sylfaen"/>
          <w:sz w:val="20"/>
        </w:rPr>
        <w:t>և</w:t>
      </w:r>
      <w:r w:rsidRPr="00FF25BE">
        <w:rPr>
          <w:rFonts w:ascii="GHEA Grapalat" w:hAnsi="GHEA Grapalat" w:cs="Times Armenian"/>
          <w:sz w:val="20"/>
          <w:lang w:val="af-ZA"/>
        </w:rPr>
        <w:t xml:space="preserve"> </w:t>
      </w:r>
      <w:r w:rsidRPr="00FF25BE">
        <w:rPr>
          <w:rFonts w:ascii="GHEA Grapalat" w:hAnsi="GHEA Grapalat" w:cs="Sylfaen"/>
          <w:sz w:val="20"/>
        </w:rPr>
        <w:t>նպատակ</w:t>
      </w:r>
      <w:r w:rsidRPr="00FF25BE">
        <w:rPr>
          <w:rFonts w:ascii="GHEA Grapalat" w:hAnsi="GHEA Grapalat" w:cs="Times Armenian"/>
          <w:sz w:val="20"/>
          <w:lang w:val="af-ZA"/>
        </w:rPr>
        <w:t xml:space="preserve"> </w:t>
      </w:r>
      <w:r w:rsidRPr="00FF25BE">
        <w:rPr>
          <w:rFonts w:ascii="GHEA Grapalat" w:hAnsi="GHEA Grapalat" w:cs="Sylfaen"/>
          <w:sz w:val="20"/>
        </w:rPr>
        <w:t>ունի</w:t>
      </w:r>
      <w:r w:rsidRPr="00FF25BE">
        <w:rPr>
          <w:rFonts w:ascii="GHEA Grapalat" w:hAnsi="GHEA Grapalat" w:cs="Sylfaen"/>
          <w:sz w:val="20"/>
          <w:lang w:val="af-ZA"/>
        </w:rPr>
        <w:t xml:space="preserve"> </w:t>
      </w:r>
      <w:r w:rsidR="00663712" w:rsidRPr="00FF25BE">
        <w:rPr>
          <w:rFonts w:ascii="GHEA Grapalat" w:hAnsi="GHEA Grapalat" w:cs="Sylfaen"/>
          <w:sz w:val="20"/>
          <w:lang w:val="af-ZA"/>
        </w:rPr>
        <w:t xml:space="preserve">«ՔԵՆԴԼ» Սինքրոտրոնային հետազոտությունների ինստիտուտ» հիմնադրամի </w:t>
      </w:r>
      <w:r w:rsidR="00A00E74" w:rsidRPr="00FF25BE">
        <w:rPr>
          <w:rFonts w:ascii="GHEA Grapalat" w:hAnsi="GHEA Grapalat" w:cs="Sylfaen"/>
          <w:sz w:val="20"/>
          <w:lang w:val="af-ZA"/>
        </w:rPr>
        <w:t>(</w:t>
      </w:r>
      <w:r w:rsidR="00A00E74" w:rsidRPr="00FF25BE">
        <w:rPr>
          <w:rFonts w:ascii="GHEA Grapalat" w:hAnsi="GHEA Grapalat" w:cs="Sylfaen"/>
          <w:sz w:val="20"/>
        </w:rPr>
        <w:t>այսուհետ</w:t>
      </w:r>
      <w:r w:rsidR="00A00E74" w:rsidRPr="00FF25BE">
        <w:rPr>
          <w:rFonts w:ascii="GHEA Grapalat" w:hAnsi="GHEA Grapalat" w:cs="Sylfaen"/>
          <w:sz w:val="20"/>
          <w:lang w:val="af-ZA"/>
        </w:rPr>
        <w:t xml:space="preserve">` </w:t>
      </w:r>
      <w:r w:rsidR="00A00E74" w:rsidRPr="00FF25BE">
        <w:rPr>
          <w:rFonts w:ascii="GHEA Grapalat" w:hAnsi="GHEA Grapalat" w:cs="Sylfaen"/>
          <w:sz w:val="20"/>
        </w:rPr>
        <w:t>պատվիրատու</w:t>
      </w:r>
      <w:r w:rsidR="00A00E74" w:rsidRPr="00FF25BE">
        <w:rPr>
          <w:rFonts w:ascii="GHEA Grapalat" w:hAnsi="GHEA Grapalat" w:cs="Sylfaen"/>
          <w:sz w:val="20"/>
          <w:lang w:val="af-ZA"/>
        </w:rPr>
        <w:t>)</w:t>
      </w:r>
      <w:r w:rsidRPr="00FF25BE">
        <w:rPr>
          <w:rFonts w:ascii="GHEA Grapalat" w:hAnsi="GHEA Grapalat" w:cs="Sylfaen"/>
          <w:sz w:val="20"/>
          <w:lang w:val="af-ZA"/>
        </w:rPr>
        <w:t xml:space="preserve"> </w:t>
      </w:r>
      <w:r w:rsidRPr="00FF25BE">
        <w:rPr>
          <w:rFonts w:ascii="GHEA Grapalat" w:hAnsi="GHEA Grapalat" w:cs="Sylfaen"/>
          <w:sz w:val="20"/>
        </w:rPr>
        <w:t>կողմից</w:t>
      </w:r>
      <w:r w:rsidRPr="00FF25BE">
        <w:rPr>
          <w:rFonts w:ascii="GHEA Grapalat" w:hAnsi="GHEA Grapalat" w:cs="Sylfaen"/>
          <w:sz w:val="20"/>
          <w:lang w:val="af-ZA"/>
        </w:rPr>
        <w:t xml:space="preserve"> </w:t>
      </w:r>
      <w:r w:rsidRPr="00FF25BE">
        <w:rPr>
          <w:rFonts w:ascii="GHEA Grapalat" w:hAnsi="GHEA Grapalat" w:cs="Sylfaen"/>
          <w:sz w:val="20"/>
        </w:rPr>
        <w:t>հայտարարված</w:t>
      </w:r>
      <w:r w:rsidRPr="00FF25BE">
        <w:rPr>
          <w:rFonts w:ascii="GHEA Grapalat" w:hAnsi="GHEA Grapalat" w:cs="Sylfaen"/>
          <w:sz w:val="20"/>
          <w:lang w:val="af-ZA"/>
        </w:rPr>
        <w:t xml:space="preserve"> </w:t>
      </w:r>
      <w:r w:rsidRPr="00FF25BE">
        <w:rPr>
          <w:rFonts w:ascii="GHEA Grapalat" w:hAnsi="GHEA Grapalat" w:cs="Sylfaen"/>
          <w:sz w:val="20"/>
        </w:rPr>
        <w:t>ընթացակարգին</w:t>
      </w:r>
      <w:r w:rsidR="000604CF" w:rsidRPr="00FF25BE">
        <w:rPr>
          <w:rFonts w:ascii="GHEA Grapalat" w:hAnsi="GHEA Grapalat" w:cs="Sylfaen"/>
          <w:sz w:val="20"/>
          <w:lang w:val="af-ZA"/>
        </w:rPr>
        <w:t xml:space="preserve"> </w:t>
      </w:r>
      <w:r w:rsidRPr="00FF25BE">
        <w:rPr>
          <w:rFonts w:ascii="GHEA Grapalat" w:hAnsi="GHEA Grapalat" w:cs="Sylfaen"/>
          <w:sz w:val="20"/>
        </w:rPr>
        <w:t>մասնակցելու</w:t>
      </w:r>
      <w:r w:rsidRPr="00FF25BE">
        <w:rPr>
          <w:rFonts w:ascii="GHEA Grapalat" w:hAnsi="GHEA Grapalat" w:cs="Sylfaen"/>
          <w:sz w:val="20"/>
          <w:lang w:val="af-ZA"/>
        </w:rPr>
        <w:t xml:space="preserve"> </w:t>
      </w:r>
      <w:r w:rsidRPr="00FF25BE">
        <w:rPr>
          <w:rFonts w:ascii="GHEA Grapalat" w:hAnsi="GHEA Grapalat" w:cs="Sylfaen"/>
          <w:sz w:val="20"/>
        </w:rPr>
        <w:t>մտադրություն</w:t>
      </w:r>
      <w:r w:rsidRPr="00FF25BE">
        <w:rPr>
          <w:rFonts w:ascii="GHEA Grapalat" w:hAnsi="GHEA Grapalat" w:cs="Sylfaen"/>
          <w:sz w:val="20"/>
          <w:lang w:val="af-ZA"/>
        </w:rPr>
        <w:t xml:space="preserve"> </w:t>
      </w:r>
      <w:r w:rsidRPr="00FF25BE">
        <w:rPr>
          <w:rFonts w:ascii="GHEA Grapalat" w:hAnsi="GHEA Grapalat" w:cs="Sylfaen"/>
          <w:sz w:val="20"/>
        </w:rPr>
        <w:t>ունեցող</w:t>
      </w:r>
      <w:r w:rsidRPr="00FF25BE">
        <w:rPr>
          <w:rFonts w:ascii="GHEA Grapalat" w:hAnsi="GHEA Grapalat" w:cs="Sylfaen"/>
          <w:sz w:val="20"/>
          <w:lang w:val="af-ZA"/>
        </w:rPr>
        <w:t xml:space="preserve"> </w:t>
      </w:r>
      <w:r w:rsidRPr="00FF25BE">
        <w:rPr>
          <w:rFonts w:ascii="GHEA Grapalat" w:hAnsi="GHEA Grapalat" w:cs="Sylfaen"/>
          <w:sz w:val="20"/>
        </w:rPr>
        <w:t>անձանց</w:t>
      </w:r>
      <w:r w:rsidRPr="00FF25BE">
        <w:rPr>
          <w:rFonts w:ascii="GHEA Grapalat" w:hAnsi="GHEA Grapalat" w:cs="Sylfaen"/>
          <w:sz w:val="20"/>
          <w:lang w:val="af-ZA"/>
        </w:rPr>
        <w:t xml:space="preserve"> (</w:t>
      </w:r>
      <w:r w:rsidRPr="00FF25BE">
        <w:rPr>
          <w:rFonts w:ascii="GHEA Grapalat" w:hAnsi="GHEA Grapalat" w:cs="Sylfaen"/>
          <w:sz w:val="20"/>
        </w:rPr>
        <w:t>այսուհետ</w:t>
      </w:r>
      <w:r w:rsidRPr="00FF25BE">
        <w:rPr>
          <w:rFonts w:ascii="GHEA Grapalat" w:hAnsi="GHEA Grapalat" w:cs="Sylfaen"/>
          <w:sz w:val="20"/>
          <w:lang w:val="af-ZA"/>
        </w:rPr>
        <w:t xml:space="preserve">`  </w:t>
      </w:r>
      <w:r w:rsidR="003D0075" w:rsidRPr="00FF25BE">
        <w:rPr>
          <w:rFonts w:ascii="GHEA Grapalat" w:hAnsi="GHEA Grapalat" w:cs="Sylfaen"/>
          <w:sz w:val="20"/>
        </w:rPr>
        <w:t>մ</w:t>
      </w:r>
      <w:r w:rsidRPr="00FF25BE">
        <w:rPr>
          <w:rFonts w:ascii="GHEA Grapalat" w:hAnsi="GHEA Grapalat" w:cs="Sylfaen"/>
          <w:sz w:val="20"/>
        </w:rPr>
        <w:t>ասնակից</w:t>
      </w:r>
      <w:r w:rsidRPr="00FF25BE">
        <w:rPr>
          <w:rFonts w:ascii="GHEA Grapalat" w:hAnsi="GHEA Grapalat" w:cs="Sylfaen"/>
          <w:sz w:val="20"/>
          <w:lang w:val="af-ZA"/>
        </w:rPr>
        <w:t xml:space="preserve">) </w:t>
      </w:r>
      <w:r w:rsidRPr="00FF25BE">
        <w:rPr>
          <w:rFonts w:ascii="GHEA Grapalat" w:hAnsi="GHEA Grapalat" w:cs="Sylfaen"/>
          <w:sz w:val="20"/>
        </w:rPr>
        <w:t>տեղեկացնելու</w:t>
      </w:r>
      <w:r w:rsidRPr="00FF25BE">
        <w:rPr>
          <w:rFonts w:ascii="GHEA Grapalat" w:hAnsi="GHEA Grapalat" w:cs="Sylfaen"/>
          <w:sz w:val="20"/>
          <w:lang w:val="af-ZA"/>
        </w:rPr>
        <w:t xml:space="preserve"> </w:t>
      </w:r>
      <w:r w:rsidRPr="00FF25BE">
        <w:rPr>
          <w:rFonts w:ascii="GHEA Grapalat" w:hAnsi="GHEA Grapalat" w:cs="Sylfaen"/>
          <w:sz w:val="20"/>
        </w:rPr>
        <w:t>ընթացակարգի</w:t>
      </w:r>
      <w:r w:rsidRPr="00FF25BE">
        <w:rPr>
          <w:rFonts w:ascii="GHEA Grapalat" w:hAnsi="GHEA Grapalat" w:cs="Sylfaen"/>
          <w:sz w:val="20"/>
          <w:lang w:val="af-ZA"/>
        </w:rPr>
        <w:t xml:space="preserve"> </w:t>
      </w:r>
      <w:r w:rsidRPr="00FF25BE">
        <w:rPr>
          <w:rFonts w:ascii="GHEA Grapalat" w:hAnsi="GHEA Grapalat" w:cs="Sylfaen"/>
          <w:sz w:val="20"/>
        </w:rPr>
        <w:t>պայմանների</w:t>
      </w:r>
      <w:r w:rsidRPr="00FF25BE">
        <w:rPr>
          <w:rFonts w:ascii="GHEA Grapalat" w:hAnsi="GHEA Grapalat" w:cs="Sylfaen"/>
          <w:sz w:val="20"/>
          <w:lang w:val="af-ZA"/>
        </w:rPr>
        <w:t xml:space="preserve">` </w:t>
      </w:r>
      <w:r w:rsidRPr="00FF25BE">
        <w:rPr>
          <w:rFonts w:ascii="GHEA Grapalat" w:hAnsi="GHEA Grapalat" w:cs="Sylfaen"/>
          <w:sz w:val="20"/>
        </w:rPr>
        <w:t>գնման</w:t>
      </w:r>
      <w:r w:rsidRPr="00FF25BE">
        <w:rPr>
          <w:rFonts w:ascii="GHEA Grapalat" w:hAnsi="GHEA Grapalat" w:cs="Sylfaen"/>
          <w:sz w:val="20"/>
          <w:lang w:val="af-ZA"/>
        </w:rPr>
        <w:t xml:space="preserve"> </w:t>
      </w:r>
      <w:r w:rsidRPr="00FF25BE">
        <w:rPr>
          <w:rFonts w:ascii="GHEA Grapalat" w:hAnsi="GHEA Grapalat" w:cs="Sylfaen"/>
          <w:sz w:val="20"/>
        </w:rPr>
        <w:t>առարկայի</w:t>
      </w:r>
      <w:r w:rsidRPr="00FF25BE">
        <w:rPr>
          <w:rFonts w:ascii="GHEA Grapalat" w:hAnsi="GHEA Grapalat" w:cs="Sylfaen"/>
          <w:sz w:val="20"/>
          <w:lang w:val="af-ZA"/>
        </w:rPr>
        <w:t xml:space="preserve">, </w:t>
      </w:r>
      <w:r w:rsidRPr="00FF25BE">
        <w:rPr>
          <w:rFonts w:ascii="GHEA Grapalat" w:hAnsi="GHEA Grapalat" w:cs="Sylfaen"/>
          <w:sz w:val="20"/>
        </w:rPr>
        <w:t>ընթացակարգի</w:t>
      </w:r>
      <w:r w:rsidRPr="00FF25BE">
        <w:rPr>
          <w:rFonts w:ascii="GHEA Grapalat" w:hAnsi="GHEA Grapalat" w:cs="Sylfaen"/>
          <w:sz w:val="20"/>
          <w:lang w:val="af-ZA"/>
        </w:rPr>
        <w:t xml:space="preserve"> </w:t>
      </w:r>
      <w:r w:rsidRPr="00FF25BE">
        <w:rPr>
          <w:rFonts w:ascii="GHEA Grapalat" w:hAnsi="GHEA Grapalat" w:cs="Sylfaen"/>
          <w:sz w:val="20"/>
        </w:rPr>
        <w:t>անցկացման</w:t>
      </w:r>
      <w:r w:rsidRPr="00FF25BE">
        <w:rPr>
          <w:rFonts w:ascii="GHEA Grapalat" w:hAnsi="GHEA Grapalat" w:cs="Sylfaen"/>
          <w:sz w:val="20"/>
          <w:lang w:val="af-ZA"/>
        </w:rPr>
        <w:t xml:space="preserve">, </w:t>
      </w:r>
      <w:r w:rsidR="00862910" w:rsidRPr="00FF25BE">
        <w:rPr>
          <w:rFonts w:ascii="GHEA Grapalat" w:hAnsi="GHEA Grapalat" w:cs="Sylfaen"/>
          <w:sz w:val="20"/>
        </w:rPr>
        <w:t>ընտրված</w:t>
      </w:r>
      <w:r w:rsidR="00862910" w:rsidRPr="00FF25BE">
        <w:rPr>
          <w:rFonts w:ascii="GHEA Grapalat" w:hAnsi="GHEA Grapalat" w:cs="Sylfaen"/>
          <w:sz w:val="20"/>
          <w:lang w:val="af-ZA"/>
        </w:rPr>
        <w:t xml:space="preserve"> </w:t>
      </w:r>
      <w:r w:rsidR="00862910" w:rsidRPr="00FF25BE">
        <w:rPr>
          <w:rFonts w:ascii="GHEA Grapalat" w:hAnsi="GHEA Grapalat" w:cs="Sylfaen"/>
          <w:sz w:val="20"/>
        </w:rPr>
        <w:t>մասնակցին</w:t>
      </w:r>
      <w:r w:rsidRPr="00FF25BE">
        <w:rPr>
          <w:rFonts w:ascii="GHEA Grapalat" w:hAnsi="GHEA Grapalat" w:cs="Sylfaen"/>
          <w:sz w:val="20"/>
          <w:lang w:val="af-ZA"/>
        </w:rPr>
        <w:t xml:space="preserve"> </w:t>
      </w:r>
      <w:r w:rsidRPr="00FF25BE">
        <w:rPr>
          <w:rFonts w:ascii="GHEA Grapalat" w:hAnsi="GHEA Grapalat" w:cs="Sylfaen"/>
          <w:sz w:val="20"/>
        </w:rPr>
        <w:t>որոշելու</w:t>
      </w:r>
      <w:r w:rsidRPr="00FF25BE">
        <w:rPr>
          <w:rFonts w:ascii="GHEA Grapalat" w:hAnsi="GHEA Grapalat" w:cs="Sylfaen"/>
          <w:sz w:val="20"/>
          <w:lang w:val="af-ZA"/>
        </w:rPr>
        <w:t xml:space="preserve"> </w:t>
      </w:r>
      <w:r w:rsidRPr="00FF25BE">
        <w:rPr>
          <w:rFonts w:ascii="GHEA Grapalat" w:hAnsi="GHEA Grapalat" w:cs="Sylfaen"/>
          <w:sz w:val="20"/>
        </w:rPr>
        <w:t>և</w:t>
      </w:r>
      <w:r w:rsidRPr="00FF25BE">
        <w:rPr>
          <w:rFonts w:ascii="GHEA Grapalat" w:hAnsi="GHEA Grapalat" w:cs="Sylfaen"/>
          <w:sz w:val="20"/>
          <w:lang w:val="af-ZA"/>
        </w:rPr>
        <w:t xml:space="preserve"> </w:t>
      </w:r>
      <w:r w:rsidRPr="00FF25BE">
        <w:rPr>
          <w:rFonts w:ascii="GHEA Grapalat" w:hAnsi="GHEA Grapalat" w:cs="Sylfaen"/>
          <w:sz w:val="20"/>
        </w:rPr>
        <w:t>նրա</w:t>
      </w:r>
      <w:r w:rsidRPr="00FF25BE">
        <w:rPr>
          <w:rFonts w:ascii="GHEA Grapalat" w:hAnsi="GHEA Grapalat" w:cs="Sylfaen"/>
          <w:sz w:val="20"/>
          <w:lang w:val="af-ZA"/>
        </w:rPr>
        <w:t xml:space="preserve"> </w:t>
      </w:r>
      <w:r w:rsidRPr="00FF25BE">
        <w:rPr>
          <w:rFonts w:ascii="GHEA Grapalat" w:hAnsi="GHEA Grapalat" w:cs="Sylfaen"/>
          <w:sz w:val="20"/>
        </w:rPr>
        <w:t>հետ</w:t>
      </w:r>
      <w:r w:rsidRPr="00FF25BE">
        <w:rPr>
          <w:rFonts w:ascii="GHEA Grapalat" w:hAnsi="GHEA Grapalat" w:cs="Sylfaen"/>
          <w:sz w:val="20"/>
          <w:lang w:val="af-ZA"/>
        </w:rPr>
        <w:t xml:space="preserve"> </w:t>
      </w:r>
      <w:r w:rsidRPr="00FF25BE">
        <w:rPr>
          <w:rFonts w:ascii="GHEA Grapalat" w:hAnsi="GHEA Grapalat" w:cs="Sylfaen"/>
          <w:sz w:val="20"/>
        </w:rPr>
        <w:t>պայմանագիր</w:t>
      </w:r>
      <w:r w:rsidRPr="00FF25BE">
        <w:rPr>
          <w:rFonts w:ascii="GHEA Grapalat" w:hAnsi="GHEA Grapalat" w:cs="Sylfaen"/>
          <w:sz w:val="20"/>
          <w:lang w:val="af-ZA"/>
        </w:rPr>
        <w:t xml:space="preserve"> </w:t>
      </w:r>
      <w:r w:rsidRPr="00FF25BE">
        <w:rPr>
          <w:rFonts w:ascii="GHEA Grapalat" w:hAnsi="GHEA Grapalat" w:cs="Sylfaen"/>
          <w:sz w:val="20"/>
        </w:rPr>
        <w:t>կնքելու</w:t>
      </w:r>
      <w:r w:rsidRPr="00FF25BE">
        <w:rPr>
          <w:rFonts w:ascii="GHEA Grapalat" w:hAnsi="GHEA Grapalat" w:cs="Sylfaen"/>
          <w:sz w:val="20"/>
          <w:lang w:val="af-ZA"/>
        </w:rPr>
        <w:t xml:space="preserve"> </w:t>
      </w:r>
      <w:r w:rsidRPr="00FF25BE">
        <w:rPr>
          <w:rFonts w:ascii="GHEA Grapalat" w:hAnsi="GHEA Grapalat" w:cs="Sylfaen"/>
          <w:sz w:val="20"/>
        </w:rPr>
        <w:t>մասին</w:t>
      </w:r>
      <w:r w:rsidRPr="00FF25BE">
        <w:rPr>
          <w:rFonts w:ascii="GHEA Grapalat" w:hAnsi="GHEA Grapalat" w:cs="Sylfaen"/>
          <w:sz w:val="20"/>
          <w:lang w:val="af-ZA"/>
        </w:rPr>
        <w:t xml:space="preserve">, </w:t>
      </w:r>
      <w:r w:rsidRPr="00FF25BE">
        <w:rPr>
          <w:rFonts w:ascii="GHEA Grapalat" w:hAnsi="GHEA Grapalat" w:cs="Sylfaen"/>
          <w:sz w:val="20"/>
        </w:rPr>
        <w:t>ինչպես</w:t>
      </w:r>
      <w:r w:rsidRPr="00FF25BE">
        <w:rPr>
          <w:rFonts w:ascii="GHEA Grapalat" w:hAnsi="GHEA Grapalat" w:cs="Sylfaen"/>
          <w:sz w:val="20"/>
          <w:lang w:val="af-ZA"/>
        </w:rPr>
        <w:t xml:space="preserve"> </w:t>
      </w:r>
      <w:r w:rsidRPr="00FF25BE">
        <w:rPr>
          <w:rFonts w:ascii="GHEA Grapalat" w:hAnsi="GHEA Grapalat" w:cs="Sylfaen"/>
          <w:sz w:val="20"/>
        </w:rPr>
        <w:t>նաև</w:t>
      </w:r>
      <w:r w:rsidRPr="00FF25BE">
        <w:rPr>
          <w:rFonts w:ascii="GHEA Grapalat" w:hAnsi="GHEA Grapalat" w:cs="Sylfaen"/>
          <w:sz w:val="20"/>
          <w:lang w:val="af-ZA"/>
        </w:rPr>
        <w:t xml:space="preserve"> </w:t>
      </w:r>
      <w:r w:rsidRPr="00FF25BE">
        <w:rPr>
          <w:rFonts w:ascii="GHEA Grapalat" w:hAnsi="GHEA Grapalat" w:cs="Sylfaen"/>
          <w:sz w:val="20"/>
        </w:rPr>
        <w:t>օժանդակելու</w:t>
      </w:r>
      <w:r w:rsidRPr="00FF25BE">
        <w:rPr>
          <w:rFonts w:ascii="GHEA Grapalat" w:hAnsi="GHEA Grapalat" w:cs="Sylfaen"/>
          <w:sz w:val="20"/>
          <w:lang w:val="af-ZA"/>
        </w:rPr>
        <w:t xml:space="preserve"> </w:t>
      </w:r>
      <w:r w:rsidRPr="00FF25BE">
        <w:rPr>
          <w:rFonts w:ascii="GHEA Grapalat" w:hAnsi="GHEA Grapalat" w:cs="Sylfaen"/>
          <w:sz w:val="20"/>
        </w:rPr>
        <w:t>ընթացակարգի</w:t>
      </w:r>
      <w:r w:rsidRPr="00FF25BE">
        <w:rPr>
          <w:rFonts w:ascii="GHEA Grapalat" w:hAnsi="GHEA Grapalat" w:cs="Sylfaen"/>
          <w:sz w:val="20"/>
          <w:lang w:val="af-ZA"/>
        </w:rPr>
        <w:t xml:space="preserve"> </w:t>
      </w:r>
      <w:r w:rsidRPr="00FF25BE">
        <w:rPr>
          <w:rFonts w:ascii="GHEA Grapalat" w:hAnsi="GHEA Grapalat" w:cs="Sylfaen"/>
          <w:sz w:val="20"/>
        </w:rPr>
        <w:t>հայտը</w:t>
      </w:r>
      <w:r w:rsidRPr="00FF25BE">
        <w:rPr>
          <w:rFonts w:ascii="GHEA Grapalat" w:hAnsi="GHEA Grapalat" w:cs="Sylfaen"/>
          <w:sz w:val="20"/>
          <w:lang w:val="af-ZA"/>
        </w:rPr>
        <w:t xml:space="preserve"> </w:t>
      </w:r>
      <w:r w:rsidRPr="00FF25BE">
        <w:rPr>
          <w:rFonts w:ascii="GHEA Grapalat" w:hAnsi="GHEA Grapalat" w:cs="Sylfaen"/>
          <w:sz w:val="20"/>
        </w:rPr>
        <w:t>պատրաստելիս</w:t>
      </w:r>
      <w:r w:rsidR="004D5671" w:rsidRPr="00FF25BE">
        <w:rPr>
          <w:rFonts w:ascii="GHEA Grapalat" w:hAnsi="GHEA Grapalat" w:cs="Times Armenian"/>
          <w:sz w:val="20"/>
          <w:lang w:val="af-ZA"/>
        </w:rPr>
        <w:t>։</w:t>
      </w:r>
    </w:p>
    <w:p w:rsidR="00096865" w:rsidRPr="00FF25BE" w:rsidRDefault="00096865" w:rsidP="00037DDE">
      <w:pPr>
        <w:ind w:firstLine="567"/>
        <w:jc w:val="both"/>
        <w:rPr>
          <w:rFonts w:ascii="GHEA Grapalat" w:hAnsi="GHEA Grapalat"/>
          <w:sz w:val="20"/>
          <w:lang w:val="af-ZA"/>
        </w:rPr>
      </w:pPr>
      <w:r w:rsidRPr="00FF25BE">
        <w:rPr>
          <w:rFonts w:ascii="GHEA Grapalat" w:hAnsi="GHEA Grapalat" w:cs="Sylfaen"/>
          <w:sz w:val="20"/>
        </w:rPr>
        <w:lastRenderedPageBreak/>
        <w:t>Հայտեր</w:t>
      </w:r>
      <w:r w:rsidRPr="00FF25BE">
        <w:rPr>
          <w:rFonts w:ascii="GHEA Grapalat" w:hAnsi="GHEA Grapalat" w:cs="Times Armenian"/>
          <w:sz w:val="20"/>
          <w:lang w:val="af-ZA"/>
        </w:rPr>
        <w:t xml:space="preserve"> </w:t>
      </w:r>
      <w:r w:rsidRPr="00FF25BE">
        <w:rPr>
          <w:rFonts w:ascii="GHEA Grapalat" w:hAnsi="GHEA Grapalat" w:cs="Sylfaen"/>
          <w:sz w:val="20"/>
        </w:rPr>
        <w:t>կարող</w:t>
      </w:r>
      <w:r w:rsidRPr="00FF25BE">
        <w:rPr>
          <w:rFonts w:ascii="GHEA Grapalat" w:hAnsi="GHEA Grapalat" w:cs="Times Armenian"/>
          <w:sz w:val="20"/>
          <w:lang w:val="af-ZA"/>
        </w:rPr>
        <w:t xml:space="preserve"> </w:t>
      </w:r>
      <w:r w:rsidRPr="00FF25BE">
        <w:rPr>
          <w:rFonts w:ascii="GHEA Grapalat" w:hAnsi="GHEA Grapalat" w:cs="Sylfaen"/>
          <w:sz w:val="20"/>
        </w:rPr>
        <w:t>են</w:t>
      </w:r>
      <w:r w:rsidRPr="00FF25BE">
        <w:rPr>
          <w:rFonts w:ascii="GHEA Grapalat" w:hAnsi="GHEA Grapalat" w:cs="Times Armenian"/>
          <w:sz w:val="20"/>
          <w:lang w:val="af-ZA"/>
        </w:rPr>
        <w:t xml:space="preserve"> </w:t>
      </w:r>
      <w:r w:rsidRPr="00FF25BE">
        <w:rPr>
          <w:rFonts w:ascii="GHEA Grapalat" w:hAnsi="GHEA Grapalat" w:cs="Sylfaen"/>
          <w:sz w:val="20"/>
        </w:rPr>
        <w:t>ներկայացնել</w:t>
      </w:r>
      <w:r w:rsidRPr="00FF25BE">
        <w:rPr>
          <w:rFonts w:ascii="GHEA Grapalat" w:hAnsi="GHEA Grapalat" w:cs="Times Armenian"/>
          <w:sz w:val="20"/>
          <w:lang w:val="af-ZA"/>
        </w:rPr>
        <w:t xml:space="preserve"> </w:t>
      </w:r>
      <w:r w:rsidRPr="00FF25BE">
        <w:rPr>
          <w:rFonts w:ascii="GHEA Grapalat" w:hAnsi="GHEA Grapalat" w:cs="Sylfaen"/>
          <w:sz w:val="20"/>
        </w:rPr>
        <w:t>բոլոր</w:t>
      </w:r>
      <w:r w:rsidR="00B2681D" w:rsidRPr="00FF25BE">
        <w:rPr>
          <w:rFonts w:ascii="GHEA Grapalat" w:hAnsi="GHEA Grapalat" w:cs="Sylfaen"/>
          <w:sz w:val="20"/>
          <w:lang w:val="af-ZA"/>
        </w:rPr>
        <w:t xml:space="preserve"> </w:t>
      </w:r>
      <w:r w:rsidRPr="00FF25BE">
        <w:rPr>
          <w:rFonts w:ascii="GHEA Grapalat" w:hAnsi="GHEA Grapalat" w:cs="Sylfaen"/>
          <w:sz w:val="20"/>
        </w:rPr>
        <w:t>անձիք</w:t>
      </w:r>
      <w:r w:rsidRPr="00FF25BE">
        <w:rPr>
          <w:rFonts w:ascii="GHEA Grapalat" w:hAnsi="GHEA Grapalat" w:cs="Times Armenian"/>
          <w:sz w:val="20"/>
          <w:lang w:val="af-ZA"/>
        </w:rPr>
        <w:t xml:space="preserve">, </w:t>
      </w:r>
      <w:r w:rsidRPr="00FF25BE">
        <w:rPr>
          <w:rFonts w:ascii="GHEA Grapalat" w:hAnsi="GHEA Grapalat" w:cs="Sylfaen"/>
          <w:sz w:val="20"/>
        </w:rPr>
        <w:t>անկախ</w:t>
      </w:r>
      <w:r w:rsidRPr="00FF25BE">
        <w:rPr>
          <w:rFonts w:ascii="GHEA Grapalat" w:hAnsi="GHEA Grapalat" w:cs="Times Armenian"/>
          <w:sz w:val="20"/>
          <w:lang w:val="af-ZA"/>
        </w:rPr>
        <w:t xml:space="preserve"> </w:t>
      </w:r>
      <w:r w:rsidRPr="00FF25BE">
        <w:rPr>
          <w:rFonts w:ascii="GHEA Grapalat" w:hAnsi="GHEA Grapalat" w:cs="Sylfaen"/>
          <w:sz w:val="20"/>
        </w:rPr>
        <w:t>նրանց</w:t>
      </w:r>
      <w:r w:rsidRPr="00FF25BE">
        <w:rPr>
          <w:rFonts w:ascii="GHEA Grapalat" w:hAnsi="GHEA Grapalat" w:cs="Times Armenian"/>
          <w:sz w:val="20"/>
          <w:lang w:val="af-ZA"/>
        </w:rPr>
        <w:t xml:space="preserve">` </w:t>
      </w:r>
      <w:r w:rsidRPr="00FF25BE">
        <w:rPr>
          <w:rFonts w:ascii="GHEA Grapalat" w:hAnsi="GHEA Grapalat" w:cs="Sylfaen"/>
          <w:sz w:val="20"/>
        </w:rPr>
        <w:t>օտարերկրյա</w:t>
      </w:r>
      <w:r w:rsidRPr="00FF25BE">
        <w:rPr>
          <w:rFonts w:ascii="GHEA Grapalat" w:hAnsi="GHEA Grapalat" w:cs="Times Armenian"/>
          <w:sz w:val="20"/>
          <w:lang w:val="af-ZA"/>
        </w:rPr>
        <w:t xml:space="preserve"> </w:t>
      </w:r>
      <w:r w:rsidRPr="00FF25BE">
        <w:rPr>
          <w:rFonts w:ascii="GHEA Grapalat" w:hAnsi="GHEA Grapalat" w:cs="Sylfaen"/>
          <w:sz w:val="20"/>
        </w:rPr>
        <w:t>ֆիզիկական</w:t>
      </w:r>
      <w:r w:rsidRPr="00FF25BE">
        <w:rPr>
          <w:rFonts w:ascii="GHEA Grapalat" w:hAnsi="GHEA Grapalat" w:cs="Times Armenian"/>
          <w:sz w:val="20"/>
          <w:lang w:val="af-ZA"/>
        </w:rPr>
        <w:t xml:space="preserve"> </w:t>
      </w:r>
      <w:r w:rsidRPr="00FF25BE">
        <w:rPr>
          <w:rFonts w:ascii="GHEA Grapalat" w:hAnsi="GHEA Grapalat" w:cs="Sylfaen"/>
          <w:sz w:val="20"/>
        </w:rPr>
        <w:t>անձ</w:t>
      </w:r>
      <w:r w:rsidRPr="00FF25BE">
        <w:rPr>
          <w:rFonts w:ascii="GHEA Grapalat" w:hAnsi="GHEA Grapalat" w:cs="Times Armenian"/>
          <w:sz w:val="20"/>
          <w:lang w:val="af-ZA"/>
        </w:rPr>
        <w:t xml:space="preserve">, </w:t>
      </w:r>
      <w:r w:rsidRPr="00FF25BE">
        <w:rPr>
          <w:rFonts w:ascii="GHEA Grapalat" w:hAnsi="GHEA Grapalat" w:cs="Sylfaen"/>
          <w:sz w:val="20"/>
        </w:rPr>
        <w:t>կազմակերպություն</w:t>
      </w:r>
      <w:r w:rsidRPr="00FF25BE">
        <w:rPr>
          <w:rFonts w:ascii="GHEA Grapalat" w:hAnsi="GHEA Grapalat" w:cs="Times Armenian"/>
          <w:sz w:val="20"/>
          <w:lang w:val="af-ZA"/>
        </w:rPr>
        <w:t xml:space="preserve">, </w:t>
      </w:r>
      <w:r w:rsidRPr="00FF25BE">
        <w:rPr>
          <w:rFonts w:ascii="GHEA Grapalat" w:hAnsi="GHEA Grapalat" w:cs="Sylfaen"/>
          <w:sz w:val="20"/>
        </w:rPr>
        <w:t>քաղաքացիություն</w:t>
      </w:r>
      <w:r w:rsidRPr="00FF25BE">
        <w:rPr>
          <w:rFonts w:ascii="GHEA Grapalat" w:hAnsi="GHEA Grapalat" w:cs="Times Armenian"/>
          <w:sz w:val="20"/>
          <w:lang w:val="af-ZA"/>
        </w:rPr>
        <w:t xml:space="preserve"> </w:t>
      </w:r>
      <w:r w:rsidRPr="00FF25BE">
        <w:rPr>
          <w:rFonts w:ascii="GHEA Grapalat" w:hAnsi="GHEA Grapalat" w:cs="Sylfaen"/>
          <w:sz w:val="20"/>
        </w:rPr>
        <w:t>չունեցող</w:t>
      </w:r>
      <w:r w:rsidRPr="00FF25BE">
        <w:rPr>
          <w:rFonts w:ascii="GHEA Grapalat" w:hAnsi="GHEA Grapalat" w:cs="Times Armenian"/>
          <w:sz w:val="20"/>
          <w:lang w:val="af-ZA"/>
        </w:rPr>
        <w:t xml:space="preserve"> </w:t>
      </w:r>
      <w:r w:rsidRPr="00FF25BE">
        <w:rPr>
          <w:rFonts w:ascii="GHEA Grapalat" w:hAnsi="GHEA Grapalat" w:cs="Sylfaen"/>
          <w:sz w:val="20"/>
        </w:rPr>
        <w:t>անձ</w:t>
      </w:r>
      <w:r w:rsidRPr="00FF25BE">
        <w:rPr>
          <w:rFonts w:ascii="GHEA Grapalat" w:hAnsi="GHEA Grapalat" w:cs="Times Armenian"/>
          <w:sz w:val="20"/>
          <w:lang w:val="af-ZA"/>
        </w:rPr>
        <w:t xml:space="preserve"> </w:t>
      </w:r>
      <w:r w:rsidRPr="00FF25BE">
        <w:rPr>
          <w:rFonts w:ascii="GHEA Grapalat" w:hAnsi="GHEA Grapalat" w:cs="Sylfaen"/>
          <w:sz w:val="20"/>
        </w:rPr>
        <w:t>լինելու</w:t>
      </w:r>
      <w:r w:rsidRPr="00FF25BE">
        <w:rPr>
          <w:rFonts w:ascii="GHEA Grapalat" w:hAnsi="GHEA Grapalat" w:cs="Times Armenian"/>
          <w:sz w:val="20"/>
          <w:lang w:val="af-ZA"/>
        </w:rPr>
        <w:t xml:space="preserve"> </w:t>
      </w:r>
      <w:r w:rsidRPr="00FF25BE">
        <w:rPr>
          <w:rFonts w:ascii="GHEA Grapalat" w:hAnsi="GHEA Grapalat" w:cs="Sylfaen"/>
          <w:sz w:val="20"/>
        </w:rPr>
        <w:t>հան</w:t>
      </w:r>
      <w:r w:rsidRPr="00FF25BE">
        <w:rPr>
          <w:rFonts w:ascii="GHEA Grapalat" w:hAnsi="GHEA Grapalat" w:cs="Times Armenian"/>
          <w:sz w:val="20"/>
        </w:rPr>
        <w:t>գ</w:t>
      </w:r>
      <w:r w:rsidRPr="00FF25BE">
        <w:rPr>
          <w:rFonts w:ascii="GHEA Grapalat" w:hAnsi="GHEA Grapalat" w:cs="Sylfaen"/>
          <w:sz w:val="20"/>
        </w:rPr>
        <w:t>ամանքից</w:t>
      </w:r>
      <w:r w:rsidR="004D5671" w:rsidRPr="00FF25BE">
        <w:rPr>
          <w:rFonts w:ascii="GHEA Grapalat" w:hAnsi="GHEA Grapalat" w:cs="Times Armenian"/>
          <w:sz w:val="20"/>
          <w:lang w:val="af-ZA"/>
        </w:rPr>
        <w:t>։</w:t>
      </w:r>
    </w:p>
    <w:p w:rsidR="008809C3" w:rsidRPr="00FF25BE" w:rsidRDefault="008809C3" w:rsidP="008809C3">
      <w:pPr>
        <w:pStyle w:val="BodyTextIndent2"/>
        <w:spacing w:line="240" w:lineRule="auto"/>
        <w:ind w:firstLine="567"/>
        <w:rPr>
          <w:rFonts w:ascii="GHEA Grapalat" w:hAnsi="GHEA Grapalat" w:cs="Sylfaen"/>
          <w:szCs w:val="24"/>
        </w:rPr>
      </w:pPr>
      <w:r w:rsidRPr="00FF25BE">
        <w:rPr>
          <w:rFonts w:ascii="GHEA Grapalat" w:hAnsi="GHEA Grapalat" w:cs="Sylfaen"/>
          <w:szCs w:val="24"/>
          <w:u w:val="single"/>
          <w:lang w:val="ru-RU"/>
        </w:rPr>
        <w:t>Համակարգում</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որպես</w:t>
      </w:r>
      <w:r w:rsidRPr="00FF25BE">
        <w:rPr>
          <w:rFonts w:ascii="GHEA Grapalat" w:hAnsi="GHEA Grapalat" w:cs="Sylfaen"/>
          <w:szCs w:val="24"/>
          <w:u w:val="single"/>
        </w:rPr>
        <w:t xml:space="preserve"> </w:t>
      </w:r>
      <w:r w:rsidRPr="00FF25BE">
        <w:rPr>
          <w:rFonts w:ascii="GHEA Grapalat" w:hAnsi="GHEA Grapalat" w:cs="Sylfaen"/>
          <w:szCs w:val="24"/>
          <w:u w:val="single"/>
          <w:lang w:val="en-US"/>
        </w:rPr>
        <w:t>մ</w:t>
      </w:r>
      <w:r w:rsidRPr="00FF25BE">
        <w:rPr>
          <w:rFonts w:ascii="GHEA Grapalat" w:hAnsi="GHEA Grapalat" w:cs="Sylfaen"/>
          <w:szCs w:val="24"/>
          <w:u w:val="single"/>
          <w:lang w:val="ru-RU"/>
        </w:rPr>
        <w:t>ասնակից</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գրանցվելու</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նպատակով</w:t>
      </w:r>
      <w:r w:rsidRPr="00FF25BE">
        <w:rPr>
          <w:rFonts w:ascii="GHEA Grapalat" w:hAnsi="GHEA Grapalat" w:cs="Sylfaen"/>
          <w:szCs w:val="24"/>
          <w:u w:val="single"/>
        </w:rPr>
        <w:t xml:space="preserve"> </w:t>
      </w:r>
      <w:r w:rsidRPr="00FF25BE">
        <w:rPr>
          <w:rFonts w:ascii="GHEA Grapalat" w:hAnsi="GHEA Grapalat" w:cs="Sylfaen"/>
          <w:szCs w:val="24"/>
          <w:u w:val="single"/>
          <w:lang w:val="en-US"/>
        </w:rPr>
        <w:t>անձը</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մուտք</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է</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գործում</w:t>
      </w:r>
      <w:r w:rsidRPr="00FF25BE">
        <w:rPr>
          <w:rFonts w:ascii="GHEA Grapalat" w:hAnsi="GHEA Grapalat" w:cs="Sylfaen"/>
          <w:szCs w:val="24"/>
          <w:u w:val="single"/>
        </w:rPr>
        <w:t xml:space="preserve"> www.armeps.am </w:t>
      </w:r>
      <w:r w:rsidRPr="00FF25BE">
        <w:rPr>
          <w:rFonts w:ascii="GHEA Grapalat" w:hAnsi="GHEA Grapalat" w:cs="Sylfaen"/>
          <w:szCs w:val="24"/>
          <w:u w:val="single"/>
          <w:lang w:val="en-US"/>
        </w:rPr>
        <w:t>հասցեով</w:t>
      </w:r>
      <w:r w:rsidRPr="00FF25BE">
        <w:rPr>
          <w:rFonts w:ascii="GHEA Grapalat" w:hAnsi="GHEA Grapalat" w:cs="Sylfaen"/>
          <w:szCs w:val="24"/>
          <w:u w:val="single"/>
        </w:rPr>
        <w:t xml:space="preserve"> </w:t>
      </w:r>
      <w:r w:rsidRPr="00FF25BE">
        <w:rPr>
          <w:rFonts w:ascii="GHEA Grapalat" w:hAnsi="GHEA Grapalat" w:cs="Sylfaen"/>
          <w:szCs w:val="24"/>
          <w:u w:val="single"/>
          <w:lang w:val="en-US"/>
        </w:rPr>
        <w:t>գործող</w:t>
      </w:r>
      <w:r w:rsidRPr="00FF25BE">
        <w:rPr>
          <w:rFonts w:ascii="GHEA Grapalat" w:hAnsi="GHEA Grapalat" w:cs="Sylfaen"/>
          <w:szCs w:val="24"/>
          <w:u w:val="single"/>
        </w:rPr>
        <w:t xml:space="preserve"> </w:t>
      </w:r>
      <w:r w:rsidRPr="00FF25BE">
        <w:rPr>
          <w:rFonts w:ascii="GHEA Grapalat" w:hAnsi="GHEA Grapalat" w:cs="Sylfaen"/>
          <w:szCs w:val="24"/>
          <w:u w:val="single"/>
          <w:lang w:val="en-US"/>
        </w:rPr>
        <w:t>ինտերնետային</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կայք</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և</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լրացնում</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համապատասխան</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պահանջվող</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տեղեկատվությունը</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որից</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հետո</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գրանցումը</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հաստատելու</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նպատակով</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էլեկտրոնային</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փոստի</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միջոցով</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ստացված</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թվի</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և</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կամ</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տառերի</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կոմբինացիան</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մուտքագրում</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է</w:t>
      </w:r>
      <w:r w:rsidRPr="00FF25BE">
        <w:rPr>
          <w:rFonts w:ascii="GHEA Grapalat" w:hAnsi="GHEA Grapalat" w:cs="Sylfaen"/>
          <w:szCs w:val="24"/>
          <w:u w:val="single"/>
        </w:rPr>
        <w:t xml:space="preserve"> </w:t>
      </w:r>
      <w:r w:rsidRPr="00FF25BE">
        <w:rPr>
          <w:rFonts w:ascii="GHEA Grapalat" w:hAnsi="GHEA Grapalat" w:cs="Sylfaen"/>
          <w:szCs w:val="24"/>
          <w:u w:val="single"/>
          <w:lang w:val="en-US"/>
        </w:rPr>
        <w:t>հ</w:t>
      </w:r>
      <w:r w:rsidRPr="00FF25BE">
        <w:rPr>
          <w:rFonts w:ascii="GHEA Grapalat" w:hAnsi="GHEA Grapalat" w:cs="Sylfaen"/>
          <w:szCs w:val="24"/>
          <w:u w:val="single"/>
          <w:lang w:val="ru-RU"/>
        </w:rPr>
        <w:t>ամակարգ</w:t>
      </w:r>
      <w:r w:rsidRPr="00FF25BE">
        <w:rPr>
          <w:rFonts w:ascii="GHEA Grapalat" w:hAnsi="GHEA Grapalat" w:cs="Sylfaen"/>
          <w:szCs w:val="24"/>
          <w:u w:val="single"/>
        </w:rPr>
        <w:t xml:space="preserve">: </w:t>
      </w:r>
      <w:r w:rsidRPr="00FF25BE">
        <w:rPr>
          <w:rFonts w:ascii="GHEA Grapalat" w:hAnsi="GHEA Grapalat" w:cs="Sylfaen"/>
          <w:szCs w:val="24"/>
          <w:u w:val="single"/>
          <w:lang w:val="en-US"/>
        </w:rPr>
        <w:t>Նշված</w:t>
      </w:r>
      <w:r w:rsidRPr="00FF25BE">
        <w:rPr>
          <w:rFonts w:ascii="GHEA Grapalat" w:hAnsi="GHEA Grapalat" w:cs="Sylfaen"/>
          <w:szCs w:val="24"/>
          <w:u w:val="single"/>
        </w:rPr>
        <w:t xml:space="preserve"> </w:t>
      </w:r>
      <w:r w:rsidRPr="00FF25BE">
        <w:rPr>
          <w:rFonts w:ascii="GHEA Grapalat" w:hAnsi="GHEA Grapalat" w:cs="Sylfaen"/>
          <w:szCs w:val="24"/>
          <w:u w:val="single"/>
          <w:lang w:val="en-US"/>
        </w:rPr>
        <w:t>տ</w:t>
      </w:r>
      <w:r w:rsidRPr="00FF25BE">
        <w:rPr>
          <w:rFonts w:ascii="GHEA Grapalat" w:hAnsi="GHEA Grapalat" w:cs="Sylfaen"/>
          <w:szCs w:val="24"/>
          <w:u w:val="single"/>
          <w:lang w:val="ru-RU"/>
        </w:rPr>
        <w:t>եղեկատվությունը</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ճիշտ</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մուտքա</w:t>
      </w:r>
      <w:r w:rsidRPr="00FF25BE">
        <w:rPr>
          <w:rFonts w:ascii="GHEA Grapalat" w:hAnsi="GHEA Grapalat" w:cs="Sylfaen"/>
          <w:szCs w:val="24"/>
          <w:u w:val="single"/>
        </w:rPr>
        <w:softHyphen/>
      </w:r>
      <w:r w:rsidRPr="00FF25BE">
        <w:rPr>
          <w:rFonts w:ascii="GHEA Grapalat" w:hAnsi="GHEA Grapalat" w:cs="Sylfaen"/>
          <w:szCs w:val="24"/>
          <w:u w:val="single"/>
          <w:lang w:val="ru-RU"/>
        </w:rPr>
        <w:t>գրե</w:t>
      </w:r>
      <w:r w:rsidRPr="00FF25BE">
        <w:rPr>
          <w:rFonts w:ascii="GHEA Grapalat" w:hAnsi="GHEA Grapalat" w:cs="Sylfaen"/>
          <w:szCs w:val="24"/>
          <w:u w:val="single"/>
        </w:rPr>
        <w:softHyphen/>
      </w:r>
      <w:r w:rsidRPr="00FF25BE">
        <w:rPr>
          <w:rFonts w:ascii="GHEA Grapalat" w:hAnsi="GHEA Grapalat" w:cs="Sylfaen"/>
          <w:szCs w:val="24"/>
          <w:u w:val="single"/>
          <w:lang w:val="ru-RU"/>
        </w:rPr>
        <w:t>լու</w:t>
      </w:r>
      <w:r w:rsidRPr="00FF25BE">
        <w:rPr>
          <w:rFonts w:ascii="GHEA Grapalat" w:hAnsi="GHEA Grapalat" w:cs="Sylfaen"/>
          <w:szCs w:val="24"/>
          <w:u w:val="single"/>
        </w:rPr>
        <w:softHyphen/>
      </w:r>
      <w:r w:rsidRPr="00FF25BE">
        <w:rPr>
          <w:rFonts w:ascii="GHEA Grapalat" w:hAnsi="GHEA Grapalat" w:cs="Sylfaen"/>
          <w:szCs w:val="24"/>
          <w:u w:val="single"/>
          <w:lang w:val="ru-RU"/>
        </w:rPr>
        <w:t>ց</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հետո</w:t>
      </w:r>
      <w:r w:rsidRPr="00FF25BE">
        <w:rPr>
          <w:rFonts w:ascii="GHEA Grapalat" w:hAnsi="GHEA Grapalat" w:cs="Sylfaen"/>
          <w:szCs w:val="24"/>
          <w:u w:val="single"/>
        </w:rPr>
        <w:t xml:space="preserve"> </w:t>
      </w:r>
      <w:r w:rsidRPr="00FF25BE">
        <w:rPr>
          <w:rFonts w:ascii="GHEA Grapalat" w:hAnsi="GHEA Grapalat" w:cs="Sylfaen"/>
          <w:szCs w:val="24"/>
          <w:u w:val="single"/>
          <w:lang w:val="en-US"/>
        </w:rPr>
        <w:t>անձը</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համարվում</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է</w:t>
      </w:r>
      <w:r w:rsidRPr="00FF25BE">
        <w:rPr>
          <w:rFonts w:ascii="GHEA Grapalat" w:hAnsi="GHEA Grapalat" w:cs="Sylfaen"/>
          <w:szCs w:val="24"/>
          <w:u w:val="single"/>
        </w:rPr>
        <w:t xml:space="preserve"> </w:t>
      </w:r>
      <w:r w:rsidRPr="00FF25BE">
        <w:rPr>
          <w:rFonts w:ascii="GHEA Grapalat" w:hAnsi="GHEA Grapalat" w:cs="Sylfaen"/>
          <w:szCs w:val="24"/>
          <w:u w:val="single"/>
          <w:lang w:val="en-US"/>
        </w:rPr>
        <w:t>հ</w:t>
      </w:r>
      <w:r w:rsidRPr="00FF25BE">
        <w:rPr>
          <w:rFonts w:ascii="GHEA Grapalat" w:hAnsi="GHEA Grapalat" w:cs="Sylfaen"/>
          <w:szCs w:val="24"/>
          <w:u w:val="single"/>
          <w:lang w:val="ru-RU"/>
        </w:rPr>
        <w:t>ամակարգում</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գրանցված</w:t>
      </w:r>
      <w:r w:rsidRPr="00FF25BE">
        <w:rPr>
          <w:rFonts w:ascii="GHEA Grapalat" w:hAnsi="GHEA Grapalat" w:cs="Sylfaen"/>
          <w:szCs w:val="24"/>
          <w:u w:val="single"/>
        </w:rPr>
        <w:t xml:space="preserve"> </w:t>
      </w:r>
      <w:r w:rsidRPr="00FF25BE">
        <w:rPr>
          <w:rFonts w:ascii="GHEA Grapalat" w:hAnsi="GHEA Grapalat" w:cs="Sylfaen"/>
          <w:szCs w:val="24"/>
          <w:u w:val="single"/>
          <w:lang w:val="en-US"/>
        </w:rPr>
        <w:t>մասնակից</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ինչի</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մասին</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ավտոմատ</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եղանակով</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ստանում</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է</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ծանուցում</w:t>
      </w:r>
      <w:r w:rsidRPr="00FF25BE">
        <w:rPr>
          <w:rFonts w:ascii="GHEA Grapalat" w:hAnsi="GHEA Grapalat" w:cs="Sylfaen"/>
          <w:szCs w:val="24"/>
          <w:u w:val="single"/>
        </w:rPr>
        <w:t>:</w:t>
      </w:r>
      <w:r w:rsidRPr="00FF25BE">
        <w:rPr>
          <w:rFonts w:ascii="GHEA Grapalat" w:hAnsi="GHEA Grapalat" w:cs="Sylfaen"/>
          <w:szCs w:val="24"/>
        </w:rPr>
        <w:t xml:space="preserve"> </w:t>
      </w:r>
      <w:r w:rsidRPr="00FF25BE">
        <w:rPr>
          <w:rFonts w:ascii="GHEA Grapalat" w:hAnsi="GHEA Grapalat" w:cs="Sylfaen"/>
          <w:szCs w:val="24"/>
          <w:lang w:val="ru-RU"/>
        </w:rPr>
        <w:t>Մասնակցի</w:t>
      </w:r>
      <w:r w:rsidRPr="00FF25BE">
        <w:rPr>
          <w:rFonts w:ascii="GHEA Grapalat" w:hAnsi="GHEA Grapalat" w:cs="Sylfaen"/>
          <w:szCs w:val="24"/>
        </w:rPr>
        <w:t xml:space="preserve"> </w:t>
      </w:r>
      <w:r w:rsidRPr="00FF25BE">
        <w:rPr>
          <w:rFonts w:ascii="GHEA Grapalat" w:hAnsi="GHEA Grapalat" w:cs="Sylfaen"/>
          <w:szCs w:val="24"/>
          <w:lang w:val="ru-RU"/>
        </w:rPr>
        <w:t>գրանցումն</w:t>
      </w:r>
      <w:r w:rsidRPr="00FF25BE">
        <w:rPr>
          <w:rFonts w:ascii="GHEA Grapalat" w:hAnsi="GHEA Grapalat" w:cs="Sylfaen"/>
          <w:szCs w:val="24"/>
        </w:rPr>
        <w:t xml:space="preserve"> </w:t>
      </w:r>
      <w:r w:rsidRPr="00FF25BE">
        <w:rPr>
          <w:rFonts w:ascii="GHEA Grapalat" w:hAnsi="GHEA Grapalat" w:cs="Sylfaen"/>
          <w:szCs w:val="24"/>
          <w:lang w:val="ru-RU"/>
        </w:rPr>
        <w:t>ավտոմատ</w:t>
      </w:r>
      <w:r w:rsidRPr="00FF25BE">
        <w:rPr>
          <w:rFonts w:ascii="GHEA Grapalat" w:hAnsi="GHEA Grapalat" w:cs="Sylfaen"/>
          <w:szCs w:val="24"/>
        </w:rPr>
        <w:t xml:space="preserve"> </w:t>
      </w:r>
      <w:r w:rsidRPr="00FF25BE">
        <w:rPr>
          <w:rFonts w:ascii="GHEA Grapalat" w:hAnsi="GHEA Grapalat" w:cs="Sylfaen"/>
          <w:szCs w:val="24"/>
          <w:lang w:val="ru-RU"/>
        </w:rPr>
        <w:t>եղանակով</w:t>
      </w:r>
      <w:r w:rsidRPr="00FF25BE">
        <w:rPr>
          <w:rFonts w:ascii="GHEA Grapalat" w:hAnsi="GHEA Grapalat" w:cs="Sylfaen"/>
          <w:szCs w:val="24"/>
        </w:rPr>
        <w:t xml:space="preserve"> </w:t>
      </w:r>
      <w:r w:rsidRPr="00FF25BE">
        <w:rPr>
          <w:rFonts w:ascii="GHEA Grapalat" w:hAnsi="GHEA Grapalat" w:cs="Sylfaen"/>
          <w:szCs w:val="24"/>
          <w:lang w:val="ru-RU"/>
        </w:rPr>
        <w:t>համարվում</w:t>
      </w:r>
      <w:r w:rsidRPr="00FF25BE">
        <w:rPr>
          <w:rFonts w:ascii="GHEA Grapalat" w:hAnsi="GHEA Grapalat" w:cs="Sylfaen"/>
          <w:szCs w:val="24"/>
        </w:rPr>
        <w:t xml:space="preserve"> </w:t>
      </w:r>
      <w:r w:rsidRPr="00FF25BE">
        <w:rPr>
          <w:rFonts w:ascii="GHEA Grapalat" w:hAnsi="GHEA Grapalat" w:cs="Sylfaen"/>
          <w:szCs w:val="24"/>
          <w:lang w:val="ru-RU"/>
        </w:rPr>
        <w:t>է</w:t>
      </w:r>
      <w:r w:rsidRPr="00FF25BE">
        <w:rPr>
          <w:rFonts w:ascii="GHEA Grapalat" w:hAnsi="GHEA Grapalat" w:cs="Sylfaen"/>
          <w:szCs w:val="24"/>
        </w:rPr>
        <w:t xml:space="preserve"> </w:t>
      </w:r>
      <w:r w:rsidRPr="00FF25BE">
        <w:rPr>
          <w:rFonts w:ascii="GHEA Grapalat" w:hAnsi="GHEA Grapalat" w:cs="Sylfaen"/>
          <w:szCs w:val="24"/>
          <w:lang w:val="ru-RU"/>
        </w:rPr>
        <w:t>չեղյալ</w:t>
      </w:r>
      <w:r w:rsidRPr="00FF25BE">
        <w:rPr>
          <w:rFonts w:ascii="GHEA Grapalat" w:hAnsi="GHEA Grapalat" w:cs="Sylfaen"/>
          <w:szCs w:val="24"/>
        </w:rPr>
        <w:t xml:space="preserve">, </w:t>
      </w:r>
      <w:r w:rsidRPr="00FF25BE">
        <w:rPr>
          <w:rFonts w:ascii="GHEA Grapalat" w:hAnsi="GHEA Grapalat" w:cs="Sylfaen"/>
          <w:szCs w:val="24"/>
          <w:lang w:val="ru-RU"/>
        </w:rPr>
        <w:t>եթե</w:t>
      </w:r>
      <w:r w:rsidRPr="00FF25BE">
        <w:rPr>
          <w:rFonts w:ascii="GHEA Grapalat" w:hAnsi="GHEA Grapalat" w:cs="Sylfaen"/>
          <w:szCs w:val="24"/>
        </w:rPr>
        <w:t xml:space="preserve"> </w:t>
      </w:r>
      <w:r w:rsidRPr="00FF25BE">
        <w:rPr>
          <w:rFonts w:ascii="GHEA Grapalat" w:hAnsi="GHEA Grapalat" w:cs="Sylfaen"/>
          <w:szCs w:val="24"/>
          <w:lang w:val="en-US"/>
        </w:rPr>
        <w:t>հ</w:t>
      </w:r>
      <w:r w:rsidRPr="00FF25BE">
        <w:rPr>
          <w:rFonts w:ascii="GHEA Grapalat" w:hAnsi="GHEA Grapalat" w:cs="Sylfaen"/>
          <w:szCs w:val="24"/>
          <w:lang w:val="ru-RU"/>
        </w:rPr>
        <w:t>ամակարգում</w:t>
      </w:r>
      <w:r w:rsidRPr="00FF25BE">
        <w:rPr>
          <w:rFonts w:ascii="GHEA Grapalat" w:hAnsi="GHEA Grapalat" w:cs="Sylfaen"/>
          <w:szCs w:val="24"/>
        </w:rPr>
        <w:t xml:space="preserve"> </w:t>
      </w:r>
      <w:r w:rsidRPr="00FF25BE">
        <w:rPr>
          <w:rFonts w:ascii="GHEA Grapalat" w:hAnsi="GHEA Grapalat" w:cs="Sylfaen"/>
          <w:szCs w:val="24"/>
          <w:lang w:val="ru-RU"/>
        </w:rPr>
        <w:t>գրանցվելու</w:t>
      </w:r>
      <w:r w:rsidRPr="00FF25BE">
        <w:rPr>
          <w:rFonts w:ascii="GHEA Grapalat" w:hAnsi="GHEA Grapalat" w:cs="Sylfaen"/>
          <w:szCs w:val="24"/>
        </w:rPr>
        <w:t xml:space="preserve"> </w:t>
      </w:r>
      <w:r w:rsidRPr="00FF25BE">
        <w:rPr>
          <w:rFonts w:ascii="GHEA Grapalat" w:hAnsi="GHEA Grapalat" w:cs="Sylfaen"/>
          <w:szCs w:val="24"/>
          <w:lang w:val="ru-RU"/>
        </w:rPr>
        <w:t>օրվանից</w:t>
      </w:r>
      <w:r w:rsidRPr="00FF25BE">
        <w:rPr>
          <w:rFonts w:ascii="GHEA Grapalat" w:hAnsi="GHEA Grapalat" w:cs="Sylfaen"/>
          <w:szCs w:val="24"/>
        </w:rPr>
        <w:t xml:space="preserve"> </w:t>
      </w:r>
      <w:r w:rsidRPr="00FF25BE">
        <w:rPr>
          <w:rFonts w:ascii="GHEA Grapalat" w:hAnsi="GHEA Grapalat" w:cs="Sylfaen"/>
          <w:szCs w:val="24"/>
          <w:lang w:val="ru-RU"/>
        </w:rPr>
        <w:t>հաշված</w:t>
      </w:r>
      <w:r w:rsidRPr="00FF25BE">
        <w:rPr>
          <w:rFonts w:ascii="GHEA Grapalat" w:hAnsi="GHEA Grapalat" w:cs="Sylfaen"/>
          <w:szCs w:val="24"/>
        </w:rPr>
        <w:t xml:space="preserve"> 30 </w:t>
      </w:r>
      <w:r w:rsidRPr="00FF25BE">
        <w:rPr>
          <w:rFonts w:ascii="GHEA Grapalat" w:hAnsi="GHEA Grapalat" w:cs="Sylfaen"/>
          <w:szCs w:val="24"/>
          <w:lang w:val="ru-RU"/>
        </w:rPr>
        <w:t>օրացուցային</w:t>
      </w:r>
      <w:r w:rsidRPr="00FF25BE">
        <w:rPr>
          <w:rFonts w:ascii="GHEA Grapalat" w:hAnsi="GHEA Grapalat" w:cs="Sylfaen"/>
          <w:szCs w:val="24"/>
        </w:rPr>
        <w:t xml:space="preserve"> </w:t>
      </w:r>
      <w:r w:rsidRPr="00FF25BE">
        <w:rPr>
          <w:rFonts w:ascii="GHEA Grapalat" w:hAnsi="GHEA Grapalat" w:cs="Sylfaen"/>
          <w:szCs w:val="24"/>
          <w:lang w:val="ru-RU"/>
        </w:rPr>
        <w:t>օրվա</w:t>
      </w:r>
      <w:r w:rsidRPr="00FF25BE">
        <w:rPr>
          <w:rFonts w:ascii="GHEA Grapalat" w:hAnsi="GHEA Grapalat" w:cs="Sylfaen"/>
          <w:szCs w:val="24"/>
        </w:rPr>
        <w:t xml:space="preserve"> </w:t>
      </w:r>
      <w:r w:rsidRPr="00FF25BE">
        <w:rPr>
          <w:rFonts w:ascii="GHEA Grapalat" w:hAnsi="GHEA Grapalat" w:cs="Sylfaen"/>
          <w:szCs w:val="24"/>
          <w:lang w:val="ru-RU"/>
        </w:rPr>
        <w:t>ընթացքում</w:t>
      </w:r>
      <w:r w:rsidRPr="00FF25BE">
        <w:rPr>
          <w:rFonts w:ascii="GHEA Grapalat" w:hAnsi="GHEA Grapalat" w:cs="Sylfaen"/>
          <w:szCs w:val="24"/>
        </w:rPr>
        <w:t xml:space="preserve"> </w:t>
      </w:r>
      <w:r w:rsidRPr="00FF25BE">
        <w:rPr>
          <w:rFonts w:ascii="GHEA Grapalat" w:hAnsi="GHEA Grapalat" w:cs="Sylfaen"/>
          <w:szCs w:val="24"/>
          <w:lang w:val="ru-RU"/>
        </w:rPr>
        <w:t>վերջինս</w:t>
      </w:r>
      <w:r w:rsidRPr="00FF25BE">
        <w:rPr>
          <w:rFonts w:ascii="GHEA Grapalat" w:hAnsi="GHEA Grapalat" w:cs="Sylfaen"/>
          <w:szCs w:val="24"/>
        </w:rPr>
        <w:t xml:space="preserve"> </w:t>
      </w:r>
      <w:r w:rsidRPr="00FF25BE">
        <w:rPr>
          <w:rFonts w:ascii="GHEA Grapalat" w:hAnsi="GHEA Grapalat" w:cs="Sylfaen"/>
          <w:szCs w:val="24"/>
          <w:lang w:val="ru-RU"/>
        </w:rPr>
        <w:t>մուտք</w:t>
      </w:r>
      <w:r w:rsidRPr="00FF25BE">
        <w:rPr>
          <w:rFonts w:ascii="GHEA Grapalat" w:hAnsi="GHEA Grapalat" w:cs="Sylfaen"/>
          <w:szCs w:val="24"/>
        </w:rPr>
        <w:t xml:space="preserve"> </w:t>
      </w:r>
      <w:r w:rsidRPr="00FF25BE">
        <w:rPr>
          <w:rFonts w:ascii="GHEA Grapalat" w:hAnsi="GHEA Grapalat" w:cs="Sylfaen"/>
          <w:szCs w:val="24"/>
          <w:lang w:val="ru-RU"/>
        </w:rPr>
        <w:t>չի</w:t>
      </w:r>
      <w:r w:rsidRPr="00FF25BE">
        <w:rPr>
          <w:rFonts w:ascii="GHEA Grapalat" w:hAnsi="GHEA Grapalat" w:cs="Sylfaen"/>
          <w:szCs w:val="24"/>
        </w:rPr>
        <w:t xml:space="preserve"> </w:t>
      </w:r>
      <w:r w:rsidRPr="00FF25BE">
        <w:rPr>
          <w:rFonts w:ascii="GHEA Grapalat" w:hAnsi="GHEA Grapalat" w:cs="Sylfaen"/>
          <w:szCs w:val="24"/>
          <w:lang w:val="ru-RU"/>
        </w:rPr>
        <w:t>գործում</w:t>
      </w:r>
      <w:r w:rsidRPr="00FF25BE">
        <w:rPr>
          <w:rFonts w:ascii="GHEA Grapalat" w:hAnsi="GHEA Grapalat" w:cs="Sylfaen"/>
          <w:szCs w:val="24"/>
        </w:rPr>
        <w:t xml:space="preserve"> </w:t>
      </w:r>
      <w:r w:rsidRPr="00FF25BE">
        <w:rPr>
          <w:rFonts w:ascii="GHEA Grapalat" w:hAnsi="GHEA Grapalat" w:cs="Sylfaen"/>
          <w:szCs w:val="24"/>
          <w:lang w:val="en-US"/>
        </w:rPr>
        <w:t>հ</w:t>
      </w:r>
      <w:r w:rsidRPr="00FF25BE">
        <w:rPr>
          <w:rFonts w:ascii="GHEA Grapalat" w:hAnsi="GHEA Grapalat" w:cs="Sylfaen"/>
          <w:szCs w:val="24"/>
          <w:lang w:val="ru-RU"/>
        </w:rPr>
        <w:t>ամակարգ</w:t>
      </w:r>
      <w:r w:rsidRPr="00FF25BE">
        <w:rPr>
          <w:rFonts w:ascii="GHEA Grapalat" w:hAnsi="GHEA Grapalat" w:cs="Sylfaen"/>
          <w:szCs w:val="24"/>
        </w:rPr>
        <w:t xml:space="preserve"> </w:t>
      </w:r>
      <w:r w:rsidRPr="00FF25BE">
        <w:rPr>
          <w:rFonts w:ascii="GHEA Grapalat" w:hAnsi="GHEA Grapalat" w:cs="Sylfaen"/>
          <w:szCs w:val="24"/>
          <w:lang w:val="ru-RU"/>
        </w:rPr>
        <w:t>կամ</w:t>
      </w:r>
      <w:r w:rsidRPr="00FF25BE">
        <w:rPr>
          <w:rFonts w:ascii="GHEA Grapalat" w:hAnsi="GHEA Grapalat" w:cs="Sylfaen"/>
          <w:szCs w:val="24"/>
        </w:rPr>
        <w:t xml:space="preserve"> </w:t>
      </w:r>
      <w:r w:rsidRPr="00FF25BE">
        <w:rPr>
          <w:rFonts w:ascii="GHEA Grapalat" w:hAnsi="GHEA Grapalat" w:cs="Sylfaen"/>
          <w:szCs w:val="24"/>
          <w:lang w:val="ru-RU"/>
        </w:rPr>
        <w:t>մուտք</w:t>
      </w:r>
      <w:r w:rsidRPr="00FF25BE">
        <w:rPr>
          <w:rFonts w:ascii="GHEA Grapalat" w:hAnsi="GHEA Grapalat" w:cs="Sylfaen"/>
          <w:szCs w:val="24"/>
        </w:rPr>
        <w:t xml:space="preserve"> </w:t>
      </w:r>
      <w:r w:rsidRPr="00FF25BE">
        <w:rPr>
          <w:rFonts w:ascii="GHEA Grapalat" w:hAnsi="GHEA Grapalat" w:cs="Sylfaen"/>
          <w:szCs w:val="24"/>
          <w:lang w:val="ru-RU"/>
        </w:rPr>
        <w:t>է</w:t>
      </w:r>
      <w:r w:rsidRPr="00FF25BE">
        <w:rPr>
          <w:rFonts w:ascii="GHEA Grapalat" w:hAnsi="GHEA Grapalat" w:cs="Sylfaen"/>
          <w:szCs w:val="24"/>
        </w:rPr>
        <w:t xml:space="preserve"> </w:t>
      </w:r>
      <w:r w:rsidRPr="00FF25BE">
        <w:rPr>
          <w:rFonts w:ascii="GHEA Grapalat" w:hAnsi="GHEA Grapalat" w:cs="Sylfaen"/>
          <w:szCs w:val="24"/>
          <w:lang w:val="ru-RU"/>
        </w:rPr>
        <w:t>գործում</w:t>
      </w:r>
      <w:r w:rsidRPr="00FF25BE">
        <w:rPr>
          <w:rFonts w:ascii="GHEA Grapalat" w:hAnsi="GHEA Grapalat" w:cs="Sylfaen"/>
          <w:szCs w:val="24"/>
        </w:rPr>
        <w:t xml:space="preserve">, </w:t>
      </w:r>
      <w:r w:rsidRPr="00FF25BE">
        <w:rPr>
          <w:rFonts w:ascii="GHEA Grapalat" w:hAnsi="GHEA Grapalat" w:cs="Sylfaen"/>
          <w:szCs w:val="24"/>
          <w:lang w:val="ru-RU"/>
        </w:rPr>
        <w:t>սակայն</w:t>
      </w:r>
      <w:r w:rsidRPr="00FF25BE">
        <w:rPr>
          <w:rFonts w:ascii="GHEA Grapalat" w:hAnsi="GHEA Grapalat" w:cs="Sylfaen"/>
          <w:szCs w:val="24"/>
        </w:rPr>
        <w:t xml:space="preserve"> </w:t>
      </w:r>
      <w:r w:rsidRPr="00FF25BE">
        <w:rPr>
          <w:rFonts w:ascii="GHEA Grapalat" w:hAnsi="GHEA Grapalat" w:cs="Sylfaen"/>
          <w:szCs w:val="24"/>
          <w:lang w:val="ru-RU"/>
        </w:rPr>
        <w:t>համակարգ</w:t>
      </w:r>
      <w:r w:rsidRPr="00FF25BE">
        <w:rPr>
          <w:rFonts w:ascii="GHEA Grapalat" w:hAnsi="GHEA Grapalat" w:cs="Sylfaen"/>
          <w:szCs w:val="24"/>
        </w:rPr>
        <w:t xml:space="preserve"> </w:t>
      </w:r>
      <w:r w:rsidRPr="00FF25BE">
        <w:rPr>
          <w:rFonts w:ascii="GHEA Grapalat" w:hAnsi="GHEA Grapalat" w:cs="Sylfaen"/>
          <w:szCs w:val="24"/>
          <w:lang w:val="ru-RU"/>
        </w:rPr>
        <w:t>չի</w:t>
      </w:r>
      <w:r w:rsidRPr="00FF25BE">
        <w:rPr>
          <w:rFonts w:ascii="GHEA Grapalat" w:hAnsi="GHEA Grapalat" w:cs="Sylfaen"/>
          <w:szCs w:val="24"/>
        </w:rPr>
        <w:t xml:space="preserve"> </w:t>
      </w:r>
      <w:r w:rsidRPr="00FF25BE">
        <w:rPr>
          <w:rFonts w:ascii="GHEA Grapalat" w:hAnsi="GHEA Grapalat" w:cs="Sylfaen"/>
          <w:szCs w:val="24"/>
          <w:lang w:val="ru-RU"/>
        </w:rPr>
        <w:t>մուտքագրում</w:t>
      </w:r>
      <w:r w:rsidRPr="00FF25BE">
        <w:rPr>
          <w:rFonts w:ascii="GHEA Grapalat" w:hAnsi="GHEA Grapalat" w:cs="Sylfaen"/>
          <w:szCs w:val="24"/>
        </w:rPr>
        <w:t xml:space="preserve"> </w:t>
      </w:r>
      <w:r w:rsidRPr="00FF25BE">
        <w:rPr>
          <w:rFonts w:ascii="GHEA Grapalat" w:hAnsi="GHEA Grapalat" w:cs="Sylfaen"/>
          <w:szCs w:val="24"/>
          <w:lang w:val="ru-RU"/>
        </w:rPr>
        <w:t>տեղեկատվությունը</w:t>
      </w:r>
      <w:r w:rsidRPr="00FF25BE">
        <w:rPr>
          <w:rFonts w:ascii="GHEA Grapalat" w:hAnsi="GHEA Grapalat" w:cs="Sylfaen"/>
          <w:szCs w:val="24"/>
        </w:rPr>
        <w:t xml:space="preserve">: </w:t>
      </w:r>
      <w:r w:rsidRPr="00FF25BE">
        <w:rPr>
          <w:rFonts w:ascii="GHEA Grapalat" w:hAnsi="GHEA Grapalat" w:cs="Sylfaen"/>
          <w:szCs w:val="24"/>
          <w:lang w:val="ru-RU"/>
        </w:rPr>
        <w:t>Այս</w:t>
      </w:r>
      <w:r w:rsidRPr="00FF25BE">
        <w:rPr>
          <w:rFonts w:ascii="GHEA Grapalat" w:hAnsi="GHEA Grapalat" w:cs="Sylfaen"/>
          <w:szCs w:val="24"/>
        </w:rPr>
        <w:t xml:space="preserve"> </w:t>
      </w:r>
      <w:r w:rsidRPr="00FF25BE">
        <w:rPr>
          <w:rFonts w:ascii="GHEA Grapalat" w:hAnsi="GHEA Grapalat" w:cs="Sylfaen"/>
          <w:szCs w:val="24"/>
          <w:lang w:val="ru-RU"/>
        </w:rPr>
        <w:t>պարագայում</w:t>
      </w:r>
      <w:r w:rsidRPr="00FF25BE">
        <w:rPr>
          <w:rFonts w:ascii="GHEA Grapalat" w:hAnsi="GHEA Grapalat" w:cs="Sylfaen"/>
          <w:szCs w:val="24"/>
        </w:rPr>
        <w:t xml:space="preserve"> </w:t>
      </w:r>
      <w:r w:rsidRPr="00FF25BE">
        <w:rPr>
          <w:rFonts w:ascii="GHEA Grapalat" w:hAnsi="GHEA Grapalat" w:cs="Sylfaen"/>
          <w:szCs w:val="24"/>
          <w:lang w:val="ru-RU"/>
        </w:rPr>
        <w:t>իրականացվում</w:t>
      </w:r>
      <w:r w:rsidRPr="00FF25BE">
        <w:rPr>
          <w:rFonts w:ascii="GHEA Grapalat" w:hAnsi="GHEA Grapalat" w:cs="Sylfaen"/>
          <w:szCs w:val="24"/>
        </w:rPr>
        <w:t xml:space="preserve"> </w:t>
      </w:r>
      <w:r w:rsidRPr="00FF25BE">
        <w:rPr>
          <w:rFonts w:ascii="GHEA Grapalat" w:hAnsi="GHEA Grapalat" w:cs="Sylfaen"/>
          <w:szCs w:val="24"/>
          <w:lang w:val="ru-RU"/>
        </w:rPr>
        <w:t>է</w:t>
      </w:r>
      <w:r w:rsidRPr="00FF25BE">
        <w:rPr>
          <w:rFonts w:ascii="GHEA Grapalat" w:hAnsi="GHEA Grapalat" w:cs="Sylfaen"/>
          <w:szCs w:val="24"/>
        </w:rPr>
        <w:t xml:space="preserve"> </w:t>
      </w:r>
      <w:r w:rsidRPr="00FF25BE">
        <w:rPr>
          <w:rFonts w:ascii="GHEA Grapalat" w:hAnsi="GHEA Grapalat" w:cs="Sylfaen"/>
          <w:szCs w:val="24"/>
          <w:lang w:val="ru-RU"/>
        </w:rPr>
        <w:t>գրանցման</w:t>
      </w:r>
      <w:r w:rsidRPr="00FF25BE">
        <w:rPr>
          <w:rFonts w:ascii="GHEA Grapalat" w:hAnsi="GHEA Grapalat" w:cs="Sylfaen"/>
          <w:szCs w:val="24"/>
        </w:rPr>
        <w:t xml:space="preserve"> </w:t>
      </w:r>
      <w:r w:rsidRPr="00FF25BE">
        <w:rPr>
          <w:rFonts w:ascii="GHEA Grapalat" w:hAnsi="GHEA Grapalat" w:cs="Sylfaen"/>
          <w:szCs w:val="24"/>
          <w:lang w:val="ru-RU"/>
        </w:rPr>
        <w:t>նոր</w:t>
      </w:r>
      <w:r w:rsidRPr="00FF25BE">
        <w:rPr>
          <w:rFonts w:ascii="GHEA Grapalat" w:hAnsi="GHEA Grapalat" w:cs="Sylfaen"/>
          <w:szCs w:val="24"/>
        </w:rPr>
        <w:t xml:space="preserve"> </w:t>
      </w:r>
      <w:r w:rsidRPr="00FF25BE">
        <w:rPr>
          <w:rFonts w:ascii="GHEA Grapalat" w:hAnsi="GHEA Grapalat" w:cs="Sylfaen"/>
          <w:szCs w:val="24"/>
          <w:lang w:val="ru-RU"/>
        </w:rPr>
        <w:t>գործընթաց</w:t>
      </w:r>
      <w:r w:rsidRPr="00FF25BE">
        <w:rPr>
          <w:rFonts w:ascii="GHEA Grapalat" w:hAnsi="GHEA Grapalat" w:cs="Sylfaen"/>
          <w:szCs w:val="24"/>
        </w:rPr>
        <w:t>:</w:t>
      </w:r>
    </w:p>
    <w:p w:rsidR="008809C3" w:rsidRPr="00FF25BE" w:rsidRDefault="008809C3" w:rsidP="008809C3">
      <w:pPr>
        <w:pStyle w:val="BodyTextIndent2"/>
        <w:spacing w:line="240" w:lineRule="auto"/>
        <w:ind w:firstLine="567"/>
        <w:rPr>
          <w:rFonts w:ascii="GHEA Grapalat" w:hAnsi="GHEA Grapalat" w:cs="Sylfaen"/>
          <w:szCs w:val="24"/>
        </w:rPr>
      </w:pPr>
      <w:r w:rsidRPr="00FF25BE">
        <w:rPr>
          <w:rFonts w:ascii="GHEA Grapalat" w:hAnsi="GHEA Grapalat" w:cs="Sylfaen"/>
          <w:szCs w:val="24"/>
          <w:lang w:val="ru-RU"/>
        </w:rPr>
        <w:t>Համակարգում</w:t>
      </w:r>
      <w:r w:rsidRPr="00FF25BE">
        <w:rPr>
          <w:rFonts w:ascii="GHEA Grapalat" w:hAnsi="GHEA Grapalat" w:cs="Sylfaen"/>
          <w:szCs w:val="24"/>
        </w:rPr>
        <w:t xml:space="preserve"> </w:t>
      </w:r>
      <w:r w:rsidRPr="00FF25BE">
        <w:rPr>
          <w:rFonts w:ascii="GHEA Grapalat" w:hAnsi="GHEA Grapalat" w:cs="Sylfaen"/>
          <w:szCs w:val="24"/>
          <w:lang w:val="en-US"/>
        </w:rPr>
        <w:t>մասնակցի</w:t>
      </w:r>
      <w:r w:rsidRPr="00FF25BE">
        <w:rPr>
          <w:rFonts w:ascii="GHEA Grapalat" w:hAnsi="GHEA Grapalat" w:cs="Sylfaen"/>
          <w:szCs w:val="24"/>
        </w:rPr>
        <w:t xml:space="preserve"> </w:t>
      </w:r>
      <w:r w:rsidRPr="00FF25BE">
        <w:rPr>
          <w:rFonts w:ascii="GHEA Grapalat" w:hAnsi="GHEA Grapalat" w:cs="Sylfaen"/>
          <w:szCs w:val="24"/>
          <w:lang w:val="en-US"/>
        </w:rPr>
        <w:t>գրանցման</w:t>
      </w:r>
      <w:r w:rsidRPr="00FF25BE">
        <w:rPr>
          <w:rFonts w:ascii="GHEA Grapalat" w:hAnsi="GHEA Grapalat" w:cs="Sylfaen"/>
          <w:szCs w:val="24"/>
        </w:rPr>
        <w:t xml:space="preserve"> </w:t>
      </w:r>
      <w:r w:rsidRPr="00FF25BE">
        <w:rPr>
          <w:rFonts w:ascii="GHEA Grapalat" w:hAnsi="GHEA Grapalat" w:cs="Sylfaen"/>
          <w:szCs w:val="24"/>
          <w:lang w:val="en-US"/>
        </w:rPr>
        <w:t>գործընթացը</w:t>
      </w:r>
      <w:r w:rsidRPr="00FF25BE">
        <w:rPr>
          <w:rFonts w:ascii="GHEA Grapalat" w:hAnsi="GHEA Grapalat" w:cs="Sylfaen"/>
          <w:szCs w:val="24"/>
        </w:rPr>
        <w:t xml:space="preserve"> </w:t>
      </w:r>
      <w:r w:rsidRPr="00FF25BE">
        <w:rPr>
          <w:rFonts w:ascii="GHEA Grapalat" w:hAnsi="GHEA Grapalat" w:cs="Sylfaen"/>
          <w:szCs w:val="24"/>
          <w:lang w:val="ru-RU"/>
        </w:rPr>
        <w:t>նկարագրված</w:t>
      </w:r>
      <w:r w:rsidRPr="00FF25BE">
        <w:rPr>
          <w:rFonts w:ascii="GHEA Grapalat" w:hAnsi="GHEA Grapalat" w:cs="Sylfaen"/>
          <w:szCs w:val="24"/>
        </w:rPr>
        <w:t xml:space="preserve"> </w:t>
      </w:r>
      <w:r w:rsidRPr="00FF25BE">
        <w:rPr>
          <w:rFonts w:ascii="GHEA Grapalat" w:hAnsi="GHEA Grapalat" w:cs="Sylfaen"/>
          <w:szCs w:val="24"/>
          <w:lang w:val="ru-RU"/>
        </w:rPr>
        <w:t>է</w:t>
      </w:r>
      <w:r w:rsidRPr="00FF25BE">
        <w:rPr>
          <w:rFonts w:ascii="GHEA Grapalat" w:hAnsi="GHEA Grapalat" w:cs="Sylfaen"/>
          <w:szCs w:val="24"/>
        </w:rPr>
        <w:t xml:space="preserve"> www.procurement.am </w:t>
      </w:r>
      <w:r w:rsidRPr="00FF25BE">
        <w:rPr>
          <w:rFonts w:ascii="GHEA Grapalat" w:hAnsi="GHEA Grapalat" w:cs="Sylfaen"/>
          <w:szCs w:val="24"/>
          <w:lang w:val="ru-RU"/>
        </w:rPr>
        <w:t>հասցեով</w:t>
      </w:r>
      <w:r w:rsidRPr="00FF25BE">
        <w:rPr>
          <w:rFonts w:ascii="GHEA Grapalat" w:hAnsi="GHEA Grapalat" w:cs="Sylfaen"/>
          <w:szCs w:val="24"/>
        </w:rPr>
        <w:t xml:space="preserve"> </w:t>
      </w:r>
      <w:r w:rsidRPr="00FF25BE">
        <w:rPr>
          <w:rFonts w:ascii="GHEA Grapalat" w:hAnsi="GHEA Grapalat" w:cs="Sylfaen"/>
          <w:szCs w:val="24"/>
          <w:lang w:val="ru-RU"/>
        </w:rPr>
        <w:t>գործող</w:t>
      </w:r>
      <w:r w:rsidRPr="00FF25BE">
        <w:rPr>
          <w:rFonts w:ascii="GHEA Grapalat" w:hAnsi="GHEA Grapalat" w:cs="Sylfaen"/>
          <w:szCs w:val="24"/>
        </w:rPr>
        <w:t xml:space="preserve"> </w:t>
      </w:r>
      <w:r w:rsidRPr="00FF25BE">
        <w:rPr>
          <w:rFonts w:ascii="GHEA Grapalat" w:hAnsi="GHEA Grapalat" w:cs="Sylfaen"/>
          <w:szCs w:val="24"/>
          <w:lang w:val="en-US"/>
        </w:rPr>
        <w:t>ինտերնետային</w:t>
      </w:r>
      <w:r w:rsidRPr="00FF25BE">
        <w:rPr>
          <w:rFonts w:ascii="GHEA Grapalat" w:hAnsi="GHEA Grapalat" w:cs="Sylfaen"/>
          <w:szCs w:val="24"/>
        </w:rPr>
        <w:t xml:space="preserve"> </w:t>
      </w:r>
      <w:r w:rsidRPr="00FF25BE">
        <w:rPr>
          <w:rFonts w:ascii="GHEA Grapalat" w:hAnsi="GHEA Grapalat" w:cs="Sylfaen"/>
          <w:szCs w:val="24"/>
          <w:lang w:val="ru-RU"/>
        </w:rPr>
        <w:t>կայքի</w:t>
      </w:r>
      <w:r w:rsidRPr="00FF25BE">
        <w:rPr>
          <w:rFonts w:ascii="GHEA Grapalat" w:hAnsi="GHEA Grapalat" w:cs="Sylfaen"/>
          <w:szCs w:val="24"/>
        </w:rPr>
        <w:t xml:space="preserve"> «</w:t>
      </w:r>
      <w:r w:rsidRPr="00FF25BE">
        <w:rPr>
          <w:rFonts w:ascii="GHEA Grapalat" w:hAnsi="GHEA Grapalat" w:cs="Sylfaen"/>
          <w:szCs w:val="24"/>
          <w:lang w:val="ru-RU"/>
        </w:rPr>
        <w:t>Էլեկտրոնային</w:t>
      </w:r>
      <w:r w:rsidRPr="00FF25BE">
        <w:rPr>
          <w:rFonts w:ascii="GHEA Grapalat" w:hAnsi="GHEA Grapalat" w:cs="Sylfaen"/>
          <w:szCs w:val="24"/>
        </w:rPr>
        <w:t xml:space="preserve"> </w:t>
      </w:r>
      <w:r w:rsidRPr="00FF25BE">
        <w:rPr>
          <w:rFonts w:ascii="GHEA Grapalat" w:hAnsi="GHEA Grapalat" w:cs="Sylfaen"/>
          <w:szCs w:val="24"/>
          <w:lang w:val="ru-RU"/>
        </w:rPr>
        <w:t>գնումներ</w:t>
      </w:r>
      <w:r w:rsidRPr="00FF25BE">
        <w:rPr>
          <w:rFonts w:ascii="GHEA Grapalat" w:hAnsi="GHEA Grapalat" w:cs="Sylfaen"/>
          <w:szCs w:val="24"/>
        </w:rPr>
        <w:t xml:space="preserve">» </w:t>
      </w:r>
      <w:r w:rsidRPr="00FF25BE">
        <w:rPr>
          <w:rFonts w:ascii="GHEA Grapalat" w:hAnsi="GHEA Grapalat" w:cs="Sylfaen"/>
          <w:szCs w:val="24"/>
          <w:lang w:val="ru-RU"/>
        </w:rPr>
        <w:t>բաժնում</w:t>
      </w:r>
      <w:r w:rsidRPr="00FF25BE">
        <w:rPr>
          <w:rFonts w:ascii="GHEA Grapalat" w:hAnsi="GHEA Grapalat" w:cs="Sylfaen"/>
          <w:szCs w:val="24"/>
        </w:rPr>
        <w:t xml:space="preserve"> </w:t>
      </w:r>
      <w:r w:rsidRPr="00FF25BE">
        <w:rPr>
          <w:rFonts w:ascii="GHEA Grapalat" w:hAnsi="GHEA Grapalat" w:cs="Sylfaen"/>
          <w:szCs w:val="24"/>
          <w:lang w:val="ru-RU"/>
        </w:rPr>
        <w:t>տեղադրված</w:t>
      </w:r>
      <w:r w:rsidRPr="00FF25BE">
        <w:rPr>
          <w:rFonts w:ascii="GHEA Grapalat" w:hAnsi="GHEA Grapalat" w:cs="Sylfaen"/>
          <w:szCs w:val="24"/>
        </w:rPr>
        <w:t xml:space="preserve"> </w:t>
      </w:r>
      <w:r w:rsidRPr="00FF25BE">
        <w:rPr>
          <w:rFonts w:ascii="GHEA Grapalat" w:hAnsi="GHEA Grapalat" w:cs="Sylfaen"/>
          <w:szCs w:val="24"/>
          <w:lang w:val="ru-RU"/>
        </w:rPr>
        <w:t>ձեռնարկո</w:t>
      </w:r>
      <w:r w:rsidRPr="00FF25BE">
        <w:rPr>
          <w:rFonts w:ascii="GHEA Grapalat" w:hAnsi="GHEA Grapalat" w:cs="Sylfaen"/>
          <w:szCs w:val="24"/>
          <w:lang w:val="en-US"/>
        </w:rPr>
        <w:t>ւմ</w:t>
      </w:r>
      <w:r w:rsidRPr="00FF25BE">
        <w:rPr>
          <w:rFonts w:ascii="GHEA Grapalat" w:hAnsi="GHEA Grapalat" w:cs="Sylfaen"/>
          <w:szCs w:val="24"/>
        </w:rPr>
        <w:t>:</w:t>
      </w:r>
    </w:p>
    <w:p w:rsidR="008809C3" w:rsidRPr="00FF25BE" w:rsidRDefault="008809C3" w:rsidP="008809C3">
      <w:pPr>
        <w:ind w:firstLine="567"/>
        <w:jc w:val="both"/>
        <w:rPr>
          <w:rFonts w:ascii="GHEA Grapalat" w:hAnsi="GHEA Grapalat" w:cs="Times Armenian"/>
          <w:sz w:val="20"/>
          <w:lang w:val="af-ZA"/>
        </w:rPr>
      </w:pPr>
      <w:r w:rsidRPr="00FF25BE">
        <w:rPr>
          <w:rFonts w:ascii="GHEA Grapalat" w:hAnsi="GHEA Grapalat" w:cs="Sylfaen"/>
          <w:sz w:val="20"/>
        </w:rPr>
        <w:t>Սույն</w:t>
      </w:r>
      <w:r w:rsidRPr="00FF25BE">
        <w:rPr>
          <w:rFonts w:ascii="GHEA Grapalat" w:hAnsi="GHEA Grapalat" w:cs="Times Armenian"/>
          <w:sz w:val="20"/>
          <w:lang w:val="af-ZA"/>
        </w:rPr>
        <w:t xml:space="preserve"> </w:t>
      </w:r>
      <w:r w:rsidRPr="00FF25BE">
        <w:rPr>
          <w:rFonts w:ascii="GHEA Grapalat" w:hAnsi="GHEA Grapalat" w:cs="Sylfaen"/>
          <w:sz w:val="20"/>
        </w:rPr>
        <w:t>ընթացակար</w:t>
      </w:r>
      <w:r w:rsidRPr="00FF25BE">
        <w:rPr>
          <w:rFonts w:ascii="GHEA Grapalat" w:hAnsi="GHEA Grapalat" w:cs="Times Armenian"/>
          <w:sz w:val="20"/>
        </w:rPr>
        <w:t>գ</w:t>
      </w:r>
      <w:r w:rsidRPr="00FF25BE">
        <w:rPr>
          <w:rFonts w:ascii="GHEA Grapalat" w:hAnsi="GHEA Grapalat" w:cs="Sylfaen"/>
          <w:sz w:val="20"/>
        </w:rPr>
        <w:t>ի</w:t>
      </w:r>
      <w:r w:rsidRPr="00FF25BE">
        <w:rPr>
          <w:rFonts w:ascii="GHEA Grapalat" w:hAnsi="GHEA Grapalat" w:cs="Times Armenian"/>
          <w:sz w:val="20"/>
          <w:lang w:val="af-ZA"/>
        </w:rPr>
        <w:t xml:space="preserve"> </w:t>
      </w:r>
      <w:r w:rsidRPr="00FF25BE">
        <w:rPr>
          <w:rFonts w:ascii="GHEA Grapalat" w:hAnsi="GHEA Grapalat" w:cs="Sylfaen"/>
          <w:sz w:val="20"/>
        </w:rPr>
        <w:t>հետ</w:t>
      </w:r>
      <w:r w:rsidRPr="00FF25BE">
        <w:rPr>
          <w:rFonts w:ascii="GHEA Grapalat" w:hAnsi="GHEA Grapalat" w:cs="Times Armenian"/>
          <w:sz w:val="20"/>
          <w:lang w:val="af-ZA"/>
        </w:rPr>
        <w:t xml:space="preserve"> </w:t>
      </w:r>
      <w:r w:rsidRPr="00FF25BE">
        <w:rPr>
          <w:rFonts w:ascii="GHEA Grapalat" w:hAnsi="GHEA Grapalat" w:cs="Sylfaen"/>
          <w:sz w:val="20"/>
        </w:rPr>
        <w:t>կապված</w:t>
      </w:r>
      <w:r w:rsidRPr="00FF25BE">
        <w:rPr>
          <w:rFonts w:ascii="GHEA Grapalat" w:hAnsi="GHEA Grapalat" w:cs="Times Armenian"/>
          <w:sz w:val="20"/>
          <w:lang w:val="af-ZA"/>
        </w:rPr>
        <w:t xml:space="preserve"> </w:t>
      </w:r>
      <w:r w:rsidRPr="00FF25BE">
        <w:rPr>
          <w:rFonts w:ascii="GHEA Grapalat" w:hAnsi="GHEA Grapalat" w:cs="Sylfaen"/>
          <w:sz w:val="20"/>
        </w:rPr>
        <w:t>հարաբերությունների</w:t>
      </w:r>
      <w:r w:rsidRPr="00FF25BE">
        <w:rPr>
          <w:rFonts w:ascii="GHEA Grapalat" w:hAnsi="GHEA Grapalat" w:cs="Times Armenian"/>
          <w:sz w:val="20"/>
          <w:lang w:val="af-ZA"/>
        </w:rPr>
        <w:t xml:space="preserve"> </w:t>
      </w:r>
      <w:r w:rsidRPr="00FF25BE">
        <w:rPr>
          <w:rFonts w:ascii="GHEA Grapalat" w:hAnsi="GHEA Grapalat" w:cs="Sylfaen"/>
          <w:sz w:val="20"/>
        </w:rPr>
        <w:t>նկատմամբ</w:t>
      </w:r>
      <w:r w:rsidRPr="00FF25BE">
        <w:rPr>
          <w:rFonts w:ascii="GHEA Grapalat" w:hAnsi="GHEA Grapalat" w:cs="Times Armenian"/>
          <w:sz w:val="20"/>
          <w:lang w:val="af-ZA"/>
        </w:rPr>
        <w:t xml:space="preserve"> </w:t>
      </w:r>
      <w:r w:rsidRPr="00FF25BE">
        <w:rPr>
          <w:rFonts w:ascii="GHEA Grapalat" w:hAnsi="GHEA Grapalat" w:cs="Sylfaen"/>
          <w:sz w:val="20"/>
        </w:rPr>
        <w:t>կիրառվում</w:t>
      </w:r>
      <w:r w:rsidRPr="00FF25BE">
        <w:rPr>
          <w:rFonts w:ascii="GHEA Grapalat" w:hAnsi="GHEA Grapalat" w:cs="Times Armenian"/>
          <w:sz w:val="20"/>
          <w:lang w:val="af-ZA"/>
        </w:rPr>
        <w:t xml:space="preserve"> </w:t>
      </w:r>
      <w:r w:rsidRPr="00FF25BE">
        <w:rPr>
          <w:rFonts w:ascii="GHEA Grapalat" w:hAnsi="GHEA Grapalat" w:cs="Sylfaen"/>
          <w:sz w:val="20"/>
        </w:rPr>
        <w:t>է</w:t>
      </w:r>
      <w:r w:rsidRPr="00FF25BE">
        <w:rPr>
          <w:rFonts w:ascii="GHEA Grapalat" w:hAnsi="GHEA Grapalat" w:cs="Times Armenian"/>
          <w:sz w:val="20"/>
          <w:lang w:val="af-ZA"/>
        </w:rPr>
        <w:t xml:space="preserve"> </w:t>
      </w:r>
      <w:r w:rsidRPr="00FF25BE">
        <w:rPr>
          <w:rFonts w:ascii="GHEA Grapalat" w:hAnsi="GHEA Grapalat" w:cs="Sylfaen"/>
          <w:sz w:val="20"/>
        </w:rPr>
        <w:t>Հայաստանի</w:t>
      </w:r>
      <w:r w:rsidRPr="00FF25BE">
        <w:rPr>
          <w:rFonts w:ascii="GHEA Grapalat" w:hAnsi="GHEA Grapalat" w:cs="Times Armenian"/>
          <w:sz w:val="20"/>
          <w:lang w:val="af-ZA"/>
        </w:rPr>
        <w:t xml:space="preserve"> </w:t>
      </w:r>
      <w:r w:rsidRPr="00FF25BE">
        <w:rPr>
          <w:rFonts w:ascii="GHEA Grapalat" w:hAnsi="GHEA Grapalat" w:cs="Sylfaen"/>
          <w:sz w:val="20"/>
        </w:rPr>
        <w:t>Հանրապետության</w:t>
      </w:r>
      <w:r w:rsidRPr="00FF25BE">
        <w:rPr>
          <w:rFonts w:ascii="GHEA Grapalat" w:hAnsi="GHEA Grapalat" w:cs="Times Armenian"/>
          <w:sz w:val="20"/>
          <w:lang w:val="af-ZA"/>
        </w:rPr>
        <w:t xml:space="preserve"> </w:t>
      </w:r>
      <w:r w:rsidRPr="00FF25BE">
        <w:rPr>
          <w:rFonts w:ascii="GHEA Grapalat" w:hAnsi="GHEA Grapalat" w:cs="Sylfaen"/>
          <w:sz w:val="20"/>
        </w:rPr>
        <w:t>իրավունքը</w:t>
      </w:r>
      <w:r w:rsidRPr="00FF25BE">
        <w:rPr>
          <w:rFonts w:ascii="GHEA Grapalat" w:hAnsi="GHEA Grapalat" w:cs="Times Armenian"/>
          <w:sz w:val="20"/>
          <w:lang w:val="af-ZA"/>
        </w:rPr>
        <w:t xml:space="preserve">։ </w:t>
      </w:r>
      <w:r w:rsidRPr="00FF25BE">
        <w:rPr>
          <w:rFonts w:ascii="GHEA Grapalat" w:hAnsi="GHEA Grapalat" w:cs="Sylfaen"/>
          <w:sz w:val="20"/>
        </w:rPr>
        <w:t>Սույն</w:t>
      </w:r>
      <w:r w:rsidRPr="00FF25BE">
        <w:rPr>
          <w:rFonts w:ascii="GHEA Grapalat" w:hAnsi="GHEA Grapalat" w:cs="Times Armenian"/>
          <w:sz w:val="20"/>
          <w:lang w:val="af-ZA"/>
        </w:rPr>
        <w:t xml:space="preserve"> </w:t>
      </w:r>
      <w:r w:rsidRPr="00FF25BE">
        <w:rPr>
          <w:rFonts w:ascii="GHEA Grapalat" w:hAnsi="GHEA Grapalat" w:cs="Sylfaen"/>
          <w:sz w:val="20"/>
        </w:rPr>
        <w:t>ընթացակար</w:t>
      </w:r>
      <w:r w:rsidRPr="00FF25BE">
        <w:rPr>
          <w:rFonts w:ascii="GHEA Grapalat" w:hAnsi="GHEA Grapalat" w:cs="Times Armenian"/>
          <w:sz w:val="20"/>
        </w:rPr>
        <w:t>գ</w:t>
      </w:r>
      <w:r w:rsidRPr="00FF25BE">
        <w:rPr>
          <w:rFonts w:ascii="GHEA Grapalat" w:hAnsi="GHEA Grapalat" w:cs="Sylfaen"/>
          <w:sz w:val="20"/>
        </w:rPr>
        <w:t>ի</w:t>
      </w:r>
      <w:r w:rsidRPr="00FF25BE">
        <w:rPr>
          <w:rFonts w:ascii="GHEA Grapalat" w:hAnsi="GHEA Grapalat" w:cs="Times Armenian"/>
          <w:sz w:val="20"/>
          <w:lang w:val="af-ZA"/>
        </w:rPr>
        <w:t xml:space="preserve"> </w:t>
      </w:r>
      <w:r w:rsidRPr="00FF25BE">
        <w:rPr>
          <w:rFonts w:ascii="GHEA Grapalat" w:hAnsi="GHEA Grapalat" w:cs="Sylfaen"/>
          <w:sz w:val="20"/>
        </w:rPr>
        <w:t>հետ</w:t>
      </w:r>
      <w:r w:rsidRPr="00FF25BE">
        <w:rPr>
          <w:rFonts w:ascii="GHEA Grapalat" w:hAnsi="GHEA Grapalat" w:cs="Times Armenian"/>
          <w:sz w:val="20"/>
          <w:lang w:val="af-ZA"/>
        </w:rPr>
        <w:t xml:space="preserve"> </w:t>
      </w:r>
      <w:r w:rsidRPr="00FF25BE">
        <w:rPr>
          <w:rFonts w:ascii="GHEA Grapalat" w:hAnsi="GHEA Grapalat" w:cs="Sylfaen"/>
          <w:sz w:val="20"/>
        </w:rPr>
        <w:t>կապված</w:t>
      </w:r>
      <w:r w:rsidRPr="00FF25BE">
        <w:rPr>
          <w:rFonts w:ascii="GHEA Grapalat" w:hAnsi="GHEA Grapalat" w:cs="Times Armenian"/>
          <w:sz w:val="20"/>
          <w:lang w:val="af-ZA"/>
        </w:rPr>
        <w:t xml:space="preserve"> </w:t>
      </w:r>
      <w:r w:rsidRPr="00FF25BE">
        <w:rPr>
          <w:rFonts w:ascii="GHEA Grapalat" w:hAnsi="GHEA Grapalat" w:cs="Sylfaen"/>
          <w:sz w:val="20"/>
        </w:rPr>
        <w:t>վեճերը</w:t>
      </w:r>
      <w:r w:rsidRPr="00FF25BE">
        <w:rPr>
          <w:rFonts w:ascii="GHEA Grapalat" w:hAnsi="GHEA Grapalat" w:cs="Times Armenian"/>
          <w:sz w:val="20"/>
          <w:lang w:val="af-ZA"/>
        </w:rPr>
        <w:t xml:space="preserve"> </w:t>
      </w:r>
      <w:r w:rsidRPr="00FF25BE">
        <w:rPr>
          <w:rFonts w:ascii="GHEA Grapalat" w:hAnsi="GHEA Grapalat" w:cs="Sylfaen"/>
          <w:sz w:val="20"/>
        </w:rPr>
        <w:t>ենթակա</w:t>
      </w:r>
      <w:r w:rsidRPr="00FF25BE">
        <w:rPr>
          <w:rFonts w:ascii="GHEA Grapalat" w:hAnsi="GHEA Grapalat" w:cs="Times Armenian"/>
          <w:sz w:val="20"/>
          <w:lang w:val="af-ZA"/>
        </w:rPr>
        <w:t xml:space="preserve"> </w:t>
      </w:r>
      <w:r w:rsidRPr="00FF25BE">
        <w:rPr>
          <w:rFonts w:ascii="GHEA Grapalat" w:hAnsi="GHEA Grapalat" w:cs="Sylfaen"/>
          <w:sz w:val="20"/>
        </w:rPr>
        <w:t>են</w:t>
      </w:r>
      <w:r w:rsidRPr="00FF25BE">
        <w:rPr>
          <w:rFonts w:ascii="GHEA Grapalat" w:hAnsi="GHEA Grapalat" w:cs="Times Armenian"/>
          <w:sz w:val="20"/>
          <w:lang w:val="af-ZA"/>
        </w:rPr>
        <w:t xml:space="preserve"> </w:t>
      </w:r>
      <w:r w:rsidRPr="00FF25BE">
        <w:rPr>
          <w:rFonts w:ascii="GHEA Grapalat" w:hAnsi="GHEA Grapalat" w:cs="Sylfaen"/>
          <w:sz w:val="20"/>
        </w:rPr>
        <w:t>քննության</w:t>
      </w:r>
      <w:r w:rsidRPr="00FF25BE">
        <w:rPr>
          <w:rFonts w:ascii="GHEA Grapalat" w:hAnsi="GHEA Grapalat" w:cs="Times Armenian"/>
          <w:sz w:val="20"/>
          <w:lang w:val="af-ZA"/>
        </w:rPr>
        <w:t xml:space="preserve"> </w:t>
      </w:r>
      <w:r w:rsidRPr="00FF25BE">
        <w:rPr>
          <w:rFonts w:ascii="GHEA Grapalat" w:hAnsi="GHEA Grapalat" w:cs="Sylfaen"/>
          <w:sz w:val="20"/>
        </w:rPr>
        <w:t>Հայաստանի</w:t>
      </w:r>
      <w:r w:rsidRPr="00FF25BE">
        <w:rPr>
          <w:rFonts w:ascii="GHEA Grapalat" w:hAnsi="GHEA Grapalat" w:cs="Times Armenian"/>
          <w:sz w:val="20"/>
          <w:lang w:val="af-ZA"/>
        </w:rPr>
        <w:t xml:space="preserve"> </w:t>
      </w:r>
      <w:r w:rsidRPr="00FF25BE">
        <w:rPr>
          <w:rFonts w:ascii="GHEA Grapalat" w:hAnsi="GHEA Grapalat" w:cs="Sylfaen"/>
          <w:sz w:val="20"/>
        </w:rPr>
        <w:t>Հանրապետության</w:t>
      </w:r>
      <w:r w:rsidRPr="00FF25BE">
        <w:rPr>
          <w:rFonts w:ascii="GHEA Grapalat" w:hAnsi="GHEA Grapalat" w:cs="Times Armenian"/>
          <w:sz w:val="20"/>
          <w:lang w:val="af-ZA"/>
        </w:rPr>
        <w:t xml:space="preserve"> </w:t>
      </w:r>
      <w:r w:rsidRPr="00FF25BE">
        <w:rPr>
          <w:rFonts w:ascii="GHEA Grapalat" w:hAnsi="GHEA Grapalat" w:cs="Sylfaen"/>
          <w:sz w:val="20"/>
        </w:rPr>
        <w:t>դատարաններում</w:t>
      </w:r>
      <w:r w:rsidRPr="00FF25BE">
        <w:rPr>
          <w:rFonts w:ascii="GHEA Grapalat" w:hAnsi="GHEA Grapalat" w:cs="Times Armenian"/>
          <w:sz w:val="20"/>
          <w:lang w:val="af-ZA"/>
        </w:rPr>
        <w:t xml:space="preserve">։ </w:t>
      </w:r>
    </w:p>
    <w:p w:rsidR="008809C3" w:rsidRPr="00FF25BE" w:rsidRDefault="008809C3" w:rsidP="008809C3">
      <w:pPr>
        <w:pStyle w:val="BodyTextIndent2"/>
        <w:spacing w:line="240" w:lineRule="auto"/>
        <w:ind w:firstLine="567"/>
        <w:rPr>
          <w:rFonts w:ascii="GHEA Grapalat" w:hAnsi="GHEA Grapalat"/>
        </w:rPr>
      </w:pPr>
      <w:r w:rsidRPr="00FF25BE">
        <w:rPr>
          <w:rFonts w:ascii="GHEA Grapalat" w:hAnsi="GHEA Grapalat"/>
        </w:rPr>
        <w:t xml:space="preserve">Գնահատող հանձնաժողովի քարտուղարի էլեկտրոնային փոստի հասցեն է` </w:t>
      </w:r>
      <w:r w:rsidRPr="00FF25BE">
        <w:rPr>
          <w:rFonts w:ascii="GHEA Grapalat" w:hAnsi="GHEA Grapalat"/>
          <w:lang w:val="hy-AM"/>
        </w:rPr>
        <w:t xml:space="preserve">  </w:t>
      </w:r>
      <w:hyperlink r:id="rId14" w:history="1">
        <w:r w:rsidRPr="00FF25BE">
          <w:rPr>
            <w:rStyle w:val="Hyperlink"/>
            <w:rFonts w:ascii="GHEA Grapalat" w:hAnsi="GHEA Grapalat"/>
            <w:b/>
            <w:lang w:val="hy-AM"/>
          </w:rPr>
          <w:t>procurement@asls.candle.am</w:t>
        </w:r>
      </w:hyperlink>
    </w:p>
    <w:p w:rsidR="00096865" w:rsidRPr="00FF25BE" w:rsidRDefault="008809C3" w:rsidP="008809C3">
      <w:pPr>
        <w:jc w:val="center"/>
        <w:rPr>
          <w:rFonts w:ascii="GHEA Grapalat" w:hAnsi="GHEA Grapalat"/>
          <w:szCs w:val="22"/>
          <w:lang w:val="af-ZA"/>
        </w:rPr>
      </w:pPr>
      <w:r w:rsidRPr="00FF25BE">
        <w:rPr>
          <w:rFonts w:ascii="GHEA Grapalat" w:hAnsi="GHEA Grapalat"/>
          <w:sz w:val="16"/>
          <w:szCs w:val="16"/>
          <w:lang w:val="af-ZA"/>
        </w:rPr>
        <w:br w:type="page"/>
      </w:r>
      <w:proofErr w:type="gramStart"/>
      <w:r w:rsidR="00096865" w:rsidRPr="00FF25BE">
        <w:rPr>
          <w:rFonts w:ascii="GHEA Grapalat" w:hAnsi="GHEA Grapalat" w:cs="Sylfaen"/>
          <w:szCs w:val="22"/>
        </w:rPr>
        <w:lastRenderedPageBreak/>
        <w:t>ՄԱՍ</w:t>
      </w:r>
      <w:r w:rsidR="00096865" w:rsidRPr="00FF25BE">
        <w:rPr>
          <w:rFonts w:ascii="GHEA Grapalat" w:hAnsi="GHEA Grapalat" w:cs="Times Armenian"/>
          <w:szCs w:val="22"/>
          <w:lang w:val="af-ZA"/>
        </w:rPr>
        <w:t xml:space="preserve">  I</w:t>
      </w:r>
      <w:proofErr w:type="gramEnd"/>
    </w:p>
    <w:p w:rsidR="00096865" w:rsidRPr="00FF25BE" w:rsidRDefault="002B32D6" w:rsidP="002B32D6">
      <w:pPr>
        <w:numPr>
          <w:ilvl w:val="0"/>
          <w:numId w:val="3"/>
        </w:numPr>
        <w:jc w:val="center"/>
        <w:rPr>
          <w:rFonts w:ascii="GHEA Grapalat" w:hAnsi="GHEA Grapalat" w:cs="Sylfaen"/>
          <w:b/>
          <w:sz w:val="20"/>
        </w:rPr>
      </w:pPr>
      <w:r w:rsidRPr="00FF25BE">
        <w:rPr>
          <w:rFonts w:ascii="GHEA Grapalat" w:hAnsi="GHEA Grapalat" w:cs="Sylfaen"/>
          <w:b/>
          <w:sz w:val="20"/>
        </w:rPr>
        <w:t>ԳՆՄԱՆ  ԱՌԱՐԿԱՅԻ  ԲՆՈՒԹԱԳԻՐԸ</w:t>
      </w:r>
    </w:p>
    <w:p w:rsidR="002B32D6" w:rsidRPr="00FF25BE" w:rsidRDefault="002B32D6" w:rsidP="002B32D6">
      <w:pPr>
        <w:ind w:left="360"/>
        <w:jc w:val="center"/>
        <w:rPr>
          <w:rFonts w:ascii="GHEA Grapalat" w:hAnsi="GHEA Grapalat" w:cs="Sylfaen"/>
          <w:b/>
          <w:sz w:val="20"/>
        </w:rPr>
      </w:pPr>
    </w:p>
    <w:p w:rsidR="00096865" w:rsidRPr="00FF25BE" w:rsidRDefault="00845AA5" w:rsidP="00096865">
      <w:pPr>
        <w:pStyle w:val="Heading3"/>
        <w:ind w:firstLine="567"/>
        <w:jc w:val="both"/>
        <w:rPr>
          <w:rFonts w:ascii="GHEA Grapalat" w:hAnsi="GHEA Grapalat"/>
          <w:i w:val="0"/>
          <w:lang w:val="af-ZA"/>
        </w:rPr>
      </w:pPr>
      <w:r w:rsidRPr="00FF25BE">
        <w:rPr>
          <w:rFonts w:ascii="GHEA Grapalat" w:hAnsi="GHEA Grapalat" w:cs="Sylfaen"/>
          <w:i w:val="0"/>
        </w:rPr>
        <w:t xml:space="preserve">1.1 </w:t>
      </w:r>
      <w:r w:rsidR="007047FC" w:rsidRPr="00FF25BE">
        <w:rPr>
          <w:rFonts w:ascii="GHEA Grapalat" w:hAnsi="GHEA Grapalat" w:cs="Sylfaen"/>
          <w:i w:val="0"/>
        </w:rPr>
        <w:t>Գնման</w:t>
      </w:r>
      <w:r w:rsidR="007047FC" w:rsidRPr="00FF25BE">
        <w:rPr>
          <w:rFonts w:ascii="GHEA Grapalat" w:hAnsi="GHEA Grapalat" w:cs="Sylfaen"/>
          <w:i w:val="0"/>
          <w:lang w:val="af-ZA"/>
        </w:rPr>
        <w:t xml:space="preserve"> </w:t>
      </w:r>
      <w:r w:rsidR="007047FC" w:rsidRPr="00FF25BE">
        <w:rPr>
          <w:rFonts w:ascii="GHEA Grapalat" w:hAnsi="GHEA Grapalat" w:cs="Sylfaen"/>
          <w:i w:val="0"/>
        </w:rPr>
        <w:t>առարկա</w:t>
      </w:r>
      <w:r w:rsidR="007047FC" w:rsidRPr="00FF25BE">
        <w:rPr>
          <w:rFonts w:ascii="GHEA Grapalat" w:hAnsi="GHEA Grapalat" w:cs="Sylfaen"/>
          <w:i w:val="0"/>
          <w:lang w:val="af-ZA"/>
        </w:rPr>
        <w:t xml:space="preserve"> </w:t>
      </w:r>
      <w:r w:rsidR="007047FC" w:rsidRPr="00FF25BE">
        <w:rPr>
          <w:rFonts w:ascii="GHEA Grapalat" w:hAnsi="GHEA Grapalat" w:cs="Sylfaen"/>
          <w:i w:val="0"/>
        </w:rPr>
        <w:t>է</w:t>
      </w:r>
      <w:r w:rsidR="007047FC" w:rsidRPr="00FF25BE">
        <w:rPr>
          <w:rFonts w:ascii="GHEA Grapalat" w:hAnsi="GHEA Grapalat" w:cs="Sylfaen"/>
          <w:i w:val="0"/>
          <w:lang w:val="af-ZA"/>
        </w:rPr>
        <w:t xml:space="preserve"> </w:t>
      </w:r>
      <w:r w:rsidR="007047FC" w:rsidRPr="00FF25BE">
        <w:rPr>
          <w:rFonts w:ascii="GHEA Grapalat" w:hAnsi="GHEA Grapalat" w:cs="Sylfaen"/>
          <w:i w:val="0"/>
        </w:rPr>
        <w:t>հանդիսանում</w:t>
      </w:r>
      <w:r w:rsidR="007047FC" w:rsidRPr="00FF25BE">
        <w:rPr>
          <w:rFonts w:ascii="GHEA Grapalat" w:hAnsi="GHEA Grapalat" w:cs="Sylfaen"/>
          <w:i w:val="0"/>
          <w:lang w:val="af-ZA"/>
        </w:rPr>
        <w:t xml:space="preserve"> </w:t>
      </w:r>
      <w:r w:rsidR="00AF7D92" w:rsidRPr="00FF25BE">
        <w:rPr>
          <w:rFonts w:ascii="GHEA Grapalat" w:hAnsi="GHEA Grapalat" w:cs="Sylfaen"/>
          <w:i w:val="0"/>
          <w:szCs w:val="24"/>
          <w:lang w:val="en-US"/>
        </w:rPr>
        <w:t xml:space="preserve">«ՔԵՆԴԼ» Սինքրոտրոնային հետազոտությունների ինստիտուտ» հիմնադրամի </w:t>
      </w:r>
      <w:r w:rsidR="007047FC" w:rsidRPr="00FF25BE">
        <w:rPr>
          <w:rFonts w:ascii="GHEA Grapalat" w:hAnsi="GHEA Grapalat" w:cs="Sylfaen"/>
          <w:i w:val="0"/>
        </w:rPr>
        <w:t xml:space="preserve">կարիքների համար` </w:t>
      </w:r>
      <w:r w:rsidR="00157335" w:rsidRPr="00FF25BE">
        <w:rPr>
          <w:rFonts w:ascii="GHEA Grapalat" w:hAnsi="GHEA Grapalat" w:cs="Sylfaen"/>
          <w:i w:val="0"/>
          <w:u w:val="single"/>
          <w:lang w:val="en-US"/>
        </w:rPr>
        <w:t>Համակարգչային սարքավորմ</w:t>
      </w:r>
      <w:r w:rsidR="00D927C0" w:rsidRPr="00FF25BE">
        <w:rPr>
          <w:rFonts w:ascii="GHEA Grapalat" w:hAnsi="GHEA Grapalat" w:cs="Sylfaen"/>
          <w:i w:val="0"/>
          <w:u w:val="single"/>
          <w:lang w:val="en-US"/>
        </w:rPr>
        <w:t>ան</w:t>
      </w:r>
      <w:r w:rsidR="00AF7D92" w:rsidRPr="00FF25BE">
        <w:rPr>
          <w:rFonts w:ascii="GHEA Grapalat" w:hAnsi="GHEA Grapalat" w:cs="Sylfaen"/>
          <w:i w:val="0"/>
          <w:lang w:val="af-ZA"/>
        </w:rPr>
        <w:t xml:space="preserve"> </w:t>
      </w:r>
      <w:r w:rsidR="00096865" w:rsidRPr="00FF25BE">
        <w:rPr>
          <w:rFonts w:ascii="GHEA Grapalat" w:hAnsi="GHEA Grapalat" w:cs="Sylfaen"/>
          <w:i w:val="0"/>
        </w:rPr>
        <w:t>ձեռքբերումը</w:t>
      </w:r>
      <w:r w:rsidR="00816505" w:rsidRPr="00FF25BE">
        <w:rPr>
          <w:rFonts w:ascii="GHEA Grapalat" w:hAnsi="GHEA Grapalat" w:cs="Sylfaen"/>
          <w:i w:val="0"/>
        </w:rPr>
        <w:t xml:space="preserve"> (այսուհետ` նաև ապրանք)</w:t>
      </w:r>
      <w:r w:rsidR="00C43524" w:rsidRPr="00FF25BE">
        <w:rPr>
          <w:rFonts w:ascii="GHEA Grapalat" w:hAnsi="GHEA Grapalat" w:cs="Sylfaen"/>
          <w:i w:val="0"/>
        </w:rPr>
        <w:t>,</w:t>
      </w:r>
      <w:r w:rsidR="00096865" w:rsidRPr="00FF25BE">
        <w:rPr>
          <w:rFonts w:ascii="GHEA Grapalat" w:hAnsi="GHEA Grapalat" w:cs="Sylfaen"/>
          <w:i w:val="0"/>
        </w:rPr>
        <w:t xml:space="preserve"> որոնք </w:t>
      </w:r>
      <w:proofErr w:type="gramStart"/>
      <w:r w:rsidR="00096865" w:rsidRPr="00FF25BE">
        <w:rPr>
          <w:rFonts w:ascii="GHEA Grapalat" w:hAnsi="GHEA Grapalat" w:cs="Sylfaen"/>
          <w:i w:val="0"/>
        </w:rPr>
        <w:t>խմբավորված  են</w:t>
      </w:r>
      <w:proofErr w:type="gramEnd"/>
      <w:r w:rsidR="00096865" w:rsidRPr="00FF25BE">
        <w:rPr>
          <w:rFonts w:ascii="GHEA Grapalat" w:hAnsi="GHEA Grapalat" w:cs="Sylfaen"/>
          <w:i w:val="0"/>
        </w:rPr>
        <w:t xml:space="preserve"> </w:t>
      </w:r>
      <w:r w:rsidR="00A76C15" w:rsidRPr="00FF25BE">
        <w:rPr>
          <w:rFonts w:ascii="GHEA Grapalat" w:hAnsi="GHEA Grapalat" w:cs="Sylfaen"/>
          <w:i w:val="0"/>
        </w:rPr>
        <w:t>«</w:t>
      </w:r>
      <w:r w:rsidR="00D927C0" w:rsidRPr="00FF25BE">
        <w:rPr>
          <w:rFonts w:ascii="GHEA Grapalat" w:hAnsi="GHEA Grapalat" w:cs="Sylfaen"/>
          <w:i w:val="0"/>
        </w:rPr>
        <w:t>3</w:t>
      </w:r>
      <w:r w:rsidR="00A76C15" w:rsidRPr="00FF25BE">
        <w:rPr>
          <w:rFonts w:ascii="GHEA Grapalat" w:hAnsi="GHEA Grapalat" w:cs="Sylfaen"/>
          <w:i w:val="0"/>
        </w:rPr>
        <w:t>»</w:t>
      </w:r>
      <w:r w:rsidR="00096865" w:rsidRPr="00FF25BE">
        <w:rPr>
          <w:rFonts w:ascii="GHEA Grapalat" w:hAnsi="GHEA Grapalat" w:cs="Sylfaen"/>
          <w:i w:val="0"/>
        </w:rPr>
        <w:t xml:space="preserve"> չափաբաժին</w:t>
      </w:r>
      <w:r w:rsidR="006713A9" w:rsidRPr="00FF25BE">
        <w:rPr>
          <w:rFonts w:ascii="GHEA Grapalat" w:hAnsi="GHEA Grapalat" w:cs="Sylfaen"/>
          <w:i w:val="0"/>
        </w:rPr>
        <w:t>ն</w:t>
      </w:r>
      <w:r w:rsidR="00096865" w:rsidRPr="00FF25BE">
        <w:rPr>
          <w:rFonts w:ascii="GHEA Grapalat" w:hAnsi="GHEA Grapalat" w:cs="Sylfaen"/>
          <w:i w:val="0"/>
        </w:rPr>
        <w:t>եր</w:t>
      </w:r>
      <w:r w:rsidR="00753E6E" w:rsidRPr="00FF25BE">
        <w:rPr>
          <w:rFonts w:ascii="GHEA Grapalat" w:hAnsi="GHEA Grapalat" w:cs="Sylfaen"/>
          <w:i w:val="0"/>
        </w:rPr>
        <w:t>ում</w:t>
      </w:r>
      <w:r w:rsidR="00096865" w:rsidRPr="00FF25B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FF25BE">
        <w:tc>
          <w:tcPr>
            <w:tcW w:w="1530" w:type="dxa"/>
            <w:vAlign w:val="center"/>
          </w:tcPr>
          <w:p w:rsidR="00096865" w:rsidRPr="00FF25BE" w:rsidRDefault="00096865" w:rsidP="00096865">
            <w:pPr>
              <w:pStyle w:val="BodyTextIndent2"/>
              <w:ind w:firstLine="0"/>
              <w:jc w:val="center"/>
              <w:rPr>
                <w:rFonts w:ascii="GHEA Grapalat" w:hAnsi="GHEA Grapalat"/>
                <w:b/>
                <w:bCs/>
                <w:i/>
                <w:iCs/>
                <w:sz w:val="14"/>
                <w:szCs w:val="14"/>
              </w:rPr>
            </w:pPr>
            <w:r w:rsidRPr="00FF25BE">
              <w:rPr>
                <w:rFonts w:ascii="GHEA Grapalat" w:hAnsi="GHEA Grapalat"/>
                <w:b/>
                <w:bCs/>
                <w:i/>
                <w:iCs/>
                <w:sz w:val="14"/>
                <w:szCs w:val="14"/>
              </w:rPr>
              <w:t>Չափաբաժինների համարները</w:t>
            </w:r>
          </w:p>
        </w:tc>
        <w:tc>
          <w:tcPr>
            <w:tcW w:w="8820" w:type="dxa"/>
            <w:vAlign w:val="center"/>
          </w:tcPr>
          <w:p w:rsidR="00096865" w:rsidRPr="00FF25BE" w:rsidRDefault="00096865" w:rsidP="00096865">
            <w:pPr>
              <w:pStyle w:val="BodyTextIndent2"/>
              <w:ind w:firstLine="0"/>
              <w:jc w:val="center"/>
              <w:rPr>
                <w:rFonts w:ascii="GHEA Grapalat" w:hAnsi="GHEA Grapalat"/>
                <w:b/>
                <w:bCs/>
                <w:i/>
                <w:iCs/>
              </w:rPr>
            </w:pPr>
            <w:r w:rsidRPr="00FF25BE">
              <w:rPr>
                <w:rFonts w:ascii="GHEA Grapalat" w:hAnsi="GHEA Grapalat"/>
                <w:b/>
                <w:bCs/>
                <w:i/>
                <w:iCs/>
              </w:rPr>
              <w:t>Չափաբաժնի անվանումը</w:t>
            </w:r>
          </w:p>
        </w:tc>
      </w:tr>
      <w:tr w:rsidR="00AF7D92" w:rsidRPr="00FF25BE" w:rsidTr="00646CF3">
        <w:tc>
          <w:tcPr>
            <w:tcW w:w="1530" w:type="dxa"/>
            <w:vAlign w:val="center"/>
          </w:tcPr>
          <w:p w:rsidR="00AF7D92" w:rsidRPr="00FF25BE" w:rsidRDefault="00AF7D92" w:rsidP="00AF7D92">
            <w:pPr>
              <w:pStyle w:val="BodyTextIndent2"/>
              <w:ind w:firstLine="0"/>
              <w:jc w:val="center"/>
              <w:rPr>
                <w:rFonts w:ascii="GHEA Grapalat" w:hAnsi="GHEA Grapalat"/>
                <w:sz w:val="16"/>
              </w:rPr>
            </w:pPr>
            <w:r w:rsidRPr="00FF25BE">
              <w:rPr>
                <w:rFonts w:ascii="GHEA Grapalat" w:hAnsi="GHEA Grapalat"/>
                <w:sz w:val="16"/>
              </w:rPr>
              <w:t>1</w:t>
            </w:r>
          </w:p>
        </w:tc>
        <w:tc>
          <w:tcPr>
            <w:tcW w:w="8820" w:type="dxa"/>
          </w:tcPr>
          <w:p w:rsidR="00AF7D92" w:rsidRPr="00FF25BE" w:rsidRDefault="0033501D" w:rsidP="00945070">
            <w:pPr>
              <w:rPr>
                <w:rFonts w:ascii="GHEA Grapalat" w:hAnsi="GHEA Grapalat"/>
                <w:sz w:val="20"/>
                <w:szCs w:val="20"/>
              </w:rPr>
            </w:pPr>
            <w:r>
              <w:rPr>
                <w:rFonts w:ascii="GHEA Grapalat" w:hAnsi="GHEA Grapalat" w:cs="Arial"/>
                <w:sz w:val="20"/>
                <w:szCs w:val="20"/>
              </w:rPr>
              <w:t>Տեսա</w:t>
            </w:r>
            <w:r w:rsidR="00D927C0" w:rsidRPr="00FF25BE">
              <w:rPr>
                <w:rFonts w:ascii="GHEA Grapalat" w:hAnsi="GHEA Grapalat" w:cs="Arial"/>
                <w:sz w:val="20"/>
                <w:szCs w:val="20"/>
              </w:rPr>
              <w:t xml:space="preserve">քարտ </w:t>
            </w:r>
            <w:r w:rsidR="00945070" w:rsidRPr="00FF25BE">
              <w:rPr>
                <w:rFonts w:ascii="GHEA Grapalat" w:hAnsi="GHEA Grapalat" w:cs="Arial"/>
                <w:sz w:val="20"/>
                <w:szCs w:val="20"/>
              </w:rPr>
              <w:t xml:space="preserve"> </w:t>
            </w:r>
            <w:r w:rsidR="00D927C0" w:rsidRPr="00FF25BE">
              <w:rPr>
                <w:rFonts w:ascii="GHEA Grapalat" w:hAnsi="GHEA Grapalat" w:cs="Arial"/>
                <w:sz w:val="20"/>
                <w:szCs w:val="20"/>
              </w:rPr>
              <w:t>(VGA)</w:t>
            </w:r>
          </w:p>
        </w:tc>
      </w:tr>
      <w:tr w:rsidR="00AF7D92" w:rsidRPr="00FF25BE" w:rsidTr="00646CF3">
        <w:tc>
          <w:tcPr>
            <w:tcW w:w="1530" w:type="dxa"/>
            <w:vAlign w:val="center"/>
          </w:tcPr>
          <w:p w:rsidR="00AF7D92" w:rsidRPr="00FF25BE" w:rsidRDefault="00AF7D92" w:rsidP="00AF7D92">
            <w:pPr>
              <w:pStyle w:val="BodyTextIndent2"/>
              <w:ind w:firstLine="0"/>
              <w:jc w:val="center"/>
              <w:rPr>
                <w:rFonts w:ascii="GHEA Grapalat" w:hAnsi="GHEA Grapalat"/>
                <w:sz w:val="16"/>
              </w:rPr>
            </w:pPr>
            <w:r w:rsidRPr="00FF25BE">
              <w:rPr>
                <w:rFonts w:ascii="GHEA Grapalat" w:hAnsi="GHEA Grapalat"/>
                <w:sz w:val="16"/>
              </w:rPr>
              <w:t>2</w:t>
            </w:r>
          </w:p>
        </w:tc>
        <w:tc>
          <w:tcPr>
            <w:tcW w:w="8820" w:type="dxa"/>
          </w:tcPr>
          <w:p w:rsidR="00AF7D92" w:rsidRPr="00FF25BE" w:rsidRDefault="00D927C0" w:rsidP="00AF7D92">
            <w:pPr>
              <w:rPr>
                <w:rFonts w:ascii="GHEA Grapalat" w:hAnsi="GHEA Grapalat"/>
                <w:sz w:val="20"/>
                <w:szCs w:val="20"/>
              </w:rPr>
            </w:pPr>
            <w:r w:rsidRPr="00FF25BE">
              <w:rPr>
                <w:rFonts w:ascii="GHEA Grapalat" w:hAnsi="GHEA Grapalat"/>
                <w:sz w:val="20"/>
                <w:szCs w:val="20"/>
              </w:rPr>
              <w:t>Օպերատիվ հիշողություն</w:t>
            </w:r>
          </w:p>
        </w:tc>
      </w:tr>
      <w:tr w:rsidR="00D927C0" w:rsidRPr="00FF25BE" w:rsidTr="00646CF3">
        <w:tc>
          <w:tcPr>
            <w:tcW w:w="1530" w:type="dxa"/>
            <w:vAlign w:val="center"/>
          </w:tcPr>
          <w:p w:rsidR="00D927C0" w:rsidRPr="00FF25BE" w:rsidRDefault="00D927C0" w:rsidP="00AF7D92">
            <w:pPr>
              <w:pStyle w:val="BodyTextIndent2"/>
              <w:ind w:firstLine="0"/>
              <w:jc w:val="center"/>
              <w:rPr>
                <w:rFonts w:ascii="GHEA Grapalat" w:hAnsi="GHEA Grapalat"/>
                <w:sz w:val="16"/>
              </w:rPr>
            </w:pPr>
            <w:r w:rsidRPr="00FF25BE">
              <w:rPr>
                <w:rFonts w:ascii="GHEA Grapalat" w:hAnsi="GHEA Grapalat"/>
                <w:sz w:val="16"/>
              </w:rPr>
              <w:t>3</w:t>
            </w:r>
          </w:p>
        </w:tc>
        <w:tc>
          <w:tcPr>
            <w:tcW w:w="8820" w:type="dxa"/>
          </w:tcPr>
          <w:p w:rsidR="00D927C0" w:rsidRPr="00FF25BE" w:rsidRDefault="00D927C0" w:rsidP="00945070">
            <w:pPr>
              <w:rPr>
                <w:rFonts w:ascii="GHEA Grapalat" w:hAnsi="GHEA Grapalat"/>
                <w:sz w:val="20"/>
                <w:szCs w:val="20"/>
              </w:rPr>
            </w:pPr>
            <w:r w:rsidRPr="00FF25BE">
              <w:rPr>
                <w:rFonts w:ascii="GHEA Grapalat" w:hAnsi="GHEA Grapalat"/>
                <w:sz w:val="20"/>
                <w:szCs w:val="20"/>
              </w:rPr>
              <w:t xml:space="preserve">Մոնիտոր </w:t>
            </w:r>
            <w:r w:rsidR="00945070" w:rsidRPr="00FF25BE">
              <w:rPr>
                <w:rFonts w:ascii="GHEA Grapalat" w:hAnsi="GHEA Grapalat"/>
                <w:sz w:val="20"/>
                <w:szCs w:val="20"/>
              </w:rPr>
              <w:t xml:space="preserve">  (</w:t>
            </w:r>
            <w:r w:rsidRPr="00FF25BE">
              <w:rPr>
                <w:rFonts w:ascii="GHEA Grapalat" w:hAnsi="GHEA Grapalat"/>
                <w:sz w:val="20"/>
                <w:szCs w:val="20"/>
              </w:rPr>
              <w:t>24</w:t>
            </w:r>
            <w:r w:rsidRPr="00FF25BE">
              <w:rPr>
                <w:rFonts w:ascii="Courier New" w:hAnsi="Courier New" w:cs="Courier New"/>
                <w:vertAlign w:val="superscript"/>
              </w:rPr>
              <w:t>″</w:t>
            </w:r>
            <w:r w:rsidR="00945070" w:rsidRPr="00FF25BE">
              <w:rPr>
                <w:rFonts w:ascii="Courier New" w:hAnsi="Courier New" w:cs="Courier New"/>
              </w:rPr>
              <w:t>)</w:t>
            </w:r>
          </w:p>
        </w:tc>
      </w:tr>
    </w:tbl>
    <w:p w:rsidR="00B051BE" w:rsidRPr="00FF25BE" w:rsidRDefault="00B051BE" w:rsidP="00B051BE">
      <w:pPr>
        <w:pStyle w:val="BodyTextIndent2"/>
        <w:spacing w:line="276" w:lineRule="auto"/>
        <w:ind w:firstLine="567"/>
        <w:rPr>
          <w:rFonts w:ascii="GHEA Grapalat" w:hAnsi="GHEA Grapalat"/>
        </w:rPr>
      </w:pPr>
    </w:p>
    <w:p w:rsidR="00096865" w:rsidRPr="00FF25BE" w:rsidRDefault="00816505" w:rsidP="00037DDE">
      <w:pPr>
        <w:pStyle w:val="BodyTextIndent2"/>
        <w:spacing w:line="240" w:lineRule="auto"/>
        <w:ind w:firstLine="567"/>
        <w:rPr>
          <w:rFonts w:ascii="GHEA Grapalat" w:hAnsi="GHEA Grapalat"/>
        </w:rPr>
      </w:pPr>
      <w:r w:rsidRPr="00FF25BE">
        <w:rPr>
          <w:rFonts w:ascii="GHEA Grapalat" w:hAnsi="GHEA Grapalat"/>
        </w:rPr>
        <w:t xml:space="preserve">Ապրանքի </w:t>
      </w:r>
      <w:r w:rsidR="00096865" w:rsidRPr="00FF25B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F25BE">
        <w:rPr>
          <w:rFonts w:ascii="GHEA Grapalat" w:hAnsi="GHEA Grapalat"/>
        </w:rPr>
        <w:t xml:space="preserve">կնքվելիք </w:t>
      </w:r>
      <w:r w:rsidR="00096865" w:rsidRPr="00FF25BE">
        <w:rPr>
          <w:rFonts w:ascii="GHEA Grapalat" w:hAnsi="GHEA Grapalat"/>
        </w:rPr>
        <w:t xml:space="preserve">պայմանագրի անբաժանելի մասը, որի նախագիծը ներկայացված է սույն հրավերի N </w:t>
      </w:r>
      <w:r w:rsidR="00375D38" w:rsidRPr="00FF25BE">
        <w:rPr>
          <w:rFonts w:ascii="GHEA Grapalat" w:hAnsi="GHEA Grapalat"/>
        </w:rPr>
        <w:t>7</w:t>
      </w:r>
      <w:r w:rsidR="00096865" w:rsidRPr="00FF25BE">
        <w:rPr>
          <w:rFonts w:ascii="GHEA Grapalat" w:hAnsi="GHEA Grapalat"/>
        </w:rPr>
        <w:t xml:space="preserve"> հավելվածում</w:t>
      </w:r>
      <w:r w:rsidR="004D5671" w:rsidRPr="00FF25BE">
        <w:rPr>
          <w:rFonts w:ascii="GHEA Grapalat" w:hAnsi="GHEA Grapalat"/>
        </w:rPr>
        <w:t>։</w:t>
      </w:r>
    </w:p>
    <w:p w:rsidR="00C43213" w:rsidRPr="00FF25BE" w:rsidRDefault="00C43213" w:rsidP="00037DDE">
      <w:pPr>
        <w:pStyle w:val="BodyTextIndent2"/>
        <w:spacing w:line="240" w:lineRule="auto"/>
        <w:ind w:firstLine="567"/>
        <w:rPr>
          <w:rFonts w:ascii="GHEA Grapalat" w:hAnsi="GHEA Grapalat"/>
        </w:rPr>
      </w:pPr>
    </w:p>
    <w:p w:rsidR="00845AA5" w:rsidRPr="00FF25BE" w:rsidRDefault="00845AA5" w:rsidP="00096865">
      <w:pPr>
        <w:ind w:firstLine="567"/>
        <w:rPr>
          <w:rFonts w:ascii="GHEA Grapalat" w:hAnsi="GHEA Grapalat" w:cs="Sylfaen"/>
          <w:i/>
          <w:sz w:val="20"/>
          <w:lang w:val="es-ES"/>
        </w:rPr>
      </w:pPr>
    </w:p>
    <w:p w:rsidR="00096865" w:rsidRPr="00FF25BE" w:rsidRDefault="002B32D6" w:rsidP="00037DDE">
      <w:pPr>
        <w:jc w:val="center"/>
        <w:rPr>
          <w:rFonts w:ascii="GHEA Grapalat" w:hAnsi="GHEA Grapalat"/>
          <w:b/>
          <w:sz w:val="20"/>
          <w:lang w:val="es-ES"/>
        </w:rPr>
      </w:pPr>
      <w:r w:rsidRPr="00FF25BE">
        <w:rPr>
          <w:rFonts w:ascii="GHEA Grapalat" w:hAnsi="GHEA Grapalat"/>
          <w:b/>
          <w:sz w:val="20"/>
          <w:lang w:val="es-ES"/>
        </w:rPr>
        <w:t xml:space="preserve">2.  </w:t>
      </w:r>
      <w:r w:rsidRPr="00FF25BE">
        <w:rPr>
          <w:rFonts w:ascii="GHEA Grapalat" w:hAnsi="GHEA Grapalat" w:cs="Sylfaen"/>
          <w:b/>
          <w:sz w:val="20"/>
        </w:rPr>
        <w:t>ՄԱՍՆԱԿՑԻ</w:t>
      </w:r>
      <w:r w:rsidRPr="00FF25BE">
        <w:rPr>
          <w:rFonts w:ascii="GHEA Grapalat" w:hAnsi="GHEA Grapalat"/>
          <w:b/>
          <w:sz w:val="20"/>
          <w:lang w:val="es-ES"/>
        </w:rPr>
        <w:t xml:space="preserve"> </w:t>
      </w:r>
      <w:r w:rsidRPr="00FF25BE">
        <w:rPr>
          <w:rFonts w:ascii="GHEA Grapalat" w:hAnsi="GHEA Grapalat" w:cs="Sylfaen"/>
          <w:b/>
          <w:sz w:val="20"/>
        </w:rPr>
        <w:t>ՄԱՍՆԱԿՑՈՒԹՅԱՆ</w:t>
      </w:r>
      <w:r w:rsidRPr="00FF25BE">
        <w:rPr>
          <w:rFonts w:ascii="GHEA Grapalat" w:hAnsi="GHEA Grapalat"/>
          <w:b/>
          <w:sz w:val="20"/>
          <w:lang w:val="es-ES"/>
        </w:rPr>
        <w:t xml:space="preserve"> </w:t>
      </w:r>
      <w:r w:rsidRPr="00FF25BE">
        <w:rPr>
          <w:rFonts w:ascii="GHEA Grapalat" w:hAnsi="GHEA Grapalat" w:cs="Sylfaen"/>
          <w:b/>
          <w:sz w:val="20"/>
        </w:rPr>
        <w:t>ԻՐԱՎՈՒՆՔԻ</w:t>
      </w:r>
      <w:r w:rsidRPr="00FF25BE">
        <w:rPr>
          <w:rFonts w:ascii="GHEA Grapalat" w:hAnsi="GHEA Grapalat"/>
          <w:b/>
          <w:sz w:val="20"/>
          <w:lang w:val="es-ES"/>
        </w:rPr>
        <w:t xml:space="preserve"> </w:t>
      </w:r>
      <w:r w:rsidRPr="00FF25BE">
        <w:rPr>
          <w:rFonts w:ascii="GHEA Grapalat" w:hAnsi="GHEA Grapalat" w:cs="Sylfaen"/>
          <w:b/>
          <w:sz w:val="20"/>
        </w:rPr>
        <w:t>ՊԱՀԱՆՋՆԵՐԸ</w:t>
      </w:r>
      <w:r w:rsidRPr="00FF25BE">
        <w:rPr>
          <w:rFonts w:ascii="GHEA Grapalat" w:hAnsi="GHEA Grapalat"/>
          <w:b/>
          <w:sz w:val="20"/>
          <w:lang w:val="es-ES"/>
        </w:rPr>
        <w:t xml:space="preserve">, </w:t>
      </w:r>
      <w:r w:rsidRPr="00FF25BE">
        <w:rPr>
          <w:rFonts w:ascii="GHEA Grapalat" w:hAnsi="GHEA Grapalat" w:cs="Sylfaen"/>
          <w:b/>
          <w:sz w:val="20"/>
        </w:rPr>
        <w:t>ՈՐԱԿԱՎՈՐՄԱՆ</w:t>
      </w:r>
      <w:r w:rsidRPr="00FF25BE">
        <w:rPr>
          <w:rFonts w:ascii="GHEA Grapalat" w:hAnsi="GHEA Grapalat"/>
          <w:b/>
          <w:sz w:val="20"/>
          <w:lang w:val="es-ES"/>
        </w:rPr>
        <w:t xml:space="preserve"> </w:t>
      </w:r>
      <w:r w:rsidRPr="00FF25BE">
        <w:rPr>
          <w:rFonts w:ascii="GHEA Grapalat" w:hAnsi="GHEA Grapalat" w:cs="Sylfaen"/>
          <w:b/>
          <w:sz w:val="20"/>
        </w:rPr>
        <w:t>ՉԱՓԱՆԻՇՆԵՐԸ</w:t>
      </w:r>
      <w:r w:rsidRPr="00FF25BE">
        <w:rPr>
          <w:rFonts w:ascii="GHEA Grapalat" w:hAnsi="GHEA Grapalat"/>
          <w:b/>
          <w:sz w:val="20"/>
          <w:lang w:val="es-ES"/>
        </w:rPr>
        <w:t xml:space="preserve">  ԵՎ </w:t>
      </w:r>
      <w:r w:rsidRPr="00FF25BE">
        <w:rPr>
          <w:rFonts w:ascii="GHEA Grapalat" w:hAnsi="GHEA Grapalat" w:cs="Sylfaen"/>
          <w:b/>
          <w:sz w:val="20"/>
        </w:rPr>
        <w:t>ԴՐԱՆՑ</w:t>
      </w:r>
      <w:r w:rsidRPr="00FF25BE">
        <w:rPr>
          <w:rFonts w:ascii="GHEA Grapalat" w:hAnsi="GHEA Grapalat"/>
          <w:b/>
          <w:sz w:val="20"/>
          <w:lang w:val="es-ES"/>
        </w:rPr>
        <w:t xml:space="preserve"> </w:t>
      </w:r>
      <w:r w:rsidRPr="00FF25BE">
        <w:rPr>
          <w:rFonts w:ascii="GHEA Grapalat" w:hAnsi="GHEA Grapalat" w:cs="Sylfaen"/>
          <w:b/>
          <w:sz w:val="20"/>
          <w:lang w:val="es-ES"/>
        </w:rPr>
        <w:t>Գ</w:t>
      </w:r>
      <w:r w:rsidRPr="00FF25BE">
        <w:rPr>
          <w:rFonts w:ascii="GHEA Grapalat" w:hAnsi="GHEA Grapalat" w:cs="Sylfaen"/>
          <w:b/>
          <w:sz w:val="20"/>
        </w:rPr>
        <w:t>ՆԱՀԱՏՄԱՆ</w:t>
      </w:r>
      <w:r w:rsidRPr="00FF25BE">
        <w:rPr>
          <w:rFonts w:ascii="GHEA Grapalat" w:hAnsi="GHEA Grapalat"/>
          <w:b/>
          <w:sz w:val="20"/>
          <w:lang w:val="es-ES"/>
        </w:rPr>
        <w:t xml:space="preserve"> </w:t>
      </w:r>
      <w:r w:rsidRPr="00FF25BE">
        <w:rPr>
          <w:rFonts w:ascii="GHEA Grapalat" w:hAnsi="GHEA Grapalat" w:cs="Sylfaen"/>
          <w:b/>
          <w:sz w:val="20"/>
        </w:rPr>
        <w:t>ԿԱՐ</w:t>
      </w:r>
      <w:r w:rsidRPr="00FF25BE">
        <w:rPr>
          <w:rFonts w:ascii="GHEA Grapalat" w:hAnsi="GHEA Grapalat" w:cs="Sylfaen"/>
          <w:b/>
          <w:sz w:val="20"/>
          <w:lang w:val="es-ES"/>
        </w:rPr>
        <w:t>Գ</w:t>
      </w:r>
      <w:r w:rsidRPr="00FF25BE">
        <w:rPr>
          <w:rFonts w:ascii="GHEA Grapalat" w:hAnsi="GHEA Grapalat" w:cs="Sylfaen"/>
          <w:b/>
          <w:sz w:val="20"/>
        </w:rPr>
        <w:t>Ը</w:t>
      </w:r>
      <w:r w:rsidRPr="00FF25BE">
        <w:rPr>
          <w:rFonts w:ascii="GHEA Grapalat" w:hAnsi="GHEA Grapalat"/>
          <w:b/>
          <w:sz w:val="20"/>
          <w:lang w:val="es-ES"/>
        </w:rPr>
        <w:t xml:space="preserve"> </w:t>
      </w:r>
    </w:p>
    <w:p w:rsidR="00096865" w:rsidRPr="00FF25BE" w:rsidRDefault="00096865" w:rsidP="00037DDE">
      <w:pPr>
        <w:ind w:firstLine="567"/>
        <w:jc w:val="both"/>
        <w:rPr>
          <w:rFonts w:ascii="GHEA Grapalat" w:hAnsi="GHEA Grapalat"/>
          <w:szCs w:val="22"/>
          <w:lang w:val="es-ES"/>
        </w:rPr>
      </w:pPr>
    </w:p>
    <w:p w:rsidR="00753E6E" w:rsidRPr="00FF25BE" w:rsidRDefault="00096865" w:rsidP="00753E6E">
      <w:pPr>
        <w:ind w:firstLine="567"/>
        <w:jc w:val="both"/>
        <w:rPr>
          <w:rFonts w:ascii="GHEA Grapalat" w:hAnsi="GHEA Grapalat" w:cs="Arial Armenian"/>
          <w:sz w:val="20"/>
          <w:lang w:val="es-ES"/>
        </w:rPr>
      </w:pPr>
      <w:r w:rsidRPr="00FF25BE">
        <w:rPr>
          <w:rFonts w:ascii="GHEA Grapalat" w:hAnsi="GHEA Grapalat" w:cs="Arial Armenian"/>
          <w:sz w:val="20"/>
          <w:lang w:val="es-ES"/>
        </w:rPr>
        <w:t xml:space="preserve">2.1 </w:t>
      </w:r>
      <w:r w:rsidR="005B5811" w:rsidRPr="00FF25BE">
        <w:rPr>
          <w:rFonts w:ascii="GHEA Grapalat" w:hAnsi="GHEA Grapalat" w:cs="Arial Armenian"/>
          <w:sz w:val="20"/>
          <w:lang w:val="es-ES"/>
        </w:rPr>
        <w:t xml:space="preserve"> </w:t>
      </w:r>
      <w:r w:rsidR="007B68A2" w:rsidRPr="00FF25BE">
        <w:rPr>
          <w:rFonts w:ascii="GHEA Grapalat" w:hAnsi="GHEA Grapalat" w:cs="Arial Armenian"/>
          <w:sz w:val="20"/>
          <w:lang w:val="es-ES"/>
        </w:rPr>
        <w:t xml:space="preserve"> </w:t>
      </w:r>
      <w:r w:rsidR="00753E6E" w:rsidRPr="00FF25BE">
        <w:rPr>
          <w:rFonts w:ascii="GHEA Grapalat" w:hAnsi="GHEA Grapalat" w:cs="Sylfaen"/>
          <w:sz w:val="20"/>
          <w:lang w:val="ru-RU"/>
        </w:rPr>
        <w:t>Սույն</w:t>
      </w:r>
      <w:r w:rsidR="00753E6E" w:rsidRPr="00FF25BE">
        <w:rPr>
          <w:rFonts w:ascii="GHEA Grapalat" w:hAnsi="GHEA Grapalat" w:cs="Arial Armenian"/>
          <w:sz w:val="20"/>
          <w:lang w:val="es-ES"/>
        </w:rPr>
        <w:t xml:space="preserve"> </w:t>
      </w:r>
      <w:r w:rsidR="00EB487B" w:rsidRPr="00FF25BE">
        <w:rPr>
          <w:rFonts w:ascii="GHEA Grapalat" w:hAnsi="GHEA Grapalat" w:cs="Arial Armenian"/>
          <w:sz w:val="20"/>
          <w:lang w:val="es-ES"/>
        </w:rPr>
        <w:t xml:space="preserve"> </w:t>
      </w:r>
      <w:r w:rsidR="006F49AA" w:rsidRPr="00FF25BE">
        <w:rPr>
          <w:rFonts w:ascii="GHEA Grapalat" w:hAnsi="GHEA Grapalat" w:cs="Arial Armenian"/>
          <w:sz w:val="20"/>
          <w:lang w:val="es-ES"/>
        </w:rPr>
        <w:t xml:space="preserve">ընթացակարգին </w:t>
      </w:r>
      <w:r w:rsidR="00753E6E" w:rsidRPr="00FF25BE">
        <w:rPr>
          <w:rFonts w:ascii="GHEA Grapalat" w:hAnsi="GHEA Grapalat" w:cs="Sylfaen"/>
          <w:sz w:val="20"/>
          <w:lang w:val="ru-RU"/>
        </w:rPr>
        <w:t>մասնակցելու</w:t>
      </w:r>
      <w:r w:rsidR="00753E6E" w:rsidRPr="00FF25BE">
        <w:rPr>
          <w:rFonts w:ascii="GHEA Grapalat" w:hAnsi="GHEA Grapalat" w:cs="Arial Armenian"/>
          <w:sz w:val="20"/>
          <w:lang w:val="es-ES"/>
        </w:rPr>
        <w:t xml:space="preserve"> </w:t>
      </w:r>
      <w:r w:rsidR="00753E6E" w:rsidRPr="00FF25BE">
        <w:rPr>
          <w:rFonts w:ascii="GHEA Grapalat" w:hAnsi="GHEA Grapalat" w:cs="Sylfaen"/>
          <w:sz w:val="20"/>
          <w:lang w:val="ru-RU"/>
        </w:rPr>
        <w:t>իրավունք</w:t>
      </w:r>
      <w:r w:rsidR="00753E6E" w:rsidRPr="00FF25BE">
        <w:rPr>
          <w:rFonts w:ascii="GHEA Grapalat" w:hAnsi="GHEA Grapalat" w:cs="Arial Armenian"/>
          <w:sz w:val="20"/>
          <w:lang w:val="es-ES"/>
        </w:rPr>
        <w:t xml:space="preserve"> </w:t>
      </w:r>
      <w:r w:rsidR="00753E6E" w:rsidRPr="00FF25BE">
        <w:rPr>
          <w:rFonts w:ascii="GHEA Grapalat" w:hAnsi="GHEA Grapalat" w:cs="Sylfaen"/>
          <w:sz w:val="20"/>
          <w:lang w:val="ru-RU"/>
        </w:rPr>
        <w:t>չունեն</w:t>
      </w:r>
      <w:r w:rsidR="00753E6E" w:rsidRPr="00FF25BE">
        <w:rPr>
          <w:rFonts w:ascii="GHEA Grapalat" w:hAnsi="GHEA Grapalat" w:cs="Arial Armenian"/>
          <w:sz w:val="20"/>
          <w:lang w:val="es-ES"/>
        </w:rPr>
        <w:t xml:space="preserve"> </w:t>
      </w:r>
      <w:r w:rsidR="00753E6E" w:rsidRPr="00FF25BE">
        <w:rPr>
          <w:rFonts w:ascii="GHEA Grapalat" w:hAnsi="GHEA Grapalat" w:cs="Sylfaen"/>
          <w:sz w:val="20"/>
          <w:lang w:val="ru-RU"/>
        </w:rPr>
        <w:t>անձինք</w:t>
      </w:r>
      <w:r w:rsidR="00753E6E" w:rsidRPr="00FF25BE">
        <w:rPr>
          <w:rFonts w:ascii="GHEA Grapalat" w:hAnsi="GHEA Grapalat" w:cs="Sylfaen"/>
          <w:sz w:val="20"/>
          <w:lang w:val="es-ES"/>
        </w:rPr>
        <w:t>.</w:t>
      </w:r>
    </w:p>
    <w:p w:rsidR="00753E6E" w:rsidRPr="00FF25BE" w:rsidRDefault="00753E6E" w:rsidP="00753E6E">
      <w:pPr>
        <w:ind w:firstLine="720"/>
        <w:jc w:val="both"/>
        <w:rPr>
          <w:rFonts w:ascii="GHEA Grapalat" w:hAnsi="GHEA Grapalat"/>
          <w:sz w:val="20"/>
          <w:szCs w:val="20"/>
          <w:lang w:val="es-ES"/>
        </w:rPr>
      </w:pPr>
      <w:r w:rsidRPr="00FF25BE">
        <w:rPr>
          <w:rFonts w:ascii="GHEA Grapalat" w:hAnsi="GHEA Grapalat"/>
          <w:sz w:val="20"/>
          <w:szCs w:val="20"/>
          <w:lang w:val="es-ES"/>
        </w:rPr>
        <w:t xml:space="preserve">1) </w:t>
      </w:r>
      <w:r w:rsidR="007B68A2" w:rsidRPr="00FF25BE">
        <w:rPr>
          <w:rFonts w:ascii="GHEA Grapalat" w:hAnsi="GHEA Grapalat"/>
          <w:sz w:val="20"/>
          <w:szCs w:val="20"/>
          <w:lang w:val="es-ES"/>
        </w:rPr>
        <w:t xml:space="preserve">  </w:t>
      </w:r>
      <w:r w:rsidRPr="00FF25BE">
        <w:rPr>
          <w:rFonts w:ascii="GHEA Grapalat" w:hAnsi="GHEA Grapalat" w:cs="Sylfaen"/>
          <w:sz w:val="20"/>
          <w:szCs w:val="20"/>
        </w:rPr>
        <w:t>որոնք</w:t>
      </w:r>
      <w:r w:rsidRPr="00FF25BE">
        <w:rPr>
          <w:rFonts w:ascii="GHEA Grapalat" w:hAnsi="GHEA Grapalat" w:cs="Sylfaen"/>
          <w:sz w:val="20"/>
          <w:szCs w:val="20"/>
          <w:lang w:val="es-ES"/>
        </w:rPr>
        <w:t xml:space="preserve"> </w:t>
      </w:r>
      <w:r w:rsidRPr="00FF25BE">
        <w:rPr>
          <w:rFonts w:ascii="GHEA Grapalat" w:hAnsi="GHEA Grapalat" w:cs="Sylfaen"/>
          <w:sz w:val="20"/>
          <w:szCs w:val="20"/>
        </w:rPr>
        <w:t>հայտը</w:t>
      </w:r>
      <w:r w:rsidRPr="00FF25BE">
        <w:rPr>
          <w:rFonts w:ascii="GHEA Grapalat" w:hAnsi="GHEA Grapalat" w:cs="Sylfaen"/>
          <w:sz w:val="20"/>
          <w:szCs w:val="20"/>
          <w:lang w:val="es-ES"/>
        </w:rPr>
        <w:t xml:space="preserve"> </w:t>
      </w:r>
      <w:r w:rsidRPr="00FF25BE">
        <w:rPr>
          <w:rFonts w:ascii="GHEA Grapalat" w:hAnsi="GHEA Grapalat" w:cs="Sylfaen"/>
          <w:sz w:val="20"/>
          <w:szCs w:val="20"/>
        </w:rPr>
        <w:t>ներկայացնելու</w:t>
      </w:r>
      <w:r w:rsidRPr="00FF25BE">
        <w:rPr>
          <w:rFonts w:ascii="GHEA Grapalat" w:hAnsi="GHEA Grapalat" w:cs="Sylfaen"/>
          <w:sz w:val="20"/>
          <w:szCs w:val="20"/>
          <w:lang w:val="es-ES"/>
        </w:rPr>
        <w:t xml:space="preserve"> </w:t>
      </w:r>
      <w:r w:rsidRPr="00FF25BE">
        <w:rPr>
          <w:rFonts w:ascii="GHEA Grapalat" w:hAnsi="GHEA Grapalat" w:cs="Sylfaen"/>
          <w:sz w:val="20"/>
          <w:szCs w:val="20"/>
        </w:rPr>
        <w:t>օրվա</w:t>
      </w:r>
      <w:r w:rsidRPr="00FF25BE">
        <w:rPr>
          <w:rFonts w:ascii="GHEA Grapalat" w:hAnsi="GHEA Grapalat" w:cs="Sylfaen"/>
          <w:sz w:val="20"/>
          <w:szCs w:val="20"/>
          <w:lang w:val="es-ES"/>
        </w:rPr>
        <w:t xml:space="preserve"> </w:t>
      </w:r>
      <w:r w:rsidRPr="00FF25BE">
        <w:rPr>
          <w:rFonts w:ascii="GHEA Grapalat" w:hAnsi="GHEA Grapalat" w:cs="Sylfaen"/>
          <w:sz w:val="20"/>
          <w:szCs w:val="20"/>
        </w:rPr>
        <w:t>դրությամբ</w:t>
      </w:r>
      <w:r w:rsidRPr="00FF25BE">
        <w:rPr>
          <w:rFonts w:ascii="GHEA Grapalat" w:hAnsi="GHEA Grapalat" w:cs="Sylfaen"/>
          <w:sz w:val="20"/>
          <w:szCs w:val="20"/>
          <w:lang w:val="es-ES"/>
        </w:rPr>
        <w:t xml:space="preserve"> </w:t>
      </w:r>
      <w:r w:rsidRPr="00FF25BE">
        <w:rPr>
          <w:rFonts w:ascii="GHEA Grapalat" w:hAnsi="GHEA Grapalat" w:cs="Sylfaen"/>
          <w:sz w:val="20"/>
          <w:szCs w:val="20"/>
        </w:rPr>
        <w:t>դատական</w:t>
      </w:r>
      <w:r w:rsidRPr="00FF25BE">
        <w:rPr>
          <w:rFonts w:ascii="GHEA Grapalat" w:hAnsi="GHEA Grapalat"/>
          <w:sz w:val="20"/>
          <w:szCs w:val="20"/>
          <w:lang w:val="es-ES"/>
        </w:rPr>
        <w:t xml:space="preserve"> </w:t>
      </w:r>
      <w:r w:rsidRPr="00FF25BE">
        <w:rPr>
          <w:rFonts w:ascii="GHEA Grapalat" w:hAnsi="GHEA Grapalat" w:cs="Sylfaen"/>
          <w:sz w:val="20"/>
          <w:szCs w:val="20"/>
        </w:rPr>
        <w:t>կարգով</w:t>
      </w:r>
      <w:r w:rsidRPr="00FF25BE">
        <w:rPr>
          <w:rFonts w:ascii="GHEA Grapalat" w:hAnsi="GHEA Grapalat"/>
          <w:sz w:val="20"/>
          <w:szCs w:val="20"/>
          <w:lang w:val="es-ES"/>
        </w:rPr>
        <w:t xml:space="preserve"> </w:t>
      </w:r>
      <w:r w:rsidRPr="00FF25BE">
        <w:rPr>
          <w:rFonts w:ascii="GHEA Grapalat" w:hAnsi="GHEA Grapalat" w:cs="Sylfaen"/>
          <w:sz w:val="20"/>
          <w:szCs w:val="20"/>
        </w:rPr>
        <w:t>ճանաչվել</w:t>
      </w:r>
      <w:r w:rsidRPr="00FF25BE">
        <w:rPr>
          <w:rFonts w:ascii="GHEA Grapalat" w:hAnsi="GHEA Grapalat"/>
          <w:sz w:val="20"/>
          <w:szCs w:val="20"/>
          <w:lang w:val="es-ES"/>
        </w:rPr>
        <w:t xml:space="preserve"> </w:t>
      </w:r>
      <w:r w:rsidRPr="00FF25BE">
        <w:rPr>
          <w:rFonts w:ascii="GHEA Grapalat" w:hAnsi="GHEA Grapalat" w:cs="Sylfaen"/>
          <w:sz w:val="20"/>
          <w:szCs w:val="20"/>
        </w:rPr>
        <w:t>են</w:t>
      </w:r>
      <w:r w:rsidRPr="00FF25BE">
        <w:rPr>
          <w:rFonts w:ascii="GHEA Grapalat" w:hAnsi="GHEA Grapalat"/>
          <w:sz w:val="20"/>
          <w:szCs w:val="20"/>
          <w:lang w:val="es-ES"/>
        </w:rPr>
        <w:t xml:space="preserve"> </w:t>
      </w:r>
      <w:r w:rsidRPr="00FF25BE">
        <w:rPr>
          <w:rFonts w:ascii="GHEA Grapalat" w:hAnsi="GHEA Grapalat" w:cs="Sylfaen"/>
          <w:sz w:val="20"/>
          <w:szCs w:val="20"/>
        </w:rPr>
        <w:t>սնանկ</w:t>
      </w:r>
      <w:r w:rsidRPr="00FF25BE">
        <w:rPr>
          <w:rFonts w:ascii="GHEA Grapalat" w:hAnsi="GHEA Grapalat"/>
          <w:sz w:val="20"/>
          <w:szCs w:val="20"/>
          <w:lang w:val="es-ES"/>
        </w:rPr>
        <w:t xml:space="preserve">. </w:t>
      </w:r>
    </w:p>
    <w:p w:rsidR="00753E6E" w:rsidRPr="00FF25BE" w:rsidRDefault="007B68A2" w:rsidP="00753E6E">
      <w:pPr>
        <w:ind w:firstLine="720"/>
        <w:jc w:val="both"/>
        <w:rPr>
          <w:rFonts w:ascii="GHEA Grapalat" w:hAnsi="GHEA Grapalat"/>
          <w:sz w:val="20"/>
          <w:szCs w:val="20"/>
          <w:lang w:val="es-ES"/>
        </w:rPr>
      </w:pPr>
      <w:r w:rsidRPr="00FF25BE">
        <w:rPr>
          <w:rFonts w:ascii="GHEA Grapalat" w:hAnsi="GHEA Grapalat"/>
          <w:sz w:val="20"/>
          <w:szCs w:val="20"/>
          <w:lang w:val="es-ES"/>
        </w:rPr>
        <w:t xml:space="preserve">2) </w:t>
      </w:r>
      <w:r w:rsidR="00753E6E" w:rsidRPr="00FF25BE">
        <w:rPr>
          <w:rFonts w:ascii="GHEA Grapalat" w:hAnsi="GHEA Grapalat" w:cs="Sylfaen"/>
          <w:sz w:val="20"/>
          <w:szCs w:val="20"/>
        </w:rPr>
        <w:t>որոնք</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հայտը</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ներկայացնելու</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օրվա</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դրությամբ</w:t>
      </w:r>
      <w:r w:rsidR="00753E6E" w:rsidRPr="00FF25BE">
        <w:rPr>
          <w:rFonts w:ascii="GHEA Grapalat" w:hAnsi="GHEA Grapalat" w:cs="Sylfaen"/>
          <w:sz w:val="20"/>
          <w:szCs w:val="20"/>
          <w:lang w:val="es-ES"/>
        </w:rPr>
        <w:t xml:space="preserve"> </w:t>
      </w:r>
      <w:r w:rsidR="00753E6E" w:rsidRPr="00FF25BE">
        <w:rPr>
          <w:rFonts w:ascii="GHEA Grapalat" w:hAnsi="GHEA Grapalat"/>
          <w:sz w:val="20"/>
          <w:szCs w:val="20"/>
        </w:rPr>
        <w:t>հարկային</w:t>
      </w:r>
      <w:r w:rsidR="00753E6E" w:rsidRPr="00FF25BE">
        <w:rPr>
          <w:rFonts w:ascii="GHEA Grapalat" w:hAnsi="GHEA Grapalat"/>
          <w:sz w:val="20"/>
          <w:szCs w:val="20"/>
          <w:lang w:val="es-ES"/>
        </w:rPr>
        <w:t xml:space="preserve"> </w:t>
      </w:r>
      <w:r w:rsidR="00753E6E" w:rsidRPr="00FF25BE">
        <w:rPr>
          <w:rFonts w:ascii="GHEA Grapalat" w:hAnsi="GHEA Grapalat"/>
          <w:sz w:val="20"/>
          <w:szCs w:val="20"/>
        </w:rPr>
        <w:t>մարմնի</w:t>
      </w:r>
      <w:r w:rsidR="00753E6E" w:rsidRPr="00FF25BE">
        <w:rPr>
          <w:rFonts w:ascii="GHEA Grapalat" w:hAnsi="GHEA Grapalat"/>
          <w:sz w:val="20"/>
          <w:szCs w:val="20"/>
          <w:lang w:val="es-ES"/>
        </w:rPr>
        <w:t xml:space="preserve"> </w:t>
      </w:r>
      <w:r w:rsidR="00753E6E" w:rsidRPr="00FF25BE">
        <w:rPr>
          <w:rFonts w:ascii="GHEA Grapalat" w:hAnsi="GHEA Grapalat"/>
          <w:sz w:val="20"/>
          <w:szCs w:val="20"/>
        </w:rPr>
        <w:t>կողմից</w:t>
      </w:r>
      <w:r w:rsidR="00753E6E" w:rsidRPr="00FF25BE">
        <w:rPr>
          <w:rFonts w:ascii="GHEA Grapalat" w:hAnsi="GHEA Grapalat"/>
          <w:sz w:val="20"/>
          <w:szCs w:val="20"/>
          <w:lang w:val="es-ES"/>
        </w:rPr>
        <w:t xml:space="preserve"> </w:t>
      </w:r>
      <w:r w:rsidR="00753E6E" w:rsidRPr="00FF25BE">
        <w:rPr>
          <w:rFonts w:ascii="GHEA Grapalat" w:hAnsi="GHEA Grapalat"/>
          <w:sz w:val="20"/>
          <w:szCs w:val="20"/>
        </w:rPr>
        <w:t>վերահսկվող</w:t>
      </w:r>
      <w:r w:rsidR="00753E6E" w:rsidRPr="00FF25BE">
        <w:rPr>
          <w:rFonts w:ascii="GHEA Grapalat" w:hAnsi="GHEA Grapalat"/>
          <w:sz w:val="20"/>
          <w:szCs w:val="20"/>
          <w:lang w:val="es-ES"/>
        </w:rPr>
        <w:t xml:space="preserve"> </w:t>
      </w:r>
      <w:r w:rsidR="00753E6E" w:rsidRPr="00FF25BE">
        <w:rPr>
          <w:rFonts w:ascii="GHEA Grapalat" w:hAnsi="GHEA Grapalat"/>
          <w:sz w:val="20"/>
          <w:szCs w:val="20"/>
        </w:rPr>
        <w:t>եկամուտների</w:t>
      </w:r>
      <w:r w:rsidR="00753E6E" w:rsidRPr="00FF25BE">
        <w:rPr>
          <w:rFonts w:ascii="GHEA Grapalat" w:hAnsi="GHEA Grapalat"/>
          <w:sz w:val="20"/>
          <w:szCs w:val="20"/>
          <w:lang w:val="es-ES"/>
        </w:rPr>
        <w:t xml:space="preserve"> </w:t>
      </w:r>
      <w:r w:rsidR="00753E6E" w:rsidRPr="00FF25BE">
        <w:rPr>
          <w:rFonts w:ascii="GHEA Grapalat" w:hAnsi="GHEA Grapalat"/>
          <w:sz w:val="20"/>
          <w:szCs w:val="20"/>
        </w:rPr>
        <w:t>գծով</w:t>
      </w:r>
      <w:r w:rsidR="00753E6E" w:rsidRPr="00FF25BE">
        <w:rPr>
          <w:rFonts w:ascii="GHEA Grapalat" w:hAnsi="GHEA Grapalat"/>
          <w:sz w:val="20"/>
          <w:szCs w:val="20"/>
          <w:lang w:val="es-ES"/>
        </w:rPr>
        <w:t xml:space="preserve"> </w:t>
      </w:r>
      <w:r w:rsidR="00753E6E" w:rsidRPr="00FF25BE">
        <w:rPr>
          <w:rFonts w:ascii="GHEA Grapalat" w:hAnsi="GHEA Grapalat" w:cs="Sylfaen"/>
          <w:sz w:val="20"/>
          <w:szCs w:val="20"/>
        </w:rPr>
        <w:t>ունեն</w:t>
      </w:r>
      <w:r w:rsidR="00753E6E" w:rsidRPr="00FF25BE">
        <w:rPr>
          <w:rFonts w:ascii="GHEA Grapalat" w:hAnsi="GHEA Grapalat"/>
          <w:sz w:val="20"/>
          <w:szCs w:val="20"/>
          <w:lang w:val="es-ES"/>
        </w:rPr>
        <w:t xml:space="preserve"> </w:t>
      </w:r>
      <w:r w:rsidR="00753E6E" w:rsidRPr="00FF25BE">
        <w:rPr>
          <w:rFonts w:ascii="GHEA Grapalat" w:hAnsi="GHEA Grapalat" w:cs="Sylfaen"/>
          <w:sz w:val="20"/>
          <w:szCs w:val="20"/>
        </w:rPr>
        <w:t>իրենց</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ներկայացրած</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գնային</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առաջարկի</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մինչև</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մեկ</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տոկոսը</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բայց</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ոչ</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ավելի</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քան</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հիսուն</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հազար</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Հայաստանի</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Հանրապետության</w:t>
      </w:r>
      <w:r w:rsidR="00753E6E" w:rsidRPr="00FF25BE">
        <w:rPr>
          <w:rFonts w:ascii="GHEA Grapalat" w:hAnsi="GHEA Grapalat" w:cs="Sylfaen"/>
          <w:sz w:val="20"/>
          <w:szCs w:val="20"/>
          <w:lang w:val="es-ES"/>
        </w:rPr>
        <w:t xml:space="preserve"> </w:t>
      </w:r>
      <w:r w:rsidR="00753E6E" w:rsidRPr="00FF25BE">
        <w:rPr>
          <w:rFonts w:ascii="GHEA Grapalat" w:hAnsi="GHEA Grapalat" w:cs="Sylfaen"/>
          <w:sz w:val="20"/>
          <w:szCs w:val="20"/>
        </w:rPr>
        <w:t>դրամը</w:t>
      </w:r>
      <w:r w:rsidR="00753E6E" w:rsidRPr="00FF25BE">
        <w:rPr>
          <w:rFonts w:ascii="GHEA Grapalat" w:hAnsi="GHEA Grapalat" w:cs="Sylfaen"/>
          <w:sz w:val="20"/>
          <w:szCs w:val="20"/>
          <w:lang w:val="es-ES"/>
        </w:rPr>
        <w:t xml:space="preserve"> </w:t>
      </w:r>
      <w:r w:rsidR="00753E6E" w:rsidRPr="00FF25BE">
        <w:rPr>
          <w:rFonts w:ascii="GHEA Grapalat" w:hAnsi="GHEA Grapalat"/>
          <w:sz w:val="20"/>
          <w:szCs w:val="20"/>
        </w:rPr>
        <w:t>գերազանցող</w:t>
      </w:r>
      <w:r w:rsidR="00753E6E" w:rsidRPr="00FF25BE">
        <w:rPr>
          <w:rFonts w:ascii="GHEA Grapalat" w:hAnsi="GHEA Grapalat"/>
          <w:sz w:val="20"/>
          <w:szCs w:val="20"/>
          <w:lang w:val="es-ES"/>
        </w:rPr>
        <w:t xml:space="preserve"> </w:t>
      </w:r>
      <w:r w:rsidR="00753E6E" w:rsidRPr="00FF25BE">
        <w:rPr>
          <w:rFonts w:ascii="GHEA Grapalat" w:hAnsi="GHEA Grapalat"/>
          <w:sz w:val="20"/>
          <w:szCs w:val="20"/>
        </w:rPr>
        <w:t>ժամկետանց</w:t>
      </w:r>
      <w:r w:rsidR="00753E6E" w:rsidRPr="00FF25BE">
        <w:rPr>
          <w:rFonts w:ascii="GHEA Grapalat" w:hAnsi="GHEA Grapalat"/>
          <w:sz w:val="20"/>
          <w:szCs w:val="20"/>
          <w:lang w:val="es-ES"/>
        </w:rPr>
        <w:t xml:space="preserve"> </w:t>
      </w:r>
      <w:r w:rsidR="00753E6E" w:rsidRPr="00FF25BE">
        <w:rPr>
          <w:rFonts w:ascii="GHEA Grapalat" w:hAnsi="GHEA Grapalat"/>
          <w:sz w:val="20"/>
          <w:szCs w:val="20"/>
        </w:rPr>
        <w:t>պարտավորություններ</w:t>
      </w:r>
      <w:r w:rsidR="00753E6E" w:rsidRPr="00FF25BE">
        <w:rPr>
          <w:rFonts w:ascii="GHEA Grapalat" w:hAnsi="GHEA Grapalat"/>
          <w:sz w:val="20"/>
          <w:szCs w:val="20"/>
          <w:lang w:val="es-ES"/>
        </w:rPr>
        <w:t>.</w:t>
      </w:r>
    </w:p>
    <w:p w:rsidR="00753E6E" w:rsidRPr="00FF25BE" w:rsidRDefault="00753E6E" w:rsidP="00753E6E">
      <w:pPr>
        <w:ind w:firstLine="720"/>
        <w:jc w:val="both"/>
        <w:rPr>
          <w:rFonts w:ascii="GHEA Grapalat" w:hAnsi="GHEA Grapalat"/>
          <w:sz w:val="20"/>
          <w:szCs w:val="20"/>
          <w:lang w:val="es-ES"/>
        </w:rPr>
      </w:pPr>
      <w:r w:rsidRPr="00FF25BE">
        <w:rPr>
          <w:rFonts w:ascii="GHEA Grapalat" w:hAnsi="GHEA Grapalat"/>
          <w:sz w:val="20"/>
          <w:szCs w:val="20"/>
          <w:lang w:val="es-ES"/>
        </w:rPr>
        <w:t xml:space="preserve">3) </w:t>
      </w:r>
      <w:r w:rsidRPr="00FF25BE">
        <w:rPr>
          <w:rFonts w:ascii="GHEA Grapalat" w:hAnsi="GHEA Grapalat"/>
          <w:sz w:val="20"/>
          <w:szCs w:val="20"/>
        </w:rPr>
        <w:t>որոնք</w:t>
      </w:r>
      <w:r w:rsidRPr="00FF25BE">
        <w:rPr>
          <w:rFonts w:ascii="GHEA Grapalat" w:hAnsi="GHEA Grapalat"/>
          <w:sz w:val="20"/>
          <w:szCs w:val="20"/>
          <w:lang w:val="es-ES"/>
        </w:rPr>
        <w:t xml:space="preserve"> </w:t>
      </w:r>
      <w:r w:rsidRPr="00FF25BE">
        <w:rPr>
          <w:rFonts w:ascii="GHEA Grapalat" w:hAnsi="GHEA Grapalat"/>
          <w:sz w:val="20"/>
          <w:szCs w:val="20"/>
        </w:rPr>
        <w:t>կամ</w:t>
      </w:r>
      <w:r w:rsidRPr="00FF25BE">
        <w:rPr>
          <w:rFonts w:ascii="GHEA Grapalat" w:hAnsi="GHEA Grapalat"/>
          <w:sz w:val="20"/>
          <w:szCs w:val="20"/>
          <w:lang w:val="es-ES"/>
        </w:rPr>
        <w:t xml:space="preserve"> </w:t>
      </w:r>
      <w:r w:rsidRPr="00FF25BE">
        <w:rPr>
          <w:rFonts w:ascii="GHEA Grapalat" w:hAnsi="GHEA Grapalat"/>
          <w:sz w:val="20"/>
          <w:szCs w:val="20"/>
        </w:rPr>
        <w:t>որոնց</w:t>
      </w:r>
      <w:r w:rsidRPr="00FF25BE">
        <w:rPr>
          <w:rFonts w:ascii="GHEA Grapalat" w:hAnsi="GHEA Grapalat"/>
          <w:sz w:val="20"/>
          <w:szCs w:val="20"/>
          <w:lang w:val="es-ES"/>
        </w:rPr>
        <w:t xml:space="preserve"> </w:t>
      </w:r>
      <w:r w:rsidRPr="00FF25BE">
        <w:rPr>
          <w:rFonts w:ascii="GHEA Grapalat" w:hAnsi="GHEA Grapalat" w:cs="Sylfaen"/>
          <w:sz w:val="20"/>
          <w:szCs w:val="20"/>
        </w:rPr>
        <w:t>գործադիր</w:t>
      </w:r>
      <w:r w:rsidRPr="00FF25BE">
        <w:rPr>
          <w:rFonts w:ascii="GHEA Grapalat" w:hAnsi="GHEA Grapalat"/>
          <w:sz w:val="20"/>
          <w:szCs w:val="20"/>
          <w:lang w:val="es-ES"/>
        </w:rPr>
        <w:t xml:space="preserve"> </w:t>
      </w:r>
      <w:r w:rsidRPr="00FF25BE">
        <w:rPr>
          <w:rFonts w:ascii="GHEA Grapalat" w:hAnsi="GHEA Grapalat" w:cs="Sylfaen"/>
          <w:sz w:val="20"/>
          <w:szCs w:val="20"/>
        </w:rPr>
        <w:t>մարմնի</w:t>
      </w:r>
      <w:r w:rsidRPr="00FF25BE">
        <w:rPr>
          <w:rFonts w:ascii="GHEA Grapalat" w:hAnsi="GHEA Grapalat"/>
          <w:sz w:val="20"/>
          <w:szCs w:val="20"/>
          <w:lang w:val="es-ES"/>
        </w:rPr>
        <w:t xml:space="preserve"> </w:t>
      </w:r>
      <w:r w:rsidRPr="00FF25BE">
        <w:rPr>
          <w:rFonts w:ascii="GHEA Grapalat" w:hAnsi="GHEA Grapalat" w:cs="Sylfaen"/>
          <w:sz w:val="20"/>
          <w:szCs w:val="20"/>
        </w:rPr>
        <w:t>ներկայացուցիչը</w:t>
      </w:r>
      <w:r w:rsidRPr="00FF25BE">
        <w:rPr>
          <w:rFonts w:ascii="GHEA Grapalat" w:hAnsi="GHEA Grapalat"/>
          <w:sz w:val="20"/>
          <w:szCs w:val="20"/>
          <w:lang w:val="es-ES"/>
        </w:rPr>
        <w:t xml:space="preserve"> </w:t>
      </w:r>
      <w:r w:rsidRPr="00FF25BE">
        <w:rPr>
          <w:rFonts w:ascii="GHEA Grapalat" w:hAnsi="GHEA Grapalat" w:cs="Sylfaen"/>
          <w:sz w:val="20"/>
          <w:szCs w:val="20"/>
        </w:rPr>
        <w:t>հայտը</w:t>
      </w:r>
      <w:r w:rsidRPr="00FF25BE">
        <w:rPr>
          <w:rFonts w:ascii="GHEA Grapalat" w:hAnsi="GHEA Grapalat"/>
          <w:sz w:val="20"/>
          <w:szCs w:val="20"/>
          <w:lang w:val="es-ES"/>
        </w:rPr>
        <w:t xml:space="preserve"> </w:t>
      </w:r>
      <w:r w:rsidRPr="00FF25BE">
        <w:rPr>
          <w:rFonts w:ascii="GHEA Grapalat" w:hAnsi="GHEA Grapalat" w:cs="Sylfaen"/>
          <w:sz w:val="20"/>
          <w:szCs w:val="20"/>
        </w:rPr>
        <w:t>ներկայացնելու</w:t>
      </w:r>
      <w:r w:rsidRPr="00FF25BE">
        <w:rPr>
          <w:rFonts w:ascii="GHEA Grapalat" w:hAnsi="GHEA Grapalat"/>
          <w:sz w:val="20"/>
          <w:szCs w:val="20"/>
          <w:lang w:val="es-ES"/>
        </w:rPr>
        <w:t xml:space="preserve"> </w:t>
      </w:r>
      <w:r w:rsidRPr="00FF25BE">
        <w:rPr>
          <w:rFonts w:ascii="GHEA Grapalat" w:hAnsi="GHEA Grapalat" w:cs="Sylfaen"/>
          <w:sz w:val="20"/>
          <w:szCs w:val="20"/>
        </w:rPr>
        <w:t>օրվան</w:t>
      </w:r>
      <w:r w:rsidRPr="00FF25BE">
        <w:rPr>
          <w:rFonts w:ascii="GHEA Grapalat" w:hAnsi="GHEA Grapalat"/>
          <w:sz w:val="20"/>
          <w:szCs w:val="20"/>
          <w:lang w:val="es-ES"/>
        </w:rPr>
        <w:t xml:space="preserve"> </w:t>
      </w:r>
      <w:r w:rsidRPr="00FF25BE">
        <w:rPr>
          <w:rFonts w:ascii="GHEA Grapalat" w:hAnsi="GHEA Grapalat" w:cs="Sylfaen"/>
          <w:sz w:val="20"/>
          <w:szCs w:val="20"/>
        </w:rPr>
        <w:t>նախորդող</w:t>
      </w:r>
      <w:r w:rsidRPr="00FF25BE">
        <w:rPr>
          <w:rFonts w:ascii="GHEA Grapalat" w:hAnsi="GHEA Grapalat"/>
          <w:sz w:val="20"/>
          <w:szCs w:val="20"/>
          <w:lang w:val="es-ES"/>
        </w:rPr>
        <w:t xml:space="preserve"> </w:t>
      </w:r>
      <w:r w:rsidRPr="00FF25BE">
        <w:rPr>
          <w:rFonts w:ascii="GHEA Grapalat" w:hAnsi="GHEA Grapalat" w:cs="Sylfaen"/>
          <w:sz w:val="20"/>
          <w:szCs w:val="20"/>
        </w:rPr>
        <w:t>երեք</w:t>
      </w:r>
      <w:r w:rsidRPr="00FF25BE">
        <w:rPr>
          <w:rFonts w:ascii="GHEA Grapalat" w:hAnsi="GHEA Grapalat"/>
          <w:sz w:val="20"/>
          <w:szCs w:val="20"/>
          <w:lang w:val="es-ES"/>
        </w:rPr>
        <w:t xml:space="preserve"> </w:t>
      </w:r>
      <w:r w:rsidRPr="00FF25BE">
        <w:rPr>
          <w:rFonts w:ascii="GHEA Grapalat" w:hAnsi="GHEA Grapalat" w:cs="Sylfaen"/>
          <w:sz w:val="20"/>
          <w:szCs w:val="20"/>
        </w:rPr>
        <w:t>տարիների</w:t>
      </w:r>
      <w:r w:rsidRPr="00FF25BE">
        <w:rPr>
          <w:rFonts w:ascii="GHEA Grapalat" w:hAnsi="GHEA Grapalat"/>
          <w:sz w:val="20"/>
          <w:szCs w:val="20"/>
          <w:lang w:val="es-ES"/>
        </w:rPr>
        <w:t xml:space="preserve"> </w:t>
      </w:r>
      <w:r w:rsidRPr="00FF25BE">
        <w:rPr>
          <w:rFonts w:ascii="GHEA Grapalat" w:hAnsi="GHEA Grapalat" w:cs="Sylfaen"/>
          <w:sz w:val="20"/>
          <w:szCs w:val="20"/>
        </w:rPr>
        <w:t>ընթացքում</w:t>
      </w:r>
      <w:r w:rsidRPr="00FF25BE">
        <w:rPr>
          <w:rFonts w:ascii="GHEA Grapalat" w:hAnsi="GHEA Grapalat"/>
          <w:sz w:val="20"/>
          <w:szCs w:val="20"/>
          <w:lang w:val="es-ES"/>
        </w:rPr>
        <w:t xml:space="preserve"> </w:t>
      </w:r>
      <w:r w:rsidRPr="00FF25BE">
        <w:rPr>
          <w:rFonts w:ascii="GHEA Grapalat" w:hAnsi="GHEA Grapalat" w:cs="Sylfaen"/>
          <w:sz w:val="20"/>
          <w:szCs w:val="20"/>
        </w:rPr>
        <w:t>դատապարտված</w:t>
      </w:r>
      <w:r w:rsidRPr="00FF25BE">
        <w:rPr>
          <w:rFonts w:ascii="GHEA Grapalat" w:hAnsi="GHEA Grapalat"/>
          <w:sz w:val="20"/>
          <w:szCs w:val="20"/>
          <w:lang w:val="es-ES"/>
        </w:rPr>
        <w:t xml:space="preserve"> </w:t>
      </w:r>
      <w:r w:rsidRPr="00FF25BE">
        <w:rPr>
          <w:rFonts w:ascii="GHEA Grapalat" w:hAnsi="GHEA Grapalat" w:cs="Sylfaen"/>
          <w:sz w:val="20"/>
          <w:szCs w:val="20"/>
        </w:rPr>
        <w:t>է</w:t>
      </w:r>
      <w:r w:rsidRPr="00FF25BE">
        <w:rPr>
          <w:rFonts w:ascii="GHEA Grapalat" w:hAnsi="GHEA Grapalat"/>
          <w:sz w:val="20"/>
          <w:szCs w:val="20"/>
          <w:lang w:val="es-ES"/>
        </w:rPr>
        <w:t xml:space="preserve"> </w:t>
      </w:r>
      <w:r w:rsidRPr="00FF25BE">
        <w:rPr>
          <w:rFonts w:ascii="GHEA Grapalat" w:hAnsi="GHEA Grapalat" w:cs="Sylfaen"/>
          <w:sz w:val="20"/>
          <w:szCs w:val="20"/>
        </w:rPr>
        <w:t>եղել</w:t>
      </w:r>
      <w:r w:rsidRPr="00FF25BE">
        <w:rPr>
          <w:rFonts w:ascii="GHEA Grapalat" w:hAnsi="GHEA Grapalat"/>
          <w:sz w:val="20"/>
          <w:szCs w:val="20"/>
          <w:lang w:val="es-ES"/>
        </w:rPr>
        <w:t xml:space="preserve"> </w:t>
      </w:r>
      <w:r w:rsidRPr="00FF25BE">
        <w:rPr>
          <w:rFonts w:ascii="GHEA Grapalat" w:hAnsi="GHEA Grapalat"/>
          <w:sz w:val="20"/>
          <w:szCs w:val="20"/>
        </w:rPr>
        <w:t>ահաբեկչության</w:t>
      </w:r>
      <w:r w:rsidRPr="00FF25BE">
        <w:rPr>
          <w:rFonts w:ascii="GHEA Grapalat" w:hAnsi="GHEA Grapalat"/>
          <w:sz w:val="20"/>
          <w:szCs w:val="20"/>
          <w:lang w:val="es-ES"/>
        </w:rPr>
        <w:t xml:space="preserve"> </w:t>
      </w:r>
      <w:r w:rsidRPr="00FF25BE">
        <w:rPr>
          <w:rFonts w:ascii="GHEA Grapalat" w:hAnsi="GHEA Grapalat"/>
          <w:sz w:val="20"/>
          <w:szCs w:val="20"/>
        </w:rPr>
        <w:t>ֆինանսավորման</w:t>
      </w:r>
      <w:r w:rsidRPr="00FF25BE">
        <w:rPr>
          <w:rFonts w:ascii="GHEA Grapalat" w:hAnsi="GHEA Grapalat"/>
          <w:sz w:val="20"/>
          <w:szCs w:val="20"/>
          <w:lang w:val="es-ES"/>
        </w:rPr>
        <w:t xml:space="preserve">, </w:t>
      </w:r>
      <w:r w:rsidRPr="00FF25BE">
        <w:rPr>
          <w:rFonts w:ascii="GHEA Grapalat" w:hAnsi="GHEA Grapalat"/>
          <w:sz w:val="20"/>
          <w:szCs w:val="20"/>
        </w:rPr>
        <w:t>երեխայի</w:t>
      </w:r>
      <w:r w:rsidRPr="00FF25BE">
        <w:rPr>
          <w:rFonts w:ascii="GHEA Grapalat" w:hAnsi="GHEA Grapalat"/>
          <w:sz w:val="20"/>
          <w:szCs w:val="20"/>
          <w:lang w:val="es-ES"/>
        </w:rPr>
        <w:t xml:space="preserve"> </w:t>
      </w:r>
      <w:r w:rsidRPr="00FF25BE">
        <w:rPr>
          <w:rFonts w:ascii="GHEA Grapalat" w:hAnsi="GHEA Grapalat"/>
          <w:sz w:val="20"/>
          <w:szCs w:val="20"/>
        </w:rPr>
        <w:t>շահագործման</w:t>
      </w:r>
      <w:r w:rsidRPr="00FF25BE">
        <w:rPr>
          <w:rFonts w:ascii="GHEA Grapalat" w:hAnsi="GHEA Grapalat"/>
          <w:sz w:val="20"/>
          <w:szCs w:val="20"/>
          <w:lang w:val="es-ES"/>
        </w:rPr>
        <w:t xml:space="preserve"> </w:t>
      </w:r>
      <w:r w:rsidRPr="00FF25BE">
        <w:rPr>
          <w:rFonts w:ascii="GHEA Grapalat" w:hAnsi="GHEA Grapalat"/>
          <w:sz w:val="20"/>
          <w:szCs w:val="20"/>
        </w:rPr>
        <w:t>կամ</w:t>
      </w:r>
      <w:r w:rsidRPr="00FF25BE">
        <w:rPr>
          <w:rFonts w:ascii="GHEA Grapalat" w:hAnsi="GHEA Grapalat"/>
          <w:sz w:val="20"/>
          <w:szCs w:val="20"/>
          <w:lang w:val="es-ES"/>
        </w:rPr>
        <w:t xml:space="preserve"> </w:t>
      </w:r>
      <w:r w:rsidRPr="00FF25BE">
        <w:rPr>
          <w:rFonts w:ascii="GHEA Grapalat" w:hAnsi="GHEA Grapalat"/>
          <w:sz w:val="20"/>
          <w:szCs w:val="20"/>
        </w:rPr>
        <w:t>մարդկային</w:t>
      </w:r>
      <w:r w:rsidRPr="00FF25BE">
        <w:rPr>
          <w:rFonts w:ascii="GHEA Grapalat" w:hAnsi="GHEA Grapalat"/>
          <w:sz w:val="20"/>
          <w:szCs w:val="20"/>
          <w:lang w:val="es-ES"/>
        </w:rPr>
        <w:t xml:space="preserve"> </w:t>
      </w:r>
      <w:r w:rsidRPr="00FF25BE">
        <w:rPr>
          <w:rFonts w:ascii="GHEA Grapalat" w:hAnsi="GHEA Grapalat"/>
          <w:sz w:val="20"/>
          <w:szCs w:val="20"/>
        </w:rPr>
        <w:t>թրաֆիքինգ</w:t>
      </w:r>
      <w:r w:rsidRPr="00FF25BE">
        <w:rPr>
          <w:rFonts w:ascii="GHEA Grapalat" w:hAnsi="GHEA Grapalat"/>
          <w:sz w:val="20"/>
          <w:szCs w:val="20"/>
          <w:lang w:val="es-ES"/>
        </w:rPr>
        <w:t xml:space="preserve"> </w:t>
      </w:r>
      <w:r w:rsidRPr="00FF25BE">
        <w:rPr>
          <w:rFonts w:ascii="GHEA Grapalat" w:hAnsi="GHEA Grapalat"/>
          <w:sz w:val="20"/>
          <w:szCs w:val="20"/>
        </w:rPr>
        <w:t>ներառող</w:t>
      </w:r>
      <w:r w:rsidRPr="00FF25BE">
        <w:rPr>
          <w:rFonts w:ascii="GHEA Grapalat" w:hAnsi="GHEA Grapalat"/>
          <w:sz w:val="20"/>
          <w:szCs w:val="20"/>
          <w:lang w:val="es-ES"/>
        </w:rPr>
        <w:t xml:space="preserve"> </w:t>
      </w:r>
      <w:r w:rsidRPr="00FF25BE">
        <w:rPr>
          <w:rFonts w:ascii="GHEA Grapalat" w:hAnsi="GHEA Grapalat"/>
          <w:sz w:val="20"/>
          <w:szCs w:val="20"/>
        </w:rPr>
        <w:t>հանցագործության</w:t>
      </w:r>
      <w:r w:rsidRPr="00FF25BE">
        <w:rPr>
          <w:rFonts w:ascii="GHEA Grapalat" w:hAnsi="GHEA Grapalat"/>
          <w:sz w:val="20"/>
          <w:szCs w:val="20"/>
          <w:lang w:val="es-ES"/>
        </w:rPr>
        <w:t xml:space="preserve">, </w:t>
      </w:r>
      <w:r w:rsidRPr="00FF25BE">
        <w:rPr>
          <w:rFonts w:ascii="GHEA Grapalat" w:hAnsi="GHEA Grapalat" w:cs="Sylfaen"/>
          <w:sz w:val="20"/>
          <w:szCs w:val="20"/>
        </w:rPr>
        <w:t>հանցավոր</w:t>
      </w:r>
      <w:r w:rsidRPr="00FF25BE">
        <w:rPr>
          <w:rFonts w:ascii="GHEA Grapalat" w:hAnsi="GHEA Grapalat" w:cs="Sylfaen"/>
          <w:sz w:val="20"/>
          <w:szCs w:val="20"/>
          <w:lang w:val="es-ES"/>
        </w:rPr>
        <w:t xml:space="preserve"> </w:t>
      </w:r>
      <w:r w:rsidRPr="00FF25BE">
        <w:rPr>
          <w:rFonts w:ascii="GHEA Grapalat" w:hAnsi="GHEA Grapalat" w:cs="Sylfaen"/>
          <w:sz w:val="20"/>
          <w:szCs w:val="20"/>
        </w:rPr>
        <w:t>համագործակցություն</w:t>
      </w:r>
      <w:r w:rsidRPr="00FF25BE">
        <w:rPr>
          <w:rFonts w:ascii="GHEA Grapalat" w:hAnsi="GHEA Grapalat" w:cs="Sylfaen"/>
          <w:sz w:val="20"/>
          <w:szCs w:val="20"/>
          <w:lang w:val="es-ES"/>
        </w:rPr>
        <w:t xml:space="preserve"> </w:t>
      </w:r>
      <w:r w:rsidRPr="00FF25BE">
        <w:rPr>
          <w:rFonts w:ascii="GHEA Grapalat" w:hAnsi="GHEA Grapalat" w:cs="Sylfaen"/>
          <w:sz w:val="20"/>
          <w:szCs w:val="20"/>
        </w:rPr>
        <w:t>ստեղծելու</w:t>
      </w:r>
      <w:r w:rsidRPr="00FF25BE">
        <w:rPr>
          <w:rFonts w:ascii="GHEA Grapalat" w:hAnsi="GHEA Grapalat" w:cs="Sylfaen"/>
          <w:sz w:val="20"/>
          <w:szCs w:val="20"/>
          <w:lang w:val="es-ES"/>
        </w:rPr>
        <w:t xml:space="preserve"> </w:t>
      </w:r>
      <w:r w:rsidRPr="00FF25BE">
        <w:rPr>
          <w:rFonts w:ascii="GHEA Grapalat" w:hAnsi="GHEA Grapalat" w:cs="Sylfaen"/>
          <w:sz w:val="20"/>
          <w:szCs w:val="20"/>
        </w:rPr>
        <w:t>կամ</w:t>
      </w:r>
      <w:r w:rsidRPr="00FF25BE">
        <w:rPr>
          <w:rFonts w:ascii="GHEA Grapalat" w:hAnsi="GHEA Grapalat" w:cs="Sylfaen"/>
          <w:sz w:val="20"/>
          <w:szCs w:val="20"/>
          <w:lang w:val="es-ES"/>
        </w:rPr>
        <w:t xml:space="preserve"> </w:t>
      </w:r>
      <w:r w:rsidRPr="00FF25BE">
        <w:rPr>
          <w:rFonts w:ascii="GHEA Grapalat" w:hAnsi="GHEA Grapalat" w:cs="Sylfaen"/>
          <w:sz w:val="20"/>
          <w:szCs w:val="20"/>
        </w:rPr>
        <w:t>դրան</w:t>
      </w:r>
      <w:r w:rsidRPr="00FF25BE">
        <w:rPr>
          <w:rFonts w:ascii="GHEA Grapalat" w:hAnsi="GHEA Grapalat" w:cs="Sylfaen"/>
          <w:sz w:val="20"/>
          <w:szCs w:val="20"/>
          <w:lang w:val="es-ES"/>
        </w:rPr>
        <w:t xml:space="preserve"> </w:t>
      </w:r>
      <w:r w:rsidRPr="00FF25BE">
        <w:rPr>
          <w:rFonts w:ascii="GHEA Grapalat" w:hAnsi="GHEA Grapalat" w:cs="Sylfaen"/>
          <w:sz w:val="20"/>
          <w:szCs w:val="20"/>
        </w:rPr>
        <w:t>մասնակցելու</w:t>
      </w:r>
      <w:r w:rsidRPr="00FF25BE">
        <w:rPr>
          <w:rFonts w:ascii="GHEA Grapalat" w:hAnsi="GHEA Grapalat" w:cs="Sylfaen"/>
          <w:sz w:val="20"/>
          <w:szCs w:val="20"/>
          <w:lang w:val="es-ES"/>
        </w:rPr>
        <w:t xml:space="preserve">, </w:t>
      </w:r>
      <w:r w:rsidRPr="00FF25BE">
        <w:rPr>
          <w:rFonts w:ascii="GHEA Grapalat" w:hAnsi="GHEA Grapalat" w:cs="Sylfaen"/>
          <w:sz w:val="20"/>
          <w:szCs w:val="20"/>
        </w:rPr>
        <w:t>կաշառք</w:t>
      </w:r>
      <w:r w:rsidRPr="00FF25BE">
        <w:rPr>
          <w:rFonts w:ascii="GHEA Grapalat" w:hAnsi="GHEA Grapalat" w:cs="Sylfaen"/>
          <w:sz w:val="20"/>
          <w:szCs w:val="20"/>
          <w:lang w:val="es-ES"/>
        </w:rPr>
        <w:t xml:space="preserve"> </w:t>
      </w:r>
      <w:r w:rsidRPr="00FF25BE">
        <w:rPr>
          <w:rFonts w:ascii="GHEA Grapalat" w:hAnsi="GHEA Grapalat" w:cs="Sylfaen"/>
          <w:sz w:val="20"/>
          <w:szCs w:val="20"/>
        </w:rPr>
        <w:t>ստանալու</w:t>
      </w:r>
      <w:r w:rsidRPr="00FF25BE">
        <w:rPr>
          <w:rFonts w:ascii="GHEA Grapalat" w:hAnsi="GHEA Grapalat"/>
          <w:sz w:val="20"/>
          <w:szCs w:val="20"/>
          <w:lang w:val="es-ES"/>
        </w:rPr>
        <w:t xml:space="preserve">, </w:t>
      </w:r>
      <w:r w:rsidRPr="00FF25BE">
        <w:rPr>
          <w:rFonts w:ascii="GHEA Grapalat" w:hAnsi="GHEA Grapalat"/>
          <w:sz w:val="20"/>
          <w:szCs w:val="20"/>
        </w:rPr>
        <w:t>կաշառք</w:t>
      </w:r>
      <w:r w:rsidRPr="00FF25BE">
        <w:rPr>
          <w:rFonts w:ascii="GHEA Grapalat" w:hAnsi="GHEA Grapalat"/>
          <w:sz w:val="20"/>
          <w:szCs w:val="20"/>
          <w:lang w:val="es-ES"/>
        </w:rPr>
        <w:t xml:space="preserve"> </w:t>
      </w:r>
      <w:r w:rsidRPr="00FF25BE">
        <w:rPr>
          <w:rFonts w:ascii="GHEA Grapalat" w:hAnsi="GHEA Grapalat"/>
          <w:sz w:val="20"/>
          <w:szCs w:val="20"/>
        </w:rPr>
        <w:t>տալու</w:t>
      </w:r>
      <w:r w:rsidRPr="00FF25BE">
        <w:rPr>
          <w:rFonts w:ascii="GHEA Grapalat" w:hAnsi="GHEA Grapalat"/>
          <w:sz w:val="20"/>
          <w:szCs w:val="20"/>
          <w:lang w:val="es-ES"/>
        </w:rPr>
        <w:t xml:space="preserve"> </w:t>
      </w:r>
      <w:r w:rsidRPr="00FF25BE">
        <w:rPr>
          <w:rFonts w:ascii="GHEA Grapalat" w:hAnsi="GHEA Grapalat"/>
          <w:sz w:val="20"/>
          <w:szCs w:val="20"/>
        </w:rPr>
        <w:t>կամ</w:t>
      </w:r>
      <w:r w:rsidRPr="00FF25BE">
        <w:rPr>
          <w:rFonts w:ascii="GHEA Grapalat" w:hAnsi="GHEA Grapalat"/>
          <w:sz w:val="20"/>
          <w:szCs w:val="20"/>
          <w:lang w:val="es-ES"/>
        </w:rPr>
        <w:t xml:space="preserve"> </w:t>
      </w:r>
      <w:r w:rsidRPr="00FF25BE">
        <w:rPr>
          <w:rFonts w:ascii="GHEA Grapalat" w:hAnsi="GHEA Grapalat"/>
          <w:sz w:val="20"/>
          <w:szCs w:val="20"/>
        </w:rPr>
        <w:t>կաշառքի</w:t>
      </w:r>
      <w:r w:rsidRPr="00FF25BE">
        <w:rPr>
          <w:rFonts w:ascii="GHEA Grapalat" w:hAnsi="GHEA Grapalat"/>
          <w:sz w:val="20"/>
          <w:szCs w:val="20"/>
          <w:lang w:val="es-ES"/>
        </w:rPr>
        <w:t xml:space="preserve"> </w:t>
      </w:r>
      <w:r w:rsidRPr="00FF25BE">
        <w:rPr>
          <w:rFonts w:ascii="GHEA Grapalat" w:hAnsi="GHEA Grapalat"/>
          <w:sz w:val="20"/>
          <w:szCs w:val="20"/>
        </w:rPr>
        <w:t>միջնորդության</w:t>
      </w:r>
      <w:r w:rsidRPr="00FF25BE">
        <w:rPr>
          <w:rFonts w:ascii="GHEA Grapalat" w:hAnsi="GHEA Grapalat"/>
          <w:sz w:val="20"/>
          <w:szCs w:val="20"/>
          <w:lang w:val="es-ES"/>
        </w:rPr>
        <w:t xml:space="preserve"> </w:t>
      </w:r>
      <w:r w:rsidRPr="00FF25BE">
        <w:rPr>
          <w:rFonts w:ascii="GHEA Grapalat" w:hAnsi="GHEA Grapalat"/>
          <w:sz w:val="20"/>
          <w:szCs w:val="20"/>
        </w:rPr>
        <w:t>և</w:t>
      </w:r>
      <w:r w:rsidRPr="00FF25BE">
        <w:rPr>
          <w:rFonts w:ascii="GHEA Grapalat" w:hAnsi="GHEA Grapalat"/>
          <w:sz w:val="20"/>
          <w:szCs w:val="20"/>
          <w:lang w:val="es-ES"/>
        </w:rPr>
        <w:t xml:space="preserve"> </w:t>
      </w:r>
      <w:r w:rsidRPr="00FF25BE">
        <w:rPr>
          <w:rFonts w:ascii="GHEA Grapalat" w:hAnsi="GHEA Grapalat"/>
          <w:sz w:val="20"/>
          <w:szCs w:val="20"/>
        </w:rPr>
        <w:t>օրենքով</w:t>
      </w:r>
      <w:r w:rsidRPr="00FF25BE">
        <w:rPr>
          <w:rFonts w:ascii="GHEA Grapalat" w:hAnsi="GHEA Grapalat"/>
          <w:sz w:val="20"/>
          <w:szCs w:val="20"/>
          <w:lang w:val="es-ES"/>
        </w:rPr>
        <w:t xml:space="preserve"> </w:t>
      </w:r>
      <w:r w:rsidRPr="00FF25BE">
        <w:rPr>
          <w:rFonts w:ascii="GHEA Grapalat" w:hAnsi="GHEA Grapalat"/>
          <w:sz w:val="20"/>
          <w:szCs w:val="20"/>
        </w:rPr>
        <w:t>նախատեսված</w:t>
      </w:r>
      <w:r w:rsidRPr="00FF25BE">
        <w:rPr>
          <w:rFonts w:ascii="GHEA Grapalat" w:hAnsi="GHEA Grapalat"/>
          <w:sz w:val="20"/>
          <w:szCs w:val="20"/>
          <w:lang w:val="es-ES"/>
        </w:rPr>
        <w:t xml:space="preserve"> </w:t>
      </w:r>
      <w:r w:rsidRPr="00FF25BE">
        <w:rPr>
          <w:rFonts w:ascii="GHEA Grapalat" w:hAnsi="GHEA Grapalat"/>
          <w:sz w:val="20"/>
          <w:szCs w:val="20"/>
        </w:rPr>
        <w:t>տնտեսական</w:t>
      </w:r>
      <w:r w:rsidRPr="00FF25BE">
        <w:rPr>
          <w:rFonts w:ascii="GHEA Grapalat" w:hAnsi="GHEA Grapalat"/>
          <w:sz w:val="20"/>
          <w:szCs w:val="20"/>
          <w:lang w:val="es-ES"/>
        </w:rPr>
        <w:t xml:space="preserve"> </w:t>
      </w:r>
      <w:r w:rsidRPr="00FF25BE">
        <w:rPr>
          <w:rFonts w:ascii="GHEA Grapalat" w:hAnsi="GHEA Grapalat"/>
          <w:sz w:val="20"/>
          <w:szCs w:val="20"/>
        </w:rPr>
        <w:t>գործունեության</w:t>
      </w:r>
      <w:r w:rsidRPr="00FF25BE">
        <w:rPr>
          <w:rFonts w:ascii="GHEA Grapalat" w:hAnsi="GHEA Grapalat"/>
          <w:sz w:val="20"/>
          <w:szCs w:val="20"/>
          <w:lang w:val="es-ES"/>
        </w:rPr>
        <w:t xml:space="preserve"> </w:t>
      </w:r>
      <w:r w:rsidRPr="00FF25BE">
        <w:rPr>
          <w:rFonts w:ascii="GHEA Grapalat" w:hAnsi="GHEA Grapalat"/>
          <w:sz w:val="20"/>
          <w:szCs w:val="20"/>
        </w:rPr>
        <w:t>դեմ</w:t>
      </w:r>
      <w:r w:rsidRPr="00FF25BE">
        <w:rPr>
          <w:rFonts w:ascii="GHEA Grapalat" w:hAnsi="GHEA Grapalat"/>
          <w:sz w:val="20"/>
          <w:szCs w:val="20"/>
          <w:lang w:val="es-ES"/>
        </w:rPr>
        <w:t xml:space="preserve"> </w:t>
      </w:r>
      <w:r w:rsidRPr="00FF25BE">
        <w:rPr>
          <w:rFonts w:ascii="GHEA Grapalat" w:hAnsi="GHEA Grapalat"/>
          <w:sz w:val="20"/>
          <w:szCs w:val="20"/>
        </w:rPr>
        <w:t>ուղղված</w:t>
      </w:r>
      <w:r w:rsidRPr="00FF25BE">
        <w:rPr>
          <w:rFonts w:ascii="GHEA Grapalat" w:hAnsi="GHEA Grapalat"/>
          <w:sz w:val="20"/>
          <w:szCs w:val="20"/>
          <w:lang w:val="es-ES"/>
        </w:rPr>
        <w:t xml:space="preserve"> </w:t>
      </w:r>
      <w:r w:rsidRPr="00FF25BE">
        <w:rPr>
          <w:rFonts w:ascii="GHEA Grapalat" w:hAnsi="GHEA Grapalat"/>
          <w:sz w:val="20"/>
          <w:szCs w:val="20"/>
        </w:rPr>
        <w:t>հանցագործությունների</w:t>
      </w:r>
      <w:r w:rsidRPr="00FF25BE">
        <w:rPr>
          <w:rFonts w:ascii="GHEA Grapalat" w:hAnsi="GHEA Grapalat"/>
          <w:sz w:val="20"/>
          <w:szCs w:val="20"/>
          <w:lang w:val="es-ES"/>
        </w:rPr>
        <w:t xml:space="preserve"> </w:t>
      </w:r>
      <w:r w:rsidRPr="00FF25BE">
        <w:rPr>
          <w:rFonts w:ascii="GHEA Grapalat" w:hAnsi="GHEA Grapalat"/>
          <w:sz w:val="20"/>
          <w:szCs w:val="20"/>
        </w:rPr>
        <w:t>համար</w:t>
      </w:r>
      <w:r w:rsidRPr="00FF25BE">
        <w:rPr>
          <w:rFonts w:ascii="GHEA Grapalat" w:hAnsi="GHEA Grapalat"/>
          <w:sz w:val="20"/>
          <w:szCs w:val="20"/>
          <w:lang w:val="es-ES"/>
        </w:rPr>
        <w:t>,</w:t>
      </w:r>
      <w:r w:rsidRPr="00FF25BE">
        <w:rPr>
          <w:rFonts w:ascii="GHEA Grapalat" w:hAnsi="GHEA Grapalat" w:cs="Sylfaen"/>
          <w:sz w:val="20"/>
          <w:szCs w:val="20"/>
          <w:lang w:val="es-ES"/>
        </w:rPr>
        <w:t xml:space="preserve"> </w:t>
      </w:r>
      <w:r w:rsidRPr="00FF25BE">
        <w:rPr>
          <w:rFonts w:ascii="GHEA Grapalat" w:hAnsi="GHEA Grapalat" w:cs="Sylfaen"/>
          <w:sz w:val="20"/>
          <w:szCs w:val="20"/>
        </w:rPr>
        <w:t>բացառությամբ</w:t>
      </w:r>
      <w:r w:rsidRPr="00FF25BE">
        <w:rPr>
          <w:rFonts w:ascii="GHEA Grapalat" w:hAnsi="GHEA Grapalat"/>
          <w:sz w:val="20"/>
          <w:szCs w:val="20"/>
          <w:lang w:val="es-ES"/>
        </w:rPr>
        <w:t xml:space="preserve"> </w:t>
      </w:r>
      <w:r w:rsidRPr="00FF25BE">
        <w:rPr>
          <w:rFonts w:ascii="GHEA Grapalat" w:hAnsi="GHEA Grapalat" w:cs="Sylfaen"/>
          <w:sz w:val="20"/>
          <w:szCs w:val="20"/>
        </w:rPr>
        <w:t>այն</w:t>
      </w:r>
      <w:r w:rsidRPr="00FF25BE">
        <w:rPr>
          <w:rFonts w:ascii="GHEA Grapalat" w:hAnsi="GHEA Grapalat"/>
          <w:sz w:val="20"/>
          <w:szCs w:val="20"/>
          <w:lang w:val="es-ES"/>
        </w:rPr>
        <w:t xml:space="preserve"> </w:t>
      </w:r>
      <w:r w:rsidRPr="00FF25BE">
        <w:rPr>
          <w:rFonts w:ascii="GHEA Grapalat" w:hAnsi="GHEA Grapalat" w:cs="Sylfaen"/>
          <w:sz w:val="20"/>
          <w:szCs w:val="20"/>
        </w:rPr>
        <w:t>դեպքերի</w:t>
      </w:r>
      <w:r w:rsidRPr="00FF25BE">
        <w:rPr>
          <w:rFonts w:ascii="GHEA Grapalat" w:hAnsi="GHEA Grapalat"/>
          <w:sz w:val="20"/>
          <w:szCs w:val="20"/>
          <w:lang w:val="es-ES"/>
        </w:rPr>
        <w:t xml:space="preserve">, </w:t>
      </w:r>
      <w:r w:rsidRPr="00FF25BE">
        <w:rPr>
          <w:rFonts w:ascii="GHEA Grapalat" w:hAnsi="GHEA Grapalat" w:cs="Sylfaen"/>
          <w:sz w:val="20"/>
          <w:szCs w:val="20"/>
        </w:rPr>
        <w:t>երբ</w:t>
      </w:r>
      <w:r w:rsidRPr="00FF25BE">
        <w:rPr>
          <w:rFonts w:ascii="GHEA Grapalat" w:hAnsi="GHEA Grapalat"/>
          <w:sz w:val="20"/>
          <w:szCs w:val="20"/>
          <w:lang w:val="es-ES"/>
        </w:rPr>
        <w:t xml:space="preserve"> </w:t>
      </w:r>
      <w:r w:rsidRPr="00FF25BE">
        <w:rPr>
          <w:rFonts w:ascii="GHEA Grapalat" w:hAnsi="GHEA Grapalat" w:cs="Sylfaen"/>
          <w:sz w:val="20"/>
          <w:szCs w:val="20"/>
        </w:rPr>
        <w:t>դատվածությունը</w:t>
      </w:r>
      <w:r w:rsidRPr="00FF25BE">
        <w:rPr>
          <w:rFonts w:ascii="GHEA Grapalat" w:hAnsi="GHEA Grapalat"/>
          <w:sz w:val="20"/>
          <w:szCs w:val="20"/>
          <w:lang w:val="es-ES"/>
        </w:rPr>
        <w:t xml:space="preserve"> </w:t>
      </w:r>
      <w:r w:rsidRPr="00FF25BE">
        <w:rPr>
          <w:rFonts w:ascii="GHEA Grapalat" w:hAnsi="GHEA Grapalat" w:cs="Sylfaen"/>
          <w:sz w:val="20"/>
          <w:szCs w:val="20"/>
        </w:rPr>
        <w:t>օրենքով</w:t>
      </w:r>
      <w:r w:rsidRPr="00FF25BE">
        <w:rPr>
          <w:rFonts w:ascii="GHEA Grapalat" w:hAnsi="GHEA Grapalat"/>
          <w:sz w:val="20"/>
          <w:szCs w:val="20"/>
          <w:lang w:val="es-ES"/>
        </w:rPr>
        <w:t xml:space="preserve"> </w:t>
      </w:r>
      <w:r w:rsidRPr="00FF25BE">
        <w:rPr>
          <w:rFonts w:ascii="GHEA Grapalat" w:hAnsi="GHEA Grapalat" w:cs="Sylfaen"/>
          <w:sz w:val="20"/>
          <w:szCs w:val="20"/>
        </w:rPr>
        <w:t>սահմանված</w:t>
      </w:r>
      <w:r w:rsidRPr="00FF25BE">
        <w:rPr>
          <w:rFonts w:ascii="GHEA Grapalat" w:hAnsi="GHEA Grapalat"/>
          <w:sz w:val="20"/>
          <w:szCs w:val="20"/>
          <w:lang w:val="es-ES"/>
        </w:rPr>
        <w:t xml:space="preserve"> </w:t>
      </w:r>
      <w:r w:rsidRPr="00FF25BE">
        <w:rPr>
          <w:rFonts w:ascii="GHEA Grapalat" w:hAnsi="GHEA Grapalat" w:cs="Sylfaen"/>
          <w:sz w:val="20"/>
          <w:szCs w:val="20"/>
        </w:rPr>
        <w:t>կարգով</w:t>
      </w:r>
      <w:r w:rsidRPr="00FF25BE">
        <w:rPr>
          <w:rFonts w:ascii="GHEA Grapalat" w:hAnsi="GHEA Grapalat"/>
          <w:sz w:val="20"/>
          <w:szCs w:val="20"/>
          <w:lang w:val="es-ES"/>
        </w:rPr>
        <w:t xml:space="preserve"> </w:t>
      </w:r>
      <w:r w:rsidRPr="00FF25BE">
        <w:rPr>
          <w:rFonts w:ascii="GHEA Grapalat" w:hAnsi="GHEA Grapalat" w:cs="Sylfaen"/>
          <w:sz w:val="20"/>
          <w:szCs w:val="20"/>
        </w:rPr>
        <w:t>հանված</w:t>
      </w:r>
      <w:r w:rsidRPr="00FF25BE">
        <w:rPr>
          <w:rFonts w:ascii="GHEA Grapalat" w:hAnsi="GHEA Grapalat"/>
          <w:sz w:val="20"/>
          <w:szCs w:val="20"/>
          <w:lang w:val="es-ES"/>
        </w:rPr>
        <w:t xml:space="preserve"> </w:t>
      </w:r>
      <w:r w:rsidRPr="00FF25BE">
        <w:rPr>
          <w:rFonts w:ascii="GHEA Grapalat" w:hAnsi="GHEA Grapalat" w:cs="Sylfaen"/>
          <w:sz w:val="20"/>
          <w:szCs w:val="20"/>
        </w:rPr>
        <w:t>կամ</w:t>
      </w:r>
      <w:r w:rsidRPr="00FF25BE">
        <w:rPr>
          <w:rFonts w:ascii="GHEA Grapalat" w:hAnsi="GHEA Grapalat"/>
          <w:sz w:val="20"/>
          <w:szCs w:val="20"/>
          <w:lang w:val="es-ES"/>
        </w:rPr>
        <w:t xml:space="preserve"> </w:t>
      </w:r>
      <w:r w:rsidRPr="00FF25BE">
        <w:rPr>
          <w:rFonts w:ascii="GHEA Grapalat" w:hAnsi="GHEA Grapalat" w:cs="Sylfaen"/>
          <w:sz w:val="20"/>
          <w:szCs w:val="20"/>
        </w:rPr>
        <w:t>մարված</w:t>
      </w:r>
      <w:r w:rsidRPr="00FF25BE">
        <w:rPr>
          <w:rFonts w:ascii="GHEA Grapalat" w:hAnsi="GHEA Grapalat"/>
          <w:sz w:val="20"/>
          <w:szCs w:val="20"/>
          <w:lang w:val="es-ES"/>
        </w:rPr>
        <w:t xml:space="preserve"> </w:t>
      </w:r>
      <w:r w:rsidRPr="00FF25BE">
        <w:rPr>
          <w:rFonts w:ascii="GHEA Grapalat" w:hAnsi="GHEA Grapalat" w:cs="Sylfaen"/>
          <w:sz w:val="20"/>
          <w:szCs w:val="20"/>
        </w:rPr>
        <w:t>է</w:t>
      </w:r>
      <w:r w:rsidRPr="00FF25BE">
        <w:rPr>
          <w:rFonts w:ascii="GHEA Grapalat" w:hAnsi="GHEA Grapalat"/>
          <w:sz w:val="20"/>
          <w:szCs w:val="20"/>
          <w:lang w:val="es-ES"/>
        </w:rPr>
        <w:t xml:space="preserve">.  </w:t>
      </w:r>
    </w:p>
    <w:p w:rsidR="00753E6E" w:rsidRPr="00FF25BE" w:rsidRDefault="00753E6E" w:rsidP="00753E6E">
      <w:pPr>
        <w:ind w:firstLine="720"/>
        <w:jc w:val="both"/>
        <w:rPr>
          <w:rFonts w:ascii="GHEA Grapalat" w:hAnsi="GHEA Grapalat"/>
          <w:sz w:val="20"/>
          <w:szCs w:val="20"/>
          <w:lang w:val="es-ES"/>
        </w:rPr>
      </w:pPr>
      <w:r w:rsidRPr="00FF25BE">
        <w:rPr>
          <w:rFonts w:ascii="GHEA Grapalat" w:hAnsi="GHEA Grapalat" w:cs="Sylfaen"/>
          <w:sz w:val="20"/>
          <w:szCs w:val="20"/>
          <w:lang w:val="es-ES"/>
        </w:rPr>
        <w:t>4)</w:t>
      </w:r>
      <w:r w:rsidRPr="00FF25BE">
        <w:rPr>
          <w:rFonts w:ascii="GHEA Grapalat" w:hAnsi="GHEA Grapalat"/>
          <w:sz w:val="20"/>
          <w:szCs w:val="20"/>
          <w:lang w:val="es-ES"/>
        </w:rPr>
        <w:t xml:space="preserve"> </w:t>
      </w:r>
      <w:r w:rsidRPr="00FF25BE">
        <w:rPr>
          <w:rFonts w:ascii="GHEA Grapalat" w:hAnsi="GHEA Grapalat"/>
          <w:sz w:val="20"/>
          <w:szCs w:val="20"/>
        </w:rPr>
        <w:t>որոնց</w:t>
      </w:r>
      <w:r w:rsidRPr="00FF25BE">
        <w:rPr>
          <w:rFonts w:ascii="GHEA Grapalat" w:hAnsi="GHEA Grapalat"/>
          <w:sz w:val="20"/>
          <w:szCs w:val="20"/>
          <w:lang w:val="es-ES"/>
        </w:rPr>
        <w:t xml:space="preserve"> </w:t>
      </w:r>
      <w:r w:rsidRPr="00FF25BE">
        <w:rPr>
          <w:rFonts w:ascii="GHEA Grapalat" w:hAnsi="GHEA Grapalat"/>
          <w:sz w:val="20"/>
          <w:szCs w:val="20"/>
        </w:rPr>
        <w:t>վերաբերյալ</w:t>
      </w:r>
      <w:r w:rsidRPr="00FF25BE">
        <w:rPr>
          <w:rFonts w:ascii="GHEA Grapalat" w:hAnsi="GHEA Grapalat"/>
          <w:sz w:val="20"/>
          <w:szCs w:val="20"/>
          <w:lang w:val="es-ES"/>
        </w:rPr>
        <w:t xml:space="preserve"> </w:t>
      </w:r>
      <w:r w:rsidRPr="00FF25BE">
        <w:rPr>
          <w:rFonts w:ascii="GHEA Grapalat" w:hAnsi="GHEA Grapalat"/>
          <w:sz w:val="20"/>
          <w:szCs w:val="20"/>
        </w:rPr>
        <w:t>հայտը</w:t>
      </w:r>
      <w:r w:rsidRPr="00FF25BE">
        <w:rPr>
          <w:rFonts w:ascii="GHEA Grapalat" w:hAnsi="GHEA Grapalat"/>
          <w:sz w:val="20"/>
          <w:szCs w:val="20"/>
          <w:lang w:val="es-ES"/>
        </w:rPr>
        <w:t xml:space="preserve"> </w:t>
      </w:r>
      <w:r w:rsidRPr="00FF25BE">
        <w:rPr>
          <w:rFonts w:ascii="GHEA Grapalat" w:hAnsi="GHEA Grapalat"/>
          <w:sz w:val="20"/>
          <w:szCs w:val="20"/>
        </w:rPr>
        <w:t>ներկայացվելու</w:t>
      </w:r>
      <w:r w:rsidRPr="00FF25BE">
        <w:rPr>
          <w:rFonts w:ascii="GHEA Grapalat" w:hAnsi="GHEA Grapalat"/>
          <w:sz w:val="20"/>
          <w:szCs w:val="20"/>
          <w:lang w:val="es-ES"/>
        </w:rPr>
        <w:t xml:space="preserve"> </w:t>
      </w:r>
      <w:r w:rsidRPr="00FF25BE">
        <w:rPr>
          <w:rFonts w:ascii="GHEA Grapalat" w:hAnsi="GHEA Grapalat"/>
          <w:sz w:val="20"/>
          <w:szCs w:val="20"/>
        </w:rPr>
        <w:t>օրվան</w:t>
      </w:r>
      <w:r w:rsidRPr="00FF25BE">
        <w:rPr>
          <w:rFonts w:ascii="GHEA Grapalat" w:hAnsi="GHEA Grapalat"/>
          <w:sz w:val="20"/>
          <w:szCs w:val="20"/>
          <w:lang w:val="es-ES"/>
        </w:rPr>
        <w:t xml:space="preserve"> </w:t>
      </w:r>
      <w:r w:rsidRPr="00FF25BE">
        <w:rPr>
          <w:rFonts w:ascii="GHEA Grapalat" w:hAnsi="GHEA Grapalat"/>
          <w:sz w:val="20"/>
          <w:szCs w:val="20"/>
        </w:rPr>
        <w:t>նախորդող</w:t>
      </w:r>
      <w:r w:rsidRPr="00FF25BE">
        <w:rPr>
          <w:rFonts w:ascii="GHEA Grapalat" w:hAnsi="GHEA Grapalat"/>
          <w:sz w:val="20"/>
          <w:szCs w:val="20"/>
          <w:lang w:val="es-ES"/>
        </w:rPr>
        <w:t xml:space="preserve"> </w:t>
      </w:r>
      <w:r w:rsidRPr="00FF25BE">
        <w:rPr>
          <w:rFonts w:ascii="GHEA Grapalat" w:hAnsi="GHEA Grapalat"/>
          <w:sz w:val="20"/>
          <w:szCs w:val="20"/>
        </w:rPr>
        <w:t>մեկ</w:t>
      </w:r>
      <w:r w:rsidRPr="00FF25BE">
        <w:rPr>
          <w:rFonts w:ascii="GHEA Grapalat" w:hAnsi="GHEA Grapalat"/>
          <w:sz w:val="20"/>
          <w:szCs w:val="20"/>
          <w:lang w:val="es-ES"/>
        </w:rPr>
        <w:t xml:space="preserve"> </w:t>
      </w:r>
      <w:r w:rsidRPr="00FF25BE">
        <w:rPr>
          <w:rFonts w:ascii="GHEA Grapalat" w:hAnsi="GHEA Grapalat"/>
          <w:sz w:val="20"/>
          <w:szCs w:val="20"/>
        </w:rPr>
        <w:t>տարվա</w:t>
      </w:r>
      <w:r w:rsidRPr="00FF25BE">
        <w:rPr>
          <w:rFonts w:ascii="GHEA Grapalat" w:hAnsi="GHEA Grapalat"/>
          <w:sz w:val="20"/>
          <w:szCs w:val="20"/>
          <w:lang w:val="es-ES"/>
        </w:rPr>
        <w:t xml:space="preserve"> </w:t>
      </w:r>
      <w:r w:rsidRPr="00FF25BE">
        <w:rPr>
          <w:rFonts w:ascii="GHEA Grapalat" w:hAnsi="GHEA Grapalat"/>
          <w:sz w:val="20"/>
          <w:szCs w:val="20"/>
        </w:rPr>
        <w:t>ընթացքում</w:t>
      </w:r>
      <w:r w:rsidRPr="00FF25BE">
        <w:rPr>
          <w:rFonts w:ascii="GHEA Grapalat" w:hAnsi="GHEA Grapalat"/>
          <w:sz w:val="20"/>
          <w:szCs w:val="20"/>
          <w:lang w:val="es-ES"/>
        </w:rPr>
        <w:t xml:space="preserve"> </w:t>
      </w:r>
      <w:r w:rsidRPr="00FF25BE">
        <w:rPr>
          <w:rFonts w:ascii="GHEA Grapalat" w:hAnsi="GHEA Grapalat"/>
          <w:sz w:val="20"/>
          <w:szCs w:val="20"/>
        </w:rPr>
        <w:t>առկա</w:t>
      </w:r>
      <w:r w:rsidRPr="00FF25BE">
        <w:rPr>
          <w:rFonts w:ascii="GHEA Grapalat" w:hAnsi="GHEA Grapalat"/>
          <w:sz w:val="20"/>
          <w:szCs w:val="20"/>
          <w:lang w:val="es-ES"/>
        </w:rPr>
        <w:t xml:space="preserve"> </w:t>
      </w:r>
      <w:r w:rsidRPr="00FF25BE">
        <w:rPr>
          <w:rFonts w:ascii="GHEA Grapalat" w:hAnsi="GHEA Grapalat"/>
          <w:sz w:val="20"/>
          <w:szCs w:val="20"/>
        </w:rPr>
        <w:t>է</w:t>
      </w:r>
      <w:r w:rsidRPr="00FF25BE">
        <w:rPr>
          <w:rFonts w:ascii="GHEA Grapalat" w:hAnsi="GHEA Grapalat"/>
          <w:sz w:val="20"/>
          <w:szCs w:val="20"/>
          <w:lang w:val="es-ES"/>
        </w:rPr>
        <w:t xml:space="preserve"> </w:t>
      </w:r>
      <w:r w:rsidRPr="00FF25BE">
        <w:rPr>
          <w:rFonts w:ascii="GHEA Grapalat" w:hAnsi="GHEA Grapalat"/>
          <w:sz w:val="20"/>
          <w:szCs w:val="20"/>
        </w:rPr>
        <w:t>օրենքով</w:t>
      </w:r>
      <w:r w:rsidRPr="00FF25BE">
        <w:rPr>
          <w:rFonts w:ascii="GHEA Grapalat" w:hAnsi="GHEA Grapalat"/>
          <w:sz w:val="20"/>
          <w:szCs w:val="20"/>
          <w:lang w:val="es-ES"/>
        </w:rPr>
        <w:t xml:space="preserve"> </w:t>
      </w:r>
      <w:r w:rsidRPr="00FF25BE">
        <w:rPr>
          <w:rFonts w:ascii="GHEA Grapalat" w:hAnsi="GHEA Grapalat"/>
          <w:sz w:val="20"/>
          <w:szCs w:val="20"/>
        </w:rPr>
        <w:t>սահմանված</w:t>
      </w:r>
      <w:r w:rsidRPr="00FF25BE">
        <w:rPr>
          <w:rFonts w:ascii="GHEA Grapalat" w:hAnsi="GHEA Grapalat"/>
          <w:sz w:val="20"/>
          <w:szCs w:val="20"/>
          <w:lang w:val="es-ES"/>
        </w:rPr>
        <w:t xml:space="preserve"> </w:t>
      </w:r>
      <w:r w:rsidRPr="00FF25BE">
        <w:rPr>
          <w:rFonts w:ascii="GHEA Grapalat" w:hAnsi="GHEA Grapalat"/>
          <w:sz w:val="20"/>
          <w:szCs w:val="20"/>
        </w:rPr>
        <w:t>կարգով</w:t>
      </w:r>
      <w:r w:rsidRPr="00FF25BE">
        <w:rPr>
          <w:rFonts w:ascii="GHEA Grapalat" w:hAnsi="GHEA Grapalat"/>
          <w:sz w:val="20"/>
          <w:szCs w:val="20"/>
          <w:lang w:val="es-ES"/>
        </w:rPr>
        <w:t xml:space="preserve"> </w:t>
      </w:r>
      <w:r w:rsidRPr="00FF25BE">
        <w:rPr>
          <w:rFonts w:ascii="GHEA Grapalat" w:hAnsi="GHEA Grapalat"/>
          <w:sz w:val="20"/>
          <w:szCs w:val="20"/>
        </w:rPr>
        <w:t>կայացված</w:t>
      </w:r>
      <w:r w:rsidRPr="00FF25BE">
        <w:rPr>
          <w:rFonts w:ascii="GHEA Grapalat" w:hAnsi="GHEA Grapalat"/>
          <w:sz w:val="20"/>
          <w:szCs w:val="20"/>
          <w:lang w:val="es-ES"/>
        </w:rPr>
        <w:t xml:space="preserve"> </w:t>
      </w:r>
      <w:r w:rsidRPr="00FF25BE">
        <w:rPr>
          <w:rFonts w:ascii="GHEA Grapalat" w:hAnsi="GHEA Grapalat"/>
          <w:sz w:val="20"/>
          <w:szCs w:val="20"/>
        </w:rPr>
        <w:t>անբողոքարկելի</w:t>
      </w:r>
      <w:r w:rsidRPr="00FF25BE">
        <w:rPr>
          <w:rFonts w:ascii="GHEA Grapalat" w:hAnsi="GHEA Grapalat"/>
          <w:sz w:val="20"/>
          <w:szCs w:val="20"/>
          <w:lang w:val="es-ES"/>
        </w:rPr>
        <w:t xml:space="preserve"> </w:t>
      </w:r>
      <w:r w:rsidRPr="00FF25BE">
        <w:rPr>
          <w:rFonts w:ascii="GHEA Grapalat" w:hAnsi="GHEA Grapalat"/>
          <w:sz w:val="20"/>
          <w:szCs w:val="20"/>
        </w:rPr>
        <w:t>վարչական</w:t>
      </w:r>
      <w:r w:rsidRPr="00FF25BE">
        <w:rPr>
          <w:rFonts w:ascii="GHEA Grapalat" w:hAnsi="GHEA Grapalat"/>
          <w:sz w:val="20"/>
          <w:szCs w:val="20"/>
          <w:lang w:val="es-ES"/>
        </w:rPr>
        <w:t xml:space="preserve"> </w:t>
      </w:r>
      <w:r w:rsidRPr="00FF25BE">
        <w:rPr>
          <w:rFonts w:ascii="GHEA Grapalat" w:hAnsi="GHEA Grapalat"/>
          <w:sz w:val="20"/>
          <w:szCs w:val="20"/>
        </w:rPr>
        <w:t>ակտ</w:t>
      </w:r>
      <w:r w:rsidRPr="00FF25BE">
        <w:rPr>
          <w:rFonts w:ascii="GHEA Grapalat" w:hAnsi="GHEA Grapalat"/>
          <w:sz w:val="20"/>
          <w:szCs w:val="20"/>
          <w:lang w:val="es-ES"/>
        </w:rPr>
        <w:t xml:space="preserve">` </w:t>
      </w:r>
      <w:r w:rsidRPr="00FF25BE">
        <w:rPr>
          <w:rFonts w:ascii="GHEA Grapalat" w:hAnsi="GHEA Grapalat"/>
          <w:sz w:val="20"/>
          <w:szCs w:val="20"/>
        </w:rPr>
        <w:t>գնումների</w:t>
      </w:r>
      <w:r w:rsidRPr="00FF25BE">
        <w:rPr>
          <w:rFonts w:ascii="GHEA Grapalat" w:hAnsi="GHEA Grapalat"/>
          <w:sz w:val="20"/>
          <w:szCs w:val="20"/>
          <w:lang w:val="es-ES"/>
        </w:rPr>
        <w:t xml:space="preserve"> </w:t>
      </w:r>
      <w:r w:rsidRPr="00FF25BE">
        <w:rPr>
          <w:rFonts w:ascii="GHEA Grapalat" w:hAnsi="GHEA Grapalat"/>
          <w:sz w:val="20"/>
          <w:szCs w:val="20"/>
        </w:rPr>
        <w:t>ոլորտում</w:t>
      </w:r>
      <w:r w:rsidRPr="00FF25BE">
        <w:rPr>
          <w:rFonts w:ascii="GHEA Grapalat" w:hAnsi="GHEA Grapalat"/>
          <w:sz w:val="20"/>
          <w:szCs w:val="20"/>
          <w:lang w:val="es-ES"/>
        </w:rPr>
        <w:t xml:space="preserve"> </w:t>
      </w:r>
      <w:r w:rsidRPr="00FF25BE">
        <w:rPr>
          <w:rFonts w:ascii="GHEA Grapalat" w:hAnsi="GHEA Grapalat" w:cs="Sylfaen"/>
          <w:sz w:val="20"/>
          <w:szCs w:val="20"/>
        </w:rPr>
        <w:t>հակամրցակցային</w:t>
      </w:r>
      <w:r w:rsidRPr="00FF25BE">
        <w:rPr>
          <w:rFonts w:ascii="GHEA Grapalat" w:hAnsi="GHEA Grapalat"/>
          <w:sz w:val="20"/>
          <w:szCs w:val="20"/>
          <w:lang w:val="es-ES"/>
        </w:rPr>
        <w:t xml:space="preserve"> </w:t>
      </w:r>
      <w:r w:rsidRPr="00FF25BE">
        <w:rPr>
          <w:rFonts w:ascii="GHEA Grapalat" w:hAnsi="GHEA Grapalat" w:cs="Sylfaen"/>
          <w:sz w:val="20"/>
          <w:szCs w:val="20"/>
        </w:rPr>
        <w:t>համաձայնության</w:t>
      </w:r>
      <w:r w:rsidRPr="00FF25BE">
        <w:rPr>
          <w:rFonts w:ascii="GHEA Grapalat" w:hAnsi="GHEA Grapalat"/>
          <w:sz w:val="20"/>
          <w:szCs w:val="20"/>
          <w:lang w:val="es-ES"/>
        </w:rPr>
        <w:t xml:space="preserve"> </w:t>
      </w:r>
      <w:r w:rsidRPr="00FF25BE">
        <w:rPr>
          <w:rFonts w:ascii="GHEA Grapalat" w:hAnsi="GHEA Grapalat" w:cs="Sylfaen"/>
          <w:sz w:val="20"/>
          <w:szCs w:val="20"/>
        </w:rPr>
        <w:t>կամ</w:t>
      </w:r>
      <w:r w:rsidRPr="00FF25BE">
        <w:rPr>
          <w:rFonts w:ascii="GHEA Grapalat" w:hAnsi="GHEA Grapalat"/>
          <w:sz w:val="20"/>
          <w:szCs w:val="20"/>
          <w:lang w:val="es-ES"/>
        </w:rPr>
        <w:t xml:space="preserve"> </w:t>
      </w:r>
      <w:r w:rsidRPr="00FF25BE">
        <w:rPr>
          <w:rFonts w:ascii="GHEA Grapalat" w:hAnsi="GHEA Grapalat" w:cs="Sylfaen"/>
          <w:sz w:val="20"/>
          <w:szCs w:val="20"/>
        </w:rPr>
        <w:t>գերիշխող</w:t>
      </w:r>
      <w:r w:rsidRPr="00FF25BE">
        <w:rPr>
          <w:rFonts w:ascii="GHEA Grapalat" w:hAnsi="GHEA Grapalat"/>
          <w:sz w:val="20"/>
          <w:szCs w:val="20"/>
          <w:lang w:val="es-ES"/>
        </w:rPr>
        <w:t xml:space="preserve"> </w:t>
      </w:r>
      <w:r w:rsidRPr="00FF25BE">
        <w:rPr>
          <w:rFonts w:ascii="GHEA Grapalat" w:hAnsi="GHEA Grapalat" w:cs="Sylfaen"/>
          <w:sz w:val="20"/>
          <w:szCs w:val="20"/>
        </w:rPr>
        <w:t>դիրքի</w:t>
      </w:r>
      <w:r w:rsidRPr="00FF25BE">
        <w:rPr>
          <w:rFonts w:ascii="GHEA Grapalat" w:hAnsi="GHEA Grapalat"/>
          <w:sz w:val="20"/>
          <w:szCs w:val="20"/>
          <w:lang w:val="es-ES"/>
        </w:rPr>
        <w:t xml:space="preserve"> </w:t>
      </w:r>
      <w:r w:rsidRPr="00FF25BE">
        <w:rPr>
          <w:rFonts w:ascii="GHEA Grapalat" w:hAnsi="GHEA Grapalat" w:cs="Sylfaen"/>
          <w:sz w:val="20"/>
          <w:szCs w:val="20"/>
        </w:rPr>
        <w:t>չարաշահման</w:t>
      </w:r>
      <w:r w:rsidRPr="00FF25BE">
        <w:rPr>
          <w:rFonts w:ascii="GHEA Grapalat" w:hAnsi="GHEA Grapalat"/>
          <w:sz w:val="20"/>
          <w:szCs w:val="20"/>
          <w:lang w:val="es-ES"/>
        </w:rPr>
        <w:t xml:space="preserve"> </w:t>
      </w:r>
      <w:r w:rsidRPr="00FF25BE">
        <w:rPr>
          <w:rFonts w:ascii="GHEA Grapalat" w:hAnsi="GHEA Grapalat" w:cs="Sylfaen"/>
          <w:sz w:val="20"/>
          <w:szCs w:val="20"/>
        </w:rPr>
        <w:t>համար</w:t>
      </w:r>
      <w:r w:rsidRPr="00FF25BE">
        <w:rPr>
          <w:rFonts w:ascii="GHEA Grapalat" w:hAnsi="GHEA Grapalat" w:cs="Sylfaen"/>
          <w:sz w:val="20"/>
          <w:szCs w:val="20"/>
          <w:lang w:val="es-ES"/>
        </w:rPr>
        <w:t>.</w:t>
      </w:r>
    </w:p>
    <w:p w:rsidR="00753E6E" w:rsidRPr="00FF25BE" w:rsidRDefault="00753E6E" w:rsidP="00753E6E">
      <w:pPr>
        <w:ind w:firstLine="720"/>
        <w:jc w:val="both"/>
        <w:rPr>
          <w:rFonts w:ascii="GHEA Grapalat" w:hAnsi="GHEA Grapalat"/>
          <w:sz w:val="20"/>
          <w:szCs w:val="20"/>
          <w:lang w:val="es-ES"/>
        </w:rPr>
      </w:pPr>
      <w:r w:rsidRPr="00FF25BE">
        <w:rPr>
          <w:rFonts w:ascii="GHEA Grapalat" w:hAnsi="GHEA Grapalat" w:cs="Sylfaen"/>
          <w:sz w:val="20"/>
          <w:szCs w:val="20"/>
          <w:lang w:val="es-ES"/>
        </w:rPr>
        <w:t xml:space="preserve">5) </w:t>
      </w:r>
      <w:r w:rsidRPr="00FF25BE">
        <w:rPr>
          <w:rFonts w:ascii="GHEA Grapalat" w:hAnsi="GHEA Grapalat" w:cs="Sylfaen"/>
          <w:sz w:val="20"/>
          <w:szCs w:val="20"/>
        </w:rPr>
        <w:t>որոնք</w:t>
      </w:r>
      <w:r w:rsidRPr="00FF25BE">
        <w:rPr>
          <w:rFonts w:ascii="GHEA Grapalat" w:hAnsi="GHEA Grapalat" w:cs="Sylfaen"/>
          <w:sz w:val="20"/>
          <w:szCs w:val="20"/>
          <w:lang w:val="es-ES"/>
        </w:rPr>
        <w:t xml:space="preserve"> </w:t>
      </w:r>
      <w:r w:rsidRPr="00FF25BE">
        <w:rPr>
          <w:rFonts w:ascii="GHEA Grapalat" w:hAnsi="GHEA Grapalat" w:cs="Sylfaen"/>
          <w:sz w:val="20"/>
          <w:szCs w:val="20"/>
        </w:rPr>
        <w:t>հայտը</w:t>
      </w:r>
      <w:r w:rsidRPr="00FF25BE">
        <w:rPr>
          <w:rFonts w:ascii="GHEA Grapalat" w:hAnsi="GHEA Grapalat" w:cs="Sylfaen"/>
          <w:sz w:val="20"/>
          <w:szCs w:val="20"/>
          <w:lang w:val="es-ES"/>
        </w:rPr>
        <w:t xml:space="preserve"> </w:t>
      </w:r>
      <w:r w:rsidRPr="00FF25BE">
        <w:rPr>
          <w:rFonts w:ascii="GHEA Grapalat" w:hAnsi="GHEA Grapalat" w:cs="Sylfaen"/>
          <w:sz w:val="20"/>
          <w:szCs w:val="20"/>
        </w:rPr>
        <w:t>ներկայացնելու</w:t>
      </w:r>
      <w:r w:rsidRPr="00FF25BE">
        <w:rPr>
          <w:rFonts w:ascii="GHEA Grapalat" w:hAnsi="GHEA Grapalat" w:cs="Sylfaen"/>
          <w:sz w:val="20"/>
          <w:szCs w:val="20"/>
          <w:lang w:val="es-ES"/>
        </w:rPr>
        <w:t xml:space="preserve"> </w:t>
      </w:r>
      <w:r w:rsidRPr="00FF25BE">
        <w:rPr>
          <w:rFonts w:ascii="GHEA Grapalat" w:hAnsi="GHEA Grapalat" w:cs="Sylfaen"/>
          <w:sz w:val="20"/>
          <w:szCs w:val="20"/>
        </w:rPr>
        <w:t>օրվա</w:t>
      </w:r>
      <w:r w:rsidRPr="00FF25BE">
        <w:rPr>
          <w:rFonts w:ascii="GHEA Grapalat" w:hAnsi="GHEA Grapalat" w:cs="Sylfaen"/>
          <w:sz w:val="20"/>
          <w:szCs w:val="20"/>
          <w:lang w:val="es-ES"/>
        </w:rPr>
        <w:t xml:space="preserve"> </w:t>
      </w:r>
      <w:r w:rsidRPr="00FF25BE">
        <w:rPr>
          <w:rFonts w:ascii="GHEA Grapalat" w:hAnsi="GHEA Grapalat" w:cs="Sylfaen"/>
          <w:sz w:val="20"/>
          <w:szCs w:val="20"/>
        </w:rPr>
        <w:t>դրությամբ</w:t>
      </w:r>
      <w:r w:rsidRPr="00FF25BE">
        <w:rPr>
          <w:rFonts w:ascii="GHEA Grapalat" w:hAnsi="GHEA Grapalat" w:cs="Sylfaen"/>
          <w:sz w:val="20"/>
          <w:szCs w:val="20"/>
          <w:lang w:val="es-ES"/>
        </w:rPr>
        <w:t xml:space="preserve"> </w:t>
      </w:r>
      <w:r w:rsidRPr="00FF25BE">
        <w:rPr>
          <w:rFonts w:ascii="GHEA Grapalat" w:hAnsi="GHEA Grapalat" w:cs="Sylfaen"/>
          <w:sz w:val="20"/>
          <w:szCs w:val="20"/>
        </w:rPr>
        <w:t>ներառված</w:t>
      </w:r>
      <w:r w:rsidRPr="00FF25BE">
        <w:rPr>
          <w:rFonts w:ascii="GHEA Grapalat" w:hAnsi="GHEA Grapalat" w:cs="Sylfaen"/>
          <w:sz w:val="20"/>
          <w:szCs w:val="20"/>
          <w:lang w:val="es-ES"/>
        </w:rPr>
        <w:t xml:space="preserve"> </w:t>
      </w:r>
      <w:r w:rsidRPr="00FF25BE">
        <w:rPr>
          <w:rFonts w:ascii="GHEA Grapalat" w:hAnsi="GHEA Grapalat" w:cs="Sylfaen"/>
          <w:sz w:val="20"/>
          <w:szCs w:val="20"/>
        </w:rPr>
        <w:t>են</w:t>
      </w:r>
      <w:r w:rsidRPr="00FF25BE">
        <w:rPr>
          <w:rFonts w:ascii="GHEA Grapalat" w:hAnsi="GHEA Grapalat" w:cs="Sylfaen"/>
          <w:sz w:val="20"/>
          <w:szCs w:val="20"/>
          <w:lang w:val="es-ES"/>
        </w:rPr>
        <w:t xml:space="preserve"> </w:t>
      </w:r>
      <w:r w:rsidRPr="00FF25BE">
        <w:rPr>
          <w:rFonts w:ascii="GHEA Grapalat" w:hAnsi="GHEA Grapalat" w:cs="Sylfaen"/>
          <w:sz w:val="20"/>
          <w:szCs w:val="20"/>
        </w:rPr>
        <w:t>Եվրասիական</w:t>
      </w:r>
      <w:r w:rsidRPr="00FF25BE">
        <w:rPr>
          <w:rFonts w:ascii="GHEA Grapalat" w:hAnsi="GHEA Grapalat" w:cs="Sylfaen"/>
          <w:sz w:val="20"/>
          <w:szCs w:val="20"/>
          <w:lang w:val="es-ES"/>
        </w:rPr>
        <w:t xml:space="preserve"> </w:t>
      </w:r>
      <w:r w:rsidRPr="00FF25BE">
        <w:rPr>
          <w:rFonts w:ascii="GHEA Grapalat" w:hAnsi="GHEA Grapalat" w:cs="Sylfaen"/>
          <w:sz w:val="20"/>
          <w:szCs w:val="20"/>
        </w:rPr>
        <w:t>տնտեսական</w:t>
      </w:r>
      <w:r w:rsidRPr="00FF25BE">
        <w:rPr>
          <w:rFonts w:ascii="GHEA Grapalat" w:hAnsi="GHEA Grapalat" w:cs="Sylfaen"/>
          <w:sz w:val="20"/>
          <w:szCs w:val="20"/>
          <w:lang w:val="es-ES"/>
        </w:rPr>
        <w:t xml:space="preserve"> </w:t>
      </w:r>
      <w:r w:rsidRPr="00FF25BE">
        <w:rPr>
          <w:rFonts w:ascii="GHEA Grapalat" w:hAnsi="GHEA Grapalat" w:cs="Sylfaen"/>
          <w:sz w:val="20"/>
          <w:szCs w:val="20"/>
        </w:rPr>
        <w:t>միությանն</w:t>
      </w:r>
      <w:r w:rsidRPr="00FF25BE">
        <w:rPr>
          <w:rFonts w:ascii="GHEA Grapalat" w:hAnsi="GHEA Grapalat" w:cs="Sylfaen"/>
          <w:sz w:val="20"/>
          <w:szCs w:val="20"/>
          <w:lang w:val="es-ES"/>
        </w:rPr>
        <w:t xml:space="preserve"> </w:t>
      </w:r>
      <w:r w:rsidRPr="00FF25BE">
        <w:rPr>
          <w:rFonts w:ascii="GHEA Grapalat" w:hAnsi="GHEA Grapalat" w:cs="Sylfaen"/>
          <w:sz w:val="20"/>
          <w:szCs w:val="20"/>
        </w:rPr>
        <w:t>անդամակցող</w:t>
      </w:r>
      <w:r w:rsidRPr="00FF25BE">
        <w:rPr>
          <w:rFonts w:ascii="GHEA Grapalat" w:hAnsi="GHEA Grapalat" w:cs="Sylfaen"/>
          <w:sz w:val="20"/>
          <w:szCs w:val="20"/>
          <w:lang w:val="es-ES"/>
        </w:rPr>
        <w:t xml:space="preserve"> </w:t>
      </w:r>
      <w:r w:rsidRPr="00FF25BE">
        <w:rPr>
          <w:rFonts w:ascii="GHEA Grapalat" w:hAnsi="GHEA Grapalat" w:cs="Sylfaen"/>
          <w:sz w:val="20"/>
          <w:szCs w:val="20"/>
        </w:rPr>
        <w:t>երկրների</w:t>
      </w:r>
      <w:r w:rsidRPr="00FF25BE">
        <w:rPr>
          <w:rFonts w:ascii="GHEA Grapalat" w:hAnsi="GHEA Grapalat" w:cs="Sylfaen"/>
          <w:sz w:val="20"/>
          <w:szCs w:val="20"/>
          <w:lang w:val="es-ES"/>
        </w:rPr>
        <w:t xml:space="preserve"> </w:t>
      </w:r>
      <w:r w:rsidRPr="00FF25BE">
        <w:rPr>
          <w:rFonts w:ascii="GHEA Grapalat" w:hAnsi="GHEA Grapalat" w:cs="Sylfaen"/>
          <w:sz w:val="20"/>
          <w:szCs w:val="20"/>
        </w:rPr>
        <w:t>գնումների</w:t>
      </w:r>
      <w:r w:rsidRPr="00FF25BE">
        <w:rPr>
          <w:rFonts w:ascii="GHEA Grapalat" w:hAnsi="GHEA Grapalat" w:cs="Sylfaen"/>
          <w:sz w:val="20"/>
          <w:szCs w:val="20"/>
          <w:lang w:val="es-ES"/>
        </w:rPr>
        <w:t xml:space="preserve"> </w:t>
      </w:r>
      <w:r w:rsidRPr="00FF25BE">
        <w:rPr>
          <w:rFonts w:ascii="GHEA Grapalat" w:hAnsi="GHEA Grapalat" w:cs="Sylfaen"/>
          <w:sz w:val="20"/>
          <w:szCs w:val="20"/>
        </w:rPr>
        <w:t>մասին</w:t>
      </w:r>
      <w:r w:rsidRPr="00FF25BE">
        <w:rPr>
          <w:rFonts w:ascii="GHEA Grapalat" w:hAnsi="GHEA Grapalat" w:cs="Sylfaen"/>
          <w:sz w:val="20"/>
          <w:szCs w:val="20"/>
          <w:lang w:val="es-ES"/>
        </w:rPr>
        <w:t xml:space="preserve"> </w:t>
      </w:r>
      <w:r w:rsidRPr="00FF25BE">
        <w:rPr>
          <w:rFonts w:ascii="GHEA Grapalat" w:hAnsi="GHEA Grapalat" w:cs="Sylfaen"/>
          <w:sz w:val="20"/>
          <w:szCs w:val="20"/>
        </w:rPr>
        <w:t>օրենսդրության</w:t>
      </w:r>
      <w:r w:rsidRPr="00FF25BE">
        <w:rPr>
          <w:rFonts w:ascii="GHEA Grapalat" w:hAnsi="GHEA Grapalat" w:cs="Sylfaen"/>
          <w:sz w:val="20"/>
          <w:szCs w:val="20"/>
          <w:lang w:val="es-ES"/>
        </w:rPr>
        <w:t xml:space="preserve"> </w:t>
      </w:r>
      <w:r w:rsidRPr="00FF25BE">
        <w:rPr>
          <w:rFonts w:ascii="GHEA Grapalat" w:hAnsi="GHEA Grapalat" w:cs="Sylfaen"/>
          <w:sz w:val="20"/>
          <w:szCs w:val="20"/>
        </w:rPr>
        <w:t>համաձայն</w:t>
      </w:r>
      <w:r w:rsidRPr="00FF25BE">
        <w:rPr>
          <w:rFonts w:ascii="GHEA Grapalat" w:hAnsi="GHEA Grapalat" w:cs="Sylfaen"/>
          <w:sz w:val="20"/>
          <w:szCs w:val="20"/>
          <w:lang w:val="es-ES"/>
        </w:rPr>
        <w:t xml:space="preserve"> </w:t>
      </w:r>
      <w:r w:rsidRPr="00FF25BE">
        <w:rPr>
          <w:rFonts w:ascii="GHEA Grapalat" w:hAnsi="GHEA Grapalat" w:cs="Sylfaen"/>
          <w:sz w:val="20"/>
          <w:szCs w:val="20"/>
        </w:rPr>
        <w:t>հրապարակված</w:t>
      </w:r>
      <w:r w:rsidRPr="00FF25BE">
        <w:rPr>
          <w:rFonts w:ascii="GHEA Grapalat" w:hAnsi="GHEA Grapalat" w:cs="Sylfaen"/>
          <w:sz w:val="20"/>
          <w:szCs w:val="20"/>
          <w:lang w:val="es-ES"/>
        </w:rPr>
        <w:t xml:space="preserve"> </w:t>
      </w:r>
      <w:r w:rsidRPr="00FF25BE">
        <w:rPr>
          <w:rFonts w:ascii="GHEA Grapalat" w:hAnsi="GHEA Grapalat" w:cs="Sylfaen"/>
          <w:sz w:val="20"/>
          <w:szCs w:val="20"/>
        </w:rPr>
        <w:t>գնումների</w:t>
      </w:r>
      <w:r w:rsidRPr="00FF25BE">
        <w:rPr>
          <w:rFonts w:ascii="GHEA Grapalat" w:hAnsi="GHEA Grapalat" w:cs="Sylfaen"/>
          <w:sz w:val="20"/>
          <w:szCs w:val="20"/>
          <w:lang w:val="es-ES"/>
        </w:rPr>
        <w:t xml:space="preserve"> </w:t>
      </w:r>
      <w:r w:rsidRPr="00FF25BE">
        <w:rPr>
          <w:rFonts w:ascii="GHEA Grapalat" w:hAnsi="GHEA Grapalat" w:cs="Sylfaen"/>
          <w:sz w:val="20"/>
          <w:szCs w:val="20"/>
        </w:rPr>
        <w:t>գործընթացին</w:t>
      </w:r>
      <w:r w:rsidRPr="00FF25BE">
        <w:rPr>
          <w:rFonts w:ascii="GHEA Grapalat" w:hAnsi="GHEA Grapalat"/>
          <w:sz w:val="20"/>
          <w:szCs w:val="20"/>
          <w:lang w:val="es-ES"/>
        </w:rPr>
        <w:t xml:space="preserve"> </w:t>
      </w:r>
      <w:r w:rsidRPr="00FF25BE">
        <w:rPr>
          <w:rFonts w:ascii="GHEA Grapalat" w:hAnsi="GHEA Grapalat" w:cs="Sylfaen"/>
          <w:sz w:val="20"/>
          <w:szCs w:val="20"/>
        </w:rPr>
        <w:t>մասնակցելու</w:t>
      </w:r>
      <w:r w:rsidRPr="00FF25BE">
        <w:rPr>
          <w:rFonts w:ascii="GHEA Grapalat" w:hAnsi="GHEA Grapalat"/>
          <w:sz w:val="20"/>
          <w:szCs w:val="20"/>
          <w:lang w:val="es-ES"/>
        </w:rPr>
        <w:t xml:space="preserve"> </w:t>
      </w:r>
      <w:r w:rsidRPr="00FF25BE">
        <w:rPr>
          <w:rFonts w:ascii="GHEA Grapalat" w:hAnsi="GHEA Grapalat" w:cs="Sylfaen"/>
          <w:sz w:val="20"/>
          <w:szCs w:val="20"/>
        </w:rPr>
        <w:t>իրավունք</w:t>
      </w:r>
      <w:r w:rsidRPr="00FF25BE">
        <w:rPr>
          <w:rFonts w:ascii="GHEA Grapalat" w:hAnsi="GHEA Grapalat"/>
          <w:sz w:val="20"/>
          <w:szCs w:val="20"/>
          <w:lang w:val="es-ES"/>
        </w:rPr>
        <w:t xml:space="preserve"> </w:t>
      </w:r>
      <w:r w:rsidRPr="00FF25BE">
        <w:rPr>
          <w:rFonts w:ascii="GHEA Grapalat" w:hAnsi="GHEA Grapalat" w:cs="Sylfaen"/>
          <w:sz w:val="20"/>
          <w:szCs w:val="20"/>
        </w:rPr>
        <w:t>չունեցող</w:t>
      </w:r>
      <w:r w:rsidRPr="00FF25BE">
        <w:rPr>
          <w:rFonts w:ascii="GHEA Grapalat" w:hAnsi="GHEA Grapalat"/>
          <w:sz w:val="20"/>
          <w:szCs w:val="20"/>
          <w:lang w:val="es-ES"/>
        </w:rPr>
        <w:t xml:space="preserve"> </w:t>
      </w:r>
      <w:r w:rsidRPr="00FF25BE">
        <w:rPr>
          <w:rFonts w:ascii="GHEA Grapalat" w:hAnsi="GHEA Grapalat" w:cs="Sylfaen"/>
          <w:sz w:val="20"/>
          <w:szCs w:val="20"/>
        </w:rPr>
        <w:t>մասնակիցների</w:t>
      </w:r>
      <w:r w:rsidRPr="00FF25BE">
        <w:rPr>
          <w:rFonts w:ascii="GHEA Grapalat" w:hAnsi="GHEA Grapalat"/>
          <w:sz w:val="20"/>
          <w:szCs w:val="20"/>
          <w:lang w:val="es-ES"/>
        </w:rPr>
        <w:t xml:space="preserve"> </w:t>
      </w:r>
      <w:r w:rsidRPr="00FF25BE">
        <w:rPr>
          <w:rFonts w:ascii="GHEA Grapalat" w:hAnsi="GHEA Grapalat" w:cs="Sylfaen"/>
          <w:sz w:val="20"/>
          <w:szCs w:val="20"/>
        </w:rPr>
        <w:t>ցուցակում</w:t>
      </w:r>
      <w:r w:rsidRPr="00FF25BE">
        <w:rPr>
          <w:rFonts w:ascii="GHEA Grapalat" w:hAnsi="GHEA Grapalat" w:cs="Sylfaen"/>
          <w:sz w:val="20"/>
          <w:szCs w:val="20"/>
          <w:lang w:val="es-ES"/>
        </w:rPr>
        <w:t xml:space="preserve">. </w:t>
      </w:r>
    </w:p>
    <w:p w:rsidR="00753E6E" w:rsidRPr="00FF25BE" w:rsidRDefault="00753E6E" w:rsidP="00753E6E">
      <w:pPr>
        <w:ind w:firstLine="567"/>
        <w:jc w:val="both"/>
        <w:rPr>
          <w:rFonts w:ascii="GHEA Grapalat" w:hAnsi="GHEA Grapalat"/>
          <w:sz w:val="20"/>
          <w:szCs w:val="20"/>
          <w:lang w:val="es-ES"/>
        </w:rPr>
      </w:pPr>
      <w:r w:rsidRPr="00FF25BE">
        <w:rPr>
          <w:rFonts w:ascii="GHEA Grapalat" w:hAnsi="GHEA Grapalat"/>
          <w:sz w:val="20"/>
          <w:szCs w:val="20"/>
          <w:lang w:val="es-ES"/>
        </w:rPr>
        <w:t xml:space="preserve">   6) </w:t>
      </w:r>
      <w:r w:rsidRPr="00FF25BE">
        <w:rPr>
          <w:rFonts w:ascii="GHEA Grapalat" w:hAnsi="GHEA Grapalat"/>
          <w:sz w:val="20"/>
          <w:szCs w:val="20"/>
        </w:rPr>
        <w:t>որոնք</w:t>
      </w:r>
      <w:r w:rsidRPr="00FF25BE">
        <w:rPr>
          <w:rFonts w:ascii="GHEA Grapalat" w:hAnsi="GHEA Grapalat"/>
          <w:sz w:val="20"/>
          <w:szCs w:val="20"/>
          <w:lang w:val="es-ES"/>
        </w:rPr>
        <w:t xml:space="preserve"> </w:t>
      </w:r>
      <w:r w:rsidRPr="00FF25BE">
        <w:rPr>
          <w:rFonts w:ascii="GHEA Grapalat" w:hAnsi="GHEA Grapalat"/>
          <w:sz w:val="20"/>
          <w:szCs w:val="20"/>
        </w:rPr>
        <w:t>հայտը</w:t>
      </w:r>
      <w:r w:rsidRPr="00FF25BE">
        <w:rPr>
          <w:rFonts w:ascii="GHEA Grapalat" w:hAnsi="GHEA Grapalat"/>
          <w:sz w:val="20"/>
          <w:szCs w:val="20"/>
          <w:lang w:val="es-ES"/>
        </w:rPr>
        <w:t xml:space="preserve"> </w:t>
      </w:r>
      <w:r w:rsidRPr="00FF25BE">
        <w:rPr>
          <w:rFonts w:ascii="GHEA Grapalat" w:hAnsi="GHEA Grapalat"/>
          <w:sz w:val="20"/>
          <w:szCs w:val="20"/>
        </w:rPr>
        <w:t>ներկայացնելու</w:t>
      </w:r>
      <w:r w:rsidRPr="00FF25BE">
        <w:rPr>
          <w:rFonts w:ascii="GHEA Grapalat" w:hAnsi="GHEA Grapalat"/>
          <w:sz w:val="20"/>
          <w:szCs w:val="20"/>
          <w:lang w:val="es-ES"/>
        </w:rPr>
        <w:t xml:space="preserve"> </w:t>
      </w:r>
      <w:r w:rsidRPr="00FF25BE">
        <w:rPr>
          <w:rFonts w:ascii="GHEA Grapalat" w:hAnsi="GHEA Grapalat"/>
          <w:sz w:val="20"/>
          <w:szCs w:val="20"/>
        </w:rPr>
        <w:t>օրվա</w:t>
      </w:r>
      <w:r w:rsidRPr="00FF25BE">
        <w:rPr>
          <w:rFonts w:ascii="GHEA Grapalat" w:hAnsi="GHEA Grapalat"/>
          <w:sz w:val="20"/>
          <w:szCs w:val="20"/>
          <w:lang w:val="es-ES"/>
        </w:rPr>
        <w:t xml:space="preserve"> </w:t>
      </w:r>
      <w:r w:rsidRPr="00FF25BE">
        <w:rPr>
          <w:rFonts w:ascii="GHEA Grapalat" w:hAnsi="GHEA Grapalat"/>
          <w:sz w:val="20"/>
          <w:szCs w:val="20"/>
        </w:rPr>
        <w:t>դրությամբ</w:t>
      </w:r>
      <w:r w:rsidRPr="00FF25BE">
        <w:rPr>
          <w:rFonts w:ascii="GHEA Grapalat" w:hAnsi="GHEA Grapalat"/>
          <w:sz w:val="20"/>
          <w:szCs w:val="20"/>
          <w:lang w:val="es-ES"/>
        </w:rPr>
        <w:t xml:space="preserve"> </w:t>
      </w:r>
      <w:r w:rsidRPr="00FF25BE">
        <w:rPr>
          <w:rFonts w:ascii="GHEA Grapalat" w:hAnsi="GHEA Grapalat" w:cs="Sylfaen"/>
          <w:sz w:val="20"/>
          <w:szCs w:val="20"/>
        </w:rPr>
        <w:t>ներառված</w:t>
      </w:r>
      <w:r w:rsidRPr="00FF25BE">
        <w:rPr>
          <w:rFonts w:ascii="GHEA Grapalat" w:hAnsi="GHEA Grapalat"/>
          <w:sz w:val="20"/>
          <w:szCs w:val="20"/>
          <w:lang w:val="es-ES"/>
        </w:rPr>
        <w:t xml:space="preserve"> </w:t>
      </w:r>
      <w:r w:rsidRPr="00FF25BE">
        <w:rPr>
          <w:rFonts w:ascii="GHEA Grapalat" w:hAnsi="GHEA Grapalat" w:cs="Sylfaen"/>
          <w:sz w:val="20"/>
          <w:szCs w:val="20"/>
        </w:rPr>
        <w:t>են</w:t>
      </w:r>
      <w:r w:rsidRPr="00FF25BE">
        <w:rPr>
          <w:rFonts w:ascii="GHEA Grapalat" w:hAnsi="GHEA Grapalat"/>
          <w:sz w:val="20"/>
          <w:szCs w:val="20"/>
          <w:lang w:val="es-ES"/>
        </w:rPr>
        <w:t xml:space="preserve"> </w:t>
      </w:r>
      <w:r w:rsidRPr="00FF25BE">
        <w:rPr>
          <w:rFonts w:ascii="GHEA Grapalat" w:hAnsi="GHEA Grapalat" w:cs="Sylfaen"/>
          <w:sz w:val="20"/>
          <w:szCs w:val="20"/>
        </w:rPr>
        <w:t>գնումների</w:t>
      </w:r>
      <w:r w:rsidRPr="00FF25BE">
        <w:rPr>
          <w:rFonts w:ascii="GHEA Grapalat" w:hAnsi="GHEA Grapalat" w:cs="Sylfaen"/>
          <w:sz w:val="20"/>
          <w:szCs w:val="20"/>
          <w:lang w:val="es-ES"/>
        </w:rPr>
        <w:t xml:space="preserve"> </w:t>
      </w:r>
      <w:r w:rsidRPr="00FF25BE">
        <w:rPr>
          <w:rFonts w:ascii="GHEA Grapalat" w:hAnsi="GHEA Grapalat" w:cs="Sylfaen"/>
          <w:sz w:val="20"/>
          <w:szCs w:val="20"/>
        </w:rPr>
        <w:t>գործընթացին</w:t>
      </w:r>
      <w:r w:rsidRPr="00FF25BE">
        <w:rPr>
          <w:rFonts w:ascii="GHEA Grapalat" w:hAnsi="GHEA Grapalat"/>
          <w:sz w:val="20"/>
          <w:szCs w:val="20"/>
          <w:lang w:val="es-ES"/>
        </w:rPr>
        <w:t xml:space="preserve"> </w:t>
      </w:r>
      <w:r w:rsidRPr="00FF25BE">
        <w:rPr>
          <w:rFonts w:ascii="GHEA Grapalat" w:hAnsi="GHEA Grapalat" w:cs="Sylfaen"/>
          <w:sz w:val="20"/>
          <w:szCs w:val="20"/>
        </w:rPr>
        <w:t>մասնակցելու</w:t>
      </w:r>
      <w:r w:rsidRPr="00FF25BE">
        <w:rPr>
          <w:rFonts w:ascii="GHEA Grapalat" w:hAnsi="GHEA Grapalat"/>
          <w:sz w:val="20"/>
          <w:szCs w:val="20"/>
          <w:lang w:val="es-ES"/>
        </w:rPr>
        <w:t xml:space="preserve"> </w:t>
      </w:r>
      <w:r w:rsidRPr="00FF25BE">
        <w:rPr>
          <w:rFonts w:ascii="GHEA Grapalat" w:hAnsi="GHEA Grapalat" w:cs="Sylfaen"/>
          <w:sz w:val="20"/>
          <w:szCs w:val="20"/>
        </w:rPr>
        <w:t>իրավունք</w:t>
      </w:r>
      <w:r w:rsidRPr="00FF25BE">
        <w:rPr>
          <w:rFonts w:ascii="GHEA Grapalat" w:hAnsi="GHEA Grapalat"/>
          <w:sz w:val="20"/>
          <w:szCs w:val="20"/>
          <w:lang w:val="es-ES"/>
        </w:rPr>
        <w:t xml:space="preserve"> </w:t>
      </w:r>
      <w:r w:rsidRPr="00FF25BE">
        <w:rPr>
          <w:rFonts w:ascii="GHEA Grapalat" w:hAnsi="GHEA Grapalat" w:cs="Sylfaen"/>
          <w:sz w:val="20"/>
          <w:szCs w:val="20"/>
        </w:rPr>
        <w:t>չունեցող</w:t>
      </w:r>
      <w:r w:rsidRPr="00FF25BE">
        <w:rPr>
          <w:rFonts w:ascii="GHEA Grapalat" w:hAnsi="GHEA Grapalat"/>
          <w:sz w:val="20"/>
          <w:szCs w:val="20"/>
          <w:lang w:val="es-ES"/>
        </w:rPr>
        <w:t xml:space="preserve"> </w:t>
      </w:r>
      <w:r w:rsidRPr="00FF25BE">
        <w:rPr>
          <w:rFonts w:ascii="GHEA Grapalat" w:hAnsi="GHEA Grapalat" w:cs="Sylfaen"/>
          <w:sz w:val="20"/>
          <w:szCs w:val="20"/>
        </w:rPr>
        <w:t>մասնակիցների</w:t>
      </w:r>
      <w:r w:rsidRPr="00FF25BE">
        <w:rPr>
          <w:rFonts w:ascii="GHEA Grapalat" w:hAnsi="GHEA Grapalat"/>
          <w:sz w:val="20"/>
          <w:szCs w:val="20"/>
          <w:lang w:val="es-ES"/>
        </w:rPr>
        <w:t xml:space="preserve"> </w:t>
      </w:r>
      <w:r w:rsidRPr="00FF25BE">
        <w:rPr>
          <w:rFonts w:ascii="GHEA Grapalat" w:hAnsi="GHEA Grapalat" w:cs="Sylfaen"/>
          <w:sz w:val="20"/>
          <w:szCs w:val="20"/>
        </w:rPr>
        <w:t>ցուցակում</w:t>
      </w:r>
      <w:r w:rsidRPr="00FF25BE">
        <w:rPr>
          <w:rFonts w:ascii="GHEA Grapalat" w:hAnsi="GHEA Grapalat"/>
          <w:sz w:val="20"/>
          <w:szCs w:val="20"/>
          <w:lang w:val="es-ES"/>
        </w:rPr>
        <w:t>:</w:t>
      </w:r>
    </w:p>
    <w:p w:rsidR="00753E6E" w:rsidRPr="00FF25BE" w:rsidRDefault="00753E6E" w:rsidP="00753E6E">
      <w:pPr>
        <w:ind w:firstLine="567"/>
        <w:jc w:val="both"/>
        <w:rPr>
          <w:rFonts w:ascii="GHEA Grapalat" w:hAnsi="GHEA Grapalat" w:cs="Sylfaen"/>
          <w:sz w:val="20"/>
          <w:lang w:val="es-ES"/>
        </w:rPr>
      </w:pPr>
      <w:r w:rsidRPr="00FF25B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F25BE">
        <w:rPr>
          <w:rFonts w:ascii="GHEA Grapalat" w:hAnsi="GHEA Grapalat" w:cs="Arial"/>
          <w:sz w:val="20"/>
          <w:lang w:val="es-ES"/>
        </w:rPr>
        <w:t xml:space="preserve"> </w:t>
      </w:r>
      <w:r w:rsidRPr="00FF25BE">
        <w:rPr>
          <w:rFonts w:ascii="GHEA Grapalat" w:hAnsi="GHEA Grapalat" w:cs="Sylfaen"/>
          <w:sz w:val="20"/>
          <w:lang w:val="es-ES"/>
        </w:rPr>
        <w:t>հրավերի</w:t>
      </w:r>
      <w:r w:rsidRPr="00FF25BE">
        <w:rPr>
          <w:rFonts w:ascii="GHEA Grapalat" w:hAnsi="GHEA Grapalat" w:cs="Arial"/>
          <w:sz w:val="20"/>
          <w:lang w:val="es-ES"/>
        </w:rPr>
        <w:t xml:space="preserve"> 2-րդ </w:t>
      </w:r>
      <w:r w:rsidRPr="00FF25BE">
        <w:rPr>
          <w:rFonts w:ascii="GHEA Grapalat" w:hAnsi="GHEA Grapalat" w:cs="Sylfaen"/>
          <w:sz w:val="20"/>
          <w:lang w:val="es-ES"/>
        </w:rPr>
        <w:t>մասի</w:t>
      </w:r>
      <w:r w:rsidRPr="00FF25BE">
        <w:rPr>
          <w:rFonts w:ascii="GHEA Grapalat" w:hAnsi="GHEA Grapalat" w:cs="Arial"/>
          <w:sz w:val="20"/>
          <w:lang w:val="es-ES"/>
        </w:rPr>
        <w:t xml:space="preserve"> 2.2 </w:t>
      </w:r>
      <w:r w:rsidRPr="00FF25BE">
        <w:rPr>
          <w:rFonts w:ascii="GHEA Grapalat" w:hAnsi="GHEA Grapalat" w:cs="Sylfaen"/>
          <w:sz w:val="20"/>
          <w:lang w:val="es-ES"/>
        </w:rPr>
        <w:t>կետով</w:t>
      </w:r>
      <w:r w:rsidRPr="00FF25BE">
        <w:rPr>
          <w:rFonts w:ascii="GHEA Grapalat" w:hAnsi="GHEA Grapalat" w:cs="Arial"/>
          <w:sz w:val="20"/>
          <w:lang w:val="es-ES"/>
        </w:rPr>
        <w:t xml:space="preserve"> </w:t>
      </w:r>
      <w:r w:rsidRPr="00FF25BE">
        <w:rPr>
          <w:rFonts w:ascii="GHEA Grapalat" w:hAnsi="GHEA Grapalat" w:cs="Sylfaen"/>
          <w:sz w:val="20"/>
          <w:lang w:val="es-ES"/>
        </w:rPr>
        <w:t>նախատեսված</w:t>
      </w:r>
      <w:r w:rsidRPr="00FF25BE">
        <w:rPr>
          <w:rFonts w:ascii="GHEA Grapalat" w:hAnsi="GHEA Grapalat" w:cs="Arial"/>
          <w:sz w:val="20"/>
          <w:lang w:val="es-ES"/>
        </w:rPr>
        <w:t xml:space="preserve"> </w:t>
      </w:r>
      <w:r w:rsidRPr="00FF25BE">
        <w:rPr>
          <w:rFonts w:ascii="GHEA Grapalat" w:hAnsi="GHEA Grapalat" w:cs="Sylfaen"/>
          <w:sz w:val="20"/>
          <w:lang w:val="es-ES"/>
        </w:rPr>
        <w:t>գրավոր</w:t>
      </w:r>
      <w:r w:rsidRPr="00FF25BE">
        <w:rPr>
          <w:rFonts w:ascii="GHEA Grapalat" w:hAnsi="GHEA Grapalat" w:cs="Arial"/>
          <w:sz w:val="20"/>
          <w:lang w:val="es-ES"/>
        </w:rPr>
        <w:t xml:space="preserve"> </w:t>
      </w:r>
      <w:r w:rsidRPr="00FF25BE">
        <w:rPr>
          <w:rFonts w:ascii="GHEA Grapalat" w:hAnsi="GHEA Grapalat" w:cs="Sylfaen"/>
          <w:sz w:val="20"/>
          <w:lang w:val="es-ES"/>
        </w:rPr>
        <w:t>հայտարարություն</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Բացի</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սույն</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կետով</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նախատեսված</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հայտարարությունից</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մասնակցության</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իրավունքի</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գնահատման</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համար</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մասնակցից</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այդ</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թվում</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ընտրված</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մասնակցից</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այլ</w:t>
      </w:r>
      <w:r w:rsidR="00EB487B" w:rsidRPr="00FF25BE">
        <w:rPr>
          <w:rFonts w:ascii="GHEA Grapalat" w:hAnsi="GHEA Grapalat" w:cs="Sylfaen"/>
          <w:sz w:val="20"/>
          <w:lang w:val="es-ES"/>
        </w:rPr>
        <w:t xml:space="preserve"> </w:t>
      </w:r>
      <w:r w:rsidR="00EB487B" w:rsidRPr="00FF25BE">
        <w:rPr>
          <w:rFonts w:ascii="GHEA Grapalat" w:hAnsi="GHEA Grapalat" w:cs="Sylfaen"/>
          <w:sz w:val="20"/>
        </w:rPr>
        <w:t>փաստաթղթեր</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կամ</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հիմնավորումներ</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չեն</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կարող</w:t>
      </w:r>
      <w:r w:rsidR="00EB487B" w:rsidRPr="00FF25BE">
        <w:rPr>
          <w:rFonts w:ascii="GHEA Grapalat" w:hAnsi="GHEA Grapalat" w:cs="Sylfaen"/>
          <w:sz w:val="20"/>
          <w:lang w:val="es-ES"/>
        </w:rPr>
        <w:t xml:space="preserve"> </w:t>
      </w:r>
      <w:r w:rsidR="00EB487B" w:rsidRPr="00FF25BE">
        <w:rPr>
          <w:rFonts w:ascii="GHEA Grapalat" w:hAnsi="GHEA Grapalat" w:cs="Sylfaen"/>
          <w:sz w:val="20"/>
        </w:rPr>
        <w:t>պահանջվել</w:t>
      </w:r>
      <w:r w:rsidR="00EB487B" w:rsidRPr="00FF25BE">
        <w:rPr>
          <w:rFonts w:ascii="GHEA Grapalat" w:hAnsi="GHEA Grapalat" w:cs="Sylfaen"/>
          <w:sz w:val="20"/>
          <w:lang w:val="es-ES"/>
        </w:rPr>
        <w:t>:</w:t>
      </w:r>
      <w:r w:rsidRPr="00FF25BE">
        <w:rPr>
          <w:rFonts w:ascii="GHEA Grapalat" w:hAnsi="GHEA Grapalat" w:cs="Tahoma"/>
          <w:sz w:val="20"/>
          <w:lang w:val="hy-AM"/>
        </w:rPr>
        <w:t xml:space="preserve"> </w:t>
      </w:r>
      <w:r w:rsidR="007A4BB9" w:rsidRPr="00FF25BE">
        <w:rPr>
          <w:rFonts w:ascii="GHEA Grapalat" w:hAnsi="GHEA Grapalat" w:cs="Tahoma"/>
          <w:sz w:val="20"/>
        </w:rPr>
        <w:t>Մասնակցի</w:t>
      </w:r>
      <w:r w:rsidR="007A4BB9" w:rsidRPr="00FF25BE">
        <w:rPr>
          <w:rFonts w:ascii="GHEA Grapalat" w:hAnsi="GHEA Grapalat" w:cs="Tahoma"/>
          <w:sz w:val="20"/>
          <w:lang w:val="es-ES"/>
        </w:rPr>
        <w:t xml:space="preserve"> </w:t>
      </w:r>
      <w:r w:rsidR="007A4BB9" w:rsidRPr="00FF25BE">
        <w:rPr>
          <w:rFonts w:ascii="GHEA Grapalat" w:hAnsi="GHEA Grapalat" w:cs="Tahoma"/>
          <w:sz w:val="20"/>
        </w:rPr>
        <w:t>հայտարարության</w:t>
      </w:r>
      <w:r w:rsidR="007A4BB9" w:rsidRPr="00FF25BE">
        <w:rPr>
          <w:rFonts w:ascii="GHEA Grapalat" w:hAnsi="GHEA Grapalat" w:cs="Tahoma"/>
          <w:sz w:val="20"/>
          <w:lang w:val="es-ES"/>
        </w:rPr>
        <w:t xml:space="preserve"> </w:t>
      </w:r>
      <w:r w:rsidR="007A4BB9" w:rsidRPr="00FF25BE">
        <w:rPr>
          <w:rFonts w:ascii="GHEA Grapalat" w:hAnsi="GHEA Grapalat" w:cs="Tahoma"/>
          <w:sz w:val="20"/>
        </w:rPr>
        <w:t>իսկությունը</w:t>
      </w:r>
      <w:r w:rsidR="007A4BB9" w:rsidRPr="00FF25BE">
        <w:rPr>
          <w:rFonts w:ascii="GHEA Grapalat" w:hAnsi="GHEA Grapalat" w:cs="Tahoma"/>
          <w:sz w:val="20"/>
          <w:lang w:val="es-ES"/>
        </w:rPr>
        <w:t xml:space="preserve"> </w:t>
      </w:r>
      <w:r w:rsidR="007A4BB9" w:rsidRPr="00FF25BE">
        <w:rPr>
          <w:rFonts w:ascii="GHEA Grapalat" w:hAnsi="GHEA Grapalat" w:cs="Tahoma"/>
          <w:sz w:val="20"/>
        </w:rPr>
        <w:t>գնահատող</w:t>
      </w:r>
      <w:r w:rsidR="007A4BB9" w:rsidRPr="00FF25BE">
        <w:rPr>
          <w:rFonts w:ascii="GHEA Grapalat" w:hAnsi="GHEA Grapalat" w:cs="Tahoma"/>
          <w:sz w:val="20"/>
          <w:lang w:val="es-ES"/>
        </w:rPr>
        <w:t xml:space="preserve"> </w:t>
      </w:r>
      <w:r w:rsidR="007A4BB9" w:rsidRPr="00FF25BE">
        <w:rPr>
          <w:rFonts w:ascii="GHEA Grapalat" w:hAnsi="GHEA Grapalat" w:cs="Tahoma"/>
          <w:sz w:val="20"/>
        </w:rPr>
        <w:t>հանձնաժողովը</w:t>
      </w:r>
      <w:r w:rsidR="007A4BB9" w:rsidRPr="00FF25BE">
        <w:rPr>
          <w:rFonts w:ascii="GHEA Grapalat" w:hAnsi="GHEA Grapalat" w:cs="Tahoma"/>
          <w:sz w:val="20"/>
          <w:lang w:val="es-ES"/>
        </w:rPr>
        <w:t xml:space="preserve"> (</w:t>
      </w:r>
      <w:r w:rsidR="007A4BB9" w:rsidRPr="00FF25BE">
        <w:rPr>
          <w:rFonts w:ascii="GHEA Grapalat" w:hAnsi="GHEA Grapalat" w:cs="Tahoma"/>
          <w:sz w:val="20"/>
        </w:rPr>
        <w:t>այսուհետ</w:t>
      </w:r>
      <w:r w:rsidR="007A4BB9" w:rsidRPr="00FF25BE">
        <w:rPr>
          <w:rFonts w:ascii="GHEA Grapalat" w:hAnsi="GHEA Grapalat" w:cs="Tahoma"/>
          <w:sz w:val="20"/>
          <w:lang w:val="es-ES"/>
        </w:rPr>
        <w:t xml:space="preserve">` </w:t>
      </w:r>
      <w:r w:rsidR="007A4BB9" w:rsidRPr="00FF25BE">
        <w:rPr>
          <w:rFonts w:ascii="GHEA Grapalat" w:hAnsi="GHEA Grapalat" w:cs="Tahoma"/>
          <w:sz w:val="20"/>
        </w:rPr>
        <w:t>հանձնաժողով</w:t>
      </w:r>
      <w:r w:rsidR="007A4BB9" w:rsidRPr="00FF25BE">
        <w:rPr>
          <w:rFonts w:ascii="GHEA Grapalat" w:hAnsi="GHEA Grapalat" w:cs="Tahoma"/>
          <w:sz w:val="20"/>
          <w:lang w:val="es-ES"/>
        </w:rPr>
        <w:t xml:space="preserve">) </w:t>
      </w:r>
      <w:r w:rsidR="007A4BB9" w:rsidRPr="00FF25BE">
        <w:rPr>
          <w:rFonts w:ascii="GHEA Grapalat" w:hAnsi="GHEA Grapalat" w:cs="Tahoma"/>
          <w:sz w:val="20"/>
        </w:rPr>
        <w:t>գնահատում</w:t>
      </w:r>
      <w:r w:rsidR="007A4BB9" w:rsidRPr="00FF25BE">
        <w:rPr>
          <w:rFonts w:ascii="GHEA Grapalat" w:hAnsi="GHEA Grapalat" w:cs="Tahoma"/>
          <w:sz w:val="20"/>
          <w:lang w:val="es-ES"/>
        </w:rPr>
        <w:t xml:space="preserve"> </w:t>
      </w:r>
      <w:r w:rsidR="007A4BB9" w:rsidRPr="00FF25BE">
        <w:rPr>
          <w:rFonts w:ascii="GHEA Grapalat" w:hAnsi="GHEA Grapalat" w:cs="Tahoma"/>
          <w:sz w:val="20"/>
        </w:rPr>
        <w:t>է</w:t>
      </w:r>
      <w:r w:rsidR="007A4BB9" w:rsidRPr="00FF25BE">
        <w:rPr>
          <w:rFonts w:ascii="GHEA Grapalat" w:hAnsi="GHEA Grapalat" w:cs="Tahoma"/>
          <w:sz w:val="20"/>
          <w:lang w:val="es-ES"/>
        </w:rPr>
        <w:t xml:space="preserve"> </w:t>
      </w:r>
      <w:r w:rsidR="007A4BB9" w:rsidRPr="00FF25BE">
        <w:rPr>
          <w:rFonts w:ascii="GHEA Grapalat" w:hAnsi="GHEA Grapalat" w:cs="Tahoma"/>
          <w:sz w:val="20"/>
        </w:rPr>
        <w:t>սույն</w:t>
      </w:r>
      <w:r w:rsidR="007A4BB9" w:rsidRPr="00FF25BE">
        <w:rPr>
          <w:rFonts w:ascii="GHEA Grapalat" w:hAnsi="GHEA Grapalat" w:cs="Tahoma"/>
          <w:sz w:val="20"/>
          <w:lang w:val="es-ES"/>
        </w:rPr>
        <w:t xml:space="preserve"> </w:t>
      </w:r>
      <w:r w:rsidR="007A4BB9" w:rsidRPr="00FF25BE">
        <w:rPr>
          <w:rFonts w:ascii="GHEA Grapalat" w:hAnsi="GHEA Grapalat" w:cs="Tahoma"/>
          <w:sz w:val="20"/>
        </w:rPr>
        <w:t>հրավերով</w:t>
      </w:r>
      <w:r w:rsidR="007A4BB9" w:rsidRPr="00FF25BE">
        <w:rPr>
          <w:rFonts w:ascii="GHEA Grapalat" w:hAnsi="GHEA Grapalat" w:cs="Tahoma"/>
          <w:sz w:val="20"/>
          <w:lang w:val="es-ES"/>
        </w:rPr>
        <w:t xml:space="preserve"> </w:t>
      </w:r>
      <w:r w:rsidR="007A4BB9" w:rsidRPr="00FF25BE">
        <w:rPr>
          <w:rFonts w:ascii="GHEA Grapalat" w:hAnsi="GHEA Grapalat" w:cs="Tahoma"/>
          <w:sz w:val="20"/>
        </w:rPr>
        <w:t>սահմանված</w:t>
      </w:r>
      <w:r w:rsidR="007A4BB9" w:rsidRPr="00FF25BE">
        <w:rPr>
          <w:rFonts w:ascii="GHEA Grapalat" w:hAnsi="GHEA Grapalat" w:cs="Tahoma"/>
          <w:sz w:val="20"/>
          <w:lang w:val="es-ES"/>
        </w:rPr>
        <w:t xml:space="preserve"> </w:t>
      </w:r>
      <w:r w:rsidR="007A4BB9" w:rsidRPr="00FF25BE">
        <w:rPr>
          <w:rFonts w:ascii="GHEA Grapalat" w:hAnsi="GHEA Grapalat" w:cs="Tahoma"/>
          <w:sz w:val="20"/>
        </w:rPr>
        <w:t>պայմաններով</w:t>
      </w:r>
      <w:r w:rsidR="007A4BB9" w:rsidRPr="00FF25BE">
        <w:rPr>
          <w:rFonts w:ascii="GHEA Grapalat" w:hAnsi="GHEA Grapalat" w:cs="Tahoma"/>
          <w:sz w:val="20"/>
          <w:lang w:val="es-ES"/>
        </w:rPr>
        <w:t>:</w:t>
      </w:r>
    </w:p>
    <w:p w:rsidR="00BA3554" w:rsidRPr="00FF25BE" w:rsidRDefault="00BA3554" w:rsidP="00037DDE">
      <w:pPr>
        <w:ind w:firstLine="720"/>
        <w:jc w:val="both"/>
        <w:rPr>
          <w:rFonts w:ascii="GHEA Grapalat" w:hAnsi="GHEA Grapalat"/>
          <w:sz w:val="20"/>
          <w:szCs w:val="20"/>
          <w:lang w:val="es-ES"/>
        </w:rPr>
      </w:pPr>
      <w:r w:rsidRPr="00FF25BE">
        <w:rPr>
          <w:rFonts w:ascii="GHEA Grapalat" w:hAnsi="GHEA Grapalat" w:cs="Tahoma"/>
          <w:sz w:val="20"/>
          <w:szCs w:val="20"/>
          <w:lang w:val="es-ES"/>
        </w:rPr>
        <w:t>2.</w:t>
      </w:r>
      <w:r w:rsidR="007968A3" w:rsidRPr="00FF25BE">
        <w:rPr>
          <w:rFonts w:ascii="GHEA Grapalat" w:hAnsi="GHEA Grapalat" w:cs="Tahoma"/>
          <w:sz w:val="20"/>
          <w:szCs w:val="20"/>
          <w:lang w:val="es-ES"/>
        </w:rPr>
        <w:t>3</w:t>
      </w:r>
      <w:r w:rsidR="00EB487B" w:rsidRPr="00FF25BE">
        <w:rPr>
          <w:rFonts w:ascii="GHEA Grapalat" w:hAnsi="GHEA Grapalat" w:cs="Tahoma"/>
          <w:sz w:val="20"/>
          <w:szCs w:val="20"/>
          <w:lang w:val="es-ES"/>
        </w:rPr>
        <w:t xml:space="preserve"> </w:t>
      </w:r>
      <w:r w:rsidRPr="00FF25BE">
        <w:rPr>
          <w:rFonts w:ascii="GHEA Grapalat" w:hAnsi="GHEA Grapalat" w:cs="Sylfaen"/>
          <w:sz w:val="20"/>
          <w:szCs w:val="20"/>
        </w:rPr>
        <w:t>Արգելվում</w:t>
      </w:r>
      <w:r w:rsidRPr="00FF25BE">
        <w:rPr>
          <w:rFonts w:ascii="GHEA Grapalat" w:hAnsi="GHEA Grapalat"/>
          <w:sz w:val="20"/>
          <w:szCs w:val="20"/>
          <w:lang w:val="es-ES"/>
        </w:rPr>
        <w:t xml:space="preserve"> </w:t>
      </w:r>
      <w:r w:rsidRPr="00FF25BE">
        <w:rPr>
          <w:rFonts w:ascii="GHEA Grapalat" w:hAnsi="GHEA Grapalat" w:cs="Sylfaen"/>
          <w:sz w:val="20"/>
          <w:szCs w:val="20"/>
        </w:rPr>
        <w:t>է</w:t>
      </w:r>
      <w:r w:rsidRPr="00FF25BE">
        <w:rPr>
          <w:rFonts w:ascii="GHEA Grapalat" w:hAnsi="GHEA Grapalat"/>
          <w:sz w:val="20"/>
          <w:szCs w:val="20"/>
          <w:lang w:val="es-ES"/>
        </w:rPr>
        <w:t xml:space="preserve"> </w:t>
      </w:r>
      <w:r w:rsidRPr="00FF25BE">
        <w:rPr>
          <w:rFonts w:ascii="GHEA Grapalat" w:hAnsi="GHEA Grapalat"/>
          <w:sz w:val="20"/>
          <w:szCs w:val="20"/>
        </w:rPr>
        <w:t>սույն</w:t>
      </w:r>
      <w:r w:rsidRPr="00FF25BE">
        <w:rPr>
          <w:rFonts w:ascii="GHEA Grapalat" w:hAnsi="GHEA Grapalat"/>
          <w:sz w:val="20"/>
          <w:szCs w:val="20"/>
          <w:lang w:val="es-ES"/>
        </w:rPr>
        <w:t xml:space="preserve"> </w:t>
      </w:r>
      <w:r w:rsidRPr="00FF25BE">
        <w:rPr>
          <w:rFonts w:ascii="GHEA Grapalat" w:hAnsi="GHEA Grapalat"/>
          <w:sz w:val="20"/>
          <w:szCs w:val="20"/>
        </w:rPr>
        <w:t>կետով</w:t>
      </w:r>
      <w:r w:rsidRPr="00FF25BE">
        <w:rPr>
          <w:rFonts w:ascii="GHEA Grapalat" w:hAnsi="GHEA Grapalat"/>
          <w:sz w:val="20"/>
          <w:szCs w:val="20"/>
          <w:lang w:val="es-ES"/>
        </w:rPr>
        <w:t xml:space="preserve"> </w:t>
      </w:r>
      <w:r w:rsidRPr="00FF25BE">
        <w:rPr>
          <w:rFonts w:ascii="GHEA Grapalat" w:hAnsi="GHEA Grapalat"/>
          <w:sz w:val="20"/>
          <w:szCs w:val="20"/>
        </w:rPr>
        <w:t>սահմանված</w:t>
      </w:r>
      <w:r w:rsidRPr="00FF25BE">
        <w:rPr>
          <w:rFonts w:ascii="GHEA Grapalat" w:hAnsi="GHEA Grapalat"/>
          <w:sz w:val="20"/>
          <w:szCs w:val="20"/>
          <w:lang w:val="es-ES"/>
        </w:rPr>
        <w:t xml:space="preserve"> </w:t>
      </w:r>
      <w:r w:rsidRPr="00FF25BE">
        <w:rPr>
          <w:rFonts w:ascii="GHEA Grapalat" w:hAnsi="GHEA Grapalat"/>
          <w:sz w:val="20"/>
          <w:szCs w:val="20"/>
        </w:rPr>
        <w:t>փոխկապակցված</w:t>
      </w:r>
      <w:r w:rsidRPr="00FF25BE">
        <w:rPr>
          <w:rFonts w:ascii="GHEA Grapalat" w:hAnsi="GHEA Grapalat"/>
          <w:sz w:val="20"/>
          <w:szCs w:val="20"/>
          <w:lang w:val="es-ES"/>
        </w:rPr>
        <w:t xml:space="preserve"> </w:t>
      </w:r>
      <w:r w:rsidRPr="00FF25BE">
        <w:rPr>
          <w:rFonts w:ascii="GHEA Grapalat" w:hAnsi="GHEA Grapalat"/>
          <w:sz w:val="20"/>
          <w:szCs w:val="20"/>
        </w:rPr>
        <w:t>անձանց</w:t>
      </w:r>
      <w:r w:rsidRPr="00FF25BE">
        <w:rPr>
          <w:rFonts w:ascii="GHEA Grapalat" w:hAnsi="GHEA Grapalat"/>
          <w:sz w:val="20"/>
          <w:szCs w:val="20"/>
          <w:lang w:val="es-ES"/>
        </w:rPr>
        <w:t xml:space="preserve"> </w:t>
      </w:r>
      <w:r w:rsidRPr="00FF25BE">
        <w:rPr>
          <w:rFonts w:ascii="GHEA Grapalat" w:hAnsi="GHEA Grapalat"/>
          <w:sz w:val="20"/>
          <w:szCs w:val="20"/>
        </w:rPr>
        <w:t>և</w:t>
      </w:r>
      <w:r w:rsidRPr="00FF25BE">
        <w:rPr>
          <w:rFonts w:ascii="GHEA Grapalat" w:hAnsi="GHEA Grapalat"/>
          <w:sz w:val="20"/>
          <w:szCs w:val="20"/>
          <w:lang w:val="es-ES"/>
        </w:rPr>
        <w:t xml:space="preserve"> (</w:t>
      </w:r>
      <w:r w:rsidRPr="00FF25BE">
        <w:rPr>
          <w:rFonts w:ascii="GHEA Grapalat" w:hAnsi="GHEA Grapalat"/>
          <w:sz w:val="20"/>
          <w:szCs w:val="20"/>
        </w:rPr>
        <w:t>կամ</w:t>
      </w:r>
      <w:r w:rsidRPr="00FF25BE">
        <w:rPr>
          <w:rFonts w:ascii="GHEA Grapalat" w:hAnsi="GHEA Grapalat"/>
          <w:sz w:val="20"/>
          <w:szCs w:val="20"/>
          <w:lang w:val="es-ES"/>
        </w:rPr>
        <w:t xml:space="preserve">) </w:t>
      </w:r>
      <w:r w:rsidRPr="00FF25BE">
        <w:rPr>
          <w:rFonts w:ascii="GHEA Grapalat" w:hAnsi="GHEA Grapalat" w:cs="Sylfaen"/>
          <w:sz w:val="20"/>
          <w:szCs w:val="20"/>
        </w:rPr>
        <w:t>միևնույն</w:t>
      </w:r>
      <w:r w:rsidRPr="00FF25BE">
        <w:rPr>
          <w:rFonts w:ascii="GHEA Grapalat" w:hAnsi="GHEA Grapalat"/>
          <w:sz w:val="20"/>
          <w:szCs w:val="20"/>
          <w:lang w:val="es-ES"/>
        </w:rPr>
        <w:t xml:space="preserve"> </w:t>
      </w:r>
      <w:r w:rsidRPr="00FF25BE">
        <w:rPr>
          <w:rFonts w:ascii="GHEA Grapalat" w:hAnsi="GHEA Grapalat" w:cs="Sylfaen"/>
          <w:sz w:val="20"/>
          <w:szCs w:val="20"/>
        </w:rPr>
        <w:t>անձի</w:t>
      </w:r>
      <w:r w:rsidRPr="00FF25BE">
        <w:rPr>
          <w:rFonts w:ascii="GHEA Grapalat" w:hAnsi="GHEA Grapalat"/>
          <w:sz w:val="20"/>
          <w:szCs w:val="20"/>
          <w:lang w:val="es-ES"/>
        </w:rPr>
        <w:t xml:space="preserve"> (</w:t>
      </w:r>
      <w:r w:rsidRPr="00FF25BE">
        <w:rPr>
          <w:rFonts w:ascii="GHEA Grapalat" w:hAnsi="GHEA Grapalat" w:cs="Sylfaen"/>
          <w:sz w:val="20"/>
          <w:szCs w:val="20"/>
        </w:rPr>
        <w:t>անձանց</w:t>
      </w:r>
      <w:r w:rsidRPr="00FF25BE">
        <w:rPr>
          <w:rFonts w:ascii="GHEA Grapalat" w:hAnsi="GHEA Grapalat"/>
          <w:sz w:val="20"/>
          <w:szCs w:val="20"/>
          <w:lang w:val="es-ES"/>
        </w:rPr>
        <w:t xml:space="preserve">) </w:t>
      </w:r>
      <w:r w:rsidRPr="00FF25BE">
        <w:rPr>
          <w:rFonts w:ascii="GHEA Grapalat" w:hAnsi="GHEA Grapalat" w:cs="Sylfaen"/>
          <w:sz w:val="20"/>
          <w:szCs w:val="20"/>
        </w:rPr>
        <w:t>կողմից</w:t>
      </w:r>
      <w:r w:rsidRPr="00FF25BE">
        <w:rPr>
          <w:rFonts w:ascii="GHEA Grapalat" w:hAnsi="GHEA Grapalat"/>
          <w:sz w:val="20"/>
          <w:szCs w:val="20"/>
          <w:lang w:val="es-ES"/>
        </w:rPr>
        <w:t xml:space="preserve"> </w:t>
      </w:r>
      <w:r w:rsidRPr="00FF25BE">
        <w:rPr>
          <w:rFonts w:ascii="GHEA Grapalat" w:hAnsi="GHEA Grapalat" w:cs="Sylfaen"/>
          <w:sz w:val="20"/>
          <w:szCs w:val="20"/>
        </w:rPr>
        <w:t>հիմնադրված</w:t>
      </w:r>
      <w:r w:rsidRPr="00FF25BE">
        <w:rPr>
          <w:rFonts w:ascii="GHEA Grapalat" w:hAnsi="GHEA Grapalat"/>
          <w:sz w:val="20"/>
          <w:szCs w:val="20"/>
          <w:lang w:val="es-ES"/>
        </w:rPr>
        <w:t xml:space="preserve"> </w:t>
      </w:r>
      <w:r w:rsidRPr="00FF25BE">
        <w:rPr>
          <w:rFonts w:ascii="GHEA Grapalat" w:hAnsi="GHEA Grapalat" w:cs="Sylfaen"/>
          <w:sz w:val="20"/>
          <w:szCs w:val="20"/>
        </w:rPr>
        <w:t>կամ</w:t>
      </w:r>
      <w:r w:rsidRPr="00FF25BE">
        <w:rPr>
          <w:rFonts w:ascii="GHEA Grapalat" w:hAnsi="GHEA Grapalat"/>
          <w:sz w:val="20"/>
          <w:szCs w:val="20"/>
          <w:lang w:val="es-ES"/>
        </w:rPr>
        <w:t xml:space="preserve"> </w:t>
      </w:r>
      <w:r w:rsidRPr="00FF25BE">
        <w:rPr>
          <w:rFonts w:ascii="GHEA Grapalat" w:hAnsi="GHEA Grapalat" w:cs="Sylfaen"/>
          <w:sz w:val="20"/>
          <w:szCs w:val="20"/>
        </w:rPr>
        <w:t>ավելի</w:t>
      </w:r>
      <w:r w:rsidRPr="00FF25BE">
        <w:rPr>
          <w:rFonts w:ascii="GHEA Grapalat" w:hAnsi="GHEA Grapalat"/>
          <w:sz w:val="20"/>
          <w:szCs w:val="20"/>
          <w:lang w:val="es-ES"/>
        </w:rPr>
        <w:t xml:space="preserve"> </w:t>
      </w:r>
      <w:r w:rsidRPr="00FF25BE">
        <w:rPr>
          <w:rFonts w:ascii="GHEA Grapalat" w:hAnsi="GHEA Grapalat" w:cs="Sylfaen"/>
          <w:sz w:val="20"/>
          <w:szCs w:val="20"/>
        </w:rPr>
        <w:t>քան</w:t>
      </w:r>
      <w:r w:rsidRPr="00FF25BE">
        <w:rPr>
          <w:rFonts w:ascii="GHEA Grapalat" w:hAnsi="GHEA Grapalat"/>
          <w:sz w:val="20"/>
          <w:szCs w:val="20"/>
          <w:lang w:val="es-ES"/>
        </w:rPr>
        <w:t xml:space="preserve"> </w:t>
      </w:r>
      <w:r w:rsidRPr="00FF25BE">
        <w:rPr>
          <w:rFonts w:ascii="GHEA Grapalat" w:hAnsi="GHEA Grapalat" w:cs="Sylfaen"/>
          <w:sz w:val="20"/>
          <w:szCs w:val="20"/>
        </w:rPr>
        <w:t>հիսուն</w:t>
      </w:r>
      <w:r w:rsidRPr="00FF25BE">
        <w:rPr>
          <w:rFonts w:ascii="GHEA Grapalat" w:hAnsi="GHEA Grapalat"/>
          <w:sz w:val="20"/>
          <w:szCs w:val="20"/>
          <w:lang w:val="es-ES"/>
        </w:rPr>
        <w:t xml:space="preserve"> </w:t>
      </w:r>
      <w:r w:rsidRPr="00FF25BE">
        <w:rPr>
          <w:rFonts w:ascii="GHEA Grapalat" w:hAnsi="GHEA Grapalat" w:cs="Sylfaen"/>
          <w:sz w:val="20"/>
          <w:szCs w:val="20"/>
        </w:rPr>
        <w:t>տոկոս</w:t>
      </w:r>
      <w:r w:rsidRPr="00FF25BE">
        <w:rPr>
          <w:rFonts w:ascii="GHEA Grapalat" w:hAnsi="GHEA Grapalat"/>
          <w:sz w:val="20"/>
          <w:szCs w:val="20"/>
          <w:lang w:val="es-ES"/>
        </w:rPr>
        <w:t xml:space="preserve"> </w:t>
      </w:r>
      <w:r w:rsidRPr="00FF25BE">
        <w:rPr>
          <w:rFonts w:ascii="GHEA Grapalat" w:hAnsi="GHEA Grapalat" w:cs="Sylfaen"/>
          <w:sz w:val="20"/>
          <w:szCs w:val="20"/>
        </w:rPr>
        <w:t>միևնույն</w:t>
      </w:r>
      <w:r w:rsidRPr="00FF25BE">
        <w:rPr>
          <w:rFonts w:ascii="GHEA Grapalat" w:hAnsi="GHEA Grapalat"/>
          <w:sz w:val="20"/>
          <w:szCs w:val="20"/>
          <w:lang w:val="es-ES"/>
        </w:rPr>
        <w:t xml:space="preserve"> </w:t>
      </w:r>
      <w:r w:rsidRPr="00FF25BE">
        <w:rPr>
          <w:rFonts w:ascii="GHEA Grapalat" w:hAnsi="GHEA Grapalat" w:cs="Sylfaen"/>
          <w:sz w:val="20"/>
          <w:szCs w:val="20"/>
        </w:rPr>
        <w:t>անձի</w:t>
      </w:r>
      <w:r w:rsidRPr="00FF25BE">
        <w:rPr>
          <w:rFonts w:ascii="GHEA Grapalat" w:hAnsi="GHEA Grapalat"/>
          <w:sz w:val="20"/>
          <w:szCs w:val="20"/>
          <w:lang w:val="es-ES"/>
        </w:rPr>
        <w:t xml:space="preserve"> (</w:t>
      </w:r>
      <w:r w:rsidRPr="00FF25BE">
        <w:rPr>
          <w:rFonts w:ascii="GHEA Grapalat" w:hAnsi="GHEA Grapalat" w:cs="Sylfaen"/>
          <w:sz w:val="20"/>
          <w:szCs w:val="20"/>
        </w:rPr>
        <w:t>անձանց</w:t>
      </w:r>
      <w:r w:rsidRPr="00FF25BE">
        <w:rPr>
          <w:rFonts w:ascii="GHEA Grapalat" w:hAnsi="GHEA Grapalat"/>
          <w:sz w:val="20"/>
          <w:szCs w:val="20"/>
          <w:lang w:val="es-ES"/>
        </w:rPr>
        <w:t xml:space="preserve">) </w:t>
      </w:r>
      <w:r w:rsidRPr="00FF25BE">
        <w:rPr>
          <w:rFonts w:ascii="GHEA Grapalat" w:hAnsi="GHEA Grapalat" w:cs="Sylfaen"/>
          <w:sz w:val="20"/>
          <w:szCs w:val="20"/>
        </w:rPr>
        <w:t>պատկանող</w:t>
      </w:r>
      <w:r w:rsidRPr="00FF25BE">
        <w:rPr>
          <w:rFonts w:ascii="GHEA Grapalat" w:hAnsi="GHEA Grapalat"/>
          <w:sz w:val="20"/>
          <w:szCs w:val="20"/>
          <w:lang w:val="es-ES"/>
        </w:rPr>
        <w:t xml:space="preserve"> </w:t>
      </w:r>
      <w:r w:rsidRPr="00FF25BE">
        <w:rPr>
          <w:rFonts w:ascii="GHEA Grapalat" w:hAnsi="GHEA Grapalat" w:cs="Sylfaen"/>
          <w:sz w:val="20"/>
          <w:szCs w:val="20"/>
        </w:rPr>
        <w:t>բաժնեմաս</w:t>
      </w:r>
      <w:r w:rsidRPr="00FF25BE">
        <w:rPr>
          <w:rFonts w:ascii="GHEA Grapalat" w:hAnsi="GHEA Grapalat"/>
          <w:sz w:val="20"/>
          <w:szCs w:val="20"/>
          <w:lang w:val="es-ES"/>
        </w:rPr>
        <w:t xml:space="preserve"> </w:t>
      </w:r>
      <w:r w:rsidR="001B0D9A" w:rsidRPr="00FF25BE">
        <w:rPr>
          <w:rFonts w:ascii="GHEA Grapalat" w:hAnsi="GHEA Grapalat"/>
          <w:sz w:val="20"/>
          <w:szCs w:val="20"/>
          <w:lang w:val="es-ES"/>
        </w:rPr>
        <w:t>(</w:t>
      </w:r>
      <w:r w:rsidR="001B0D9A" w:rsidRPr="00FF25BE">
        <w:rPr>
          <w:rFonts w:ascii="GHEA Grapalat" w:hAnsi="GHEA Grapalat"/>
          <w:sz w:val="20"/>
          <w:szCs w:val="20"/>
        </w:rPr>
        <w:t>փայաբաժին</w:t>
      </w:r>
      <w:r w:rsidR="001B0D9A" w:rsidRPr="00FF25BE">
        <w:rPr>
          <w:rFonts w:ascii="GHEA Grapalat" w:hAnsi="GHEA Grapalat"/>
          <w:sz w:val="20"/>
          <w:szCs w:val="20"/>
          <w:lang w:val="es-ES"/>
        </w:rPr>
        <w:t xml:space="preserve">) </w:t>
      </w:r>
      <w:r w:rsidRPr="00FF25BE">
        <w:rPr>
          <w:rFonts w:ascii="GHEA Grapalat" w:hAnsi="GHEA Grapalat" w:cs="Sylfaen"/>
          <w:sz w:val="20"/>
          <w:szCs w:val="20"/>
        </w:rPr>
        <w:t>ունեցող</w:t>
      </w:r>
      <w:r w:rsidRPr="00FF25BE">
        <w:rPr>
          <w:rFonts w:ascii="GHEA Grapalat" w:hAnsi="GHEA Grapalat"/>
          <w:sz w:val="20"/>
          <w:szCs w:val="20"/>
          <w:lang w:val="es-ES"/>
        </w:rPr>
        <w:t xml:space="preserve"> </w:t>
      </w:r>
      <w:r w:rsidRPr="00FF25BE">
        <w:rPr>
          <w:rFonts w:ascii="GHEA Grapalat" w:hAnsi="GHEA Grapalat" w:cs="Sylfaen"/>
          <w:sz w:val="20"/>
          <w:szCs w:val="20"/>
        </w:rPr>
        <w:t>կազմակերպությունների</w:t>
      </w:r>
      <w:r w:rsidRPr="00FF25BE">
        <w:rPr>
          <w:rFonts w:ascii="GHEA Grapalat" w:hAnsi="GHEA Grapalat"/>
          <w:sz w:val="20"/>
          <w:szCs w:val="20"/>
          <w:lang w:val="es-ES"/>
        </w:rPr>
        <w:t xml:space="preserve"> </w:t>
      </w:r>
      <w:r w:rsidRPr="00FF25BE">
        <w:rPr>
          <w:rFonts w:ascii="GHEA Grapalat" w:hAnsi="GHEA Grapalat" w:cs="Sylfaen"/>
          <w:sz w:val="20"/>
          <w:szCs w:val="20"/>
        </w:rPr>
        <w:t>միաժամանակյա</w:t>
      </w:r>
      <w:r w:rsidRPr="00FF25BE">
        <w:rPr>
          <w:rFonts w:ascii="GHEA Grapalat" w:hAnsi="GHEA Grapalat"/>
          <w:sz w:val="20"/>
          <w:szCs w:val="20"/>
          <w:lang w:val="es-ES"/>
        </w:rPr>
        <w:t xml:space="preserve"> </w:t>
      </w:r>
      <w:r w:rsidRPr="00FF25BE">
        <w:rPr>
          <w:rFonts w:ascii="GHEA Grapalat" w:hAnsi="GHEA Grapalat" w:cs="Sylfaen"/>
          <w:sz w:val="20"/>
          <w:szCs w:val="20"/>
        </w:rPr>
        <w:t>մասնակցությունը</w:t>
      </w:r>
      <w:r w:rsidRPr="00FF25BE">
        <w:rPr>
          <w:rFonts w:ascii="GHEA Grapalat" w:hAnsi="GHEA Grapalat"/>
          <w:sz w:val="20"/>
          <w:szCs w:val="20"/>
          <w:lang w:val="es-ES"/>
        </w:rPr>
        <w:t xml:space="preserve"> </w:t>
      </w:r>
      <w:r w:rsidR="00EB487B" w:rsidRPr="00FF25BE">
        <w:rPr>
          <w:rFonts w:ascii="GHEA Grapalat" w:hAnsi="GHEA Grapalat"/>
          <w:sz w:val="20"/>
          <w:szCs w:val="20"/>
        </w:rPr>
        <w:t>սույն</w:t>
      </w:r>
      <w:r w:rsidR="00EB487B" w:rsidRPr="00FF25BE">
        <w:rPr>
          <w:rFonts w:ascii="GHEA Grapalat" w:hAnsi="GHEA Grapalat"/>
          <w:sz w:val="20"/>
          <w:szCs w:val="20"/>
          <w:lang w:val="es-ES"/>
        </w:rPr>
        <w:t xml:space="preserve"> </w:t>
      </w:r>
      <w:r w:rsidR="0028726A" w:rsidRPr="00FF25BE">
        <w:rPr>
          <w:rFonts w:ascii="GHEA Grapalat" w:hAnsi="GHEA Grapalat"/>
          <w:sz w:val="20"/>
          <w:szCs w:val="20"/>
        </w:rPr>
        <w:t>ընթացակարգին</w:t>
      </w:r>
      <w:r w:rsidRPr="00FF25BE">
        <w:rPr>
          <w:rFonts w:ascii="GHEA Grapalat" w:hAnsi="GHEA Grapalat"/>
          <w:sz w:val="20"/>
          <w:szCs w:val="20"/>
          <w:lang w:val="es-ES"/>
        </w:rPr>
        <w:t xml:space="preserve">, </w:t>
      </w:r>
      <w:r w:rsidRPr="00FF25BE">
        <w:rPr>
          <w:rFonts w:ascii="GHEA Grapalat" w:hAnsi="GHEA Grapalat" w:cs="Sylfaen"/>
          <w:sz w:val="20"/>
          <w:szCs w:val="20"/>
        </w:rPr>
        <w:t>բացառությամբ</w:t>
      </w:r>
      <w:r w:rsidRPr="00FF25BE">
        <w:rPr>
          <w:rFonts w:ascii="GHEA Grapalat" w:hAnsi="GHEA Grapalat"/>
          <w:sz w:val="20"/>
          <w:szCs w:val="20"/>
          <w:lang w:val="es-ES"/>
        </w:rPr>
        <w:t xml:space="preserve"> </w:t>
      </w:r>
      <w:r w:rsidRPr="00FF25BE">
        <w:rPr>
          <w:rFonts w:ascii="GHEA Grapalat" w:hAnsi="GHEA Grapalat" w:cs="Sylfaen"/>
          <w:sz w:val="20"/>
          <w:szCs w:val="20"/>
        </w:rPr>
        <w:t>պետության</w:t>
      </w:r>
      <w:r w:rsidRPr="00FF25BE">
        <w:rPr>
          <w:rFonts w:ascii="GHEA Grapalat" w:hAnsi="GHEA Grapalat"/>
          <w:sz w:val="20"/>
          <w:szCs w:val="20"/>
          <w:lang w:val="es-ES"/>
        </w:rPr>
        <w:t xml:space="preserve"> </w:t>
      </w:r>
      <w:r w:rsidRPr="00FF25BE">
        <w:rPr>
          <w:rFonts w:ascii="GHEA Grapalat" w:hAnsi="GHEA Grapalat" w:cs="Sylfaen"/>
          <w:sz w:val="20"/>
          <w:szCs w:val="20"/>
        </w:rPr>
        <w:t>կամ</w:t>
      </w:r>
      <w:r w:rsidRPr="00FF25BE">
        <w:rPr>
          <w:rFonts w:ascii="GHEA Grapalat" w:hAnsi="GHEA Grapalat"/>
          <w:sz w:val="20"/>
          <w:szCs w:val="20"/>
          <w:lang w:val="es-ES"/>
        </w:rPr>
        <w:t xml:space="preserve"> </w:t>
      </w:r>
      <w:r w:rsidRPr="00FF25BE">
        <w:rPr>
          <w:rFonts w:ascii="GHEA Grapalat" w:hAnsi="GHEA Grapalat" w:cs="Sylfaen"/>
          <w:sz w:val="20"/>
          <w:szCs w:val="20"/>
        </w:rPr>
        <w:t>համայնքների</w:t>
      </w:r>
      <w:r w:rsidRPr="00FF25BE">
        <w:rPr>
          <w:rFonts w:ascii="GHEA Grapalat" w:hAnsi="GHEA Grapalat"/>
          <w:sz w:val="20"/>
          <w:szCs w:val="20"/>
          <w:lang w:val="es-ES"/>
        </w:rPr>
        <w:t xml:space="preserve"> </w:t>
      </w:r>
      <w:r w:rsidRPr="00FF25BE">
        <w:rPr>
          <w:rFonts w:ascii="GHEA Grapalat" w:hAnsi="GHEA Grapalat" w:cs="Sylfaen"/>
          <w:sz w:val="20"/>
          <w:szCs w:val="20"/>
        </w:rPr>
        <w:t>կողմից</w:t>
      </w:r>
      <w:r w:rsidRPr="00FF25BE">
        <w:rPr>
          <w:rFonts w:ascii="GHEA Grapalat" w:hAnsi="GHEA Grapalat"/>
          <w:sz w:val="20"/>
          <w:szCs w:val="20"/>
          <w:lang w:val="es-ES"/>
        </w:rPr>
        <w:t xml:space="preserve"> </w:t>
      </w:r>
      <w:r w:rsidRPr="00FF25BE">
        <w:rPr>
          <w:rFonts w:ascii="GHEA Grapalat" w:hAnsi="GHEA Grapalat" w:cs="Sylfaen"/>
          <w:sz w:val="20"/>
          <w:szCs w:val="20"/>
        </w:rPr>
        <w:t>հիմնադրված</w:t>
      </w:r>
      <w:r w:rsidRPr="00FF25BE">
        <w:rPr>
          <w:rFonts w:ascii="GHEA Grapalat" w:hAnsi="GHEA Grapalat"/>
          <w:sz w:val="20"/>
          <w:szCs w:val="20"/>
          <w:lang w:val="es-ES"/>
        </w:rPr>
        <w:t xml:space="preserve"> </w:t>
      </w:r>
      <w:r w:rsidRPr="00FF25BE">
        <w:rPr>
          <w:rFonts w:ascii="GHEA Grapalat" w:hAnsi="GHEA Grapalat" w:cs="Sylfaen"/>
          <w:sz w:val="20"/>
          <w:szCs w:val="20"/>
        </w:rPr>
        <w:t>կազմակերպությունների</w:t>
      </w:r>
      <w:r w:rsidRPr="00FF25BE">
        <w:rPr>
          <w:rFonts w:ascii="GHEA Grapalat" w:hAnsi="GHEA Grapalat" w:cs="Sylfaen"/>
          <w:sz w:val="20"/>
          <w:szCs w:val="20"/>
          <w:lang w:val="es-ES"/>
        </w:rPr>
        <w:t xml:space="preserve"> </w:t>
      </w:r>
      <w:r w:rsidRPr="00FF25BE">
        <w:rPr>
          <w:rFonts w:ascii="GHEA Grapalat" w:hAnsi="GHEA Grapalat" w:cs="Sylfaen"/>
          <w:sz w:val="20"/>
          <w:szCs w:val="20"/>
        </w:rPr>
        <w:t>և</w:t>
      </w:r>
      <w:r w:rsidRPr="00FF25BE">
        <w:rPr>
          <w:rFonts w:ascii="GHEA Grapalat" w:hAnsi="GHEA Grapalat" w:cs="Sylfaen"/>
          <w:sz w:val="20"/>
          <w:szCs w:val="20"/>
          <w:lang w:val="es-ES"/>
        </w:rPr>
        <w:t xml:space="preserve"> (</w:t>
      </w:r>
      <w:r w:rsidRPr="00FF25BE">
        <w:rPr>
          <w:rFonts w:ascii="GHEA Grapalat" w:hAnsi="GHEA Grapalat" w:cs="Sylfaen"/>
          <w:sz w:val="20"/>
          <w:szCs w:val="20"/>
        </w:rPr>
        <w:t>կամ</w:t>
      </w:r>
      <w:r w:rsidRPr="00FF25BE">
        <w:rPr>
          <w:rFonts w:ascii="GHEA Grapalat" w:hAnsi="GHEA Grapalat" w:cs="Sylfaen"/>
          <w:sz w:val="20"/>
          <w:szCs w:val="20"/>
          <w:lang w:val="es-ES"/>
        </w:rPr>
        <w:t xml:space="preserve">) </w:t>
      </w:r>
      <w:r w:rsidRPr="00FF25BE">
        <w:rPr>
          <w:rFonts w:ascii="GHEA Grapalat" w:hAnsi="GHEA Grapalat" w:cs="Sylfaen"/>
          <w:sz w:val="20"/>
        </w:rPr>
        <w:t>համատեղ</w:t>
      </w:r>
      <w:r w:rsidRPr="00FF25BE">
        <w:rPr>
          <w:rFonts w:ascii="GHEA Grapalat" w:hAnsi="GHEA Grapalat" w:cs="Times Armenian"/>
          <w:sz w:val="20"/>
          <w:lang w:val="af-ZA"/>
        </w:rPr>
        <w:t xml:space="preserve"> </w:t>
      </w:r>
      <w:r w:rsidRPr="00FF25BE">
        <w:rPr>
          <w:rFonts w:ascii="GHEA Grapalat" w:hAnsi="GHEA Grapalat" w:cs="Times Armenian"/>
          <w:sz w:val="20"/>
        </w:rPr>
        <w:t>գ</w:t>
      </w:r>
      <w:r w:rsidRPr="00FF25BE">
        <w:rPr>
          <w:rFonts w:ascii="GHEA Grapalat" w:hAnsi="GHEA Grapalat" w:cs="Sylfaen"/>
          <w:sz w:val="20"/>
        </w:rPr>
        <w:t>ործունեության</w:t>
      </w:r>
      <w:r w:rsidRPr="00FF25BE">
        <w:rPr>
          <w:rFonts w:ascii="GHEA Grapalat" w:hAnsi="GHEA Grapalat" w:cs="Times Armenian"/>
          <w:sz w:val="20"/>
          <w:lang w:val="af-ZA"/>
        </w:rPr>
        <w:t xml:space="preserve"> </w:t>
      </w:r>
      <w:r w:rsidRPr="00FF25BE">
        <w:rPr>
          <w:rFonts w:ascii="GHEA Grapalat" w:hAnsi="GHEA Grapalat" w:cs="Sylfaen"/>
          <w:sz w:val="20"/>
        </w:rPr>
        <w:t>կար</w:t>
      </w:r>
      <w:r w:rsidRPr="00FF25BE">
        <w:rPr>
          <w:rFonts w:ascii="GHEA Grapalat" w:hAnsi="GHEA Grapalat" w:cs="Times Armenian"/>
          <w:sz w:val="20"/>
        </w:rPr>
        <w:t>գ</w:t>
      </w:r>
      <w:r w:rsidRPr="00FF25BE">
        <w:rPr>
          <w:rFonts w:ascii="GHEA Grapalat" w:hAnsi="GHEA Grapalat" w:cs="Sylfaen"/>
          <w:sz w:val="20"/>
        </w:rPr>
        <w:t>ով</w:t>
      </w:r>
      <w:r w:rsidRPr="00FF25BE">
        <w:rPr>
          <w:rFonts w:ascii="GHEA Grapalat" w:hAnsi="GHEA Grapalat" w:cs="Sylfaen"/>
          <w:sz w:val="20"/>
          <w:lang w:val="af-ZA"/>
        </w:rPr>
        <w:t xml:space="preserve"> </w:t>
      </w:r>
      <w:r w:rsidRPr="00FF25BE">
        <w:rPr>
          <w:rFonts w:ascii="GHEA Grapalat" w:hAnsi="GHEA Grapalat" w:cs="Times Armenian"/>
          <w:sz w:val="20"/>
          <w:lang w:val="af-ZA"/>
        </w:rPr>
        <w:t>(</w:t>
      </w:r>
      <w:r w:rsidRPr="00FF25BE">
        <w:rPr>
          <w:rFonts w:ascii="GHEA Grapalat" w:hAnsi="GHEA Grapalat" w:cs="Sylfaen"/>
          <w:sz w:val="20"/>
        </w:rPr>
        <w:t>կոնսորցիումով</w:t>
      </w:r>
      <w:r w:rsidRPr="00FF25BE">
        <w:rPr>
          <w:rFonts w:ascii="GHEA Grapalat" w:hAnsi="GHEA Grapalat" w:cs="Times Armenian"/>
          <w:sz w:val="20"/>
          <w:lang w:val="af-ZA"/>
        </w:rPr>
        <w:t xml:space="preserve">) </w:t>
      </w:r>
      <w:r w:rsidRPr="00FF25BE">
        <w:rPr>
          <w:rFonts w:ascii="GHEA Grapalat" w:hAnsi="GHEA Grapalat" w:cs="Times Armenian"/>
          <w:sz w:val="20"/>
        </w:rPr>
        <w:t>գ</w:t>
      </w:r>
      <w:r w:rsidRPr="00FF25BE">
        <w:rPr>
          <w:rFonts w:ascii="GHEA Grapalat" w:hAnsi="GHEA Grapalat" w:cs="Sylfaen"/>
          <w:sz w:val="20"/>
        </w:rPr>
        <w:t>նումների</w:t>
      </w:r>
      <w:r w:rsidRPr="00FF25BE">
        <w:rPr>
          <w:rFonts w:ascii="GHEA Grapalat" w:hAnsi="GHEA Grapalat" w:cs="Times Armenian"/>
          <w:sz w:val="20"/>
          <w:lang w:val="af-ZA"/>
        </w:rPr>
        <w:t xml:space="preserve"> </w:t>
      </w:r>
      <w:r w:rsidRPr="00FF25BE">
        <w:rPr>
          <w:rFonts w:ascii="GHEA Grapalat" w:hAnsi="GHEA Grapalat" w:cs="Times Armenian"/>
          <w:sz w:val="20"/>
        </w:rPr>
        <w:t>գ</w:t>
      </w:r>
      <w:r w:rsidRPr="00FF25BE">
        <w:rPr>
          <w:rFonts w:ascii="GHEA Grapalat" w:hAnsi="GHEA Grapalat" w:cs="Sylfaen"/>
          <w:sz w:val="20"/>
        </w:rPr>
        <w:t>ործընթացին</w:t>
      </w:r>
      <w:r w:rsidRPr="00FF25BE">
        <w:rPr>
          <w:rFonts w:ascii="GHEA Grapalat" w:hAnsi="GHEA Grapalat" w:cs="Sylfaen"/>
          <w:sz w:val="20"/>
          <w:lang w:val="es-ES"/>
        </w:rPr>
        <w:t xml:space="preserve"> </w:t>
      </w:r>
      <w:r w:rsidRPr="00FF25BE">
        <w:rPr>
          <w:rFonts w:ascii="GHEA Grapalat" w:hAnsi="GHEA Grapalat" w:cs="Sylfaen"/>
          <w:sz w:val="20"/>
          <w:szCs w:val="20"/>
        </w:rPr>
        <w:t>մասնակցության</w:t>
      </w:r>
      <w:r w:rsidRPr="00FF25BE">
        <w:rPr>
          <w:rFonts w:ascii="GHEA Grapalat" w:hAnsi="GHEA Grapalat" w:cs="Sylfaen"/>
          <w:sz w:val="20"/>
          <w:szCs w:val="20"/>
          <w:lang w:val="es-ES"/>
        </w:rPr>
        <w:t xml:space="preserve"> </w:t>
      </w:r>
      <w:r w:rsidRPr="00FF25BE">
        <w:rPr>
          <w:rFonts w:ascii="GHEA Grapalat" w:hAnsi="GHEA Grapalat" w:cs="Sylfaen"/>
          <w:sz w:val="20"/>
          <w:szCs w:val="20"/>
        </w:rPr>
        <w:t>դեպքերի</w:t>
      </w:r>
      <w:r w:rsidRPr="00FF25BE">
        <w:rPr>
          <w:rFonts w:ascii="GHEA Grapalat" w:hAnsi="GHEA Grapalat" w:cs="Sylfaen"/>
          <w:sz w:val="20"/>
          <w:szCs w:val="20"/>
          <w:lang w:val="es-ES"/>
        </w:rPr>
        <w:t>:</w:t>
      </w:r>
    </w:p>
    <w:p w:rsidR="00D5674E" w:rsidRPr="00FF25BE" w:rsidRDefault="005378DF" w:rsidP="00037DDE">
      <w:pPr>
        <w:pStyle w:val="NormalWeb"/>
        <w:spacing w:before="0" w:beforeAutospacing="0" w:after="0" w:afterAutospacing="0"/>
        <w:ind w:firstLine="708"/>
        <w:jc w:val="both"/>
        <w:rPr>
          <w:rFonts w:ascii="GHEA Grapalat" w:hAnsi="GHEA Grapalat"/>
          <w:sz w:val="20"/>
          <w:szCs w:val="20"/>
          <w:lang w:val="hy-AM"/>
        </w:rPr>
      </w:pPr>
      <w:r w:rsidRPr="00FF25BE">
        <w:rPr>
          <w:rFonts w:ascii="GHEA Grapalat" w:hAnsi="GHEA Grapalat"/>
          <w:sz w:val="20"/>
          <w:szCs w:val="20"/>
        </w:rPr>
        <w:t>Կարգի</w:t>
      </w:r>
      <w:r w:rsidRPr="00FF25BE">
        <w:rPr>
          <w:rFonts w:ascii="GHEA Grapalat" w:hAnsi="GHEA Grapalat"/>
          <w:sz w:val="20"/>
          <w:szCs w:val="20"/>
          <w:lang w:val="es-ES"/>
        </w:rPr>
        <w:t xml:space="preserve"> 119-</w:t>
      </w:r>
      <w:r w:rsidRPr="00FF25BE">
        <w:rPr>
          <w:rFonts w:ascii="GHEA Grapalat" w:hAnsi="GHEA Grapalat"/>
          <w:sz w:val="20"/>
          <w:szCs w:val="20"/>
        </w:rPr>
        <w:t>րդ</w:t>
      </w:r>
      <w:r w:rsidRPr="00FF25BE">
        <w:rPr>
          <w:rFonts w:ascii="GHEA Grapalat" w:hAnsi="GHEA Grapalat"/>
          <w:sz w:val="20"/>
          <w:szCs w:val="20"/>
          <w:lang w:val="es-ES"/>
        </w:rPr>
        <w:t xml:space="preserve"> </w:t>
      </w:r>
      <w:r w:rsidR="00EB487B" w:rsidRPr="00FF25BE">
        <w:rPr>
          <w:rFonts w:ascii="GHEA Grapalat" w:hAnsi="GHEA Grapalat"/>
          <w:sz w:val="20"/>
          <w:szCs w:val="20"/>
        </w:rPr>
        <w:t>կետի</w:t>
      </w:r>
      <w:r w:rsidR="00EB487B" w:rsidRPr="00FF25BE">
        <w:rPr>
          <w:rFonts w:ascii="GHEA Grapalat" w:hAnsi="GHEA Grapalat"/>
          <w:sz w:val="20"/>
          <w:szCs w:val="20"/>
          <w:lang w:val="es-ES"/>
        </w:rPr>
        <w:t xml:space="preserve"> </w:t>
      </w:r>
      <w:r w:rsidR="00D5674E" w:rsidRPr="00FF25BE">
        <w:rPr>
          <w:rFonts w:ascii="GHEA Grapalat" w:hAnsi="GHEA Grapalat"/>
          <w:sz w:val="20"/>
          <w:szCs w:val="20"/>
          <w:lang w:val="hy-AM"/>
        </w:rPr>
        <w:t>իմաստով`</w:t>
      </w:r>
    </w:p>
    <w:p w:rsidR="00D5674E" w:rsidRPr="00FF25BE"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FF25BE">
        <w:rPr>
          <w:rFonts w:ascii="GHEA Grapalat" w:hAnsi="GHEA Grapalat"/>
          <w:sz w:val="20"/>
          <w:szCs w:val="20"/>
          <w:lang w:val="hy-AM"/>
        </w:rPr>
        <w:lastRenderedPageBreak/>
        <w:t>1</w:t>
      </w:r>
      <w:r w:rsidRPr="00FF25BE">
        <w:rPr>
          <w:rFonts w:ascii="GHEA Grapalat" w:hAnsi="GHEA Grapalat"/>
          <w:color w:val="000000"/>
          <w:sz w:val="20"/>
          <w:szCs w:val="20"/>
          <w:lang w:val="hy-AM"/>
        </w:rPr>
        <w:t xml:space="preserve">) </w:t>
      </w:r>
      <w:r w:rsidRPr="00FF25BE">
        <w:rPr>
          <w:rFonts w:ascii="GHEA Grapalat" w:hAnsi="GHEA Grapalat"/>
          <w:sz w:val="20"/>
          <w:szCs w:val="20"/>
          <w:lang w:val="hy-AM"/>
        </w:rPr>
        <w:t xml:space="preserve">ֆիզիկական </w:t>
      </w:r>
      <w:r w:rsidRPr="00FF25BE">
        <w:rPr>
          <w:rFonts w:ascii="GHEA Grapalat" w:hAnsi="GHEA Grapalat" w:cs="GHEA Grapalat"/>
          <w:color w:val="000000"/>
          <w:sz w:val="20"/>
          <w:szCs w:val="20"/>
          <w:lang w:val="hy-AM"/>
        </w:rPr>
        <w:t xml:space="preserve">անձինք համարվում են փոխկապակցված, </w:t>
      </w:r>
      <w:r w:rsidRPr="00FF25B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F25BE"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FF25B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F25BE"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FF25BE">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F25BE"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FF25B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F25BE"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FF25B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F25BE"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FF25B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F25BE"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FF25BE">
        <w:rPr>
          <w:rFonts w:ascii="GHEA Grapalat" w:hAnsi="GHEA Grapalat"/>
          <w:sz w:val="20"/>
          <w:szCs w:val="20"/>
          <w:lang w:val="hy-AM"/>
        </w:rPr>
        <w:t xml:space="preserve">3) ֆիզիկական անձի կարգավիճակ չունեցող մասնակիցները </w:t>
      </w:r>
      <w:r w:rsidRPr="00FF25BE">
        <w:rPr>
          <w:rFonts w:ascii="GHEA Grapalat" w:hAnsi="GHEA Grapalat"/>
          <w:color w:val="000000"/>
          <w:sz w:val="20"/>
          <w:szCs w:val="20"/>
          <w:lang w:val="hy-AM"/>
        </w:rPr>
        <w:t xml:space="preserve">համարվում են փոխկապակցված, եթե` </w:t>
      </w:r>
    </w:p>
    <w:p w:rsidR="00D5674E" w:rsidRPr="00FF25BE"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FF25B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F25BE"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FF25B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F25BE" w:rsidRDefault="00D5674E" w:rsidP="00037DDE">
      <w:pPr>
        <w:pStyle w:val="NormalWeb"/>
        <w:spacing w:before="0" w:beforeAutospacing="0" w:after="0" w:afterAutospacing="0"/>
        <w:ind w:firstLine="708"/>
        <w:jc w:val="both"/>
        <w:rPr>
          <w:rFonts w:ascii="Sylfaen" w:hAnsi="Sylfaen"/>
          <w:sz w:val="20"/>
          <w:szCs w:val="20"/>
          <w:lang w:val="hy-AM"/>
        </w:rPr>
      </w:pPr>
      <w:r w:rsidRPr="00FF25B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F25BE"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FF25B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F25BE" w:rsidRDefault="00D5674E" w:rsidP="00037DDE">
      <w:pPr>
        <w:ind w:firstLine="284"/>
        <w:jc w:val="both"/>
        <w:rPr>
          <w:rFonts w:ascii="GHEA Grapalat" w:hAnsi="GHEA Grapalat"/>
          <w:color w:val="000000"/>
          <w:sz w:val="20"/>
          <w:szCs w:val="20"/>
          <w:lang w:val="hy-AM"/>
        </w:rPr>
      </w:pPr>
      <w:r w:rsidRPr="00FF25B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FF25BE" w:rsidRDefault="00096865" w:rsidP="00037DDE">
      <w:pPr>
        <w:ind w:firstLine="567"/>
        <w:jc w:val="both"/>
        <w:rPr>
          <w:rFonts w:ascii="GHEA Grapalat" w:hAnsi="GHEA Grapalat" w:cs="Arial"/>
          <w:sz w:val="20"/>
          <w:lang w:val="hy-AM"/>
        </w:rPr>
      </w:pPr>
      <w:r w:rsidRPr="00FF25BE">
        <w:rPr>
          <w:rFonts w:ascii="GHEA Grapalat" w:hAnsi="GHEA Grapalat" w:cs="Arial Armenian"/>
          <w:sz w:val="20"/>
          <w:lang w:val="hy-AM"/>
        </w:rPr>
        <w:t>2.</w:t>
      </w:r>
      <w:r w:rsidR="007968A3" w:rsidRPr="00FF25BE">
        <w:rPr>
          <w:rFonts w:ascii="GHEA Grapalat" w:hAnsi="GHEA Grapalat" w:cs="Arial Armenian"/>
          <w:sz w:val="20"/>
          <w:lang w:val="hy-AM"/>
        </w:rPr>
        <w:t>4</w:t>
      </w:r>
      <w:r w:rsidR="00773485" w:rsidRPr="00FF25BE">
        <w:rPr>
          <w:rFonts w:ascii="GHEA Grapalat" w:hAnsi="GHEA Grapalat" w:cs="Arial Armenian"/>
          <w:sz w:val="20"/>
          <w:lang w:val="hy-AM"/>
        </w:rPr>
        <w:t xml:space="preserve"> </w:t>
      </w:r>
      <w:r w:rsidRPr="00FF25BE">
        <w:rPr>
          <w:rFonts w:ascii="GHEA Grapalat" w:hAnsi="GHEA Grapalat" w:cs="Sylfaen"/>
          <w:sz w:val="20"/>
          <w:lang w:val="hy-AM"/>
        </w:rPr>
        <w:t>Մասնակիցը</w:t>
      </w:r>
      <w:r w:rsidRPr="00FF25BE">
        <w:rPr>
          <w:rFonts w:ascii="GHEA Grapalat" w:hAnsi="GHEA Grapalat" w:cs="Arial"/>
          <w:sz w:val="20"/>
          <w:lang w:val="hy-AM"/>
        </w:rPr>
        <w:t xml:space="preserve"> </w:t>
      </w:r>
      <w:r w:rsidRPr="00FF25BE">
        <w:rPr>
          <w:rFonts w:ascii="GHEA Grapalat" w:hAnsi="GHEA Grapalat" w:cs="Sylfaen"/>
          <w:sz w:val="20"/>
          <w:lang w:val="hy-AM"/>
        </w:rPr>
        <w:t>պետք</w:t>
      </w:r>
      <w:r w:rsidRPr="00FF25BE">
        <w:rPr>
          <w:rFonts w:ascii="GHEA Grapalat" w:hAnsi="GHEA Grapalat" w:cs="Arial"/>
          <w:sz w:val="20"/>
          <w:lang w:val="hy-AM"/>
        </w:rPr>
        <w:t xml:space="preserve"> </w:t>
      </w:r>
      <w:r w:rsidRPr="00FF25BE">
        <w:rPr>
          <w:rFonts w:ascii="GHEA Grapalat" w:hAnsi="GHEA Grapalat" w:cs="Sylfaen"/>
          <w:sz w:val="20"/>
          <w:lang w:val="hy-AM"/>
        </w:rPr>
        <w:t>է</w:t>
      </w:r>
      <w:r w:rsidRPr="00FF25BE">
        <w:rPr>
          <w:rFonts w:ascii="GHEA Grapalat" w:hAnsi="GHEA Grapalat" w:cs="Arial"/>
          <w:sz w:val="20"/>
          <w:lang w:val="hy-AM"/>
        </w:rPr>
        <w:t xml:space="preserve"> </w:t>
      </w:r>
      <w:r w:rsidRPr="00FF25BE">
        <w:rPr>
          <w:rFonts w:ascii="GHEA Grapalat" w:hAnsi="GHEA Grapalat" w:cs="Sylfaen"/>
          <w:sz w:val="20"/>
          <w:lang w:val="hy-AM"/>
        </w:rPr>
        <w:t>ունենա</w:t>
      </w:r>
      <w:r w:rsidRPr="00FF25BE">
        <w:rPr>
          <w:rFonts w:ascii="GHEA Grapalat" w:hAnsi="GHEA Grapalat" w:cs="Arial"/>
          <w:sz w:val="20"/>
          <w:lang w:val="hy-AM"/>
        </w:rPr>
        <w:t xml:space="preserve"> </w:t>
      </w:r>
      <w:r w:rsidRPr="00FF25BE">
        <w:rPr>
          <w:rFonts w:ascii="GHEA Grapalat" w:hAnsi="GHEA Grapalat" w:cs="Sylfaen"/>
          <w:sz w:val="20"/>
          <w:lang w:val="hy-AM"/>
        </w:rPr>
        <w:t>կնքվելիք</w:t>
      </w:r>
      <w:r w:rsidRPr="00FF25BE">
        <w:rPr>
          <w:rFonts w:ascii="GHEA Grapalat" w:hAnsi="GHEA Grapalat" w:cs="Arial"/>
          <w:sz w:val="20"/>
          <w:lang w:val="hy-AM"/>
        </w:rPr>
        <w:t xml:space="preserve"> </w:t>
      </w:r>
      <w:r w:rsidRPr="00FF25BE">
        <w:rPr>
          <w:rFonts w:ascii="GHEA Grapalat" w:hAnsi="GHEA Grapalat" w:cs="Sylfaen"/>
          <w:sz w:val="20"/>
          <w:lang w:val="hy-AM"/>
        </w:rPr>
        <w:t>պայմանագրով</w:t>
      </w:r>
      <w:r w:rsidRPr="00FF25BE">
        <w:rPr>
          <w:rFonts w:ascii="GHEA Grapalat" w:hAnsi="GHEA Grapalat" w:cs="Arial"/>
          <w:sz w:val="20"/>
          <w:lang w:val="hy-AM"/>
        </w:rPr>
        <w:t xml:space="preserve"> </w:t>
      </w:r>
      <w:r w:rsidRPr="00FF25BE">
        <w:rPr>
          <w:rFonts w:ascii="GHEA Grapalat" w:hAnsi="GHEA Grapalat" w:cs="Sylfaen"/>
          <w:sz w:val="20"/>
          <w:lang w:val="hy-AM"/>
        </w:rPr>
        <w:t>նախատեսված</w:t>
      </w:r>
      <w:r w:rsidRPr="00FF25BE">
        <w:rPr>
          <w:rFonts w:ascii="GHEA Grapalat" w:hAnsi="GHEA Grapalat" w:cs="Arial"/>
          <w:sz w:val="20"/>
          <w:lang w:val="hy-AM"/>
        </w:rPr>
        <w:t xml:space="preserve"> </w:t>
      </w:r>
      <w:r w:rsidRPr="00FF25BE">
        <w:rPr>
          <w:rFonts w:ascii="GHEA Grapalat" w:hAnsi="GHEA Grapalat" w:cs="Sylfaen"/>
          <w:sz w:val="20"/>
          <w:lang w:val="hy-AM"/>
        </w:rPr>
        <w:t>պարտավորությունների</w:t>
      </w:r>
      <w:r w:rsidRPr="00FF25BE">
        <w:rPr>
          <w:rFonts w:ascii="GHEA Grapalat" w:hAnsi="GHEA Grapalat" w:cs="Arial"/>
          <w:sz w:val="20"/>
          <w:lang w:val="hy-AM"/>
        </w:rPr>
        <w:t xml:space="preserve"> </w:t>
      </w:r>
      <w:r w:rsidRPr="00FF25BE">
        <w:rPr>
          <w:rFonts w:ascii="GHEA Grapalat" w:hAnsi="GHEA Grapalat" w:cs="Sylfaen"/>
          <w:sz w:val="20"/>
          <w:lang w:val="hy-AM"/>
        </w:rPr>
        <w:t>կատարման</w:t>
      </w:r>
      <w:r w:rsidRPr="00FF25BE">
        <w:rPr>
          <w:rFonts w:ascii="GHEA Grapalat" w:hAnsi="GHEA Grapalat" w:cs="Arial"/>
          <w:sz w:val="20"/>
          <w:lang w:val="hy-AM"/>
        </w:rPr>
        <w:t xml:space="preserve"> </w:t>
      </w:r>
      <w:r w:rsidRPr="00FF25BE">
        <w:rPr>
          <w:rFonts w:ascii="GHEA Grapalat" w:hAnsi="GHEA Grapalat" w:cs="Sylfaen"/>
          <w:sz w:val="20"/>
          <w:lang w:val="hy-AM"/>
        </w:rPr>
        <w:t>համար</w:t>
      </w:r>
      <w:r w:rsidRPr="00FF25BE">
        <w:rPr>
          <w:rFonts w:ascii="GHEA Grapalat" w:hAnsi="GHEA Grapalat" w:cs="Arial"/>
          <w:sz w:val="20"/>
          <w:lang w:val="hy-AM"/>
        </w:rPr>
        <w:t xml:space="preserve"> </w:t>
      </w:r>
      <w:r w:rsidRPr="00FF25BE">
        <w:rPr>
          <w:rFonts w:ascii="GHEA Grapalat" w:hAnsi="GHEA Grapalat" w:cs="Sylfaen"/>
          <w:sz w:val="20"/>
          <w:lang w:val="hy-AM"/>
        </w:rPr>
        <w:t>պահանջվող</w:t>
      </w:r>
      <w:r w:rsidRPr="00FF25BE">
        <w:rPr>
          <w:rFonts w:ascii="GHEA Grapalat" w:hAnsi="GHEA Grapalat" w:cs="Arial"/>
          <w:sz w:val="20"/>
          <w:lang w:val="hy-AM"/>
        </w:rPr>
        <w:t>`</w:t>
      </w:r>
    </w:p>
    <w:p w:rsidR="00305F6D" w:rsidRPr="00FF25BE" w:rsidRDefault="000F4D7B" w:rsidP="00037DDE">
      <w:pPr>
        <w:ind w:firstLine="567"/>
        <w:jc w:val="both"/>
        <w:rPr>
          <w:rFonts w:ascii="GHEA Grapalat" w:hAnsi="GHEA Grapalat" w:cs="Arial"/>
          <w:sz w:val="20"/>
          <w:lang w:val="hy-AM"/>
        </w:rPr>
      </w:pPr>
      <w:r w:rsidRPr="00FF25BE">
        <w:rPr>
          <w:rFonts w:ascii="GHEA Grapalat" w:hAnsi="GHEA Grapalat" w:cs="Arial"/>
          <w:sz w:val="20"/>
          <w:lang w:val="es-ES"/>
        </w:rPr>
        <w:t>1</w:t>
      </w:r>
      <w:r w:rsidR="00305F6D" w:rsidRPr="00FF25BE">
        <w:rPr>
          <w:rFonts w:ascii="GHEA Grapalat" w:hAnsi="GHEA Grapalat" w:cs="Arial Armenian"/>
          <w:sz w:val="20"/>
          <w:lang w:val="hy-AM"/>
        </w:rPr>
        <w:t xml:space="preserve">) </w:t>
      </w:r>
      <w:r w:rsidR="00305F6D" w:rsidRPr="00FF25BE">
        <w:rPr>
          <w:rFonts w:ascii="GHEA Grapalat" w:hAnsi="GHEA Grapalat" w:cs="Sylfaen"/>
          <w:sz w:val="20"/>
          <w:lang w:val="hy-AM"/>
        </w:rPr>
        <w:t>մասնագիտական</w:t>
      </w:r>
      <w:r w:rsidR="00305F6D" w:rsidRPr="00FF25BE">
        <w:rPr>
          <w:rFonts w:ascii="GHEA Grapalat" w:hAnsi="GHEA Grapalat" w:cs="Arial"/>
          <w:sz w:val="20"/>
          <w:lang w:val="hy-AM"/>
        </w:rPr>
        <w:t xml:space="preserve"> </w:t>
      </w:r>
      <w:r w:rsidR="00305F6D" w:rsidRPr="00FF25BE">
        <w:rPr>
          <w:rFonts w:ascii="GHEA Grapalat" w:hAnsi="GHEA Grapalat" w:cs="Sylfaen"/>
          <w:sz w:val="20"/>
          <w:lang w:val="hy-AM"/>
        </w:rPr>
        <w:t>փորձառություն</w:t>
      </w:r>
      <w:r w:rsidR="00305F6D" w:rsidRPr="00FF25BE">
        <w:rPr>
          <w:rFonts w:ascii="GHEA Grapalat" w:hAnsi="GHEA Grapalat" w:cs="Arial"/>
          <w:sz w:val="20"/>
          <w:lang w:val="hy-AM"/>
        </w:rPr>
        <w:t>,</w:t>
      </w:r>
    </w:p>
    <w:p w:rsidR="00305F6D" w:rsidRPr="00FF25BE" w:rsidRDefault="000F4D7B" w:rsidP="00037DDE">
      <w:pPr>
        <w:ind w:firstLine="567"/>
        <w:jc w:val="both"/>
        <w:rPr>
          <w:rFonts w:ascii="GHEA Grapalat" w:hAnsi="GHEA Grapalat" w:cs="Arial"/>
          <w:sz w:val="20"/>
          <w:lang w:val="hy-AM"/>
        </w:rPr>
      </w:pPr>
      <w:r w:rsidRPr="00FF25BE">
        <w:rPr>
          <w:rFonts w:ascii="GHEA Grapalat" w:hAnsi="GHEA Grapalat" w:cs="Arial Armenian"/>
          <w:sz w:val="20"/>
          <w:lang w:val="es-ES"/>
        </w:rPr>
        <w:t>2</w:t>
      </w:r>
      <w:r w:rsidR="00305F6D" w:rsidRPr="00FF25BE">
        <w:rPr>
          <w:rFonts w:ascii="GHEA Grapalat" w:hAnsi="GHEA Grapalat" w:cs="Arial Armenian"/>
          <w:sz w:val="20"/>
          <w:lang w:val="hy-AM"/>
        </w:rPr>
        <w:t xml:space="preserve">) </w:t>
      </w:r>
      <w:r w:rsidR="00305F6D" w:rsidRPr="00FF25BE">
        <w:rPr>
          <w:rFonts w:ascii="GHEA Grapalat" w:hAnsi="GHEA Grapalat" w:cs="Sylfaen"/>
          <w:sz w:val="20"/>
          <w:lang w:val="hy-AM"/>
        </w:rPr>
        <w:t>տեխնիկական</w:t>
      </w:r>
      <w:r w:rsidR="00305F6D" w:rsidRPr="00FF25BE">
        <w:rPr>
          <w:rFonts w:ascii="GHEA Grapalat" w:hAnsi="GHEA Grapalat" w:cs="Arial"/>
          <w:sz w:val="20"/>
          <w:lang w:val="hy-AM"/>
        </w:rPr>
        <w:t xml:space="preserve"> </w:t>
      </w:r>
      <w:r w:rsidR="00305F6D" w:rsidRPr="00FF25BE">
        <w:rPr>
          <w:rFonts w:ascii="GHEA Grapalat" w:hAnsi="GHEA Grapalat" w:cs="Sylfaen"/>
          <w:sz w:val="20"/>
          <w:lang w:val="hy-AM"/>
        </w:rPr>
        <w:t>միջոցներ</w:t>
      </w:r>
      <w:r w:rsidR="00305F6D" w:rsidRPr="00FF25BE">
        <w:rPr>
          <w:rFonts w:ascii="GHEA Grapalat" w:hAnsi="GHEA Grapalat" w:cs="Arial"/>
          <w:sz w:val="20"/>
          <w:lang w:val="hy-AM"/>
        </w:rPr>
        <w:t>,</w:t>
      </w:r>
    </w:p>
    <w:p w:rsidR="00305F6D" w:rsidRPr="00FF25BE" w:rsidRDefault="000F4D7B" w:rsidP="00037DDE">
      <w:pPr>
        <w:ind w:firstLine="567"/>
        <w:jc w:val="both"/>
        <w:rPr>
          <w:rFonts w:ascii="GHEA Grapalat" w:hAnsi="GHEA Grapalat" w:cs="Arial"/>
          <w:sz w:val="20"/>
          <w:lang w:val="hy-AM"/>
        </w:rPr>
      </w:pPr>
      <w:r w:rsidRPr="00FF25BE">
        <w:rPr>
          <w:rFonts w:ascii="GHEA Grapalat" w:hAnsi="GHEA Grapalat" w:cs="Arial Armenian"/>
          <w:sz w:val="20"/>
          <w:lang w:val="es-ES"/>
        </w:rPr>
        <w:t>3</w:t>
      </w:r>
      <w:r w:rsidR="00305F6D" w:rsidRPr="00FF25BE">
        <w:rPr>
          <w:rFonts w:ascii="GHEA Grapalat" w:hAnsi="GHEA Grapalat" w:cs="Arial Armenian"/>
          <w:sz w:val="20"/>
          <w:lang w:val="hy-AM"/>
        </w:rPr>
        <w:t xml:space="preserve">) </w:t>
      </w:r>
      <w:r w:rsidR="00305F6D" w:rsidRPr="00FF25BE">
        <w:rPr>
          <w:rFonts w:ascii="GHEA Grapalat" w:hAnsi="GHEA Grapalat" w:cs="Sylfaen"/>
          <w:sz w:val="20"/>
          <w:lang w:val="hy-AM"/>
        </w:rPr>
        <w:t>ֆինանսական</w:t>
      </w:r>
      <w:r w:rsidR="00305F6D" w:rsidRPr="00FF25BE">
        <w:rPr>
          <w:rFonts w:ascii="GHEA Grapalat" w:hAnsi="GHEA Grapalat" w:cs="Arial"/>
          <w:sz w:val="20"/>
          <w:lang w:val="hy-AM"/>
        </w:rPr>
        <w:t xml:space="preserve"> </w:t>
      </w:r>
      <w:r w:rsidR="00305F6D" w:rsidRPr="00FF25BE">
        <w:rPr>
          <w:rFonts w:ascii="GHEA Grapalat" w:hAnsi="GHEA Grapalat" w:cs="Sylfaen"/>
          <w:sz w:val="20"/>
          <w:lang w:val="hy-AM"/>
        </w:rPr>
        <w:t>միջոցներ</w:t>
      </w:r>
      <w:r w:rsidR="00305F6D" w:rsidRPr="00FF25BE">
        <w:rPr>
          <w:rFonts w:ascii="GHEA Grapalat" w:hAnsi="GHEA Grapalat" w:cs="Arial"/>
          <w:sz w:val="20"/>
          <w:lang w:val="hy-AM"/>
        </w:rPr>
        <w:t>,</w:t>
      </w:r>
    </w:p>
    <w:p w:rsidR="00305F6D" w:rsidRPr="00FF25BE" w:rsidRDefault="000F4D7B" w:rsidP="00037DDE">
      <w:pPr>
        <w:ind w:firstLine="567"/>
        <w:jc w:val="both"/>
        <w:rPr>
          <w:rFonts w:ascii="GHEA Grapalat" w:hAnsi="GHEA Grapalat" w:cs="Arial Armenian"/>
          <w:sz w:val="20"/>
          <w:lang w:val="hy-AM"/>
        </w:rPr>
      </w:pPr>
      <w:r w:rsidRPr="00FF25BE">
        <w:rPr>
          <w:rFonts w:ascii="GHEA Grapalat" w:hAnsi="GHEA Grapalat" w:cs="Arial Armenian"/>
          <w:sz w:val="20"/>
          <w:lang w:val="hy-AM"/>
        </w:rPr>
        <w:t>4</w:t>
      </w:r>
      <w:r w:rsidR="00305F6D" w:rsidRPr="00FF25BE">
        <w:rPr>
          <w:rFonts w:ascii="GHEA Grapalat" w:hAnsi="GHEA Grapalat" w:cs="Arial Armenian"/>
          <w:sz w:val="20"/>
          <w:lang w:val="hy-AM"/>
        </w:rPr>
        <w:t xml:space="preserve">) </w:t>
      </w:r>
      <w:r w:rsidR="00305F6D" w:rsidRPr="00FF25BE">
        <w:rPr>
          <w:rFonts w:ascii="GHEA Grapalat" w:hAnsi="GHEA Grapalat" w:cs="Sylfaen"/>
          <w:sz w:val="20"/>
          <w:lang w:val="hy-AM"/>
        </w:rPr>
        <w:t>աշխատանքային</w:t>
      </w:r>
      <w:r w:rsidR="00305F6D" w:rsidRPr="00FF25BE">
        <w:rPr>
          <w:rFonts w:ascii="GHEA Grapalat" w:hAnsi="GHEA Grapalat" w:cs="Arial"/>
          <w:sz w:val="20"/>
          <w:lang w:val="hy-AM"/>
        </w:rPr>
        <w:t xml:space="preserve"> </w:t>
      </w:r>
      <w:r w:rsidR="00305F6D" w:rsidRPr="00FF25BE">
        <w:rPr>
          <w:rFonts w:ascii="GHEA Grapalat" w:hAnsi="GHEA Grapalat" w:cs="Sylfaen"/>
          <w:sz w:val="20"/>
          <w:lang w:val="hy-AM"/>
        </w:rPr>
        <w:t>ռեսուրսներ</w:t>
      </w:r>
      <w:r w:rsidR="00305F6D" w:rsidRPr="00FF25BE">
        <w:rPr>
          <w:rFonts w:ascii="GHEA Grapalat" w:hAnsi="GHEA Grapalat" w:cs="Tahoma"/>
          <w:sz w:val="20"/>
          <w:lang w:val="hy-AM"/>
        </w:rPr>
        <w:t>։</w:t>
      </w:r>
    </w:p>
    <w:p w:rsidR="009354D8" w:rsidRPr="00FF25BE" w:rsidRDefault="009354D8" w:rsidP="00037DDE">
      <w:pPr>
        <w:ind w:firstLine="567"/>
        <w:jc w:val="both"/>
        <w:rPr>
          <w:rFonts w:ascii="GHEA Grapalat" w:hAnsi="GHEA Grapalat" w:cs="Sylfaen"/>
          <w:sz w:val="12"/>
          <w:szCs w:val="12"/>
          <w:lang w:val="es-ES"/>
        </w:rPr>
      </w:pPr>
    </w:p>
    <w:p w:rsidR="00305F6D" w:rsidRPr="00FF25BE" w:rsidRDefault="003F264A" w:rsidP="00037DDE">
      <w:pPr>
        <w:ind w:firstLine="567"/>
        <w:jc w:val="both"/>
        <w:rPr>
          <w:rFonts w:ascii="GHEA Grapalat" w:hAnsi="GHEA Grapalat" w:cs="Arial"/>
          <w:sz w:val="20"/>
          <w:lang w:val="hy-AM"/>
        </w:rPr>
      </w:pPr>
      <w:r w:rsidRPr="00FF25BE">
        <w:rPr>
          <w:rFonts w:ascii="GHEA Grapalat" w:hAnsi="GHEA Grapalat" w:cs="Arial"/>
          <w:sz w:val="20"/>
          <w:lang w:val="hy-AM"/>
        </w:rPr>
        <w:t>2.</w:t>
      </w:r>
      <w:r w:rsidR="007968A3" w:rsidRPr="00FF25BE">
        <w:rPr>
          <w:rFonts w:ascii="GHEA Grapalat" w:hAnsi="GHEA Grapalat" w:cs="Arial"/>
          <w:sz w:val="20"/>
          <w:lang w:val="hy-AM"/>
        </w:rPr>
        <w:t>5</w:t>
      </w:r>
      <w:r w:rsidRPr="00FF25BE">
        <w:rPr>
          <w:rFonts w:ascii="GHEA Grapalat" w:hAnsi="GHEA Grapalat" w:cs="Arial"/>
          <w:sz w:val="20"/>
          <w:lang w:val="hy-AM"/>
        </w:rPr>
        <w:t xml:space="preserve"> </w:t>
      </w:r>
      <w:r w:rsidR="007B68A2" w:rsidRPr="00FF25BE">
        <w:rPr>
          <w:rFonts w:ascii="GHEA Grapalat" w:hAnsi="GHEA Grapalat" w:cs="Arial"/>
          <w:sz w:val="20"/>
          <w:lang w:val="hy-AM"/>
        </w:rPr>
        <w:t xml:space="preserve"> </w:t>
      </w:r>
      <w:r w:rsidR="009354D8" w:rsidRPr="00FF25BE">
        <w:rPr>
          <w:rFonts w:ascii="GHEA Grapalat" w:hAnsi="GHEA Grapalat" w:cs="Sylfaen"/>
          <w:sz w:val="20"/>
          <w:lang w:val="hy-AM"/>
        </w:rPr>
        <w:t>Մ</w:t>
      </w:r>
      <w:r w:rsidR="00305F6D" w:rsidRPr="00FF25BE">
        <w:rPr>
          <w:rFonts w:ascii="GHEA Grapalat" w:hAnsi="GHEA Grapalat" w:cs="Sylfaen"/>
          <w:sz w:val="20"/>
          <w:lang w:val="hy-AM"/>
        </w:rPr>
        <w:t>ասնակցի</w:t>
      </w:r>
      <w:r w:rsidRPr="00FF25BE">
        <w:rPr>
          <w:rFonts w:ascii="GHEA Grapalat" w:hAnsi="GHEA Grapalat" w:cs="Sylfaen"/>
          <w:sz w:val="20"/>
          <w:lang w:val="hy-AM"/>
        </w:rPr>
        <w:t>ն ներկայացվող</w:t>
      </w:r>
      <w:r w:rsidR="00305F6D" w:rsidRPr="00FF25BE">
        <w:rPr>
          <w:rFonts w:ascii="GHEA Grapalat" w:hAnsi="GHEA Grapalat" w:cs="Arial"/>
          <w:sz w:val="20"/>
          <w:lang w:val="hy-AM"/>
        </w:rPr>
        <w:t>`</w:t>
      </w:r>
    </w:p>
    <w:p w:rsidR="004175B6" w:rsidRPr="00FF25BE" w:rsidRDefault="003F264A" w:rsidP="00037DDE">
      <w:pPr>
        <w:ind w:firstLine="567"/>
        <w:jc w:val="both"/>
        <w:rPr>
          <w:rFonts w:ascii="GHEA Grapalat" w:hAnsi="GHEA Grapalat" w:cs="Arial Armenian"/>
          <w:sz w:val="20"/>
          <w:lang w:val="hy-AM"/>
        </w:rPr>
      </w:pPr>
      <w:r w:rsidRPr="00FF25BE">
        <w:rPr>
          <w:rFonts w:ascii="GHEA Grapalat" w:hAnsi="GHEA Grapalat" w:cs="Arial Armenian"/>
          <w:sz w:val="20"/>
          <w:lang w:val="hy-AM"/>
        </w:rPr>
        <w:t xml:space="preserve">1) </w:t>
      </w:r>
      <w:r w:rsidR="004175B6" w:rsidRPr="00FF25BE">
        <w:rPr>
          <w:rFonts w:ascii="GHEA Grapalat" w:hAnsi="GHEA Grapalat" w:cs="Arial Armenian"/>
          <w:sz w:val="14"/>
          <w:lang w:val="hy-AM"/>
        </w:rPr>
        <w:t>&lt;&lt;</w:t>
      </w:r>
      <w:r w:rsidR="004175B6" w:rsidRPr="00FF25BE">
        <w:rPr>
          <w:rFonts w:ascii="GHEA Grapalat" w:hAnsi="GHEA Grapalat" w:cs="Sylfaen"/>
          <w:b/>
          <w:sz w:val="20"/>
          <w:lang w:val="hy-AM"/>
        </w:rPr>
        <w:t>Մասնագիտական</w:t>
      </w:r>
      <w:r w:rsidR="004175B6" w:rsidRPr="00FF25BE">
        <w:rPr>
          <w:rFonts w:ascii="GHEA Grapalat" w:hAnsi="GHEA Grapalat" w:cs="Arial Armenian"/>
          <w:b/>
          <w:sz w:val="20"/>
          <w:lang w:val="hy-AM"/>
        </w:rPr>
        <w:t xml:space="preserve"> </w:t>
      </w:r>
      <w:r w:rsidR="004175B6" w:rsidRPr="00FF25BE">
        <w:rPr>
          <w:rFonts w:ascii="GHEA Grapalat" w:hAnsi="GHEA Grapalat" w:cs="Sylfaen"/>
          <w:b/>
          <w:sz w:val="20"/>
          <w:lang w:val="hy-AM"/>
        </w:rPr>
        <w:t>փորձառություն</w:t>
      </w:r>
      <w:r w:rsidR="004175B6" w:rsidRPr="00FF25BE">
        <w:rPr>
          <w:rFonts w:ascii="GHEA Grapalat" w:hAnsi="GHEA Grapalat" w:cs="Sylfaen"/>
          <w:sz w:val="14"/>
          <w:lang w:val="hy-AM"/>
        </w:rPr>
        <w:t>&gt;&gt;</w:t>
      </w:r>
      <w:r w:rsidR="004175B6" w:rsidRPr="00FF25BE">
        <w:rPr>
          <w:rFonts w:ascii="GHEA Grapalat" w:hAnsi="GHEA Grapalat" w:cs="Arial Armenian"/>
          <w:sz w:val="20"/>
          <w:lang w:val="hy-AM"/>
        </w:rPr>
        <w:t xml:space="preserve"> </w:t>
      </w:r>
      <w:r w:rsidR="00773485" w:rsidRPr="00FF25BE">
        <w:rPr>
          <w:rFonts w:ascii="GHEA Grapalat" w:hAnsi="GHEA Grapalat" w:cs="Arial Armenian"/>
          <w:sz w:val="20"/>
          <w:lang w:val="hy-AM"/>
        </w:rPr>
        <w:t xml:space="preserve">որակավորման </w:t>
      </w:r>
      <w:r w:rsidR="00651408" w:rsidRPr="00FF25BE">
        <w:rPr>
          <w:rFonts w:ascii="GHEA Grapalat" w:hAnsi="GHEA Grapalat" w:cs="Arial Armenian"/>
          <w:sz w:val="20"/>
          <w:lang w:val="hy-AM"/>
        </w:rPr>
        <w:t xml:space="preserve">չափանիշը </w:t>
      </w:r>
      <w:r w:rsidR="001E55B2" w:rsidRPr="00FF25BE">
        <w:rPr>
          <w:rFonts w:ascii="GHEA Grapalat" w:hAnsi="GHEA Grapalat" w:cs="Arial Armenian"/>
          <w:sz w:val="20"/>
          <w:lang w:val="hy-AM"/>
        </w:rPr>
        <w:t xml:space="preserve">սահմանվում և </w:t>
      </w:r>
      <w:r w:rsidR="004175B6" w:rsidRPr="00FF25BE">
        <w:rPr>
          <w:rFonts w:ascii="GHEA Grapalat" w:hAnsi="GHEA Grapalat" w:cs="Sylfaen"/>
          <w:sz w:val="20"/>
          <w:lang w:val="hy-AM"/>
        </w:rPr>
        <w:t>գնահատվում</w:t>
      </w:r>
      <w:r w:rsidR="004175B6" w:rsidRPr="00FF25BE">
        <w:rPr>
          <w:rFonts w:ascii="GHEA Grapalat" w:hAnsi="GHEA Grapalat" w:cs="Arial Armenian"/>
          <w:sz w:val="20"/>
          <w:lang w:val="hy-AM"/>
        </w:rPr>
        <w:t xml:space="preserve"> </w:t>
      </w:r>
      <w:r w:rsidR="004175B6" w:rsidRPr="00FF25BE">
        <w:rPr>
          <w:rFonts w:ascii="GHEA Grapalat" w:hAnsi="GHEA Grapalat" w:cs="Sylfaen"/>
          <w:sz w:val="20"/>
          <w:lang w:val="hy-AM"/>
        </w:rPr>
        <w:t>է</w:t>
      </w:r>
      <w:r w:rsidR="004175B6" w:rsidRPr="00FF25BE">
        <w:rPr>
          <w:rFonts w:ascii="GHEA Grapalat" w:hAnsi="GHEA Grapalat" w:cs="Arial Armenian"/>
          <w:sz w:val="20"/>
          <w:lang w:val="hy-AM"/>
        </w:rPr>
        <w:t xml:space="preserve"> </w:t>
      </w:r>
      <w:r w:rsidR="004175B6" w:rsidRPr="00FF25BE">
        <w:rPr>
          <w:rFonts w:ascii="GHEA Grapalat" w:hAnsi="GHEA Grapalat" w:cs="Sylfaen"/>
          <w:sz w:val="20"/>
          <w:lang w:val="hy-AM"/>
        </w:rPr>
        <w:t>հետևյալ</w:t>
      </w:r>
      <w:r w:rsidR="004175B6" w:rsidRPr="00FF25BE">
        <w:rPr>
          <w:rFonts w:ascii="GHEA Grapalat" w:hAnsi="GHEA Grapalat" w:cs="Arial Armenian"/>
          <w:sz w:val="20"/>
          <w:lang w:val="hy-AM"/>
        </w:rPr>
        <w:t xml:space="preserve"> </w:t>
      </w:r>
      <w:r w:rsidR="004175B6" w:rsidRPr="00FF25BE">
        <w:rPr>
          <w:rFonts w:ascii="GHEA Grapalat" w:hAnsi="GHEA Grapalat" w:cs="Sylfaen"/>
          <w:sz w:val="20"/>
          <w:lang w:val="hy-AM"/>
        </w:rPr>
        <w:t>կարգով</w:t>
      </w:r>
      <w:r w:rsidR="004175B6" w:rsidRPr="00FF25BE">
        <w:rPr>
          <w:rFonts w:ascii="GHEA Grapalat" w:hAnsi="GHEA Grapalat" w:cs="Arial Armenian"/>
          <w:sz w:val="20"/>
          <w:lang w:val="hy-AM"/>
        </w:rPr>
        <w:t>`</w:t>
      </w:r>
    </w:p>
    <w:p w:rsidR="00AF5ECF" w:rsidRPr="00FF25BE" w:rsidRDefault="00AF5ECF" w:rsidP="00037DDE">
      <w:pPr>
        <w:ind w:firstLine="567"/>
        <w:jc w:val="both"/>
        <w:rPr>
          <w:rFonts w:ascii="GHEA Grapalat" w:hAnsi="GHEA Grapalat" w:cs="Arial Armenian"/>
          <w:sz w:val="20"/>
          <w:lang w:val="hy-AM"/>
        </w:rPr>
      </w:pPr>
      <w:r w:rsidRPr="00FF25BE">
        <w:rPr>
          <w:rFonts w:ascii="GHEA Grapalat" w:hAnsi="GHEA Grapalat" w:cs="Arial Armenian"/>
          <w:sz w:val="20"/>
          <w:lang w:val="hy-AM"/>
        </w:rPr>
        <w:t>ա. մ</w:t>
      </w:r>
      <w:r w:rsidRPr="00FF25BE">
        <w:rPr>
          <w:rFonts w:ascii="GHEA Grapalat" w:hAnsi="GHEA Grapalat" w:cs="Sylfaen"/>
          <w:sz w:val="20"/>
          <w:lang w:val="hy-AM"/>
        </w:rPr>
        <w:t>ասնակիցը</w:t>
      </w:r>
      <w:r w:rsidRPr="00FF25BE">
        <w:rPr>
          <w:rFonts w:ascii="GHEA Grapalat" w:hAnsi="GHEA Grapalat" w:cs="Arial Armenian"/>
          <w:sz w:val="20"/>
          <w:lang w:val="hy-AM"/>
        </w:rPr>
        <w:t xml:space="preserve"> </w:t>
      </w:r>
      <w:r w:rsidRPr="00FF25BE">
        <w:rPr>
          <w:rFonts w:ascii="GHEA Grapalat" w:hAnsi="GHEA Grapalat" w:cs="Sylfaen"/>
          <w:sz w:val="20"/>
          <w:lang w:val="hy-AM"/>
        </w:rPr>
        <w:t>հայտով</w:t>
      </w:r>
      <w:r w:rsidRPr="00FF25BE">
        <w:rPr>
          <w:rFonts w:ascii="GHEA Grapalat" w:hAnsi="GHEA Grapalat" w:cs="Arial Armenian"/>
          <w:sz w:val="20"/>
          <w:lang w:val="hy-AM"/>
        </w:rPr>
        <w:t xml:space="preserve"> </w:t>
      </w:r>
      <w:r w:rsidRPr="00FF25BE">
        <w:rPr>
          <w:rFonts w:ascii="GHEA Grapalat" w:hAnsi="GHEA Grapalat" w:cs="Sylfaen"/>
          <w:sz w:val="20"/>
          <w:lang w:val="hy-AM"/>
        </w:rPr>
        <w:t>ներկայացնում</w:t>
      </w:r>
      <w:r w:rsidRPr="00FF25BE">
        <w:rPr>
          <w:rFonts w:ascii="GHEA Grapalat" w:hAnsi="GHEA Grapalat" w:cs="Arial Armenian"/>
          <w:sz w:val="20"/>
          <w:lang w:val="hy-AM"/>
        </w:rPr>
        <w:t xml:space="preserve"> </w:t>
      </w:r>
      <w:r w:rsidRPr="00FF25BE">
        <w:rPr>
          <w:rFonts w:ascii="GHEA Grapalat" w:hAnsi="GHEA Grapalat" w:cs="Sylfaen"/>
          <w:sz w:val="20"/>
          <w:lang w:val="hy-AM"/>
        </w:rPr>
        <w:t>է</w:t>
      </w:r>
      <w:r w:rsidRPr="00FF25BE">
        <w:rPr>
          <w:rFonts w:ascii="GHEA Grapalat" w:hAnsi="GHEA Grapalat" w:cs="Arial Armenian"/>
          <w:sz w:val="20"/>
          <w:lang w:val="hy-AM"/>
        </w:rPr>
        <w:t xml:space="preserve"> իր կողմից հաստատված </w:t>
      </w:r>
      <w:r w:rsidRPr="00FF25BE">
        <w:rPr>
          <w:rFonts w:ascii="GHEA Grapalat" w:hAnsi="GHEA Grapalat" w:cs="Sylfaen"/>
          <w:sz w:val="20"/>
          <w:lang w:val="hy-AM"/>
        </w:rPr>
        <w:t>հայտարարություն` համանման (նմանատիպ) պայմանագրի կատարման փորձառություն ունենալու մասին:</w:t>
      </w:r>
      <w:r w:rsidRPr="00FF25BE">
        <w:rPr>
          <w:rFonts w:ascii="GHEA Grapalat" w:hAnsi="GHEA Grapalat" w:cs="Arial Armenian"/>
          <w:sz w:val="20"/>
          <w:lang w:val="hy-AM"/>
        </w:rPr>
        <w:t xml:space="preserve"> </w:t>
      </w:r>
    </w:p>
    <w:p w:rsidR="00BD2920" w:rsidRPr="00FF25BE" w:rsidRDefault="0010050E" w:rsidP="00037DDE">
      <w:pPr>
        <w:ind w:firstLine="567"/>
        <w:jc w:val="both"/>
        <w:rPr>
          <w:rFonts w:ascii="GHEA Grapalat" w:hAnsi="GHEA Grapalat" w:cs="Arial Armenian"/>
          <w:sz w:val="20"/>
          <w:szCs w:val="20"/>
          <w:lang w:val="hy-AM" w:eastAsia="ru-RU"/>
        </w:rPr>
      </w:pPr>
      <w:r w:rsidRPr="00FF25BE">
        <w:rPr>
          <w:rFonts w:ascii="GHEA Grapalat" w:hAnsi="GHEA Grapalat" w:cs="Sylfaen"/>
          <w:sz w:val="20"/>
          <w:lang w:val="hy-AM"/>
        </w:rPr>
        <w:t xml:space="preserve">Սույն ընթացակարգի իմաստով </w:t>
      </w:r>
      <w:r w:rsidRPr="00FF25BE">
        <w:rPr>
          <w:rFonts w:ascii="GHEA Grapalat" w:hAnsi="GHEA Grapalat" w:cs="Sylfaen"/>
          <w:b/>
          <w:sz w:val="20"/>
          <w:lang w:val="hy-AM"/>
        </w:rPr>
        <w:t>ն</w:t>
      </w:r>
      <w:r w:rsidR="00BD2920" w:rsidRPr="00FF25BE">
        <w:rPr>
          <w:rFonts w:ascii="GHEA Grapalat" w:hAnsi="GHEA Grapalat" w:cs="Arial Armenian"/>
          <w:b/>
          <w:sz w:val="20"/>
          <w:szCs w:val="20"/>
          <w:lang w:val="hy-AM" w:eastAsia="ru-RU"/>
        </w:rPr>
        <w:t>մանատիպ</w:t>
      </w:r>
      <w:r w:rsidR="00BD2920" w:rsidRPr="00FF25BE">
        <w:rPr>
          <w:rFonts w:ascii="GHEA Grapalat" w:hAnsi="GHEA Grapalat" w:cs="Arial Armenian"/>
          <w:sz w:val="20"/>
          <w:szCs w:val="20"/>
          <w:lang w:val="hy-AM" w:eastAsia="ru-RU"/>
        </w:rPr>
        <w:t xml:space="preserve"> </w:t>
      </w:r>
      <w:r w:rsidR="001A083E" w:rsidRPr="00FF25BE">
        <w:rPr>
          <w:rFonts w:ascii="GHEA Grapalat" w:hAnsi="GHEA Grapalat" w:cs="Arial Armenian"/>
          <w:sz w:val="20"/>
          <w:szCs w:val="20"/>
          <w:lang w:eastAsia="ru-RU"/>
        </w:rPr>
        <w:t>է</w:t>
      </w:r>
      <w:r w:rsidR="00BD2920" w:rsidRPr="00FF25BE">
        <w:rPr>
          <w:rFonts w:ascii="GHEA Grapalat" w:hAnsi="GHEA Grapalat" w:cs="Arial Armenian"/>
          <w:sz w:val="20"/>
          <w:szCs w:val="20"/>
          <w:lang w:val="hy-AM" w:eastAsia="ru-RU"/>
        </w:rPr>
        <w:t xml:space="preserve"> համարվում </w:t>
      </w:r>
      <w:r w:rsidR="00157335" w:rsidRPr="00FF25BE">
        <w:rPr>
          <w:rFonts w:ascii="GHEA Grapalat" w:hAnsi="GHEA Grapalat" w:cs="Arial Armenian"/>
          <w:sz w:val="20"/>
          <w:szCs w:val="20"/>
          <w:lang w:eastAsia="ru-RU"/>
        </w:rPr>
        <w:t>Համակարգչային սարքավորում</w:t>
      </w:r>
      <w:r w:rsidR="001A083E" w:rsidRPr="00FF25BE">
        <w:rPr>
          <w:rFonts w:ascii="GHEA Grapalat" w:hAnsi="GHEA Grapalat" w:cs="Arial Armenian"/>
          <w:sz w:val="20"/>
          <w:szCs w:val="20"/>
          <w:lang w:eastAsia="ru-RU"/>
        </w:rPr>
        <w:t>ներ</w:t>
      </w:r>
      <w:r w:rsidR="00BD2920" w:rsidRPr="00FF25BE">
        <w:rPr>
          <w:rFonts w:ascii="GHEA Grapalat" w:hAnsi="GHEA Grapalat" w:cs="Sylfaen"/>
          <w:sz w:val="20"/>
          <w:lang w:val="hy-AM"/>
        </w:rPr>
        <w:t xml:space="preserve"> ապրանքների մատակարար</w:t>
      </w:r>
      <w:r w:rsidR="00AF023B" w:rsidRPr="00FF25BE">
        <w:rPr>
          <w:rFonts w:ascii="GHEA Grapalat" w:hAnsi="GHEA Grapalat" w:cs="Sylfaen"/>
          <w:sz w:val="20"/>
          <w:lang w:val="hy-AM"/>
        </w:rPr>
        <w:t>վ</w:t>
      </w:r>
      <w:r w:rsidRPr="00FF25BE">
        <w:rPr>
          <w:rFonts w:ascii="GHEA Grapalat" w:hAnsi="GHEA Grapalat" w:cs="Sylfaen"/>
          <w:sz w:val="20"/>
          <w:lang w:val="hy-AM"/>
        </w:rPr>
        <w:t>ած լինելը</w:t>
      </w:r>
      <w:r w:rsidR="00BD2920" w:rsidRPr="00FF25BE">
        <w:rPr>
          <w:rFonts w:ascii="GHEA Grapalat" w:hAnsi="GHEA Grapalat" w:cs="Sylfaen"/>
          <w:sz w:val="20"/>
          <w:lang w:val="hy-AM"/>
        </w:rPr>
        <w:t>։</w:t>
      </w:r>
      <w:r w:rsidR="00BD2920" w:rsidRPr="00FF25BE">
        <w:rPr>
          <w:rFonts w:ascii="GHEA Grapalat" w:hAnsi="GHEA Grapalat" w:cs="Arial Armenian"/>
          <w:sz w:val="20"/>
          <w:szCs w:val="20"/>
          <w:lang w:val="hy-AM" w:eastAsia="ru-RU"/>
        </w:rPr>
        <w:t xml:space="preserve">  </w:t>
      </w:r>
    </w:p>
    <w:p w:rsidR="00AF5ECF" w:rsidRPr="00FF25BE" w:rsidRDefault="00AF5ECF" w:rsidP="00AF5ECF">
      <w:pPr>
        <w:ind w:firstLine="567"/>
        <w:jc w:val="both"/>
        <w:rPr>
          <w:rFonts w:ascii="GHEA Grapalat" w:hAnsi="GHEA Grapalat" w:cs="Tahoma"/>
          <w:sz w:val="20"/>
          <w:lang w:val="hy-AM"/>
        </w:rPr>
      </w:pPr>
      <w:r w:rsidRPr="00FF25B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FF25BE">
        <w:rPr>
          <w:rFonts w:ascii="GHEA Grapalat" w:hAnsi="GHEA Grapalat" w:cs="Sylfaen"/>
          <w:sz w:val="20"/>
          <w:lang w:val="hy-AM"/>
        </w:rPr>
        <w:t>ապահովում</w:t>
      </w:r>
      <w:r w:rsidRPr="00FF25BE">
        <w:rPr>
          <w:rFonts w:ascii="GHEA Grapalat" w:hAnsi="GHEA Grapalat" w:cs="Arial Armenian"/>
          <w:sz w:val="20"/>
          <w:lang w:val="hy-AM"/>
        </w:rPr>
        <w:t xml:space="preserve"> </w:t>
      </w:r>
      <w:r w:rsidRPr="00FF25BE">
        <w:rPr>
          <w:rFonts w:ascii="GHEA Grapalat" w:hAnsi="GHEA Grapalat" w:cs="Sylfaen"/>
          <w:sz w:val="20"/>
          <w:lang w:val="hy-AM"/>
        </w:rPr>
        <w:t>է</w:t>
      </w:r>
      <w:r w:rsidRPr="00FF25BE">
        <w:rPr>
          <w:rFonts w:ascii="GHEA Grapalat" w:hAnsi="GHEA Grapalat" w:cs="Arial Armenian"/>
          <w:sz w:val="20"/>
          <w:lang w:val="hy-AM"/>
        </w:rPr>
        <w:t xml:space="preserve"> </w:t>
      </w:r>
      <w:r w:rsidRPr="00FF25BE">
        <w:rPr>
          <w:rFonts w:ascii="GHEA Grapalat" w:hAnsi="GHEA Grapalat" w:cs="Sylfaen"/>
          <w:sz w:val="20"/>
          <w:lang w:val="hy-AM"/>
        </w:rPr>
        <w:t>սույն</w:t>
      </w:r>
      <w:r w:rsidRPr="00FF25BE">
        <w:rPr>
          <w:rFonts w:ascii="GHEA Grapalat" w:hAnsi="GHEA Grapalat" w:cs="Arial Armenian"/>
          <w:sz w:val="20"/>
          <w:lang w:val="hy-AM"/>
        </w:rPr>
        <w:t xml:space="preserve"> ենթակետով </w:t>
      </w:r>
      <w:r w:rsidRPr="00FF25BE">
        <w:rPr>
          <w:rFonts w:ascii="GHEA Grapalat" w:hAnsi="GHEA Grapalat" w:cs="Sylfaen"/>
          <w:sz w:val="20"/>
          <w:lang w:val="hy-AM"/>
        </w:rPr>
        <w:t>նախատեսված</w:t>
      </w:r>
      <w:r w:rsidRPr="00FF25BE">
        <w:rPr>
          <w:rFonts w:ascii="GHEA Grapalat" w:hAnsi="GHEA Grapalat" w:cs="Arial Armenian"/>
          <w:sz w:val="20"/>
          <w:lang w:val="hy-AM"/>
        </w:rPr>
        <w:t xml:space="preserve"> </w:t>
      </w:r>
      <w:r w:rsidRPr="00FF25BE">
        <w:rPr>
          <w:rFonts w:ascii="GHEA Grapalat" w:hAnsi="GHEA Grapalat" w:cs="Sylfaen"/>
          <w:sz w:val="20"/>
          <w:lang w:val="hy-AM"/>
        </w:rPr>
        <w:t>պահանջը</w:t>
      </w:r>
      <w:r w:rsidRPr="00FF25BE">
        <w:rPr>
          <w:rFonts w:ascii="GHEA Grapalat" w:hAnsi="GHEA Grapalat" w:cs="Tahoma"/>
          <w:sz w:val="20"/>
          <w:lang w:val="hy-AM"/>
        </w:rPr>
        <w:t>.</w:t>
      </w:r>
    </w:p>
    <w:p w:rsidR="009354D8" w:rsidRPr="00FF25BE" w:rsidRDefault="009354D8" w:rsidP="00037DDE">
      <w:pPr>
        <w:ind w:firstLine="567"/>
        <w:jc w:val="both"/>
        <w:rPr>
          <w:rFonts w:ascii="GHEA Grapalat" w:hAnsi="GHEA Grapalat" w:cs="Arial Armenian"/>
          <w:sz w:val="20"/>
          <w:lang w:val="hy-AM"/>
        </w:rPr>
      </w:pPr>
    </w:p>
    <w:p w:rsidR="00AF5ECF" w:rsidRPr="00FF25BE" w:rsidRDefault="003F264A" w:rsidP="00AF5ECF">
      <w:pPr>
        <w:ind w:firstLine="567"/>
        <w:jc w:val="both"/>
        <w:rPr>
          <w:rFonts w:ascii="GHEA Grapalat" w:hAnsi="GHEA Grapalat" w:cs="Sylfaen"/>
          <w:sz w:val="20"/>
          <w:vertAlign w:val="superscript"/>
          <w:lang w:val="hy-AM"/>
        </w:rPr>
      </w:pPr>
      <w:r w:rsidRPr="00FF25BE">
        <w:rPr>
          <w:rFonts w:ascii="GHEA Grapalat" w:hAnsi="GHEA Grapalat" w:cs="Arial Armenian"/>
          <w:sz w:val="20"/>
          <w:lang w:val="hy-AM"/>
        </w:rPr>
        <w:t xml:space="preserve">2) </w:t>
      </w:r>
      <w:r w:rsidR="00305F6D" w:rsidRPr="00FF25BE">
        <w:rPr>
          <w:rFonts w:ascii="GHEA Grapalat" w:hAnsi="GHEA Grapalat" w:cs="Arial Armenian"/>
          <w:sz w:val="14"/>
          <w:lang w:val="hy-AM"/>
        </w:rPr>
        <w:t>&lt;&lt;</w:t>
      </w:r>
      <w:r w:rsidR="00305F6D" w:rsidRPr="00FF25BE">
        <w:rPr>
          <w:rFonts w:ascii="GHEA Grapalat" w:hAnsi="GHEA Grapalat" w:cs="Sylfaen"/>
          <w:b/>
          <w:sz w:val="20"/>
          <w:lang w:val="hy-AM"/>
        </w:rPr>
        <w:t>Տեխնիկական</w:t>
      </w:r>
      <w:r w:rsidR="00305F6D" w:rsidRPr="00FF25BE">
        <w:rPr>
          <w:rFonts w:ascii="GHEA Grapalat" w:hAnsi="GHEA Grapalat" w:cs="Arial Armenian"/>
          <w:b/>
          <w:sz w:val="20"/>
          <w:lang w:val="hy-AM"/>
        </w:rPr>
        <w:t xml:space="preserve"> </w:t>
      </w:r>
      <w:r w:rsidR="00305F6D" w:rsidRPr="00FF25BE">
        <w:rPr>
          <w:rFonts w:ascii="GHEA Grapalat" w:hAnsi="GHEA Grapalat" w:cs="Sylfaen"/>
          <w:b/>
          <w:sz w:val="20"/>
          <w:lang w:val="hy-AM"/>
        </w:rPr>
        <w:t>միջոցներ</w:t>
      </w:r>
      <w:r w:rsidR="00305F6D" w:rsidRPr="00FF25BE">
        <w:rPr>
          <w:rFonts w:ascii="GHEA Grapalat" w:hAnsi="GHEA Grapalat" w:cs="Sylfaen"/>
          <w:sz w:val="14"/>
          <w:lang w:val="hy-AM"/>
        </w:rPr>
        <w:t>&gt;&gt;</w:t>
      </w:r>
      <w:r w:rsidR="00C43213" w:rsidRPr="00FF25BE">
        <w:rPr>
          <w:rFonts w:ascii="GHEA Grapalat" w:hAnsi="GHEA Grapalat" w:cs="Sylfaen"/>
          <w:sz w:val="14"/>
          <w:lang w:val="hy-AM"/>
        </w:rPr>
        <w:t xml:space="preserve"> </w:t>
      </w:r>
      <w:r w:rsidR="00F82623" w:rsidRPr="00FF25BE">
        <w:rPr>
          <w:rFonts w:ascii="GHEA Grapalat" w:hAnsi="GHEA Grapalat" w:cs="Arial Armenian"/>
          <w:sz w:val="20"/>
          <w:lang w:val="hy-AM"/>
        </w:rPr>
        <w:t xml:space="preserve">որակավորման </w:t>
      </w:r>
      <w:r w:rsidR="008105B4" w:rsidRPr="00FF25BE">
        <w:rPr>
          <w:rFonts w:ascii="GHEA Grapalat" w:hAnsi="GHEA Grapalat" w:cs="Arial Armenian"/>
          <w:sz w:val="20"/>
          <w:lang w:val="hy-AM"/>
        </w:rPr>
        <w:t xml:space="preserve">չափանիշը </w:t>
      </w:r>
      <w:r w:rsidRPr="00FF25BE">
        <w:rPr>
          <w:rFonts w:ascii="GHEA Grapalat" w:hAnsi="GHEA Grapalat" w:cs="Arial Armenian"/>
          <w:sz w:val="20"/>
          <w:lang w:val="hy-AM"/>
        </w:rPr>
        <w:t xml:space="preserve">սահմանվում և </w:t>
      </w:r>
      <w:r w:rsidR="00305F6D" w:rsidRPr="00FF25BE">
        <w:rPr>
          <w:rFonts w:ascii="GHEA Grapalat" w:hAnsi="GHEA Grapalat" w:cs="Sylfaen"/>
          <w:sz w:val="20"/>
          <w:lang w:val="hy-AM"/>
        </w:rPr>
        <w:t>գնահատվում</w:t>
      </w:r>
      <w:r w:rsidR="00305F6D" w:rsidRPr="00FF25BE">
        <w:rPr>
          <w:rFonts w:ascii="GHEA Grapalat" w:hAnsi="GHEA Grapalat" w:cs="Arial Armenian"/>
          <w:sz w:val="20"/>
          <w:lang w:val="hy-AM"/>
        </w:rPr>
        <w:t xml:space="preserve"> </w:t>
      </w:r>
      <w:r w:rsidR="00305F6D" w:rsidRPr="00FF25BE">
        <w:rPr>
          <w:rFonts w:ascii="GHEA Grapalat" w:hAnsi="GHEA Grapalat" w:cs="Sylfaen"/>
          <w:sz w:val="20"/>
          <w:lang w:val="hy-AM"/>
        </w:rPr>
        <w:t>է</w:t>
      </w:r>
      <w:r w:rsidR="00305F6D" w:rsidRPr="00FF25BE">
        <w:rPr>
          <w:rFonts w:ascii="GHEA Grapalat" w:hAnsi="GHEA Grapalat" w:cs="Arial Armenian"/>
          <w:sz w:val="20"/>
          <w:lang w:val="hy-AM"/>
        </w:rPr>
        <w:t xml:space="preserve"> </w:t>
      </w:r>
      <w:r w:rsidR="00305F6D" w:rsidRPr="00FF25BE">
        <w:rPr>
          <w:rFonts w:ascii="GHEA Grapalat" w:hAnsi="GHEA Grapalat" w:cs="Sylfaen"/>
          <w:sz w:val="20"/>
          <w:lang w:val="hy-AM"/>
        </w:rPr>
        <w:t>հետևյալ</w:t>
      </w:r>
      <w:r w:rsidR="00305F6D" w:rsidRPr="00FF25BE">
        <w:rPr>
          <w:rFonts w:ascii="GHEA Grapalat" w:hAnsi="GHEA Grapalat" w:cs="Arial Armenian"/>
          <w:sz w:val="20"/>
          <w:lang w:val="hy-AM"/>
        </w:rPr>
        <w:t xml:space="preserve"> </w:t>
      </w:r>
      <w:r w:rsidR="00305F6D" w:rsidRPr="00FF25BE">
        <w:rPr>
          <w:rFonts w:ascii="GHEA Grapalat" w:hAnsi="GHEA Grapalat" w:cs="Sylfaen"/>
          <w:sz w:val="20"/>
          <w:lang w:val="hy-AM"/>
        </w:rPr>
        <w:t>կարգով</w:t>
      </w:r>
      <w:r w:rsidR="00AF5ECF" w:rsidRPr="00FF25BE">
        <w:rPr>
          <w:rFonts w:ascii="GHEA Grapalat" w:hAnsi="GHEA Grapalat" w:cs="Sylfaen"/>
          <w:sz w:val="20"/>
          <w:vertAlign w:val="superscript"/>
          <w:lang w:val="hy-AM"/>
        </w:rPr>
        <w:t>`</w:t>
      </w:r>
    </w:p>
    <w:p w:rsidR="00AF5ECF" w:rsidRPr="00FF25BE" w:rsidRDefault="00AF5ECF" w:rsidP="00AF5ECF">
      <w:pPr>
        <w:ind w:firstLine="567"/>
        <w:jc w:val="both"/>
        <w:rPr>
          <w:rFonts w:ascii="GHEA Grapalat" w:hAnsi="GHEA Grapalat" w:cs="Arial Armenian"/>
          <w:sz w:val="20"/>
          <w:lang w:val="hy-AM"/>
        </w:rPr>
      </w:pPr>
      <w:r w:rsidRPr="00FF25BE">
        <w:rPr>
          <w:rFonts w:ascii="GHEA Grapalat" w:hAnsi="GHEA Grapalat" w:cs="Arial Armenian"/>
          <w:sz w:val="20"/>
          <w:lang w:val="hy-AM"/>
        </w:rPr>
        <w:t>ա. մ</w:t>
      </w:r>
      <w:r w:rsidRPr="00FF25BE">
        <w:rPr>
          <w:rFonts w:ascii="GHEA Grapalat" w:hAnsi="GHEA Grapalat" w:cs="Sylfaen"/>
          <w:sz w:val="20"/>
          <w:lang w:val="hy-AM"/>
        </w:rPr>
        <w:t>ասնակիցը</w:t>
      </w:r>
      <w:r w:rsidRPr="00FF25BE">
        <w:rPr>
          <w:rFonts w:ascii="GHEA Grapalat" w:hAnsi="GHEA Grapalat" w:cs="Arial Armenian"/>
          <w:sz w:val="20"/>
          <w:lang w:val="hy-AM"/>
        </w:rPr>
        <w:t xml:space="preserve"> </w:t>
      </w:r>
      <w:r w:rsidRPr="00FF25BE">
        <w:rPr>
          <w:rFonts w:ascii="GHEA Grapalat" w:hAnsi="GHEA Grapalat" w:cs="Sylfaen"/>
          <w:sz w:val="20"/>
          <w:lang w:val="hy-AM"/>
        </w:rPr>
        <w:t>հայտով</w:t>
      </w:r>
      <w:r w:rsidRPr="00FF25BE">
        <w:rPr>
          <w:rFonts w:ascii="GHEA Grapalat" w:hAnsi="GHEA Grapalat" w:cs="Arial Armenian"/>
          <w:sz w:val="20"/>
          <w:lang w:val="hy-AM"/>
        </w:rPr>
        <w:t xml:space="preserve"> </w:t>
      </w:r>
      <w:r w:rsidRPr="00FF25BE">
        <w:rPr>
          <w:rFonts w:ascii="GHEA Grapalat" w:hAnsi="GHEA Grapalat" w:cs="Sylfaen"/>
          <w:sz w:val="20"/>
          <w:lang w:val="hy-AM"/>
        </w:rPr>
        <w:t>ներկայացնում</w:t>
      </w:r>
      <w:r w:rsidRPr="00FF25BE">
        <w:rPr>
          <w:rFonts w:ascii="GHEA Grapalat" w:hAnsi="GHEA Grapalat" w:cs="Arial Armenian"/>
          <w:sz w:val="20"/>
          <w:lang w:val="hy-AM"/>
        </w:rPr>
        <w:t xml:space="preserve"> </w:t>
      </w:r>
      <w:r w:rsidRPr="00FF25BE">
        <w:rPr>
          <w:rFonts w:ascii="GHEA Grapalat" w:hAnsi="GHEA Grapalat" w:cs="Sylfaen"/>
          <w:sz w:val="20"/>
          <w:lang w:val="hy-AM"/>
        </w:rPr>
        <w:t>է</w:t>
      </w:r>
      <w:r w:rsidRPr="00FF25BE">
        <w:rPr>
          <w:rFonts w:ascii="GHEA Grapalat" w:hAnsi="GHEA Grapalat" w:cs="Arial Armenian"/>
          <w:sz w:val="20"/>
          <w:lang w:val="hy-AM"/>
        </w:rPr>
        <w:t xml:space="preserve"> իր կողմից հաստատված </w:t>
      </w:r>
      <w:r w:rsidRPr="00FF25BE">
        <w:rPr>
          <w:rFonts w:ascii="GHEA Grapalat" w:hAnsi="GHEA Grapalat" w:cs="Sylfaen"/>
          <w:sz w:val="20"/>
          <w:lang w:val="hy-AM"/>
        </w:rPr>
        <w:t>հայտարարություն</w:t>
      </w:r>
      <w:r w:rsidRPr="00FF25BE">
        <w:rPr>
          <w:rFonts w:ascii="GHEA Grapalat" w:hAnsi="GHEA Grapalat" w:cs="Arial Armenian"/>
          <w:sz w:val="20"/>
          <w:lang w:val="hy-AM"/>
        </w:rPr>
        <w:t xml:space="preserve"> կնքվելիք </w:t>
      </w:r>
      <w:r w:rsidRPr="00FF25BE">
        <w:rPr>
          <w:rFonts w:ascii="GHEA Grapalat" w:hAnsi="GHEA Grapalat" w:cs="Sylfaen"/>
          <w:sz w:val="20"/>
          <w:lang w:val="hy-AM"/>
        </w:rPr>
        <w:t>պայմանագրի</w:t>
      </w:r>
      <w:r w:rsidRPr="00FF25BE">
        <w:rPr>
          <w:rFonts w:ascii="GHEA Grapalat" w:hAnsi="GHEA Grapalat" w:cs="Arial Armenian"/>
          <w:sz w:val="20"/>
          <w:lang w:val="hy-AM"/>
        </w:rPr>
        <w:t xml:space="preserve"> </w:t>
      </w:r>
      <w:r w:rsidRPr="00FF25BE">
        <w:rPr>
          <w:rFonts w:ascii="GHEA Grapalat" w:hAnsi="GHEA Grapalat" w:cs="Sylfaen"/>
          <w:sz w:val="20"/>
          <w:lang w:val="hy-AM"/>
        </w:rPr>
        <w:t>կատարման</w:t>
      </w:r>
      <w:r w:rsidRPr="00FF25BE">
        <w:rPr>
          <w:rFonts w:ascii="GHEA Grapalat" w:hAnsi="GHEA Grapalat" w:cs="Arial Armenian"/>
          <w:sz w:val="20"/>
          <w:lang w:val="hy-AM"/>
        </w:rPr>
        <w:t xml:space="preserve"> </w:t>
      </w:r>
      <w:r w:rsidRPr="00FF25BE">
        <w:rPr>
          <w:rFonts w:ascii="GHEA Grapalat" w:hAnsi="GHEA Grapalat" w:cs="Sylfaen"/>
          <w:sz w:val="20"/>
          <w:lang w:val="hy-AM"/>
        </w:rPr>
        <w:t>համար</w:t>
      </w:r>
      <w:r w:rsidRPr="00FF25BE">
        <w:rPr>
          <w:rFonts w:ascii="GHEA Grapalat" w:hAnsi="GHEA Grapalat" w:cs="Arial Armenian"/>
          <w:sz w:val="20"/>
          <w:lang w:val="hy-AM"/>
        </w:rPr>
        <w:t xml:space="preserve"> </w:t>
      </w:r>
      <w:r w:rsidRPr="00FF25BE">
        <w:rPr>
          <w:rFonts w:ascii="GHEA Grapalat" w:hAnsi="GHEA Grapalat" w:cs="Sylfaen"/>
          <w:sz w:val="20"/>
          <w:lang w:val="hy-AM"/>
        </w:rPr>
        <w:t>անհրաժեշտ տեխնիկական</w:t>
      </w:r>
      <w:r w:rsidRPr="00FF25BE">
        <w:rPr>
          <w:rFonts w:ascii="GHEA Grapalat" w:hAnsi="GHEA Grapalat" w:cs="Arial Armenian"/>
          <w:sz w:val="20"/>
          <w:lang w:val="hy-AM"/>
        </w:rPr>
        <w:t xml:space="preserve"> </w:t>
      </w:r>
      <w:r w:rsidRPr="00FF25BE">
        <w:rPr>
          <w:rFonts w:ascii="GHEA Grapalat" w:hAnsi="GHEA Grapalat" w:cs="Sylfaen"/>
          <w:sz w:val="20"/>
          <w:lang w:val="hy-AM"/>
        </w:rPr>
        <w:t>միջոցների</w:t>
      </w:r>
      <w:r w:rsidRPr="00FF25BE">
        <w:rPr>
          <w:rFonts w:ascii="GHEA Grapalat" w:hAnsi="GHEA Grapalat" w:cs="Arial Armenian"/>
          <w:sz w:val="20"/>
          <w:lang w:val="hy-AM"/>
        </w:rPr>
        <w:t xml:space="preserve"> </w:t>
      </w:r>
      <w:r w:rsidRPr="00FF25BE">
        <w:rPr>
          <w:rFonts w:ascii="GHEA Grapalat" w:hAnsi="GHEA Grapalat" w:cs="Sylfaen"/>
          <w:sz w:val="20"/>
          <w:lang w:val="hy-AM"/>
        </w:rPr>
        <w:t>առկայության</w:t>
      </w:r>
      <w:r w:rsidRPr="00FF25BE">
        <w:rPr>
          <w:rFonts w:ascii="GHEA Grapalat" w:hAnsi="GHEA Grapalat" w:cs="Arial Armenian"/>
          <w:sz w:val="20"/>
          <w:lang w:val="hy-AM"/>
        </w:rPr>
        <w:t xml:space="preserve"> </w:t>
      </w:r>
      <w:r w:rsidRPr="00FF25BE">
        <w:rPr>
          <w:rFonts w:ascii="GHEA Grapalat" w:hAnsi="GHEA Grapalat" w:cs="Sylfaen"/>
          <w:sz w:val="20"/>
          <w:lang w:val="hy-AM"/>
        </w:rPr>
        <w:t>մասին.</w:t>
      </w:r>
    </w:p>
    <w:p w:rsidR="00AF5ECF" w:rsidRPr="00FF25BE" w:rsidRDefault="00AF5ECF" w:rsidP="00AF5ECF">
      <w:pPr>
        <w:ind w:firstLine="567"/>
        <w:jc w:val="both"/>
        <w:rPr>
          <w:rFonts w:ascii="GHEA Grapalat" w:hAnsi="GHEA Grapalat" w:cs="Arial Armenian"/>
          <w:sz w:val="20"/>
          <w:lang w:val="hy-AM"/>
        </w:rPr>
      </w:pPr>
      <w:r w:rsidRPr="00FF25BE">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FF25BE">
        <w:rPr>
          <w:rFonts w:ascii="GHEA Grapalat" w:hAnsi="GHEA Grapalat" w:cs="Sylfaen"/>
          <w:sz w:val="20"/>
          <w:lang w:val="hy-AM"/>
        </w:rPr>
        <w:t>ապահովում</w:t>
      </w:r>
      <w:r w:rsidRPr="00FF25BE">
        <w:rPr>
          <w:rFonts w:ascii="GHEA Grapalat" w:hAnsi="GHEA Grapalat" w:cs="Arial Armenian"/>
          <w:sz w:val="20"/>
          <w:lang w:val="hy-AM"/>
        </w:rPr>
        <w:t xml:space="preserve"> </w:t>
      </w:r>
      <w:r w:rsidRPr="00FF25BE">
        <w:rPr>
          <w:rFonts w:ascii="GHEA Grapalat" w:hAnsi="GHEA Grapalat" w:cs="Sylfaen"/>
          <w:sz w:val="20"/>
          <w:lang w:val="hy-AM"/>
        </w:rPr>
        <w:t>է</w:t>
      </w:r>
      <w:r w:rsidRPr="00FF25BE">
        <w:rPr>
          <w:rFonts w:ascii="GHEA Grapalat" w:hAnsi="GHEA Grapalat" w:cs="Arial Armenian"/>
          <w:sz w:val="20"/>
          <w:lang w:val="hy-AM"/>
        </w:rPr>
        <w:t xml:space="preserve"> </w:t>
      </w:r>
      <w:r w:rsidRPr="00FF25BE">
        <w:rPr>
          <w:rFonts w:ascii="GHEA Grapalat" w:hAnsi="GHEA Grapalat" w:cs="Sylfaen"/>
          <w:sz w:val="20"/>
          <w:lang w:val="hy-AM"/>
        </w:rPr>
        <w:t>սույն</w:t>
      </w:r>
      <w:r w:rsidRPr="00FF25BE">
        <w:rPr>
          <w:rFonts w:ascii="GHEA Grapalat" w:hAnsi="GHEA Grapalat" w:cs="Arial Armenian"/>
          <w:sz w:val="20"/>
          <w:lang w:val="hy-AM"/>
        </w:rPr>
        <w:t xml:space="preserve"> ենթակետով </w:t>
      </w:r>
      <w:r w:rsidRPr="00FF25BE">
        <w:rPr>
          <w:rFonts w:ascii="GHEA Grapalat" w:hAnsi="GHEA Grapalat" w:cs="Sylfaen"/>
          <w:sz w:val="20"/>
          <w:lang w:val="hy-AM"/>
        </w:rPr>
        <w:t>նախատեսված</w:t>
      </w:r>
      <w:r w:rsidRPr="00FF25BE">
        <w:rPr>
          <w:rFonts w:ascii="GHEA Grapalat" w:hAnsi="GHEA Grapalat" w:cs="Arial Armenian"/>
          <w:sz w:val="20"/>
          <w:lang w:val="hy-AM"/>
        </w:rPr>
        <w:t xml:space="preserve"> </w:t>
      </w:r>
      <w:r w:rsidRPr="00FF25BE">
        <w:rPr>
          <w:rFonts w:ascii="GHEA Grapalat" w:hAnsi="GHEA Grapalat" w:cs="Sylfaen"/>
          <w:sz w:val="20"/>
          <w:lang w:val="hy-AM"/>
        </w:rPr>
        <w:t>պահանջը.</w:t>
      </w:r>
    </w:p>
    <w:p w:rsidR="00D5541F" w:rsidRPr="00FF25BE" w:rsidRDefault="00D5541F" w:rsidP="00037DDE">
      <w:pPr>
        <w:ind w:firstLine="567"/>
        <w:jc w:val="both"/>
        <w:rPr>
          <w:rFonts w:ascii="GHEA Grapalat" w:hAnsi="GHEA Grapalat" w:cs="Arial Armenian"/>
          <w:sz w:val="20"/>
          <w:lang w:val="hy-AM"/>
        </w:rPr>
      </w:pPr>
    </w:p>
    <w:p w:rsidR="00305F6D" w:rsidRPr="00FF25BE" w:rsidRDefault="00147F14" w:rsidP="00037DDE">
      <w:pPr>
        <w:ind w:firstLine="567"/>
        <w:jc w:val="both"/>
        <w:rPr>
          <w:rFonts w:ascii="GHEA Grapalat" w:hAnsi="GHEA Grapalat" w:cs="Arial"/>
          <w:sz w:val="20"/>
          <w:lang w:val="hy-AM"/>
        </w:rPr>
      </w:pPr>
      <w:r w:rsidRPr="00FF25BE">
        <w:rPr>
          <w:rFonts w:ascii="GHEA Grapalat" w:hAnsi="GHEA Grapalat" w:cs="Arial Armenian"/>
          <w:sz w:val="20"/>
          <w:lang w:val="hy-AM"/>
        </w:rPr>
        <w:t>3</w:t>
      </w:r>
      <w:r w:rsidR="00B8636F" w:rsidRPr="00FF25BE">
        <w:rPr>
          <w:rFonts w:ascii="GHEA Grapalat" w:hAnsi="GHEA Grapalat" w:cs="Arial Armenian"/>
          <w:sz w:val="20"/>
          <w:lang w:val="hy-AM"/>
        </w:rPr>
        <w:t xml:space="preserve">) </w:t>
      </w:r>
      <w:r w:rsidR="00305F6D" w:rsidRPr="00FF25BE">
        <w:rPr>
          <w:rFonts w:ascii="GHEA Grapalat" w:hAnsi="GHEA Grapalat" w:cs="Arial Armenian"/>
          <w:sz w:val="14"/>
          <w:lang w:val="hy-AM"/>
        </w:rPr>
        <w:t>&lt;&lt;</w:t>
      </w:r>
      <w:r w:rsidR="00305F6D" w:rsidRPr="00FF25BE">
        <w:rPr>
          <w:rFonts w:ascii="GHEA Grapalat" w:hAnsi="GHEA Grapalat" w:cs="Sylfaen"/>
          <w:b/>
          <w:sz w:val="20"/>
          <w:lang w:val="hy-AM"/>
        </w:rPr>
        <w:t>Ֆինանսական</w:t>
      </w:r>
      <w:r w:rsidR="00305F6D" w:rsidRPr="00FF25BE">
        <w:rPr>
          <w:rFonts w:ascii="GHEA Grapalat" w:hAnsi="GHEA Grapalat" w:cs="Arial"/>
          <w:b/>
          <w:sz w:val="20"/>
          <w:lang w:val="hy-AM"/>
        </w:rPr>
        <w:t xml:space="preserve"> </w:t>
      </w:r>
      <w:r w:rsidR="00305F6D" w:rsidRPr="00FF25BE">
        <w:rPr>
          <w:rFonts w:ascii="GHEA Grapalat" w:hAnsi="GHEA Grapalat" w:cs="Sylfaen"/>
          <w:b/>
          <w:sz w:val="20"/>
          <w:lang w:val="hy-AM"/>
        </w:rPr>
        <w:t>միջոցներ</w:t>
      </w:r>
      <w:r w:rsidR="00305F6D" w:rsidRPr="00FF25BE">
        <w:rPr>
          <w:rFonts w:ascii="GHEA Grapalat" w:hAnsi="GHEA Grapalat" w:cs="Sylfaen"/>
          <w:sz w:val="14"/>
          <w:lang w:val="hy-AM"/>
        </w:rPr>
        <w:t>&gt;&gt;</w:t>
      </w:r>
      <w:r w:rsidR="00305F6D" w:rsidRPr="00FF25BE">
        <w:rPr>
          <w:rFonts w:ascii="GHEA Grapalat" w:hAnsi="GHEA Grapalat" w:cs="Arial Armenian"/>
          <w:sz w:val="20"/>
          <w:lang w:val="hy-AM"/>
        </w:rPr>
        <w:t xml:space="preserve"> </w:t>
      </w:r>
      <w:r w:rsidRPr="00FF25BE">
        <w:rPr>
          <w:rFonts w:ascii="GHEA Grapalat" w:hAnsi="GHEA Grapalat" w:cs="Arial Armenian"/>
          <w:sz w:val="20"/>
          <w:lang w:val="hy-AM"/>
        </w:rPr>
        <w:t xml:space="preserve">որակավորման </w:t>
      </w:r>
      <w:r w:rsidR="008105B4" w:rsidRPr="00FF25BE">
        <w:rPr>
          <w:rFonts w:ascii="GHEA Grapalat" w:hAnsi="GHEA Grapalat" w:cs="Arial Armenian"/>
          <w:sz w:val="20"/>
          <w:lang w:val="hy-AM"/>
        </w:rPr>
        <w:t xml:space="preserve">չափանիշը </w:t>
      </w:r>
      <w:r w:rsidR="0020701A" w:rsidRPr="00FF25BE">
        <w:rPr>
          <w:rFonts w:ascii="GHEA Grapalat" w:hAnsi="GHEA Grapalat" w:cs="Arial"/>
          <w:sz w:val="20"/>
          <w:lang w:val="hy-AM"/>
        </w:rPr>
        <w:t xml:space="preserve">սահմանվում և </w:t>
      </w:r>
      <w:r w:rsidR="00305F6D" w:rsidRPr="00FF25BE">
        <w:rPr>
          <w:rFonts w:ascii="GHEA Grapalat" w:hAnsi="GHEA Grapalat" w:cs="Sylfaen"/>
          <w:sz w:val="20"/>
          <w:lang w:val="hy-AM"/>
        </w:rPr>
        <w:t>գնահատվում</w:t>
      </w:r>
      <w:r w:rsidR="00305F6D" w:rsidRPr="00FF25BE">
        <w:rPr>
          <w:rFonts w:ascii="GHEA Grapalat" w:hAnsi="GHEA Grapalat" w:cs="Arial"/>
          <w:sz w:val="20"/>
          <w:lang w:val="hy-AM"/>
        </w:rPr>
        <w:t xml:space="preserve"> </w:t>
      </w:r>
      <w:r w:rsidR="00305F6D" w:rsidRPr="00FF25BE">
        <w:rPr>
          <w:rFonts w:ascii="GHEA Grapalat" w:hAnsi="GHEA Grapalat" w:cs="Sylfaen"/>
          <w:sz w:val="20"/>
          <w:lang w:val="hy-AM"/>
        </w:rPr>
        <w:t>է</w:t>
      </w:r>
      <w:r w:rsidR="00305F6D" w:rsidRPr="00FF25BE">
        <w:rPr>
          <w:rFonts w:ascii="GHEA Grapalat" w:hAnsi="GHEA Grapalat" w:cs="Arial"/>
          <w:sz w:val="20"/>
          <w:lang w:val="hy-AM"/>
        </w:rPr>
        <w:t xml:space="preserve"> </w:t>
      </w:r>
      <w:r w:rsidR="00305F6D" w:rsidRPr="00FF25BE">
        <w:rPr>
          <w:rFonts w:ascii="GHEA Grapalat" w:hAnsi="GHEA Grapalat" w:cs="Sylfaen"/>
          <w:sz w:val="20"/>
          <w:lang w:val="hy-AM"/>
        </w:rPr>
        <w:t>հետևյալ</w:t>
      </w:r>
      <w:r w:rsidR="00305F6D" w:rsidRPr="00FF25BE">
        <w:rPr>
          <w:rFonts w:ascii="GHEA Grapalat" w:hAnsi="GHEA Grapalat" w:cs="Arial"/>
          <w:sz w:val="20"/>
          <w:lang w:val="hy-AM"/>
        </w:rPr>
        <w:t xml:space="preserve"> </w:t>
      </w:r>
      <w:r w:rsidR="00305F6D" w:rsidRPr="00FF25BE">
        <w:rPr>
          <w:rFonts w:ascii="GHEA Grapalat" w:hAnsi="GHEA Grapalat" w:cs="Sylfaen"/>
          <w:sz w:val="20"/>
          <w:lang w:val="hy-AM"/>
        </w:rPr>
        <w:t>կարգով</w:t>
      </w:r>
      <w:bookmarkStart w:id="0" w:name="_GoBack"/>
      <w:bookmarkEnd w:id="0"/>
      <w:r w:rsidR="00305F6D" w:rsidRPr="00FF25BE">
        <w:rPr>
          <w:rFonts w:ascii="GHEA Grapalat" w:hAnsi="GHEA Grapalat" w:cs="Arial"/>
          <w:sz w:val="20"/>
          <w:lang w:val="hy-AM"/>
        </w:rPr>
        <w:t>`</w:t>
      </w:r>
    </w:p>
    <w:p w:rsidR="00AF5ECF" w:rsidRPr="00FF25BE" w:rsidRDefault="00AF5ECF" w:rsidP="006A0D8B">
      <w:pPr>
        <w:pStyle w:val="norm"/>
        <w:spacing w:line="240" w:lineRule="auto"/>
        <w:rPr>
          <w:rFonts w:ascii="GHEA Grapalat" w:hAnsi="GHEA Grapalat" w:cs="Sylfaen"/>
          <w:sz w:val="20"/>
          <w:lang w:val="hy-AM"/>
        </w:rPr>
      </w:pPr>
      <w:r w:rsidRPr="00FF25BE">
        <w:rPr>
          <w:rFonts w:ascii="GHEA Grapalat" w:hAnsi="GHEA Grapalat"/>
          <w:sz w:val="20"/>
          <w:lang w:val="hy-AM"/>
        </w:rPr>
        <w:t xml:space="preserve">ա. </w:t>
      </w:r>
      <w:r w:rsidRPr="00FF25BE">
        <w:rPr>
          <w:rFonts w:ascii="GHEA Grapalat" w:hAnsi="GHEA Grapalat" w:cs="Arial Armenian"/>
          <w:sz w:val="20"/>
          <w:lang w:val="hy-AM"/>
        </w:rPr>
        <w:t>մ</w:t>
      </w:r>
      <w:r w:rsidRPr="00FF25BE">
        <w:rPr>
          <w:rFonts w:ascii="GHEA Grapalat" w:hAnsi="GHEA Grapalat" w:cs="Sylfaen"/>
          <w:sz w:val="20"/>
          <w:lang w:val="hy-AM"/>
        </w:rPr>
        <w:t>ասնակիցը</w:t>
      </w:r>
      <w:r w:rsidRPr="00FF25BE">
        <w:rPr>
          <w:rFonts w:ascii="GHEA Grapalat" w:hAnsi="GHEA Grapalat"/>
          <w:sz w:val="20"/>
          <w:lang w:val="hy-AM"/>
        </w:rPr>
        <w:t xml:space="preserve"> </w:t>
      </w:r>
      <w:r w:rsidRPr="00FF25BE">
        <w:rPr>
          <w:rFonts w:ascii="GHEA Grapalat" w:hAnsi="GHEA Grapalat" w:cs="Sylfaen"/>
          <w:sz w:val="20"/>
          <w:lang w:val="hy-AM"/>
        </w:rPr>
        <w:t>հայտով</w:t>
      </w:r>
      <w:r w:rsidRPr="00FF25BE">
        <w:rPr>
          <w:rFonts w:ascii="GHEA Grapalat" w:hAnsi="GHEA Grapalat"/>
          <w:sz w:val="20"/>
          <w:lang w:val="hy-AM"/>
        </w:rPr>
        <w:t xml:space="preserve"> </w:t>
      </w:r>
      <w:r w:rsidRPr="00FF25BE">
        <w:rPr>
          <w:rFonts w:ascii="GHEA Grapalat" w:hAnsi="GHEA Grapalat" w:cs="Sylfaen"/>
          <w:sz w:val="20"/>
          <w:lang w:val="hy-AM"/>
        </w:rPr>
        <w:t>ներկայացնում</w:t>
      </w:r>
      <w:r w:rsidRPr="00FF25BE">
        <w:rPr>
          <w:rFonts w:ascii="GHEA Grapalat" w:hAnsi="GHEA Grapalat"/>
          <w:sz w:val="20"/>
          <w:lang w:val="hy-AM"/>
        </w:rPr>
        <w:t xml:space="preserve"> </w:t>
      </w:r>
      <w:r w:rsidRPr="00FF25BE">
        <w:rPr>
          <w:rFonts w:ascii="GHEA Grapalat" w:hAnsi="GHEA Grapalat" w:cs="Sylfaen"/>
          <w:sz w:val="20"/>
          <w:lang w:val="hy-AM"/>
        </w:rPr>
        <w:t>է</w:t>
      </w:r>
      <w:r w:rsidRPr="00FF25BE">
        <w:rPr>
          <w:rFonts w:ascii="GHEA Grapalat" w:hAnsi="GHEA Grapalat"/>
          <w:sz w:val="20"/>
          <w:lang w:val="hy-AM"/>
        </w:rPr>
        <w:t xml:space="preserve"> իր կողմից հաստատված </w:t>
      </w:r>
      <w:r w:rsidRPr="00FF25BE">
        <w:rPr>
          <w:rFonts w:ascii="GHEA Grapalat" w:hAnsi="GHEA Grapalat" w:cs="Sylfaen"/>
          <w:sz w:val="20"/>
          <w:lang w:val="hy-AM"/>
        </w:rPr>
        <w:t xml:space="preserve">հայտարարություն, </w:t>
      </w:r>
      <w:r w:rsidRPr="00FF25BE">
        <w:rPr>
          <w:rFonts w:ascii="GHEA Grapalat" w:hAnsi="GHEA Grapalat" w:cs="Arial Armenian"/>
          <w:sz w:val="20"/>
          <w:lang w:val="hy-AM"/>
        </w:rPr>
        <w:t xml:space="preserve">կնքվելիք </w:t>
      </w:r>
      <w:r w:rsidRPr="00FF25BE">
        <w:rPr>
          <w:rFonts w:ascii="GHEA Grapalat" w:hAnsi="GHEA Grapalat" w:cs="Sylfaen"/>
          <w:sz w:val="20"/>
          <w:lang w:val="hy-AM"/>
        </w:rPr>
        <w:t>պայմանագրի</w:t>
      </w:r>
      <w:r w:rsidRPr="00FF25BE">
        <w:rPr>
          <w:rFonts w:ascii="GHEA Grapalat" w:hAnsi="GHEA Grapalat" w:cs="Arial Armenian"/>
          <w:sz w:val="20"/>
          <w:lang w:val="hy-AM"/>
        </w:rPr>
        <w:t xml:space="preserve"> </w:t>
      </w:r>
      <w:r w:rsidRPr="00FF25BE">
        <w:rPr>
          <w:rFonts w:ascii="GHEA Grapalat" w:hAnsi="GHEA Grapalat" w:cs="Sylfaen"/>
          <w:sz w:val="20"/>
          <w:lang w:val="hy-AM"/>
        </w:rPr>
        <w:t>կատարման</w:t>
      </w:r>
      <w:r w:rsidRPr="00FF25BE">
        <w:rPr>
          <w:rFonts w:ascii="GHEA Grapalat" w:hAnsi="GHEA Grapalat" w:cs="Arial Armenian"/>
          <w:sz w:val="20"/>
          <w:lang w:val="hy-AM"/>
        </w:rPr>
        <w:t xml:space="preserve"> </w:t>
      </w:r>
      <w:r w:rsidRPr="00FF25BE">
        <w:rPr>
          <w:rFonts w:ascii="GHEA Grapalat" w:hAnsi="GHEA Grapalat" w:cs="Sylfaen"/>
          <w:sz w:val="20"/>
          <w:lang w:val="hy-AM"/>
        </w:rPr>
        <w:t>համար</w:t>
      </w:r>
      <w:r w:rsidRPr="00FF25BE">
        <w:rPr>
          <w:rFonts w:ascii="GHEA Grapalat" w:hAnsi="GHEA Grapalat" w:cs="Arial Armenian"/>
          <w:sz w:val="20"/>
          <w:lang w:val="hy-AM"/>
        </w:rPr>
        <w:t xml:space="preserve"> </w:t>
      </w:r>
      <w:r w:rsidRPr="00FF25BE">
        <w:rPr>
          <w:rFonts w:ascii="GHEA Grapalat" w:hAnsi="GHEA Grapalat" w:cs="Sylfaen"/>
          <w:sz w:val="20"/>
          <w:lang w:val="hy-AM"/>
        </w:rPr>
        <w:t>անհրաժեշտ ֆինանսական</w:t>
      </w:r>
      <w:r w:rsidRPr="00FF25BE">
        <w:rPr>
          <w:rFonts w:ascii="GHEA Grapalat" w:hAnsi="GHEA Grapalat" w:cs="Arial Armenian"/>
          <w:sz w:val="20"/>
          <w:lang w:val="hy-AM"/>
        </w:rPr>
        <w:t xml:space="preserve"> </w:t>
      </w:r>
      <w:r w:rsidRPr="00FF25BE">
        <w:rPr>
          <w:rFonts w:ascii="GHEA Grapalat" w:hAnsi="GHEA Grapalat" w:cs="Sylfaen"/>
          <w:sz w:val="20"/>
          <w:lang w:val="hy-AM"/>
        </w:rPr>
        <w:t>միջոցների</w:t>
      </w:r>
      <w:r w:rsidRPr="00FF25BE">
        <w:rPr>
          <w:rFonts w:ascii="GHEA Grapalat" w:hAnsi="GHEA Grapalat" w:cs="Arial Armenian"/>
          <w:sz w:val="20"/>
          <w:lang w:val="hy-AM"/>
        </w:rPr>
        <w:t xml:space="preserve"> </w:t>
      </w:r>
      <w:r w:rsidRPr="00FF25BE">
        <w:rPr>
          <w:rFonts w:ascii="GHEA Grapalat" w:hAnsi="GHEA Grapalat" w:cs="Sylfaen"/>
          <w:sz w:val="20"/>
          <w:lang w:val="hy-AM"/>
        </w:rPr>
        <w:t>առկայության</w:t>
      </w:r>
      <w:r w:rsidRPr="00FF25BE">
        <w:rPr>
          <w:rFonts w:ascii="GHEA Grapalat" w:hAnsi="GHEA Grapalat" w:cs="Arial Armenian"/>
          <w:sz w:val="20"/>
          <w:lang w:val="hy-AM"/>
        </w:rPr>
        <w:t xml:space="preserve"> </w:t>
      </w:r>
      <w:r w:rsidRPr="00FF25BE">
        <w:rPr>
          <w:rFonts w:ascii="GHEA Grapalat" w:hAnsi="GHEA Grapalat" w:cs="Sylfaen"/>
          <w:sz w:val="20"/>
          <w:lang w:val="hy-AM"/>
        </w:rPr>
        <w:t>մասին.</w:t>
      </w:r>
    </w:p>
    <w:p w:rsidR="00AF5ECF" w:rsidRPr="00FF25BE" w:rsidDel="006A0D8B" w:rsidRDefault="00AF5ECF" w:rsidP="00AF5ECF">
      <w:pPr>
        <w:pStyle w:val="norm"/>
        <w:spacing w:line="240" w:lineRule="auto"/>
        <w:rPr>
          <w:rFonts w:ascii="GHEA Grapalat" w:hAnsi="GHEA Grapalat" w:cs="Sylfaen"/>
          <w:sz w:val="20"/>
          <w:szCs w:val="24"/>
          <w:lang w:val="pt-BR" w:eastAsia="en-US"/>
        </w:rPr>
      </w:pPr>
      <w:r w:rsidRPr="00FF25B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FF25BE">
        <w:rPr>
          <w:rFonts w:ascii="GHEA Grapalat" w:hAnsi="GHEA Grapalat" w:cs="Sylfaen"/>
          <w:sz w:val="20"/>
          <w:lang w:val="hy-AM"/>
        </w:rPr>
        <w:t>ապահովում</w:t>
      </w:r>
      <w:r w:rsidRPr="00FF25BE">
        <w:rPr>
          <w:rFonts w:ascii="GHEA Grapalat" w:hAnsi="GHEA Grapalat" w:cs="Arial Armenian"/>
          <w:sz w:val="20"/>
          <w:lang w:val="hy-AM"/>
        </w:rPr>
        <w:t xml:space="preserve"> </w:t>
      </w:r>
      <w:r w:rsidRPr="00FF25BE">
        <w:rPr>
          <w:rFonts w:ascii="GHEA Grapalat" w:hAnsi="GHEA Grapalat" w:cs="Sylfaen"/>
          <w:sz w:val="20"/>
          <w:lang w:val="hy-AM"/>
        </w:rPr>
        <w:t>է</w:t>
      </w:r>
      <w:r w:rsidRPr="00FF25BE">
        <w:rPr>
          <w:rFonts w:ascii="GHEA Grapalat" w:hAnsi="GHEA Grapalat" w:cs="Arial Armenian"/>
          <w:sz w:val="20"/>
          <w:lang w:val="hy-AM"/>
        </w:rPr>
        <w:t xml:space="preserve"> </w:t>
      </w:r>
      <w:r w:rsidRPr="00FF25BE">
        <w:rPr>
          <w:rFonts w:ascii="GHEA Grapalat" w:hAnsi="GHEA Grapalat" w:cs="Sylfaen"/>
          <w:sz w:val="20"/>
          <w:lang w:val="hy-AM"/>
        </w:rPr>
        <w:t>սույն</w:t>
      </w:r>
      <w:r w:rsidRPr="00FF25BE">
        <w:rPr>
          <w:rFonts w:ascii="GHEA Grapalat" w:hAnsi="GHEA Grapalat" w:cs="Arial Armenian"/>
          <w:sz w:val="20"/>
          <w:lang w:val="hy-AM"/>
        </w:rPr>
        <w:t xml:space="preserve"> ենթակետով </w:t>
      </w:r>
      <w:r w:rsidRPr="00FF25BE">
        <w:rPr>
          <w:rFonts w:ascii="GHEA Grapalat" w:hAnsi="GHEA Grapalat" w:cs="Sylfaen"/>
          <w:sz w:val="20"/>
          <w:lang w:val="hy-AM"/>
        </w:rPr>
        <w:t>նախատեսված</w:t>
      </w:r>
      <w:r w:rsidRPr="00FF25BE">
        <w:rPr>
          <w:rFonts w:ascii="GHEA Grapalat" w:hAnsi="GHEA Grapalat" w:cs="Arial Armenian"/>
          <w:sz w:val="20"/>
          <w:lang w:val="hy-AM"/>
        </w:rPr>
        <w:t xml:space="preserve"> պահանջը.</w:t>
      </w:r>
      <w:r w:rsidRPr="00FF25BE" w:rsidDel="006A0D8B">
        <w:rPr>
          <w:rFonts w:ascii="GHEA Grapalat" w:hAnsi="GHEA Grapalat" w:cs="Sylfaen"/>
          <w:sz w:val="20"/>
          <w:szCs w:val="24"/>
          <w:lang w:val="pt-BR" w:eastAsia="en-US"/>
        </w:rPr>
        <w:t xml:space="preserve"> </w:t>
      </w:r>
    </w:p>
    <w:p w:rsidR="00C43213" w:rsidRPr="00FF25BE" w:rsidDel="006A0D8B" w:rsidRDefault="00C43213" w:rsidP="00033B20">
      <w:pPr>
        <w:pStyle w:val="norm"/>
        <w:spacing w:line="240" w:lineRule="auto"/>
        <w:rPr>
          <w:rFonts w:ascii="GHEA Grapalat" w:hAnsi="GHEA Grapalat" w:cs="Sylfaen"/>
          <w:sz w:val="20"/>
          <w:szCs w:val="24"/>
          <w:lang w:val="pt-BR" w:eastAsia="en-US"/>
        </w:rPr>
      </w:pPr>
    </w:p>
    <w:p w:rsidR="00305F6D" w:rsidRPr="00FF25BE" w:rsidRDefault="002C6CF7" w:rsidP="00037DDE">
      <w:pPr>
        <w:ind w:firstLine="567"/>
        <w:jc w:val="both"/>
        <w:rPr>
          <w:rFonts w:ascii="GHEA Grapalat" w:hAnsi="GHEA Grapalat" w:cs="Arial"/>
          <w:sz w:val="20"/>
          <w:lang w:val="hy-AM"/>
        </w:rPr>
      </w:pPr>
      <w:r w:rsidRPr="00FF25BE">
        <w:rPr>
          <w:rFonts w:ascii="GHEA Grapalat" w:hAnsi="GHEA Grapalat" w:cs="Arial Armenian"/>
          <w:sz w:val="20"/>
          <w:lang w:val="pt-BR"/>
        </w:rPr>
        <w:t>4</w:t>
      </w:r>
      <w:r w:rsidR="00B8636F" w:rsidRPr="00FF25BE">
        <w:rPr>
          <w:rFonts w:ascii="GHEA Grapalat" w:hAnsi="GHEA Grapalat" w:cs="Arial Armenian"/>
          <w:sz w:val="20"/>
          <w:lang w:val="pt-BR"/>
        </w:rPr>
        <w:t xml:space="preserve">) </w:t>
      </w:r>
      <w:r w:rsidR="00305F6D" w:rsidRPr="00FF25BE">
        <w:rPr>
          <w:rFonts w:ascii="GHEA Grapalat" w:hAnsi="GHEA Grapalat" w:cs="Arial Armenian"/>
          <w:sz w:val="14"/>
          <w:lang w:val="hy-AM"/>
        </w:rPr>
        <w:t>&lt;&lt;</w:t>
      </w:r>
      <w:r w:rsidR="00305F6D" w:rsidRPr="00FF25BE">
        <w:rPr>
          <w:rFonts w:ascii="GHEA Grapalat" w:hAnsi="GHEA Grapalat" w:cs="Sylfaen"/>
          <w:b/>
          <w:sz w:val="20"/>
          <w:lang w:val="hy-AM"/>
        </w:rPr>
        <w:t>Աշխատանքային</w:t>
      </w:r>
      <w:r w:rsidR="00305F6D" w:rsidRPr="00FF25BE">
        <w:rPr>
          <w:rFonts w:ascii="GHEA Grapalat" w:hAnsi="GHEA Grapalat" w:cs="Arial"/>
          <w:b/>
          <w:sz w:val="20"/>
          <w:lang w:val="hy-AM"/>
        </w:rPr>
        <w:t xml:space="preserve"> </w:t>
      </w:r>
      <w:r w:rsidR="00305F6D" w:rsidRPr="00FF25BE">
        <w:rPr>
          <w:rFonts w:ascii="GHEA Grapalat" w:hAnsi="GHEA Grapalat" w:cs="Sylfaen"/>
          <w:b/>
          <w:sz w:val="20"/>
          <w:lang w:val="hy-AM"/>
        </w:rPr>
        <w:t>ռեսուրսներ</w:t>
      </w:r>
      <w:r w:rsidR="00305F6D" w:rsidRPr="00FF25BE">
        <w:rPr>
          <w:rFonts w:ascii="GHEA Grapalat" w:hAnsi="GHEA Grapalat" w:cs="Sylfaen"/>
          <w:sz w:val="14"/>
          <w:lang w:val="hy-AM"/>
        </w:rPr>
        <w:t>&gt;&gt;</w:t>
      </w:r>
      <w:r w:rsidR="00305F6D" w:rsidRPr="00FF25BE">
        <w:rPr>
          <w:rFonts w:ascii="GHEA Grapalat" w:hAnsi="GHEA Grapalat" w:cs="Arial Armenian"/>
          <w:sz w:val="20"/>
          <w:lang w:val="hy-AM"/>
        </w:rPr>
        <w:t xml:space="preserve"> </w:t>
      </w:r>
      <w:r w:rsidR="00814DBD" w:rsidRPr="00FF25BE">
        <w:rPr>
          <w:rFonts w:ascii="GHEA Grapalat" w:hAnsi="GHEA Grapalat" w:cs="Arial Armenian"/>
          <w:sz w:val="20"/>
        </w:rPr>
        <w:t>որակավորման</w:t>
      </w:r>
      <w:r w:rsidR="00814DBD" w:rsidRPr="00FF25BE">
        <w:rPr>
          <w:rFonts w:ascii="GHEA Grapalat" w:hAnsi="GHEA Grapalat" w:cs="Arial Armenian"/>
          <w:sz w:val="20"/>
          <w:lang w:val="pt-BR"/>
        </w:rPr>
        <w:t xml:space="preserve"> </w:t>
      </w:r>
      <w:r w:rsidR="008105B4" w:rsidRPr="00FF25BE">
        <w:rPr>
          <w:rFonts w:ascii="GHEA Grapalat" w:hAnsi="GHEA Grapalat" w:cs="Arial Armenian"/>
          <w:sz w:val="20"/>
        </w:rPr>
        <w:t>չափանիշը</w:t>
      </w:r>
      <w:r w:rsidR="008105B4" w:rsidRPr="00FF25BE">
        <w:rPr>
          <w:rFonts w:ascii="GHEA Grapalat" w:hAnsi="GHEA Grapalat" w:cs="Arial Armenian"/>
          <w:sz w:val="20"/>
          <w:lang w:val="pt-BR"/>
        </w:rPr>
        <w:t xml:space="preserve"> </w:t>
      </w:r>
      <w:r w:rsidR="00033B20" w:rsidRPr="00FF25BE">
        <w:rPr>
          <w:rFonts w:ascii="GHEA Grapalat" w:hAnsi="GHEA Grapalat" w:cs="Arial Armenian"/>
          <w:sz w:val="20"/>
        </w:rPr>
        <w:t>սահմանվում</w:t>
      </w:r>
      <w:r w:rsidR="00033B20" w:rsidRPr="00FF25BE">
        <w:rPr>
          <w:rFonts w:ascii="GHEA Grapalat" w:hAnsi="GHEA Grapalat" w:cs="Arial Armenian"/>
          <w:sz w:val="20"/>
          <w:lang w:val="pt-BR"/>
        </w:rPr>
        <w:t xml:space="preserve"> </w:t>
      </w:r>
      <w:r w:rsidR="00033B20" w:rsidRPr="00FF25BE">
        <w:rPr>
          <w:rFonts w:ascii="GHEA Grapalat" w:hAnsi="GHEA Grapalat" w:cs="Arial Armenian"/>
          <w:sz w:val="20"/>
        </w:rPr>
        <w:t>և</w:t>
      </w:r>
      <w:r w:rsidR="00EE7019" w:rsidRPr="00FF25BE">
        <w:rPr>
          <w:rFonts w:ascii="GHEA Grapalat" w:hAnsi="GHEA Grapalat" w:cs="Arial Armenian"/>
          <w:sz w:val="20"/>
          <w:lang w:val="pt-BR"/>
        </w:rPr>
        <w:t xml:space="preserve"> </w:t>
      </w:r>
      <w:r w:rsidR="00305F6D" w:rsidRPr="00FF25BE">
        <w:rPr>
          <w:rFonts w:ascii="GHEA Grapalat" w:hAnsi="GHEA Grapalat" w:cs="Sylfaen"/>
          <w:sz w:val="20"/>
          <w:lang w:val="hy-AM"/>
        </w:rPr>
        <w:t>գնահատվում</w:t>
      </w:r>
      <w:r w:rsidR="00305F6D" w:rsidRPr="00FF25BE">
        <w:rPr>
          <w:rFonts w:ascii="GHEA Grapalat" w:hAnsi="GHEA Grapalat" w:cs="Arial"/>
          <w:sz w:val="20"/>
          <w:lang w:val="hy-AM"/>
        </w:rPr>
        <w:t xml:space="preserve"> </w:t>
      </w:r>
      <w:r w:rsidR="00305F6D" w:rsidRPr="00FF25BE">
        <w:rPr>
          <w:rFonts w:ascii="GHEA Grapalat" w:hAnsi="GHEA Grapalat" w:cs="Sylfaen"/>
          <w:sz w:val="20"/>
          <w:lang w:val="hy-AM"/>
        </w:rPr>
        <w:t>է</w:t>
      </w:r>
      <w:r w:rsidR="00305F6D" w:rsidRPr="00FF25BE">
        <w:rPr>
          <w:rFonts w:ascii="GHEA Grapalat" w:hAnsi="GHEA Grapalat" w:cs="Arial"/>
          <w:sz w:val="20"/>
          <w:lang w:val="hy-AM"/>
        </w:rPr>
        <w:t xml:space="preserve"> </w:t>
      </w:r>
      <w:r w:rsidR="00305F6D" w:rsidRPr="00FF25BE">
        <w:rPr>
          <w:rFonts w:ascii="GHEA Grapalat" w:hAnsi="GHEA Grapalat" w:cs="Sylfaen"/>
          <w:sz w:val="20"/>
          <w:lang w:val="hy-AM"/>
        </w:rPr>
        <w:t>հետևյալ</w:t>
      </w:r>
      <w:r w:rsidR="00305F6D" w:rsidRPr="00FF25BE">
        <w:rPr>
          <w:rFonts w:ascii="GHEA Grapalat" w:hAnsi="GHEA Grapalat" w:cs="Arial"/>
          <w:sz w:val="20"/>
          <w:lang w:val="hy-AM"/>
        </w:rPr>
        <w:t xml:space="preserve"> </w:t>
      </w:r>
      <w:r w:rsidR="00305F6D" w:rsidRPr="00FF25BE">
        <w:rPr>
          <w:rFonts w:ascii="GHEA Grapalat" w:hAnsi="GHEA Grapalat" w:cs="Sylfaen"/>
          <w:sz w:val="20"/>
          <w:lang w:val="hy-AM"/>
        </w:rPr>
        <w:t>կարգով</w:t>
      </w:r>
      <w:r w:rsidR="00305F6D" w:rsidRPr="00FF25BE">
        <w:rPr>
          <w:rFonts w:ascii="GHEA Grapalat" w:hAnsi="GHEA Grapalat" w:cs="Arial"/>
          <w:sz w:val="20"/>
          <w:lang w:val="hy-AM"/>
        </w:rPr>
        <w:t>`</w:t>
      </w:r>
    </w:p>
    <w:p w:rsidR="00AF5ECF" w:rsidRPr="00FF25BE" w:rsidRDefault="00AF5ECF" w:rsidP="00AF5ECF">
      <w:pPr>
        <w:ind w:firstLine="567"/>
        <w:jc w:val="both"/>
        <w:rPr>
          <w:rFonts w:ascii="GHEA Grapalat" w:hAnsi="GHEA Grapalat" w:cs="Arial Armenian"/>
          <w:sz w:val="20"/>
          <w:szCs w:val="20"/>
          <w:lang w:val="hy-AM" w:eastAsia="ru-RU"/>
        </w:rPr>
      </w:pPr>
      <w:r w:rsidRPr="00FF25BE">
        <w:rPr>
          <w:rFonts w:ascii="GHEA Grapalat" w:hAnsi="GHEA Grapalat" w:cs="Arial Armenian"/>
          <w:sz w:val="20"/>
          <w:szCs w:val="20"/>
          <w:lang w:val="hy-AM"/>
        </w:rPr>
        <w:t>ա.</w:t>
      </w:r>
      <w:r w:rsidRPr="00FF25BE">
        <w:rPr>
          <w:rFonts w:ascii="GHEA Grapalat" w:hAnsi="GHEA Grapalat" w:cs="Arial Armenian"/>
          <w:sz w:val="20"/>
          <w:lang w:val="hy-AM"/>
        </w:rPr>
        <w:t xml:space="preserve"> մ</w:t>
      </w:r>
      <w:r w:rsidRPr="00FF25BE">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FF25BE">
        <w:rPr>
          <w:rFonts w:ascii="GHEA Grapalat" w:hAnsi="GHEA Grapalat" w:cs="Arial Armenian"/>
          <w:i/>
          <w:sz w:val="18"/>
          <w:szCs w:val="18"/>
          <w:u w:val="single"/>
          <w:lang w:val="hy-AM" w:eastAsia="ru-RU"/>
        </w:rPr>
        <w:t xml:space="preserve"> </w:t>
      </w:r>
    </w:p>
    <w:p w:rsidR="00AF5ECF" w:rsidRPr="00FF25BE" w:rsidRDefault="00AF5ECF" w:rsidP="00AF5ECF">
      <w:pPr>
        <w:ind w:firstLine="567"/>
        <w:jc w:val="both"/>
        <w:rPr>
          <w:rFonts w:ascii="GHEA Grapalat" w:hAnsi="GHEA Grapalat" w:cs="Arial Armenian"/>
          <w:sz w:val="20"/>
          <w:lang w:val="hy-AM"/>
        </w:rPr>
      </w:pPr>
      <w:r w:rsidRPr="00FF25B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FF25BE">
        <w:rPr>
          <w:rFonts w:ascii="GHEA Grapalat" w:hAnsi="GHEA Grapalat" w:cs="Sylfaen"/>
          <w:sz w:val="20"/>
          <w:lang w:val="hy-AM"/>
        </w:rPr>
        <w:t>ապահովում</w:t>
      </w:r>
      <w:r w:rsidRPr="00FF25BE">
        <w:rPr>
          <w:rFonts w:ascii="GHEA Grapalat" w:hAnsi="GHEA Grapalat" w:cs="Arial Armenian"/>
          <w:sz w:val="20"/>
          <w:lang w:val="hy-AM"/>
        </w:rPr>
        <w:t xml:space="preserve"> </w:t>
      </w:r>
      <w:r w:rsidRPr="00FF25BE">
        <w:rPr>
          <w:rFonts w:ascii="GHEA Grapalat" w:hAnsi="GHEA Grapalat" w:cs="Sylfaen"/>
          <w:sz w:val="20"/>
          <w:lang w:val="hy-AM"/>
        </w:rPr>
        <w:t>է</w:t>
      </w:r>
      <w:r w:rsidRPr="00FF25BE">
        <w:rPr>
          <w:rFonts w:ascii="GHEA Grapalat" w:hAnsi="GHEA Grapalat" w:cs="Arial Armenian"/>
          <w:sz w:val="20"/>
          <w:lang w:val="hy-AM"/>
        </w:rPr>
        <w:t xml:space="preserve"> </w:t>
      </w:r>
      <w:r w:rsidRPr="00FF25BE">
        <w:rPr>
          <w:rFonts w:ascii="GHEA Grapalat" w:hAnsi="GHEA Grapalat" w:cs="Sylfaen"/>
          <w:sz w:val="20"/>
          <w:lang w:val="hy-AM"/>
        </w:rPr>
        <w:t>սույն</w:t>
      </w:r>
      <w:r w:rsidRPr="00FF25BE">
        <w:rPr>
          <w:rFonts w:ascii="GHEA Grapalat" w:hAnsi="GHEA Grapalat" w:cs="Arial Armenian"/>
          <w:sz w:val="20"/>
          <w:lang w:val="hy-AM"/>
        </w:rPr>
        <w:t xml:space="preserve"> ենթակետով </w:t>
      </w:r>
      <w:r w:rsidRPr="00FF25BE">
        <w:rPr>
          <w:rFonts w:ascii="GHEA Grapalat" w:hAnsi="GHEA Grapalat" w:cs="Sylfaen"/>
          <w:sz w:val="20"/>
          <w:lang w:val="hy-AM"/>
        </w:rPr>
        <w:t>նախատեսված</w:t>
      </w:r>
      <w:r w:rsidRPr="00FF25BE">
        <w:rPr>
          <w:rFonts w:ascii="GHEA Grapalat" w:hAnsi="GHEA Grapalat" w:cs="Arial Armenian"/>
          <w:sz w:val="20"/>
          <w:lang w:val="hy-AM"/>
        </w:rPr>
        <w:t xml:space="preserve"> </w:t>
      </w:r>
      <w:r w:rsidRPr="00FF25BE">
        <w:rPr>
          <w:rFonts w:ascii="GHEA Grapalat" w:hAnsi="GHEA Grapalat" w:cs="Sylfaen"/>
          <w:sz w:val="20"/>
          <w:lang w:val="hy-AM"/>
        </w:rPr>
        <w:t>պահանջը:</w:t>
      </w:r>
    </w:p>
    <w:p w:rsidR="001C76F7" w:rsidRPr="00FF25BE" w:rsidRDefault="001C76F7" w:rsidP="00037DDE">
      <w:pPr>
        <w:ind w:firstLine="567"/>
        <w:jc w:val="both"/>
        <w:rPr>
          <w:rFonts w:ascii="GHEA Grapalat" w:hAnsi="GHEA Grapalat" w:cs="Arial Armenian"/>
          <w:sz w:val="12"/>
          <w:szCs w:val="12"/>
          <w:lang w:val="hy-AM"/>
        </w:rPr>
      </w:pPr>
    </w:p>
    <w:p w:rsidR="000A6B75" w:rsidRPr="00FF25BE" w:rsidRDefault="000A6B75" w:rsidP="000A6B75">
      <w:pPr>
        <w:pStyle w:val="norm"/>
        <w:spacing w:line="240" w:lineRule="auto"/>
        <w:ind w:firstLine="540"/>
        <w:rPr>
          <w:rFonts w:ascii="GHEA Grapalat" w:hAnsi="GHEA Grapalat" w:cs="Sylfaen"/>
          <w:sz w:val="20"/>
          <w:szCs w:val="24"/>
          <w:lang w:val="af-ZA" w:eastAsia="en-US"/>
        </w:rPr>
      </w:pPr>
      <w:r w:rsidRPr="00FF25BE">
        <w:rPr>
          <w:rFonts w:ascii="GHEA Grapalat" w:hAnsi="GHEA Grapalat" w:cs="Sylfaen"/>
          <w:sz w:val="20"/>
          <w:szCs w:val="24"/>
          <w:lang w:val="hy-AM" w:eastAsia="en-US"/>
        </w:rPr>
        <w:t>2.</w:t>
      </w:r>
      <w:r w:rsidR="00633E1E" w:rsidRPr="00FF25BE">
        <w:rPr>
          <w:rFonts w:ascii="GHEA Grapalat" w:hAnsi="GHEA Grapalat" w:cs="Sylfaen"/>
          <w:sz w:val="20"/>
          <w:szCs w:val="24"/>
          <w:lang w:val="hy-AM" w:eastAsia="en-US"/>
        </w:rPr>
        <w:t>6</w:t>
      </w:r>
      <w:r w:rsidRPr="00FF25BE">
        <w:rPr>
          <w:rFonts w:ascii="GHEA Grapalat" w:hAnsi="GHEA Grapalat" w:cs="Sylfaen"/>
          <w:sz w:val="20"/>
          <w:szCs w:val="24"/>
          <w:lang w:val="hy-AM" w:eastAsia="en-US"/>
        </w:rPr>
        <w:t xml:space="preserve"> Սույն ընթացակարգի շրջանակում կնքվելիք պայմանագիրը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կարող</w:t>
      </w:r>
      <w:r w:rsidRPr="00FF25BE">
        <w:rPr>
          <w:rFonts w:ascii="GHEA Grapalat" w:hAnsi="GHEA Grapalat" w:cs="Sylfaen"/>
          <w:sz w:val="20"/>
          <w:szCs w:val="24"/>
          <w:lang w:val="af-ZA" w:eastAsia="en-US"/>
        </w:rPr>
        <w:t xml:space="preserve"> է </w:t>
      </w:r>
      <w:r w:rsidRPr="00FF25BE">
        <w:rPr>
          <w:rFonts w:ascii="GHEA Grapalat" w:hAnsi="GHEA Grapalat" w:cs="Sylfaen"/>
          <w:sz w:val="20"/>
          <w:szCs w:val="24"/>
          <w:lang w:val="hy-AM" w:eastAsia="en-US"/>
        </w:rPr>
        <w:t>իրականացվել</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գործակալության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պայմանագիր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կնքելու</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միջոցով։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Գործակալության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պայմանագրի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կողմ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չի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կարող</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հանդիսանալ</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սույն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ընթացակարգին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մասնակցելու</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նպատակով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հայտ</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ներկայացրած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մասնակիցը</w:t>
      </w:r>
      <w:r w:rsidRPr="00FF25BE">
        <w:rPr>
          <w:rFonts w:ascii="GHEA Grapalat" w:hAnsi="GHEA Grapalat" w:cs="Sylfaen"/>
          <w:sz w:val="20"/>
          <w:szCs w:val="24"/>
          <w:lang w:val="af-ZA" w:eastAsia="en-US"/>
        </w:rPr>
        <w:t xml:space="preserve">: </w:t>
      </w:r>
    </w:p>
    <w:p w:rsidR="000A6B75" w:rsidRPr="00FF25BE" w:rsidRDefault="000A6B75" w:rsidP="000A6B75">
      <w:pPr>
        <w:pStyle w:val="BodyTextIndent2"/>
        <w:spacing w:line="240" w:lineRule="auto"/>
        <w:rPr>
          <w:rFonts w:ascii="GHEA Grapalat" w:hAnsi="GHEA Grapalat" w:cs="Sylfaen"/>
          <w:szCs w:val="24"/>
        </w:rPr>
      </w:pPr>
      <w:r w:rsidRPr="00FF25BE">
        <w:rPr>
          <w:rFonts w:ascii="GHEA Grapalat" w:hAnsi="GHEA Grapalat" w:cs="Sylfaen"/>
          <w:szCs w:val="24"/>
        </w:rPr>
        <w:t xml:space="preserve"> 2</w:t>
      </w:r>
      <w:r w:rsidRPr="00FF25BE">
        <w:rPr>
          <w:rFonts w:ascii="GHEA Grapalat" w:hAnsi="GHEA Grapalat" w:cs="Sylfaen"/>
          <w:szCs w:val="24"/>
          <w:lang w:val="hy-AM"/>
        </w:rPr>
        <w:t>.</w:t>
      </w:r>
      <w:r w:rsidR="00633E1E" w:rsidRPr="00FF25BE">
        <w:rPr>
          <w:rFonts w:ascii="GHEA Grapalat" w:hAnsi="GHEA Grapalat" w:cs="Sylfaen"/>
          <w:szCs w:val="24"/>
        </w:rPr>
        <w:t>7</w:t>
      </w:r>
      <w:r w:rsidR="00316C83" w:rsidRPr="00FF25BE">
        <w:rPr>
          <w:rFonts w:ascii="GHEA Grapalat" w:hAnsi="GHEA Grapalat" w:cs="Sylfaen"/>
          <w:szCs w:val="24"/>
        </w:rPr>
        <w:t xml:space="preserve"> </w:t>
      </w:r>
      <w:r w:rsidRPr="00FF25BE">
        <w:rPr>
          <w:rFonts w:ascii="GHEA Grapalat" w:hAnsi="GHEA Grapalat" w:cs="Sylfaen"/>
          <w:szCs w:val="24"/>
          <w:lang w:val="ru-RU"/>
        </w:rPr>
        <w:t>Մասնակիցները</w:t>
      </w:r>
      <w:r w:rsidRPr="00FF25BE">
        <w:rPr>
          <w:rFonts w:ascii="GHEA Grapalat" w:hAnsi="GHEA Grapalat" w:cs="Sylfaen"/>
          <w:szCs w:val="24"/>
        </w:rPr>
        <w:t xml:space="preserve"> </w:t>
      </w:r>
      <w:r w:rsidRPr="00FF25BE">
        <w:rPr>
          <w:rFonts w:ascii="GHEA Grapalat" w:hAnsi="GHEA Grapalat" w:cs="Sylfaen"/>
          <w:szCs w:val="24"/>
          <w:lang w:val="ru-RU"/>
        </w:rPr>
        <w:t>կարող</w:t>
      </w:r>
      <w:r w:rsidRPr="00FF25BE">
        <w:rPr>
          <w:rFonts w:ascii="GHEA Grapalat" w:hAnsi="GHEA Grapalat" w:cs="Sylfaen"/>
          <w:szCs w:val="24"/>
        </w:rPr>
        <w:t xml:space="preserve"> </w:t>
      </w:r>
      <w:r w:rsidRPr="00FF25BE">
        <w:rPr>
          <w:rFonts w:ascii="GHEA Grapalat" w:hAnsi="GHEA Grapalat" w:cs="Sylfaen"/>
          <w:szCs w:val="24"/>
          <w:lang w:val="ru-RU"/>
        </w:rPr>
        <w:t>են</w:t>
      </w:r>
      <w:r w:rsidRPr="00FF25BE">
        <w:rPr>
          <w:rFonts w:ascii="GHEA Grapalat" w:hAnsi="GHEA Grapalat" w:cs="Sylfaen"/>
          <w:szCs w:val="24"/>
        </w:rPr>
        <w:t xml:space="preserve"> </w:t>
      </w:r>
      <w:r w:rsidRPr="00FF25BE">
        <w:rPr>
          <w:rFonts w:ascii="GHEA Grapalat" w:hAnsi="GHEA Grapalat" w:cs="Sylfaen"/>
          <w:szCs w:val="24"/>
          <w:lang w:val="ru-RU"/>
        </w:rPr>
        <w:t>սույն</w:t>
      </w:r>
      <w:r w:rsidRPr="00FF25BE">
        <w:rPr>
          <w:rFonts w:ascii="GHEA Grapalat" w:hAnsi="GHEA Grapalat" w:cs="Sylfaen"/>
          <w:szCs w:val="24"/>
        </w:rPr>
        <w:t xml:space="preserve"> </w:t>
      </w:r>
      <w:r w:rsidRPr="00FF25BE">
        <w:rPr>
          <w:rFonts w:ascii="GHEA Grapalat" w:hAnsi="GHEA Grapalat" w:cs="Sylfaen"/>
          <w:szCs w:val="24"/>
          <w:lang w:val="ru-RU"/>
        </w:rPr>
        <w:t>ընթացակարգին</w:t>
      </w:r>
      <w:r w:rsidRPr="00FF25BE">
        <w:rPr>
          <w:rFonts w:ascii="GHEA Grapalat" w:hAnsi="GHEA Grapalat" w:cs="Sylfaen"/>
          <w:szCs w:val="24"/>
        </w:rPr>
        <w:t xml:space="preserve"> </w:t>
      </w:r>
      <w:r w:rsidRPr="00FF25BE">
        <w:rPr>
          <w:rFonts w:ascii="GHEA Grapalat" w:hAnsi="GHEA Grapalat" w:cs="Sylfaen"/>
          <w:szCs w:val="24"/>
          <w:lang w:val="ru-RU"/>
        </w:rPr>
        <w:t>մասնակցել</w:t>
      </w:r>
      <w:r w:rsidRPr="00FF25BE">
        <w:rPr>
          <w:rFonts w:ascii="GHEA Grapalat" w:hAnsi="GHEA Grapalat" w:cs="Sylfaen"/>
          <w:szCs w:val="24"/>
        </w:rPr>
        <w:t xml:space="preserve"> </w:t>
      </w:r>
      <w:r w:rsidRPr="00FF25BE">
        <w:rPr>
          <w:rFonts w:ascii="GHEA Grapalat" w:hAnsi="GHEA Grapalat" w:cs="Sylfaen"/>
          <w:szCs w:val="24"/>
          <w:lang w:val="ru-RU"/>
        </w:rPr>
        <w:t>համատեղ</w:t>
      </w:r>
      <w:r w:rsidRPr="00FF25BE">
        <w:rPr>
          <w:rFonts w:ascii="GHEA Grapalat" w:hAnsi="GHEA Grapalat" w:cs="Sylfaen"/>
          <w:szCs w:val="24"/>
        </w:rPr>
        <w:t xml:space="preserve"> </w:t>
      </w:r>
      <w:r w:rsidRPr="00FF25BE">
        <w:rPr>
          <w:rFonts w:ascii="GHEA Grapalat" w:hAnsi="GHEA Grapalat" w:cs="Sylfaen"/>
          <w:szCs w:val="24"/>
          <w:lang w:val="ru-RU"/>
        </w:rPr>
        <w:t>գործունեության</w:t>
      </w:r>
      <w:r w:rsidRPr="00FF25BE">
        <w:rPr>
          <w:rFonts w:ascii="GHEA Grapalat" w:hAnsi="GHEA Grapalat" w:cs="Sylfaen"/>
          <w:szCs w:val="24"/>
        </w:rPr>
        <w:t xml:space="preserve"> </w:t>
      </w:r>
      <w:r w:rsidRPr="00FF25BE">
        <w:rPr>
          <w:rFonts w:ascii="GHEA Grapalat" w:hAnsi="GHEA Grapalat" w:cs="Sylfaen"/>
          <w:szCs w:val="24"/>
          <w:lang w:val="ru-RU"/>
        </w:rPr>
        <w:t>կարգով</w:t>
      </w:r>
      <w:r w:rsidRPr="00FF25BE">
        <w:rPr>
          <w:rFonts w:ascii="GHEA Grapalat" w:hAnsi="GHEA Grapalat" w:cs="Sylfaen"/>
          <w:szCs w:val="24"/>
        </w:rPr>
        <w:t xml:space="preserve"> (</w:t>
      </w:r>
      <w:r w:rsidRPr="00FF25BE">
        <w:rPr>
          <w:rFonts w:ascii="GHEA Grapalat" w:hAnsi="GHEA Grapalat" w:cs="Sylfaen"/>
          <w:szCs w:val="24"/>
          <w:lang w:val="ru-RU"/>
        </w:rPr>
        <w:t>կոնսորցիումով</w:t>
      </w:r>
      <w:r w:rsidRPr="00FF25BE">
        <w:rPr>
          <w:rFonts w:ascii="GHEA Grapalat" w:hAnsi="GHEA Grapalat" w:cs="Sylfaen"/>
          <w:szCs w:val="24"/>
        </w:rPr>
        <w:t>)</w:t>
      </w:r>
      <w:r w:rsidRPr="00FF25BE">
        <w:rPr>
          <w:rFonts w:ascii="GHEA Grapalat" w:hAnsi="GHEA Grapalat" w:cs="Sylfaen"/>
          <w:szCs w:val="24"/>
          <w:lang w:val="ru-RU"/>
        </w:rPr>
        <w:t>։</w:t>
      </w:r>
      <w:r w:rsidRPr="00FF25BE">
        <w:rPr>
          <w:rFonts w:ascii="GHEA Grapalat" w:hAnsi="GHEA Grapalat" w:cs="Sylfaen"/>
          <w:szCs w:val="24"/>
        </w:rPr>
        <w:t xml:space="preserve"> </w:t>
      </w:r>
      <w:r w:rsidRPr="00FF25BE">
        <w:rPr>
          <w:rFonts w:ascii="GHEA Grapalat" w:hAnsi="GHEA Grapalat" w:cs="Sylfaen"/>
          <w:szCs w:val="24"/>
          <w:lang w:val="ru-RU"/>
        </w:rPr>
        <w:t>Նման</w:t>
      </w:r>
      <w:r w:rsidRPr="00FF25BE">
        <w:rPr>
          <w:rFonts w:ascii="GHEA Grapalat" w:hAnsi="GHEA Grapalat" w:cs="Sylfaen"/>
          <w:szCs w:val="24"/>
        </w:rPr>
        <w:t xml:space="preserve"> </w:t>
      </w:r>
      <w:r w:rsidRPr="00FF25BE">
        <w:rPr>
          <w:rFonts w:ascii="GHEA Grapalat" w:hAnsi="GHEA Grapalat" w:cs="Sylfaen"/>
          <w:szCs w:val="24"/>
          <w:lang w:val="ru-RU"/>
        </w:rPr>
        <w:t>դեպքում</w:t>
      </w:r>
      <w:r w:rsidRPr="00FF25BE">
        <w:rPr>
          <w:rFonts w:ascii="GHEA Grapalat" w:hAnsi="GHEA Grapalat" w:cs="Sylfaen"/>
          <w:szCs w:val="24"/>
        </w:rPr>
        <w:t>`</w:t>
      </w:r>
    </w:p>
    <w:p w:rsidR="000A6B75" w:rsidRPr="00FF25BE" w:rsidRDefault="000A6B75" w:rsidP="000A6B75">
      <w:pPr>
        <w:pStyle w:val="BodyTextIndent2"/>
        <w:spacing w:line="240" w:lineRule="auto"/>
        <w:rPr>
          <w:rFonts w:ascii="GHEA Grapalat" w:hAnsi="GHEA Grapalat" w:cs="Sylfaen"/>
          <w:szCs w:val="24"/>
        </w:rPr>
      </w:pPr>
      <w:r w:rsidRPr="00FF25BE">
        <w:rPr>
          <w:rFonts w:ascii="GHEA Grapalat" w:hAnsi="GHEA Grapalat" w:cs="Sylfaen"/>
          <w:szCs w:val="24"/>
        </w:rPr>
        <w:t>1)</w:t>
      </w:r>
      <w:r w:rsidRPr="00FF25BE">
        <w:rPr>
          <w:rFonts w:ascii="GHEA Grapalat" w:hAnsi="GHEA Grapalat" w:cs="Sylfaen"/>
          <w:szCs w:val="24"/>
        </w:rPr>
        <w:tab/>
      </w:r>
      <w:r w:rsidRPr="00FF25BE">
        <w:rPr>
          <w:rFonts w:ascii="GHEA Grapalat" w:hAnsi="GHEA Grapalat" w:cs="Sylfaen"/>
          <w:szCs w:val="24"/>
          <w:lang w:val="ru-RU"/>
        </w:rPr>
        <w:t>հայտի</w:t>
      </w:r>
      <w:r w:rsidRPr="00FF25BE">
        <w:rPr>
          <w:rFonts w:ascii="GHEA Grapalat" w:hAnsi="GHEA Grapalat" w:cs="Sylfaen"/>
          <w:szCs w:val="24"/>
        </w:rPr>
        <w:t xml:space="preserve"> </w:t>
      </w:r>
      <w:r w:rsidRPr="00FF25BE">
        <w:rPr>
          <w:rFonts w:ascii="GHEA Grapalat" w:hAnsi="GHEA Grapalat" w:cs="Sylfaen"/>
          <w:szCs w:val="24"/>
          <w:lang w:val="ru-RU"/>
        </w:rPr>
        <w:t>գնահատման</w:t>
      </w:r>
      <w:r w:rsidRPr="00FF25BE">
        <w:rPr>
          <w:rFonts w:ascii="GHEA Grapalat" w:hAnsi="GHEA Grapalat" w:cs="Sylfaen"/>
          <w:szCs w:val="24"/>
        </w:rPr>
        <w:t xml:space="preserve"> </w:t>
      </w:r>
      <w:r w:rsidRPr="00FF25BE">
        <w:rPr>
          <w:rFonts w:ascii="GHEA Grapalat" w:hAnsi="GHEA Grapalat" w:cs="Sylfaen"/>
          <w:szCs w:val="24"/>
          <w:lang w:val="ru-RU"/>
        </w:rPr>
        <w:t>ժամանակ</w:t>
      </w:r>
      <w:r w:rsidRPr="00FF25BE">
        <w:rPr>
          <w:rFonts w:ascii="GHEA Grapalat" w:hAnsi="GHEA Grapalat" w:cs="Sylfaen"/>
          <w:szCs w:val="24"/>
        </w:rPr>
        <w:t xml:space="preserve"> </w:t>
      </w:r>
      <w:r w:rsidRPr="00FF25BE">
        <w:rPr>
          <w:rFonts w:ascii="GHEA Grapalat" w:hAnsi="GHEA Grapalat" w:cs="Sylfaen"/>
          <w:szCs w:val="24"/>
          <w:lang w:val="ru-RU"/>
        </w:rPr>
        <w:t>հաշվի</w:t>
      </w:r>
      <w:r w:rsidRPr="00FF25BE">
        <w:rPr>
          <w:rFonts w:ascii="GHEA Grapalat" w:hAnsi="GHEA Grapalat" w:cs="Sylfaen"/>
          <w:szCs w:val="24"/>
        </w:rPr>
        <w:t xml:space="preserve"> </w:t>
      </w:r>
      <w:r w:rsidRPr="00FF25BE">
        <w:rPr>
          <w:rFonts w:ascii="GHEA Grapalat" w:hAnsi="GHEA Grapalat" w:cs="Sylfaen"/>
          <w:szCs w:val="24"/>
          <w:lang w:val="ru-RU"/>
        </w:rPr>
        <w:t>է</w:t>
      </w:r>
      <w:r w:rsidRPr="00FF25BE">
        <w:rPr>
          <w:rFonts w:ascii="GHEA Grapalat" w:hAnsi="GHEA Grapalat" w:cs="Sylfaen"/>
          <w:szCs w:val="24"/>
        </w:rPr>
        <w:t xml:space="preserve"> </w:t>
      </w:r>
      <w:r w:rsidRPr="00FF25BE">
        <w:rPr>
          <w:rFonts w:ascii="GHEA Grapalat" w:hAnsi="GHEA Grapalat" w:cs="Sylfaen"/>
          <w:szCs w:val="24"/>
          <w:lang w:val="ru-RU"/>
        </w:rPr>
        <w:t>առնվում</w:t>
      </w:r>
      <w:r w:rsidRPr="00FF25BE">
        <w:rPr>
          <w:rFonts w:ascii="GHEA Grapalat" w:hAnsi="GHEA Grapalat" w:cs="Sylfaen"/>
          <w:szCs w:val="24"/>
        </w:rPr>
        <w:t xml:space="preserve">, </w:t>
      </w:r>
      <w:r w:rsidRPr="00FF25BE">
        <w:rPr>
          <w:rFonts w:ascii="GHEA Grapalat" w:hAnsi="GHEA Grapalat" w:cs="Sylfaen"/>
          <w:szCs w:val="24"/>
          <w:lang w:val="ru-RU"/>
        </w:rPr>
        <w:t>որ</w:t>
      </w:r>
      <w:r w:rsidRPr="00FF25BE">
        <w:rPr>
          <w:rFonts w:ascii="GHEA Grapalat" w:hAnsi="GHEA Grapalat" w:cs="Sylfaen"/>
          <w:szCs w:val="24"/>
        </w:rPr>
        <w:t xml:space="preserve"> </w:t>
      </w:r>
      <w:r w:rsidRPr="00FF25BE">
        <w:rPr>
          <w:rFonts w:ascii="GHEA Grapalat" w:hAnsi="GHEA Grapalat" w:cs="Sylfaen"/>
          <w:szCs w:val="24"/>
          <w:lang w:val="ru-RU"/>
        </w:rPr>
        <w:t>համատեղ</w:t>
      </w:r>
      <w:r w:rsidRPr="00FF25BE">
        <w:rPr>
          <w:rFonts w:ascii="GHEA Grapalat" w:hAnsi="GHEA Grapalat" w:cs="Sylfaen"/>
          <w:szCs w:val="24"/>
        </w:rPr>
        <w:t xml:space="preserve"> </w:t>
      </w:r>
      <w:r w:rsidRPr="00FF25BE">
        <w:rPr>
          <w:rFonts w:ascii="GHEA Grapalat" w:hAnsi="GHEA Grapalat" w:cs="Sylfaen"/>
          <w:szCs w:val="24"/>
          <w:lang w:val="ru-RU"/>
        </w:rPr>
        <w:t>գործունեության</w:t>
      </w:r>
      <w:r w:rsidRPr="00FF25BE">
        <w:rPr>
          <w:rFonts w:ascii="GHEA Grapalat" w:hAnsi="GHEA Grapalat" w:cs="Sylfaen"/>
          <w:szCs w:val="24"/>
        </w:rPr>
        <w:t xml:space="preserve"> </w:t>
      </w:r>
      <w:r w:rsidRPr="00FF25BE">
        <w:rPr>
          <w:rFonts w:ascii="GHEA Grapalat" w:hAnsi="GHEA Grapalat" w:cs="Sylfaen"/>
          <w:szCs w:val="24"/>
          <w:lang w:val="ru-RU"/>
        </w:rPr>
        <w:t>պայմանագրի</w:t>
      </w:r>
      <w:r w:rsidRPr="00FF25BE">
        <w:rPr>
          <w:rFonts w:ascii="GHEA Grapalat" w:hAnsi="GHEA Grapalat" w:cs="Sylfaen"/>
          <w:szCs w:val="24"/>
        </w:rPr>
        <w:t xml:space="preserve"> </w:t>
      </w:r>
      <w:r w:rsidRPr="00FF25BE">
        <w:rPr>
          <w:rFonts w:ascii="GHEA Grapalat" w:hAnsi="GHEA Grapalat" w:cs="Sylfaen"/>
          <w:szCs w:val="24"/>
          <w:lang w:val="ru-RU"/>
        </w:rPr>
        <w:t>յուրաքանչյուր</w:t>
      </w:r>
      <w:r w:rsidRPr="00FF25BE">
        <w:rPr>
          <w:rFonts w:ascii="GHEA Grapalat" w:hAnsi="GHEA Grapalat" w:cs="Sylfaen"/>
          <w:szCs w:val="24"/>
        </w:rPr>
        <w:t xml:space="preserve"> </w:t>
      </w:r>
      <w:r w:rsidRPr="00FF25BE">
        <w:rPr>
          <w:rFonts w:ascii="GHEA Grapalat" w:hAnsi="GHEA Grapalat" w:cs="Sylfaen"/>
          <w:szCs w:val="24"/>
          <w:lang w:val="ru-RU"/>
        </w:rPr>
        <w:t>անդամի</w:t>
      </w:r>
      <w:r w:rsidRPr="00FF25BE">
        <w:rPr>
          <w:rFonts w:ascii="GHEA Grapalat" w:hAnsi="GHEA Grapalat" w:cs="Sylfaen"/>
          <w:szCs w:val="24"/>
        </w:rPr>
        <w:t xml:space="preserve"> </w:t>
      </w:r>
      <w:r w:rsidRPr="00FF25BE">
        <w:rPr>
          <w:rFonts w:ascii="GHEA Grapalat" w:hAnsi="GHEA Grapalat" w:cs="Sylfaen"/>
          <w:szCs w:val="24"/>
          <w:lang w:val="ru-RU"/>
        </w:rPr>
        <w:t>որակավորումը</w:t>
      </w:r>
      <w:r w:rsidRPr="00FF25BE">
        <w:rPr>
          <w:rFonts w:ascii="GHEA Grapalat" w:hAnsi="GHEA Grapalat" w:cs="Sylfaen"/>
          <w:szCs w:val="24"/>
        </w:rPr>
        <w:t xml:space="preserve"> </w:t>
      </w:r>
      <w:r w:rsidRPr="00FF25BE">
        <w:rPr>
          <w:rFonts w:ascii="GHEA Grapalat" w:hAnsi="GHEA Grapalat" w:cs="Sylfaen"/>
          <w:szCs w:val="24"/>
          <w:lang w:val="ru-RU"/>
        </w:rPr>
        <w:t>պետք</w:t>
      </w:r>
      <w:r w:rsidRPr="00FF25BE">
        <w:rPr>
          <w:rFonts w:ascii="GHEA Grapalat" w:hAnsi="GHEA Grapalat" w:cs="Sylfaen"/>
          <w:szCs w:val="24"/>
        </w:rPr>
        <w:t xml:space="preserve"> </w:t>
      </w:r>
      <w:r w:rsidRPr="00FF25BE">
        <w:rPr>
          <w:rFonts w:ascii="GHEA Grapalat" w:hAnsi="GHEA Grapalat" w:cs="Sylfaen"/>
          <w:szCs w:val="24"/>
          <w:lang w:val="ru-RU"/>
        </w:rPr>
        <w:t>է</w:t>
      </w:r>
      <w:r w:rsidRPr="00FF25BE">
        <w:rPr>
          <w:rFonts w:ascii="GHEA Grapalat" w:hAnsi="GHEA Grapalat" w:cs="Sylfaen"/>
          <w:szCs w:val="24"/>
        </w:rPr>
        <w:t xml:space="preserve"> </w:t>
      </w:r>
      <w:r w:rsidRPr="00FF25BE">
        <w:rPr>
          <w:rFonts w:ascii="GHEA Grapalat" w:hAnsi="GHEA Grapalat" w:cs="Sylfaen"/>
          <w:szCs w:val="24"/>
          <w:lang w:val="ru-RU"/>
        </w:rPr>
        <w:t>համապատասխանի</w:t>
      </w:r>
      <w:r w:rsidRPr="00FF25BE">
        <w:rPr>
          <w:rFonts w:ascii="GHEA Grapalat" w:hAnsi="GHEA Grapalat" w:cs="Sylfaen"/>
          <w:szCs w:val="24"/>
        </w:rPr>
        <w:t xml:space="preserve"> </w:t>
      </w:r>
      <w:r w:rsidRPr="00FF25BE">
        <w:rPr>
          <w:rFonts w:ascii="GHEA Grapalat" w:hAnsi="GHEA Grapalat" w:cs="Sylfaen"/>
          <w:szCs w:val="24"/>
          <w:lang w:val="en-US"/>
        </w:rPr>
        <w:t>այդ</w:t>
      </w:r>
      <w:r w:rsidRPr="00FF25BE">
        <w:rPr>
          <w:rFonts w:ascii="GHEA Grapalat" w:hAnsi="GHEA Grapalat" w:cs="Sylfaen"/>
          <w:szCs w:val="24"/>
        </w:rPr>
        <w:t xml:space="preserve"> </w:t>
      </w:r>
      <w:r w:rsidRPr="00FF25BE">
        <w:rPr>
          <w:rFonts w:ascii="GHEA Grapalat" w:hAnsi="GHEA Grapalat" w:cs="Sylfaen"/>
          <w:szCs w:val="24"/>
          <w:lang w:val="ru-RU"/>
        </w:rPr>
        <w:t>պայմանագրով</w:t>
      </w:r>
      <w:r w:rsidRPr="00FF25BE">
        <w:rPr>
          <w:rFonts w:ascii="GHEA Grapalat" w:hAnsi="GHEA Grapalat" w:cs="Sylfaen"/>
          <w:szCs w:val="24"/>
        </w:rPr>
        <w:t xml:space="preserve"> </w:t>
      </w:r>
      <w:r w:rsidRPr="00FF25BE">
        <w:rPr>
          <w:rFonts w:ascii="GHEA Grapalat" w:hAnsi="GHEA Grapalat" w:cs="Sylfaen"/>
          <w:szCs w:val="24"/>
          <w:lang w:val="ru-RU"/>
        </w:rPr>
        <w:t>տվյալ</w:t>
      </w:r>
      <w:r w:rsidRPr="00FF25BE">
        <w:rPr>
          <w:rFonts w:ascii="GHEA Grapalat" w:hAnsi="GHEA Grapalat" w:cs="Sylfaen"/>
          <w:szCs w:val="24"/>
        </w:rPr>
        <w:t xml:space="preserve"> </w:t>
      </w:r>
      <w:r w:rsidRPr="00FF25BE">
        <w:rPr>
          <w:rFonts w:ascii="GHEA Grapalat" w:hAnsi="GHEA Grapalat" w:cs="Sylfaen"/>
          <w:szCs w:val="24"/>
          <w:lang w:val="ru-RU"/>
        </w:rPr>
        <w:t>անդամի</w:t>
      </w:r>
      <w:r w:rsidRPr="00FF25BE">
        <w:rPr>
          <w:rFonts w:ascii="GHEA Grapalat" w:hAnsi="GHEA Grapalat" w:cs="Sylfaen"/>
          <w:szCs w:val="24"/>
        </w:rPr>
        <w:t xml:space="preserve"> </w:t>
      </w:r>
      <w:r w:rsidRPr="00FF25BE">
        <w:rPr>
          <w:rFonts w:ascii="GHEA Grapalat" w:hAnsi="GHEA Grapalat" w:cs="Sylfaen"/>
          <w:szCs w:val="24"/>
          <w:lang w:val="ru-RU"/>
        </w:rPr>
        <w:t>ստանձնած</w:t>
      </w:r>
      <w:r w:rsidRPr="00FF25BE">
        <w:rPr>
          <w:rFonts w:ascii="GHEA Grapalat" w:hAnsi="GHEA Grapalat" w:cs="Sylfaen"/>
          <w:szCs w:val="24"/>
        </w:rPr>
        <w:t xml:space="preserve">` </w:t>
      </w:r>
      <w:r w:rsidRPr="00FF25BE">
        <w:rPr>
          <w:rFonts w:ascii="GHEA Grapalat" w:hAnsi="GHEA Grapalat" w:cs="Sylfaen"/>
          <w:szCs w:val="24"/>
          <w:lang w:val="ru-RU"/>
        </w:rPr>
        <w:t>սույն</w:t>
      </w:r>
      <w:r w:rsidRPr="00FF25BE">
        <w:rPr>
          <w:rFonts w:ascii="GHEA Grapalat" w:hAnsi="GHEA Grapalat" w:cs="Sylfaen"/>
          <w:szCs w:val="24"/>
        </w:rPr>
        <w:t xml:space="preserve"> </w:t>
      </w:r>
      <w:r w:rsidRPr="00FF25BE">
        <w:rPr>
          <w:rFonts w:ascii="GHEA Grapalat" w:hAnsi="GHEA Grapalat" w:cs="Sylfaen"/>
          <w:szCs w:val="24"/>
          <w:lang w:val="ru-RU"/>
        </w:rPr>
        <w:t>հրավերով</w:t>
      </w:r>
      <w:r w:rsidRPr="00FF25BE">
        <w:rPr>
          <w:rFonts w:ascii="GHEA Grapalat" w:hAnsi="GHEA Grapalat" w:cs="Sylfaen"/>
          <w:szCs w:val="24"/>
        </w:rPr>
        <w:t xml:space="preserve"> </w:t>
      </w:r>
      <w:r w:rsidRPr="00FF25BE">
        <w:rPr>
          <w:rFonts w:ascii="GHEA Grapalat" w:hAnsi="GHEA Grapalat" w:cs="Sylfaen"/>
          <w:szCs w:val="24"/>
          <w:lang w:val="ru-RU"/>
        </w:rPr>
        <w:t>սահմանված</w:t>
      </w:r>
      <w:r w:rsidRPr="00FF25BE">
        <w:rPr>
          <w:rFonts w:ascii="GHEA Grapalat" w:hAnsi="GHEA Grapalat" w:cs="Sylfaen"/>
          <w:szCs w:val="24"/>
        </w:rPr>
        <w:t xml:space="preserve"> </w:t>
      </w:r>
      <w:r w:rsidRPr="00FF25BE">
        <w:rPr>
          <w:rFonts w:ascii="GHEA Grapalat" w:hAnsi="GHEA Grapalat" w:cs="Sylfaen"/>
          <w:szCs w:val="24"/>
          <w:lang w:val="ru-RU"/>
        </w:rPr>
        <w:t>որակավորման</w:t>
      </w:r>
      <w:r w:rsidRPr="00FF25BE">
        <w:rPr>
          <w:rFonts w:ascii="GHEA Grapalat" w:hAnsi="GHEA Grapalat" w:cs="Sylfaen"/>
          <w:szCs w:val="24"/>
        </w:rPr>
        <w:t xml:space="preserve"> </w:t>
      </w:r>
      <w:r w:rsidRPr="00FF25BE">
        <w:rPr>
          <w:rFonts w:ascii="GHEA Grapalat" w:hAnsi="GHEA Grapalat" w:cs="Sylfaen"/>
          <w:szCs w:val="24"/>
          <w:lang w:val="ru-RU"/>
        </w:rPr>
        <w:t>պահանջներին</w:t>
      </w:r>
      <w:r w:rsidRPr="00FF25BE">
        <w:rPr>
          <w:rFonts w:ascii="GHEA Grapalat" w:hAnsi="GHEA Grapalat" w:cs="Sylfaen"/>
          <w:szCs w:val="24"/>
        </w:rPr>
        <w:t>.</w:t>
      </w:r>
    </w:p>
    <w:p w:rsidR="000A6B75" w:rsidRPr="00FF25BE" w:rsidRDefault="000A6B75" w:rsidP="000A6B75">
      <w:pPr>
        <w:pStyle w:val="BodyTextIndent2"/>
        <w:spacing w:line="240" w:lineRule="auto"/>
        <w:rPr>
          <w:rFonts w:ascii="GHEA Grapalat" w:hAnsi="GHEA Grapalat" w:cs="Sylfaen"/>
          <w:szCs w:val="24"/>
        </w:rPr>
      </w:pPr>
      <w:r w:rsidRPr="00FF25BE">
        <w:rPr>
          <w:rFonts w:ascii="GHEA Grapalat" w:hAnsi="GHEA Grapalat" w:cs="Sylfaen"/>
          <w:szCs w:val="24"/>
        </w:rPr>
        <w:t xml:space="preserve">2) </w:t>
      </w:r>
      <w:r w:rsidRPr="00FF25BE">
        <w:rPr>
          <w:rFonts w:ascii="GHEA Grapalat" w:hAnsi="GHEA Grapalat" w:cs="Sylfaen"/>
          <w:szCs w:val="24"/>
          <w:lang w:val="ru-RU"/>
        </w:rPr>
        <w:t>համատեղ</w:t>
      </w:r>
      <w:r w:rsidRPr="00FF25BE">
        <w:rPr>
          <w:rFonts w:ascii="GHEA Grapalat" w:hAnsi="GHEA Grapalat" w:cs="Sylfaen"/>
          <w:szCs w:val="24"/>
        </w:rPr>
        <w:t xml:space="preserve"> </w:t>
      </w:r>
      <w:r w:rsidRPr="00FF25BE">
        <w:rPr>
          <w:rFonts w:ascii="GHEA Grapalat" w:hAnsi="GHEA Grapalat" w:cs="Sylfaen"/>
          <w:szCs w:val="24"/>
          <w:lang w:val="ru-RU"/>
        </w:rPr>
        <w:t>գործունեության</w:t>
      </w:r>
      <w:r w:rsidRPr="00FF25BE">
        <w:rPr>
          <w:rFonts w:ascii="GHEA Grapalat" w:hAnsi="GHEA Grapalat" w:cs="Sylfaen"/>
          <w:szCs w:val="24"/>
        </w:rPr>
        <w:t xml:space="preserve"> </w:t>
      </w:r>
      <w:r w:rsidRPr="00FF25BE">
        <w:rPr>
          <w:rFonts w:ascii="GHEA Grapalat" w:hAnsi="GHEA Grapalat" w:cs="Sylfaen"/>
          <w:szCs w:val="24"/>
          <w:lang w:val="ru-RU"/>
        </w:rPr>
        <w:t>պայմանագրի</w:t>
      </w:r>
      <w:r w:rsidRPr="00FF25BE">
        <w:rPr>
          <w:rFonts w:ascii="GHEA Grapalat" w:hAnsi="GHEA Grapalat" w:cs="Sylfaen"/>
          <w:szCs w:val="24"/>
        </w:rPr>
        <w:t xml:space="preserve"> </w:t>
      </w:r>
      <w:r w:rsidRPr="00FF25BE">
        <w:rPr>
          <w:rFonts w:ascii="GHEA Grapalat" w:hAnsi="GHEA Grapalat" w:cs="Sylfaen"/>
          <w:szCs w:val="24"/>
          <w:lang w:val="ru-RU"/>
        </w:rPr>
        <w:t>կողմերից</w:t>
      </w:r>
      <w:r w:rsidRPr="00FF25BE">
        <w:rPr>
          <w:rFonts w:ascii="GHEA Grapalat" w:hAnsi="GHEA Grapalat" w:cs="Sylfaen"/>
          <w:szCs w:val="24"/>
        </w:rPr>
        <w:t xml:space="preserve"> </w:t>
      </w:r>
      <w:r w:rsidRPr="00FF25BE">
        <w:rPr>
          <w:rFonts w:ascii="GHEA Grapalat" w:hAnsi="GHEA Grapalat" w:cs="Sylfaen"/>
          <w:szCs w:val="24"/>
          <w:lang w:val="ru-RU"/>
        </w:rPr>
        <w:t>որևէ</w:t>
      </w:r>
      <w:r w:rsidRPr="00FF25BE">
        <w:rPr>
          <w:rFonts w:ascii="GHEA Grapalat" w:hAnsi="GHEA Grapalat" w:cs="Sylfaen"/>
          <w:szCs w:val="24"/>
        </w:rPr>
        <w:t xml:space="preserve"> </w:t>
      </w:r>
      <w:r w:rsidRPr="00FF25BE">
        <w:rPr>
          <w:rFonts w:ascii="GHEA Grapalat" w:hAnsi="GHEA Grapalat" w:cs="Sylfaen"/>
          <w:szCs w:val="24"/>
          <w:lang w:val="ru-RU"/>
        </w:rPr>
        <w:t>մեկը</w:t>
      </w:r>
      <w:r w:rsidRPr="00FF25BE">
        <w:rPr>
          <w:rFonts w:ascii="GHEA Grapalat" w:hAnsi="GHEA Grapalat" w:cs="Sylfaen"/>
          <w:szCs w:val="24"/>
        </w:rPr>
        <w:t xml:space="preserve"> </w:t>
      </w:r>
      <w:r w:rsidRPr="00FF25BE">
        <w:rPr>
          <w:rFonts w:ascii="GHEA Grapalat" w:hAnsi="GHEA Grapalat" w:cs="Sylfaen"/>
          <w:szCs w:val="24"/>
          <w:lang w:val="ru-RU"/>
        </w:rPr>
        <w:t>չի</w:t>
      </w:r>
      <w:r w:rsidRPr="00FF25BE">
        <w:rPr>
          <w:rFonts w:ascii="GHEA Grapalat" w:hAnsi="GHEA Grapalat" w:cs="Sylfaen"/>
          <w:szCs w:val="24"/>
        </w:rPr>
        <w:t xml:space="preserve"> </w:t>
      </w:r>
      <w:r w:rsidRPr="00FF25BE">
        <w:rPr>
          <w:rFonts w:ascii="GHEA Grapalat" w:hAnsi="GHEA Grapalat" w:cs="Sylfaen"/>
          <w:szCs w:val="24"/>
          <w:lang w:val="ru-RU"/>
        </w:rPr>
        <w:t>կարող</w:t>
      </w:r>
      <w:r w:rsidRPr="00FF25BE">
        <w:rPr>
          <w:rFonts w:ascii="GHEA Grapalat" w:hAnsi="GHEA Grapalat" w:cs="Sylfaen"/>
          <w:szCs w:val="24"/>
        </w:rPr>
        <w:t xml:space="preserve"> </w:t>
      </w:r>
      <w:r w:rsidRPr="00FF25BE">
        <w:rPr>
          <w:rFonts w:ascii="GHEA Grapalat" w:hAnsi="GHEA Grapalat" w:cs="Sylfaen"/>
          <w:szCs w:val="24"/>
          <w:lang w:val="ru-RU"/>
        </w:rPr>
        <w:t>նույն</w:t>
      </w:r>
      <w:r w:rsidRPr="00FF25BE">
        <w:rPr>
          <w:rFonts w:ascii="GHEA Grapalat" w:hAnsi="GHEA Grapalat" w:cs="Sylfaen"/>
          <w:szCs w:val="24"/>
        </w:rPr>
        <w:t xml:space="preserve"> </w:t>
      </w:r>
      <w:r w:rsidRPr="00FF25BE">
        <w:rPr>
          <w:rFonts w:ascii="GHEA Grapalat" w:hAnsi="GHEA Grapalat" w:cs="Sylfaen"/>
          <w:szCs w:val="24"/>
          <w:lang w:val="ru-RU"/>
        </w:rPr>
        <w:t>ընթացակարգին</w:t>
      </w:r>
      <w:r w:rsidRPr="00FF25BE">
        <w:rPr>
          <w:rFonts w:ascii="GHEA Grapalat" w:hAnsi="GHEA Grapalat" w:cs="Sylfaen"/>
          <w:szCs w:val="24"/>
        </w:rPr>
        <w:t xml:space="preserve"> </w:t>
      </w:r>
      <w:r w:rsidRPr="00FF25BE">
        <w:rPr>
          <w:rFonts w:ascii="GHEA Grapalat" w:hAnsi="GHEA Grapalat" w:cs="Sylfaen"/>
          <w:szCs w:val="24"/>
          <w:lang w:val="ru-RU"/>
        </w:rPr>
        <w:t>ներկայացնել</w:t>
      </w:r>
      <w:r w:rsidRPr="00FF25BE">
        <w:rPr>
          <w:rFonts w:ascii="GHEA Grapalat" w:hAnsi="GHEA Grapalat" w:cs="Sylfaen"/>
          <w:szCs w:val="24"/>
        </w:rPr>
        <w:t xml:space="preserve"> </w:t>
      </w:r>
      <w:r w:rsidRPr="00FF25BE">
        <w:rPr>
          <w:rFonts w:ascii="GHEA Grapalat" w:hAnsi="GHEA Grapalat" w:cs="Sylfaen"/>
          <w:szCs w:val="24"/>
          <w:lang w:val="ru-RU"/>
        </w:rPr>
        <w:t>առանձին</w:t>
      </w:r>
      <w:r w:rsidRPr="00FF25BE">
        <w:rPr>
          <w:rFonts w:ascii="GHEA Grapalat" w:hAnsi="GHEA Grapalat" w:cs="Sylfaen"/>
          <w:szCs w:val="24"/>
        </w:rPr>
        <w:t xml:space="preserve"> </w:t>
      </w:r>
      <w:r w:rsidRPr="00FF25BE">
        <w:rPr>
          <w:rFonts w:ascii="GHEA Grapalat" w:hAnsi="GHEA Grapalat" w:cs="Sylfaen"/>
          <w:szCs w:val="24"/>
          <w:lang w:val="ru-RU"/>
        </w:rPr>
        <w:t>հայտ</w:t>
      </w:r>
      <w:r w:rsidRPr="00FF25BE">
        <w:rPr>
          <w:rFonts w:ascii="GHEA Grapalat" w:hAnsi="GHEA Grapalat" w:cs="Sylfaen"/>
          <w:szCs w:val="24"/>
        </w:rPr>
        <w:t xml:space="preserve">: </w:t>
      </w:r>
      <w:r w:rsidRPr="00FF25BE">
        <w:rPr>
          <w:rFonts w:ascii="GHEA Grapalat" w:hAnsi="GHEA Grapalat" w:cs="Sylfaen"/>
          <w:szCs w:val="24"/>
          <w:lang w:val="ru-RU"/>
        </w:rPr>
        <w:t>Սույն</w:t>
      </w:r>
      <w:r w:rsidRPr="00FF25BE">
        <w:rPr>
          <w:rFonts w:ascii="GHEA Grapalat" w:hAnsi="GHEA Grapalat" w:cs="Sylfaen"/>
          <w:szCs w:val="24"/>
        </w:rPr>
        <w:t xml:space="preserve"> </w:t>
      </w:r>
      <w:r w:rsidRPr="00FF25BE">
        <w:rPr>
          <w:rFonts w:ascii="GHEA Grapalat" w:hAnsi="GHEA Grapalat" w:cs="Sylfaen"/>
          <w:szCs w:val="24"/>
          <w:lang w:val="ru-RU"/>
        </w:rPr>
        <w:t>պարբերության</w:t>
      </w:r>
      <w:r w:rsidRPr="00FF25BE">
        <w:rPr>
          <w:rFonts w:ascii="GHEA Grapalat" w:hAnsi="GHEA Grapalat" w:cs="Sylfaen"/>
          <w:szCs w:val="24"/>
        </w:rPr>
        <w:t xml:space="preserve"> </w:t>
      </w:r>
      <w:r w:rsidRPr="00FF25BE">
        <w:rPr>
          <w:rFonts w:ascii="GHEA Grapalat" w:hAnsi="GHEA Grapalat" w:cs="Sylfaen"/>
          <w:szCs w:val="24"/>
          <w:lang w:val="ru-RU"/>
        </w:rPr>
        <w:t>պահանջի</w:t>
      </w:r>
      <w:r w:rsidRPr="00FF25BE">
        <w:rPr>
          <w:rFonts w:ascii="GHEA Grapalat" w:hAnsi="GHEA Grapalat" w:cs="Sylfaen"/>
          <w:szCs w:val="24"/>
        </w:rPr>
        <w:t xml:space="preserve"> </w:t>
      </w:r>
      <w:r w:rsidRPr="00FF25BE">
        <w:rPr>
          <w:rFonts w:ascii="GHEA Grapalat" w:hAnsi="GHEA Grapalat" w:cs="Sylfaen"/>
          <w:szCs w:val="24"/>
          <w:lang w:val="ru-RU"/>
        </w:rPr>
        <w:t>չպահպանման</w:t>
      </w:r>
      <w:r w:rsidRPr="00FF25BE">
        <w:rPr>
          <w:rFonts w:ascii="GHEA Grapalat" w:hAnsi="GHEA Grapalat" w:cs="Sylfaen"/>
          <w:szCs w:val="24"/>
        </w:rPr>
        <w:t xml:space="preserve"> </w:t>
      </w:r>
      <w:r w:rsidRPr="00FF25BE">
        <w:rPr>
          <w:rFonts w:ascii="GHEA Grapalat" w:hAnsi="GHEA Grapalat" w:cs="Sylfaen"/>
          <w:szCs w:val="24"/>
          <w:lang w:val="ru-RU"/>
        </w:rPr>
        <w:t>դեպքում</w:t>
      </w:r>
      <w:r w:rsidRPr="00FF25BE">
        <w:rPr>
          <w:rFonts w:ascii="GHEA Grapalat" w:hAnsi="GHEA Grapalat" w:cs="Sylfaen"/>
          <w:szCs w:val="24"/>
        </w:rPr>
        <w:t xml:space="preserve">` </w:t>
      </w:r>
      <w:r w:rsidRPr="00FF25BE">
        <w:rPr>
          <w:rFonts w:ascii="GHEA Grapalat" w:hAnsi="GHEA Grapalat" w:cs="Sylfaen"/>
          <w:szCs w:val="24"/>
          <w:lang w:val="ru-RU"/>
        </w:rPr>
        <w:t>հայտերի</w:t>
      </w:r>
      <w:r w:rsidRPr="00FF25BE">
        <w:rPr>
          <w:rFonts w:ascii="GHEA Grapalat" w:hAnsi="GHEA Grapalat" w:cs="Sylfaen"/>
          <w:szCs w:val="24"/>
        </w:rPr>
        <w:t xml:space="preserve"> </w:t>
      </w:r>
      <w:r w:rsidRPr="00FF25BE">
        <w:rPr>
          <w:rFonts w:ascii="GHEA Grapalat" w:hAnsi="GHEA Grapalat" w:cs="Sylfaen"/>
          <w:szCs w:val="24"/>
          <w:lang w:val="ru-RU"/>
        </w:rPr>
        <w:t>բացման</w:t>
      </w:r>
      <w:r w:rsidRPr="00FF25BE">
        <w:rPr>
          <w:rFonts w:ascii="GHEA Grapalat" w:hAnsi="GHEA Grapalat" w:cs="Sylfaen"/>
          <w:szCs w:val="24"/>
        </w:rPr>
        <w:t xml:space="preserve"> </w:t>
      </w:r>
      <w:r w:rsidRPr="00FF25BE">
        <w:rPr>
          <w:rFonts w:ascii="GHEA Grapalat" w:hAnsi="GHEA Grapalat" w:cs="Sylfaen"/>
          <w:szCs w:val="24"/>
          <w:lang w:val="ru-RU"/>
        </w:rPr>
        <w:t>նիստում</w:t>
      </w:r>
      <w:r w:rsidRPr="00FF25BE">
        <w:rPr>
          <w:rFonts w:ascii="GHEA Grapalat" w:hAnsi="GHEA Grapalat" w:cs="Sylfaen"/>
          <w:szCs w:val="24"/>
        </w:rPr>
        <w:t xml:space="preserve"> </w:t>
      </w:r>
      <w:r w:rsidRPr="00FF25BE">
        <w:rPr>
          <w:rFonts w:ascii="GHEA Grapalat" w:hAnsi="GHEA Grapalat" w:cs="Sylfaen"/>
          <w:szCs w:val="24"/>
          <w:lang w:val="ru-RU"/>
        </w:rPr>
        <w:t>մերժվում</w:t>
      </w:r>
      <w:r w:rsidRPr="00FF25BE">
        <w:rPr>
          <w:rFonts w:ascii="GHEA Grapalat" w:hAnsi="GHEA Grapalat" w:cs="Sylfaen"/>
          <w:szCs w:val="24"/>
        </w:rPr>
        <w:t xml:space="preserve"> </w:t>
      </w:r>
      <w:r w:rsidRPr="00FF25BE">
        <w:rPr>
          <w:rFonts w:ascii="GHEA Grapalat" w:hAnsi="GHEA Grapalat" w:cs="Sylfaen"/>
          <w:szCs w:val="24"/>
          <w:lang w:val="ru-RU"/>
        </w:rPr>
        <w:t>են</w:t>
      </w:r>
      <w:r w:rsidRPr="00FF25BE">
        <w:rPr>
          <w:rFonts w:ascii="GHEA Grapalat" w:hAnsi="GHEA Grapalat" w:cs="Sylfaen"/>
          <w:szCs w:val="24"/>
        </w:rPr>
        <w:t xml:space="preserve"> </w:t>
      </w:r>
      <w:r w:rsidRPr="00FF25BE">
        <w:rPr>
          <w:rFonts w:ascii="GHEA Grapalat" w:hAnsi="GHEA Grapalat" w:cs="Sylfaen"/>
          <w:szCs w:val="24"/>
          <w:lang w:val="ru-RU"/>
        </w:rPr>
        <w:t>ինչպես</w:t>
      </w:r>
      <w:r w:rsidRPr="00FF25BE">
        <w:rPr>
          <w:rFonts w:ascii="GHEA Grapalat" w:hAnsi="GHEA Grapalat" w:cs="Sylfaen"/>
          <w:szCs w:val="24"/>
        </w:rPr>
        <w:t xml:space="preserve"> </w:t>
      </w:r>
      <w:r w:rsidRPr="00FF25BE">
        <w:rPr>
          <w:rFonts w:ascii="GHEA Grapalat" w:hAnsi="GHEA Grapalat" w:cs="Sylfaen"/>
          <w:szCs w:val="24"/>
          <w:lang w:val="ru-RU"/>
        </w:rPr>
        <w:t>համատեղ</w:t>
      </w:r>
      <w:r w:rsidRPr="00FF25BE">
        <w:rPr>
          <w:rFonts w:ascii="GHEA Grapalat" w:hAnsi="GHEA Grapalat" w:cs="Sylfaen"/>
          <w:szCs w:val="24"/>
        </w:rPr>
        <w:t xml:space="preserve"> </w:t>
      </w:r>
      <w:r w:rsidRPr="00FF25BE">
        <w:rPr>
          <w:rFonts w:ascii="GHEA Grapalat" w:hAnsi="GHEA Grapalat" w:cs="Sylfaen"/>
          <w:szCs w:val="24"/>
          <w:lang w:val="ru-RU"/>
        </w:rPr>
        <w:t>գործունեության</w:t>
      </w:r>
      <w:r w:rsidRPr="00FF25BE">
        <w:rPr>
          <w:rFonts w:ascii="GHEA Grapalat" w:hAnsi="GHEA Grapalat" w:cs="Sylfaen"/>
          <w:szCs w:val="24"/>
        </w:rPr>
        <w:t xml:space="preserve"> </w:t>
      </w:r>
      <w:r w:rsidRPr="00FF25BE">
        <w:rPr>
          <w:rFonts w:ascii="GHEA Grapalat" w:hAnsi="GHEA Grapalat" w:cs="Sylfaen"/>
          <w:szCs w:val="24"/>
          <w:lang w:val="ru-RU"/>
        </w:rPr>
        <w:t>կարգով</w:t>
      </w:r>
      <w:r w:rsidRPr="00FF25BE">
        <w:rPr>
          <w:rFonts w:ascii="GHEA Grapalat" w:hAnsi="GHEA Grapalat" w:cs="Sylfaen"/>
          <w:szCs w:val="24"/>
        </w:rPr>
        <w:t xml:space="preserve">, </w:t>
      </w:r>
      <w:r w:rsidRPr="00FF25BE">
        <w:rPr>
          <w:rFonts w:ascii="GHEA Grapalat" w:hAnsi="GHEA Grapalat" w:cs="Sylfaen"/>
          <w:szCs w:val="24"/>
          <w:lang w:val="ru-RU"/>
        </w:rPr>
        <w:t>այնպես</w:t>
      </w:r>
      <w:r w:rsidRPr="00FF25BE">
        <w:rPr>
          <w:rFonts w:ascii="GHEA Grapalat" w:hAnsi="GHEA Grapalat" w:cs="Sylfaen"/>
          <w:szCs w:val="24"/>
        </w:rPr>
        <w:t xml:space="preserve"> </w:t>
      </w:r>
      <w:r w:rsidRPr="00FF25BE">
        <w:rPr>
          <w:rFonts w:ascii="GHEA Grapalat" w:hAnsi="GHEA Grapalat" w:cs="Sylfaen"/>
          <w:szCs w:val="24"/>
          <w:lang w:val="ru-RU"/>
        </w:rPr>
        <w:t>էլ</w:t>
      </w:r>
      <w:r w:rsidRPr="00FF25BE">
        <w:rPr>
          <w:rFonts w:ascii="GHEA Grapalat" w:hAnsi="GHEA Grapalat" w:cs="Sylfaen"/>
          <w:szCs w:val="24"/>
        </w:rPr>
        <w:t xml:space="preserve"> </w:t>
      </w:r>
      <w:r w:rsidRPr="00FF25BE">
        <w:rPr>
          <w:rFonts w:ascii="GHEA Grapalat" w:hAnsi="GHEA Grapalat" w:cs="Sylfaen"/>
          <w:szCs w:val="24"/>
          <w:lang w:val="ru-RU"/>
        </w:rPr>
        <w:t>առանձին</w:t>
      </w:r>
      <w:r w:rsidRPr="00FF25BE">
        <w:rPr>
          <w:rFonts w:ascii="GHEA Grapalat" w:hAnsi="GHEA Grapalat" w:cs="Sylfaen"/>
          <w:szCs w:val="24"/>
        </w:rPr>
        <w:t xml:space="preserve"> </w:t>
      </w:r>
      <w:r w:rsidRPr="00FF25BE">
        <w:rPr>
          <w:rFonts w:ascii="GHEA Grapalat" w:hAnsi="GHEA Grapalat" w:cs="Sylfaen"/>
          <w:szCs w:val="24"/>
          <w:lang w:val="ru-RU"/>
        </w:rPr>
        <w:t>ներկայացված</w:t>
      </w:r>
      <w:r w:rsidRPr="00FF25BE">
        <w:rPr>
          <w:rFonts w:ascii="GHEA Grapalat" w:hAnsi="GHEA Grapalat" w:cs="Sylfaen"/>
          <w:szCs w:val="24"/>
        </w:rPr>
        <w:t xml:space="preserve"> </w:t>
      </w:r>
      <w:r w:rsidRPr="00FF25BE">
        <w:rPr>
          <w:rFonts w:ascii="GHEA Grapalat" w:hAnsi="GHEA Grapalat" w:cs="Sylfaen"/>
          <w:szCs w:val="24"/>
          <w:lang w:val="ru-RU"/>
        </w:rPr>
        <w:t>հայտերը</w:t>
      </w:r>
      <w:r w:rsidRPr="00FF25BE">
        <w:rPr>
          <w:rFonts w:ascii="GHEA Grapalat" w:hAnsi="GHEA Grapalat" w:cs="Sylfaen"/>
          <w:szCs w:val="24"/>
        </w:rPr>
        <w:t>.</w:t>
      </w:r>
    </w:p>
    <w:p w:rsidR="000A6B75" w:rsidRPr="00FF25BE" w:rsidRDefault="000A6B75" w:rsidP="000A6B75">
      <w:pPr>
        <w:pStyle w:val="BodyTextIndent2"/>
        <w:spacing w:line="240" w:lineRule="auto"/>
        <w:ind w:firstLine="567"/>
        <w:rPr>
          <w:rFonts w:ascii="GHEA Grapalat" w:hAnsi="GHEA Grapalat" w:cs="Sylfaen"/>
          <w:szCs w:val="24"/>
          <w:lang w:val="hy-AM"/>
        </w:rPr>
      </w:pPr>
      <w:r w:rsidRPr="00FF25BE">
        <w:rPr>
          <w:rFonts w:ascii="GHEA Grapalat" w:hAnsi="GHEA Grapalat" w:cs="Sylfaen"/>
          <w:szCs w:val="24"/>
        </w:rPr>
        <w:t>3) Մ</w:t>
      </w:r>
      <w:r w:rsidRPr="00FF25BE">
        <w:rPr>
          <w:rFonts w:ascii="GHEA Grapalat" w:hAnsi="GHEA Grapalat" w:cs="Sylfaen"/>
          <w:szCs w:val="24"/>
          <w:lang w:val="ru-RU"/>
        </w:rPr>
        <w:t>ասնակիցները</w:t>
      </w:r>
      <w:r w:rsidRPr="00FF25BE">
        <w:rPr>
          <w:rFonts w:ascii="GHEA Grapalat" w:hAnsi="GHEA Grapalat" w:cs="Sylfaen"/>
          <w:szCs w:val="24"/>
        </w:rPr>
        <w:t xml:space="preserve"> </w:t>
      </w:r>
      <w:r w:rsidRPr="00FF25BE">
        <w:rPr>
          <w:rFonts w:ascii="GHEA Grapalat" w:hAnsi="GHEA Grapalat" w:cs="Sylfaen"/>
          <w:szCs w:val="24"/>
          <w:lang w:val="ru-RU"/>
        </w:rPr>
        <w:t>կրում</w:t>
      </w:r>
      <w:r w:rsidRPr="00FF25BE">
        <w:rPr>
          <w:rFonts w:ascii="GHEA Grapalat" w:hAnsi="GHEA Grapalat" w:cs="Sylfaen"/>
          <w:szCs w:val="24"/>
        </w:rPr>
        <w:t xml:space="preserve"> </w:t>
      </w:r>
      <w:r w:rsidRPr="00FF25BE">
        <w:rPr>
          <w:rFonts w:ascii="GHEA Grapalat" w:hAnsi="GHEA Grapalat" w:cs="Sylfaen"/>
          <w:szCs w:val="24"/>
          <w:lang w:val="ru-RU"/>
        </w:rPr>
        <w:t>են</w:t>
      </w:r>
      <w:r w:rsidRPr="00FF25BE">
        <w:rPr>
          <w:rFonts w:ascii="GHEA Grapalat" w:hAnsi="GHEA Grapalat" w:cs="Sylfaen"/>
          <w:szCs w:val="24"/>
        </w:rPr>
        <w:t xml:space="preserve"> </w:t>
      </w:r>
      <w:r w:rsidRPr="00FF25BE">
        <w:rPr>
          <w:rFonts w:ascii="GHEA Grapalat" w:hAnsi="GHEA Grapalat" w:cs="Sylfaen"/>
          <w:szCs w:val="24"/>
          <w:lang w:val="ru-RU"/>
        </w:rPr>
        <w:t>համատեղ</w:t>
      </w:r>
      <w:r w:rsidRPr="00FF25BE">
        <w:rPr>
          <w:rFonts w:ascii="GHEA Grapalat" w:hAnsi="GHEA Grapalat" w:cs="Sylfaen"/>
          <w:szCs w:val="24"/>
        </w:rPr>
        <w:t xml:space="preserve"> </w:t>
      </w:r>
      <w:r w:rsidRPr="00FF25BE">
        <w:rPr>
          <w:rFonts w:ascii="GHEA Grapalat" w:hAnsi="GHEA Grapalat" w:cs="Sylfaen"/>
          <w:szCs w:val="24"/>
          <w:lang w:val="ru-RU"/>
        </w:rPr>
        <w:t>և</w:t>
      </w:r>
      <w:r w:rsidRPr="00FF25BE">
        <w:rPr>
          <w:rFonts w:ascii="GHEA Grapalat" w:hAnsi="GHEA Grapalat" w:cs="Sylfaen"/>
          <w:szCs w:val="24"/>
        </w:rPr>
        <w:t xml:space="preserve"> </w:t>
      </w:r>
      <w:r w:rsidRPr="00FF25BE">
        <w:rPr>
          <w:rFonts w:ascii="GHEA Grapalat" w:hAnsi="GHEA Grapalat" w:cs="Sylfaen"/>
          <w:szCs w:val="24"/>
          <w:lang w:val="ru-RU"/>
        </w:rPr>
        <w:t>համապարտ</w:t>
      </w:r>
      <w:r w:rsidRPr="00FF25BE">
        <w:rPr>
          <w:rFonts w:ascii="GHEA Grapalat" w:hAnsi="GHEA Grapalat" w:cs="Sylfaen"/>
          <w:szCs w:val="24"/>
        </w:rPr>
        <w:t xml:space="preserve"> </w:t>
      </w:r>
      <w:r w:rsidRPr="00FF25BE">
        <w:rPr>
          <w:rFonts w:ascii="GHEA Grapalat" w:hAnsi="GHEA Grapalat" w:cs="Sylfaen"/>
          <w:szCs w:val="24"/>
          <w:lang w:val="ru-RU"/>
        </w:rPr>
        <w:t>պատասխանատվություն</w:t>
      </w:r>
      <w:r w:rsidRPr="00FF25BE">
        <w:rPr>
          <w:rFonts w:ascii="GHEA Grapalat" w:hAnsi="GHEA Grapalat" w:cs="Sylfaen"/>
          <w:szCs w:val="24"/>
        </w:rPr>
        <w:t>:</w:t>
      </w:r>
      <w:r w:rsidRPr="00FF25BE">
        <w:rPr>
          <w:rFonts w:ascii="GHEA Grapalat" w:hAnsi="GHEA Grapalat" w:cs="Sylfaen"/>
          <w:szCs w:val="24"/>
          <w:lang w:val="hy-AM"/>
        </w:rPr>
        <w:t xml:space="preserve"> </w:t>
      </w:r>
      <w:r w:rsidRPr="00FF25BE">
        <w:rPr>
          <w:rFonts w:ascii="GHEA Grapalat" w:hAnsi="GHEA Grapalat" w:cs="Sylfaen"/>
          <w:szCs w:val="24"/>
        </w:rPr>
        <w:t>Ընդ որում,</w:t>
      </w:r>
      <w:r w:rsidRPr="00FF25BE">
        <w:rPr>
          <w:rFonts w:ascii="GHEA Grapalat" w:hAnsi="GHEA Grapalat" w:cs="Sylfaen"/>
          <w:szCs w:val="24"/>
          <w:lang w:val="hy-AM"/>
        </w:rPr>
        <w:t xml:space="preserve"> </w:t>
      </w:r>
      <w:r w:rsidRPr="00FF25BE">
        <w:rPr>
          <w:rFonts w:ascii="GHEA Grapalat" w:hAnsi="GHEA Grapalat" w:cs="Sylfaen"/>
          <w:szCs w:val="24"/>
          <w:lang w:val="ru-RU"/>
        </w:rPr>
        <w:t>կոնսորցիումի</w:t>
      </w:r>
      <w:r w:rsidRPr="00FF25BE">
        <w:rPr>
          <w:rFonts w:ascii="GHEA Grapalat" w:hAnsi="GHEA Grapalat" w:cs="Sylfaen"/>
          <w:szCs w:val="24"/>
        </w:rPr>
        <w:t xml:space="preserve"> </w:t>
      </w:r>
      <w:r w:rsidRPr="00FF25BE">
        <w:rPr>
          <w:rFonts w:ascii="GHEA Grapalat" w:hAnsi="GHEA Grapalat" w:cs="Sylfaen"/>
          <w:szCs w:val="24"/>
          <w:lang w:val="ru-RU"/>
        </w:rPr>
        <w:t>անդամի</w:t>
      </w:r>
      <w:r w:rsidRPr="00FF25BE">
        <w:rPr>
          <w:rFonts w:ascii="GHEA Grapalat" w:hAnsi="GHEA Grapalat" w:cs="Sylfaen"/>
          <w:szCs w:val="24"/>
        </w:rPr>
        <w:t xml:space="preserve"> </w:t>
      </w:r>
      <w:r w:rsidRPr="00FF25BE">
        <w:rPr>
          <w:rFonts w:ascii="GHEA Grapalat" w:hAnsi="GHEA Grapalat" w:cs="Sylfaen"/>
          <w:szCs w:val="24"/>
          <w:lang w:val="ru-RU"/>
        </w:rPr>
        <w:t>կոնսորցիումից</w:t>
      </w:r>
      <w:r w:rsidRPr="00FF25BE">
        <w:rPr>
          <w:rFonts w:ascii="GHEA Grapalat" w:hAnsi="GHEA Grapalat" w:cs="Sylfaen"/>
          <w:szCs w:val="24"/>
        </w:rPr>
        <w:t xml:space="preserve"> </w:t>
      </w:r>
      <w:r w:rsidRPr="00FF25BE">
        <w:rPr>
          <w:rFonts w:ascii="GHEA Grapalat" w:hAnsi="GHEA Grapalat" w:cs="Sylfaen"/>
          <w:szCs w:val="24"/>
          <w:lang w:val="ru-RU"/>
        </w:rPr>
        <w:t>դուրս</w:t>
      </w:r>
      <w:r w:rsidRPr="00FF25BE">
        <w:rPr>
          <w:rFonts w:ascii="GHEA Grapalat" w:hAnsi="GHEA Grapalat" w:cs="Sylfaen"/>
          <w:szCs w:val="24"/>
        </w:rPr>
        <w:t xml:space="preserve"> </w:t>
      </w:r>
      <w:r w:rsidRPr="00FF25BE">
        <w:rPr>
          <w:rFonts w:ascii="GHEA Grapalat" w:hAnsi="GHEA Grapalat" w:cs="Sylfaen"/>
          <w:szCs w:val="24"/>
          <w:lang w:val="ru-RU"/>
        </w:rPr>
        <w:t>գալու</w:t>
      </w:r>
      <w:r w:rsidRPr="00FF25BE">
        <w:rPr>
          <w:rFonts w:ascii="GHEA Grapalat" w:hAnsi="GHEA Grapalat" w:cs="Sylfaen"/>
          <w:szCs w:val="24"/>
        </w:rPr>
        <w:t xml:space="preserve"> </w:t>
      </w:r>
      <w:r w:rsidRPr="00FF25BE">
        <w:rPr>
          <w:rFonts w:ascii="GHEA Grapalat" w:hAnsi="GHEA Grapalat" w:cs="Sylfaen"/>
          <w:szCs w:val="24"/>
          <w:lang w:val="ru-RU"/>
        </w:rPr>
        <w:t>դեպքում</w:t>
      </w:r>
      <w:r w:rsidRPr="00FF25BE">
        <w:rPr>
          <w:rFonts w:ascii="GHEA Grapalat" w:hAnsi="GHEA Grapalat" w:cs="Sylfaen"/>
          <w:szCs w:val="24"/>
        </w:rPr>
        <w:t xml:space="preserve"> </w:t>
      </w:r>
      <w:r w:rsidRPr="00FF25BE">
        <w:rPr>
          <w:rFonts w:ascii="GHEA Grapalat" w:hAnsi="GHEA Grapalat" w:cs="Sylfaen"/>
          <w:szCs w:val="24"/>
          <w:lang w:val="ru-RU"/>
        </w:rPr>
        <w:t>կոնսորցիումի</w:t>
      </w:r>
      <w:r w:rsidRPr="00FF25BE">
        <w:rPr>
          <w:rFonts w:ascii="GHEA Grapalat" w:hAnsi="GHEA Grapalat" w:cs="Sylfaen"/>
          <w:szCs w:val="24"/>
        </w:rPr>
        <w:t xml:space="preserve"> </w:t>
      </w:r>
      <w:r w:rsidRPr="00FF25BE">
        <w:rPr>
          <w:rFonts w:ascii="GHEA Grapalat" w:hAnsi="GHEA Grapalat" w:cs="Sylfaen"/>
          <w:szCs w:val="24"/>
          <w:lang w:val="ru-RU"/>
        </w:rPr>
        <w:t>հետ</w:t>
      </w:r>
      <w:r w:rsidRPr="00FF25BE">
        <w:rPr>
          <w:rFonts w:ascii="GHEA Grapalat" w:hAnsi="GHEA Grapalat" w:cs="Sylfaen"/>
          <w:szCs w:val="24"/>
        </w:rPr>
        <w:t xml:space="preserve"> </w:t>
      </w:r>
      <w:r w:rsidR="00AE4008" w:rsidRPr="00FF25BE">
        <w:rPr>
          <w:rFonts w:ascii="GHEA Grapalat" w:hAnsi="GHEA Grapalat" w:cs="Sylfaen"/>
          <w:szCs w:val="24"/>
          <w:lang w:val="en-US"/>
        </w:rPr>
        <w:t>պ</w:t>
      </w:r>
      <w:r w:rsidRPr="00FF25BE">
        <w:rPr>
          <w:rFonts w:ascii="GHEA Grapalat" w:hAnsi="GHEA Grapalat" w:cs="Sylfaen"/>
          <w:szCs w:val="24"/>
          <w:lang w:val="ru-RU"/>
        </w:rPr>
        <w:t>ատվիրատուի</w:t>
      </w:r>
      <w:r w:rsidRPr="00FF25BE">
        <w:rPr>
          <w:rFonts w:ascii="GHEA Grapalat" w:hAnsi="GHEA Grapalat" w:cs="Sylfaen"/>
          <w:szCs w:val="24"/>
        </w:rPr>
        <w:t xml:space="preserve"> </w:t>
      </w:r>
      <w:r w:rsidRPr="00FF25BE">
        <w:rPr>
          <w:rFonts w:ascii="GHEA Grapalat" w:hAnsi="GHEA Grapalat" w:cs="Sylfaen"/>
          <w:szCs w:val="24"/>
          <w:lang w:val="ru-RU"/>
        </w:rPr>
        <w:t>կնքած</w:t>
      </w:r>
      <w:r w:rsidRPr="00FF25BE">
        <w:rPr>
          <w:rFonts w:ascii="GHEA Grapalat" w:hAnsi="GHEA Grapalat" w:cs="Sylfaen"/>
          <w:szCs w:val="24"/>
        </w:rPr>
        <w:t xml:space="preserve"> </w:t>
      </w:r>
      <w:r w:rsidRPr="00FF25BE">
        <w:rPr>
          <w:rFonts w:ascii="GHEA Grapalat" w:hAnsi="GHEA Grapalat" w:cs="Sylfaen"/>
          <w:szCs w:val="24"/>
          <w:lang w:val="ru-RU"/>
        </w:rPr>
        <w:t>պայմանագիրը</w:t>
      </w:r>
      <w:r w:rsidRPr="00FF25BE">
        <w:rPr>
          <w:rFonts w:ascii="GHEA Grapalat" w:hAnsi="GHEA Grapalat" w:cs="Sylfaen"/>
          <w:szCs w:val="24"/>
        </w:rPr>
        <w:t xml:space="preserve"> </w:t>
      </w:r>
      <w:r w:rsidRPr="00FF25BE">
        <w:rPr>
          <w:rFonts w:ascii="GHEA Grapalat" w:hAnsi="GHEA Grapalat" w:cs="Sylfaen"/>
          <w:szCs w:val="24"/>
          <w:lang w:val="ru-RU"/>
        </w:rPr>
        <w:t>միակողմանիորեն</w:t>
      </w:r>
      <w:r w:rsidRPr="00FF25BE">
        <w:rPr>
          <w:rFonts w:ascii="GHEA Grapalat" w:hAnsi="GHEA Grapalat" w:cs="Sylfaen"/>
          <w:szCs w:val="24"/>
        </w:rPr>
        <w:t xml:space="preserve"> </w:t>
      </w:r>
      <w:r w:rsidRPr="00FF25BE">
        <w:rPr>
          <w:rFonts w:ascii="GHEA Grapalat" w:hAnsi="GHEA Grapalat" w:cs="Sylfaen"/>
          <w:szCs w:val="24"/>
          <w:lang w:val="ru-RU"/>
        </w:rPr>
        <w:t>լուծվում</w:t>
      </w:r>
      <w:r w:rsidRPr="00FF25BE">
        <w:rPr>
          <w:rFonts w:ascii="GHEA Grapalat" w:hAnsi="GHEA Grapalat" w:cs="Sylfaen"/>
          <w:szCs w:val="24"/>
        </w:rPr>
        <w:t xml:space="preserve"> </w:t>
      </w:r>
      <w:r w:rsidRPr="00FF25BE">
        <w:rPr>
          <w:rFonts w:ascii="GHEA Grapalat" w:hAnsi="GHEA Grapalat" w:cs="Sylfaen"/>
          <w:szCs w:val="24"/>
          <w:lang w:val="ru-RU"/>
        </w:rPr>
        <w:t>է</w:t>
      </w:r>
      <w:r w:rsidRPr="00FF25BE">
        <w:rPr>
          <w:rFonts w:ascii="GHEA Grapalat" w:hAnsi="GHEA Grapalat" w:cs="Sylfaen"/>
          <w:szCs w:val="24"/>
        </w:rPr>
        <w:t xml:space="preserve"> </w:t>
      </w:r>
      <w:r w:rsidRPr="00FF25BE">
        <w:rPr>
          <w:rFonts w:ascii="GHEA Grapalat" w:hAnsi="GHEA Grapalat" w:cs="Sylfaen"/>
          <w:szCs w:val="24"/>
          <w:lang w:val="ru-RU"/>
        </w:rPr>
        <w:t>և</w:t>
      </w:r>
      <w:r w:rsidRPr="00FF25BE">
        <w:rPr>
          <w:rFonts w:ascii="GHEA Grapalat" w:hAnsi="GHEA Grapalat" w:cs="Sylfaen"/>
          <w:szCs w:val="24"/>
        </w:rPr>
        <w:t xml:space="preserve"> </w:t>
      </w:r>
      <w:r w:rsidRPr="00FF25BE">
        <w:rPr>
          <w:rFonts w:ascii="GHEA Grapalat" w:hAnsi="GHEA Grapalat" w:cs="Sylfaen"/>
          <w:szCs w:val="24"/>
          <w:lang w:val="ru-RU"/>
        </w:rPr>
        <w:t>կոնսորցիումի</w:t>
      </w:r>
      <w:r w:rsidRPr="00FF25BE">
        <w:rPr>
          <w:rFonts w:ascii="GHEA Grapalat" w:hAnsi="GHEA Grapalat" w:cs="Sylfaen"/>
          <w:szCs w:val="24"/>
        </w:rPr>
        <w:t xml:space="preserve"> </w:t>
      </w:r>
      <w:r w:rsidRPr="00FF25BE">
        <w:rPr>
          <w:rFonts w:ascii="GHEA Grapalat" w:hAnsi="GHEA Grapalat" w:cs="Sylfaen"/>
          <w:szCs w:val="24"/>
          <w:lang w:val="ru-RU"/>
        </w:rPr>
        <w:t>անդամների</w:t>
      </w:r>
      <w:r w:rsidRPr="00FF25BE">
        <w:rPr>
          <w:rFonts w:ascii="GHEA Grapalat" w:hAnsi="GHEA Grapalat" w:cs="Sylfaen"/>
          <w:szCs w:val="24"/>
        </w:rPr>
        <w:t xml:space="preserve"> </w:t>
      </w:r>
      <w:r w:rsidRPr="00FF25BE">
        <w:rPr>
          <w:rFonts w:ascii="GHEA Grapalat" w:hAnsi="GHEA Grapalat" w:cs="Sylfaen"/>
          <w:szCs w:val="24"/>
          <w:lang w:val="ru-RU"/>
        </w:rPr>
        <w:t>նկատմամբ</w:t>
      </w:r>
      <w:r w:rsidRPr="00FF25BE">
        <w:rPr>
          <w:rFonts w:ascii="GHEA Grapalat" w:hAnsi="GHEA Grapalat" w:cs="Sylfaen"/>
          <w:szCs w:val="24"/>
        </w:rPr>
        <w:t xml:space="preserve"> </w:t>
      </w:r>
      <w:r w:rsidRPr="00FF25BE">
        <w:rPr>
          <w:rFonts w:ascii="GHEA Grapalat" w:hAnsi="GHEA Grapalat" w:cs="Sylfaen"/>
          <w:szCs w:val="24"/>
          <w:lang w:val="ru-RU"/>
        </w:rPr>
        <w:t>կիրառվում</w:t>
      </w:r>
      <w:r w:rsidRPr="00FF25BE">
        <w:rPr>
          <w:rFonts w:ascii="GHEA Grapalat" w:hAnsi="GHEA Grapalat" w:cs="Sylfaen"/>
          <w:szCs w:val="24"/>
        </w:rPr>
        <w:t xml:space="preserve"> </w:t>
      </w:r>
      <w:r w:rsidRPr="00FF25BE">
        <w:rPr>
          <w:rFonts w:ascii="GHEA Grapalat" w:hAnsi="GHEA Grapalat" w:cs="Sylfaen"/>
          <w:szCs w:val="24"/>
          <w:lang w:val="ru-RU"/>
        </w:rPr>
        <w:t>են</w:t>
      </w:r>
      <w:r w:rsidRPr="00FF25BE">
        <w:rPr>
          <w:rFonts w:ascii="GHEA Grapalat" w:hAnsi="GHEA Grapalat" w:cs="Sylfaen"/>
          <w:szCs w:val="24"/>
        </w:rPr>
        <w:t xml:space="preserve"> </w:t>
      </w:r>
      <w:r w:rsidRPr="00FF25BE">
        <w:rPr>
          <w:rFonts w:ascii="GHEA Grapalat" w:hAnsi="GHEA Grapalat" w:cs="Sylfaen"/>
          <w:szCs w:val="24"/>
          <w:lang w:val="ru-RU"/>
        </w:rPr>
        <w:t>պայմանագրով</w:t>
      </w:r>
      <w:r w:rsidRPr="00FF25BE">
        <w:rPr>
          <w:rFonts w:ascii="GHEA Grapalat" w:hAnsi="GHEA Grapalat" w:cs="Sylfaen"/>
          <w:szCs w:val="24"/>
        </w:rPr>
        <w:t xml:space="preserve"> </w:t>
      </w:r>
      <w:r w:rsidRPr="00FF25BE">
        <w:rPr>
          <w:rFonts w:ascii="GHEA Grapalat" w:hAnsi="GHEA Grapalat" w:cs="Sylfaen"/>
          <w:szCs w:val="24"/>
          <w:lang w:val="ru-RU"/>
        </w:rPr>
        <w:t>նախատեսված</w:t>
      </w:r>
      <w:r w:rsidRPr="00FF25BE">
        <w:rPr>
          <w:rFonts w:ascii="GHEA Grapalat" w:hAnsi="GHEA Grapalat" w:cs="Sylfaen"/>
          <w:szCs w:val="24"/>
        </w:rPr>
        <w:t xml:space="preserve"> </w:t>
      </w:r>
      <w:r w:rsidRPr="00FF25BE">
        <w:rPr>
          <w:rFonts w:ascii="GHEA Grapalat" w:hAnsi="GHEA Grapalat" w:cs="Sylfaen"/>
          <w:szCs w:val="24"/>
          <w:lang w:val="ru-RU"/>
        </w:rPr>
        <w:t>պատասխանատվության</w:t>
      </w:r>
      <w:r w:rsidRPr="00FF25BE">
        <w:rPr>
          <w:rFonts w:ascii="GHEA Grapalat" w:hAnsi="GHEA Grapalat" w:cs="Sylfaen"/>
          <w:szCs w:val="24"/>
        </w:rPr>
        <w:t xml:space="preserve"> </w:t>
      </w:r>
      <w:r w:rsidRPr="00FF25BE">
        <w:rPr>
          <w:rFonts w:ascii="GHEA Grapalat" w:hAnsi="GHEA Grapalat" w:cs="Sylfaen"/>
          <w:szCs w:val="24"/>
          <w:lang w:val="ru-RU"/>
        </w:rPr>
        <w:t>միջոցները</w:t>
      </w:r>
      <w:r w:rsidRPr="00FF25BE">
        <w:rPr>
          <w:rFonts w:ascii="GHEA Grapalat" w:hAnsi="GHEA Grapalat" w:cs="Sylfaen"/>
          <w:szCs w:val="24"/>
          <w:lang w:val="hy-AM"/>
        </w:rPr>
        <w:t>:</w:t>
      </w:r>
    </w:p>
    <w:p w:rsidR="00B051BE" w:rsidRPr="00FF25BE" w:rsidRDefault="00B051BE" w:rsidP="00037DDE">
      <w:pPr>
        <w:ind w:firstLine="567"/>
        <w:jc w:val="both"/>
        <w:rPr>
          <w:rFonts w:ascii="GHEA Grapalat" w:hAnsi="GHEA Grapalat"/>
          <w:b/>
          <w:sz w:val="20"/>
          <w:lang w:val="af-ZA"/>
        </w:rPr>
      </w:pPr>
    </w:p>
    <w:p w:rsidR="00096865" w:rsidRPr="00FF25BE" w:rsidRDefault="002B32D6" w:rsidP="00037DDE">
      <w:pPr>
        <w:jc w:val="center"/>
        <w:rPr>
          <w:rFonts w:ascii="GHEA Grapalat" w:hAnsi="GHEA Grapalat" w:cs="Arial"/>
          <w:b/>
          <w:sz w:val="20"/>
          <w:lang w:val="af-ZA"/>
        </w:rPr>
      </w:pPr>
      <w:r w:rsidRPr="00FF25BE">
        <w:rPr>
          <w:rFonts w:ascii="GHEA Grapalat" w:hAnsi="GHEA Grapalat"/>
          <w:b/>
          <w:sz w:val="20"/>
          <w:lang w:val="af-ZA"/>
        </w:rPr>
        <w:t xml:space="preserve">3.  </w:t>
      </w:r>
      <w:r w:rsidRPr="00FF25BE">
        <w:rPr>
          <w:rFonts w:ascii="GHEA Grapalat" w:hAnsi="GHEA Grapalat" w:cs="Sylfaen"/>
          <w:b/>
          <w:sz w:val="20"/>
        </w:rPr>
        <w:t>ՀՐԱՎԵՐԻ</w:t>
      </w:r>
      <w:r w:rsidR="00316C83" w:rsidRPr="00FF25BE">
        <w:rPr>
          <w:rFonts w:ascii="GHEA Grapalat" w:hAnsi="GHEA Grapalat" w:cs="Arial"/>
          <w:b/>
          <w:sz w:val="20"/>
          <w:lang w:val="af-ZA"/>
        </w:rPr>
        <w:t xml:space="preserve"> </w:t>
      </w:r>
      <w:proofErr w:type="gramStart"/>
      <w:r w:rsidRPr="00FF25BE">
        <w:rPr>
          <w:rFonts w:ascii="GHEA Grapalat" w:hAnsi="GHEA Grapalat" w:cs="Sylfaen"/>
          <w:b/>
          <w:sz w:val="20"/>
        </w:rPr>
        <w:t>ՊԱՐԶԱԲԱՆՈՒՄԸ</w:t>
      </w:r>
      <w:r w:rsidRPr="00FF25BE">
        <w:rPr>
          <w:rFonts w:ascii="GHEA Grapalat" w:hAnsi="GHEA Grapalat" w:cs="Arial"/>
          <w:b/>
          <w:sz w:val="20"/>
          <w:lang w:val="af-ZA"/>
        </w:rPr>
        <w:t xml:space="preserve">  </w:t>
      </w:r>
      <w:r w:rsidRPr="00FF25BE">
        <w:rPr>
          <w:rFonts w:ascii="GHEA Grapalat" w:hAnsi="GHEA Grapalat" w:cs="Arial"/>
          <w:b/>
          <w:sz w:val="20"/>
        </w:rPr>
        <w:t>ԵՎ</w:t>
      </w:r>
      <w:proofErr w:type="gramEnd"/>
      <w:r w:rsidRPr="00FF25BE">
        <w:rPr>
          <w:rFonts w:ascii="GHEA Grapalat" w:hAnsi="GHEA Grapalat" w:cs="Arial"/>
          <w:b/>
          <w:sz w:val="20"/>
          <w:lang w:val="af-ZA"/>
        </w:rPr>
        <w:t xml:space="preserve"> </w:t>
      </w:r>
      <w:r w:rsidRPr="00FF25BE">
        <w:rPr>
          <w:rFonts w:ascii="GHEA Grapalat" w:hAnsi="GHEA Grapalat" w:cs="Sylfaen"/>
          <w:b/>
          <w:sz w:val="20"/>
        </w:rPr>
        <w:t>ՀՐԱՎԵՐՈՒՄ</w:t>
      </w:r>
      <w:r w:rsidRPr="00FF25BE">
        <w:rPr>
          <w:rFonts w:ascii="GHEA Grapalat" w:hAnsi="GHEA Grapalat" w:cs="Arial"/>
          <w:b/>
          <w:sz w:val="20"/>
          <w:lang w:val="af-ZA"/>
        </w:rPr>
        <w:t xml:space="preserve"> </w:t>
      </w:r>
      <w:r w:rsidRPr="00FF25BE">
        <w:rPr>
          <w:rFonts w:ascii="GHEA Grapalat" w:hAnsi="GHEA Grapalat" w:cs="Sylfaen"/>
          <w:b/>
          <w:sz w:val="20"/>
        </w:rPr>
        <w:t>ՓՈՓՈԽՈՒԹՅՈՒՆ</w:t>
      </w:r>
      <w:r w:rsidRPr="00FF25BE">
        <w:rPr>
          <w:rFonts w:ascii="GHEA Grapalat" w:hAnsi="GHEA Grapalat" w:cs="Arial"/>
          <w:b/>
          <w:sz w:val="20"/>
          <w:lang w:val="af-ZA"/>
        </w:rPr>
        <w:t xml:space="preserve"> </w:t>
      </w:r>
      <w:r w:rsidRPr="00FF25BE">
        <w:rPr>
          <w:rFonts w:ascii="GHEA Grapalat" w:hAnsi="GHEA Grapalat" w:cs="Sylfaen"/>
          <w:b/>
          <w:sz w:val="20"/>
        </w:rPr>
        <w:t>ԿԱՏԱՐԵԼՈՒ</w:t>
      </w:r>
      <w:r w:rsidRPr="00FF25BE">
        <w:rPr>
          <w:rFonts w:ascii="GHEA Grapalat" w:hAnsi="GHEA Grapalat" w:cs="Arial"/>
          <w:b/>
          <w:sz w:val="20"/>
          <w:lang w:val="af-ZA"/>
        </w:rPr>
        <w:t xml:space="preserve"> </w:t>
      </w:r>
      <w:r w:rsidRPr="00FF25BE">
        <w:rPr>
          <w:rFonts w:ascii="GHEA Grapalat" w:hAnsi="GHEA Grapalat" w:cs="Sylfaen"/>
          <w:b/>
          <w:sz w:val="20"/>
        </w:rPr>
        <w:t>ԿԱՐԳԸ</w:t>
      </w:r>
      <w:r w:rsidRPr="00FF25BE">
        <w:rPr>
          <w:rFonts w:ascii="GHEA Grapalat" w:hAnsi="GHEA Grapalat" w:cs="Arial"/>
          <w:b/>
          <w:sz w:val="20"/>
          <w:lang w:val="af-ZA"/>
        </w:rPr>
        <w:t xml:space="preserve"> </w:t>
      </w:r>
    </w:p>
    <w:p w:rsidR="00096865" w:rsidRPr="00FF25BE" w:rsidRDefault="00096865" w:rsidP="00037DDE">
      <w:pPr>
        <w:jc w:val="center"/>
        <w:rPr>
          <w:rFonts w:ascii="GHEA Grapalat" w:hAnsi="GHEA Grapalat"/>
          <w:b/>
          <w:sz w:val="20"/>
          <w:lang w:val="af-ZA"/>
        </w:rPr>
      </w:pPr>
    </w:p>
    <w:p w:rsidR="00096865" w:rsidRPr="00FF25BE" w:rsidRDefault="00096865" w:rsidP="00037DDE">
      <w:pPr>
        <w:ind w:firstLine="567"/>
        <w:jc w:val="both"/>
        <w:rPr>
          <w:rFonts w:ascii="GHEA Grapalat" w:hAnsi="GHEA Grapalat"/>
          <w:sz w:val="20"/>
          <w:lang w:val="af-ZA"/>
        </w:rPr>
      </w:pPr>
      <w:r w:rsidRPr="00FF25BE">
        <w:rPr>
          <w:rFonts w:ascii="GHEA Grapalat" w:hAnsi="GHEA Grapalat"/>
          <w:sz w:val="20"/>
          <w:lang w:val="af-ZA"/>
        </w:rPr>
        <w:t xml:space="preserve">3.1 </w:t>
      </w:r>
      <w:r w:rsidRPr="00FF25BE">
        <w:rPr>
          <w:rFonts w:ascii="GHEA Grapalat" w:hAnsi="GHEA Grapalat" w:cs="Sylfaen"/>
          <w:sz w:val="20"/>
        </w:rPr>
        <w:t>Օրենքի</w:t>
      </w:r>
      <w:r w:rsidRPr="00FF25BE">
        <w:rPr>
          <w:rFonts w:ascii="GHEA Grapalat" w:hAnsi="GHEA Grapalat" w:cs="Arial"/>
          <w:sz w:val="20"/>
          <w:lang w:val="af-ZA"/>
        </w:rPr>
        <w:t xml:space="preserve"> 2</w:t>
      </w:r>
      <w:r w:rsidR="00525BD2" w:rsidRPr="00FF25BE">
        <w:rPr>
          <w:rFonts w:ascii="GHEA Grapalat" w:hAnsi="GHEA Grapalat" w:cs="Arial"/>
          <w:sz w:val="20"/>
          <w:lang w:val="af-ZA"/>
        </w:rPr>
        <w:t>9</w:t>
      </w:r>
      <w:r w:rsidRPr="00FF25BE">
        <w:rPr>
          <w:rFonts w:ascii="GHEA Grapalat" w:hAnsi="GHEA Grapalat" w:cs="Arial"/>
          <w:sz w:val="20"/>
          <w:lang w:val="af-ZA"/>
        </w:rPr>
        <w:t>-</w:t>
      </w:r>
      <w:r w:rsidRPr="00FF25BE">
        <w:rPr>
          <w:rFonts w:ascii="GHEA Grapalat" w:hAnsi="GHEA Grapalat" w:cs="Sylfaen"/>
          <w:sz w:val="20"/>
        </w:rPr>
        <w:t>րդ</w:t>
      </w:r>
      <w:r w:rsidRPr="00FF25BE">
        <w:rPr>
          <w:rFonts w:ascii="GHEA Grapalat" w:hAnsi="GHEA Grapalat" w:cs="Arial"/>
          <w:sz w:val="20"/>
          <w:lang w:val="af-ZA"/>
        </w:rPr>
        <w:t xml:space="preserve"> </w:t>
      </w:r>
      <w:r w:rsidRPr="00FF25BE">
        <w:rPr>
          <w:rFonts w:ascii="GHEA Grapalat" w:hAnsi="GHEA Grapalat" w:cs="Sylfaen"/>
          <w:sz w:val="20"/>
        </w:rPr>
        <w:t>հոդվածի</w:t>
      </w:r>
      <w:r w:rsidRPr="00FF25BE">
        <w:rPr>
          <w:rFonts w:ascii="GHEA Grapalat" w:hAnsi="GHEA Grapalat" w:cs="Arial"/>
          <w:sz w:val="20"/>
          <w:lang w:val="af-ZA"/>
        </w:rPr>
        <w:t xml:space="preserve"> </w:t>
      </w:r>
      <w:r w:rsidRPr="00FF25BE">
        <w:rPr>
          <w:rFonts w:ascii="GHEA Grapalat" w:hAnsi="GHEA Grapalat" w:cs="Sylfaen"/>
          <w:sz w:val="20"/>
        </w:rPr>
        <w:t>համաձայն</w:t>
      </w:r>
      <w:r w:rsidRPr="00FF25BE">
        <w:rPr>
          <w:rFonts w:ascii="GHEA Grapalat" w:hAnsi="GHEA Grapalat" w:cs="Arial"/>
          <w:sz w:val="20"/>
          <w:lang w:val="af-ZA"/>
        </w:rPr>
        <w:t xml:space="preserve">` </w:t>
      </w:r>
      <w:r w:rsidR="00051B7F" w:rsidRPr="00FF25BE">
        <w:rPr>
          <w:rFonts w:ascii="GHEA Grapalat" w:hAnsi="GHEA Grapalat" w:cs="Arial"/>
          <w:sz w:val="20"/>
        </w:rPr>
        <w:t>մ</w:t>
      </w:r>
      <w:r w:rsidRPr="00FF25BE">
        <w:rPr>
          <w:rFonts w:ascii="GHEA Grapalat" w:hAnsi="GHEA Grapalat" w:cs="Sylfaen"/>
          <w:sz w:val="20"/>
        </w:rPr>
        <w:t>ասնակիցն</w:t>
      </w:r>
      <w:r w:rsidRPr="00FF25BE">
        <w:rPr>
          <w:rFonts w:ascii="GHEA Grapalat" w:hAnsi="GHEA Grapalat" w:cs="Arial"/>
          <w:sz w:val="20"/>
          <w:lang w:val="af-ZA"/>
        </w:rPr>
        <w:t xml:space="preserve"> </w:t>
      </w:r>
      <w:r w:rsidRPr="00FF25BE">
        <w:rPr>
          <w:rFonts w:ascii="GHEA Grapalat" w:hAnsi="GHEA Grapalat" w:cs="Sylfaen"/>
          <w:sz w:val="20"/>
        </w:rPr>
        <w:t>իրավունք</w:t>
      </w:r>
      <w:r w:rsidRPr="00FF25BE">
        <w:rPr>
          <w:rFonts w:ascii="GHEA Grapalat" w:hAnsi="GHEA Grapalat" w:cs="Arial"/>
          <w:sz w:val="20"/>
          <w:lang w:val="af-ZA"/>
        </w:rPr>
        <w:t xml:space="preserve"> </w:t>
      </w:r>
      <w:r w:rsidRPr="00FF25BE">
        <w:rPr>
          <w:rFonts w:ascii="GHEA Grapalat" w:hAnsi="GHEA Grapalat" w:cs="Sylfaen"/>
          <w:sz w:val="20"/>
        </w:rPr>
        <w:t>ունի</w:t>
      </w:r>
      <w:r w:rsidRPr="00FF25BE">
        <w:rPr>
          <w:rFonts w:ascii="GHEA Grapalat" w:hAnsi="GHEA Grapalat" w:cs="Arial"/>
          <w:sz w:val="20"/>
          <w:lang w:val="af-ZA"/>
        </w:rPr>
        <w:t xml:space="preserve"> </w:t>
      </w:r>
      <w:r w:rsidR="00AE4008" w:rsidRPr="00FF25BE">
        <w:rPr>
          <w:rFonts w:ascii="GHEA Grapalat" w:hAnsi="GHEA Grapalat" w:cs="Sylfaen"/>
          <w:sz w:val="20"/>
        </w:rPr>
        <w:t>պ</w:t>
      </w:r>
      <w:r w:rsidRPr="00FF25BE">
        <w:rPr>
          <w:rFonts w:ascii="GHEA Grapalat" w:hAnsi="GHEA Grapalat" w:cs="Sylfaen"/>
          <w:sz w:val="20"/>
        </w:rPr>
        <w:t>ատվիրատուից</w:t>
      </w:r>
      <w:r w:rsidRPr="00FF25BE">
        <w:rPr>
          <w:rFonts w:ascii="GHEA Grapalat" w:hAnsi="GHEA Grapalat" w:cs="Arial"/>
          <w:sz w:val="20"/>
          <w:lang w:val="af-ZA"/>
        </w:rPr>
        <w:t xml:space="preserve"> </w:t>
      </w:r>
      <w:r w:rsidRPr="00FF25BE">
        <w:rPr>
          <w:rFonts w:ascii="GHEA Grapalat" w:hAnsi="GHEA Grapalat" w:cs="Sylfaen"/>
          <w:sz w:val="20"/>
        </w:rPr>
        <w:t>պահանջել</w:t>
      </w:r>
      <w:r w:rsidRPr="00FF25BE">
        <w:rPr>
          <w:rFonts w:ascii="GHEA Grapalat" w:hAnsi="GHEA Grapalat" w:cs="Arial"/>
          <w:sz w:val="20"/>
          <w:lang w:val="af-ZA"/>
        </w:rPr>
        <w:t xml:space="preserve"> </w:t>
      </w:r>
      <w:r w:rsidRPr="00FF25BE">
        <w:rPr>
          <w:rFonts w:ascii="GHEA Grapalat" w:hAnsi="GHEA Grapalat" w:cs="Sylfaen"/>
          <w:sz w:val="20"/>
        </w:rPr>
        <w:t>հրավերի</w:t>
      </w:r>
      <w:r w:rsidRPr="00FF25BE">
        <w:rPr>
          <w:rFonts w:ascii="GHEA Grapalat" w:hAnsi="GHEA Grapalat" w:cs="Arial"/>
          <w:sz w:val="20"/>
          <w:lang w:val="af-ZA"/>
        </w:rPr>
        <w:t xml:space="preserve"> </w:t>
      </w:r>
      <w:r w:rsidRPr="00FF25BE">
        <w:rPr>
          <w:rFonts w:ascii="GHEA Grapalat" w:hAnsi="GHEA Grapalat" w:cs="Sylfaen"/>
          <w:sz w:val="20"/>
        </w:rPr>
        <w:t>պարզաբանում</w:t>
      </w:r>
      <w:r w:rsidR="004D5671" w:rsidRPr="00FF25BE">
        <w:rPr>
          <w:rFonts w:ascii="GHEA Grapalat" w:hAnsi="GHEA Grapalat" w:cs="Tahoma"/>
          <w:sz w:val="20"/>
        </w:rPr>
        <w:t>։</w:t>
      </w:r>
    </w:p>
    <w:p w:rsidR="00096865" w:rsidRPr="00FF25BE" w:rsidRDefault="00096865" w:rsidP="00037DDE">
      <w:pPr>
        <w:autoSpaceDE w:val="0"/>
        <w:autoSpaceDN w:val="0"/>
        <w:adjustRightInd w:val="0"/>
        <w:ind w:firstLine="567"/>
        <w:jc w:val="both"/>
        <w:rPr>
          <w:rFonts w:ascii="GHEA Grapalat" w:hAnsi="GHEA Grapalat"/>
          <w:sz w:val="20"/>
          <w:lang w:val="af-ZA"/>
        </w:rPr>
      </w:pPr>
      <w:r w:rsidRPr="00FF25BE">
        <w:rPr>
          <w:rFonts w:ascii="GHEA Grapalat" w:hAnsi="GHEA Grapalat" w:cs="Sylfaen"/>
          <w:sz w:val="20"/>
        </w:rPr>
        <w:t>Մասնակիցն</w:t>
      </w:r>
      <w:r w:rsidRPr="00FF25BE">
        <w:rPr>
          <w:rFonts w:ascii="GHEA Grapalat" w:hAnsi="GHEA Grapalat" w:cs="Arial"/>
          <w:sz w:val="20"/>
          <w:lang w:val="af-ZA"/>
        </w:rPr>
        <w:t xml:space="preserve"> </w:t>
      </w:r>
      <w:r w:rsidRPr="00FF25BE">
        <w:rPr>
          <w:rFonts w:ascii="GHEA Grapalat" w:hAnsi="GHEA Grapalat" w:cs="Sylfaen"/>
          <w:sz w:val="20"/>
        </w:rPr>
        <w:t>իրավունք</w:t>
      </w:r>
      <w:r w:rsidRPr="00FF25BE">
        <w:rPr>
          <w:rFonts w:ascii="GHEA Grapalat" w:hAnsi="GHEA Grapalat" w:cs="Arial"/>
          <w:sz w:val="20"/>
          <w:lang w:val="af-ZA"/>
        </w:rPr>
        <w:t xml:space="preserve"> </w:t>
      </w:r>
      <w:r w:rsidRPr="00FF25BE">
        <w:rPr>
          <w:rFonts w:ascii="GHEA Grapalat" w:hAnsi="GHEA Grapalat" w:cs="Sylfaen"/>
          <w:sz w:val="20"/>
        </w:rPr>
        <w:t>ունի</w:t>
      </w:r>
      <w:r w:rsidRPr="00FF25BE">
        <w:rPr>
          <w:rFonts w:ascii="GHEA Grapalat" w:hAnsi="GHEA Grapalat" w:cs="Arial"/>
          <w:sz w:val="20"/>
          <w:lang w:val="af-ZA"/>
        </w:rPr>
        <w:t xml:space="preserve"> </w:t>
      </w:r>
      <w:r w:rsidRPr="00FF25BE">
        <w:rPr>
          <w:rFonts w:ascii="GHEA Grapalat" w:hAnsi="GHEA Grapalat" w:cs="Sylfaen"/>
          <w:sz w:val="20"/>
        </w:rPr>
        <w:t>հայտերի</w:t>
      </w:r>
      <w:r w:rsidRPr="00FF25BE">
        <w:rPr>
          <w:rFonts w:ascii="GHEA Grapalat" w:hAnsi="GHEA Grapalat" w:cs="Arial"/>
          <w:sz w:val="20"/>
          <w:lang w:val="af-ZA"/>
        </w:rPr>
        <w:t xml:space="preserve"> </w:t>
      </w:r>
      <w:r w:rsidRPr="00FF25BE">
        <w:rPr>
          <w:rFonts w:ascii="GHEA Grapalat" w:hAnsi="GHEA Grapalat" w:cs="Sylfaen"/>
          <w:sz w:val="20"/>
        </w:rPr>
        <w:t>ներկայացման</w:t>
      </w:r>
      <w:r w:rsidRPr="00FF25BE">
        <w:rPr>
          <w:rFonts w:ascii="GHEA Grapalat" w:hAnsi="GHEA Grapalat" w:cs="Arial"/>
          <w:sz w:val="20"/>
          <w:lang w:val="af-ZA"/>
        </w:rPr>
        <w:t xml:space="preserve"> </w:t>
      </w:r>
      <w:r w:rsidRPr="00FF25BE">
        <w:rPr>
          <w:rFonts w:ascii="GHEA Grapalat" w:hAnsi="GHEA Grapalat" w:cs="Sylfaen"/>
          <w:sz w:val="20"/>
        </w:rPr>
        <w:t>վերջնաժամկետը</w:t>
      </w:r>
      <w:r w:rsidRPr="00FF25BE">
        <w:rPr>
          <w:rFonts w:ascii="GHEA Grapalat" w:hAnsi="GHEA Grapalat" w:cs="Arial"/>
          <w:sz w:val="20"/>
          <w:lang w:val="af-ZA"/>
        </w:rPr>
        <w:t xml:space="preserve"> </w:t>
      </w:r>
      <w:r w:rsidRPr="00FF25BE">
        <w:rPr>
          <w:rFonts w:ascii="GHEA Grapalat" w:hAnsi="GHEA Grapalat" w:cs="Sylfaen"/>
          <w:sz w:val="20"/>
        </w:rPr>
        <w:t>լրանալուց</w:t>
      </w:r>
      <w:r w:rsidRPr="00FF25BE">
        <w:rPr>
          <w:rFonts w:ascii="GHEA Grapalat" w:hAnsi="GHEA Grapalat" w:cs="Arial"/>
          <w:sz w:val="20"/>
          <w:lang w:val="af-ZA"/>
        </w:rPr>
        <w:t xml:space="preserve"> </w:t>
      </w:r>
      <w:r w:rsidRPr="00FF25BE">
        <w:rPr>
          <w:rFonts w:ascii="GHEA Grapalat" w:hAnsi="GHEA Grapalat" w:cs="Sylfaen"/>
          <w:sz w:val="20"/>
        </w:rPr>
        <w:t>առնվազն</w:t>
      </w:r>
      <w:r w:rsidRPr="00FF25BE">
        <w:rPr>
          <w:rFonts w:ascii="GHEA Grapalat" w:hAnsi="GHEA Grapalat" w:cs="Arial"/>
          <w:sz w:val="20"/>
          <w:lang w:val="af-ZA"/>
        </w:rPr>
        <w:t xml:space="preserve"> </w:t>
      </w:r>
      <w:r w:rsidRPr="00FF25BE">
        <w:rPr>
          <w:rFonts w:ascii="GHEA Grapalat" w:hAnsi="GHEA Grapalat" w:cs="Sylfaen"/>
          <w:sz w:val="20"/>
        </w:rPr>
        <w:t>հինգ</w:t>
      </w:r>
      <w:r w:rsidRPr="00FF25BE">
        <w:rPr>
          <w:rFonts w:ascii="GHEA Grapalat" w:hAnsi="GHEA Grapalat" w:cs="Arial"/>
          <w:sz w:val="20"/>
          <w:lang w:val="af-ZA"/>
        </w:rPr>
        <w:t xml:space="preserve"> </w:t>
      </w:r>
      <w:r w:rsidRPr="00FF25BE">
        <w:rPr>
          <w:rFonts w:ascii="GHEA Grapalat" w:hAnsi="GHEA Grapalat" w:cs="Sylfaen"/>
          <w:sz w:val="20"/>
        </w:rPr>
        <w:t>օրացուցային</w:t>
      </w:r>
      <w:r w:rsidRPr="00FF25BE">
        <w:rPr>
          <w:rFonts w:ascii="GHEA Grapalat" w:hAnsi="GHEA Grapalat" w:cs="Arial"/>
          <w:sz w:val="20"/>
          <w:lang w:val="af-ZA"/>
        </w:rPr>
        <w:t xml:space="preserve"> </w:t>
      </w:r>
      <w:r w:rsidRPr="00FF25BE">
        <w:rPr>
          <w:rFonts w:ascii="GHEA Grapalat" w:hAnsi="GHEA Grapalat" w:cs="Sylfaen"/>
          <w:sz w:val="20"/>
        </w:rPr>
        <w:t>օր</w:t>
      </w:r>
      <w:r w:rsidR="002B5F87" w:rsidRPr="00FF25BE">
        <w:rPr>
          <w:rFonts w:ascii="GHEA Grapalat" w:hAnsi="GHEA Grapalat" w:cs="Sylfaen"/>
          <w:sz w:val="20"/>
          <w:lang w:val="af-ZA"/>
        </w:rPr>
        <w:t xml:space="preserve"> </w:t>
      </w:r>
      <w:r w:rsidRPr="00FF25BE">
        <w:rPr>
          <w:rFonts w:ascii="GHEA Grapalat" w:hAnsi="GHEA Grapalat" w:cs="Sylfaen"/>
          <w:sz w:val="20"/>
        </w:rPr>
        <w:t>առաջ</w:t>
      </w:r>
      <w:r w:rsidRPr="00FF25BE">
        <w:rPr>
          <w:rFonts w:ascii="GHEA Grapalat" w:hAnsi="GHEA Grapalat" w:cs="Arial"/>
          <w:sz w:val="20"/>
          <w:lang w:val="af-ZA"/>
        </w:rPr>
        <w:t xml:space="preserve"> </w:t>
      </w:r>
      <w:r w:rsidR="00FA6BD4" w:rsidRPr="00FF25BE">
        <w:rPr>
          <w:rFonts w:ascii="GHEA Grapalat" w:hAnsi="GHEA Grapalat" w:cs="Arial"/>
          <w:sz w:val="20"/>
        </w:rPr>
        <w:t>գրավոր</w:t>
      </w:r>
      <w:r w:rsidR="00FA6BD4" w:rsidRPr="00FF25BE">
        <w:rPr>
          <w:rFonts w:ascii="GHEA Grapalat" w:hAnsi="GHEA Grapalat" w:cs="Arial"/>
          <w:sz w:val="20"/>
          <w:lang w:val="af-ZA"/>
        </w:rPr>
        <w:t xml:space="preserve"> </w:t>
      </w:r>
      <w:r w:rsidR="000946A3" w:rsidRPr="00FF25BE">
        <w:rPr>
          <w:rFonts w:ascii="GHEA Grapalat" w:hAnsi="GHEA Grapalat" w:cs="Sylfaen"/>
          <w:sz w:val="20"/>
        </w:rPr>
        <w:t>հանձնաժողովից</w:t>
      </w:r>
      <w:r w:rsidR="000946A3" w:rsidRPr="00FF25BE">
        <w:rPr>
          <w:rFonts w:ascii="GHEA Grapalat" w:hAnsi="GHEA Grapalat" w:cs="Sylfaen"/>
          <w:sz w:val="20"/>
          <w:lang w:val="af-ZA"/>
        </w:rPr>
        <w:t xml:space="preserve"> </w:t>
      </w:r>
      <w:r w:rsidRPr="00FF25BE">
        <w:rPr>
          <w:rFonts w:ascii="GHEA Grapalat" w:hAnsi="GHEA Grapalat" w:cs="Sylfaen"/>
          <w:sz w:val="20"/>
        </w:rPr>
        <w:t>պահանջելու</w:t>
      </w:r>
      <w:r w:rsidRPr="00FF25BE">
        <w:rPr>
          <w:rFonts w:ascii="GHEA Grapalat" w:hAnsi="GHEA Grapalat" w:cs="Arial"/>
          <w:sz w:val="20"/>
          <w:lang w:val="af-ZA"/>
        </w:rPr>
        <w:t xml:space="preserve"> </w:t>
      </w:r>
      <w:r w:rsidRPr="00FF25BE">
        <w:rPr>
          <w:rFonts w:ascii="GHEA Grapalat" w:hAnsi="GHEA Grapalat" w:cs="Sylfaen"/>
          <w:sz w:val="20"/>
        </w:rPr>
        <w:t>հրավերի</w:t>
      </w:r>
      <w:r w:rsidRPr="00FF25BE">
        <w:rPr>
          <w:rFonts w:ascii="GHEA Grapalat" w:hAnsi="GHEA Grapalat" w:cs="Arial"/>
          <w:sz w:val="20"/>
          <w:lang w:val="af-ZA"/>
        </w:rPr>
        <w:t xml:space="preserve"> </w:t>
      </w:r>
      <w:r w:rsidRPr="00FF25BE">
        <w:rPr>
          <w:rFonts w:ascii="GHEA Grapalat" w:hAnsi="GHEA Grapalat" w:cs="Sylfaen"/>
          <w:sz w:val="20"/>
        </w:rPr>
        <w:t>պարզաբանում</w:t>
      </w:r>
      <w:r w:rsidR="004D5671" w:rsidRPr="00FF25BE">
        <w:rPr>
          <w:rFonts w:ascii="GHEA Grapalat" w:hAnsi="GHEA Grapalat" w:cs="Tahoma"/>
          <w:sz w:val="20"/>
        </w:rPr>
        <w:t>։</w:t>
      </w:r>
      <w:r w:rsidRPr="00FF25BE">
        <w:rPr>
          <w:rFonts w:ascii="GHEA Grapalat" w:hAnsi="GHEA Grapalat"/>
          <w:sz w:val="20"/>
          <w:lang w:val="af-ZA"/>
        </w:rPr>
        <w:t xml:space="preserve"> </w:t>
      </w:r>
      <w:r w:rsidR="000946A3" w:rsidRPr="00FF25BE">
        <w:rPr>
          <w:rFonts w:ascii="GHEA Grapalat" w:hAnsi="GHEA Grapalat"/>
          <w:sz w:val="20"/>
        </w:rPr>
        <w:t>Հանձնաժողովը</w:t>
      </w:r>
      <w:r w:rsidR="000946A3" w:rsidRPr="00FF25BE">
        <w:rPr>
          <w:rFonts w:ascii="GHEA Grapalat" w:hAnsi="GHEA Grapalat"/>
          <w:sz w:val="20"/>
          <w:lang w:val="af-ZA"/>
        </w:rPr>
        <w:t xml:space="preserve"> </w:t>
      </w:r>
      <w:r w:rsidR="000946A3" w:rsidRPr="00FF25BE">
        <w:rPr>
          <w:rFonts w:ascii="GHEA Grapalat" w:hAnsi="GHEA Grapalat" w:cs="Sylfaen"/>
          <w:sz w:val="20"/>
        </w:rPr>
        <w:t>հարցումը</w:t>
      </w:r>
      <w:r w:rsidR="000946A3" w:rsidRPr="00FF25BE">
        <w:rPr>
          <w:rFonts w:ascii="GHEA Grapalat" w:hAnsi="GHEA Grapalat" w:cs="Arial"/>
          <w:sz w:val="20"/>
          <w:lang w:val="af-ZA"/>
        </w:rPr>
        <w:t xml:space="preserve"> </w:t>
      </w:r>
      <w:r w:rsidRPr="00FF25BE">
        <w:rPr>
          <w:rFonts w:ascii="GHEA Grapalat" w:hAnsi="GHEA Grapalat" w:cs="Sylfaen"/>
          <w:sz w:val="20"/>
        </w:rPr>
        <w:t>կատարած</w:t>
      </w:r>
      <w:r w:rsidRPr="00FF25BE">
        <w:rPr>
          <w:rFonts w:ascii="GHEA Grapalat" w:hAnsi="GHEA Grapalat" w:cs="Arial"/>
          <w:sz w:val="20"/>
          <w:lang w:val="af-ZA"/>
        </w:rPr>
        <w:t xml:space="preserve"> </w:t>
      </w:r>
      <w:r w:rsidR="000946A3" w:rsidRPr="00FF25BE">
        <w:rPr>
          <w:rFonts w:ascii="GHEA Grapalat" w:hAnsi="GHEA Grapalat" w:cs="Arial"/>
          <w:sz w:val="20"/>
        </w:rPr>
        <w:t>մ</w:t>
      </w:r>
      <w:r w:rsidR="000946A3" w:rsidRPr="00FF25BE">
        <w:rPr>
          <w:rFonts w:ascii="GHEA Grapalat" w:hAnsi="GHEA Grapalat" w:cs="Sylfaen"/>
          <w:sz w:val="20"/>
        </w:rPr>
        <w:t>ասնակցին</w:t>
      </w:r>
      <w:r w:rsidR="000946A3" w:rsidRPr="00FF25BE">
        <w:rPr>
          <w:rFonts w:ascii="GHEA Grapalat" w:hAnsi="GHEA Grapalat" w:cs="Arial"/>
          <w:sz w:val="20"/>
          <w:lang w:val="af-ZA"/>
        </w:rPr>
        <w:t xml:space="preserve"> </w:t>
      </w:r>
      <w:r w:rsidRPr="00FF25BE">
        <w:rPr>
          <w:rFonts w:ascii="GHEA Grapalat" w:hAnsi="GHEA Grapalat" w:cs="Sylfaen"/>
          <w:sz w:val="20"/>
        </w:rPr>
        <w:t>պարզաբանումը</w:t>
      </w:r>
      <w:r w:rsidRPr="00FF25BE">
        <w:rPr>
          <w:rFonts w:ascii="GHEA Grapalat" w:hAnsi="GHEA Grapalat" w:cs="Arial"/>
          <w:sz w:val="20"/>
          <w:lang w:val="af-ZA"/>
        </w:rPr>
        <w:t xml:space="preserve"> </w:t>
      </w:r>
      <w:r w:rsidRPr="00FF25BE">
        <w:rPr>
          <w:rFonts w:ascii="GHEA Grapalat" w:hAnsi="GHEA Grapalat" w:cs="Sylfaen"/>
          <w:sz w:val="20"/>
        </w:rPr>
        <w:t>տրամադրում</w:t>
      </w:r>
      <w:r w:rsidRPr="00FF25BE">
        <w:rPr>
          <w:rFonts w:ascii="GHEA Grapalat" w:hAnsi="GHEA Grapalat" w:cs="Arial"/>
          <w:sz w:val="20"/>
          <w:lang w:val="af-ZA"/>
        </w:rPr>
        <w:t xml:space="preserve"> </w:t>
      </w:r>
      <w:r w:rsidRPr="00FF25BE">
        <w:rPr>
          <w:rFonts w:ascii="GHEA Grapalat" w:hAnsi="GHEA Grapalat" w:cs="Sylfaen"/>
          <w:sz w:val="20"/>
        </w:rPr>
        <w:t>է</w:t>
      </w:r>
      <w:r w:rsidR="00A93710" w:rsidRPr="00FF25BE">
        <w:rPr>
          <w:rFonts w:ascii="GHEA Grapalat" w:hAnsi="GHEA Grapalat" w:cs="Sylfaen"/>
          <w:sz w:val="20"/>
          <w:lang w:val="af-ZA"/>
        </w:rPr>
        <w:t xml:space="preserve"> </w:t>
      </w:r>
      <w:r w:rsidR="00DD71FE" w:rsidRPr="00FF25BE">
        <w:rPr>
          <w:rFonts w:ascii="GHEA Grapalat" w:hAnsi="GHEA Grapalat" w:cs="Arial"/>
          <w:sz w:val="20"/>
        </w:rPr>
        <w:t>գրավոր</w:t>
      </w:r>
      <w:r w:rsidR="00926875" w:rsidRPr="00FF25BE">
        <w:rPr>
          <w:rFonts w:ascii="GHEA Grapalat" w:hAnsi="GHEA Grapalat" w:cs="Sylfaen"/>
          <w:sz w:val="20"/>
          <w:lang w:val="af-ZA"/>
        </w:rPr>
        <w:t xml:space="preserve">` </w:t>
      </w:r>
      <w:r w:rsidRPr="00FF25BE">
        <w:rPr>
          <w:rFonts w:ascii="GHEA Grapalat" w:hAnsi="GHEA Grapalat" w:cs="Sylfaen"/>
          <w:sz w:val="20"/>
        </w:rPr>
        <w:t>հարցում</w:t>
      </w:r>
      <w:r w:rsidR="000946A3" w:rsidRPr="00FF25BE">
        <w:rPr>
          <w:rFonts w:ascii="GHEA Grapalat" w:hAnsi="GHEA Grapalat" w:cs="Sylfaen"/>
          <w:sz w:val="20"/>
        </w:rPr>
        <w:t>ը</w:t>
      </w:r>
      <w:r w:rsidRPr="00FF25BE">
        <w:rPr>
          <w:rFonts w:ascii="GHEA Grapalat" w:hAnsi="GHEA Grapalat" w:cs="Arial"/>
          <w:sz w:val="20"/>
          <w:lang w:val="af-ZA"/>
        </w:rPr>
        <w:t xml:space="preserve"> </w:t>
      </w:r>
      <w:r w:rsidRPr="00FF25BE">
        <w:rPr>
          <w:rFonts w:ascii="GHEA Grapalat" w:hAnsi="GHEA Grapalat" w:cs="Sylfaen"/>
          <w:sz w:val="20"/>
        </w:rPr>
        <w:t>ստանալու</w:t>
      </w:r>
      <w:r w:rsidRPr="00FF25BE">
        <w:rPr>
          <w:rFonts w:ascii="GHEA Grapalat" w:hAnsi="GHEA Grapalat" w:cs="Arial"/>
          <w:sz w:val="20"/>
          <w:lang w:val="af-ZA"/>
        </w:rPr>
        <w:t xml:space="preserve"> </w:t>
      </w:r>
      <w:r w:rsidRPr="00FF25BE">
        <w:rPr>
          <w:rFonts w:ascii="GHEA Grapalat" w:hAnsi="GHEA Grapalat" w:cs="Sylfaen"/>
          <w:sz w:val="20"/>
        </w:rPr>
        <w:t>օրվան</w:t>
      </w:r>
      <w:r w:rsidRPr="00FF25BE">
        <w:rPr>
          <w:rFonts w:ascii="GHEA Grapalat" w:hAnsi="GHEA Grapalat" w:cs="Arial"/>
          <w:sz w:val="20"/>
          <w:lang w:val="af-ZA"/>
        </w:rPr>
        <w:t xml:space="preserve"> </w:t>
      </w:r>
      <w:r w:rsidRPr="00FF25BE">
        <w:rPr>
          <w:rFonts w:ascii="GHEA Grapalat" w:hAnsi="GHEA Grapalat" w:cs="Sylfaen"/>
          <w:sz w:val="20"/>
        </w:rPr>
        <w:t>հաջորդող</w:t>
      </w:r>
      <w:r w:rsidRPr="00FF25BE">
        <w:rPr>
          <w:rFonts w:ascii="GHEA Grapalat" w:hAnsi="GHEA Grapalat" w:cs="Arial"/>
          <w:sz w:val="20"/>
          <w:lang w:val="af-ZA"/>
        </w:rPr>
        <w:t xml:space="preserve"> </w:t>
      </w:r>
      <w:r w:rsidRPr="00FF25BE">
        <w:rPr>
          <w:rFonts w:ascii="GHEA Grapalat" w:hAnsi="GHEA Grapalat" w:cs="Sylfaen"/>
          <w:sz w:val="20"/>
        </w:rPr>
        <w:t>եր</w:t>
      </w:r>
      <w:r w:rsidR="00A93710" w:rsidRPr="00FF25BE">
        <w:rPr>
          <w:rFonts w:ascii="GHEA Grapalat" w:hAnsi="GHEA Grapalat" w:cs="Sylfaen"/>
          <w:sz w:val="20"/>
        </w:rPr>
        <w:t>կու</w:t>
      </w:r>
      <w:r w:rsidRPr="00FF25BE">
        <w:rPr>
          <w:rFonts w:ascii="GHEA Grapalat" w:hAnsi="GHEA Grapalat" w:cs="Arial"/>
          <w:sz w:val="20"/>
          <w:lang w:val="af-ZA"/>
        </w:rPr>
        <w:t xml:space="preserve"> </w:t>
      </w:r>
      <w:r w:rsidRPr="00FF25BE">
        <w:rPr>
          <w:rFonts w:ascii="GHEA Grapalat" w:hAnsi="GHEA Grapalat" w:cs="Sylfaen"/>
          <w:sz w:val="20"/>
        </w:rPr>
        <w:t>օրացուցային</w:t>
      </w:r>
      <w:r w:rsidRPr="00FF25BE">
        <w:rPr>
          <w:rFonts w:ascii="GHEA Grapalat" w:hAnsi="GHEA Grapalat" w:cs="Arial"/>
          <w:sz w:val="20"/>
          <w:lang w:val="af-ZA"/>
        </w:rPr>
        <w:t xml:space="preserve"> </w:t>
      </w:r>
      <w:r w:rsidRPr="00FF25BE">
        <w:rPr>
          <w:rFonts w:ascii="GHEA Grapalat" w:hAnsi="GHEA Grapalat" w:cs="Sylfaen"/>
          <w:sz w:val="20"/>
        </w:rPr>
        <w:t>օրվա</w:t>
      </w:r>
      <w:r w:rsidRPr="00FF25BE">
        <w:rPr>
          <w:rFonts w:ascii="GHEA Grapalat" w:hAnsi="GHEA Grapalat" w:cs="Arial"/>
          <w:sz w:val="20"/>
          <w:lang w:val="af-ZA"/>
        </w:rPr>
        <w:t xml:space="preserve"> </w:t>
      </w:r>
      <w:r w:rsidRPr="00FF25BE">
        <w:rPr>
          <w:rFonts w:ascii="GHEA Grapalat" w:hAnsi="GHEA Grapalat" w:cs="Sylfaen"/>
          <w:sz w:val="20"/>
        </w:rPr>
        <w:t>ընթացքում</w:t>
      </w:r>
      <w:r w:rsidR="004D5671" w:rsidRPr="00FF25BE">
        <w:rPr>
          <w:rFonts w:ascii="GHEA Grapalat" w:hAnsi="GHEA Grapalat" w:cs="Tahoma"/>
          <w:sz w:val="20"/>
        </w:rPr>
        <w:t>։</w:t>
      </w:r>
      <w:r w:rsidR="00781688" w:rsidRPr="00FF25BE">
        <w:rPr>
          <w:rFonts w:ascii="GHEA Grapalat" w:hAnsi="GHEA Grapalat" w:cs="Tahoma"/>
          <w:sz w:val="20"/>
          <w:lang w:val="af-ZA"/>
        </w:rPr>
        <w:t xml:space="preserve"> </w:t>
      </w:r>
      <w:r w:rsidRPr="00FF25BE">
        <w:rPr>
          <w:rFonts w:ascii="GHEA Grapalat" w:hAnsi="GHEA Grapalat"/>
          <w:sz w:val="20"/>
          <w:lang w:val="af-ZA"/>
        </w:rPr>
        <w:t xml:space="preserve"> </w:t>
      </w:r>
    </w:p>
    <w:p w:rsidR="00096865" w:rsidRPr="00FF25BE" w:rsidRDefault="00096865" w:rsidP="00037DDE">
      <w:pPr>
        <w:ind w:firstLine="567"/>
        <w:jc w:val="both"/>
        <w:rPr>
          <w:rFonts w:ascii="GHEA Grapalat" w:hAnsi="GHEA Grapalat"/>
          <w:sz w:val="20"/>
          <w:szCs w:val="20"/>
          <w:lang w:val="af-ZA"/>
        </w:rPr>
      </w:pPr>
      <w:r w:rsidRPr="00FF25BE">
        <w:rPr>
          <w:rFonts w:ascii="GHEA Grapalat" w:hAnsi="GHEA Grapalat"/>
          <w:sz w:val="20"/>
          <w:lang w:val="af-ZA"/>
        </w:rPr>
        <w:t xml:space="preserve">3.2 </w:t>
      </w:r>
      <w:r w:rsidRPr="00FF25BE">
        <w:rPr>
          <w:rFonts w:ascii="GHEA Grapalat" w:hAnsi="GHEA Grapalat" w:cs="Sylfaen"/>
          <w:sz w:val="20"/>
        </w:rPr>
        <w:t>Հարցման</w:t>
      </w:r>
      <w:r w:rsidRPr="00FF25BE">
        <w:rPr>
          <w:rFonts w:ascii="GHEA Grapalat" w:hAnsi="GHEA Grapalat" w:cs="Arial"/>
          <w:sz w:val="20"/>
          <w:lang w:val="af-ZA"/>
        </w:rPr>
        <w:t xml:space="preserve"> </w:t>
      </w:r>
      <w:r w:rsidRPr="00FF25BE">
        <w:rPr>
          <w:rFonts w:ascii="GHEA Grapalat" w:hAnsi="GHEA Grapalat" w:cs="Sylfaen"/>
          <w:sz w:val="20"/>
        </w:rPr>
        <w:t>և</w:t>
      </w:r>
      <w:r w:rsidRPr="00FF25BE">
        <w:rPr>
          <w:rFonts w:ascii="GHEA Grapalat" w:hAnsi="GHEA Grapalat" w:cs="Arial"/>
          <w:sz w:val="20"/>
          <w:lang w:val="af-ZA"/>
        </w:rPr>
        <w:t xml:space="preserve"> </w:t>
      </w:r>
      <w:r w:rsidRPr="00FF25BE">
        <w:rPr>
          <w:rFonts w:ascii="GHEA Grapalat" w:hAnsi="GHEA Grapalat" w:cs="Sylfaen"/>
          <w:sz w:val="20"/>
        </w:rPr>
        <w:t>պարզաբանումների</w:t>
      </w:r>
      <w:r w:rsidRPr="00FF25BE">
        <w:rPr>
          <w:rFonts w:ascii="GHEA Grapalat" w:hAnsi="GHEA Grapalat" w:cs="Arial"/>
          <w:sz w:val="20"/>
          <w:lang w:val="af-ZA"/>
        </w:rPr>
        <w:t xml:space="preserve"> </w:t>
      </w:r>
      <w:r w:rsidRPr="00FF25BE">
        <w:rPr>
          <w:rFonts w:ascii="GHEA Grapalat" w:hAnsi="GHEA Grapalat" w:cs="Sylfaen"/>
          <w:sz w:val="20"/>
        </w:rPr>
        <w:t>բովանդակության</w:t>
      </w:r>
      <w:r w:rsidRPr="00FF25BE">
        <w:rPr>
          <w:rFonts w:ascii="GHEA Grapalat" w:hAnsi="GHEA Grapalat" w:cs="Arial"/>
          <w:sz w:val="20"/>
          <w:lang w:val="af-ZA"/>
        </w:rPr>
        <w:t xml:space="preserve"> </w:t>
      </w:r>
      <w:r w:rsidRPr="00FF25BE">
        <w:rPr>
          <w:rFonts w:ascii="GHEA Grapalat" w:hAnsi="GHEA Grapalat" w:cs="Sylfaen"/>
          <w:sz w:val="20"/>
        </w:rPr>
        <w:t>մասին</w:t>
      </w:r>
      <w:r w:rsidRPr="00FF25BE">
        <w:rPr>
          <w:rFonts w:ascii="GHEA Grapalat" w:hAnsi="GHEA Grapalat" w:cs="Arial"/>
          <w:sz w:val="20"/>
          <w:lang w:val="af-ZA"/>
        </w:rPr>
        <w:t xml:space="preserve"> </w:t>
      </w:r>
      <w:r w:rsidRPr="00FF25BE">
        <w:rPr>
          <w:rFonts w:ascii="GHEA Grapalat" w:hAnsi="GHEA Grapalat" w:cs="Sylfaen"/>
          <w:sz w:val="20"/>
        </w:rPr>
        <w:t>հայտարարությունը</w:t>
      </w:r>
      <w:r w:rsidRPr="00FF25BE">
        <w:rPr>
          <w:rFonts w:ascii="GHEA Grapalat" w:hAnsi="GHEA Grapalat" w:cs="Arial"/>
          <w:sz w:val="20"/>
          <w:lang w:val="af-ZA"/>
        </w:rPr>
        <w:t xml:space="preserve"> </w:t>
      </w:r>
      <w:r w:rsidR="00781688" w:rsidRPr="00FF25BE">
        <w:rPr>
          <w:rFonts w:ascii="GHEA Grapalat" w:hAnsi="GHEA Grapalat" w:cs="Arial"/>
          <w:sz w:val="20"/>
        </w:rPr>
        <w:t>պարզաբանումը</w:t>
      </w:r>
      <w:r w:rsidR="00781688" w:rsidRPr="00FF25BE">
        <w:rPr>
          <w:rFonts w:ascii="GHEA Grapalat" w:hAnsi="GHEA Grapalat" w:cs="Arial"/>
          <w:sz w:val="20"/>
          <w:lang w:val="af-ZA"/>
        </w:rPr>
        <w:t xml:space="preserve"> </w:t>
      </w:r>
      <w:r w:rsidR="00781688" w:rsidRPr="00FF25BE">
        <w:rPr>
          <w:rFonts w:ascii="GHEA Grapalat" w:hAnsi="GHEA Grapalat" w:cs="Arial"/>
          <w:sz w:val="20"/>
        </w:rPr>
        <w:t>տրամադրելու</w:t>
      </w:r>
      <w:r w:rsidR="00781688" w:rsidRPr="00FF25BE">
        <w:rPr>
          <w:rFonts w:ascii="GHEA Grapalat" w:hAnsi="GHEA Grapalat" w:cs="Arial"/>
          <w:sz w:val="20"/>
          <w:lang w:val="af-ZA"/>
        </w:rPr>
        <w:t xml:space="preserve"> </w:t>
      </w:r>
      <w:r w:rsidR="00781688" w:rsidRPr="00FF25BE">
        <w:rPr>
          <w:rFonts w:ascii="GHEA Grapalat" w:hAnsi="GHEA Grapalat" w:cs="Arial"/>
          <w:sz w:val="20"/>
        </w:rPr>
        <w:t>օրը</w:t>
      </w:r>
      <w:r w:rsidR="00781688" w:rsidRPr="00FF25BE">
        <w:rPr>
          <w:rFonts w:ascii="GHEA Grapalat" w:hAnsi="GHEA Grapalat" w:cs="Arial"/>
          <w:sz w:val="20"/>
          <w:lang w:val="af-ZA"/>
        </w:rPr>
        <w:t xml:space="preserve"> </w:t>
      </w:r>
      <w:r w:rsidRPr="00FF25BE">
        <w:rPr>
          <w:rFonts w:ascii="GHEA Grapalat" w:hAnsi="GHEA Grapalat" w:cs="Sylfaen"/>
          <w:sz w:val="20"/>
        </w:rPr>
        <w:t>հրապարակվում</w:t>
      </w:r>
      <w:r w:rsidRPr="00FF25BE">
        <w:rPr>
          <w:rFonts w:ascii="GHEA Grapalat" w:hAnsi="GHEA Grapalat" w:cs="Arial"/>
          <w:sz w:val="20"/>
          <w:lang w:val="af-ZA"/>
        </w:rPr>
        <w:t xml:space="preserve"> </w:t>
      </w:r>
      <w:r w:rsidRPr="00FF25BE">
        <w:rPr>
          <w:rFonts w:ascii="GHEA Grapalat" w:hAnsi="GHEA Grapalat" w:cs="Sylfaen"/>
          <w:sz w:val="20"/>
        </w:rPr>
        <w:t>է</w:t>
      </w:r>
      <w:r w:rsidRPr="00FF25BE">
        <w:rPr>
          <w:rFonts w:ascii="GHEA Grapalat" w:hAnsi="GHEA Grapalat" w:cs="Arial"/>
          <w:sz w:val="20"/>
          <w:lang w:val="af-ZA"/>
        </w:rPr>
        <w:t xml:space="preserve"> </w:t>
      </w:r>
      <w:r w:rsidR="00757A3F" w:rsidRPr="00FF25BE">
        <w:rPr>
          <w:rFonts w:ascii="GHEA Grapalat" w:hAnsi="GHEA Grapalat" w:cs="Sylfaen"/>
          <w:sz w:val="20"/>
          <w:lang w:val="af-ZA"/>
        </w:rPr>
        <w:t xml:space="preserve">www.procurement.am </w:t>
      </w:r>
      <w:r w:rsidR="00757A3F" w:rsidRPr="00FF25BE">
        <w:rPr>
          <w:rFonts w:ascii="GHEA Grapalat" w:hAnsi="GHEA Grapalat" w:cs="Sylfaen"/>
          <w:sz w:val="20"/>
          <w:lang w:val="ru-RU"/>
        </w:rPr>
        <w:t>հասցեով</w:t>
      </w:r>
      <w:r w:rsidR="00757A3F" w:rsidRPr="00FF25BE">
        <w:rPr>
          <w:rFonts w:ascii="GHEA Grapalat" w:hAnsi="GHEA Grapalat" w:cs="Sylfaen"/>
          <w:sz w:val="20"/>
          <w:lang w:val="af-ZA"/>
        </w:rPr>
        <w:t xml:space="preserve"> </w:t>
      </w:r>
      <w:r w:rsidR="00757A3F" w:rsidRPr="00FF25BE">
        <w:rPr>
          <w:rFonts w:ascii="GHEA Grapalat" w:hAnsi="GHEA Grapalat" w:cs="Sylfaen"/>
          <w:sz w:val="20"/>
        </w:rPr>
        <w:t>գործող</w:t>
      </w:r>
      <w:r w:rsidR="00757A3F" w:rsidRPr="00FF25BE">
        <w:rPr>
          <w:rFonts w:ascii="GHEA Grapalat" w:hAnsi="GHEA Grapalat" w:cs="Sylfaen"/>
          <w:sz w:val="20"/>
          <w:lang w:val="af-ZA"/>
        </w:rPr>
        <w:t xml:space="preserve"> </w:t>
      </w:r>
      <w:r w:rsidR="00757A3F" w:rsidRPr="00FF25BE">
        <w:rPr>
          <w:rFonts w:ascii="GHEA Grapalat" w:hAnsi="GHEA Grapalat" w:cs="Sylfaen"/>
          <w:sz w:val="20"/>
          <w:lang w:val="ru-RU"/>
        </w:rPr>
        <w:t>տեղեկագր</w:t>
      </w:r>
      <w:r w:rsidR="009A73D5" w:rsidRPr="00FF25BE">
        <w:rPr>
          <w:rFonts w:ascii="GHEA Grapalat" w:hAnsi="GHEA Grapalat" w:cs="Sylfaen"/>
          <w:sz w:val="20"/>
        </w:rPr>
        <w:t>ի</w:t>
      </w:r>
      <w:r w:rsidR="009A73D5" w:rsidRPr="00FF25BE">
        <w:rPr>
          <w:rFonts w:ascii="GHEA Grapalat" w:hAnsi="GHEA Grapalat" w:cs="Sylfaen"/>
          <w:sz w:val="20"/>
          <w:lang w:val="af-ZA"/>
        </w:rPr>
        <w:t xml:space="preserve"> (</w:t>
      </w:r>
      <w:r w:rsidR="009A73D5" w:rsidRPr="00FF25BE">
        <w:rPr>
          <w:rFonts w:ascii="GHEA Grapalat" w:hAnsi="GHEA Grapalat" w:cs="Sylfaen"/>
          <w:sz w:val="20"/>
          <w:lang w:val="ru-RU"/>
        </w:rPr>
        <w:t>այսուհետ</w:t>
      </w:r>
      <w:r w:rsidR="009A73D5" w:rsidRPr="00FF25BE">
        <w:rPr>
          <w:rFonts w:ascii="GHEA Grapalat" w:hAnsi="GHEA Grapalat" w:cs="Sylfaen"/>
          <w:sz w:val="20"/>
          <w:lang w:val="af-ZA"/>
        </w:rPr>
        <w:t xml:space="preserve">` </w:t>
      </w:r>
      <w:r w:rsidR="009A73D5" w:rsidRPr="00FF25BE">
        <w:rPr>
          <w:rFonts w:ascii="GHEA Grapalat" w:hAnsi="GHEA Grapalat" w:cs="Sylfaen"/>
          <w:sz w:val="20"/>
          <w:lang w:val="ru-RU"/>
        </w:rPr>
        <w:t>տեղեկագիր</w:t>
      </w:r>
      <w:r w:rsidR="009A73D5" w:rsidRPr="00FF25BE">
        <w:rPr>
          <w:rFonts w:ascii="GHEA Grapalat" w:hAnsi="GHEA Grapalat" w:cs="Sylfaen"/>
          <w:sz w:val="20"/>
          <w:lang w:val="af-ZA"/>
        </w:rPr>
        <w:t xml:space="preserve">) </w:t>
      </w:r>
      <w:r w:rsidR="001C76F7" w:rsidRPr="00FF25BE">
        <w:rPr>
          <w:rFonts w:ascii="GHEA Grapalat" w:hAnsi="GHEA Grapalat"/>
          <w:lang w:val="af-ZA"/>
        </w:rPr>
        <w:t>«</w:t>
      </w:r>
      <w:r w:rsidR="00051B7F" w:rsidRPr="00FF25BE">
        <w:rPr>
          <w:rFonts w:ascii="GHEA Grapalat" w:hAnsi="GHEA Grapalat" w:cs="Sylfaen"/>
          <w:sz w:val="20"/>
        </w:rPr>
        <w:t>Գնումների</w:t>
      </w:r>
      <w:r w:rsidR="00051B7F" w:rsidRPr="00FF25BE">
        <w:rPr>
          <w:rFonts w:ascii="GHEA Grapalat" w:hAnsi="GHEA Grapalat" w:cs="Sylfaen"/>
          <w:sz w:val="20"/>
          <w:lang w:val="af-ZA"/>
        </w:rPr>
        <w:t xml:space="preserve"> </w:t>
      </w:r>
      <w:r w:rsidR="00051B7F" w:rsidRPr="00FF25BE">
        <w:rPr>
          <w:rFonts w:ascii="GHEA Grapalat" w:hAnsi="GHEA Grapalat" w:cs="Sylfaen"/>
          <w:sz w:val="20"/>
        </w:rPr>
        <w:t>հայտարարություններ</w:t>
      </w:r>
      <w:r w:rsidR="001C76F7" w:rsidRPr="00FF25BE">
        <w:rPr>
          <w:rFonts w:ascii="GHEA Grapalat" w:hAnsi="GHEA Grapalat"/>
          <w:lang w:val="af-ZA"/>
        </w:rPr>
        <w:t>»</w:t>
      </w:r>
      <w:r w:rsidR="00051B7F" w:rsidRPr="00FF25BE">
        <w:rPr>
          <w:rFonts w:ascii="GHEA Grapalat" w:hAnsi="GHEA Grapalat" w:cs="Sylfaen"/>
          <w:sz w:val="20"/>
          <w:lang w:val="af-ZA"/>
        </w:rPr>
        <w:t xml:space="preserve"> </w:t>
      </w:r>
      <w:r w:rsidR="00051B7F" w:rsidRPr="00FF25BE">
        <w:rPr>
          <w:rFonts w:ascii="GHEA Grapalat" w:hAnsi="GHEA Grapalat" w:cs="Sylfaen"/>
          <w:sz w:val="20"/>
        </w:rPr>
        <w:t>բաժնի</w:t>
      </w:r>
      <w:r w:rsidR="00051B7F" w:rsidRPr="00FF25BE">
        <w:rPr>
          <w:rFonts w:ascii="GHEA Grapalat" w:hAnsi="GHEA Grapalat" w:cs="Sylfaen"/>
          <w:sz w:val="20"/>
          <w:lang w:val="af-ZA"/>
        </w:rPr>
        <w:t xml:space="preserve"> </w:t>
      </w:r>
      <w:r w:rsidR="001C76F7" w:rsidRPr="00FF25BE">
        <w:rPr>
          <w:rFonts w:ascii="GHEA Grapalat" w:hAnsi="GHEA Grapalat"/>
          <w:u w:val="single"/>
          <w:lang w:val="af-ZA"/>
        </w:rPr>
        <w:t>«</w:t>
      </w:r>
      <w:r w:rsidR="00051B7F" w:rsidRPr="00FF25BE">
        <w:rPr>
          <w:rFonts w:ascii="GHEA Grapalat" w:hAnsi="GHEA Grapalat" w:cs="Sylfaen"/>
          <w:sz w:val="20"/>
          <w:u w:val="single"/>
        </w:rPr>
        <w:t>Հրավերների</w:t>
      </w:r>
      <w:r w:rsidR="00051B7F" w:rsidRPr="00FF25BE">
        <w:rPr>
          <w:rFonts w:ascii="GHEA Grapalat" w:hAnsi="GHEA Grapalat" w:cs="Sylfaen"/>
          <w:sz w:val="20"/>
          <w:u w:val="single"/>
          <w:lang w:val="af-ZA"/>
        </w:rPr>
        <w:t xml:space="preserve"> </w:t>
      </w:r>
      <w:r w:rsidR="00051B7F" w:rsidRPr="00FF25BE">
        <w:rPr>
          <w:rFonts w:ascii="GHEA Grapalat" w:hAnsi="GHEA Grapalat" w:cs="Sylfaen"/>
          <w:sz w:val="20"/>
          <w:u w:val="single"/>
        </w:rPr>
        <w:t>պարզաբանումների</w:t>
      </w:r>
      <w:r w:rsidR="00051B7F" w:rsidRPr="00FF25BE">
        <w:rPr>
          <w:rFonts w:ascii="GHEA Grapalat" w:hAnsi="GHEA Grapalat" w:cs="Sylfaen"/>
          <w:sz w:val="20"/>
          <w:u w:val="single"/>
          <w:lang w:val="af-ZA"/>
        </w:rPr>
        <w:t xml:space="preserve"> </w:t>
      </w:r>
      <w:r w:rsidR="00051B7F" w:rsidRPr="00FF25BE">
        <w:rPr>
          <w:rFonts w:ascii="GHEA Grapalat" w:hAnsi="GHEA Grapalat" w:cs="Sylfaen"/>
          <w:sz w:val="20"/>
          <w:u w:val="single"/>
        </w:rPr>
        <w:t>վերաբերյալ</w:t>
      </w:r>
      <w:r w:rsidR="00051B7F" w:rsidRPr="00FF25BE">
        <w:rPr>
          <w:rFonts w:ascii="GHEA Grapalat" w:hAnsi="GHEA Grapalat" w:cs="Sylfaen"/>
          <w:sz w:val="20"/>
          <w:u w:val="single"/>
          <w:lang w:val="af-ZA"/>
        </w:rPr>
        <w:t xml:space="preserve"> </w:t>
      </w:r>
      <w:r w:rsidR="00051B7F" w:rsidRPr="00FF25BE">
        <w:rPr>
          <w:rFonts w:ascii="GHEA Grapalat" w:hAnsi="GHEA Grapalat" w:cs="Sylfaen"/>
          <w:sz w:val="20"/>
          <w:u w:val="single"/>
        </w:rPr>
        <w:t>հայտարարություններ</w:t>
      </w:r>
      <w:r w:rsidR="001C76F7" w:rsidRPr="00FF25BE">
        <w:rPr>
          <w:rFonts w:ascii="GHEA Grapalat" w:hAnsi="GHEA Grapalat"/>
          <w:u w:val="single"/>
          <w:lang w:val="af-ZA"/>
        </w:rPr>
        <w:t>»</w:t>
      </w:r>
      <w:r w:rsidR="00051B7F" w:rsidRPr="00FF25BE">
        <w:rPr>
          <w:rFonts w:ascii="GHEA Grapalat" w:hAnsi="GHEA Grapalat" w:cs="Sylfaen"/>
          <w:sz w:val="20"/>
          <w:u w:val="single"/>
          <w:lang w:val="af-ZA"/>
        </w:rPr>
        <w:t xml:space="preserve"> </w:t>
      </w:r>
      <w:r w:rsidR="00051B7F" w:rsidRPr="00FF25BE">
        <w:rPr>
          <w:rFonts w:ascii="GHEA Grapalat" w:hAnsi="GHEA Grapalat" w:cs="Sylfaen"/>
          <w:sz w:val="20"/>
          <w:u w:val="single"/>
        </w:rPr>
        <w:t>ենթաբա</w:t>
      </w:r>
      <w:r w:rsidR="009A73D5" w:rsidRPr="00FF25BE">
        <w:rPr>
          <w:rFonts w:ascii="GHEA Grapalat" w:hAnsi="GHEA Grapalat" w:cs="Sylfaen"/>
          <w:sz w:val="20"/>
          <w:u w:val="single"/>
        </w:rPr>
        <w:t>բաժնում</w:t>
      </w:r>
      <w:r w:rsidR="00781688" w:rsidRPr="00FF25BE">
        <w:rPr>
          <w:rFonts w:ascii="GHEA Grapalat" w:hAnsi="GHEA Grapalat" w:cs="Sylfaen"/>
          <w:sz w:val="20"/>
          <w:lang w:val="af-ZA"/>
        </w:rPr>
        <w:t>`</w:t>
      </w:r>
      <w:r w:rsidR="009A73D5" w:rsidRPr="00FF25BE">
        <w:rPr>
          <w:rFonts w:ascii="GHEA Grapalat" w:hAnsi="GHEA Grapalat" w:cs="Sylfaen"/>
          <w:sz w:val="20"/>
          <w:lang w:val="af-ZA"/>
        </w:rPr>
        <w:t xml:space="preserve"> </w:t>
      </w:r>
      <w:r w:rsidRPr="00FF25BE">
        <w:rPr>
          <w:rFonts w:ascii="GHEA Grapalat" w:hAnsi="GHEA Grapalat" w:cs="Sylfaen"/>
          <w:sz w:val="20"/>
        </w:rPr>
        <w:t>առանց</w:t>
      </w:r>
      <w:r w:rsidRPr="00FF25BE">
        <w:rPr>
          <w:rFonts w:ascii="GHEA Grapalat" w:hAnsi="GHEA Grapalat" w:cs="Arial"/>
          <w:sz w:val="20"/>
          <w:lang w:val="af-ZA"/>
        </w:rPr>
        <w:t xml:space="preserve"> </w:t>
      </w:r>
      <w:r w:rsidRPr="00FF25BE">
        <w:rPr>
          <w:rFonts w:ascii="GHEA Grapalat" w:hAnsi="GHEA Grapalat" w:cs="Sylfaen"/>
          <w:sz w:val="20"/>
        </w:rPr>
        <w:t>նշելու</w:t>
      </w:r>
      <w:r w:rsidRPr="00FF25BE">
        <w:rPr>
          <w:rFonts w:ascii="GHEA Grapalat" w:hAnsi="GHEA Grapalat" w:cs="Arial"/>
          <w:sz w:val="20"/>
          <w:lang w:val="af-ZA"/>
        </w:rPr>
        <w:t xml:space="preserve"> </w:t>
      </w:r>
      <w:r w:rsidRPr="00FF25BE">
        <w:rPr>
          <w:rFonts w:ascii="GHEA Grapalat" w:hAnsi="GHEA Grapalat" w:cs="Sylfaen"/>
          <w:sz w:val="20"/>
        </w:rPr>
        <w:t>հարցումը</w:t>
      </w:r>
      <w:r w:rsidRPr="00FF25BE">
        <w:rPr>
          <w:rFonts w:ascii="GHEA Grapalat" w:hAnsi="GHEA Grapalat" w:cs="Arial"/>
          <w:sz w:val="20"/>
          <w:lang w:val="af-ZA"/>
        </w:rPr>
        <w:t xml:space="preserve"> </w:t>
      </w:r>
      <w:r w:rsidRPr="00FF25BE">
        <w:rPr>
          <w:rFonts w:ascii="GHEA Grapalat" w:hAnsi="GHEA Grapalat" w:cs="Sylfaen"/>
          <w:sz w:val="20"/>
        </w:rPr>
        <w:t>կատարած</w:t>
      </w:r>
      <w:r w:rsidRPr="00FF25BE">
        <w:rPr>
          <w:rFonts w:ascii="GHEA Grapalat" w:hAnsi="GHEA Grapalat" w:cs="Arial"/>
          <w:sz w:val="20"/>
          <w:lang w:val="af-ZA"/>
        </w:rPr>
        <w:t xml:space="preserve"> </w:t>
      </w:r>
      <w:r w:rsidR="00051B7F" w:rsidRPr="00FF25BE">
        <w:rPr>
          <w:rFonts w:ascii="GHEA Grapalat" w:hAnsi="GHEA Grapalat" w:cs="Arial"/>
          <w:sz w:val="20"/>
        </w:rPr>
        <w:t>մ</w:t>
      </w:r>
      <w:r w:rsidRPr="00FF25BE">
        <w:rPr>
          <w:rFonts w:ascii="GHEA Grapalat" w:hAnsi="GHEA Grapalat" w:cs="Sylfaen"/>
          <w:sz w:val="20"/>
        </w:rPr>
        <w:t>ասնակցի</w:t>
      </w:r>
      <w:r w:rsidRPr="00FF25BE">
        <w:rPr>
          <w:rFonts w:ascii="GHEA Grapalat" w:hAnsi="GHEA Grapalat" w:cs="Arial"/>
          <w:sz w:val="20"/>
          <w:lang w:val="af-ZA"/>
        </w:rPr>
        <w:t xml:space="preserve"> </w:t>
      </w:r>
      <w:r w:rsidRPr="00FF25BE">
        <w:rPr>
          <w:rFonts w:ascii="GHEA Grapalat" w:hAnsi="GHEA Grapalat" w:cs="Sylfaen"/>
          <w:sz w:val="20"/>
        </w:rPr>
        <w:t>տվյալները</w:t>
      </w:r>
      <w:r w:rsidR="004D5671" w:rsidRPr="00FF25BE">
        <w:rPr>
          <w:rFonts w:ascii="GHEA Grapalat" w:hAnsi="GHEA Grapalat" w:cs="Tahoma"/>
          <w:sz w:val="20"/>
        </w:rPr>
        <w:t>։</w:t>
      </w:r>
      <w:r w:rsidR="00A93710" w:rsidRPr="00FF25BE">
        <w:rPr>
          <w:rFonts w:ascii="GHEA Grapalat" w:hAnsi="GHEA Grapalat" w:cs="Tahoma"/>
          <w:sz w:val="20"/>
          <w:lang w:val="af-ZA"/>
        </w:rPr>
        <w:t xml:space="preserve"> </w:t>
      </w:r>
    </w:p>
    <w:p w:rsidR="00096865" w:rsidRPr="00FF25BE" w:rsidRDefault="00096865" w:rsidP="00037DDE">
      <w:pPr>
        <w:autoSpaceDE w:val="0"/>
        <w:autoSpaceDN w:val="0"/>
        <w:adjustRightInd w:val="0"/>
        <w:ind w:firstLine="567"/>
        <w:jc w:val="both"/>
        <w:rPr>
          <w:rFonts w:ascii="GHEA Grapalat" w:hAnsi="GHEA Grapalat" w:cs="Arial Unicode"/>
          <w:sz w:val="20"/>
          <w:lang w:val="af-ZA"/>
        </w:rPr>
      </w:pPr>
      <w:r w:rsidRPr="00FF25BE">
        <w:rPr>
          <w:rFonts w:ascii="GHEA Grapalat" w:hAnsi="GHEA Grapalat" w:cs="Arial Unicode"/>
          <w:sz w:val="20"/>
          <w:lang w:val="af-ZA"/>
        </w:rPr>
        <w:t xml:space="preserve">3.3 </w:t>
      </w:r>
      <w:r w:rsidRPr="00FF25BE">
        <w:rPr>
          <w:rFonts w:ascii="GHEA Grapalat" w:hAnsi="GHEA Grapalat" w:cs="Sylfaen"/>
          <w:sz w:val="20"/>
          <w:lang w:val="ru-RU"/>
        </w:rPr>
        <w:t>Պարզաբանում</w:t>
      </w:r>
      <w:r w:rsidRPr="00FF25BE">
        <w:rPr>
          <w:rFonts w:ascii="GHEA Grapalat" w:hAnsi="GHEA Grapalat" w:cs="Arial Unicode"/>
          <w:sz w:val="20"/>
          <w:lang w:val="af-ZA"/>
        </w:rPr>
        <w:t xml:space="preserve"> </w:t>
      </w:r>
      <w:r w:rsidRPr="00FF25BE">
        <w:rPr>
          <w:rFonts w:ascii="GHEA Grapalat" w:hAnsi="GHEA Grapalat" w:cs="Sylfaen"/>
          <w:sz w:val="20"/>
          <w:lang w:val="ru-RU"/>
        </w:rPr>
        <w:t>չի</w:t>
      </w:r>
      <w:r w:rsidRPr="00FF25BE">
        <w:rPr>
          <w:rFonts w:ascii="GHEA Grapalat" w:hAnsi="GHEA Grapalat" w:cs="Arial Unicode"/>
          <w:sz w:val="20"/>
          <w:lang w:val="af-ZA"/>
        </w:rPr>
        <w:t xml:space="preserve"> </w:t>
      </w:r>
      <w:r w:rsidRPr="00FF25BE">
        <w:rPr>
          <w:rFonts w:ascii="GHEA Grapalat" w:hAnsi="GHEA Grapalat" w:cs="Sylfaen"/>
          <w:sz w:val="20"/>
          <w:lang w:val="ru-RU"/>
        </w:rPr>
        <w:t>տրամադրվում</w:t>
      </w:r>
      <w:r w:rsidRPr="00FF25BE">
        <w:rPr>
          <w:rFonts w:ascii="GHEA Grapalat" w:hAnsi="GHEA Grapalat" w:cs="Arial Unicode"/>
          <w:sz w:val="20"/>
          <w:lang w:val="af-ZA"/>
        </w:rPr>
        <w:t xml:space="preserve">, </w:t>
      </w:r>
      <w:r w:rsidRPr="00FF25BE">
        <w:rPr>
          <w:rFonts w:ascii="GHEA Grapalat" w:hAnsi="GHEA Grapalat" w:cs="Sylfaen"/>
          <w:sz w:val="20"/>
          <w:lang w:val="ru-RU"/>
        </w:rPr>
        <w:t>եթե</w:t>
      </w:r>
      <w:r w:rsidRPr="00FF25BE">
        <w:rPr>
          <w:rFonts w:ascii="GHEA Grapalat" w:hAnsi="GHEA Grapalat" w:cs="Arial Unicode"/>
          <w:sz w:val="20"/>
          <w:lang w:val="af-ZA"/>
        </w:rPr>
        <w:t xml:space="preserve"> </w:t>
      </w:r>
      <w:r w:rsidRPr="00FF25BE">
        <w:rPr>
          <w:rFonts w:ascii="GHEA Grapalat" w:hAnsi="GHEA Grapalat" w:cs="Sylfaen"/>
          <w:sz w:val="20"/>
          <w:lang w:val="ru-RU"/>
        </w:rPr>
        <w:t>հարցումը</w:t>
      </w:r>
      <w:r w:rsidRPr="00FF25BE">
        <w:rPr>
          <w:rFonts w:ascii="GHEA Grapalat" w:hAnsi="GHEA Grapalat" w:cs="Arial Unicode"/>
          <w:sz w:val="20"/>
          <w:lang w:val="af-ZA"/>
        </w:rPr>
        <w:t xml:space="preserve"> </w:t>
      </w:r>
      <w:r w:rsidRPr="00FF25BE">
        <w:rPr>
          <w:rFonts w:ascii="GHEA Grapalat" w:hAnsi="GHEA Grapalat" w:cs="Sylfaen"/>
          <w:sz w:val="20"/>
          <w:lang w:val="ru-RU"/>
        </w:rPr>
        <w:t>կատարվել</w:t>
      </w:r>
      <w:r w:rsidRPr="00FF25BE">
        <w:rPr>
          <w:rFonts w:ascii="GHEA Grapalat" w:hAnsi="GHEA Grapalat" w:cs="Arial Unicode"/>
          <w:sz w:val="20"/>
          <w:lang w:val="af-ZA"/>
        </w:rPr>
        <w:t xml:space="preserve"> </w:t>
      </w:r>
      <w:r w:rsidRPr="00FF25BE">
        <w:rPr>
          <w:rFonts w:ascii="GHEA Grapalat" w:hAnsi="GHEA Grapalat" w:cs="Sylfaen"/>
          <w:sz w:val="20"/>
          <w:lang w:val="ru-RU"/>
        </w:rPr>
        <w:t>է</w:t>
      </w:r>
      <w:r w:rsidRPr="00FF25BE">
        <w:rPr>
          <w:rFonts w:ascii="GHEA Grapalat" w:hAnsi="GHEA Grapalat" w:cs="Arial Unicode"/>
          <w:sz w:val="20"/>
          <w:lang w:val="af-ZA"/>
        </w:rPr>
        <w:t xml:space="preserve"> </w:t>
      </w:r>
      <w:r w:rsidRPr="00FF25BE">
        <w:rPr>
          <w:rFonts w:ascii="GHEA Grapalat" w:hAnsi="GHEA Grapalat" w:cs="Sylfaen"/>
          <w:sz w:val="20"/>
          <w:lang w:val="ru-RU"/>
        </w:rPr>
        <w:t>սույն</w:t>
      </w:r>
      <w:r w:rsidRPr="00FF25BE">
        <w:rPr>
          <w:rFonts w:ascii="GHEA Grapalat" w:hAnsi="GHEA Grapalat" w:cs="Arial Unicode"/>
          <w:sz w:val="20"/>
          <w:lang w:val="af-ZA"/>
        </w:rPr>
        <w:t xml:space="preserve"> </w:t>
      </w:r>
      <w:r w:rsidRPr="00FF25BE">
        <w:rPr>
          <w:rFonts w:ascii="GHEA Grapalat" w:hAnsi="GHEA Grapalat" w:cs="Sylfaen"/>
          <w:sz w:val="20"/>
        </w:rPr>
        <w:t>բաժն</w:t>
      </w:r>
      <w:r w:rsidRPr="00FF25BE">
        <w:rPr>
          <w:rFonts w:ascii="GHEA Grapalat" w:hAnsi="GHEA Grapalat" w:cs="Sylfaen"/>
          <w:sz w:val="20"/>
          <w:lang w:val="ru-RU"/>
        </w:rPr>
        <w:t>ով</w:t>
      </w:r>
      <w:r w:rsidRPr="00FF25BE">
        <w:rPr>
          <w:rFonts w:ascii="GHEA Grapalat" w:hAnsi="GHEA Grapalat" w:cs="Arial Unicode"/>
          <w:sz w:val="20"/>
          <w:lang w:val="af-ZA"/>
        </w:rPr>
        <w:t xml:space="preserve"> </w:t>
      </w:r>
      <w:r w:rsidRPr="00FF25BE">
        <w:rPr>
          <w:rFonts w:ascii="GHEA Grapalat" w:hAnsi="GHEA Grapalat" w:cs="Sylfaen"/>
          <w:sz w:val="20"/>
          <w:lang w:val="ru-RU"/>
        </w:rPr>
        <w:t>սահմանված</w:t>
      </w:r>
      <w:r w:rsidRPr="00FF25BE">
        <w:rPr>
          <w:rFonts w:ascii="GHEA Grapalat" w:hAnsi="GHEA Grapalat" w:cs="Arial Unicode"/>
          <w:sz w:val="20"/>
          <w:lang w:val="af-ZA"/>
        </w:rPr>
        <w:t xml:space="preserve"> </w:t>
      </w:r>
      <w:r w:rsidRPr="00FF25BE">
        <w:rPr>
          <w:rFonts w:ascii="GHEA Grapalat" w:hAnsi="GHEA Grapalat" w:cs="Sylfaen"/>
          <w:sz w:val="20"/>
          <w:lang w:val="ru-RU"/>
        </w:rPr>
        <w:t>ժամկետի</w:t>
      </w:r>
      <w:r w:rsidRPr="00FF25BE">
        <w:rPr>
          <w:rFonts w:ascii="GHEA Grapalat" w:hAnsi="GHEA Grapalat" w:cs="Arial Unicode"/>
          <w:sz w:val="20"/>
          <w:lang w:val="af-ZA"/>
        </w:rPr>
        <w:t xml:space="preserve"> </w:t>
      </w:r>
      <w:r w:rsidRPr="00FF25BE">
        <w:rPr>
          <w:rFonts w:ascii="GHEA Grapalat" w:hAnsi="GHEA Grapalat" w:cs="Sylfaen"/>
          <w:sz w:val="20"/>
          <w:lang w:val="ru-RU"/>
        </w:rPr>
        <w:t>խախտմամբ</w:t>
      </w:r>
      <w:r w:rsidRPr="00FF25BE">
        <w:rPr>
          <w:rFonts w:ascii="GHEA Grapalat" w:hAnsi="GHEA Grapalat" w:cs="Arial Unicode"/>
          <w:sz w:val="20"/>
          <w:lang w:val="af-ZA"/>
        </w:rPr>
        <w:t xml:space="preserve">, </w:t>
      </w:r>
      <w:r w:rsidRPr="00FF25BE">
        <w:rPr>
          <w:rFonts w:ascii="GHEA Grapalat" w:hAnsi="GHEA Grapalat" w:cs="Sylfaen"/>
          <w:sz w:val="20"/>
          <w:lang w:val="ru-RU"/>
        </w:rPr>
        <w:t>ինչպես</w:t>
      </w:r>
      <w:r w:rsidRPr="00FF25BE">
        <w:rPr>
          <w:rFonts w:ascii="GHEA Grapalat" w:hAnsi="GHEA Grapalat" w:cs="Arial Unicode"/>
          <w:sz w:val="20"/>
          <w:lang w:val="af-ZA"/>
        </w:rPr>
        <w:t xml:space="preserve"> </w:t>
      </w:r>
      <w:r w:rsidRPr="00FF25BE">
        <w:rPr>
          <w:rFonts w:ascii="GHEA Grapalat" w:hAnsi="GHEA Grapalat" w:cs="Sylfaen"/>
          <w:sz w:val="20"/>
          <w:lang w:val="ru-RU"/>
        </w:rPr>
        <w:t>նաև</w:t>
      </w:r>
      <w:r w:rsidRPr="00FF25BE">
        <w:rPr>
          <w:rFonts w:ascii="GHEA Grapalat" w:hAnsi="GHEA Grapalat" w:cs="Arial Unicode"/>
          <w:sz w:val="20"/>
          <w:lang w:val="af-ZA"/>
        </w:rPr>
        <w:t xml:space="preserve">, </w:t>
      </w:r>
      <w:r w:rsidRPr="00FF25BE">
        <w:rPr>
          <w:rFonts w:ascii="GHEA Grapalat" w:hAnsi="GHEA Grapalat" w:cs="Sylfaen"/>
          <w:sz w:val="20"/>
          <w:lang w:val="ru-RU"/>
        </w:rPr>
        <w:t>եթե</w:t>
      </w:r>
      <w:r w:rsidRPr="00FF25BE">
        <w:rPr>
          <w:rFonts w:ascii="GHEA Grapalat" w:hAnsi="GHEA Grapalat" w:cs="Arial Unicode"/>
          <w:sz w:val="20"/>
          <w:lang w:val="af-ZA"/>
        </w:rPr>
        <w:t xml:space="preserve"> </w:t>
      </w:r>
      <w:r w:rsidRPr="00FF25BE">
        <w:rPr>
          <w:rFonts w:ascii="GHEA Grapalat" w:hAnsi="GHEA Grapalat" w:cs="Sylfaen"/>
          <w:sz w:val="20"/>
          <w:lang w:val="ru-RU"/>
        </w:rPr>
        <w:t>հարցումը</w:t>
      </w:r>
      <w:r w:rsidRPr="00FF25BE">
        <w:rPr>
          <w:rFonts w:ascii="GHEA Grapalat" w:hAnsi="GHEA Grapalat" w:cs="Arial Unicode"/>
          <w:sz w:val="20"/>
          <w:lang w:val="af-ZA"/>
        </w:rPr>
        <w:t xml:space="preserve"> </w:t>
      </w:r>
      <w:r w:rsidRPr="00FF25BE">
        <w:rPr>
          <w:rFonts w:ascii="GHEA Grapalat" w:hAnsi="GHEA Grapalat" w:cs="Sylfaen"/>
          <w:sz w:val="20"/>
          <w:lang w:val="ru-RU"/>
        </w:rPr>
        <w:t>դուրս</w:t>
      </w:r>
      <w:r w:rsidRPr="00FF25BE">
        <w:rPr>
          <w:rFonts w:ascii="GHEA Grapalat" w:hAnsi="GHEA Grapalat" w:cs="Arial Unicode"/>
          <w:sz w:val="20"/>
          <w:lang w:val="af-ZA"/>
        </w:rPr>
        <w:t xml:space="preserve"> </w:t>
      </w:r>
      <w:r w:rsidRPr="00FF25BE">
        <w:rPr>
          <w:rFonts w:ascii="GHEA Grapalat" w:hAnsi="GHEA Grapalat" w:cs="Sylfaen"/>
          <w:sz w:val="20"/>
          <w:lang w:val="ru-RU"/>
        </w:rPr>
        <w:t>է</w:t>
      </w:r>
      <w:r w:rsidRPr="00FF25BE">
        <w:rPr>
          <w:rFonts w:ascii="GHEA Grapalat" w:hAnsi="GHEA Grapalat" w:cs="Arial Unicode"/>
          <w:sz w:val="20"/>
          <w:lang w:val="af-ZA"/>
        </w:rPr>
        <w:t xml:space="preserve"> </w:t>
      </w:r>
      <w:r w:rsidR="009A73D5" w:rsidRPr="00FF25BE">
        <w:rPr>
          <w:rFonts w:ascii="GHEA Grapalat" w:hAnsi="GHEA Grapalat" w:cs="Arial Unicode"/>
          <w:sz w:val="20"/>
        </w:rPr>
        <w:t>սույն</w:t>
      </w:r>
      <w:r w:rsidR="009A73D5" w:rsidRPr="00FF25BE">
        <w:rPr>
          <w:rFonts w:ascii="GHEA Grapalat" w:hAnsi="GHEA Grapalat" w:cs="Arial Unicode"/>
          <w:sz w:val="20"/>
          <w:lang w:val="af-ZA"/>
        </w:rPr>
        <w:t xml:space="preserve"> </w:t>
      </w:r>
      <w:r w:rsidRPr="00FF25BE">
        <w:rPr>
          <w:rFonts w:ascii="GHEA Grapalat" w:hAnsi="GHEA Grapalat" w:cs="Sylfaen"/>
          <w:sz w:val="20"/>
          <w:lang w:val="ru-RU"/>
        </w:rPr>
        <w:t>հրավերի</w:t>
      </w:r>
      <w:r w:rsidRPr="00FF25BE">
        <w:rPr>
          <w:rFonts w:ascii="GHEA Grapalat" w:hAnsi="GHEA Grapalat" w:cs="Arial Unicode"/>
          <w:sz w:val="20"/>
          <w:lang w:val="af-ZA"/>
        </w:rPr>
        <w:t xml:space="preserve"> </w:t>
      </w:r>
      <w:r w:rsidRPr="00FF25BE">
        <w:rPr>
          <w:rFonts w:ascii="GHEA Grapalat" w:hAnsi="GHEA Grapalat" w:cs="Sylfaen"/>
          <w:sz w:val="20"/>
          <w:lang w:val="ru-RU"/>
        </w:rPr>
        <w:t>բովանդակության</w:t>
      </w:r>
      <w:r w:rsidRPr="00FF25BE">
        <w:rPr>
          <w:rFonts w:ascii="GHEA Grapalat" w:hAnsi="GHEA Grapalat" w:cs="Arial Unicode"/>
          <w:sz w:val="20"/>
          <w:lang w:val="af-ZA"/>
        </w:rPr>
        <w:t xml:space="preserve"> </w:t>
      </w:r>
      <w:r w:rsidRPr="00FF25BE">
        <w:rPr>
          <w:rFonts w:ascii="GHEA Grapalat" w:hAnsi="GHEA Grapalat" w:cs="Sylfaen"/>
          <w:sz w:val="20"/>
          <w:lang w:val="ru-RU"/>
        </w:rPr>
        <w:t>շրջանակից</w:t>
      </w:r>
      <w:r w:rsidR="004D5671" w:rsidRPr="00FF25BE">
        <w:rPr>
          <w:rFonts w:ascii="GHEA Grapalat" w:hAnsi="GHEA Grapalat" w:cs="Tahoma"/>
          <w:sz w:val="20"/>
        </w:rPr>
        <w:t>։</w:t>
      </w:r>
      <w:r w:rsidRPr="00FF25BE">
        <w:rPr>
          <w:rFonts w:ascii="GHEA Grapalat" w:hAnsi="GHEA Grapalat" w:cs="Arial Unicode"/>
          <w:sz w:val="20"/>
          <w:lang w:val="af-ZA"/>
        </w:rPr>
        <w:t xml:space="preserve"> </w:t>
      </w:r>
      <w:r w:rsidR="00A4729F" w:rsidRPr="00FF25BE">
        <w:rPr>
          <w:rFonts w:ascii="GHEA Grapalat" w:hAnsi="GHEA Grapalat"/>
          <w:sz w:val="20"/>
          <w:szCs w:val="20"/>
        </w:rPr>
        <w:t>Ընդ</w:t>
      </w:r>
      <w:r w:rsidR="00A4729F" w:rsidRPr="00FF25BE">
        <w:rPr>
          <w:rFonts w:ascii="GHEA Grapalat" w:hAnsi="GHEA Grapalat"/>
          <w:sz w:val="20"/>
          <w:szCs w:val="20"/>
          <w:lang w:val="af-ZA"/>
        </w:rPr>
        <w:t xml:space="preserve"> </w:t>
      </w:r>
      <w:r w:rsidR="00A4729F" w:rsidRPr="00FF25BE">
        <w:rPr>
          <w:rFonts w:ascii="GHEA Grapalat" w:hAnsi="GHEA Grapalat"/>
          <w:sz w:val="20"/>
          <w:szCs w:val="20"/>
        </w:rPr>
        <w:t>որում</w:t>
      </w:r>
      <w:r w:rsidR="00A4729F" w:rsidRPr="00FF25BE">
        <w:rPr>
          <w:rFonts w:ascii="GHEA Grapalat" w:hAnsi="GHEA Grapalat"/>
          <w:sz w:val="20"/>
          <w:szCs w:val="20"/>
          <w:lang w:val="af-ZA"/>
        </w:rPr>
        <w:t xml:space="preserve">, </w:t>
      </w:r>
      <w:r w:rsidR="00051B7F" w:rsidRPr="00FF25BE">
        <w:rPr>
          <w:rFonts w:ascii="GHEA Grapalat" w:hAnsi="GHEA Grapalat"/>
          <w:sz w:val="20"/>
          <w:szCs w:val="20"/>
        </w:rPr>
        <w:t>մ</w:t>
      </w:r>
      <w:r w:rsidR="00A4729F" w:rsidRPr="00FF25BE">
        <w:rPr>
          <w:rFonts w:ascii="GHEA Grapalat" w:hAnsi="GHEA Grapalat"/>
          <w:sz w:val="20"/>
          <w:szCs w:val="20"/>
        </w:rPr>
        <w:t>ասնակիցը</w:t>
      </w:r>
      <w:r w:rsidR="00A4729F" w:rsidRPr="00FF25BE">
        <w:rPr>
          <w:rFonts w:ascii="GHEA Grapalat" w:hAnsi="GHEA Grapalat"/>
          <w:sz w:val="20"/>
          <w:szCs w:val="20"/>
          <w:lang w:val="af-ZA"/>
        </w:rPr>
        <w:t xml:space="preserve"> </w:t>
      </w:r>
      <w:r w:rsidR="00A4729F" w:rsidRPr="00FF25BE">
        <w:rPr>
          <w:rFonts w:ascii="GHEA Grapalat" w:hAnsi="GHEA Grapalat"/>
          <w:sz w:val="20"/>
          <w:szCs w:val="20"/>
        </w:rPr>
        <w:t>գրավոր</w:t>
      </w:r>
      <w:r w:rsidR="00A4729F" w:rsidRPr="00FF25BE">
        <w:rPr>
          <w:rFonts w:ascii="GHEA Grapalat" w:hAnsi="GHEA Grapalat"/>
          <w:sz w:val="20"/>
          <w:szCs w:val="20"/>
          <w:lang w:val="af-ZA"/>
        </w:rPr>
        <w:t xml:space="preserve"> </w:t>
      </w:r>
      <w:r w:rsidR="00A4729F" w:rsidRPr="00FF25BE">
        <w:rPr>
          <w:rFonts w:ascii="GHEA Grapalat" w:hAnsi="GHEA Grapalat"/>
          <w:sz w:val="20"/>
          <w:szCs w:val="20"/>
        </w:rPr>
        <w:t>ծանուցվում</w:t>
      </w:r>
      <w:r w:rsidR="00A4729F" w:rsidRPr="00FF25BE">
        <w:rPr>
          <w:rFonts w:ascii="GHEA Grapalat" w:hAnsi="GHEA Grapalat"/>
          <w:sz w:val="20"/>
          <w:szCs w:val="20"/>
          <w:lang w:val="af-ZA"/>
        </w:rPr>
        <w:t xml:space="preserve"> </w:t>
      </w:r>
      <w:r w:rsidR="00A4729F" w:rsidRPr="00FF25BE">
        <w:rPr>
          <w:rFonts w:ascii="GHEA Grapalat" w:hAnsi="GHEA Grapalat"/>
          <w:sz w:val="20"/>
          <w:szCs w:val="20"/>
        </w:rPr>
        <w:t>է</w:t>
      </w:r>
      <w:r w:rsidR="00A4729F" w:rsidRPr="00FF25BE">
        <w:rPr>
          <w:rFonts w:ascii="GHEA Grapalat" w:hAnsi="GHEA Grapalat"/>
          <w:sz w:val="20"/>
          <w:szCs w:val="20"/>
          <w:lang w:val="af-ZA"/>
        </w:rPr>
        <w:t xml:space="preserve"> </w:t>
      </w:r>
      <w:r w:rsidR="00A4729F" w:rsidRPr="00FF25BE">
        <w:rPr>
          <w:rFonts w:ascii="GHEA Grapalat" w:hAnsi="GHEA Grapalat"/>
          <w:sz w:val="20"/>
          <w:szCs w:val="20"/>
        </w:rPr>
        <w:t>պարզաբանում</w:t>
      </w:r>
      <w:r w:rsidR="00A4729F" w:rsidRPr="00FF25BE">
        <w:rPr>
          <w:rFonts w:ascii="GHEA Grapalat" w:hAnsi="GHEA Grapalat"/>
          <w:sz w:val="20"/>
          <w:szCs w:val="20"/>
          <w:lang w:val="af-ZA"/>
        </w:rPr>
        <w:t xml:space="preserve"> </w:t>
      </w:r>
      <w:r w:rsidR="00A4729F" w:rsidRPr="00FF25BE">
        <w:rPr>
          <w:rFonts w:ascii="GHEA Grapalat" w:hAnsi="GHEA Grapalat"/>
          <w:sz w:val="20"/>
          <w:szCs w:val="20"/>
        </w:rPr>
        <w:t>չտրամադրելու</w:t>
      </w:r>
      <w:r w:rsidR="00A4729F" w:rsidRPr="00FF25BE">
        <w:rPr>
          <w:rFonts w:ascii="GHEA Grapalat" w:hAnsi="GHEA Grapalat"/>
          <w:sz w:val="20"/>
          <w:szCs w:val="20"/>
          <w:lang w:val="af-ZA"/>
        </w:rPr>
        <w:t xml:space="preserve"> </w:t>
      </w:r>
      <w:r w:rsidR="00A4729F" w:rsidRPr="00FF25BE">
        <w:rPr>
          <w:rFonts w:ascii="GHEA Grapalat" w:hAnsi="GHEA Grapalat"/>
          <w:sz w:val="20"/>
          <w:szCs w:val="20"/>
        </w:rPr>
        <w:t>հիմքերի</w:t>
      </w:r>
      <w:r w:rsidR="00A4729F" w:rsidRPr="00FF25BE">
        <w:rPr>
          <w:rFonts w:ascii="GHEA Grapalat" w:hAnsi="GHEA Grapalat"/>
          <w:sz w:val="20"/>
          <w:szCs w:val="20"/>
          <w:lang w:val="af-ZA"/>
        </w:rPr>
        <w:t xml:space="preserve"> </w:t>
      </w:r>
      <w:r w:rsidR="00A4729F" w:rsidRPr="00FF25BE">
        <w:rPr>
          <w:rFonts w:ascii="GHEA Grapalat" w:hAnsi="GHEA Grapalat"/>
          <w:sz w:val="20"/>
          <w:szCs w:val="20"/>
        </w:rPr>
        <w:t>մասին</w:t>
      </w:r>
      <w:r w:rsidR="00A4729F" w:rsidRPr="00FF25BE">
        <w:rPr>
          <w:rFonts w:ascii="GHEA Grapalat" w:hAnsi="GHEA Grapalat"/>
          <w:sz w:val="20"/>
          <w:szCs w:val="20"/>
          <w:lang w:val="af-ZA"/>
        </w:rPr>
        <w:t xml:space="preserve">` </w:t>
      </w:r>
      <w:r w:rsidR="00A4729F" w:rsidRPr="00FF25BE">
        <w:rPr>
          <w:rFonts w:ascii="GHEA Grapalat" w:hAnsi="GHEA Grapalat" w:cs="Sylfaen"/>
          <w:sz w:val="20"/>
          <w:szCs w:val="20"/>
        </w:rPr>
        <w:t>հարցումը</w:t>
      </w:r>
      <w:r w:rsidR="00A4729F" w:rsidRPr="00FF25BE">
        <w:rPr>
          <w:rFonts w:ascii="GHEA Grapalat" w:hAnsi="GHEA Grapalat"/>
          <w:sz w:val="20"/>
          <w:szCs w:val="20"/>
          <w:lang w:val="af-ZA"/>
        </w:rPr>
        <w:t xml:space="preserve"> </w:t>
      </w:r>
      <w:r w:rsidR="00A4729F" w:rsidRPr="00FF25BE">
        <w:rPr>
          <w:rFonts w:ascii="GHEA Grapalat" w:hAnsi="GHEA Grapalat" w:cs="Sylfaen"/>
          <w:sz w:val="20"/>
          <w:szCs w:val="20"/>
        </w:rPr>
        <w:t>ստանալու</w:t>
      </w:r>
      <w:r w:rsidR="00A4729F" w:rsidRPr="00FF25BE">
        <w:rPr>
          <w:rFonts w:ascii="GHEA Grapalat" w:hAnsi="GHEA Grapalat"/>
          <w:sz w:val="20"/>
          <w:szCs w:val="20"/>
          <w:lang w:val="af-ZA"/>
        </w:rPr>
        <w:t xml:space="preserve"> </w:t>
      </w:r>
      <w:r w:rsidR="00A4729F" w:rsidRPr="00FF25BE">
        <w:rPr>
          <w:rFonts w:ascii="GHEA Grapalat" w:hAnsi="GHEA Grapalat" w:cs="Sylfaen"/>
          <w:sz w:val="20"/>
          <w:szCs w:val="20"/>
        </w:rPr>
        <w:t>օրվան</w:t>
      </w:r>
      <w:r w:rsidR="00A4729F" w:rsidRPr="00FF25BE">
        <w:rPr>
          <w:rFonts w:ascii="GHEA Grapalat" w:hAnsi="GHEA Grapalat"/>
          <w:sz w:val="20"/>
          <w:szCs w:val="20"/>
          <w:lang w:val="af-ZA"/>
        </w:rPr>
        <w:t xml:space="preserve"> </w:t>
      </w:r>
      <w:r w:rsidR="00A4729F" w:rsidRPr="00FF25BE">
        <w:rPr>
          <w:rFonts w:ascii="GHEA Grapalat" w:hAnsi="GHEA Grapalat" w:cs="Sylfaen"/>
          <w:sz w:val="20"/>
          <w:szCs w:val="20"/>
        </w:rPr>
        <w:t>հաջորդող</w:t>
      </w:r>
      <w:r w:rsidR="00A4729F" w:rsidRPr="00FF25BE">
        <w:rPr>
          <w:rFonts w:ascii="GHEA Grapalat" w:hAnsi="GHEA Grapalat"/>
          <w:sz w:val="20"/>
          <w:szCs w:val="20"/>
          <w:lang w:val="af-ZA"/>
        </w:rPr>
        <w:t xml:space="preserve"> </w:t>
      </w:r>
      <w:r w:rsidR="00A4729F" w:rsidRPr="00FF25BE">
        <w:rPr>
          <w:rFonts w:ascii="GHEA Grapalat" w:hAnsi="GHEA Grapalat" w:cs="Sylfaen"/>
          <w:sz w:val="20"/>
          <w:szCs w:val="20"/>
        </w:rPr>
        <w:t>երկու</w:t>
      </w:r>
      <w:r w:rsidR="00A4729F" w:rsidRPr="00FF25BE">
        <w:rPr>
          <w:rFonts w:ascii="GHEA Grapalat" w:hAnsi="GHEA Grapalat" w:cs="Sylfaen"/>
          <w:sz w:val="20"/>
          <w:szCs w:val="20"/>
          <w:lang w:val="af-ZA"/>
        </w:rPr>
        <w:t xml:space="preserve"> </w:t>
      </w:r>
      <w:r w:rsidR="00A4729F" w:rsidRPr="00FF25BE">
        <w:rPr>
          <w:rFonts w:ascii="GHEA Grapalat" w:hAnsi="GHEA Grapalat" w:cs="Sylfaen"/>
          <w:sz w:val="20"/>
          <w:szCs w:val="20"/>
        </w:rPr>
        <w:t>օրացուցային</w:t>
      </w:r>
      <w:r w:rsidR="00A4729F" w:rsidRPr="00FF25BE">
        <w:rPr>
          <w:rFonts w:ascii="GHEA Grapalat" w:hAnsi="GHEA Grapalat"/>
          <w:sz w:val="20"/>
          <w:szCs w:val="20"/>
          <w:lang w:val="af-ZA"/>
        </w:rPr>
        <w:t xml:space="preserve"> </w:t>
      </w:r>
      <w:r w:rsidR="00A4729F" w:rsidRPr="00FF25BE">
        <w:rPr>
          <w:rFonts w:ascii="GHEA Grapalat" w:hAnsi="GHEA Grapalat" w:cs="Sylfaen"/>
          <w:sz w:val="20"/>
          <w:szCs w:val="20"/>
        </w:rPr>
        <w:t>օրվա</w:t>
      </w:r>
      <w:r w:rsidR="00A4729F" w:rsidRPr="00FF25BE">
        <w:rPr>
          <w:rFonts w:ascii="GHEA Grapalat" w:hAnsi="GHEA Grapalat"/>
          <w:sz w:val="20"/>
          <w:szCs w:val="20"/>
          <w:lang w:val="af-ZA"/>
        </w:rPr>
        <w:t xml:space="preserve"> </w:t>
      </w:r>
      <w:r w:rsidR="00A4729F" w:rsidRPr="00FF25BE">
        <w:rPr>
          <w:rFonts w:ascii="GHEA Grapalat" w:hAnsi="GHEA Grapalat" w:cs="Sylfaen"/>
          <w:sz w:val="20"/>
          <w:szCs w:val="20"/>
        </w:rPr>
        <w:t>ընթացքում</w:t>
      </w:r>
      <w:r w:rsidR="00A4729F" w:rsidRPr="00FF25BE">
        <w:rPr>
          <w:rFonts w:ascii="GHEA Grapalat" w:hAnsi="GHEA Grapalat"/>
          <w:sz w:val="20"/>
          <w:szCs w:val="20"/>
          <w:lang w:val="af-ZA"/>
        </w:rPr>
        <w:t>:</w:t>
      </w:r>
    </w:p>
    <w:p w:rsidR="00096865" w:rsidRPr="00FF25BE" w:rsidRDefault="00096865" w:rsidP="00037DDE">
      <w:pPr>
        <w:autoSpaceDE w:val="0"/>
        <w:autoSpaceDN w:val="0"/>
        <w:adjustRightInd w:val="0"/>
        <w:ind w:firstLine="567"/>
        <w:jc w:val="both"/>
        <w:rPr>
          <w:rFonts w:ascii="GHEA Grapalat" w:hAnsi="GHEA Grapalat" w:cs="Arial Unicode"/>
          <w:sz w:val="20"/>
          <w:lang w:val="af-ZA"/>
        </w:rPr>
      </w:pPr>
      <w:r w:rsidRPr="00FF25BE">
        <w:rPr>
          <w:rFonts w:ascii="GHEA Grapalat" w:hAnsi="GHEA Grapalat" w:cs="Arial Unicode"/>
          <w:sz w:val="20"/>
          <w:lang w:val="af-ZA"/>
        </w:rPr>
        <w:t xml:space="preserve">3.4 </w:t>
      </w:r>
      <w:r w:rsidRPr="00FF25BE">
        <w:rPr>
          <w:rFonts w:ascii="GHEA Grapalat" w:hAnsi="GHEA Grapalat" w:cs="Sylfaen"/>
          <w:sz w:val="20"/>
          <w:lang w:val="ru-RU"/>
        </w:rPr>
        <w:t>Հայտերի</w:t>
      </w:r>
      <w:r w:rsidRPr="00FF25BE">
        <w:rPr>
          <w:rFonts w:ascii="GHEA Grapalat" w:hAnsi="GHEA Grapalat" w:cs="Arial Unicode"/>
          <w:sz w:val="20"/>
          <w:lang w:val="af-ZA"/>
        </w:rPr>
        <w:t xml:space="preserve"> </w:t>
      </w:r>
      <w:r w:rsidRPr="00FF25BE">
        <w:rPr>
          <w:rFonts w:ascii="GHEA Grapalat" w:hAnsi="GHEA Grapalat" w:cs="Sylfaen"/>
          <w:sz w:val="20"/>
          <w:lang w:val="ru-RU"/>
        </w:rPr>
        <w:t>ներկայացման</w:t>
      </w:r>
      <w:r w:rsidRPr="00FF25BE">
        <w:rPr>
          <w:rFonts w:ascii="GHEA Grapalat" w:hAnsi="GHEA Grapalat" w:cs="Arial Unicode"/>
          <w:sz w:val="20"/>
          <w:lang w:val="af-ZA"/>
        </w:rPr>
        <w:t xml:space="preserve"> </w:t>
      </w:r>
      <w:r w:rsidRPr="00FF25BE">
        <w:rPr>
          <w:rFonts w:ascii="GHEA Grapalat" w:hAnsi="GHEA Grapalat" w:cs="Sylfaen"/>
          <w:sz w:val="20"/>
          <w:lang w:val="ru-RU"/>
        </w:rPr>
        <w:t>վերջնաժամկետը</w:t>
      </w:r>
      <w:r w:rsidRPr="00FF25BE">
        <w:rPr>
          <w:rFonts w:ascii="GHEA Grapalat" w:hAnsi="GHEA Grapalat" w:cs="Arial Unicode"/>
          <w:sz w:val="20"/>
          <w:lang w:val="af-ZA"/>
        </w:rPr>
        <w:t xml:space="preserve"> </w:t>
      </w:r>
      <w:r w:rsidRPr="00FF25BE">
        <w:rPr>
          <w:rFonts w:ascii="GHEA Grapalat" w:hAnsi="GHEA Grapalat" w:cs="Sylfaen"/>
          <w:sz w:val="20"/>
          <w:lang w:val="ru-RU"/>
        </w:rPr>
        <w:t>լրանալուց</w:t>
      </w:r>
      <w:r w:rsidRPr="00FF25BE">
        <w:rPr>
          <w:rFonts w:ascii="GHEA Grapalat" w:hAnsi="GHEA Grapalat" w:cs="Arial Unicode"/>
          <w:sz w:val="20"/>
          <w:lang w:val="af-ZA"/>
        </w:rPr>
        <w:t xml:space="preserve"> </w:t>
      </w:r>
      <w:r w:rsidRPr="00FF25BE">
        <w:rPr>
          <w:rFonts w:ascii="GHEA Grapalat" w:hAnsi="GHEA Grapalat" w:cs="Sylfaen"/>
          <w:sz w:val="20"/>
          <w:lang w:val="ru-RU"/>
        </w:rPr>
        <w:t>առնվազն</w:t>
      </w:r>
      <w:r w:rsidRPr="00FF25BE">
        <w:rPr>
          <w:rFonts w:ascii="GHEA Grapalat" w:hAnsi="GHEA Grapalat" w:cs="Arial Unicode"/>
          <w:sz w:val="20"/>
          <w:lang w:val="af-ZA"/>
        </w:rPr>
        <w:t xml:space="preserve"> </w:t>
      </w:r>
      <w:r w:rsidRPr="00FF25BE">
        <w:rPr>
          <w:rFonts w:ascii="GHEA Grapalat" w:hAnsi="GHEA Grapalat" w:cs="Sylfaen"/>
          <w:sz w:val="20"/>
          <w:lang w:val="ru-RU"/>
        </w:rPr>
        <w:t>հինգ</w:t>
      </w:r>
      <w:r w:rsidRPr="00FF25BE">
        <w:rPr>
          <w:rFonts w:ascii="GHEA Grapalat" w:hAnsi="GHEA Grapalat" w:cs="Arial Unicode"/>
          <w:sz w:val="20"/>
          <w:lang w:val="af-ZA"/>
        </w:rPr>
        <w:t xml:space="preserve"> </w:t>
      </w:r>
      <w:r w:rsidRPr="00FF25BE">
        <w:rPr>
          <w:rFonts w:ascii="GHEA Grapalat" w:hAnsi="GHEA Grapalat" w:cs="Sylfaen"/>
          <w:sz w:val="20"/>
          <w:lang w:val="ru-RU"/>
        </w:rPr>
        <w:t>օրացուցային</w:t>
      </w:r>
      <w:r w:rsidRPr="00FF25BE">
        <w:rPr>
          <w:rFonts w:ascii="GHEA Grapalat" w:hAnsi="GHEA Grapalat" w:cs="Arial Unicode"/>
          <w:sz w:val="20"/>
          <w:lang w:val="af-ZA"/>
        </w:rPr>
        <w:t xml:space="preserve"> </w:t>
      </w:r>
      <w:r w:rsidRPr="00FF25BE">
        <w:rPr>
          <w:rFonts w:ascii="GHEA Grapalat" w:hAnsi="GHEA Grapalat" w:cs="Sylfaen"/>
          <w:sz w:val="20"/>
          <w:lang w:val="ru-RU"/>
        </w:rPr>
        <w:t>օր</w:t>
      </w:r>
      <w:r w:rsidRPr="00FF25BE">
        <w:rPr>
          <w:rFonts w:ascii="GHEA Grapalat" w:hAnsi="GHEA Grapalat" w:cs="Arial Unicode"/>
          <w:sz w:val="20"/>
          <w:lang w:val="af-ZA"/>
        </w:rPr>
        <w:t xml:space="preserve"> </w:t>
      </w:r>
      <w:r w:rsidRPr="00FF25BE">
        <w:rPr>
          <w:rFonts w:ascii="GHEA Grapalat" w:hAnsi="GHEA Grapalat" w:cs="Sylfaen"/>
          <w:sz w:val="20"/>
          <w:lang w:val="ru-RU"/>
        </w:rPr>
        <w:t>առաջ</w:t>
      </w:r>
      <w:r w:rsidRPr="00FF25BE">
        <w:rPr>
          <w:rFonts w:ascii="GHEA Grapalat" w:hAnsi="GHEA Grapalat" w:cs="Arial Unicode"/>
          <w:sz w:val="20"/>
          <w:lang w:val="af-ZA"/>
        </w:rPr>
        <w:t xml:space="preserve"> </w:t>
      </w:r>
      <w:r w:rsidRPr="00FF25BE">
        <w:rPr>
          <w:rFonts w:ascii="GHEA Grapalat" w:hAnsi="GHEA Grapalat" w:cs="Sylfaen"/>
          <w:sz w:val="20"/>
          <w:lang w:val="ru-RU"/>
        </w:rPr>
        <w:t>հրավերում</w:t>
      </w:r>
      <w:r w:rsidRPr="00FF25BE">
        <w:rPr>
          <w:rFonts w:ascii="GHEA Grapalat" w:hAnsi="GHEA Grapalat" w:cs="Arial Unicode"/>
          <w:sz w:val="20"/>
          <w:lang w:val="af-ZA"/>
        </w:rPr>
        <w:t xml:space="preserve"> </w:t>
      </w:r>
      <w:r w:rsidRPr="00FF25BE">
        <w:rPr>
          <w:rFonts w:ascii="GHEA Grapalat" w:hAnsi="GHEA Grapalat" w:cs="Sylfaen"/>
          <w:sz w:val="20"/>
          <w:lang w:val="ru-RU"/>
        </w:rPr>
        <w:t>կարող</w:t>
      </w:r>
      <w:r w:rsidRPr="00FF25BE">
        <w:rPr>
          <w:rFonts w:ascii="GHEA Grapalat" w:hAnsi="GHEA Grapalat" w:cs="Arial Unicode"/>
          <w:sz w:val="20"/>
          <w:lang w:val="af-ZA"/>
        </w:rPr>
        <w:t xml:space="preserve"> </w:t>
      </w:r>
      <w:r w:rsidRPr="00FF25BE">
        <w:rPr>
          <w:rFonts w:ascii="GHEA Grapalat" w:hAnsi="GHEA Grapalat" w:cs="Sylfaen"/>
          <w:sz w:val="20"/>
          <w:lang w:val="ru-RU"/>
        </w:rPr>
        <w:t>են</w:t>
      </w:r>
      <w:r w:rsidRPr="00FF25BE">
        <w:rPr>
          <w:rFonts w:ascii="GHEA Grapalat" w:hAnsi="GHEA Grapalat" w:cs="Arial Unicode"/>
          <w:sz w:val="20"/>
          <w:lang w:val="af-ZA"/>
        </w:rPr>
        <w:t xml:space="preserve"> </w:t>
      </w:r>
      <w:r w:rsidRPr="00FF25BE">
        <w:rPr>
          <w:rFonts w:ascii="GHEA Grapalat" w:hAnsi="GHEA Grapalat" w:cs="Sylfaen"/>
          <w:sz w:val="20"/>
          <w:lang w:val="ru-RU"/>
        </w:rPr>
        <w:t>կատարվել</w:t>
      </w:r>
      <w:r w:rsidRPr="00FF25BE">
        <w:rPr>
          <w:rFonts w:ascii="GHEA Grapalat" w:hAnsi="GHEA Grapalat" w:cs="Arial Unicode"/>
          <w:sz w:val="20"/>
          <w:lang w:val="af-ZA"/>
        </w:rPr>
        <w:t xml:space="preserve"> </w:t>
      </w:r>
      <w:r w:rsidRPr="00FF25BE">
        <w:rPr>
          <w:rFonts w:ascii="GHEA Grapalat" w:hAnsi="GHEA Grapalat" w:cs="Sylfaen"/>
          <w:sz w:val="20"/>
          <w:lang w:val="ru-RU"/>
        </w:rPr>
        <w:t>փոփոխություններ</w:t>
      </w:r>
      <w:r w:rsidR="004D5671" w:rsidRPr="00FF25BE">
        <w:rPr>
          <w:rFonts w:ascii="GHEA Grapalat" w:hAnsi="GHEA Grapalat" w:cs="Tahoma"/>
          <w:sz w:val="20"/>
        </w:rPr>
        <w:t>։</w:t>
      </w:r>
      <w:r w:rsidRPr="00FF25BE">
        <w:rPr>
          <w:rFonts w:ascii="GHEA Grapalat" w:hAnsi="GHEA Grapalat" w:cs="Arial Unicode"/>
          <w:sz w:val="20"/>
          <w:lang w:val="af-ZA"/>
        </w:rPr>
        <w:t xml:space="preserve"> </w:t>
      </w:r>
      <w:r w:rsidRPr="00FF25BE">
        <w:rPr>
          <w:rFonts w:ascii="GHEA Grapalat" w:hAnsi="GHEA Grapalat" w:cs="Sylfaen"/>
          <w:sz w:val="20"/>
        </w:rPr>
        <w:t>Փ</w:t>
      </w:r>
      <w:r w:rsidRPr="00FF25BE">
        <w:rPr>
          <w:rFonts w:ascii="GHEA Grapalat" w:hAnsi="GHEA Grapalat" w:cs="Sylfaen"/>
          <w:sz w:val="20"/>
          <w:lang w:val="ru-RU"/>
        </w:rPr>
        <w:t>ոփոխություն</w:t>
      </w:r>
      <w:r w:rsidRPr="00FF25BE">
        <w:rPr>
          <w:rFonts w:ascii="GHEA Grapalat" w:hAnsi="GHEA Grapalat" w:cs="Arial Unicode"/>
          <w:sz w:val="20"/>
          <w:lang w:val="af-ZA"/>
        </w:rPr>
        <w:t xml:space="preserve"> </w:t>
      </w:r>
      <w:r w:rsidRPr="00FF25BE">
        <w:rPr>
          <w:rFonts w:ascii="GHEA Grapalat" w:hAnsi="GHEA Grapalat" w:cs="Sylfaen"/>
          <w:sz w:val="20"/>
          <w:lang w:val="ru-RU"/>
        </w:rPr>
        <w:t>կատարելու</w:t>
      </w:r>
      <w:r w:rsidRPr="00FF25BE">
        <w:rPr>
          <w:rFonts w:ascii="GHEA Grapalat" w:hAnsi="GHEA Grapalat" w:cs="Arial Unicode"/>
          <w:sz w:val="20"/>
          <w:lang w:val="af-ZA"/>
        </w:rPr>
        <w:t xml:space="preserve"> </w:t>
      </w:r>
      <w:r w:rsidRPr="00FF25BE">
        <w:rPr>
          <w:rFonts w:ascii="GHEA Grapalat" w:hAnsi="GHEA Grapalat" w:cs="Sylfaen"/>
          <w:sz w:val="20"/>
          <w:lang w:val="ru-RU"/>
        </w:rPr>
        <w:t>օրվան</w:t>
      </w:r>
      <w:r w:rsidRPr="00FF25BE">
        <w:rPr>
          <w:rFonts w:ascii="GHEA Grapalat" w:hAnsi="GHEA Grapalat" w:cs="Arial Unicode"/>
          <w:sz w:val="20"/>
          <w:lang w:val="af-ZA"/>
        </w:rPr>
        <w:t xml:space="preserve"> </w:t>
      </w:r>
      <w:r w:rsidRPr="00FF25BE">
        <w:rPr>
          <w:rFonts w:ascii="GHEA Grapalat" w:hAnsi="GHEA Grapalat" w:cs="Sylfaen"/>
          <w:sz w:val="20"/>
          <w:lang w:val="ru-RU"/>
        </w:rPr>
        <w:t>հաջորդող</w:t>
      </w:r>
      <w:r w:rsidRPr="00FF25BE">
        <w:rPr>
          <w:rFonts w:ascii="GHEA Grapalat" w:hAnsi="GHEA Grapalat" w:cs="Arial Unicode"/>
          <w:sz w:val="20"/>
          <w:lang w:val="af-ZA"/>
        </w:rPr>
        <w:t xml:space="preserve"> </w:t>
      </w:r>
      <w:r w:rsidRPr="00FF25BE">
        <w:rPr>
          <w:rFonts w:ascii="GHEA Grapalat" w:hAnsi="GHEA Grapalat" w:cs="Sylfaen"/>
          <w:sz w:val="20"/>
          <w:lang w:val="ru-RU"/>
        </w:rPr>
        <w:t>երեք</w:t>
      </w:r>
      <w:r w:rsidRPr="00FF25BE">
        <w:rPr>
          <w:rFonts w:ascii="GHEA Grapalat" w:hAnsi="GHEA Grapalat" w:cs="Arial Unicode"/>
          <w:sz w:val="20"/>
          <w:lang w:val="af-ZA"/>
        </w:rPr>
        <w:t xml:space="preserve"> </w:t>
      </w:r>
      <w:r w:rsidRPr="00FF25BE">
        <w:rPr>
          <w:rFonts w:ascii="GHEA Grapalat" w:hAnsi="GHEA Grapalat" w:cs="Sylfaen"/>
          <w:sz w:val="20"/>
          <w:lang w:val="ru-RU"/>
        </w:rPr>
        <w:t>օրացուցային</w:t>
      </w:r>
      <w:r w:rsidRPr="00FF25BE">
        <w:rPr>
          <w:rFonts w:ascii="GHEA Grapalat" w:hAnsi="GHEA Grapalat" w:cs="Arial Unicode"/>
          <w:sz w:val="20"/>
          <w:lang w:val="af-ZA"/>
        </w:rPr>
        <w:t xml:space="preserve"> </w:t>
      </w:r>
      <w:r w:rsidRPr="00FF25BE">
        <w:rPr>
          <w:rFonts w:ascii="GHEA Grapalat" w:hAnsi="GHEA Grapalat" w:cs="Sylfaen"/>
          <w:sz w:val="20"/>
          <w:lang w:val="ru-RU"/>
        </w:rPr>
        <w:t>օրվա</w:t>
      </w:r>
      <w:r w:rsidRPr="00FF25BE">
        <w:rPr>
          <w:rFonts w:ascii="GHEA Grapalat" w:hAnsi="GHEA Grapalat" w:cs="Arial Unicode"/>
          <w:sz w:val="20"/>
          <w:lang w:val="af-ZA"/>
        </w:rPr>
        <w:t xml:space="preserve"> </w:t>
      </w:r>
      <w:r w:rsidRPr="00FF25BE">
        <w:rPr>
          <w:rFonts w:ascii="GHEA Grapalat" w:hAnsi="GHEA Grapalat" w:cs="Sylfaen"/>
          <w:sz w:val="20"/>
          <w:lang w:val="ru-RU"/>
        </w:rPr>
        <w:t>ընթացքում</w:t>
      </w:r>
      <w:r w:rsidRPr="00FF25BE">
        <w:rPr>
          <w:rFonts w:ascii="GHEA Grapalat" w:hAnsi="GHEA Grapalat" w:cs="Arial Unicode"/>
          <w:sz w:val="20"/>
          <w:lang w:val="af-ZA"/>
        </w:rPr>
        <w:t xml:space="preserve"> </w:t>
      </w:r>
      <w:r w:rsidRPr="00FF25BE">
        <w:rPr>
          <w:rFonts w:ascii="GHEA Grapalat" w:hAnsi="GHEA Grapalat" w:cs="Sylfaen"/>
          <w:sz w:val="20"/>
          <w:lang w:val="ru-RU"/>
        </w:rPr>
        <w:t>փոփոխություն</w:t>
      </w:r>
      <w:r w:rsidRPr="00FF25BE">
        <w:rPr>
          <w:rFonts w:ascii="GHEA Grapalat" w:hAnsi="GHEA Grapalat" w:cs="Arial Unicode"/>
          <w:sz w:val="20"/>
          <w:lang w:val="af-ZA"/>
        </w:rPr>
        <w:t xml:space="preserve"> </w:t>
      </w:r>
      <w:r w:rsidRPr="00FF25BE">
        <w:rPr>
          <w:rFonts w:ascii="GHEA Grapalat" w:hAnsi="GHEA Grapalat" w:cs="Sylfaen"/>
          <w:sz w:val="20"/>
          <w:lang w:val="ru-RU"/>
        </w:rPr>
        <w:t>կատարելու</w:t>
      </w:r>
      <w:r w:rsidRPr="00FF25BE">
        <w:rPr>
          <w:rFonts w:ascii="GHEA Grapalat" w:hAnsi="GHEA Grapalat" w:cs="Arial Unicode"/>
          <w:sz w:val="20"/>
          <w:lang w:val="af-ZA"/>
        </w:rPr>
        <w:t xml:space="preserve"> </w:t>
      </w:r>
      <w:r w:rsidRPr="00FF25BE">
        <w:rPr>
          <w:rFonts w:ascii="GHEA Grapalat" w:hAnsi="GHEA Grapalat" w:cs="Sylfaen"/>
          <w:sz w:val="20"/>
          <w:lang w:val="ru-RU"/>
        </w:rPr>
        <w:t>և</w:t>
      </w:r>
      <w:r w:rsidRPr="00FF25BE">
        <w:rPr>
          <w:rFonts w:ascii="GHEA Grapalat" w:hAnsi="GHEA Grapalat" w:cs="Arial Unicode"/>
          <w:sz w:val="20"/>
          <w:lang w:val="af-ZA"/>
        </w:rPr>
        <w:t xml:space="preserve"> </w:t>
      </w:r>
      <w:r w:rsidRPr="00FF25BE">
        <w:rPr>
          <w:rFonts w:ascii="GHEA Grapalat" w:hAnsi="GHEA Grapalat" w:cs="Sylfaen"/>
          <w:sz w:val="20"/>
          <w:lang w:val="ru-RU"/>
        </w:rPr>
        <w:t>դրանք</w:t>
      </w:r>
      <w:r w:rsidRPr="00FF25BE">
        <w:rPr>
          <w:rFonts w:ascii="GHEA Grapalat" w:hAnsi="GHEA Grapalat" w:cs="Arial Unicode"/>
          <w:sz w:val="20"/>
          <w:lang w:val="af-ZA"/>
        </w:rPr>
        <w:t xml:space="preserve"> </w:t>
      </w:r>
      <w:r w:rsidRPr="00FF25BE">
        <w:rPr>
          <w:rFonts w:ascii="GHEA Grapalat" w:hAnsi="GHEA Grapalat" w:cs="Sylfaen"/>
          <w:sz w:val="20"/>
          <w:lang w:val="ru-RU"/>
        </w:rPr>
        <w:t>տրամադրելու</w:t>
      </w:r>
      <w:r w:rsidRPr="00FF25BE">
        <w:rPr>
          <w:rFonts w:ascii="GHEA Grapalat" w:hAnsi="GHEA Grapalat" w:cs="Arial Unicode"/>
          <w:sz w:val="20"/>
          <w:lang w:val="af-ZA"/>
        </w:rPr>
        <w:t xml:space="preserve"> </w:t>
      </w:r>
      <w:r w:rsidRPr="00FF25BE">
        <w:rPr>
          <w:rFonts w:ascii="GHEA Grapalat" w:hAnsi="GHEA Grapalat" w:cs="Sylfaen"/>
          <w:sz w:val="20"/>
          <w:lang w:val="ru-RU"/>
        </w:rPr>
        <w:t>պայմանների</w:t>
      </w:r>
      <w:r w:rsidRPr="00FF25BE">
        <w:rPr>
          <w:rFonts w:ascii="GHEA Grapalat" w:hAnsi="GHEA Grapalat" w:cs="Arial Unicode"/>
          <w:sz w:val="20"/>
          <w:lang w:val="af-ZA"/>
        </w:rPr>
        <w:t xml:space="preserve"> </w:t>
      </w:r>
      <w:r w:rsidRPr="00FF25BE">
        <w:rPr>
          <w:rFonts w:ascii="GHEA Grapalat" w:hAnsi="GHEA Grapalat" w:cs="Sylfaen"/>
          <w:sz w:val="20"/>
          <w:lang w:val="ru-RU"/>
        </w:rPr>
        <w:t>մասին</w:t>
      </w:r>
      <w:r w:rsidRPr="00FF25BE">
        <w:rPr>
          <w:rFonts w:ascii="GHEA Grapalat" w:hAnsi="GHEA Grapalat" w:cs="Arial Unicode"/>
          <w:sz w:val="20"/>
          <w:lang w:val="af-ZA"/>
        </w:rPr>
        <w:t xml:space="preserve"> </w:t>
      </w:r>
      <w:r w:rsidRPr="00FF25BE">
        <w:rPr>
          <w:rFonts w:ascii="GHEA Grapalat" w:hAnsi="GHEA Grapalat" w:cs="Sylfaen"/>
          <w:sz w:val="20"/>
          <w:lang w:val="ru-RU"/>
        </w:rPr>
        <w:t>հայտարարություն</w:t>
      </w:r>
      <w:r w:rsidRPr="00FF25BE">
        <w:rPr>
          <w:rFonts w:ascii="GHEA Grapalat" w:hAnsi="GHEA Grapalat" w:cs="Arial Unicode"/>
          <w:sz w:val="20"/>
          <w:lang w:val="af-ZA"/>
        </w:rPr>
        <w:t xml:space="preserve"> </w:t>
      </w:r>
      <w:r w:rsidRPr="00FF25BE">
        <w:rPr>
          <w:rFonts w:ascii="GHEA Grapalat" w:hAnsi="GHEA Grapalat" w:cs="Sylfaen"/>
          <w:sz w:val="20"/>
          <w:lang w:val="ru-RU"/>
        </w:rPr>
        <w:t>է</w:t>
      </w:r>
      <w:r w:rsidRPr="00FF25BE">
        <w:rPr>
          <w:rFonts w:ascii="GHEA Grapalat" w:hAnsi="GHEA Grapalat" w:cs="Arial Unicode"/>
          <w:sz w:val="20"/>
          <w:lang w:val="af-ZA"/>
        </w:rPr>
        <w:t xml:space="preserve"> </w:t>
      </w:r>
      <w:r w:rsidRPr="00FF25BE">
        <w:rPr>
          <w:rFonts w:ascii="GHEA Grapalat" w:hAnsi="GHEA Grapalat" w:cs="Sylfaen"/>
          <w:sz w:val="20"/>
          <w:lang w:val="ru-RU"/>
        </w:rPr>
        <w:t>հրապարակվում</w:t>
      </w:r>
      <w:r w:rsidRPr="00FF25BE">
        <w:rPr>
          <w:rFonts w:ascii="GHEA Grapalat" w:hAnsi="GHEA Grapalat" w:cs="Arial Unicode"/>
          <w:sz w:val="20"/>
          <w:lang w:val="af-ZA"/>
        </w:rPr>
        <w:t xml:space="preserve"> </w:t>
      </w:r>
      <w:r w:rsidRPr="00FF25BE">
        <w:rPr>
          <w:rFonts w:ascii="GHEA Grapalat" w:hAnsi="GHEA Grapalat" w:cs="Sylfaen"/>
          <w:sz w:val="20"/>
          <w:lang w:val="ru-RU"/>
        </w:rPr>
        <w:t>տեղեկագրում</w:t>
      </w:r>
      <w:r w:rsidR="004D5671" w:rsidRPr="00FF25BE">
        <w:rPr>
          <w:rFonts w:ascii="GHEA Grapalat" w:hAnsi="GHEA Grapalat" w:cs="Tahoma"/>
          <w:sz w:val="20"/>
        </w:rPr>
        <w:t>։</w:t>
      </w:r>
      <w:r w:rsidRPr="00FF25BE">
        <w:rPr>
          <w:rFonts w:ascii="GHEA Grapalat" w:hAnsi="GHEA Grapalat" w:cs="Arial Unicode"/>
          <w:sz w:val="20"/>
          <w:lang w:val="af-ZA"/>
        </w:rPr>
        <w:t xml:space="preserve"> </w:t>
      </w:r>
    </w:p>
    <w:p w:rsidR="00096865" w:rsidRPr="00FF25BE" w:rsidRDefault="00096865" w:rsidP="00037DDE">
      <w:pPr>
        <w:autoSpaceDE w:val="0"/>
        <w:autoSpaceDN w:val="0"/>
        <w:adjustRightInd w:val="0"/>
        <w:ind w:firstLine="567"/>
        <w:jc w:val="both"/>
        <w:rPr>
          <w:rFonts w:ascii="GHEA Grapalat" w:hAnsi="GHEA Grapalat" w:cs="Arial Unicode"/>
          <w:sz w:val="20"/>
          <w:lang w:val="af-ZA"/>
        </w:rPr>
      </w:pPr>
      <w:r w:rsidRPr="00FF25BE">
        <w:rPr>
          <w:rFonts w:ascii="GHEA Grapalat" w:hAnsi="GHEA Grapalat" w:cs="Arial Unicode"/>
          <w:sz w:val="20"/>
          <w:lang w:val="af-ZA"/>
        </w:rPr>
        <w:t xml:space="preserve">3.5 </w:t>
      </w:r>
      <w:r w:rsidRPr="00FF25BE">
        <w:rPr>
          <w:rFonts w:ascii="GHEA Grapalat" w:hAnsi="GHEA Grapalat" w:cs="Sylfaen"/>
          <w:sz w:val="20"/>
        </w:rPr>
        <w:t>Հ</w:t>
      </w:r>
      <w:r w:rsidRPr="00FF25BE">
        <w:rPr>
          <w:rFonts w:ascii="GHEA Grapalat" w:hAnsi="GHEA Grapalat" w:cs="Sylfaen"/>
          <w:sz w:val="20"/>
          <w:lang w:val="ru-RU"/>
        </w:rPr>
        <w:t>րավերում</w:t>
      </w:r>
      <w:r w:rsidRPr="00FF25BE">
        <w:rPr>
          <w:rFonts w:ascii="GHEA Grapalat" w:hAnsi="GHEA Grapalat" w:cs="Arial Unicode"/>
          <w:sz w:val="20"/>
          <w:lang w:val="af-ZA"/>
        </w:rPr>
        <w:t xml:space="preserve"> </w:t>
      </w:r>
      <w:r w:rsidRPr="00FF25BE">
        <w:rPr>
          <w:rFonts w:ascii="GHEA Grapalat" w:hAnsi="GHEA Grapalat" w:cs="Sylfaen"/>
          <w:sz w:val="20"/>
          <w:lang w:val="ru-RU"/>
        </w:rPr>
        <w:t>փոփոխություններ</w:t>
      </w:r>
      <w:r w:rsidRPr="00FF25BE">
        <w:rPr>
          <w:rFonts w:ascii="GHEA Grapalat" w:hAnsi="GHEA Grapalat" w:cs="Arial Unicode"/>
          <w:sz w:val="20"/>
          <w:lang w:val="af-ZA"/>
        </w:rPr>
        <w:t xml:space="preserve"> </w:t>
      </w:r>
      <w:r w:rsidRPr="00FF25BE">
        <w:rPr>
          <w:rFonts w:ascii="GHEA Grapalat" w:hAnsi="GHEA Grapalat" w:cs="Sylfaen"/>
          <w:sz w:val="20"/>
          <w:lang w:val="ru-RU"/>
        </w:rPr>
        <w:t>կատարվելու</w:t>
      </w:r>
      <w:r w:rsidRPr="00FF25BE">
        <w:rPr>
          <w:rFonts w:ascii="GHEA Grapalat" w:hAnsi="GHEA Grapalat" w:cs="Arial Unicode"/>
          <w:sz w:val="20"/>
          <w:lang w:val="af-ZA"/>
        </w:rPr>
        <w:t xml:space="preserve"> </w:t>
      </w:r>
      <w:r w:rsidRPr="00FF25BE">
        <w:rPr>
          <w:rFonts w:ascii="GHEA Grapalat" w:hAnsi="GHEA Grapalat" w:cs="Sylfaen"/>
          <w:sz w:val="20"/>
          <w:lang w:val="ru-RU"/>
        </w:rPr>
        <w:t>դեպքում</w:t>
      </w:r>
      <w:r w:rsidRPr="00FF25BE">
        <w:rPr>
          <w:rFonts w:ascii="GHEA Grapalat" w:hAnsi="GHEA Grapalat" w:cs="Arial Unicode"/>
          <w:sz w:val="20"/>
          <w:lang w:val="af-ZA"/>
        </w:rPr>
        <w:t xml:space="preserve"> </w:t>
      </w:r>
      <w:r w:rsidRPr="00FF25BE">
        <w:rPr>
          <w:rFonts w:ascii="GHEA Grapalat" w:hAnsi="GHEA Grapalat" w:cs="Sylfaen"/>
          <w:sz w:val="20"/>
          <w:lang w:val="ru-RU"/>
        </w:rPr>
        <w:t>հայտերը</w:t>
      </w:r>
      <w:r w:rsidRPr="00FF25BE">
        <w:rPr>
          <w:rFonts w:ascii="GHEA Grapalat" w:hAnsi="GHEA Grapalat" w:cs="Arial Unicode"/>
          <w:sz w:val="20"/>
          <w:lang w:val="af-ZA"/>
        </w:rPr>
        <w:t xml:space="preserve"> </w:t>
      </w:r>
      <w:r w:rsidRPr="00FF25BE">
        <w:rPr>
          <w:rFonts w:ascii="GHEA Grapalat" w:hAnsi="GHEA Grapalat" w:cs="Sylfaen"/>
          <w:sz w:val="20"/>
          <w:lang w:val="ru-RU"/>
        </w:rPr>
        <w:t>ներկայացնելու</w:t>
      </w:r>
      <w:r w:rsidRPr="00FF25BE">
        <w:rPr>
          <w:rFonts w:ascii="GHEA Grapalat" w:hAnsi="GHEA Grapalat" w:cs="Arial Unicode"/>
          <w:sz w:val="20"/>
          <w:lang w:val="af-ZA"/>
        </w:rPr>
        <w:t xml:space="preserve"> </w:t>
      </w:r>
      <w:r w:rsidRPr="00FF25BE">
        <w:rPr>
          <w:rFonts w:ascii="GHEA Grapalat" w:hAnsi="GHEA Grapalat" w:cs="Sylfaen"/>
          <w:sz w:val="20"/>
          <w:lang w:val="ru-RU"/>
        </w:rPr>
        <w:t>վերջնաժամկետը</w:t>
      </w:r>
      <w:r w:rsidRPr="00FF25BE">
        <w:rPr>
          <w:rFonts w:ascii="GHEA Grapalat" w:hAnsi="GHEA Grapalat" w:cs="Arial Unicode"/>
          <w:sz w:val="20"/>
          <w:lang w:val="af-ZA"/>
        </w:rPr>
        <w:t xml:space="preserve"> </w:t>
      </w:r>
      <w:r w:rsidRPr="00FF25BE">
        <w:rPr>
          <w:rFonts w:ascii="GHEA Grapalat" w:hAnsi="GHEA Grapalat" w:cs="Sylfaen"/>
          <w:sz w:val="20"/>
          <w:lang w:val="ru-RU"/>
        </w:rPr>
        <w:t>հաշվվում</w:t>
      </w:r>
      <w:r w:rsidRPr="00FF25BE">
        <w:rPr>
          <w:rFonts w:ascii="GHEA Grapalat" w:hAnsi="GHEA Grapalat" w:cs="Arial Unicode"/>
          <w:sz w:val="20"/>
          <w:lang w:val="af-ZA"/>
        </w:rPr>
        <w:t xml:space="preserve"> </w:t>
      </w:r>
      <w:r w:rsidRPr="00FF25BE">
        <w:rPr>
          <w:rFonts w:ascii="GHEA Grapalat" w:hAnsi="GHEA Grapalat" w:cs="Sylfaen"/>
          <w:sz w:val="20"/>
          <w:lang w:val="ru-RU"/>
        </w:rPr>
        <w:t>է</w:t>
      </w:r>
      <w:r w:rsidRPr="00FF25BE">
        <w:rPr>
          <w:rFonts w:ascii="GHEA Grapalat" w:hAnsi="GHEA Grapalat" w:cs="Arial Unicode"/>
          <w:sz w:val="20"/>
          <w:lang w:val="af-ZA"/>
        </w:rPr>
        <w:t xml:space="preserve"> </w:t>
      </w:r>
      <w:r w:rsidRPr="00FF25BE">
        <w:rPr>
          <w:rFonts w:ascii="GHEA Grapalat" w:hAnsi="GHEA Grapalat" w:cs="Sylfaen"/>
          <w:sz w:val="20"/>
          <w:lang w:val="ru-RU"/>
        </w:rPr>
        <w:t>այդ</w:t>
      </w:r>
      <w:r w:rsidRPr="00FF25BE">
        <w:rPr>
          <w:rFonts w:ascii="GHEA Grapalat" w:hAnsi="GHEA Grapalat" w:cs="Arial Unicode"/>
          <w:sz w:val="20"/>
          <w:lang w:val="af-ZA"/>
        </w:rPr>
        <w:t xml:space="preserve"> </w:t>
      </w:r>
      <w:r w:rsidRPr="00FF25BE">
        <w:rPr>
          <w:rFonts w:ascii="GHEA Grapalat" w:hAnsi="GHEA Grapalat" w:cs="Sylfaen"/>
          <w:sz w:val="20"/>
          <w:lang w:val="ru-RU"/>
        </w:rPr>
        <w:t>փոփոխությունների</w:t>
      </w:r>
      <w:r w:rsidRPr="00FF25BE">
        <w:rPr>
          <w:rFonts w:ascii="GHEA Grapalat" w:hAnsi="GHEA Grapalat" w:cs="Arial Unicode"/>
          <w:sz w:val="20"/>
          <w:lang w:val="af-ZA"/>
        </w:rPr>
        <w:t xml:space="preserve"> </w:t>
      </w:r>
      <w:r w:rsidRPr="00FF25BE">
        <w:rPr>
          <w:rFonts w:ascii="GHEA Grapalat" w:hAnsi="GHEA Grapalat" w:cs="Sylfaen"/>
          <w:sz w:val="20"/>
          <w:lang w:val="ru-RU"/>
        </w:rPr>
        <w:t>մասին</w:t>
      </w:r>
      <w:r w:rsidRPr="00FF25BE">
        <w:rPr>
          <w:rFonts w:ascii="GHEA Grapalat" w:hAnsi="GHEA Grapalat" w:cs="Arial Unicode"/>
          <w:sz w:val="20"/>
          <w:lang w:val="af-ZA"/>
        </w:rPr>
        <w:t xml:space="preserve"> </w:t>
      </w:r>
      <w:r w:rsidRPr="00FF25BE">
        <w:rPr>
          <w:rFonts w:ascii="GHEA Grapalat" w:hAnsi="GHEA Grapalat" w:cs="Sylfaen"/>
          <w:sz w:val="20"/>
          <w:lang w:val="ru-RU"/>
        </w:rPr>
        <w:t>տեղեկագրում</w:t>
      </w:r>
      <w:r w:rsidRPr="00FF25BE">
        <w:rPr>
          <w:rFonts w:ascii="GHEA Grapalat" w:hAnsi="GHEA Grapalat" w:cs="Arial"/>
          <w:sz w:val="20"/>
          <w:lang w:val="af-ZA"/>
        </w:rPr>
        <w:t xml:space="preserve"> </w:t>
      </w:r>
      <w:r w:rsidRPr="00FF25BE">
        <w:rPr>
          <w:rFonts w:ascii="GHEA Grapalat" w:hAnsi="GHEA Grapalat" w:cs="Sylfaen"/>
          <w:sz w:val="20"/>
          <w:lang w:val="ru-RU"/>
        </w:rPr>
        <w:t>հայտարարության</w:t>
      </w:r>
      <w:r w:rsidRPr="00FF25BE">
        <w:rPr>
          <w:rFonts w:ascii="GHEA Grapalat" w:hAnsi="GHEA Grapalat" w:cs="Arial Unicode"/>
          <w:sz w:val="20"/>
          <w:lang w:val="af-ZA"/>
        </w:rPr>
        <w:t xml:space="preserve"> </w:t>
      </w:r>
      <w:r w:rsidRPr="00FF25BE">
        <w:rPr>
          <w:rFonts w:ascii="GHEA Grapalat" w:hAnsi="GHEA Grapalat" w:cs="Sylfaen"/>
          <w:sz w:val="20"/>
          <w:lang w:val="ru-RU"/>
        </w:rPr>
        <w:t>հրապարակման</w:t>
      </w:r>
      <w:r w:rsidRPr="00FF25BE">
        <w:rPr>
          <w:rFonts w:ascii="GHEA Grapalat" w:hAnsi="GHEA Grapalat" w:cs="Arial Unicode"/>
          <w:sz w:val="20"/>
          <w:lang w:val="af-ZA"/>
        </w:rPr>
        <w:t xml:space="preserve"> </w:t>
      </w:r>
      <w:r w:rsidRPr="00FF25BE">
        <w:rPr>
          <w:rFonts w:ascii="GHEA Grapalat" w:hAnsi="GHEA Grapalat" w:cs="Sylfaen"/>
          <w:sz w:val="20"/>
          <w:lang w:val="ru-RU"/>
        </w:rPr>
        <w:t>օրվանից</w:t>
      </w:r>
      <w:r w:rsidR="004D5671" w:rsidRPr="00FF25BE">
        <w:rPr>
          <w:rFonts w:ascii="GHEA Grapalat" w:hAnsi="GHEA Grapalat" w:cs="Tahoma"/>
          <w:sz w:val="20"/>
          <w:lang w:val="ru-RU"/>
        </w:rPr>
        <w:t>։</w:t>
      </w:r>
      <w:r w:rsidRPr="00FF25BE">
        <w:rPr>
          <w:rFonts w:ascii="GHEA Grapalat" w:hAnsi="GHEA Grapalat" w:cs="Arial Unicode"/>
          <w:sz w:val="20"/>
          <w:lang w:val="af-ZA"/>
        </w:rPr>
        <w:t xml:space="preserve"> </w:t>
      </w:r>
      <w:r w:rsidRPr="00FF25BE">
        <w:rPr>
          <w:rFonts w:ascii="GHEA Grapalat" w:hAnsi="GHEA Grapalat" w:cs="Sylfaen"/>
          <w:sz w:val="20"/>
          <w:lang w:val="ru-RU"/>
        </w:rPr>
        <w:t>Այդ</w:t>
      </w:r>
      <w:r w:rsidRPr="00FF25BE">
        <w:rPr>
          <w:rFonts w:ascii="GHEA Grapalat" w:hAnsi="GHEA Grapalat" w:cs="Arial Unicode"/>
          <w:sz w:val="20"/>
          <w:lang w:val="af-ZA"/>
        </w:rPr>
        <w:t xml:space="preserve"> </w:t>
      </w:r>
      <w:r w:rsidRPr="00FF25BE">
        <w:rPr>
          <w:rFonts w:ascii="GHEA Grapalat" w:hAnsi="GHEA Grapalat" w:cs="Sylfaen"/>
          <w:sz w:val="20"/>
          <w:lang w:val="ru-RU"/>
        </w:rPr>
        <w:lastRenderedPageBreak/>
        <w:t>դեպքում</w:t>
      </w:r>
      <w:r w:rsidRPr="00FF25BE">
        <w:rPr>
          <w:rFonts w:ascii="GHEA Grapalat" w:hAnsi="GHEA Grapalat" w:cs="Arial Unicode"/>
          <w:sz w:val="20"/>
          <w:lang w:val="af-ZA"/>
        </w:rPr>
        <w:t xml:space="preserve"> </w:t>
      </w:r>
      <w:r w:rsidR="00051B7F" w:rsidRPr="00FF25BE">
        <w:rPr>
          <w:rFonts w:ascii="GHEA Grapalat" w:hAnsi="GHEA Grapalat" w:cs="Sylfaen"/>
          <w:sz w:val="20"/>
        </w:rPr>
        <w:t>մ</w:t>
      </w:r>
      <w:r w:rsidRPr="00FF25BE">
        <w:rPr>
          <w:rFonts w:ascii="GHEA Grapalat" w:hAnsi="GHEA Grapalat" w:cs="Sylfaen"/>
          <w:sz w:val="20"/>
          <w:lang w:val="ru-RU"/>
        </w:rPr>
        <w:t>ասնակիցները</w:t>
      </w:r>
      <w:r w:rsidRPr="00FF25BE">
        <w:rPr>
          <w:rFonts w:ascii="GHEA Grapalat" w:hAnsi="GHEA Grapalat" w:cs="Arial Unicode"/>
          <w:sz w:val="20"/>
          <w:lang w:val="af-ZA"/>
        </w:rPr>
        <w:t xml:space="preserve"> </w:t>
      </w:r>
      <w:r w:rsidRPr="00FF25BE">
        <w:rPr>
          <w:rFonts w:ascii="GHEA Grapalat" w:hAnsi="GHEA Grapalat" w:cs="Sylfaen"/>
          <w:sz w:val="20"/>
          <w:lang w:val="ru-RU"/>
        </w:rPr>
        <w:t>պարտավոր</w:t>
      </w:r>
      <w:r w:rsidRPr="00FF25BE">
        <w:rPr>
          <w:rFonts w:ascii="GHEA Grapalat" w:hAnsi="GHEA Grapalat" w:cs="Arial Unicode"/>
          <w:sz w:val="20"/>
          <w:lang w:val="af-ZA"/>
        </w:rPr>
        <w:t xml:space="preserve"> </w:t>
      </w:r>
      <w:r w:rsidRPr="00FF25BE">
        <w:rPr>
          <w:rFonts w:ascii="GHEA Grapalat" w:hAnsi="GHEA Grapalat" w:cs="Sylfaen"/>
          <w:sz w:val="20"/>
          <w:lang w:val="ru-RU"/>
        </w:rPr>
        <w:t>են</w:t>
      </w:r>
      <w:r w:rsidRPr="00FF25BE">
        <w:rPr>
          <w:rFonts w:ascii="GHEA Grapalat" w:hAnsi="GHEA Grapalat" w:cs="Arial Unicode"/>
          <w:sz w:val="20"/>
          <w:lang w:val="af-ZA"/>
        </w:rPr>
        <w:t xml:space="preserve"> </w:t>
      </w:r>
      <w:r w:rsidRPr="00FF25BE">
        <w:rPr>
          <w:rFonts w:ascii="GHEA Grapalat" w:hAnsi="GHEA Grapalat" w:cs="Sylfaen"/>
          <w:sz w:val="20"/>
          <w:lang w:val="ru-RU"/>
        </w:rPr>
        <w:t>երկարաձգել</w:t>
      </w:r>
      <w:r w:rsidRPr="00FF25BE">
        <w:rPr>
          <w:rFonts w:ascii="GHEA Grapalat" w:hAnsi="GHEA Grapalat" w:cs="Arial Unicode"/>
          <w:sz w:val="20"/>
          <w:lang w:val="af-ZA"/>
        </w:rPr>
        <w:t xml:space="preserve"> </w:t>
      </w:r>
      <w:r w:rsidRPr="00FF25BE">
        <w:rPr>
          <w:rFonts w:ascii="GHEA Grapalat" w:hAnsi="GHEA Grapalat" w:cs="Sylfaen"/>
          <w:sz w:val="20"/>
          <w:lang w:val="ru-RU"/>
        </w:rPr>
        <w:t>իրենց</w:t>
      </w:r>
      <w:r w:rsidRPr="00FF25BE">
        <w:rPr>
          <w:rFonts w:ascii="GHEA Grapalat" w:hAnsi="GHEA Grapalat" w:cs="Arial Unicode"/>
          <w:sz w:val="20"/>
          <w:lang w:val="af-ZA"/>
        </w:rPr>
        <w:t xml:space="preserve"> </w:t>
      </w:r>
      <w:r w:rsidRPr="00FF25BE">
        <w:rPr>
          <w:rFonts w:ascii="GHEA Grapalat" w:hAnsi="GHEA Grapalat" w:cs="Sylfaen"/>
          <w:sz w:val="20"/>
          <w:lang w:val="ru-RU"/>
        </w:rPr>
        <w:t>ներկայացրած</w:t>
      </w:r>
      <w:r w:rsidRPr="00FF25BE">
        <w:rPr>
          <w:rFonts w:ascii="GHEA Grapalat" w:hAnsi="GHEA Grapalat" w:cs="Arial Unicode"/>
          <w:sz w:val="20"/>
          <w:lang w:val="af-ZA"/>
        </w:rPr>
        <w:t xml:space="preserve"> </w:t>
      </w:r>
      <w:r w:rsidRPr="00FF25BE">
        <w:rPr>
          <w:rFonts w:ascii="GHEA Grapalat" w:hAnsi="GHEA Grapalat" w:cs="Sylfaen"/>
          <w:sz w:val="20"/>
          <w:lang w:val="ru-RU"/>
        </w:rPr>
        <w:t>հայտի</w:t>
      </w:r>
      <w:r w:rsidRPr="00FF25BE">
        <w:rPr>
          <w:rFonts w:ascii="GHEA Grapalat" w:hAnsi="GHEA Grapalat" w:cs="Arial Unicode"/>
          <w:sz w:val="20"/>
          <w:lang w:val="af-ZA"/>
        </w:rPr>
        <w:t xml:space="preserve"> </w:t>
      </w:r>
      <w:r w:rsidRPr="00FF25BE">
        <w:rPr>
          <w:rFonts w:ascii="GHEA Grapalat" w:hAnsi="GHEA Grapalat" w:cs="Sylfaen"/>
          <w:sz w:val="20"/>
          <w:lang w:val="ru-RU"/>
        </w:rPr>
        <w:t>ապահովման</w:t>
      </w:r>
      <w:r w:rsidRPr="00FF25BE">
        <w:rPr>
          <w:rFonts w:ascii="GHEA Grapalat" w:hAnsi="GHEA Grapalat" w:cs="Arial Unicode"/>
          <w:sz w:val="20"/>
          <w:lang w:val="af-ZA"/>
        </w:rPr>
        <w:t xml:space="preserve"> </w:t>
      </w:r>
      <w:r w:rsidR="00781688" w:rsidRPr="00FF25BE">
        <w:rPr>
          <w:rFonts w:ascii="GHEA Grapalat" w:hAnsi="GHEA Grapalat" w:cs="Arial Unicode"/>
          <w:sz w:val="20"/>
        </w:rPr>
        <w:t>վավերականության</w:t>
      </w:r>
      <w:r w:rsidR="00781688" w:rsidRPr="00FF25BE">
        <w:rPr>
          <w:rFonts w:ascii="GHEA Grapalat" w:hAnsi="GHEA Grapalat" w:cs="Arial Unicode"/>
          <w:sz w:val="20"/>
          <w:lang w:val="af-ZA"/>
        </w:rPr>
        <w:t xml:space="preserve"> </w:t>
      </w:r>
      <w:r w:rsidRPr="00FF25BE">
        <w:rPr>
          <w:rFonts w:ascii="GHEA Grapalat" w:hAnsi="GHEA Grapalat" w:cs="Sylfaen"/>
          <w:sz w:val="20"/>
          <w:lang w:val="ru-RU"/>
        </w:rPr>
        <w:t>ժամկետը</w:t>
      </w:r>
      <w:r w:rsidRPr="00FF25BE">
        <w:rPr>
          <w:rFonts w:ascii="GHEA Grapalat" w:hAnsi="GHEA Grapalat" w:cs="Arial Unicode"/>
          <w:sz w:val="20"/>
          <w:lang w:val="af-ZA"/>
        </w:rPr>
        <w:t xml:space="preserve"> </w:t>
      </w:r>
      <w:r w:rsidRPr="00FF25BE">
        <w:rPr>
          <w:rFonts w:ascii="GHEA Grapalat" w:hAnsi="GHEA Grapalat" w:cs="Sylfaen"/>
          <w:sz w:val="20"/>
          <w:lang w:val="ru-RU"/>
        </w:rPr>
        <w:t>կամ</w:t>
      </w:r>
      <w:r w:rsidRPr="00FF25BE">
        <w:rPr>
          <w:rFonts w:ascii="GHEA Grapalat" w:hAnsi="GHEA Grapalat" w:cs="Arial Unicode"/>
          <w:sz w:val="20"/>
          <w:lang w:val="af-ZA"/>
        </w:rPr>
        <w:t xml:space="preserve"> </w:t>
      </w:r>
      <w:r w:rsidRPr="00FF25BE">
        <w:rPr>
          <w:rFonts w:ascii="GHEA Grapalat" w:hAnsi="GHEA Grapalat" w:cs="Sylfaen"/>
          <w:sz w:val="20"/>
          <w:lang w:val="ru-RU"/>
        </w:rPr>
        <w:t>ներկայացնել</w:t>
      </w:r>
      <w:r w:rsidRPr="00FF25BE">
        <w:rPr>
          <w:rFonts w:ascii="GHEA Grapalat" w:hAnsi="GHEA Grapalat" w:cs="Arial Unicode"/>
          <w:sz w:val="20"/>
          <w:lang w:val="af-ZA"/>
        </w:rPr>
        <w:t xml:space="preserve"> </w:t>
      </w:r>
      <w:r w:rsidRPr="00FF25BE">
        <w:rPr>
          <w:rFonts w:ascii="GHEA Grapalat" w:hAnsi="GHEA Grapalat" w:cs="Sylfaen"/>
          <w:sz w:val="20"/>
          <w:lang w:val="ru-RU"/>
        </w:rPr>
        <w:t>հայտի</w:t>
      </w:r>
      <w:r w:rsidRPr="00FF25BE">
        <w:rPr>
          <w:rFonts w:ascii="GHEA Grapalat" w:hAnsi="GHEA Grapalat" w:cs="Arial Unicode"/>
          <w:sz w:val="20"/>
          <w:lang w:val="af-ZA"/>
        </w:rPr>
        <w:t xml:space="preserve"> </w:t>
      </w:r>
      <w:r w:rsidRPr="00FF25BE">
        <w:rPr>
          <w:rFonts w:ascii="GHEA Grapalat" w:hAnsi="GHEA Grapalat" w:cs="Sylfaen"/>
          <w:sz w:val="20"/>
          <w:lang w:val="ru-RU"/>
        </w:rPr>
        <w:t>նոր</w:t>
      </w:r>
      <w:r w:rsidRPr="00FF25BE">
        <w:rPr>
          <w:rFonts w:ascii="GHEA Grapalat" w:hAnsi="GHEA Grapalat" w:cs="Arial Unicode"/>
          <w:sz w:val="20"/>
          <w:lang w:val="af-ZA"/>
        </w:rPr>
        <w:t xml:space="preserve"> </w:t>
      </w:r>
      <w:r w:rsidRPr="00FF25BE">
        <w:rPr>
          <w:rFonts w:ascii="GHEA Grapalat" w:hAnsi="GHEA Grapalat" w:cs="Sylfaen"/>
          <w:sz w:val="20"/>
          <w:lang w:val="ru-RU"/>
        </w:rPr>
        <w:t>ապահովում</w:t>
      </w:r>
      <w:r w:rsidR="004D5671" w:rsidRPr="00FF25BE">
        <w:rPr>
          <w:rFonts w:ascii="GHEA Grapalat" w:hAnsi="GHEA Grapalat" w:cs="Tahoma"/>
          <w:sz w:val="20"/>
          <w:lang w:val="ru-RU"/>
        </w:rPr>
        <w:t>։</w:t>
      </w:r>
      <w:r w:rsidRPr="00FF25BE">
        <w:rPr>
          <w:rFonts w:ascii="GHEA Grapalat" w:hAnsi="GHEA Grapalat" w:cs="Arial Unicode"/>
          <w:sz w:val="20"/>
          <w:lang w:val="af-ZA"/>
        </w:rPr>
        <w:t xml:space="preserve"> </w:t>
      </w:r>
    </w:p>
    <w:p w:rsidR="00096865" w:rsidRPr="00FF25BE" w:rsidRDefault="00096865" w:rsidP="00037DDE">
      <w:pPr>
        <w:jc w:val="center"/>
        <w:rPr>
          <w:rFonts w:ascii="GHEA Grapalat" w:hAnsi="GHEA Grapalat" w:cs="Arial"/>
          <w:b/>
          <w:sz w:val="20"/>
          <w:lang w:val="af-ZA"/>
        </w:rPr>
      </w:pPr>
      <w:r w:rsidRPr="00FF25BE">
        <w:rPr>
          <w:rFonts w:ascii="GHEA Grapalat" w:hAnsi="GHEA Grapalat" w:cs="Arial Unicode"/>
          <w:sz w:val="20"/>
          <w:lang w:val="af-ZA"/>
        </w:rPr>
        <w:br/>
      </w:r>
      <w:r w:rsidR="00955A1E" w:rsidRPr="00FF25BE">
        <w:rPr>
          <w:rFonts w:ascii="GHEA Grapalat" w:hAnsi="GHEA Grapalat"/>
          <w:b/>
          <w:sz w:val="20"/>
          <w:lang w:val="af-ZA"/>
        </w:rPr>
        <w:t xml:space="preserve">4.  </w:t>
      </w:r>
      <w:r w:rsidR="00955A1E" w:rsidRPr="00FF25BE">
        <w:rPr>
          <w:rFonts w:ascii="GHEA Grapalat" w:hAnsi="GHEA Grapalat" w:cs="Sylfaen"/>
          <w:b/>
          <w:sz w:val="20"/>
        </w:rPr>
        <w:t>ՀԱՅՏԸ</w:t>
      </w:r>
      <w:r w:rsidR="00955A1E" w:rsidRPr="00FF25BE">
        <w:rPr>
          <w:rFonts w:ascii="GHEA Grapalat" w:hAnsi="GHEA Grapalat" w:cs="Arial"/>
          <w:b/>
          <w:sz w:val="20"/>
          <w:lang w:val="af-ZA"/>
        </w:rPr>
        <w:t xml:space="preserve"> </w:t>
      </w:r>
      <w:r w:rsidR="00955A1E" w:rsidRPr="00FF25BE">
        <w:rPr>
          <w:rFonts w:ascii="GHEA Grapalat" w:hAnsi="GHEA Grapalat" w:cs="Sylfaen"/>
          <w:b/>
          <w:sz w:val="20"/>
        </w:rPr>
        <w:t>ՆԵՐԿԱՅԱՑՆԵԼՈՒ</w:t>
      </w:r>
      <w:r w:rsidR="00955A1E" w:rsidRPr="00FF25BE">
        <w:rPr>
          <w:rFonts w:ascii="GHEA Grapalat" w:hAnsi="GHEA Grapalat" w:cs="Arial"/>
          <w:b/>
          <w:sz w:val="20"/>
          <w:lang w:val="af-ZA"/>
        </w:rPr>
        <w:t xml:space="preserve"> </w:t>
      </w:r>
      <w:r w:rsidR="00955A1E" w:rsidRPr="00FF25BE">
        <w:rPr>
          <w:rFonts w:ascii="GHEA Grapalat" w:hAnsi="GHEA Grapalat" w:cs="Sylfaen"/>
          <w:b/>
          <w:sz w:val="20"/>
        </w:rPr>
        <w:t>ԿԱՐԳԸ</w:t>
      </w:r>
    </w:p>
    <w:p w:rsidR="00096865" w:rsidRPr="00FF25BE" w:rsidRDefault="00096865" w:rsidP="00037DDE">
      <w:pPr>
        <w:ind w:firstLine="567"/>
        <w:jc w:val="both"/>
        <w:rPr>
          <w:rFonts w:ascii="GHEA Grapalat" w:hAnsi="GHEA Grapalat"/>
          <w:sz w:val="20"/>
          <w:lang w:val="af-ZA"/>
        </w:rPr>
      </w:pPr>
      <w:r w:rsidRPr="00FF25BE">
        <w:rPr>
          <w:rFonts w:ascii="GHEA Grapalat" w:hAnsi="GHEA Grapalat"/>
          <w:sz w:val="20"/>
          <w:lang w:val="af-ZA"/>
        </w:rPr>
        <w:t>4</w:t>
      </w:r>
      <w:r w:rsidRPr="00FF25BE">
        <w:rPr>
          <w:rFonts w:ascii="GHEA Grapalat" w:hAnsi="GHEA Grapalat" w:cs="Sylfaen"/>
          <w:sz w:val="20"/>
          <w:lang w:val="af-ZA"/>
        </w:rPr>
        <w:t xml:space="preserve">.1 </w:t>
      </w:r>
      <w:r w:rsidR="008809C3" w:rsidRPr="00FF25BE">
        <w:rPr>
          <w:rFonts w:ascii="GHEA Grapalat" w:hAnsi="GHEA Grapalat" w:cs="Sylfaen"/>
          <w:sz w:val="20"/>
          <w:lang w:val="ru-RU"/>
        </w:rPr>
        <w:t>Սույն</w:t>
      </w:r>
      <w:r w:rsidR="008809C3" w:rsidRPr="00FF25BE">
        <w:rPr>
          <w:rFonts w:ascii="GHEA Grapalat" w:hAnsi="GHEA Grapalat" w:cs="Sylfaen"/>
          <w:sz w:val="20"/>
        </w:rPr>
        <w:t xml:space="preserve"> </w:t>
      </w:r>
      <w:r w:rsidR="008809C3" w:rsidRPr="00FF25BE">
        <w:rPr>
          <w:rFonts w:ascii="GHEA Grapalat" w:hAnsi="GHEA Grapalat" w:cs="Sylfaen"/>
          <w:sz w:val="20"/>
          <w:lang w:val="ru-RU"/>
        </w:rPr>
        <w:t>ընթացակարգին</w:t>
      </w:r>
      <w:r w:rsidR="008809C3" w:rsidRPr="00FF25BE">
        <w:rPr>
          <w:rFonts w:ascii="GHEA Grapalat" w:hAnsi="GHEA Grapalat" w:cs="Sylfaen"/>
          <w:sz w:val="20"/>
        </w:rPr>
        <w:t xml:space="preserve"> </w:t>
      </w:r>
      <w:r w:rsidR="008809C3" w:rsidRPr="00FF25BE">
        <w:rPr>
          <w:rFonts w:ascii="GHEA Grapalat" w:hAnsi="GHEA Grapalat" w:cs="Sylfaen"/>
          <w:sz w:val="20"/>
          <w:lang w:val="ru-RU"/>
        </w:rPr>
        <w:t>մասնակցելու</w:t>
      </w:r>
      <w:r w:rsidR="008809C3" w:rsidRPr="00FF25BE">
        <w:rPr>
          <w:rFonts w:ascii="GHEA Grapalat" w:hAnsi="GHEA Grapalat" w:cs="Sylfaen"/>
          <w:sz w:val="20"/>
        </w:rPr>
        <w:t xml:space="preserve"> </w:t>
      </w:r>
      <w:r w:rsidR="008809C3" w:rsidRPr="00FF25BE">
        <w:rPr>
          <w:rFonts w:ascii="GHEA Grapalat" w:hAnsi="GHEA Grapalat" w:cs="Sylfaen"/>
          <w:sz w:val="20"/>
          <w:lang w:val="ru-RU"/>
        </w:rPr>
        <w:t>համար</w:t>
      </w:r>
      <w:r w:rsidR="008809C3" w:rsidRPr="00FF25BE">
        <w:rPr>
          <w:rFonts w:ascii="GHEA Grapalat" w:hAnsi="GHEA Grapalat" w:cs="Sylfaen"/>
          <w:sz w:val="20"/>
        </w:rPr>
        <w:t xml:space="preserve"> մ</w:t>
      </w:r>
      <w:r w:rsidR="008809C3" w:rsidRPr="00FF25BE">
        <w:rPr>
          <w:rFonts w:ascii="GHEA Grapalat" w:hAnsi="GHEA Grapalat" w:cs="Sylfaen"/>
          <w:sz w:val="20"/>
          <w:lang w:val="ru-RU"/>
        </w:rPr>
        <w:t>ասնակիցը</w:t>
      </w:r>
      <w:r w:rsidR="008809C3" w:rsidRPr="00FF25BE">
        <w:rPr>
          <w:rFonts w:ascii="GHEA Grapalat" w:hAnsi="GHEA Grapalat" w:cs="Sylfaen"/>
          <w:sz w:val="20"/>
        </w:rPr>
        <w:t xml:space="preserve"> համակարգի միջոցով հանձնաժողովին ներկայացնում է հայտ</w:t>
      </w:r>
      <w:r w:rsidR="008809C3" w:rsidRPr="00FF25BE">
        <w:rPr>
          <w:rFonts w:ascii="GHEA Grapalat" w:hAnsi="GHEA Grapalat" w:cs="Tahoma"/>
          <w:sz w:val="20"/>
          <w:lang w:val="ru-RU"/>
        </w:rPr>
        <w:t>։</w:t>
      </w:r>
      <w:r w:rsidRPr="00FF25BE">
        <w:rPr>
          <w:rFonts w:ascii="GHEA Grapalat" w:hAnsi="GHEA Grapalat"/>
          <w:sz w:val="20"/>
          <w:lang w:val="af-ZA"/>
        </w:rPr>
        <w:t xml:space="preserve"> </w:t>
      </w:r>
      <w:r w:rsidR="00220ACB" w:rsidRPr="00FF25BE">
        <w:rPr>
          <w:rFonts w:ascii="GHEA Grapalat" w:hAnsi="GHEA Grapalat" w:cs="Sylfaen"/>
          <w:sz w:val="20"/>
        </w:rPr>
        <w:t>Հայտը</w:t>
      </w:r>
      <w:r w:rsidR="00220ACB" w:rsidRPr="00FF25BE">
        <w:rPr>
          <w:rFonts w:ascii="GHEA Grapalat" w:hAnsi="GHEA Grapalat" w:cs="Sylfaen"/>
          <w:sz w:val="20"/>
          <w:lang w:val="af-ZA"/>
        </w:rPr>
        <w:t xml:space="preserve"> </w:t>
      </w:r>
      <w:r w:rsidR="00220ACB" w:rsidRPr="00FF25BE">
        <w:rPr>
          <w:rFonts w:ascii="GHEA Grapalat" w:hAnsi="GHEA Grapalat" w:cs="Sylfaen"/>
          <w:sz w:val="20"/>
        </w:rPr>
        <w:t>սույն</w:t>
      </w:r>
      <w:r w:rsidR="00220ACB" w:rsidRPr="00FF25BE">
        <w:rPr>
          <w:rFonts w:ascii="GHEA Grapalat" w:hAnsi="GHEA Grapalat" w:cs="Sylfaen"/>
          <w:sz w:val="20"/>
          <w:lang w:val="af-ZA"/>
        </w:rPr>
        <w:t xml:space="preserve"> </w:t>
      </w:r>
      <w:r w:rsidR="00220ACB" w:rsidRPr="00FF25BE">
        <w:rPr>
          <w:rFonts w:ascii="GHEA Grapalat" w:hAnsi="GHEA Grapalat" w:cs="Sylfaen"/>
          <w:sz w:val="20"/>
        </w:rPr>
        <w:t>հրավերի</w:t>
      </w:r>
      <w:r w:rsidR="00220ACB" w:rsidRPr="00FF25BE">
        <w:rPr>
          <w:rFonts w:ascii="GHEA Grapalat" w:hAnsi="GHEA Grapalat" w:cs="Sylfaen"/>
          <w:sz w:val="20"/>
          <w:lang w:val="af-ZA"/>
        </w:rPr>
        <w:t xml:space="preserve"> </w:t>
      </w:r>
      <w:r w:rsidR="00220ACB" w:rsidRPr="00FF25BE">
        <w:rPr>
          <w:rFonts w:ascii="GHEA Grapalat" w:hAnsi="GHEA Grapalat" w:cs="Sylfaen"/>
          <w:sz w:val="20"/>
        </w:rPr>
        <w:t>հիման</w:t>
      </w:r>
      <w:r w:rsidR="00220ACB" w:rsidRPr="00FF25BE">
        <w:rPr>
          <w:rFonts w:ascii="GHEA Grapalat" w:hAnsi="GHEA Grapalat" w:cs="Sylfaen"/>
          <w:sz w:val="20"/>
          <w:lang w:val="af-ZA"/>
        </w:rPr>
        <w:t xml:space="preserve"> </w:t>
      </w:r>
      <w:r w:rsidR="00220ACB" w:rsidRPr="00FF25BE">
        <w:rPr>
          <w:rFonts w:ascii="GHEA Grapalat" w:hAnsi="GHEA Grapalat" w:cs="Sylfaen"/>
          <w:sz w:val="20"/>
        </w:rPr>
        <w:t>վրա</w:t>
      </w:r>
      <w:r w:rsidR="00220ACB" w:rsidRPr="00FF25BE">
        <w:rPr>
          <w:rFonts w:ascii="GHEA Grapalat" w:hAnsi="GHEA Grapalat" w:cs="Sylfaen"/>
          <w:sz w:val="20"/>
          <w:lang w:val="af-ZA"/>
        </w:rPr>
        <w:t xml:space="preserve"> </w:t>
      </w:r>
      <w:r w:rsidR="00051B7F" w:rsidRPr="00FF25BE">
        <w:rPr>
          <w:rFonts w:ascii="GHEA Grapalat" w:hAnsi="GHEA Grapalat" w:cs="Sylfaen"/>
          <w:sz w:val="20"/>
        </w:rPr>
        <w:t>մ</w:t>
      </w:r>
      <w:r w:rsidR="00220ACB" w:rsidRPr="00FF25BE">
        <w:rPr>
          <w:rFonts w:ascii="GHEA Grapalat" w:hAnsi="GHEA Grapalat" w:cs="Sylfaen"/>
          <w:sz w:val="20"/>
        </w:rPr>
        <w:t>ասնակցի</w:t>
      </w:r>
      <w:r w:rsidR="00220ACB" w:rsidRPr="00FF25BE">
        <w:rPr>
          <w:rFonts w:ascii="GHEA Grapalat" w:hAnsi="GHEA Grapalat" w:cs="Sylfaen"/>
          <w:sz w:val="20"/>
          <w:lang w:val="af-ZA"/>
        </w:rPr>
        <w:t xml:space="preserve"> </w:t>
      </w:r>
      <w:r w:rsidR="00220ACB" w:rsidRPr="00FF25BE">
        <w:rPr>
          <w:rFonts w:ascii="GHEA Grapalat" w:hAnsi="GHEA Grapalat" w:cs="Sylfaen"/>
          <w:sz w:val="20"/>
        </w:rPr>
        <w:t>կողմից</w:t>
      </w:r>
      <w:r w:rsidR="00220ACB" w:rsidRPr="00FF25BE">
        <w:rPr>
          <w:rFonts w:ascii="GHEA Grapalat" w:hAnsi="GHEA Grapalat" w:cs="Sylfaen"/>
          <w:sz w:val="20"/>
          <w:lang w:val="af-ZA"/>
        </w:rPr>
        <w:t xml:space="preserve"> </w:t>
      </w:r>
      <w:r w:rsidR="00220ACB" w:rsidRPr="00FF25BE">
        <w:rPr>
          <w:rFonts w:ascii="GHEA Grapalat" w:hAnsi="GHEA Grapalat" w:cs="Sylfaen"/>
          <w:sz w:val="20"/>
        </w:rPr>
        <w:t>ներկայացվող</w:t>
      </w:r>
      <w:r w:rsidR="00220ACB" w:rsidRPr="00FF25BE">
        <w:rPr>
          <w:rFonts w:ascii="GHEA Grapalat" w:hAnsi="GHEA Grapalat" w:cs="Sylfaen"/>
          <w:sz w:val="20"/>
          <w:lang w:val="af-ZA"/>
        </w:rPr>
        <w:t xml:space="preserve"> </w:t>
      </w:r>
      <w:r w:rsidR="00220ACB" w:rsidRPr="00FF25BE">
        <w:rPr>
          <w:rFonts w:ascii="GHEA Grapalat" w:hAnsi="GHEA Grapalat" w:cs="Sylfaen"/>
          <w:sz w:val="20"/>
        </w:rPr>
        <w:t>առաջարկն</w:t>
      </w:r>
      <w:r w:rsidR="005F1F95" w:rsidRPr="00FF25BE">
        <w:rPr>
          <w:rFonts w:ascii="GHEA Grapalat" w:hAnsi="GHEA Grapalat" w:cs="Sylfaen"/>
          <w:sz w:val="20"/>
          <w:lang w:val="af-ZA"/>
        </w:rPr>
        <w:t xml:space="preserve"> </w:t>
      </w:r>
      <w:r w:rsidR="005F1F95" w:rsidRPr="00FF25BE">
        <w:rPr>
          <w:rFonts w:ascii="GHEA Grapalat" w:hAnsi="GHEA Grapalat" w:cs="Sylfaen"/>
          <w:sz w:val="20"/>
        </w:rPr>
        <w:t>է</w:t>
      </w:r>
      <w:r w:rsidR="005F1F95" w:rsidRPr="00FF25BE">
        <w:rPr>
          <w:rFonts w:ascii="GHEA Grapalat" w:hAnsi="GHEA Grapalat" w:cs="Sylfaen"/>
          <w:sz w:val="20"/>
          <w:lang w:val="af-ZA"/>
        </w:rPr>
        <w:t>:</w:t>
      </w:r>
    </w:p>
    <w:p w:rsidR="00486B55" w:rsidRPr="00FF25BE" w:rsidRDefault="00096865" w:rsidP="00037DDE">
      <w:pPr>
        <w:pStyle w:val="BodyTextIndent2"/>
        <w:spacing w:line="240" w:lineRule="auto"/>
        <w:ind w:firstLine="567"/>
        <w:rPr>
          <w:rFonts w:ascii="GHEA Grapalat" w:hAnsi="GHEA Grapalat" w:cs="Sylfaen"/>
          <w:szCs w:val="24"/>
        </w:rPr>
      </w:pPr>
      <w:r w:rsidRPr="00FF25BE">
        <w:rPr>
          <w:rFonts w:ascii="GHEA Grapalat" w:hAnsi="GHEA Grapalat" w:cs="Sylfaen"/>
        </w:rPr>
        <w:t>Մասնակիցը</w:t>
      </w:r>
      <w:r w:rsidRPr="00FF25BE">
        <w:rPr>
          <w:rFonts w:ascii="GHEA Grapalat" w:hAnsi="GHEA Grapalat"/>
        </w:rPr>
        <w:t xml:space="preserve"> </w:t>
      </w:r>
      <w:r w:rsidRPr="00FF25BE">
        <w:rPr>
          <w:rFonts w:ascii="GHEA Grapalat" w:hAnsi="GHEA Grapalat" w:cs="Sylfaen"/>
        </w:rPr>
        <w:t>կարող</w:t>
      </w:r>
      <w:r w:rsidRPr="00FF25BE">
        <w:rPr>
          <w:rFonts w:ascii="GHEA Grapalat" w:hAnsi="GHEA Grapalat"/>
        </w:rPr>
        <w:t xml:space="preserve"> </w:t>
      </w:r>
      <w:r w:rsidR="000946A3" w:rsidRPr="00FF25BE">
        <w:rPr>
          <w:rFonts w:ascii="GHEA Grapalat" w:hAnsi="GHEA Grapalat" w:cs="Sylfaen"/>
        </w:rPr>
        <w:t>է</w:t>
      </w:r>
      <w:r w:rsidR="000946A3" w:rsidRPr="00FF25BE">
        <w:rPr>
          <w:rFonts w:ascii="GHEA Grapalat" w:hAnsi="GHEA Grapalat"/>
        </w:rPr>
        <w:t xml:space="preserve"> </w:t>
      </w:r>
      <w:r w:rsidRPr="00FF25BE">
        <w:rPr>
          <w:rFonts w:ascii="GHEA Grapalat" w:hAnsi="GHEA Grapalat" w:cs="Sylfaen"/>
        </w:rPr>
        <w:t>հայտ</w:t>
      </w:r>
      <w:r w:rsidRPr="00FF25BE">
        <w:rPr>
          <w:rFonts w:ascii="GHEA Grapalat" w:hAnsi="GHEA Grapalat"/>
        </w:rPr>
        <w:t xml:space="preserve"> </w:t>
      </w:r>
      <w:r w:rsidRPr="00FF25BE">
        <w:rPr>
          <w:rFonts w:ascii="GHEA Grapalat" w:hAnsi="GHEA Grapalat" w:cs="Sylfaen"/>
        </w:rPr>
        <w:t>ներկայացնել</w:t>
      </w:r>
      <w:r w:rsidRPr="00FF25BE">
        <w:rPr>
          <w:rFonts w:ascii="GHEA Grapalat" w:hAnsi="GHEA Grapalat"/>
        </w:rPr>
        <w:t xml:space="preserve"> </w:t>
      </w:r>
      <w:r w:rsidRPr="00FF25BE">
        <w:rPr>
          <w:rFonts w:ascii="GHEA Grapalat" w:hAnsi="GHEA Grapalat" w:cs="Sylfaen"/>
        </w:rPr>
        <w:t>ինչպես</w:t>
      </w:r>
      <w:r w:rsidRPr="00FF25BE">
        <w:rPr>
          <w:rFonts w:ascii="GHEA Grapalat" w:hAnsi="GHEA Grapalat"/>
        </w:rPr>
        <w:t xml:space="preserve"> </w:t>
      </w:r>
      <w:r w:rsidRPr="00FF25BE">
        <w:rPr>
          <w:rFonts w:ascii="GHEA Grapalat" w:hAnsi="GHEA Grapalat" w:cs="Sylfaen"/>
        </w:rPr>
        <w:t>յուրաքանչյուր</w:t>
      </w:r>
      <w:r w:rsidRPr="00FF25BE">
        <w:rPr>
          <w:rFonts w:ascii="GHEA Grapalat" w:hAnsi="GHEA Grapalat"/>
        </w:rPr>
        <w:t xml:space="preserve"> </w:t>
      </w:r>
      <w:r w:rsidRPr="00FF25BE">
        <w:rPr>
          <w:rFonts w:ascii="GHEA Grapalat" w:hAnsi="GHEA Grapalat" w:cs="Sylfaen"/>
        </w:rPr>
        <w:t>չափաբաժնի</w:t>
      </w:r>
      <w:r w:rsidRPr="00FF25BE">
        <w:rPr>
          <w:rFonts w:ascii="GHEA Grapalat" w:hAnsi="GHEA Grapalat"/>
        </w:rPr>
        <w:t xml:space="preserve">, </w:t>
      </w:r>
      <w:r w:rsidRPr="00FF25BE">
        <w:rPr>
          <w:rFonts w:ascii="GHEA Grapalat" w:hAnsi="GHEA Grapalat" w:cs="Sylfaen"/>
        </w:rPr>
        <w:t>այնպես</w:t>
      </w:r>
      <w:r w:rsidRPr="00FF25BE">
        <w:rPr>
          <w:rFonts w:ascii="GHEA Grapalat" w:hAnsi="GHEA Grapalat"/>
        </w:rPr>
        <w:t xml:space="preserve"> </w:t>
      </w:r>
      <w:r w:rsidRPr="00FF25BE">
        <w:rPr>
          <w:rFonts w:ascii="GHEA Grapalat" w:hAnsi="GHEA Grapalat" w:cs="Sylfaen"/>
        </w:rPr>
        <w:t>էլ</w:t>
      </w:r>
      <w:r w:rsidRPr="00FF25BE">
        <w:rPr>
          <w:rFonts w:ascii="GHEA Grapalat" w:hAnsi="GHEA Grapalat"/>
        </w:rPr>
        <w:t xml:space="preserve"> </w:t>
      </w:r>
      <w:r w:rsidRPr="00FF25BE">
        <w:rPr>
          <w:rFonts w:ascii="GHEA Grapalat" w:hAnsi="GHEA Grapalat" w:cs="Sylfaen"/>
        </w:rPr>
        <w:t>մի</w:t>
      </w:r>
      <w:r w:rsidRPr="00FF25BE">
        <w:rPr>
          <w:rFonts w:ascii="GHEA Grapalat" w:hAnsi="GHEA Grapalat"/>
        </w:rPr>
        <w:t xml:space="preserve"> </w:t>
      </w:r>
      <w:r w:rsidRPr="00FF25BE">
        <w:rPr>
          <w:rFonts w:ascii="GHEA Grapalat" w:hAnsi="GHEA Grapalat" w:cs="Sylfaen"/>
        </w:rPr>
        <w:t>քանի</w:t>
      </w:r>
      <w:r w:rsidRPr="00FF25BE">
        <w:rPr>
          <w:rFonts w:ascii="GHEA Grapalat" w:hAnsi="GHEA Grapalat"/>
        </w:rPr>
        <w:t xml:space="preserve"> </w:t>
      </w:r>
      <w:r w:rsidRPr="00FF25BE">
        <w:rPr>
          <w:rFonts w:ascii="GHEA Grapalat" w:hAnsi="GHEA Grapalat" w:cs="Sylfaen"/>
        </w:rPr>
        <w:t>կամ</w:t>
      </w:r>
      <w:r w:rsidRPr="00FF25BE">
        <w:rPr>
          <w:rFonts w:ascii="GHEA Grapalat" w:hAnsi="GHEA Grapalat"/>
        </w:rPr>
        <w:t xml:space="preserve"> </w:t>
      </w:r>
      <w:r w:rsidRPr="00FF25BE">
        <w:rPr>
          <w:rFonts w:ascii="GHEA Grapalat" w:hAnsi="GHEA Grapalat" w:cs="Sylfaen"/>
        </w:rPr>
        <w:t>բոլոր</w:t>
      </w:r>
      <w:r w:rsidRPr="00FF25BE">
        <w:rPr>
          <w:rFonts w:ascii="GHEA Grapalat" w:hAnsi="GHEA Grapalat"/>
        </w:rPr>
        <w:t xml:space="preserve"> </w:t>
      </w:r>
      <w:r w:rsidRPr="00FF25BE">
        <w:rPr>
          <w:rFonts w:ascii="GHEA Grapalat" w:hAnsi="GHEA Grapalat" w:cs="Sylfaen"/>
        </w:rPr>
        <w:t>չափաբաժինների</w:t>
      </w:r>
      <w:r w:rsidRPr="00FF25BE">
        <w:rPr>
          <w:rFonts w:ascii="GHEA Grapalat" w:hAnsi="GHEA Grapalat"/>
        </w:rPr>
        <w:t xml:space="preserve"> </w:t>
      </w:r>
      <w:r w:rsidRPr="00FF25BE">
        <w:rPr>
          <w:rFonts w:ascii="GHEA Grapalat" w:hAnsi="GHEA Grapalat" w:cs="Sylfaen"/>
        </w:rPr>
        <w:t>համար</w:t>
      </w:r>
      <w:r w:rsidR="00AE224E" w:rsidRPr="00FF25BE">
        <w:rPr>
          <w:rStyle w:val="FootnoteReference"/>
          <w:rFonts w:ascii="GHEA Grapalat" w:hAnsi="GHEA Grapalat" w:cs="Sylfaen"/>
        </w:rPr>
        <w:footnoteReference w:id="1"/>
      </w:r>
      <w:r w:rsidR="004D5671" w:rsidRPr="00FF25BE">
        <w:rPr>
          <w:rFonts w:ascii="GHEA Grapalat" w:hAnsi="GHEA Grapalat" w:cs="Sylfaen"/>
          <w:szCs w:val="24"/>
          <w:lang w:val="ru-RU"/>
        </w:rPr>
        <w:t>։</w:t>
      </w:r>
      <w:r w:rsidRPr="00FF25BE">
        <w:rPr>
          <w:rFonts w:ascii="GHEA Grapalat" w:hAnsi="GHEA Grapalat" w:cs="Sylfaen"/>
          <w:szCs w:val="24"/>
        </w:rPr>
        <w:t xml:space="preserve">  </w:t>
      </w:r>
    </w:p>
    <w:p w:rsidR="00096865" w:rsidRPr="00FF25BE" w:rsidRDefault="000946A3" w:rsidP="00037DDE">
      <w:pPr>
        <w:pStyle w:val="BodyTextIndent2"/>
        <w:spacing w:line="240" w:lineRule="auto"/>
        <w:ind w:firstLine="567"/>
        <w:rPr>
          <w:rFonts w:ascii="GHEA Grapalat" w:hAnsi="GHEA Grapalat" w:cs="Sylfaen"/>
          <w:szCs w:val="24"/>
        </w:rPr>
      </w:pPr>
      <w:r w:rsidRPr="00FF25BE">
        <w:rPr>
          <w:rFonts w:ascii="GHEA Grapalat" w:hAnsi="GHEA Grapalat" w:cs="Sylfaen"/>
          <w:szCs w:val="24"/>
          <w:lang w:val="en-US"/>
        </w:rPr>
        <w:t>Հ</w:t>
      </w:r>
      <w:r w:rsidR="00096865" w:rsidRPr="00FF25BE">
        <w:rPr>
          <w:rFonts w:ascii="GHEA Grapalat" w:hAnsi="GHEA Grapalat" w:cs="Sylfaen"/>
          <w:szCs w:val="24"/>
          <w:lang w:val="ru-RU"/>
        </w:rPr>
        <w:t>այտը</w:t>
      </w:r>
      <w:r w:rsidR="00096865" w:rsidRPr="00FF25BE">
        <w:rPr>
          <w:rFonts w:ascii="GHEA Grapalat" w:hAnsi="GHEA Grapalat" w:cs="Sylfaen"/>
          <w:szCs w:val="24"/>
        </w:rPr>
        <w:t xml:space="preserve"> </w:t>
      </w:r>
      <w:r w:rsidR="00096865" w:rsidRPr="00FF25BE">
        <w:rPr>
          <w:rFonts w:ascii="GHEA Grapalat" w:hAnsi="GHEA Grapalat" w:cs="Sylfaen"/>
          <w:szCs w:val="24"/>
          <w:lang w:val="ru-RU"/>
        </w:rPr>
        <w:t>ներկայացվում</w:t>
      </w:r>
      <w:r w:rsidR="00096865" w:rsidRPr="00FF25BE">
        <w:rPr>
          <w:rFonts w:ascii="GHEA Grapalat" w:hAnsi="GHEA Grapalat" w:cs="Sylfaen"/>
          <w:szCs w:val="24"/>
        </w:rPr>
        <w:t xml:space="preserve"> </w:t>
      </w:r>
      <w:r w:rsidRPr="00FF25BE">
        <w:rPr>
          <w:rFonts w:ascii="GHEA Grapalat" w:hAnsi="GHEA Grapalat" w:cs="Sylfaen"/>
          <w:szCs w:val="24"/>
          <w:lang w:val="en-US"/>
        </w:rPr>
        <w:t>է</w:t>
      </w:r>
      <w:r w:rsidRPr="00FF25BE">
        <w:rPr>
          <w:rFonts w:ascii="GHEA Grapalat" w:hAnsi="GHEA Grapalat" w:cs="Sylfaen"/>
          <w:szCs w:val="24"/>
        </w:rPr>
        <w:t xml:space="preserve"> </w:t>
      </w:r>
      <w:r w:rsidR="00096865" w:rsidRPr="00FF25BE">
        <w:rPr>
          <w:rFonts w:ascii="GHEA Grapalat" w:hAnsi="GHEA Grapalat" w:cs="Sylfaen"/>
          <w:szCs w:val="24"/>
          <w:lang w:val="ru-RU"/>
        </w:rPr>
        <w:t>մինչև</w:t>
      </w:r>
      <w:r w:rsidR="00096865" w:rsidRPr="00FF25BE">
        <w:rPr>
          <w:rFonts w:ascii="GHEA Grapalat" w:hAnsi="GHEA Grapalat" w:cs="Sylfaen"/>
          <w:szCs w:val="24"/>
        </w:rPr>
        <w:t xml:space="preserve"> </w:t>
      </w:r>
      <w:r w:rsidR="00096865" w:rsidRPr="00FF25BE">
        <w:rPr>
          <w:rFonts w:ascii="GHEA Grapalat" w:hAnsi="GHEA Grapalat" w:cs="Sylfaen"/>
          <w:szCs w:val="24"/>
          <w:lang w:val="ru-RU"/>
        </w:rPr>
        <w:t>դրա</w:t>
      </w:r>
      <w:r w:rsidR="00096865" w:rsidRPr="00FF25BE">
        <w:rPr>
          <w:rFonts w:ascii="GHEA Grapalat" w:hAnsi="GHEA Grapalat" w:cs="Sylfaen"/>
          <w:szCs w:val="24"/>
        </w:rPr>
        <w:t xml:space="preserve"> </w:t>
      </w:r>
      <w:r w:rsidR="00096865" w:rsidRPr="00FF25BE">
        <w:rPr>
          <w:rFonts w:ascii="GHEA Grapalat" w:hAnsi="GHEA Grapalat" w:cs="Sylfaen"/>
          <w:szCs w:val="24"/>
          <w:lang w:val="ru-RU"/>
        </w:rPr>
        <w:t>համար</w:t>
      </w:r>
      <w:r w:rsidR="00096865" w:rsidRPr="00FF25BE">
        <w:rPr>
          <w:rFonts w:ascii="GHEA Grapalat" w:hAnsi="GHEA Grapalat" w:cs="Sylfaen"/>
          <w:szCs w:val="24"/>
        </w:rPr>
        <w:t xml:space="preserve"> </w:t>
      </w:r>
      <w:r w:rsidR="00096865" w:rsidRPr="00FF25BE">
        <w:rPr>
          <w:rFonts w:ascii="GHEA Grapalat" w:hAnsi="GHEA Grapalat" w:cs="Sylfaen"/>
          <w:szCs w:val="24"/>
          <w:lang w:val="ru-RU"/>
        </w:rPr>
        <w:t>սույն</w:t>
      </w:r>
      <w:r w:rsidR="00096865" w:rsidRPr="00FF25BE">
        <w:rPr>
          <w:rFonts w:ascii="GHEA Grapalat" w:hAnsi="GHEA Grapalat" w:cs="Sylfaen"/>
          <w:szCs w:val="24"/>
        </w:rPr>
        <w:t xml:space="preserve"> </w:t>
      </w:r>
      <w:r w:rsidR="00096865" w:rsidRPr="00FF25BE">
        <w:rPr>
          <w:rFonts w:ascii="GHEA Grapalat" w:hAnsi="GHEA Grapalat" w:cs="Sylfaen"/>
          <w:szCs w:val="24"/>
          <w:lang w:val="ru-RU"/>
        </w:rPr>
        <w:t>հրավերով</w:t>
      </w:r>
      <w:r w:rsidR="00096865" w:rsidRPr="00FF25BE">
        <w:rPr>
          <w:rFonts w:ascii="GHEA Grapalat" w:hAnsi="GHEA Grapalat" w:cs="Sylfaen"/>
          <w:szCs w:val="24"/>
        </w:rPr>
        <w:t xml:space="preserve"> </w:t>
      </w:r>
      <w:r w:rsidR="00096865" w:rsidRPr="00FF25BE">
        <w:rPr>
          <w:rFonts w:ascii="GHEA Grapalat" w:hAnsi="GHEA Grapalat" w:cs="Sylfaen"/>
          <w:szCs w:val="24"/>
          <w:lang w:val="ru-RU"/>
        </w:rPr>
        <w:t>սահմանված</w:t>
      </w:r>
      <w:r w:rsidR="00096865" w:rsidRPr="00FF25BE">
        <w:rPr>
          <w:rFonts w:ascii="GHEA Grapalat" w:hAnsi="GHEA Grapalat" w:cs="Sylfaen"/>
          <w:szCs w:val="24"/>
        </w:rPr>
        <w:t xml:space="preserve"> </w:t>
      </w:r>
      <w:r w:rsidR="00096865" w:rsidRPr="00FF25BE">
        <w:rPr>
          <w:rFonts w:ascii="GHEA Grapalat" w:hAnsi="GHEA Grapalat" w:cs="Sylfaen"/>
          <w:szCs w:val="24"/>
          <w:lang w:val="ru-RU"/>
        </w:rPr>
        <w:t>ժամկետի</w:t>
      </w:r>
      <w:r w:rsidR="00096865" w:rsidRPr="00FF25BE">
        <w:rPr>
          <w:rFonts w:ascii="GHEA Grapalat" w:hAnsi="GHEA Grapalat" w:cs="Sylfaen"/>
          <w:szCs w:val="24"/>
        </w:rPr>
        <w:t xml:space="preserve"> </w:t>
      </w:r>
      <w:r w:rsidR="00096865" w:rsidRPr="00FF25BE">
        <w:rPr>
          <w:rFonts w:ascii="GHEA Grapalat" w:hAnsi="GHEA Grapalat" w:cs="Sylfaen"/>
          <w:szCs w:val="24"/>
          <w:lang w:val="ru-RU"/>
        </w:rPr>
        <w:t>ավարտը</w:t>
      </w:r>
      <w:r w:rsidR="004D5671" w:rsidRPr="00FF25BE">
        <w:rPr>
          <w:rFonts w:ascii="GHEA Grapalat" w:hAnsi="GHEA Grapalat" w:cs="Sylfaen"/>
          <w:szCs w:val="24"/>
          <w:lang w:val="ru-RU"/>
        </w:rPr>
        <w:t>։</w:t>
      </w:r>
    </w:p>
    <w:p w:rsidR="00096865" w:rsidRPr="00FF25BE" w:rsidRDefault="000946A3" w:rsidP="00037DDE">
      <w:pPr>
        <w:pStyle w:val="BodyTextIndent2"/>
        <w:spacing w:line="240" w:lineRule="auto"/>
        <w:ind w:firstLine="567"/>
        <w:rPr>
          <w:rFonts w:ascii="GHEA Grapalat" w:hAnsi="GHEA Grapalat" w:cs="Sylfaen"/>
          <w:szCs w:val="24"/>
        </w:rPr>
      </w:pPr>
      <w:r w:rsidRPr="00FF25BE">
        <w:rPr>
          <w:rFonts w:ascii="GHEA Grapalat" w:hAnsi="GHEA Grapalat" w:cs="Sylfaen"/>
          <w:szCs w:val="24"/>
          <w:lang w:val="en-US"/>
        </w:rPr>
        <w:t>Հ</w:t>
      </w:r>
      <w:r w:rsidR="00096865" w:rsidRPr="00FF25BE">
        <w:rPr>
          <w:rFonts w:ascii="GHEA Grapalat" w:hAnsi="GHEA Grapalat" w:cs="Sylfaen"/>
          <w:szCs w:val="24"/>
          <w:lang w:val="ru-RU"/>
        </w:rPr>
        <w:t>այտի</w:t>
      </w:r>
      <w:r w:rsidR="00096865" w:rsidRPr="00FF25BE">
        <w:rPr>
          <w:rFonts w:ascii="GHEA Grapalat" w:hAnsi="GHEA Grapalat" w:cs="Sylfaen"/>
          <w:szCs w:val="24"/>
        </w:rPr>
        <w:t xml:space="preserve"> </w:t>
      </w:r>
      <w:r w:rsidR="00096865" w:rsidRPr="00FF25BE">
        <w:rPr>
          <w:rFonts w:ascii="GHEA Grapalat" w:hAnsi="GHEA Grapalat" w:cs="Sylfaen"/>
          <w:szCs w:val="24"/>
          <w:lang w:val="ru-RU"/>
        </w:rPr>
        <w:t>պատրաստման</w:t>
      </w:r>
      <w:r w:rsidR="00096865" w:rsidRPr="00FF25BE">
        <w:rPr>
          <w:rFonts w:ascii="GHEA Grapalat" w:hAnsi="GHEA Grapalat" w:cs="Sylfaen"/>
          <w:szCs w:val="24"/>
        </w:rPr>
        <w:t xml:space="preserve"> </w:t>
      </w:r>
      <w:r w:rsidR="00096865" w:rsidRPr="00FF25BE">
        <w:rPr>
          <w:rFonts w:ascii="GHEA Grapalat" w:hAnsi="GHEA Grapalat" w:cs="Sylfaen"/>
          <w:szCs w:val="24"/>
          <w:lang w:val="ru-RU"/>
        </w:rPr>
        <w:t>կարգը</w:t>
      </w:r>
      <w:r w:rsidR="00096865" w:rsidRPr="00FF25BE">
        <w:rPr>
          <w:rFonts w:ascii="GHEA Grapalat" w:hAnsi="GHEA Grapalat" w:cs="Sylfaen"/>
          <w:szCs w:val="24"/>
        </w:rPr>
        <w:t xml:space="preserve"> </w:t>
      </w:r>
      <w:r w:rsidR="00096865" w:rsidRPr="00FF25BE">
        <w:rPr>
          <w:rFonts w:ascii="GHEA Grapalat" w:hAnsi="GHEA Grapalat" w:cs="Sylfaen"/>
          <w:szCs w:val="24"/>
          <w:lang w:val="ru-RU"/>
        </w:rPr>
        <w:t>նկարագրված</w:t>
      </w:r>
      <w:r w:rsidR="00096865" w:rsidRPr="00FF25BE">
        <w:rPr>
          <w:rFonts w:ascii="GHEA Grapalat" w:hAnsi="GHEA Grapalat" w:cs="Sylfaen"/>
          <w:szCs w:val="24"/>
        </w:rPr>
        <w:t xml:space="preserve"> </w:t>
      </w:r>
      <w:r w:rsidR="00096865" w:rsidRPr="00FF25BE">
        <w:rPr>
          <w:rFonts w:ascii="GHEA Grapalat" w:hAnsi="GHEA Grapalat" w:cs="Sylfaen"/>
          <w:szCs w:val="24"/>
          <w:lang w:val="ru-RU"/>
        </w:rPr>
        <w:t>է</w:t>
      </w:r>
      <w:r w:rsidR="00096865" w:rsidRPr="00FF25BE">
        <w:rPr>
          <w:rFonts w:ascii="GHEA Grapalat" w:hAnsi="GHEA Grapalat" w:cs="Sylfaen"/>
          <w:szCs w:val="24"/>
        </w:rPr>
        <w:t xml:space="preserve"> </w:t>
      </w:r>
      <w:r w:rsidR="00096865" w:rsidRPr="00FF25BE">
        <w:rPr>
          <w:rFonts w:ascii="GHEA Grapalat" w:hAnsi="GHEA Grapalat" w:cs="Sylfaen"/>
          <w:szCs w:val="24"/>
          <w:lang w:val="ru-RU"/>
        </w:rPr>
        <w:t>սույն</w:t>
      </w:r>
      <w:r w:rsidR="00096865" w:rsidRPr="00FF25BE">
        <w:rPr>
          <w:rFonts w:ascii="GHEA Grapalat" w:hAnsi="GHEA Grapalat" w:cs="Sylfaen"/>
          <w:szCs w:val="24"/>
        </w:rPr>
        <w:t xml:space="preserve"> </w:t>
      </w:r>
      <w:r w:rsidR="00096865" w:rsidRPr="00FF25BE">
        <w:rPr>
          <w:rFonts w:ascii="GHEA Grapalat" w:hAnsi="GHEA Grapalat" w:cs="Sylfaen"/>
          <w:szCs w:val="24"/>
          <w:lang w:val="ru-RU"/>
        </w:rPr>
        <w:t>հրավերի</w:t>
      </w:r>
      <w:r w:rsidR="00096865" w:rsidRPr="00FF25BE">
        <w:rPr>
          <w:rFonts w:ascii="GHEA Grapalat" w:hAnsi="GHEA Grapalat" w:cs="Sylfaen"/>
          <w:szCs w:val="24"/>
        </w:rPr>
        <w:t xml:space="preserve"> </w:t>
      </w:r>
      <w:r w:rsidR="00DD4F48" w:rsidRPr="00FF25BE">
        <w:rPr>
          <w:rFonts w:ascii="GHEA Grapalat" w:hAnsi="GHEA Grapalat" w:cs="Sylfaen"/>
          <w:szCs w:val="24"/>
        </w:rPr>
        <w:t>2-</w:t>
      </w:r>
      <w:r w:rsidR="00DD4F48" w:rsidRPr="00FF25BE">
        <w:rPr>
          <w:rFonts w:ascii="GHEA Grapalat" w:hAnsi="GHEA Grapalat" w:cs="Sylfaen"/>
          <w:szCs w:val="24"/>
          <w:lang w:val="en-US"/>
        </w:rPr>
        <w:t>րդ</w:t>
      </w:r>
      <w:r w:rsidR="00096865" w:rsidRPr="00FF25BE">
        <w:rPr>
          <w:rFonts w:ascii="GHEA Grapalat" w:hAnsi="GHEA Grapalat" w:cs="Sylfaen"/>
          <w:szCs w:val="24"/>
        </w:rPr>
        <w:t xml:space="preserve"> </w:t>
      </w:r>
      <w:r w:rsidR="00096865" w:rsidRPr="00FF25BE">
        <w:rPr>
          <w:rFonts w:ascii="GHEA Grapalat" w:hAnsi="GHEA Grapalat" w:cs="Sylfaen"/>
          <w:szCs w:val="24"/>
          <w:lang w:val="ru-RU"/>
        </w:rPr>
        <w:t>մասում</w:t>
      </w:r>
      <w:r w:rsidR="00096865" w:rsidRPr="00FF25BE">
        <w:rPr>
          <w:rFonts w:ascii="GHEA Grapalat" w:hAnsi="GHEA Grapalat" w:cs="Sylfaen"/>
          <w:szCs w:val="24"/>
        </w:rPr>
        <w:t xml:space="preserve">` </w:t>
      </w:r>
      <w:r w:rsidR="00386AB5" w:rsidRPr="00FF25BE">
        <w:rPr>
          <w:rFonts w:ascii="GHEA Grapalat" w:hAnsi="GHEA Grapalat" w:cs="Sylfaen"/>
          <w:szCs w:val="24"/>
          <w:lang w:val="hy-AM"/>
        </w:rPr>
        <w:t>գնանշման հարցման</w:t>
      </w:r>
      <w:r w:rsidR="00AE26C8" w:rsidRPr="00FF25BE">
        <w:rPr>
          <w:rFonts w:ascii="GHEA Grapalat" w:hAnsi="GHEA Grapalat" w:cs="Sylfaen"/>
          <w:szCs w:val="24"/>
        </w:rPr>
        <w:t xml:space="preserve"> </w:t>
      </w:r>
      <w:r w:rsidR="00096865" w:rsidRPr="00FF25BE">
        <w:rPr>
          <w:rFonts w:ascii="GHEA Grapalat" w:hAnsi="GHEA Grapalat" w:cs="Sylfaen"/>
          <w:szCs w:val="24"/>
          <w:lang w:val="ru-RU"/>
        </w:rPr>
        <w:t>հայտերը</w:t>
      </w:r>
      <w:r w:rsidR="00096865" w:rsidRPr="00FF25BE">
        <w:rPr>
          <w:rFonts w:ascii="GHEA Grapalat" w:hAnsi="GHEA Grapalat" w:cs="Sylfaen"/>
          <w:szCs w:val="24"/>
        </w:rPr>
        <w:t xml:space="preserve"> </w:t>
      </w:r>
      <w:r w:rsidR="00096865" w:rsidRPr="00FF25BE">
        <w:rPr>
          <w:rFonts w:ascii="GHEA Grapalat" w:hAnsi="GHEA Grapalat" w:cs="Sylfaen"/>
          <w:szCs w:val="24"/>
          <w:lang w:val="ru-RU"/>
        </w:rPr>
        <w:t>պատրաստելու</w:t>
      </w:r>
      <w:r w:rsidR="00096865" w:rsidRPr="00FF25BE">
        <w:rPr>
          <w:rFonts w:ascii="GHEA Grapalat" w:hAnsi="GHEA Grapalat" w:cs="Sylfaen"/>
          <w:szCs w:val="24"/>
        </w:rPr>
        <w:t xml:space="preserve"> </w:t>
      </w:r>
      <w:r w:rsidR="00096865" w:rsidRPr="00FF25BE">
        <w:rPr>
          <w:rFonts w:ascii="GHEA Grapalat" w:hAnsi="GHEA Grapalat" w:cs="Sylfaen"/>
          <w:szCs w:val="24"/>
          <w:lang w:val="ru-RU"/>
        </w:rPr>
        <w:t>հրահանգում</w:t>
      </w:r>
      <w:r w:rsidR="004D5671" w:rsidRPr="00FF25BE">
        <w:rPr>
          <w:rFonts w:ascii="GHEA Grapalat" w:hAnsi="GHEA Grapalat" w:cs="Sylfaen"/>
          <w:szCs w:val="24"/>
          <w:lang w:val="ru-RU"/>
        </w:rPr>
        <w:t>։</w:t>
      </w:r>
    </w:p>
    <w:p w:rsidR="00385C17" w:rsidRPr="00FF25BE" w:rsidRDefault="00385C17" w:rsidP="00385C17">
      <w:pPr>
        <w:pStyle w:val="BodyTextIndent2"/>
        <w:spacing w:line="240" w:lineRule="auto"/>
        <w:ind w:firstLine="567"/>
        <w:rPr>
          <w:rFonts w:ascii="GHEA Grapalat" w:hAnsi="GHEA Grapalat" w:cs="Sylfaen"/>
          <w:szCs w:val="24"/>
        </w:rPr>
      </w:pPr>
      <w:r w:rsidRPr="00FF25BE">
        <w:rPr>
          <w:rFonts w:ascii="GHEA Grapalat" w:hAnsi="GHEA Grapalat" w:cs="Sylfaen"/>
          <w:szCs w:val="24"/>
        </w:rPr>
        <w:t xml:space="preserve">4.2  </w:t>
      </w:r>
      <w:r w:rsidR="008809C3" w:rsidRPr="00FF25BE">
        <w:rPr>
          <w:rFonts w:ascii="GHEA Grapalat" w:hAnsi="GHEA Grapalat" w:cs="Sylfaen"/>
          <w:szCs w:val="24"/>
          <w:lang w:val="ru-RU"/>
        </w:rPr>
        <w:t>Ընթացակարգի</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հայտերն</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անհրաժեշտ</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է</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ներկայացնել</w:t>
      </w:r>
      <w:r w:rsidR="008809C3" w:rsidRPr="00FF25BE">
        <w:rPr>
          <w:rFonts w:ascii="GHEA Grapalat" w:hAnsi="GHEA Grapalat" w:cs="Sylfaen"/>
          <w:szCs w:val="24"/>
          <w:lang w:val="en-US"/>
        </w:rPr>
        <w:t xml:space="preserve"> համակարգի միջոցով </w:t>
      </w:r>
      <w:r w:rsidR="008809C3" w:rsidRPr="00FF25BE">
        <w:rPr>
          <w:rFonts w:ascii="GHEA Grapalat" w:hAnsi="GHEA Grapalat" w:cs="Sylfaen"/>
          <w:szCs w:val="24"/>
          <w:lang w:val="ru-RU"/>
        </w:rPr>
        <w:t>ոչ</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ուշ</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քան</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սույն</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ընթացակարգի</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հայտարարությունը</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և</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հրավերը</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համակարգում</w:t>
      </w:r>
      <w:r w:rsidR="008809C3" w:rsidRPr="00FF25BE">
        <w:rPr>
          <w:rFonts w:ascii="GHEA Grapalat" w:hAnsi="GHEA Grapalat" w:cs="Sylfaen"/>
          <w:szCs w:val="24"/>
          <w:lang w:val="en-US"/>
        </w:rPr>
        <w:t xml:space="preserve"> հ</w:t>
      </w:r>
      <w:r w:rsidR="008809C3" w:rsidRPr="00FF25BE">
        <w:rPr>
          <w:rFonts w:ascii="GHEA Grapalat" w:hAnsi="GHEA Grapalat" w:cs="Sylfaen"/>
          <w:szCs w:val="24"/>
          <w:lang w:val="ru-RU"/>
        </w:rPr>
        <w:t>րապարակվելու</w:t>
      </w:r>
      <w:r w:rsidR="008809C3" w:rsidRPr="00FF25BE">
        <w:rPr>
          <w:rFonts w:ascii="GHEA Grapalat" w:hAnsi="GHEA Grapalat" w:cs="Sylfaen"/>
          <w:szCs w:val="24"/>
          <w:lang w:val="en-US"/>
        </w:rPr>
        <w:t xml:space="preserve"> օրվանից </w:t>
      </w:r>
      <w:r w:rsidR="008809C3" w:rsidRPr="00FF25BE">
        <w:rPr>
          <w:rFonts w:ascii="GHEA Grapalat" w:hAnsi="GHEA Grapalat" w:cs="Sylfaen"/>
          <w:szCs w:val="24"/>
          <w:lang w:val="ru-RU"/>
        </w:rPr>
        <w:t>հաշված</w:t>
      </w:r>
      <w:r w:rsidR="008809C3" w:rsidRPr="00FF25BE">
        <w:rPr>
          <w:rFonts w:ascii="GHEA Grapalat" w:hAnsi="GHEA Grapalat" w:cs="Sylfaen"/>
          <w:szCs w:val="24"/>
          <w:lang w:val="en-US"/>
        </w:rPr>
        <w:t xml:space="preserve"> «7»</w:t>
      </w:r>
      <w:r w:rsidR="008809C3" w:rsidRPr="00FF25BE">
        <w:rPr>
          <w:rFonts w:ascii="GHEA Grapalat" w:hAnsi="GHEA Grapalat" w:cs="Sylfaen"/>
          <w:szCs w:val="24"/>
          <w:lang w:val="ru-RU"/>
        </w:rPr>
        <w:t>րդ</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օրվա</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ժամը</w:t>
      </w:r>
      <w:r w:rsidR="008809C3" w:rsidRPr="00FF25BE">
        <w:rPr>
          <w:rFonts w:ascii="GHEA Grapalat" w:hAnsi="GHEA Grapalat" w:cs="Sylfaen"/>
          <w:szCs w:val="24"/>
          <w:lang w:val="en-US"/>
        </w:rPr>
        <w:t xml:space="preserve"> «11:00»-ը</w:t>
      </w:r>
      <w:r w:rsidR="008809C3" w:rsidRPr="00FF25BE">
        <w:rPr>
          <w:rFonts w:ascii="GHEA Grapalat" w:hAnsi="GHEA Grapalat" w:cs="Sylfaen"/>
          <w:szCs w:val="24"/>
          <w:lang w:val="ru-RU"/>
        </w:rPr>
        <w:t>։</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Հայտերը</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ներկայացնելու</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վերջնաժամկետը</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լրանալուց</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հետո</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ներկայացված</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հայտերը</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չեն</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ընդունվում</w:t>
      </w:r>
      <w:r w:rsidR="008809C3" w:rsidRPr="00FF25BE">
        <w:rPr>
          <w:rFonts w:ascii="GHEA Grapalat" w:hAnsi="GHEA Grapalat" w:cs="Sylfaen"/>
          <w:szCs w:val="24"/>
          <w:lang w:val="en-US"/>
        </w:rPr>
        <w:t xml:space="preserve"> հ</w:t>
      </w:r>
      <w:r w:rsidR="008809C3" w:rsidRPr="00FF25BE">
        <w:rPr>
          <w:rFonts w:ascii="GHEA Grapalat" w:hAnsi="GHEA Grapalat" w:cs="Sylfaen"/>
          <w:szCs w:val="24"/>
          <w:lang w:val="ru-RU"/>
        </w:rPr>
        <w:t>ամակարգի</w:t>
      </w:r>
      <w:r w:rsidR="008809C3" w:rsidRPr="00FF25BE">
        <w:rPr>
          <w:rFonts w:ascii="GHEA Grapalat" w:hAnsi="GHEA Grapalat" w:cs="Sylfaen"/>
          <w:szCs w:val="24"/>
          <w:lang w:val="en-US"/>
        </w:rPr>
        <w:t xml:space="preserve"> </w:t>
      </w:r>
      <w:r w:rsidR="008809C3" w:rsidRPr="00FF25BE">
        <w:rPr>
          <w:rFonts w:ascii="GHEA Grapalat" w:hAnsi="GHEA Grapalat" w:cs="Sylfaen"/>
          <w:szCs w:val="24"/>
          <w:lang w:val="ru-RU"/>
        </w:rPr>
        <w:t>կողմից։</w:t>
      </w:r>
      <w:r w:rsidRPr="00FF25BE">
        <w:rPr>
          <w:rFonts w:ascii="GHEA Grapalat" w:hAnsi="GHEA Grapalat" w:cs="Sylfaen"/>
          <w:szCs w:val="24"/>
        </w:rPr>
        <w:t xml:space="preserve">  </w:t>
      </w:r>
    </w:p>
    <w:p w:rsidR="00B67CCD" w:rsidRPr="00FF25BE" w:rsidRDefault="00B67CCD" w:rsidP="00037DDE">
      <w:pPr>
        <w:pStyle w:val="BodyTextIndent2"/>
        <w:spacing w:line="240" w:lineRule="auto"/>
        <w:ind w:firstLine="567"/>
        <w:rPr>
          <w:rFonts w:ascii="GHEA Grapalat" w:hAnsi="GHEA Grapalat" w:cs="Sylfaen"/>
          <w:szCs w:val="24"/>
        </w:rPr>
      </w:pPr>
      <w:r w:rsidRPr="00FF25BE">
        <w:rPr>
          <w:rFonts w:ascii="GHEA Grapalat" w:hAnsi="GHEA Grapalat" w:cs="Sylfaen"/>
          <w:szCs w:val="24"/>
        </w:rPr>
        <w:t>4.</w:t>
      </w:r>
      <w:r w:rsidR="0028726A" w:rsidRPr="00FF25BE">
        <w:rPr>
          <w:rFonts w:ascii="GHEA Grapalat" w:hAnsi="GHEA Grapalat" w:cs="Sylfaen"/>
          <w:szCs w:val="24"/>
        </w:rPr>
        <w:t xml:space="preserve">3 </w:t>
      </w:r>
      <w:r w:rsidRPr="00FF25BE">
        <w:rPr>
          <w:rFonts w:ascii="GHEA Grapalat" w:hAnsi="GHEA Grapalat" w:cs="Sylfaen"/>
          <w:szCs w:val="24"/>
          <w:lang w:val="ru-RU"/>
        </w:rPr>
        <w:t>Մասնակիցը</w:t>
      </w:r>
      <w:r w:rsidRPr="00FF25BE">
        <w:rPr>
          <w:rFonts w:ascii="GHEA Grapalat" w:hAnsi="GHEA Grapalat" w:cs="Sylfaen"/>
          <w:szCs w:val="24"/>
        </w:rPr>
        <w:t xml:space="preserve"> </w:t>
      </w:r>
      <w:r w:rsidRPr="00FF25BE">
        <w:rPr>
          <w:rFonts w:ascii="GHEA Grapalat" w:hAnsi="GHEA Grapalat" w:cs="Sylfaen"/>
          <w:szCs w:val="24"/>
          <w:lang w:val="ru-RU"/>
        </w:rPr>
        <w:t>հայտով</w:t>
      </w:r>
      <w:r w:rsidRPr="00FF25BE">
        <w:rPr>
          <w:rFonts w:ascii="GHEA Grapalat" w:hAnsi="GHEA Grapalat" w:cs="Sylfaen"/>
          <w:szCs w:val="24"/>
        </w:rPr>
        <w:t xml:space="preserve"> </w:t>
      </w:r>
      <w:r w:rsidRPr="00FF25BE">
        <w:rPr>
          <w:rFonts w:ascii="GHEA Grapalat" w:hAnsi="GHEA Grapalat" w:cs="Sylfaen"/>
          <w:szCs w:val="24"/>
          <w:lang w:val="ru-RU"/>
        </w:rPr>
        <w:t>ներկայացնում</w:t>
      </w:r>
      <w:r w:rsidRPr="00FF25BE">
        <w:rPr>
          <w:rFonts w:ascii="GHEA Grapalat" w:hAnsi="GHEA Grapalat" w:cs="Sylfaen"/>
          <w:szCs w:val="24"/>
        </w:rPr>
        <w:t xml:space="preserve"> </w:t>
      </w:r>
      <w:r w:rsidRPr="00FF25BE">
        <w:rPr>
          <w:rFonts w:ascii="GHEA Grapalat" w:hAnsi="GHEA Grapalat" w:cs="Sylfaen"/>
          <w:szCs w:val="24"/>
          <w:lang w:val="en-US"/>
        </w:rPr>
        <w:t>է</w:t>
      </w:r>
      <w:r w:rsidRPr="00FF25BE">
        <w:rPr>
          <w:rFonts w:ascii="GHEA Grapalat" w:hAnsi="GHEA Grapalat" w:cs="Sylfaen"/>
          <w:szCs w:val="24"/>
        </w:rPr>
        <w:t>`</w:t>
      </w:r>
    </w:p>
    <w:p w:rsidR="00B67CCD" w:rsidRPr="00FF25BE" w:rsidRDefault="003E3FD0" w:rsidP="00037DDE">
      <w:pPr>
        <w:pStyle w:val="norm"/>
        <w:spacing w:line="240" w:lineRule="auto"/>
        <w:rPr>
          <w:rFonts w:ascii="GHEA Grapalat" w:hAnsi="GHEA Grapalat" w:cs="Sylfaen"/>
          <w:sz w:val="20"/>
          <w:szCs w:val="24"/>
          <w:lang w:val="af-ZA" w:eastAsia="en-US"/>
        </w:rPr>
      </w:pPr>
      <w:r w:rsidRPr="00FF25BE">
        <w:rPr>
          <w:rFonts w:ascii="GHEA Grapalat" w:hAnsi="GHEA Grapalat" w:cs="Sylfaen"/>
          <w:sz w:val="20"/>
          <w:szCs w:val="24"/>
          <w:lang w:val="af-ZA" w:eastAsia="en-US"/>
        </w:rPr>
        <w:t>1</w:t>
      </w:r>
      <w:r w:rsidRPr="00FF25BE">
        <w:rPr>
          <w:rFonts w:ascii="GHEA Grapalat" w:hAnsi="GHEA Grapalat" w:cs="Sylfaen"/>
          <w:sz w:val="20"/>
          <w:szCs w:val="24"/>
          <w:lang w:val="hy-AM" w:eastAsia="en-US"/>
        </w:rPr>
        <w:t>)</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գնման</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ընթացակարգին</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մասնակցելու</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գրավոր</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դիմում</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նշելով</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հարկ</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վճարողի</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հաշվառման</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համարը</w:t>
      </w:r>
      <w:r w:rsidR="006F49AA" w:rsidRPr="00FF25BE">
        <w:rPr>
          <w:rFonts w:ascii="GHEA Grapalat" w:hAnsi="GHEA Grapalat" w:cs="Sylfaen"/>
          <w:sz w:val="20"/>
          <w:szCs w:val="24"/>
          <w:lang w:val="af-ZA" w:eastAsia="en-US"/>
        </w:rPr>
        <w:t xml:space="preserve"> </w:t>
      </w:r>
      <w:r w:rsidR="006F49AA" w:rsidRPr="00FF25BE">
        <w:rPr>
          <w:rFonts w:ascii="GHEA Grapalat" w:hAnsi="GHEA Grapalat" w:cs="Sylfaen"/>
          <w:sz w:val="20"/>
          <w:szCs w:val="24"/>
          <w:lang w:eastAsia="en-US"/>
        </w:rPr>
        <w:t>և</w:t>
      </w:r>
      <w:r w:rsidR="006F49AA" w:rsidRPr="00FF25BE">
        <w:rPr>
          <w:rFonts w:ascii="GHEA Grapalat" w:hAnsi="GHEA Grapalat" w:cs="Sylfaen"/>
          <w:sz w:val="20"/>
          <w:szCs w:val="24"/>
          <w:lang w:val="af-ZA" w:eastAsia="en-US"/>
        </w:rPr>
        <w:t xml:space="preserve"> </w:t>
      </w:r>
      <w:r w:rsidR="006F49AA" w:rsidRPr="00FF25BE">
        <w:rPr>
          <w:rFonts w:ascii="GHEA Grapalat" w:hAnsi="GHEA Grapalat" w:cs="Sylfaen"/>
          <w:sz w:val="20"/>
          <w:szCs w:val="24"/>
          <w:lang w:eastAsia="en-US"/>
        </w:rPr>
        <w:t>էլեկտրոնային</w:t>
      </w:r>
      <w:r w:rsidR="006F49AA" w:rsidRPr="00FF25BE">
        <w:rPr>
          <w:rFonts w:ascii="GHEA Grapalat" w:hAnsi="GHEA Grapalat" w:cs="Sylfaen"/>
          <w:sz w:val="20"/>
          <w:szCs w:val="24"/>
          <w:lang w:val="af-ZA" w:eastAsia="en-US"/>
        </w:rPr>
        <w:t xml:space="preserve"> </w:t>
      </w:r>
      <w:r w:rsidR="006F49AA" w:rsidRPr="00FF25BE">
        <w:rPr>
          <w:rFonts w:ascii="GHEA Grapalat" w:hAnsi="GHEA Grapalat" w:cs="Sylfaen"/>
          <w:sz w:val="20"/>
          <w:szCs w:val="24"/>
          <w:lang w:eastAsia="en-US"/>
        </w:rPr>
        <w:t>փոստի</w:t>
      </w:r>
      <w:r w:rsidR="006F49AA" w:rsidRPr="00FF25BE">
        <w:rPr>
          <w:rFonts w:ascii="GHEA Grapalat" w:hAnsi="GHEA Grapalat" w:cs="Sylfaen"/>
          <w:sz w:val="20"/>
          <w:szCs w:val="24"/>
          <w:lang w:val="af-ZA" w:eastAsia="en-US"/>
        </w:rPr>
        <w:t xml:space="preserve"> </w:t>
      </w:r>
      <w:r w:rsidR="006F49AA" w:rsidRPr="00FF25BE">
        <w:rPr>
          <w:rFonts w:ascii="GHEA Grapalat" w:hAnsi="GHEA Grapalat" w:cs="Sylfaen"/>
          <w:sz w:val="20"/>
          <w:szCs w:val="24"/>
          <w:lang w:eastAsia="en-US"/>
        </w:rPr>
        <w:t>հասցեն</w:t>
      </w:r>
      <w:r w:rsidR="00B67CCD" w:rsidRPr="00FF25BE">
        <w:rPr>
          <w:rFonts w:ascii="GHEA Grapalat" w:hAnsi="GHEA Grapalat" w:cs="Sylfaen"/>
          <w:sz w:val="20"/>
          <w:szCs w:val="24"/>
          <w:lang w:val="af-ZA" w:eastAsia="en-US"/>
        </w:rPr>
        <w:t xml:space="preserve">, </w:t>
      </w:r>
    </w:p>
    <w:p w:rsidR="0047117B" w:rsidRPr="00FF25BE" w:rsidRDefault="003E3FD0" w:rsidP="00037DDE">
      <w:pPr>
        <w:pStyle w:val="norm"/>
        <w:spacing w:line="240" w:lineRule="auto"/>
        <w:rPr>
          <w:rFonts w:ascii="GHEA Grapalat" w:hAnsi="GHEA Grapalat" w:cs="Sylfaen"/>
          <w:sz w:val="20"/>
          <w:szCs w:val="24"/>
          <w:lang w:val="af-ZA" w:eastAsia="en-US"/>
        </w:rPr>
      </w:pPr>
      <w:r w:rsidRPr="00FF25BE">
        <w:rPr>
          <w:rFonts w:ascii="GHEA Grapalat" w:hAnsi="GHEA Grapalat" w:cs="Sylfaen"/>
          <w:sz w:val="20"/>
          <w:szCs w:val="24"/>
          <w:lang w:val="hy-AM" w:eastAsia="en-US"/>
        </w:rPr>
        <w:t>2)</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իր</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կողմից</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հաստատված</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հայտարարություն՝</w:t>
      </w:r>
      <w:r w:rsidR="00B67CCD" w:rsidRPr="00FF25BE">
        <w:rPr>
          <w:rFonts w:ascii="GHEA Grapalat" w:hAnsi="GHEA Grapalat" w:cs="Sylfaen"/>
          <w:sz w:val="20"/>
          <w:szCs w:val="24"/>
          <w:lang w:val="af-ZA" w:eastAsia="en-US"/>
        </w:rPr>
        <w:t xml:space="preserve"> </w:t>
      </w:r>
      <w:r w:rsidR="003468B8" w:rsidRPr="00FF25BE">
        <w:rPr>
          <w:rFonts w:ascii="GHEA Grapalat" w:hAnsi="GHEA Grapalat" w:cs="Sylfaen"/>
          <w:sz w:val="20"/>
          <w:szCs w:val="24"/>
          <w:lang w:eastAsia="en-US"/>
        </w:rPr>
        <w:t>սույն</w:t>
      </w:r>
      <w:r w:rsidR="003468B8" w:rsidRPr="00FF25BE">
        <w:rPr>
          <w:rFonts w:ascii="GHEA Grapalat" w:hAnsi="GHEA Grapalat" w:cs="Sylfaen"/>
          <w:sz w:val="20"/>
          <w:szCs w:val="24"/>
          <w:lang w:val="af-ZA" w:eastAsia="en-US"/>
        </w:rPr>
        <w:t xml:space="preserve"> </w:t>
      </w:r>
      <w:r w:rsidR="000E1C31" w:rsidRPr="00FF25BE">
        <w:rPr>
          <w:rFonts w:ascii="GHEA Grapalat" w:hAnsi="GHEA Grapalat" w:cs="Sylfaen"/>
          <w:sz w:val="20"/>
          <w:szCs w:val="24"/>
          <w:lang w:eastAsia="en-US"/>
        </w:rPr>
        <w:t>հրավերով</w:t>
      </w:r>
      <w:r w:rsidR="000E1C31" w:rsidRPr="00FF25BE">
        <w:rPr>
          <w:rFonts w:ascii="GHEA Grapalat" w:hAnsi="GHEA Grapalat" w:cs="Sylfaen"/>
          <w:sz w:val="20"/>
          <w:szCs w:val="24"/>
          <w:lang w:val="af-ZA" w:eastAsia="en-US"/>
        </w:rPr>
        <w:t xml:space="preserve"> </w:t>
      </w:r>
      <w:r w:rsidR="000E1C31" w:rsidRPr="00FF25BE">
        <w:rPr>
          <w:rFonts w:ascii="GHEA Grapalat" w:hAnsi="GHEA Grapalat" w:cs="Sylfaen"/>
          <w:sz w:val="20"/>
          <w:szCs w:val="24"/>
          <w:lang w:eastAsia="en-US"/>
        </w:rPr>
        <w:t>սահմանված</w:t>
      </w:r>
      <w:r w:rsidR="000E1C31"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մասնակ</w:t>
      </w:r>
      <w:r w:rsidR="00B67CCD" w:rsidRPr="00FF25BE">
        <w:rPr>
          <w:rFonts w:ascii="GHEA Grapalat" w:hAnsi="GHEA Grapalat" w:cs="Sylfaen"/>
          <w:sz w:val="20"/>
          <w:szCs w:val="24"/>
          <w:lang w:val="af-ZA" w:eastAsia="en-US"/>
        </w:rPr>
        <w:softHyphen/>
      </w:r>
      <w:r w:rsidR="00B67CCD" w:rsidRPr="00FF25BE">
        <w:rPr>
          <w:rFonts w:ascii="GHEA Grapalat" w:hAnsi="GHEA Grapalat" w:cs="Sylfaen"/>
          <w:sz w:val="20"/>
          <w:szCs w:val="24"/>
          <w:lang w:eastAsia="en-US"/>
        </w:rPr>
        <w:t>ցության</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իրավունքի</w:t>
      </w:r>
      <w:r w:rsidR="0047117B" w:rsidRPr="00FF25BE">
        <w:rPr>
          <w:rFonts w:ascii="GHEA Grapalat" w:hAnsi="GHEA Grapalat" w:cs="Sylfaen"/>
          <w:sz w:val="20"/>
          <w:szCs w:val="24"/>
          <w:lang w:val="af-ZA" w:eastAsia="en-US"/>
        </w:rPr>
        <w:t xml:space="preserve"> </w:t>
      </w:r>
      <w:r w:rsidR="0047117B" w:rsidRPr="00FF25BE">
        <w:rPr>
          <w:rFonts w:ascii="GHEA Grapalat" w:hAnsi="GHEA Grapalat" w:cs="Sylfaen"/>
          <w:sz w:val="20"/>
          <w:szCs w:val="24"/>
          <w:lang w:eastAsia="en-US"/>
        </w:rPr>
        <w:t>պահանջներին</w:t>
      </w:r>
      <w:r w:rsidR="0047117B"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իր</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համապատասխանության</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մասին</w:t>
      </w:r>
      <w:r w:rsidR="00B67CCD" w:rsidRPr="00FF25BE">
        <w:rPr>
          <w:rFonts w:ascii="GHEA Grapalat" w:hAnsi="GHEA Grapalat" w:cs="Sylfaen"/>
          <w:sz w:val="20"/>
          <w:szCs w:val="24"/>
          <w:lang w:val="af-ZA" w:eastAsia="en-US"/>
        </w:rPr>
        <w:t>,</w:t>
      </w:r>
    </w:p>
    <w:p w:rsidR="0047117B" w:rsidRPr="00FF25BE" w:rsidRDefault="0047117B" w:rsidP="0047117B">
      <w:pPr>
        <w:pStyle w:val="norm"/>
        <w:spacing w:line="240" w:lineRule="auto"/>
        <w:rPr>
          <w:rFonts w:ascii="GHEA Grapalat" w:hAnsi="GHEA Grapalat" w:cs="Sylfaen"/>
          <w:sz w:val="20"/>
          <w:szCs w:val="24"/>
          <w:lang w:val="af-ZA" w:eastAsia="en-US"/>
        </w:rPr>
      </w:pPr>
      <w:r w:rsidRPr="00FF25BE">
        <w:rPr>
          <w:rFonts w:ascii="GHEA Grapalat" w:hAnsi="GHEA Grapalat" w:cs="Sylfaen"/>
          <w:sz w:val="20"/>
          <w:szCs w:val="24"/>
          <w:lang w:val="af-ZA" w:eastAsia="en-US"/>
        </w:rPr>
        <w:t xml:space="preserve">3) </w:t>
      </w:r>
      <w:r w:rsidRPr="00FF25BE">
        <w:rPr>
          <w:rFonts w:ascii="GHEA Grapalat" w:hAnsi="GHEA Grapalat" w:cs="Sylfaen"/>
          <w:sz w:val="20"/>
          <w:szCs w:val="24"/>
          <w:lang w:eastAsia="en-US"/>
        </w:rPr>
        <w:t>իր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կողմից</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հաստատված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հայտարարություն՝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սույն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հրավերով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սահմանված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որակավորման</w:t>
      </w:r>
      <w:r w:rsidRPr="00FF25BE">
        <w:rPr>
          <w:rFonts w:ascii="GHEA Grapalat" w:hAnsi="GHEA Grapalat" w:cs="Sylfaen"/>
          <w:sz w:val="20"/>
          <w:szCs w:val="24"/>
          <w:lang w:val="af-ZA" w:eastAsia="en-US"/>
        </w:rPr>
        <w:t xml:space="preserve"> </w:t>
      </w:r>
      <w:r w:rsidR="0028726A" w:rsidRPr="00FF25BE">
        <w:rPr>
          <w:rFonts w:ascii="GHEA Grapalat" w:hAnsi="GHEA Grapalat" w:cs="Sylfaen"/>
          <w:sz w:val="20"/>
          <w:szCs w:val="24"/>
          <w:lang w:eastAsia="en-US"/>
        </w:rPr>
        <w:t>չափանիշներին</w:t>
      </w:r>
      <w:r w:rsidR="0028726A"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իր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համապատասխանության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մասին</w:t>
      </w:r>
      <w:r w:rsidR="008809C3" w:rsidRPr="00FF25BE">
        <w:rPr>
          <w:rFonts w:ascii="Sylfaen" w:hAnsi="Sylfaen" w:cs="Sylfaen"/>
          <w:sz w:val="20"/>
          <w:szCs w:val="24"/>
          <w:lang w:val="hy-AM" w:eastAsia="en-US"/>
        </w:rPr>
        <w:t>,</w:t>
      </w:r>
      <w:r w:rsidR="008809C3" w:rsidRPr="00FF25BE">
        <w:rPr>
          <w:rFonts w:ascii="Sylfaen" w:hAnsi="Sylfaen"/>
          <w:sz w:val="20"/>
          <w:lang w:val="hy-AM"/>
        </w:rPr>
        <w:t xml:space="preserve"> </w:t>
      </w:r>
    </w:p>
    <w:p w:rsidR="00B67CCD" w:rsidRPr="00FF25BE" w:rsidRDefault="0047117B" w:rsidP="00037DDE">
      <w:pPr>
        <w:pStyle w:val="norm"/>
        <w:spacing w:line="240" w:lineRule="auto"/>
        <w:rPr>
          <w:rFonts w:ascii="GHEA Grapalat" w:hAnsi="GHEA Grapalat" w:cs="Sylfaen"/>
          <w:sz w:val="20"/>
          <w:szCs w:val="24"/>
          <w:lang w:val="af-ZA" w:eastAsia="en-US"/>
        </w:rPr>
      </w:pPr>
      <w:r w:rsidRPr="00FF25BE">
        <w:rPr>
          <w:rFonts w:ascii="GHEA Grapalat" w:hAnsi="GHEA Grapalat" w:cs="Sylfaen"/>
          <w:sz w:val="20"/>
          <w:szCs w:val="24"/>
          <w:lang w:val="af-ZA" w:eastAsia="en-US"/>
        </w:rPr>
        <w:t>4</w:t>
      </w:r>
      <w:r w:rsidR="003E3FD0" w:rsidRPr="00FF25BE">
        <w:rPr>
          <w:rFonts w:ascii="GHEA Grapalat" w:hAnsi="GHEA Grapalat" w:cs="Sylfaen"/>
          <w:sz w:val="20"/>
          <w:szCs w:val="24"/>
          <w:lang w:val="hy-AM" w:eastAsia="en-US"/>
        </w:rPr>
        <w:t>)</w:t>
      </w:r>
      <w:r w:rsidR="00B67CCD"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իր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կողմից</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հաստատված</w:t>
      </w:r>
      <w:r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գնային</w:t>
      </w:r>
      <w:r w:rsidR="00B67CCD" w:rsidRPr="00FF25BE">
        <w:rPr>
          <w:rFonts w:ascii="GHEA Grapalat" w:hAnsi="GHEA Grapalat" w:cs="Sylfaen"/>
          <w:sz w:val="20"/>
          <w:szCs w:val="24"/>
          <w:lang w:val="af-ZA" w:eastAsia="en-US"/>
        </w:rPr>
        <w:t xml:space="preserve"> </w:t>
      </w:r>
      <w:r w:rsidR="00B67CCD" w:rsidRPr="00FF25BE">
        <w:rPr>
          <w:rFonts w:ascii="GHEA Grapalat" w:hAnsi="GHEA Grapalat" w:cs="Sylfaen"/>
          <w:sz w:val="20"/>
          <w:szCs w:val="24"/>
          <w:lang w:eastAsia="en-US"/>
        </w:rPr>
        <w:t>առաջարկ</w:t>
      </w:r>
      <w:r w:rsidR="00B67CCD" w:rsidRPr="00FF25BE">
        <w:rPr>
          <w:rFonts w:ascii="GHEA Grapalat" w:hAnsi="GHEA Grapalat" w:cs="Sylfaen"/>
          <w:sz w:val="20"/>
          <w:szCs w:val="24"/>
          <w:lang w:val="af-ZA" w:eastAsia="en-US"/>
        </w:rPr>
        <w:t>,</w:t>
      </w:r>
    </w:p>
    <w:p w:rsidR="00F90DBB" w:rsidRPr="00FF25BE" w:rsidRDefault="005378DF" w:rsidP="00F90DBB">
      <w:pPr>
        <w:ind w:firstLine="567"/>
        <w:jc w:val="both"/>
        <w:rPr>
          <w:rFonts w:ascii="GHEA Grapalat" w:hAnsi="GHEA Grapalat" w:cs="Sylfaen"/>
          <w:sz w:val="20"/>
          <w:lang w:val="af-ZA"/>
        </w:rPr>
      </w:pPr>
      <w:r w:rsidRPr="00FF25BE">
        <w:rPr>
          <w:rFonts w:ascii="GHEA Grapalat" w:hAnsi="GHEA Grapalat" w:cs="Sylfaen"/>
          <w:sz w:val="20"/>
          <w:lang w:val="af-ZA"/>
        </w:rPr>
        <w:t xml:space="preserve">  </w:t>
      </w:r>
      <w:r w:rsidR="0028726A" w:rsidRPr="00FF25BE">
        <w:rPr>
          <w:rFonts w:ascii="GHEA Grapalat" w:hAnsi="GHEA Grapalat" w:cs="Sylfaen"/>
          <w:sz w:val="20"/>
          <w:lang w:val="af-ZA"/>
        </w:rPr>
        <w:t>5</w:t>
      </w:r>
      <w:r w:rsidR="003E3FD0" w:rsidRPr="00FF25BE">
        <w:rPr>
          <w:rFonts w:ascii="GHEA Grapalat" w:hAnsi="GHEA Grapalat" w:cs="Sylfaen"/>
          <w:sz w:val="20"/>
          <w:lang w:val="hy-AM"/>
        </w:rPr>
        <w:t>)</w:t>
      </w:r>
      <w:r w:rsidR="00B67CCD" w:rsidRPr="00FF25BE">
        <w:rPr>
          <w:rFonts w:ascii="GHEA Grapalat" w:hAnsi="GHEA Grapalat" w:cs="Sylfaen"/>
          <w:sz w:val="20"/>
          <w:lang w:val="af-ZA"/>
        </w:rPr>
        <w:t xml:space="preserve"> </w:t>
      </w:r>
      <w:r w:rsidR="00B67CCD" w:rsidRPr="00FF25BE">
        <w:rPr>
          <w:rFonts w:ascii="GHEA Grapalat" w:hAnsi="GHEA Grapalat" w:cs="Sylfaen"/>
          <w:sz w:val="20"/>
        </w:rPr>
        <w:t>հայտի</w:t>
      </w:r>
      <w:r w:rsidR="00B67CCD" w:rsidRPr="00FF25BE">
        <w:rPr>
          <w:rFonts w:ascii="GHEA Grapalat" w:hAnsi="GHEA Grapalat" w:cs="Sylfaen"/>
          <w:sz w:val="20"/>
          <w:lang w:val="af-ZA"/>
        </w:rPr>
        <w:t xml:space="preserve"> </w:t>
      </w:r>
      <w:r w:rsidR="00B67CCD" w:rsidRPr="00FF25BE">
        <w:rPr>
          <w:rFonts w:ascii="GHEA Grapalat" w:hAnsi="GHEA Grapalat" w:cs="Sylfaen"/>
          <w:sz w:val="20"/>
        </w:rPr>
        <w:t>ապահովում</w:t>
      </w:r>
      <w:r w:rsidRPr="00FF25BE">
        <w:rPr>
          <w:rFonts w:ascii="GHEA Grapalat" w:hAnsi="GHEA Grapalat" w:cs="Sylfaen"/>
          <w:sz w:val="20"/>
          <w:lang w:val="af-ZA"/>
        </w:rPr>
        <w:t xml:space="preserve">: </w:t>
      </w:r>
      <w:r w:rsidR="00F90DBB" w:rsidRPr="00FF25BE">
        <w:rPr>
          <w:rFonts w:ascii="GHEA Grapalat" w:hAnsi="GHEA Grapalat" w:cs="Sylfaen"/>
          <w:sz w:val="20"/>
        </w:rPr>
        <w:t>Եթե</w:t>
      </w:r>
      <w:r w:rsidR="00F90DBB" w:rsidRPr="00FF25BE">
        <w:rPr>
          <w:rFonts w:ascii="GHEA Grapalat" w:hAnsi="GHEA Grapalat" w:cs="Sylfaen"/>
          <w:sz w:val="20"/>
          <w:lang w:val="af-ZA"/>
        </w:rPr>
        <w:t xml:space="preserve"> </w:t>
      </w:r>
      <w:r w:rsidR="00F90DBB" w:rsidRPr="00FF25BE">
        <w:rPr>
          <w:rFonts w:ascii="GHEA Grapalat" w:hAnsi="GHEA Grapalat" w:cs="Sylfaen"/>
          <w:sz w:val="20"/>
        </w:rPr>
        <w:t>հայտի</w:t>
      </w:r>
      <w:r w:rsidR="00F90DBB" w:rsidRPr="00FF25BE">
        <w:rPr>
          <w:rFonts w:ascii="GHEA Grapalat" w:hAnsi="GHEA Grapalat" w:cs="Sylfaen"/>
          <w:sz w:val="20"/>
          <w:lang w:val="af-ZA"/>
        </w:rPr>
        <w:t xml:space="preserve"> </w:t>
      </w:r>
      <w:r w:rsidR="00F90DBB" w:rsidRPr="00FF25BE">
        <w:rPr>
          <w:rFonts w:ascii="GHEA Grapalat" w:hAnsi="GHEA Grapalat" w:cs="Sylfaen"/>
          <w:sz w:val="20"/>
        </w:rPr>
        <w:t>ապահովումը</w:t>
      </w:r>
      <w:r w:rsidR="00F90DBB" w:rsidRPr="00FF25BE">
        <w:rPr>
          <w:rFonts w:ascii="GHEA Grapalat" w:hAnsi="GHEA Grapalat" w:cs="Sylfaen"/>
          <w:sz w:val="20"/>
          <w:lang w:val="af-ZA"/>
        </w:rPr>
        <w:t xml:space="preserve"> </w:t>
      </w:r>
      <w:r w:rsidR="00F90DBB" w:rsidRPr="00FF25BE">
        <w:rPr>
          <w:rFonts w:ascii="GHEA Grapalat" w:hAnsi="GHEA Grapalat" w:cs="Sylfaen"/>
          <w:sz w:val="20"/>
        </w:rPr>
        <w:t>ներկայացվում</w:t>
      </w:r>
      <w:r w:rsidR="00F90DBB" w:rsidRPr="00FF25BE">
        <w:rPr>
          <w:rFonts w:ascii="GHEA Grapalat" w:hAnsi="GHEA Grapalat" w:cs="Sylfaen"/>
          <w:sz w:val="20"/>
          <w:lang w:val="af-ZA"/>
        </w:rPr>
        <w:t xml:space="preserve"> </w:t>
      </w:r>
      <w:r w:rsidR="00F90DBB" w:rsidRPr="00FF25BE">
        <w:rPr>
          <w:rFonts w:ascii="GHEA Grapalat" w:hAnsi="GHEA Grapalat" w:cs="Sylfaen"/>
          <w:sz w:val="20"/>
        </w:rPr>
        <w:t>է</w:t>
      </w:r>
      <w:r w:rsidR="00F90DBB" w:rsidRPr="00FF25BE">
        <w:rPr>
          <w:rFonts w:ascii="GHEA Grapalat" w:hAnsi="GHEA Grapalat" w:cs="Sylfaen"/>
          <w:sz w:val="20"/>
          <w:lang w:val="af-ZA"/>
        </w:rPr>
        <w:t xml:space="preserve"> </w:t>
      </w:r>
      <w:r w:rsidR="00F90DBB" w:rsidRPr="00FF25BE">
        <w:rPr>
          <w:rFonts w:ascii="GHEA Grapalat" w:hAnsi="GHEA Grapalat" w:cs="Sylfaen"/>
          <w:sz w:val="20"/>
        </w:rPr>
        <w:t>կանխիկ</w:t>
      </w:r>
      <w:r w:rsidR="00F90DBB" w:rsidRPr="00FF25BE">
        <w:rPr>
          <w:rFonts w:ascii="GHEA Grapalat" w:hAnsi="GHEA Grapalat" w:cs="Sylfaen"/>
          <w:sz w:val="20"/>
          <w:lang w:val="af-ZA"/>
        </w:rPr>
        <w:t xml:space="preserve"> </w:t>
      </w:r>
      <w:r w:rsidR="00F90DBB" w:rsidRPr="00FF25BE">
        <w:rPr>
          <w:rFonts w:ascii="GHEA Grapalat" w:hAnsi="GHEA Grapalat" w:cs="Sylfaen"/>
          <w:sz w:val="20"/>
        </w:rPr>
        <w:t>փողի</w:t>
      </w:r>
      <w:r w:rsidR="00F90DBB" w:rsidRPr="00FF25BE">
        <w:rPr>
          <w:rFonts w:ascii="GHEA Grapalat" w:hAnsi="GHEA Grapalat" w:cs="Sylfaen"/>
          <w:sz w:val="20"/>
          <w:lang w:val="af-ZA"/>
        </w:rPr>
        <w:t xml:space="preserve"> </w:t>
      </w:r>
      <w:r w:rsidR="00F90DBB" w:rsidRPr="00FF25BE">
        <w:rPr>
          <w:rFonts w:ascii="GHEA Grapalat" w:hAnsi="GHEA Grapalat" w:cs="Sylfaen"/>
          <w:sz w:val="20"/>
        </w:rPr>
        <w:t>ձևով</w:t>
      </w:r>
      <w:r w:rsidR="00F90DBB" w:rsidRPr="00FF25BE">
        <w:rPr>
          <w:rFonts w:ascii="GHEA Grapalat" w:hAnsi="GHEA Grapalat" w:cs="Sylfaen"/>
          <w:sz w:val="20"/>
          <w:lang w:val="af-ZA"/>
        </w:rPr>
        <w:t xml:space="preserve">, </w:t>
      </w:r>
      <w:r w:rsidR="00F90DBB" w:rsidRPr="00FF25BE">
        <w:rPr>
          <w:rFonts w:ascii="GHEA Grapalat" w:hAnsi="GHEA Grapalat" w:cs="Sylfaen"/>
          <w:sz w:val="20"/>
        </w:rPr>
        <w:t>ապա</w:t>
      </w:r>
      <w:r w:rsidR="00F90DBB" w:rsidRPr="00FF25BE">
        <w:rPr>
          <w:rFonts w:ascii="GHEA Grapalat" w:hAnsi="GHEA Grapalat" w:cs="Sylfaen"/>
          <w:sz w:val="20"/>
          <w:lang w:val="af-ZA"/>
        </w:rPr>
        <w:t xml:space="preserve"> </w:t>
      </w:r>
      <w:r w:rsidR="00F90DBB" w:rsidRPr="00FF25BE">
        <w:rPr>
          <w:rFonts w:ascii="GHEA Grapalat" w:hAnsi="GHEA Grapalat" w:cs="Sylfaen"/>
          <w:sz w:val="20"/>
        </w:rPr>
        <w:t>հայտով</w:t>
      </w:r>
      <w:r w:rsidR="00F90DBB" w:rsidRPr="00FF25BE">
        <w:rPr>
          <w:rFonts w:ascii="GHEA Grapalat" w:hAnsi="GHEA Grapalat" w:cs="Sylfaen"/>
          <w:sz w:val="20"/>
          <w:lang w:val="af-ZA"/>
        </w:rPr>
        <w:t xml:space="preserve"> </w:t>
      </w:r>
      <w:r w:rsidR="00F90DBB" w:rsidRPr="00FF25BE">
        <w:rPr>
          <w:rFonts w:ascii="GHEA Grapalat" w:hAnsi="GHEA Grapalat" w:cs="Sylfaen"/>
          <w:sz w:val="20"/>
        </w:rPr>
        <w:t>ներկայացվում</w:t>
      </w:r>
      <w:r w:rsidR="00F90DBB" w:rsidRPr="00FF25BE">
        <w:rPr>
          <w:rFonts w:ascii="GHEA Grapalat" w:hAnsi="GHEA Grapalat" w:cs="Sylfaen"/>
          <w:sz w:val="20"/>
          <w:lang w:val="af-ZA"/>
        </w:rPr>
        <w:t xml:space="preserve"> </w:t>
      </w:r>
      <w:r w:rsidR="00F90DBB" w:rsidRPr="00FF25BE">
        <w:rPr>
          <w:rFonts w:ascii="GHEA Grapalat" w:hAnsi="GHEA Grapalat" w:cs="Sylfaen"/>
          <w:sz w:val="20"/>
        </w:rPr>
        <w:t>է</w:t>
      </w:r>
      <w:r w:rsidR="00F90DBB" w:rsidRPr="00FF25BE">
        <w:rPr>
          <w:rFonts w:ascii="GHEA Grapalat" w:hAnsi="GHEA Grapalat" w:cs="Sylfaen"/>
          <w:sz w:val="20"/>
          <w:lang w:val="af-ZA"/>
        </w:rPr>
        <w:t xml:space="preserve"> </w:t>
      </w:r>
      <w:r w:rsidR="00F90DBB" w:rsidRPr="00FF25BE">
        <w:rPr>
          <w:rFonts w:ascii="GHEA Grapalat" w:hAnsi="GHEA Grapalat" w:cs="Sylfaen"/>
          <w:sz w:val="20"/>
        </w:rPr>
        <w:t>կանխիկ</w:t>
      </w:r>
      <w:r w:rsidR="00F90DBB" w:rsidRPr="00FF25BE">
        <w:rPr>
          <w:rFonts w:ascii="GHEA Grapalat" w:hAnsi="GHEA Grapalat" w:cs="Sylfaen"/>
          <w:sz w:val="20"/>
          <w:lang w:val="hy-AM"/>
        </w:rPr>
        <w:t xml:space="preserve"> փողի վճարումը հավաստող</w:t>
      </w:r>
      <w:r w:rsidR="00F90DBB" w:rsidRPr="00FF25BE">
        <w:rPr>
          <w:rFonts w:ascii="GHEA Grapalat" w:hAnsi="GHEA Grapalat" w:cs="Sylfaen"/>
          <w:sz w:val="20"/>
          <w:lang w:val="af-ZA"/>
        </w:rPr>
        <w:t xml:space="preserve"> </w:t>
      </w:r>
      <w:r w:rsidR="00F90DBB" w:rsidRPr="00FF25BE">
        <w:rPr>
          <w:rFonts w:ascii="GHEA Grapalat" w:hAnsi="GHEA Grapalat" w:cs="Sylfaen"/>
          <w:sz w:val="20"/>
        </w:rPr>
        <w:t>փաստաթղթի</w:t>
      </w:r>
      <w:r w:rsidR="00F90DBB" w:rsidRPr="00FF25BE">
        <w:rPr>
          <w:rFonts w:ascii="GHEA Grapalat" w:hAnsi="GHEA Grapalat" w:cs="Sylfaen"/>
          <w:sz w:val="20"/>
          <w:lang w:val="af-ZA"/>
        </w:rPr>
        <w:t xml:space="preserve"> </w:t>
      </w:r>
      <w:r w:rsidR="008809C3" w:rsidRPr="00FF25BE">
        <w:rPr>
          <w:rFonts w:ascii="GHEA Grapalat" w:hAnsi="GHEA Grapalat"/>
          <w:sz w:val="20"/>
          <w:lang w:val="hy-AM"/>
        </w:rPr>
        <w:t xml:space="preserve">բնօրինակից </w:t>
      </w:r>
      <w:r w:rsidR="008809C3" w:rsidRPr="00FF25BE">
        <w:rPr>
          <w:rFonts w:ascii="GHEA Grapalat" w:hAnsi="GHEA Grapalat" w:cs="Sylfaen"/>
          <w:sz w:val="20"/>
          <w:lang w:val="hy-AM"/>
        </w:rPr>
        <w:t>արտատպված (սկանավորված) ընթեռնելի տարբերակը</w:t>
      </w:r>
      <w:r w:rsidR="008809C3" w:rsidRPr="00FF25BE">
        <w:rPr>
          <w:rFonts w:ascii="GHEA Grapalat" w:hAnsi="GHEA Grapalat"/>
          <w:sz w:val="20"/>
          <w:lang w:val="hy-AM"/>
        </w:rPr>
        <w:t>.</w:t>
      </w:r>
    </w:p>
    <w:p w:rsidR="00B514E8" w:rsidRPr="00FF25BE" w:rsidRDefault="0028726A" w:rsidP="00037DDE">
      <w:pPr>
        <w:pStyle w:val="norm"/>
        <w:spacing w:line="240" w:lineRule="auto"/>
        <w:rPr>
          <w:rFonts w:ascii="GHEA Grapalat" w:hAnsi="GHEA Grapalat" w:cs="Sylfaen"/>
          <w:sz w:val="20"/>
          <w:szCs w:val="24"/>
          <w:lang w:val="af-ZA" w:eastAsia="en-US"/>
        </w:rPr>
      </w:pPr>
      <w:r w:rsidRPr="00FF25BE">
        <w:rPr>
          <w:rFonts w:ascii="GHEA Grapalat" w:hAnsi="GHEA Grapalat" w:cs="Sylfaen"/>
          <w:sz w:val="20"/>
          <w:szCs w:val="24"/>
          <w:lang w:val="af-ZA" w:eastAsia="en-US"/>
        </w:rPr>
        <w:t>7</w:t>
      </w:r>
      <w:r w:rsidR="003E3FD0" w:rsidRPr="00FF25BE">
        <w:rPr>
          <w:rFonts w:ascii="GHEA Grapalat" w:hAnsi="GHEA Grapalat" w:cs="Sylfaen"/>
          <w:sz w:val="20"/>
          <w:szCs w:val="24"/>
          <w:lang w:val="hy-AM" w:eastAsia="en-US"/>
        </w:rPr>
        <w:t>)</w:t>
      </w:r>
      <w:r w:rsidR="00B514E8" w:rsidRPr="00FF25BE">
        <w:rPr>
          <w:rFonts w:ascii="GHEA Grapalat" w:hAnsi="GHEA Grapalat" w:cs="Sylfaen"/>
          <w:sz w:val="20"/>
          <w:szCs w:val="24"/>
          <w:lang w:val="af-ZA" w:eastAsia="en-US"/>
        </w:rPr>
        <w:t xml:space="preserve"> </w:t>
      </w:r>
      <w:r w:rsidR="00B514E8" w:rsidRPr="00FF25BE">
        <w:rPr>
          <w:rFonts w:ascii="GHEA Grapalat" w:hAnsi="GHEA Grapalat" w:cs="Sylfaen"/>
          <w:sz w:val="20"/>
          <w:szCs w:val="24"/>
          <w:lang w:eastAsia="en-US"/>
        </w:rPr>
        <w:t>իր</w:t>
      </w:r>
      <w:r w:rsidR="00B514E8" w:rsidRPr="00FF25BE">
        <w:rPr>
          <w:rFonts w:ascii="GHEA Grapalat" w:hAnsi="GHEA Grapalat" w:cs="Sylfaen"/>
          <w:sz w:val="20"/>
          <w:szCs w:val="24"/>
          <w:lang w:val="af-ZA" w:eastAsia="en-US"/>
        </w:rPr>
        <w:t xml:space="preserve"> </w:t>
      </w:r>
      <w:r w:rsidR="00B514E8" w:rsidRPr="00FF25BE">
        <w:rPr>
          <w:rFonts w:ascii="GHEA Grapalat" w:hAnsi="GHEA Grapalat" w:cs="Sylfaen"/>
          <w:sz w:val="20"/>
          <w:szCs w:val="24"/>
          <w:lang w:eastAsia="en-US"/>
        </w:rPr>
        <w:t>կողմից</w:t>
      </w:r>
      <w:r w:rsidR="00B514E8" w:rsidRPr="00FF25BE">
        <w:rPr>
          <w:rFonts w:ascii="GHEA Grapalat" w:hAnsi="GHEA Grapalat" w:cs="Sylfaen"/>
          <w:sz w:val="20"/>
          <w:szCs w:val="24"/>
          <w:lang w:val="af-ZA" w:eastAsia="en-US"/>
        </w:rPr>
        <w:t xml:space="preserve"> </w:t>
      </w:r>
      <w:r w:rsidR="00B514E8" w:rsidRPr="00FF25BE">
        <w:rPr>
          <w:rFonts w:ascii="GHEA Grapalat" w:hAnsi="GHEA Grapalat" w:cs="Sylfaen"/>
          <w:sz w:val="20"/>
          <w:szCs w:val="24"/>
          <w:lang w:eastAsia="en-US"/>
        </w:rPr>
        <w:t>հաստատված</w:t>
      </w:r>
      <w:r w:rsidR="00B514E8" w:rsidRPr="00FF25BE">
        <w:rPr>
          <w:rFonts w:ascii="GHEA Grapalat" w:hAnsi="GHEA Grapalat" w:cs="Sylfaen"/>
          <w:sz w:val="20"/>
          <w:szCs w:val="24"/>
          <w:lang w:val="af-ZA" w:eastAsia="en-US"/>
        </w:rPr>
        <w:t xml:space="preserve"> </w:t>
      </w:r>
      <w:r w:rsidR="00B514E8" w:rsidRPr="00FF25BE">
        <w:rPr>
          <w:rFonts w:ascii="GHEA Grapalat" w:hAnsi="GHEA Grapalat" w:cs="Sylfaen"/>
          <w:sz w:val="20"/>
          <w:szCs w:val="24"/>
          <w:lang w:eastAsia="en-US"/>
        </w:rPr>
        <w:t>հայտարարություն՝</w:t>
      </w:r>
      <w:r w:rsidR="00B514E8" w:rsidRPr="00FF25BE">
        <w:rPr>
          <w:rFonts w:ascii="GHEA Grapalat" w:hAnsi="GHEA Grapalat" w:cs="Sylfaen"/>
          <w:sz w:val="20"/>
          <w:szCs w:val="24"/>
          <w:lang w:val="af-ZA" w:eastAsia="en-US"/>
        </w:rPr>
        <w:t xml:space="preserve"> </w:t>
      </w:r>
      <w:r w:rsidR="00B514E8" w:rsidRPr="00FF25BE">
        <w:rPr>
          <w:rFonts w:ascii="GHEA Grapalat" w:hAnsi="GHEA Grapalat" w:cs="Sylfaen"/>
          <w:sz w:val="20"/>
          <w:szCs w:val="24"/>
          <w:lang w:eastAsia="en-US"/>
        </w:rPr>
        <w:t>առաջարկվող</w:t>
      </w:r>
      <w:r w:rsidR="00B514E8" w:rsidRPr="00FF25BE">
        <w:rPr>
          <w:rFonts w:ascii="GHEA Grapalat" w:hAnsi="GHEA Grapalat" w:cs="Sylfaen"/>
          <w:sz w:val="20"/>
          <w:szCs w:val="24"/>
          <w:lang w:val="af-ZA" w:eastAsia="en-US"/>
        </w:rPr>
        <w:t xml:space="preserve"> </w:t>
      </w:r>
      <w:r w:rsidR="00B514E8" w:rsidRPr="00FF25BE">
        <w:rPr>
          <w:rFonts w:ascii="GHEA Grapalat" w:hAnsi="GHEA Grapalat" w:cs="Sylfaen"/>
          <w:sz w:val="20"/>
          <w:szCs w:val="24"/>
          <w:lang w:eastAsia="en-US"/>
        </w:rPr>
        <w:t>ապրանքի՝</w:t>
      </w:r>
      <w:r w:rsidR="00B514E8" w:rsidRPr="00FF25BE">
        <w:rPr>
          <w:rFonts w:ascii="GHEA Grapalat" w:hAnsi="GHEA Grapalat" w:cs="Sylfaen"/>
          <w:sz w:val="20"/>
          <w:szCs w:val="24"/>
          <w:lang w:val="af-ZA" w:eastAsia="en-US"/>
        </w:rPr>
        <w:t xml:space="preserve"> </w:t>
      </w:r>
      <w:r w:rsidR="00B514E8" w:rsidRPr="00FF25BE">
        <w:rPr>
          <w:rFonts w:ascii="GHEA Grapalat" w:hAnsi="GHEA Grapalat" w:cs="Sylfaen"/>
          <w:sz w:val="20"/>
          <w:szCs w:val="24"/>
          <w:lang w:eastAsia="en-US"/>
        </w:rPr>
        <w:t>հրավերով</w:t>
      </w:r>
      <w:r w:rsidR="00B514E8" w:rsidRPr="00FF25BE">
        <w:rPr>
          <w:rFonts w:ascii="GHEA Grapalat" w:hAnsi="GHEA Grapalat" w:cs="Sylfaen"/>
          <w:sz w:val="20"/>
          <w:szCs w:val="24"/>
          <w:lang w:val="af-ZA" w:eastAsia="en-US"/>
        </w:rPr>
        <w:t xml:space="preserve"> </w:t>
      </w:r>
      <w:r w:rsidR="00B514E8" w:rsidRPr="00FF25BE">
        <w:rPr>
          <w:rFonts w:ascii="GHEA Grapalat" w:hAnsi="GHEA Grapalat" w:cs="Sylfaen"/>
          <w:sz w:val="20"/>
          <w:szCs w:val="24"/>
          <w:lang w:eastAsia="en-US"/>
        </w:rPr>
        <w:t>նախատեսված</w:t>
      </w:r>
      <w:r w:rsidR="00B514E8" w:rsidRPr="00FF25BE">
        <w:rPr>
          <w:rFonts w:ascii="GHEA Grapalat" w:hAnsi="GHEA Grapalat" w:cs="Sylfaen"/>
          <w:sz w:val="20"/>
          <w:szCs w:val="24"/>
          <w:lang w:val="af-ZA" w:eastAsia="en-US"/>
        </w:rPr>
        <w:t xml:space="preserve"> </w:t>
      </w:r>
      <w:r w:rsidR="00B514E8" w:rsidRPr="00FF25BE">
        <w:rPr>
          <w:rFonts w:ascii="GHEA Grapalat" w:hAnsi="GHEA Grapalat" w:cs="Sylfaen"/>
          <w:sz w:val="20"/>
          <w:szCs w:val="24"/>
          <w:lang w:eastAsia="en-US"/>
        </w:rPr>
        <w:t>տեխնիկական</w:t>
      </w:r>
      <w:r w:rsidR="00B514E8" w:rsidRPr="00FF25BE">
        <w:rPr>
          <w:rFonts w:ascii="GHEA Grapalat" w:hAnsi="GHEA Grapalat" w:cs="Sylfaen"/>
          <w:sz w:val="20"/>
          <w:szCs w:val="24"/>
          <w:lang w:val="af-ZA" w:eastAsia="en-US"/>
        </w:rPr>
        <w:t xml:space="preserve"> </w:t>
      </w:r>
      <w:r w:rsidR="00B514E8" w:rsidRPr="00FF25BE">
        <w:rPr>
          <w:rFonts w:ascii="GHEA Grapalat" w:hAnsi="GHEA Grapalat" w:cs="Sylfaen"/>
          <w:sz w:val="20"/>
          <w:szCs w:val="24"/>
          <w:lang w:eastAsia="en-US"/>
        </w:rPr>
        <w:t>բնութագրերին</w:t>
      </w:r>
      <w:r w:rsidR="00B514E8" w:rsidRPr="00FF25BE">
        <w:rPr>
          <w:rFonts w:ascii="GHEA Grapalat" w:hAnsi="GHEA Grapalat" w:cs="Sylfaen"/>
          <w:sz w:val="20"/>
          <w:szCs w:val="24"/>
          <w:lang w:val="af-ZA" w:eastAsia="en-US"/>
        </w:rPr>
        <w:t xml:space="preserve"> </w:t>
      </w:r>
      <w:r w:rsidR="00B514E8" w:rsidRPr="00FF25BE">
        <w:rPr>
          <w:rFonts w:ascii="GHEA Grapalat" w:hAnsi="GHEA Grapalat" w:cs="Sylfaen"/>
          <w:sz w:val="20"/>
          <w:szCs w:val="24"/>
          <w:lang w:eastAsia="en-US"/>
        </w:rPr>
        <w:t>համապա</w:t>
      </w:r>
      <w:r w:rsidR="00B514E8" w:rsidRPr="00FF25BE">
        <w:rPr>
          <w:rFonts w:ascii="GHEA Grapalat" w:hAnsi="GHEA Grapalat" w:cs="Sylfaen"/>
          <w:sz w:val="20"/>
          <w:szCs w:val="24"/>
          <w:lang w:val="af-ZA" w:eastAsia="en-US"/>
        </w:rPr>
        <w:softHyphen/>
      </w:r>
      <w:r w:rsidR="00B514E8" w:rsidRPr="00FF25BE">
        <w:rPr>
          <w:rFonts w:ascii="GHEA Grapalat" w:hAnsi="GHEA Grapalat" w:cs="Sylfaen"/>
          <w:sz w:val="20"/>
          <w:szCs w:val="24"/>
          <w:lang w:eastAsia="en-US"/>
        </w:rPr>
        <w:t>տասխանության</w:t>
      </w:r>
      <w:r w:rsidR="00B514E8" w:rsidRPr="00FF25BE">
        <w:rPr>
          <w:rFonts w:ascii="GHEA Grapalat" w:hAnsi="GHEA Grapalat" w:cs="Sylfaen"/>
          <w:sz w:val="20"/>
          <w:szCs w:val="24"/>
          <w:lang w:val="af-ZA" w:eastAsia="en-US"/>
        </w:rPr>
        <w:t xml:space="preserve"> </w:t>
      </w:r>
      <w:r w:rsidR="00B514E8" w:rsidRPr="00FF25BE">
        <w:rPr>
          <w:rFonts w:ascii="GHEA Grapalat" w:hAnsi="GHEA Grapalat" w:cs="Sylfaen"/>
          <w:sz w:val="20"/>
          <w:szCs w:val="24"/>
          <w:lang w:eastAsia="en-US"/>
        </w:rPr>
        <w:t>վերաբերյալ</w:t>
      </w:r>
      <w:r w:rsidR="00B514E8" w:rsidRPr="00FF25BE">
        <w:rPr>
          <w:rFonts w:ascii="GHEA Grapalat" w:hAnsi="GHEA Grapalat" w:cs="Sylfaen"/>
          <w:sz w:val="20"/>
          <w:szCs w:val="24"/>
          <w:lang w:val="af-ZA" w:eastAsia="en-US"/>
        </w:rPr>
        <w:t xml:space="preserve">, </w:t>
      </w:r>
      <w:r w:rsidR="00B514E8" w:rsidRPr="00FF25BE">
        <w:rPr>
          <w:rFonts w:ascii="GHEA Grapalat" w:hAnsi="GHEA Grapalat" w:cs="Sylfaen"/>
          <w:sz w:val="20"/>
          <w:szCs w:val="24"/>
          <w:lang w:eastAsia="en-US"/>
        </w:rPr>
        <w:t>պայմանով</w:t>
      </w:r>
      <w:r w:rsidR="00B514E8" w:rsidRPr="00FF25BE">
        <w:rPr>
          <w:rFonts w:ascii="GHEA Grapalat" w:hAnsi="GHEA Grapalat" w:cs="Sylfaen"/>
          <w:sz w:val="20"/>
          <w:szCs w:val="24"/>
          <w:lang w:val="af-ZA" w:eastAsia="en-US"/>
        </w:rPr>
        <w:t xml:space="preserve">, </w:t>
      </w:r>
      <w:r w:rsidR="00B514E8" w:rsidRPr="00FF25BE">
        <w:rPr>
          <w:rFonts w:ascii="GHEA Grapalat" w:hAnsi="GHEA Grapalat" w:cs="Sylfaen"/>
          <w:sz w:val="20"/>
          <w:szCs w:val="24"/>
          <w:lang w:eastAsia="en-US"/>
        </w:rPr>
        <w:t>որ</w:t>
      </w:r>
      <w:r w:rsidR="00B514E8" w:rsidRPr="00FF25BE">
        <w:rPr>
          <w:rFonts w:ascii="GHEA Grapalat" w:hAnsi="GHEA Grapalat" w:cs="Sylfaen"/>
          <w:sz w:val="20"/>
          <w:szCs w:val="24"/>
          <w:lang w:val="af-ZA" w:eastAsia="en-US"/>
        </w:rPr>
        <w:t xml:space="preserve"> </w:t>
      </w:r>
      <w:r w:rsidR="0047117B" w:rsidRPr="00FF25BE">
        <w:rPr>
          <w:rFonts w:ascii="GHEA Grapalat" w:hAnsi="GHEA Grapalat"/>
          <w:sz w:val="20"/>
        </w:rPr>
        <w:t>առաջին</w:t>
      </w:r>
      <w:r w:rsidR="0047117B" w:rsidRPr="00FF25BE">
        <w:rPr>
          <w:rFonts w:ascii="GHEA Grapalat" w:hAnsi="GHEA Grapalat"/>
          <w:sz w:val="20"/>
          <w:lang w:val="af-ZA"/>
        </w:rPr>
        <w:t xml:space="preserve"> </w:t>
      </w:r>
      <w:r w:rsidR="0047117B" w:rsidRPr="00FF25BE">
        <w:rPr>
          <w:rFonts w:ascii="GHEA Grapalat" w:hAnsi="GHEA Grapalat"/>
          <w:sz w:val="20"/>
        </w:rPr>
        <w:t>տեղը</w:t>
      </w:r>
      <w:r w:rsidR="0047117B" w:rsidRPr="00FF25BE">
        <w:rPr>
          <w:rFonts w:ascii="GHEA Grapalat" w:hAnsi="GHEA Grapalat"/>
          <w:sz w:val="20"/>
          <w:lang w:val="af-ZA"/>
        </w:rPr>
        <w:t xml:space="preserve"> </w:t>
      </w:r>
      <w:r w:rsidR="0047117B" w:rsidRPr="00FF25BE">
        <w:rPr>
          <w:rFonts w:ascii="GHEA Grapalat" w:hAnsi="GHEA Grapalat"/>
          <w:sz w:val="20"/>
        </w:rPr>
        <w:t>զբաղեցրած</w:t>
      </w:r>
      <w:r w:rsidR="0047117B" w:rsidRPr="00FF25BE">
        <w:rPr>
          <w:rFonts w:ascii="GHEA Grapalat" w:hAnsi="GHEA Grapalat"/>
          <w:sz w:val="20"/>
          <w:lang w:val="af-ZA"/>
        </w:rPr>
        <w:t xml:space="preserve"> </w:t>
      </w:r>
      <w:r w:rsidR="0047117B" w:rsidRPr="00FF25BE">
        <w:rPr>
          <w:rFonts w:ascii="GHEA Grapalat" w:hAnsi="GHEA Grapalat"/>
          <w:sz w:val="20"/>
        </w:rPr>
        <w:t>մասնակից</w:t>
      </w:r>
      <w:r w:rsidR="0047117B" w:rsidRPr="00FF25BE">
        <w:rPr>
          <w:rFonts w:ascii="GHEA Grapalat" w:hAnsi="GHEA Grapalat"/>
          <w:sz w:val="20"/>
          <w:lang w:val="af-ZA"/>
        </w:rPr>
        <w:t xml:space="preserve"> </w:t>
      </w:r>
      <w:r w:rsidR="0047117B" w:rsidRPr="00FF25BE">
        <w:rPr>
          <w:rFonts w:ascii="GHEA Grapalat" w:hAnsi="GHEA Grapalat"/>
          <w:sz w:val="20"/>
        </w:rPr>
        <w:t>ճանաչվելու</w:t>
      </w:r>
      <w:r w:rsidR="0047117B" w:rsidRPr="00FF25BE">
        <w:rPr>
          <w:rFonts w:ascii="GHEA Grapalat" w:hAnsi="GHEA Grapalat"/>
          <w:sz w:val="20"/>
          <w:lang w:val="af-ZA"/>
        </w:rPr>
        <w:t xml:space="preserve"> </w:t>
      </w:r>
      <w:r w:rsidR="0047117B" w:rsidRPr="00FF25BE">
        <w:rPr>
          <w:rFonts w:ascii="GHEA Grapalat" w:hAnsi="GHEA Grapalat"/>
          <w:sz w:val="20"/>
        </w:rPr>
        <w:t>դեպքում</w:t>
      </w:r>
      <w:r w:rsidR="0047117B" w:rsidRPr="00FF25BE">
        <w:rPr>
          <w:rFonts w:ascii="GHEA Grapalat" w:hAnsi="GHEA Grapalat"/>
          <w:sz w:val="20"/>
          <w:lang w:val="af-ZA"/>
        </w:rPr>
        <w:t xml:space="preserve"> </w:t>
      </w:r>
      <w:r w:rsidR="0047117B" w:rsidRPr="00FF25BE">
        <w:rPr>
          <w:rFonts w:ascii="GHEA Grapalat" w:hAnsi="GHEA Grapalat"/>
          <w:sz w:val="20"/>
        </w:rPr>
        <w:t>սույն</w:t>
      </w:r>
      <w:r w:rsidR="0047117B" w:rsidRPr="00FF25BE">
        <w:rPr>
          <w:rFonts w:ascii="GHEA Grapalat" w:hAnsi="GHEA Grapalat"/>
          <w:sz w:val="20"/>
          <w:lang w:val="af-ZA"/>
        </w:rPr>
        <w:t xml:space="preserve"> </w:t>
      </w:r>
      <w:r w:rsidR="0047117B" w:rsidRPr="00FF25BE">
        <w:rPr>
          <w:rFonts w:ascii="GHEA Grapalat" w:hAnsi="GHEA Grapalat"/>
          <w:sz w:val="20"/>
        </w:rPr>
        <w:t>հրավերով</w:t>
      </w:r>
      <w:r w:rsidR="0047117B" w:rsidRPr="00FF25BE">
        <w:rPr>
          <w:rFonts w:ascii="GHEA Grapalat" w:hAnsi="GHEA Grapalat"/>
          <w:sz w:val="20"/>
          <w:lang w:val="af-ZA"/>
        </w:rPr>
        <w:t xml:space="preserve"> </w:t>
      </w:r>
      <w:r w:rsidR="0047117B" w:rsidRPr="00FF25BE">
        <w:rPr>
          <w:rFonts w:ascii="GHEA Grapalat" w:hAnsi="GHEA Grapalat"/>
          <w:sz w:val="20"/>
        </w:rPr>
        <w:t>սահմանված</w:t>
      </w:r>
      <w:r w:rsidR="0047117B" w:rsidRPr="00FF25BE">
        <w:rPr>
          <w:rFonts w:ascii="GHEA Grapalat" w:hAnsi="GHEA Grapalat"/>
          <w:sz w:val="20"/>
          <w:lang w:val="af-ZA"/>
        </w:rPr>
        <w:t xml:space="preserve"> </w:t>
      </w:r>
      <w:r w:rsidR="0047117B" w:rsidRPr="00FF25BE">
        <w:rPr>
          <w:rFonts w:ascii="GHEA Grapalat" w:hAnsi="GHEA Grapalat"/>
          <w:sz w:val="20"/>
        </w:rPr>
        <w:t>կարգով</w:t>
      </w:r>
      <w:r w:rsidR="0047117B" w:rsidRPr="00FF25BE">
        <w:rPr>
          <w:rFonts w:ascii="GHEA Grapalat" w:hAnsi="GHEA Grapalat"/>
          <w:sz w:val="20"/>
          <w:lang w:val="af-ZA"/>
        </w:rPr>
        <w:t xml:space="preserve"> </w:t>
      </w:r>
      <w:r w:rsidR="0047117B" w:rsidRPr="00FF25BE">
        <w:rPr>
          <w:rFonts w:ascii="GHEA Grapalat" w:hAnsi="GHEA Grapalat"/>
          <w:sz w:val="20"/>
        </w:rPr>
        <w:t>և</w:t>
      </w:r>
      <w:r w:rsidR="0047117B" w:rsidRPr="00FF25BE">
        <w:rPr>
          <w:rFonts w:ascii="GHEA Grapalat" w:hAnsi="GHEA Grapalat"/>
          <w:sz w:val="20"/>
          <w:lang w:val="af-ZA"/>
        </w:rPr>
        <w:t xml:space="preserve"> </w:t>
      </w:r>
      <w:r w:rsidR="0047117B" w:rsidRPr="00FF25BE">
        <w:rPr>
          <w:rFonts w:ascii="GHEA Grapalat" w:hAnsi="GHEA Grapalat"/>
          <w:sz w:val="20"/>
        </w:rPr>
        <w:t>ժամկետում</w:t>
      </w:r>
      <w:r w:rsidR="0047117B" w:rsidRPr="00FF25BE">
        <w:rPr>
          <w:rFonts w:ascii="GHEA Grapalat" w:hAnsi="GHEA Grapalat"/>
          <w:sz w:val="20"/>
          <w:lang w:val="af-ZA"/>
        </w:rPr>
        <w:t xml:space="preserve"> </w:t>
      </w:r>
      <w:r w:rsidR="0047117B" w:rsidRPr="00FF25BE">
        <w:rPr>
          <w:rFonts w:ascii="GHEA Grapalat" w:hAnsi="GHEA Grapalat"/>
          <w:sz w:val="20"/>
        </w:rPr>
        <w:t>հանձնաժողովին</w:t>
      </w:r>
      <w:r w:rsidR="0047117B" w:rsidRPr="00FF25BE">
        <w:rPr>
          <w:rFonts w:ascii="GHEA Grapalat" w:hAnsi="GHEA Grapalat"/>
          <w:sz w:val="20"/>
          <w:lang w:val="af-ZA"/>
        </w:rPr>
        <w:t xml:space="preserve"> </w:t>
      </w:r>
      <w:r w:rsidR="0047117B" w:rsidRPr="00FF25BE">
        <w:rPr>
          <w:rFonts w:ascii="GHEA Grapalat" w:hAnsi="GHEA Grapalat"/>
          <w:sz w:val="20"/>
        </w:rPr>
        <w:t>է</w:t>
      </w:r>
      <w:r w:rsidR="0047117B" w:rsidRPr="00FF25BE">
        <w:rPr>
          <w:rFonts w:ascii="GHEA Grapalat" w:hAnsi="GHEA Grapalat"/>
          <w:sz w:val="20"/>
          <w:lang w:val="af-ZA"/>
        </w:rPr>
        <w:t xml:space="preserve"> </w:t>
      </w:r>
      <w:r w:rsidR="0047117B" w:rsidRPr="00FF25BE">
        <w:rPr>
          <w:rFonts w:ascii="GHEA Grapalat" w:hAnsi="GHEA Grapalat"/>
          <w:sz w:val="20"/>
        </w:rPr>
        <w:t>ներկայացնում</w:t>
      </w:r>
      <w:r w:rsidR="0047117B" w:rsidRPr="00FF25BE">
        <w:rPr>
          <w:rFonts w:ascii="GHEA Grapalat" w:hAnsi="GHEA Grapalat"/>
          <w:sz w:val="20"/>
          <w:lang w:val="af-ZA"/>
        </w:rPr>
        <w:t xml:space="preserve"> </w:t>
      </w:r>
      <w:r w:rsidR="00B514E8" w:rsidRPr="00FF25BE">
        <w:rPr>
          <w:rFonts w:ascii="GHEA Grapalat" w:hAnsi="GHEA Grapalat" w:cs="Sylfaen"/>
          <w:sz w:val="20"/>
          <w:szCs w:val="24"/>
          <w:lang w:eastAsia="en-US"/>
        </w:rPr>
        <w:t>առաջարկվող</w:t>
      </w:r>
      <w:r w:rsidR="00B514E8" w:rsidRPr="00FF25BE">
        <w:rPr>
          <w:rFonts w:ascii="GHEA Grapalat" w:hAnsi="GHEA Grapalat" w:cs="Sylfaen"/>
          <w:sz w:val="20"/>
          <w:szCs w:val="24"/>
          <w:lang w:val="af-ZA" w:eastAsia="en-US"/>
        </w:rPr>
        <w:t xml:space="preserve"> </w:t>
      </w:r>
      <w:r w:rsidR="0047117B" w:rsidRPr="00FF25BE">
        <w:rPr>
          <w:rFonts w:ascii="GHEA Grapalat" w:hAnsi="GHEA Grapalat" w:cs="Sylfaen"/>
          <w:sz w:val="20"/>
          <w:szCs w:val="24"/>
          <w:lang w:eastAsia="en-US"/>
        </w:rPr>
        <w:t>ապրանքի</w:t>
      </w:r>
      <w:r w:rsidR="0047117B" w:rsidRPr="00FF25BE">
        <w:rPr>
          <w:rFonts w:ascii="GHEA Grapalat" w:hAnsi="GHEA Grapalat" w:cs="Sylfaen"/>
          <w:sz w:val="20"/>
          <w:szCs w:val="24"/>
          <w:lang w:val="af-ZA" w:eastAsia="en-US"/>
        </w:rPr>
        <w:t xml:space="preserve"> </w:t>
      </w:r>
      <w:r w:rsidR="00A10D1E" w:rsidRPr="00FF25BE">
        <w:rPr>
          <w:rFonts w:ascii="GHEA Grapalat" w:hAnsi="GHEA Grapalat" w:cs="Sylfaen"/>
          <w:sz w:val="20"/>
          <w:szCs w:val="24"/>
          <w:lang w:eastAsia="en-US"/>
        </w:rPr>
        <w:t>ապրանքային</w:t>
      </w:r>
      <w:r w:rsidR="00A10D1E" w:rsidRPr="00FF25BE">
        <w:rPr>
          <w:rFonts w:ascii="GHEA Grapalat" w:hAnsi="GHEA Grapalat" w:cs="Sylfaen"/>
          <w:sz w:val="20"/>
          <w:szCs w:val="24"/>
          <w:lang w:val="af-ZA" w:eastAsia="en-US"/>
        </w:rPr>
        <w:t xml:space="preserve"> </w:t>
      </w:r>
      <w:r w:rsidR="00A10D1E" w:rsidRPr="00FF25BE">
        <w:rPr>
          <w:rFonts w:ascii="GHEA Grapalat" w:hAnsi="GHEA Grapalat" w:cs="Sylfaen"/>
          <w:sz w:val="20"/>
          <w:szCs w:val="24"/>
          <w:lang w:eastAsia="en-US"/>
        </w:rPr>
        <w:t>նշանը</w:t>
      </w:r>
      <w:r w:rsidR="007B6811" w:rsidRPr="00FF25BE">
        <w:rPr>
          <w:rFonts w:ascii="GHEA Grapalat" w:hAnsi="GHEA Grapalat" w:cs="Sylfaen"/>
          <w:sz w:val="20"/>
          <w:szCs w:val="24"/>
          <w:lang w:val="af-ZA" w:eastAsia="en-US"/>
        </w:rPr>
        <w:t xml:space="preserve">, </w:t>
      </w:r>
      <w:r w:rsidR="007B6811" w:rsidRPr="00FF25BE">
        <w:rPr>
          <w:rFonts w:ascii="GHEA Grapalat" w:hAnsi="GHEA Grapalat" w:cs="Sylfaen"/>
          <w:sz w:val="20"/>
          <w:szCs w:val="24"/>
          <w:lang w:eastAsia="en-US"/>
        </w:rPr>
        <w:t>արտադրողի</w:t>
      </w:r>
      <w:r w:rsidR="007B6811" w:rsidRPr="00FF25BE">
        <w:rPr>
          <w:rFonts w:ascii="GHEA Grapalat" w:hAnsi="GHEA Grapalat" w:cs="Sylfaen"/>
          <w:sz w:val="20"/>
          <w:szCs w:val="24"/>
          <w:lang w:val="af-ZA" w:eastAsia="en-US"/>
        </w:rPr>
        <w:t xml:space="preserve"> </w:t>
      </w:r>
      <w:r w:rsidR="007B6811" w:rsidRPr="00FF25BE">
        <w:rPr>
          <w:rFonts w:ascii="GHEA Grapalat" w:hAnsi="GHEA Grapalat" w:cs="Sylfaen"/>
          <w:sz w:val="20"/>
          <w:szCs w:val="24"/>
          <w:lang w:eastAsia="en-US"/>
        </w:rPr>
        <w:t>անվանումը</w:t>
      </w:r>
      <w:r w:rsidR="007B6811" w:rsidRPr="00FF25BE">
        <w:rPr>
          <w:rFonts w:ascii="GHEA Grapalat" w:hAnsi="GHEA Grapalat" w:cs="Sylfaen"/>
          <w:sz w:val="20"/>
          <w:szCs w:val="24"/>
          <w:lang w:val="af-ZA" w:eastAsia="en-US"/>
        </w:rPr>
        <w:t xml:space="preserve">, </w:t>
      </w:r>
      <w:r w:rsidR="007B6811" w:rsidRPr="00FF25BE">
        <w:rPr>
          <w:rFonts w:ascii="GHEA Grapalat" w:hAnsi="GHEA Grapalat" w:cs="Sylfaen"/>
          <w:sz w:val="20"/>
          <w:szCs w:val="24"/>
          <w:lang w:eastAsia="en-US"/>
        </w:rPr>
        <w:t>ծագման</w:t>
      </w:r>
      <w:r w:rsidR="007B6811" w:rsidRPr="00FF25BE">
        <w:rPr>
          <w:rFonts w:ascii="GHEA Grapalat" w:hAnsi="GHEA Grapalat" w:cs="Sylfaen"/>
          <w:sz w:val="20"/>
          <w:szCs w:val="24"/>
          <w:lang w:val="af-ZA" w:eastAsia="en-US"/>
        </w:rPr>
        <w:t xml:space="preserve"> </w:t>
      </w:r>
      <w:r w:rsidR="007B6811" w:rsidRPr="00FF25BE">
        <w:rPr>
          <w:rFonts w:ascii="GHEA Grapalat" w:hAnsi="GHEA Grapalat" w:cs="Sylfaen"/>
          <w:sz w:val="20"/>
          <w:szCs w:val="24"/>
          <w:lang w:eastAsia="en-US"/>
        </w:rPr>
        <w:t>երկիրը</w:t>
      </w:r>
      <w:r w:rsidR="007B6811" w:rsidRPr="00FF25BE">
        <w:rPr>
          <w:rFonts w:ascii="GHEA Grapalat" w:hAnsi="GHEA Grapalat" w:cs="Sylfaen"/>
          <w:sz w:val="20"/>
          <w:szCs w:val="24"/>
          <w:lang w:val="af-ZA" w:eastAsia="en-US"/>
        </w:rPr>
        <w:t xml:space="preserve">, </w:t>
      </w:r>
      <w:r w:rsidR="007B6811" w:rsidRPr="00FF25BE">
        <w:rPr>
          <w:rFonts w:ascii="GHEA Grapalat" w:hAnsi="GHEA Grapalat" w:cs="Sylfaen"/>
          <w:sz w:val="20"/>
          <w:szCs w:val="24"/>
          <w:lang w:eastAsia="en-US"/>
        </w:rPr>
        <w:t>ապրանքի</w:t>
      </w:r>
      <w:r w:rsidR="007B6811" w:rsidRPr="00FF25BE">
        <w:rPr>
          <w:rFonts w:ascii="GHEA Grapalat" w:hAnsi="GHEA Grapalat" w:cs="Sylfaen"/>
          <w:sz w:val="20"/>
          <w:szCs w:val="24"/>
          <w:lang w:val="af-ZA" w:eastAsia="en-US"/>
        </w:rPr>
        <w:t xml:space="preserve"> </w:t>
      </w:r>
      <w:r w:rsidR="007B6811" w:rsidRPr="00FF25BE">
        <w:rPr>
          <w:rFonts w:ascii="GHEA Grapalat" w:hAnsi="GHEA Grapalat" w:cs="Sylfaen"/>
          <w:sz w:val="20"/>
          <w:szCs w:val="24"/>
          <w:lang w:eastAsia="en-US"/>
        </w:rPr>
        <w:t>տեխնիկական</w:t>
      </w:r>
      <w:r w:rsidR="007B6811" w:rsidRPr="00FF25BE">
        <w:rPr>
          <w:rFonts w:ascii="GHEA Grapalat" w:hAnsi="GHEA Grapalat" w:cs="Sylfaen"/>
          <w:sz w:val="20"/>
          <w:szCs w:val="24"/>
          <w:lang w:val="af-ZA" w:eastAsia="en-US"/>
        </w:rPr>
        <w:t xml:space="preserve"> </w:t>
      </w:r>
      <w:r w:rsidR="007B6811" w:rsidRPr="00FF25BE">
        <w:rPr>
          <w:rFonts w:ascii="GHEA Grapalat" w:hAnsi="GHEA Grapalat" w:cs="Sylfaen"/>
          <w:sz w:val="20"/>
          <w:szCs w:val="24"/>
          <w:lang w:eastAsia="en-US"/>
        </w:rPr>
        <w:t>բնութագրերը</w:t>
      </w:r>
      <w:r w:rsidR="007B6811" w:rsidRPr="00FF25BE">
        <w:rPr>
          <w:rFonts w:ascii="GHEA Grapalat" w:hAnsi="GHEA Grapalat" w:cs="Sylfaen"/>
          <w:sz w:val="20"/>
          <w:szCs w:val="24"/>
          <w:lang w:val="af-ZA" w:eastAsia="en-US"/>
        </w:rPr>
        <w:t xml:space="preserve"> (</w:t>
      </w:r>
      <w:r w:rsidR="007B6811" w:rsidRPr="00FF25BE">
        <w:rPr>
          <w:rFonts w:ascii="GHEA Grapalat" w:hAnsi="GHEA Grapalat" w:cs="Sylfaen"/>
          <w:sz w:val="20"/>
          <w:szCs w:val="24"/>
          <w:lang w:eastAsia="en-US"/>
        </w:rPr>
        <w:t>այսուհետ</w:t>
      </w:r>
      <w:r w:rsidR="007B6811" w:rsidRPr="00FF25BE">
        <w:rPr>
          <w:rFonts w:ascii="GHEA Grapalat" w:hAnsi="GHEA Grapalat" w:cs="Sylfaen"/>
          <w:sz w:val="20"/>
          <w:szCs w:val="24"/>
          <w:lang w:val="af-ZA" w:eastAsia="en-US"/>
        </w:rPr>
        <w:t xml:space="preserve">` </w:t>
      </w:r>
      <w:r w:rsidR="007B6811" w:rsidRPr="00FF25BE">
        <w:rPr>
          <w:rFonts w:ascii="GHEA Grapalat" w:hAnsi="GHEA Grapalat" w:cs="Sylfaen"/>
          <w:sz w:val="20"/>
          <w:szCs w:val="24"/>
          <w:lang w:eastAsia="en-US"/>
        </w:rPr>
        <w:t>ապրանքի</w:t>
      </w:r>
      <w:r w:rsidR="007B6811" w:rsidRPr="00FF25BE">
        <w:rPr>
          <w:rFonts w:ascii="GHEA Grapalat" w:hAnsi="GHEA Grapalat" w:cs="Sylfaen"/>
          <w:sz w:val="20"/>
          <w:szCs w:val="24"/>
          <w:lang w:val="af-ZA" w:eastAsia="en-US"/>
        </w:rPr>
        <w:t xml:space="preserve"> </w:t>
      </w:r>
      <w:r w:rsidR="007B6811" w:rsidRPr="00FF25BE">
        <w:rPr>
          <w:rFonts w:ascii="GHEA Grapalat" w:hAnsi="GHEA Grapalat" w:cs="Sylfaen"/>
          <w:sz w:val="20"/>
          <w:szCs w:val="24"/>
          <w:lang w:eastAsia="en-US"/>
        </w:rPr>
        <w:t>ամբողջական</w:t>
      </w:r>
      <w:r w:rsidR="007B6811" w:rsidRPr="00FF25BE">
        <w:rPr>
          <w:rFonts w:ascii="GHEA Grapalat" w:hAnsi="GHEA Grapalat" w:cs="Sylfaen"/>
          <w:sz w:val="20"/>
          <w:szCs w:val="24"/>
          <w:lang w:val="af-ZA" w:eastAsia="en-US"/>
        </w:rPr>
        <w:t xml:space="preserve"> </w:t>
      </w:r>
      <w:r w:rsidR="007B6811" w:rsidRPr="00FF25BE">
        <w:rPr>
          <w:rFonts w:ascii="GHEA Grapalat" w:hAnsi="GHEA Grapalat" w:cs="Sylfaen"/>
          <w:sz w:val="20"/>
          <w:szCs w:val="24"/>
          <w:lang w:eastAsia="en-US"/>
        </w:rPr>
        <w:t>նկարագիր</w:t>
      </w:r>
      <w:r w:rsidR="007B6811" w:rsidRPr="00FF25BE">
        <w:rPr>
          <w:rFonts w:ascii="GHEA Grapalat" w:hAnsi="GHEA Grapalat" w:cs="Sylfaen"/>
          <w:sz w:val="20"/>
          <w:szCs w:val="24"/>
          <w:lang w:val="af-ZA" w:eastAsia="en-US"/>
        </w:rPr>
        <w:t>)</w:t>
      </w:r>
      <w:r w:rsidR="00B514E8" w:rsidRPr="00FF25BE">
        <w:rPr>
          <w:rFonts w:ascii="GHEA Grapalat" w:hAnsi="GHEA Grapalat" w:cs="Sylfaen"/>
          <w:sz w:val="20"/>
          <w:szCs w:val="24"/>
          <w:lang w:val="af-ZA" w:eastAsia="en-US"/>
        </w:rPr>
        <w:t>,</w:t>
      </w:r>
    </w:p>
    <w:p w:rsidR="00736A43" w:rsidRPr="00FF25BE" w:rsidRDefault="0028726A" w:rsidP="00037DDE">
      <w:pPr>
        <w:ind w:firstLine="708"/>
        <w:jc w:val="both"/>
        <w:rPr>
          <w:rFonts w:ascii="GHEA Grapalat" w:hAnsi="GHEA Grapalat"/>
          <w:sz w:val="20"/>
          <w:szCs w:val="20"/>
          <w:lang w:val="af-ZA"/>
        </w:rPr>
      </w:pPr>
      <w:r w:rsidRPr="00FF25BE">
        <w:rPr>
          <w:rFonts w:ascii="GHEA Grapalat" w:hAnsi="GHEA Grapalat" w:cs="Sylfaen"/>
          <w:sz w:val="20"/>
          <w:szCs w:val="20"/>
          <w:lang w:val="af-ZA"/>
        </w:rPr>
        <w:t>8</w:t>
      </w:r>
      <w:r w:rsidR="003E3FD0" w:rsidRPr="00FF25BE">
        <w:rPr>
          <w:rFonts w:ascii="GHEA Grapalat" w:hAnsi="GHEA Grapalat" w:cs="Sylfaen"/>
          <w:sz w:val="20"/>
          <w:szCs w:val="20"/>
          <w:lang w:val="hy-AM"/>
        </w:rPr>
        <w:t>)</w:t>
      </w:r>
      <w:r w:rsidR="00736A43" w:rsidRPr="00FF25BE">
        <w:rPr>
          <w:rFonts w:ascii="GHEA Grapalat" w:hAnsi="GHEA Grapalat"/>
          <w:sz w:val="20"/>
          <w:szCs w:val="20"/>
          <w:lang w:val="af-ZA"/>
        </w:rPr>
        <w:t xml:space="preserve"> </w:t>
      </w:r>
      <w:r w:rsidR="00F97D3E" w:rsidRPr="00FF25BE">
        <w:rPr>
          <w:rFonts w:ascii="GHEA Grapalat" w:hAnsi="GHEA Grapalat"/>
          <w:sz w:val="20"/>
          <w:szCs w:val="20"/>
        </w:rPr>
        <w:t>իր</w:t>
      </w:r>
      <w:r w:rsidR="00F97D3E" w:rsidRPr="00FF25BE">
        <w:rPr>
          <w:rFonts w:ascii="GHEA Grapalat" w:hAnsi="GHEA Grapalat"/>
          <w:sz w:val="20"/>
          <w:szCs w:val="20"/>
          <w:lang w:val="af-ZA"/>
        </w:rPr>
        <w:t xml:space="preserve"> </w:t>
      </w:r>
      <w:r w:rsidR="00F97D3E" w:rsidRPr="00FF25BE">
        <w:rPr>
          <w:rFonts w:ascii="GHEA Grapalat" w:hAnsi="GHEA Grapalat"/>
          <w:sz w:val="20"/>
          <w:szCs w:val="20"/>
        </w:rPr>
        <w:t>կողմից</w:t>
      </w:r>
      <w:r w:rsidR="00F97D3E" w:rsidRPr="00FF25BE">
        <w:rPr>
          <w:rFonts w:ascii="GHEA Grapalat" w:hAnsi="GHEA Grapalat"/>
          <w:sz w:val="20"/>
          <w:szCs w:val="20"/>
          <w:lang w:val="af-ZA"/>
        </w:rPr>
        <w:t xml:space="preserve"> </w:t>
      </w:r>
      <w:r w:rsidR="00F97D3E" w:rsidRPr="00FF25BE">
        <w:rPr>
          <w:rFonts w:ascii="GHEA Grapalat" w:hAnsi="GHEA Grapalat"/>
          <w:sz w:val="20"/>
          <w:szCs w:val="20"/>
        </w:rPr>
        <w:t>հաստատված</w:t>
      </w:r>
      <w:r w:rsidR="00F97D3E" w:rsidRPr="00FF25BE">
        <w:rPr>
          <w:rFonts w:ascii="GHEA Grapalat" w:hAnsi="GHEA Grapalat"/>
          <w:sz w:val="20"/>
          <w:szCs w:val="20"/>
          <w:lang w:val="af-ZA"/>
        </w:rPr>
        <w:t xml:space="preserve"> </w:t>
      </w:r>
      <w:r w:rsidR="00736A43" w:rsidRPr="00FF25BE">
        <w:rPr>
          <w:rFonts w:ascii="GHEA Grapalat" w:hAnsi="GHEA Grapalat"/>
          <w:sz w:val="20"/>
          <w:szCs w:val="20"/>
        </w:rPr>
        <w:t>հայտարարություն</w:t>
      </w:r>
      <w:r w:rsidR="00736A43" w:rsidRPr="00FF25BE">
        <w:rPr>
          <w:rFonts w:ascii="GHEA Grapalat" w:hAnsi="GHEA Grapalat"/>
          <w:sz w:val="20"/>
          <w:szCs w:val="20"/>
          <w:lang w:val="af-ZA"/>
        </w:rPr>
        <w:t xml:space="preserve">` </w:t>
      </w:r>
      <w:r w:rsidR="00F97D3E" w:rsidRPr="00FF25BE">
        <w:rPr>
          <w:rFonts w:ascii="GHEA Grapalat" w:hAnsi="GHEA Grapalat"/>
          <w:sz w:val="20"/>
          <w:szCs w:val="20"/>
        </w:rPr>
        <w:t>սույն</w:t>
      </w:r>
      <w:r w:rsidR="00F97D3E" w:rsidRPr="00FF25BE">
        <w:rPr>
          <w:rFonts w:ascii="GHEA Grapalat" w:hAnsi="GHEA Grapalat"/>
          <w:sz w:val="20"/>
          <w:szCs w:val="20"/>
          <w:lang w:val="af-ZA"/>
        </w:rPr>
        <w:t xml:space="preserve"> </w:t>
      </w:r>
      <w:r w:rsidR="00F97D3E" w:rsidRPr="00FF25BE">
        <w:rPr>
          <w:rFonts w:ascii="GHEA Grapalat" w:hAnsi="GHEA Grapalat"/>
          <w:sz w:val="20"/>
          <w:szCs w:val="20"/>
        </w:rPr>
        <w:t>ընթացակարգի</w:t>
      </w:r>
      <w:r w:rsidR="00F97D3E" w:rsidRPr="00FF25BE">
        <w:rPr>
          <w:rFonts w:ascii="GHEA Grapalat" w:hAnsi="GHEA Grapalat"/>
          <w:sz w:val="20"/>
          <w:szCs w:val="20"/>
          <w:lang w:val="af-ZA"/>
        </w:rPr>
        <w:t xml:space="preserve"> </w:t>
      </w:r>
      <w:r w:rsidR="00F97D3E" w:rsidRPr="00FF25BE">
        <w:rPr>
          <w:rFonts w:ascii="GHEA Grapalat" w:hAnsi="GHEA Grapalat"/>
          <w:sz w:val="20"/>
          <w:szCs w:val="20"/>
        </w:rPr>
        <w:t>շրջանակում</w:t>
      </w:r>
      <w:r w:rsidR="00F97D3E" w:rsidRPr="00FF25BE">
        <w:rPr>
          <w:rFonts w:ascii="GHEA Grapalat" w:hAnsi="GHEA Grapalat"/>
          <w:sz w:val="20"/>
          <w:szCs w:val="20"/>
          <w:lang w:val="af-ZA"/>
        </w:rPr>
        <w:t xml:space="preserve"> </w:t>
      </w:r>
      <w:r w:rsidR="00736A43" w:rsidRPr="00FF25BE">
        <w:rPr>
          <w:rFonts w:ascii="GHEA Grapalat" w:hAnsi="GHEA Grapalat"/>
          <w:sz w:val="20"/>
          <w:szCs w:val="20"/>
        </w:rPr>
        <w:t>գերիշխող</w:t>
      </w:r>
      <w:r w:rsidR="00736A43" w:rsidRPr="00FF25BE">
        <w:rPr>
          <w:rFonts w:ascii="GHEA Grapalat" w:hAnsi="GHEA Grapalat"/>
          <w:sz w:val="20"/>
          <w:szCs w:val="20"/>
          <w:lang w:val="af-ZA"/>
        </w:rPr>
        <w:t xml:space="preserve"> </w:t>
      </w:r>
      <w:r w:rsidR="00736A43" w:rsidRPr="00FF25BE">
        <w:rPr>
          <w:rFonts w:ascii="GHEA Grapalat" w:hAnsi="GHEA Grapalat"/>
          <w:sz w:val="20"/>
          <w:szCs w:val="20"/>
        </w:rPr>
        <w:t>դիրքի</w:t>
      </w:r>
      <w:r w:rsidR="00736A43" w:rsidRPr="00FF25BE">
        <w:rPr>
          <w:rFonts w:ascii="GHEA Grapalat" w:hAnsi="GHEA Grapalat"/>
          <w:sz w:val="20"/>
          <w:szCs w:val="20"/>
          <w:lang w:val="af-ZA"/>
        </w:rPr>
        <w:t xml:space="preserve"> </w:t>
      </w:r>
      <w:r w:rsidR="00736A43" w:rsidRPr="00FF25BE">
        <w:rPr>
          <w:rFonts w:ascii="GHEA Grapalat" w:hAnsi="GHEA Grapalat"/>
          <w:sz w:val="20"/>
          <w:szCs w:val="20"/>
        </w:rPr>
        <w:t>չարաշահման</w:t>
      </w:r>
      <w:r w:rsidR="00736A43" w:rsidRPr="00FF25BE">
        <w:rPr>
          <w:rFonts w:ascii="GHEA Grapalat" w:hAnsi="GHEA Grapalat"/>
          <w:sz w:val="20"/>
          <w:szCs w:val="20"/>
          <w:lang w:val="af-ZA"/>
        </w:rPr>
        <w:t xml:space="preserve"> </w:t>
      </w:r>
      <w:r w:rsidR="00736A43" w:rsidRPr="00FF25BE">
        <w:rPr>
          <w:rFonts w:ascii="GHEA Grapalat" w:hAnsi="GHEA Grapalat"/>
          <w:sz w:val="20"/>
          <w:szCs w:val="20"/>
        </w:rPr>
        <w:t>և</w:t>
      </w:r>
      <w:r w:rsidR="00736A43" w:rsidRPr="00FF25BE">
        <w:rPr>
          <w:rFonts w:ascii="GHEA Grapalat" w:hAnsi="GHEA Grapalat"/>
          <w:sz w:val="20"/>
          <w:szCs w:val="20"/>
          <w:lang w:val="af-ZA"/>
        </w:rPr>
        <w:t xml:space="preserve"> </w:t>
      </w:r>
      <w:r w:rsidR="00736A43" w:rsidRPr="00FF25BE">
        <w:rPr>
          <w:rFonts w:ascii="GHEA Grapalat" w:hAnsi="GHEA Grapalat"/>
          <w:sz w:val="20"/>
          <w:szCs w:val="20"/>
        </w:rPr>
        <w:t>հակամրցակցային</w:t>
      </w:r>
      <w:r w:rsidR="00736A43" w:rsidRPr="00FF25BE">
        <w:rPr>
          <w:rFonts w:ascii="GHEA Grapalat" w:hAnsi="GHEA Grapalat"/>
          <w:sz w:val="20"/>
          <w:szCs w:val="20"/>
          <w:lang w:val="af-ZA"/>
        </w:rPr>
        <w:t xml:space="preserve"> </w:t>
      </w:r>
      <w:r w:rsidR="00736A43" w:rsidRPr="00FF25BE">
        <w:rPr>
          <w:rFonts w:ascii="GHEA Grapalat" w:hAnsi="GHEA Grapalat"/>
          <w:sz w:val="20"/>
          <w:szCs w:val="20"/>
        </w:rPr>
        <w:t>համաձայնության</w:t>
      </w:r>
      <w:r w:rsidR="00736A43" w:rsidRPr="00FF25BE">
        <w:rPr>
          <w:rFonts w:ascii="GHEA Grapalat" w:hAnsi="GHEA Grapalat"/>
          <w:sz w:val="20"/>
          <w:szCs w:val="20"/>
          <w:lang w:val="af-ZA"/>
        </w:rPr>
        <w:t xml:space="preserve"> </w:t>
      </w:r>
      <w:r w:rsidR="00736A43" w:rsidRPr="00FF25BE">
        <w:rPr>
          <w:rFonts w:ascii="GHEA Grapalat" w:hAnsi="GHEA Grapalat"/>
          <w:sz w:val="20"/>
          <w:szCs w:val="20"/>
        </w:rPr>
        <w:t>բացակայության</w:t>
      </w:r>
      <w:r w:rsidR="00736A43" w:rsidRPr="00FF25BE">
        <w:rPr>
          <w:rFonts w:ascii="GHEA Grapalat" w:hAnsi="GHEA Grapalat"/>
          <w:sz w:val="20"/>
          <w:szCs w:val="20"/>
          <w:lang w:val="af-ZA"/>
        </w:rPr>
        <w:t xml:space="preserve"> </w:t>
      </w:r>
      <w:r w:rsidR="00736A43" w:rsidRPr="00FF25BE">
        <w:rPr>
          <w:rFonts w:ascii="GHEA Grapalat" w:hAnsi="GHEA Grapalat"/>
          <w:sz w:val="20"/>
          <w:szCs w:val="20"/>
        </w:rPr>
        <w:t>մասին</w:t>
      </w:r>
      <w:r w:rsidR="00736A43" w:rsidRPr="00FF25BE">
        <w:rPr>
          <w:rFonts w:ascii="GHEA Grapalat" w:hAnsi="GHEA Grapalat"/>
          <w:sz w:val="20"/>
          <w:szCs w:val="20"/>
          <w:lang w:val="af-ZA"/>
        </w:rPr>
        <w:t>.</w:t>
      </w:r>
    </w:p>
    <w:p w:rsidR="00736A43" w:rsidRPr="00FF25BE" w:rsidRDefault="001F3237" w:rsidP="00037DDE">
      <w:pPr>
        <w:ind w:firstLine="708"/>
        <w:jc w:val="both"/>
        <w:rPr>
          <w:rFonts w:ascii="GHEA Grapalat" w:hAnsi="GHEA Grapalat"/>
          <w:sz w:val="20"/>
          <w:szCs w:val="20"/>
          <w:lang w:val="af-ZA"/>
        </w:rPr>
      </w:pPr>
      <w:r w:rsidRPr="00FF25BE">
        <w:rPr>
          <w:rFonts w:ascii="GHEA Grapalat" w:hAnsi="GHEA Grapalat"/>
          <w:sz w:val="20"/>
          <w:szCs w:val="20"/>
          <w:lang w:val="af-ZA"/>
        </w:rPr>
        <w:t>9</w:t>
      </w:r>
      <w:r w:rsidR="003E3FD0" w:rsidRPr="00FF25BE">
        <w:rPr>
          <w:rFonts w:ascii="GHEA Grapalat" w:hAnsi="GHEA Grapalat"/>
          <w:sz w:val="20"/>
          <w:szCs w:val="20"/>
          <w:lang w:val="hy-AM"/>
        </w:rPr>
        <w:t>)</w:t>
      </w:r>
      <w:r w:rsidR="00736A43" w:rsidRPr="00FF25BE">
        <w:rPr>
          <w:rFonts w:ascii="GHEA Grapalat" w:hAnsi="GHEA Grapalat"/>
          <w:sz w:val="20"/>
          <w:szCs w:val="20"/>
          <w:lang w:val="af-ZA"/>
        </w:rPr>
        <w:t xml:space="preserve"> </w:t>
      </w:r>
      <w:r w:rsidR="00F97D3E" w:rsidRPr="00FF25BE">
        <w:rPr>
          <w:rFonts w:ascii="GHEA Grapalat" w:hAnsi="GHEA Grapalat"/>
          <w:sz w:val="20"/>
          <w:szCs w:val="20"/>
        </w:rPr>
        <w:t>իր</w:t>
      </w:r>
      <w:r w:rsidR="00F97D3E" w:rsidRPr="00FF25BE">
        <w:rPr>
          <w:rFonts w:ascii="GHEA Grapalat" w:hAnsi="GHEA Grapalat"/>
          <w:sz w:val="20"/>
          <w:szCs w:val="20"/>
          <w:lang w:val="af-ZA"/>
        </w:rPr>
        <w:t xml:space="preserve"> </w:t>
      </w:r>
      <w:r w:rsidR="00F97D3E" w:rsidRPr="00FF25BE">
        <w:rPr>
          <w:rFonts w:ascii="GHEA Grapalat" w:hAnsi="GHEA Grapalat"/>
          <w:sz w:val="20"/>
          <w:szCs w:val="20"/>
        </w:rPr>
        <w:t>կողմից</w:t>
      </w:r>
      <w:r w:rsidR="00F97D3E" w:rsidRPr="00FF25BE">
        <w:rPr>
          <w:rFonts w:ascii="GHEA Grapalat" w:hAnsi="GHEA Grapalat"/>
          <w:sz w:val="20"/>
          <w:szCs w:val="20"/>
          <w:lang w:val="af-ZA"/>
        </w:rPr>
        <w:t xml:space="preserve"> </w:t>
      </w:r>
      <w:r w:rsidR="00F97D3E" w:rsidRPr="00FF25BE">
        <w:rPr>
          <w:rFonts w:ascii="GHEA Grapalat" w:hAnsi="GHEA Grapalat"/>
          <w:sz w:val="20"/>
          <w:szCs w:val="20"/>
        </w:rPr>
        <w:t>հաստատված</w:t>
      </w:r>
      <w:r w:rsidR="00F97D3E" w:rsidRPr="00FF25BE">
        <w:rPr>
          <w:rFonts w:ascii="GHEA Grapalat" w:hAnsi="GHEA Grapalat"/>
          <w:sz w:val="20"/>
          <w:szCs w:val="20"/>
          <w:lang w:val="af-ZA"/>
        </w:rPr>
        <w:t xml:space="preserve"> </w:t>
      </w:r>
      <w:r w:rsidR="00736A43" w:rsidRPr="00FF25BE">
        <w:rPr>
          <w:rFonts w:ascii="GHEA Grapalat" w:hAnsi="GHEA Grapalat"/>
          <w:sz w:val="20"/>
          <w:szCs w:val="20"/>
        </w:rPr>
        <w:t>հայտարարություն</w:t>
      </w:r>
      <w:r w:rsidR="00736A43" w:rsidRPr="00FF25BE">
        <w:rPr>
          <w:rFonts w:ascii="GHEA Grapalat" w:hAnsi="GHEA Grapalat"/>
          <w:sz w:val="20"/>
          <w:szCs w:val="20"/>
          <w:lang w:val="af-ZA"/>
        </w:rPr>
        <w:t xml:space="preserve">` </w:t>
      </w:r>
      <w:r w:rsidR="00F97D3E" w:rsidRPr="00FF25BE">
        <w:rPr>
          <w:rFonts w:ascii="GHEA Grapalat" w:hAnsi="GHEA Grapalat"/>
          <w:sz w:val="20"/>
          <w:szCs w:val="20"/>
        </w:rPr>
        <w:t>սույն</w:t>
      </w:r>
      <w:r w:rsidR="00F97D3E" w:rsidRPr="00FF25BE">
        <w:rPr>
          <w:rFonts w:ascii="GHEA Grapalat" w:hAnsi="GHEA Grapalat"/>
          <w:sz w:val="20"/>
          <w:szCs w:val="20"/>
          <w:lang w:val="af-ZA"/>
        </w:rPr>
        <w:t xml:space="preserve"> </w:t>
      </w:r>
      <w:r w:rsidR="0028726A" w:rsidRPr="00FF25BE">
        <w:rPr>
          <w:rFonts w:ascii="GHEA Grapalat" w:hAnsi="GHEA Grapalat"/>
          <w:sz w:val="20"/>
          <w:szCs w:val="20"/>
        </w:rPr>
        <w:t>ընթացակարգի</w:t>
      </w:r>
      <w:r w:rsidR="0028726A" w:rsidRPr="00FF25BE">
        <w:rPr>
          <w:rFonts w:ascii="GHEA Grapalat" w:hAnsi="GHEA Grapalat"/>
          <w:sz w:val="20"/>
          <w:szCs w:val="20"/>
          <w:lang w:val="af-ZA"/>
        </w:rPr>
        <w:t xml:space="preserve"> </w:t>
      </w:r>
      <w:r w:rsidR="0028726A" w:rsidRPr="00FF25BE">
        <w:rPr>
          <w:rFonts w:ascii="GHEA Grapalat" w:hAnsi="GHEA Grapalat"/>
          <w:sz w:val="20"/>
          <w:szCs w:val="20"/>
        </w:rPr>
        <w:t>շրջանակում</w:t>
      </w:r>
      <w:r w:rsidR="0028726A" w:rsidRPr="00FF25BE">
        <w:rPr>
          <w:rFonts w:ascii="GHEA Grapalat" w:hAnsi="GHEA Grapalat"/>
          <w:sz w:val="20"/>
          <w:szCs w:val="20"/>
          <w:lang w:val="af-ZA"/>
        </w:rPr>
        <w:t xml:space="preserve"> </w:t>
      </w:r>
      <w:r w:rsidR="00736A43" w:rsidRPr="00FF25BE">
        <w:rPr>
          <w:rFonts w:ascii="GHEA Grapalat" w:hAnsi="GHEA Grapalat"/>
          <w:sz w:val="20"/>
          <w:szCs w:val="20"/>
        </w:rPr>
        <w:t>իրեն</w:t>
      </w:r>
      <w:r w:rsidR="00736A43" w:rsidRPr="00FF25BE">
        <w:rPr>
          <w:rFonts w:ascii="GHEA Grapalat" w:hAnsi="GHEA Grapalat"/>
          <w:sz w:val="20"/>
          <w:szCs w:val="20"/>
          <w:lang w:val="af-ZA"/>
        </w:rPr>
        <w:t xml:space="preserve"> </w:t>
      </w:r>
      <w:r w:rsidR="00736A43" w:rsidRPr="00FF25BE">
        <w:rPr>
          <w:rFonts w:ascii="GHEA Grapalat" w:hAnsi="GHEA Grapalat"/>
          <w:sz w:val="20"/>
          <w:szCs w:val="20"/>
        </w:rPr>
        <w:t>փոխկապակցված</w:t>
      </w:r>
      <w:r w:rsidR="00736A43" w:rsidRPr="00FF25BE">
        <w:rPr>
          <w:rFonts w:ascii="GHEA Grapalat" w:hAnsi="GHEA Grapalat"/>
          <w:sz w:val="20"/>
          <w:szCs w:val="20"/>
          <w:lang w:val="af-ZA"/>
        </w:rPr>
        <w:t xml:space="preserve"> </w:t>
      </w:r>
      <w:r w:rsidR="00736A43" w:rsidRPr="00FF25BE">
        <w:rPr>
          <w:rFonts w:ascii="GHEA Grapalat" w:hAnsi="GHEA Grapalat"/>
          <w:sz w:val="20"/>
          <w:szCs w:val="20"/>
        </w:rPr>
        <w:t>անձանց</w:t>
      </w:r>
      <w:r w:rsidR="0028726A" w:rsidRPr="00FF25BE">
        <w:rPr>
          <w:rFonts w:ascii="GHEA Grapalat" w:hAnsi="GHEA Grapalat"/>
          <w:sz w:val="20"/>
          <w:szCs w:val="20"/>
          <w:lang w:val="af-ZA"/>
        </w:rPr>
        <w:t xml:space="preserve"> </w:t>
      </w:r>
      <w:r w:rsidR="0028726A" w:rsidRPr="00FF25BE">
        <w:rPr>
          <w:rFonts w:ascii="GHEA Grapalat" w:hAnsi="GHEA Grapalat"/>
          <w:sz w:val="20"/>
          <w:szCs w:val="20"/>
        </w:rPr>
        <w:t>և</w:t>
      </w:r>
      <w:r w:rsidR="0028726A" w:rsidRPr="00FF25BE">
        <w:rPr>
          <w:rFonts w:ascii="GHEA Grapalat" w:hAnsi="GHEA Grapalat"/>
          <w:sz w:val="20"/>
          <w:szCs w:val="20"/>
          <w:lang w:val="af-ZA"/>
        </w:rPr>
        <w:t xml:space="preserve"> (</w:t>
      </w:r>
      <w:r w:rsidR="0028726A" w:rsidRPr="00FF25BE">
        <w:rPr>
          <w:rFonts w:ascii="GHEA Grapalat" w:hAnsi="GHEA Grapalat"/>
          <w:sz w:val="20"/>
          <w:szCs w:val="20"/>
        </w:rPr>
        <w:t>կամ</w:t>
      </w:r>
      <w:r w:rsidR="0028726A" w:rsidRPr="00FF25BE">
        <w:rPr>
          <w:rFonts w:ascii="GHEA Grapalat" w:hAnsi="GHEA Grapalat"/>
          <w:sz w:val="20"/>
          <w:szCs w:val="20"/>
          <w:lang w:val="af-ZA"/>
        </w:rPr>
        <w:t xml:space="preserve">) </w:t>
      </w:r>
      <w:r w:rsidR="0028726A" w:rsidRPr="00FF25BE">
        <w:rPr>
          <w:rFonts w:ascii="GHEA Grapalat" w:hAnsi="GHEA Grapalat" w:cs="Sylfaen"/>
          <w:sz w:val="20"/>
          <w:szCs w:val="20"/>
        </w:rPr>
        <w:t>իր</w:t>
      </w:r>
      <w:r w:rsidR="0028726A" w:rsidRPr="00FF25BE">
        <w:rPr>
          <w:rFonts w:ascii="GHEA Grapalat" w:hAnsi="GHEA Grapalat"/>
          <w:sz w:val="20"/>
          <w:szCs w:val="20"/>
          <w:lang w:val="af-ZA"/>
        </w:rPr>
        <w:t xml:space="preserve"> </w:t>
      </w:r>
      <w:r w:rsidR="0028726A" w:rsidRPr="00FF25BE">
        <w:rPr>
          <w:rFonts w:ascii="GHEA Grapalat" w:hAnsi="GHEA Grapalat" w:cs="Sylfaen"/>
          <w:sz w:val="20"/>
          <w:szCs w:val="20"/>
        </w:rPr>
        <w:t>կողմից</w:t>
      </w:r>
      <w:r w:rsidR="0028726A" w:rsidRPr="00FF25BE">
        <w:rPr>
          <w:rFonts w:ascii="GHEA Grapalat" w:hAnsi="GHEA Grapalat"/>
          <w:sz w:val="20"/>
          <w:szCs w:val="20"/>
          <w:lang w:val="af-ZA"/>
        </w:rPr>
        <w:t xml:space="preserve"> </w:t>
      </w:r>
      <w:r w:rsidR="0028726A" w:rsidRPr="00FF25BE">
        <w:rPr>
          <w:rFonts w:ascii="GHEA Grapalat" w:hAnsi="GHEA Grapalat" w:cs="Sylfaen"/>
          <w:sz w:val="20"/>
          <w:szCs w:val="20"/>
        </w:rPr>
        <w:t>հիմնադրված</w:t>
      </w:r>
      <w:r w:rsidR="0028726A" w:rsidRPr="00FF25BE">
        <w:rPr>
          <w:rFonts w:ascii="GHEA Grapalat" w:hAnsi="GHEA Grapalat"/>
          <w:sz w:val="20"/>
          <w:szCs w:val="20"/>
          <w:lang w:val="af-ZA"/>
        </w:rPr>
        <w:t xml:space="preserve"> </w:t>
      </w:r>
      <w:r w:rsidR="0028726A" w:rsidRPr="00FF25BE">
        <w:rPr>
          <w:rFonts w:ascii="GHEA Grapalat" w:hAnsi="GHEA Grapalat" w:cs="Sylfaen"/>
          <w:sz w:val="20"/>
          <w:szCs w:val="20"/>
        </w:rPr>
        <w:t>կամ</w:t>
      </w:r>
      <w:r w:rsidR="0028726A" w:rsidRPr="00FF25BE">
        <w:rPr>
          <w:rFonts w:ascii="GHEA Grapalat" w:hAnsi="GHEA Grapalat"/>
          <w:sz w:val="20"/>
          <w:szCs w:val="20"/>
          <w:lang w:val="af-ZA"/>
        </w:rPr>
        <w:t xml:space="preserve"> </w:t>
      </w:r>
      <w:r w:rsidR="0028726A" w:rsidRPr="00FF25BE">
        <w:rPr>
          <w:rFonts w:ascii="GHEA Grapalat" w:hAnsi="GHEA Grapalat" w:cs="Sylfaen"/>
          <w:sz w:val="20"/>
          <w:szCs w:val="20"/>
        </w:rPr>
        <w:t>ավելի</w:t>
      </w:r>
      <w:r w:rsidR="0028726A" w:rsidRPr="00FF25BE">
        <w:rPr>
          <w:rFonts w:ascii="GHEA Grapalat" w:hAnsi="GHEA Grapalat"/>
          <w:sz w:val="20"/>
          <w:szCs w:val="20"/>
          <w:lang w:val="af-ZA"/>
        </w:rPr>
        <w:t xml:space="preserve"> </w:t>
      </w:r>
      <w:r w:rsidR="0028726A" w:rsidRPr="00FF25BE">
        <w:rPr>
          <w:rFonts w:ascii="GHEA Grapalat" w:hAnsi="GHEA Grapalat" w:cs="Sylfaen"/>
          <w:sz w:val="20"/>
          <w:szCs w:val="20"/>
        </w:rPr>
        <w:t>քան</w:t>
      </w:r>
      <w:r w:rsidR="0028726A" w:rsidRPr="00FF25BE">
        <w:rPr>
          <w:rFonts w:ascii="GHEA Grapalat" w:hAnsi="GHEA Grapalat"/>
          <w:sz w:val="20"/>
          <w:szCs w:val="20"/>
          <w:lang w:val="af-ZA"/>
        </w:rPr>
        <w:t xml:space="preserve"> </w:t>
      </w:r>
      <w:r w:rsidR="0028726A" w:rsidRPr="00FF25BE">
        <w:rPr>
          <w:rFonts w:ascii="GHEA Grapalat" w:hAnsi="GHEA Grapalat" w:cs="Sylfaen"/>
          <w:sz w:val="20"/>
          <w:szCs w:val="20"/>
        </w:rPr>
        <w:t>հիսուն</w:t>
      </w:r>
      <w:r w:rsidR="0028726A" w:rsidRPr="00FF25BE">
        <w:rPr>
          <w:rFonts w:ascii="GHEA Grapalat" w:hAnsi="GHEA Grapalat"/>
          <w:sz w:val="20"/>
          <w:szCs w:val="20"/>
          <w:lang w:val="af-ZA"/>
        </w:rPr>
        <w:t xml:space="preserve"> </w:t>
      </w:r>
      <w:r w:rsidR="0028726A" w:rsidRPr="00FF25BE">
        <w:rPr>
          <w:rFonts w:ascii="GHEA Grapalat" w:hAnsi="GHEA Grapalat" w:cs="Sylfaen"/>
          <w:sz w:val="20"/>
          <w:szCs w:val="20"/>
        </w:rPr>
        <w:t>տոկոս</w:t>
      </w:r>
      <w:r w:rsidR="0028726A" w:rsidRPr="00FF25BE">
        <w:rPr>
          <w:rFonts w:ascii="GHEA Grapalat" w:hAnsi="GHEA Grapalat"/>
          <w:sz w:val="20"/>
          <w:szCs w:val="20"/>
          <w:lang w:val="af-ZA"/>
        </w:rPr>
        <w:t xml:space="preserve"> </w:t>
      </w:r>
      <w:r w:rsidR="0028726A" w:rsidRPr="00FF25BE">
        <w:rPr>
          <w:rFonts w:ascii="GHEA Grapalat" w:hAnsi="GHEA Grapalat"/>
          <w:sz w:val="20"/>
          <w:szCs w:val="20"/>
        </w:rPr>
        <w:t>իրեն</w:t>
      </w:r>
      <w:r w:rsidR="0028726A" w:rsidRPr="00FF25BE">
        <w:rPr>
          <w:rFonts w:ascii="GHEA Grapalat" w:hAnsi="GHEA Grapalat"/>
          <w:sz w:val="20"/>
          <w:szCs w:val="20"/>
          <w:lang w:val="af-ZA"/>
        </w:rPr>
        <w:t xml:space="preserve"> </w:t>
      </w:r>
      <w:r w:rsidR="0028726A" w:rsidRPr="00FF25BE">
        <w:rPr>
          <w:rFonts w:ascii="GHEA Grapalat" w:hAnsi="GHEA Grapalat" w:cs="Sylfaen"/>
          <w:sz w:val="20"/>
          <w:szCs w:val="20"/>
        </w:rPr>
        <w:t>պատկանող</w:t>
      </w:r>
      <w:r w:rsidR="0028726A" w:rsidRPr="00FF25BE">
        <w:rPr>
          <w:rFonts w:ascii="GHEA Grapalat" w:hAnsi="GHEA Grapalat"/>
          <w:sz w:val="20"/>
          <w:szCs w:val="20"/>
          <w:lang w:val="af-ZA"/>
        </w:rPr>
        <w:t xml:space="preserve"> </w:t>
      </w:r>
      <w:r w:rsidR="0028726A" w:rsidRPr="00FF25BE">
        <w:rPr>
          <w:rFonts w:ascii="GHEA Grapalat" w:hAnsi="GHEA Grapalat" w:cs="Sylfaen"/>
          <w:sz w:val="20"/>
          <w:szCs w:val="20"/>
        </w:rPr>
        <w:t>բաժնեմաս</w:t>
      </w:r>
      <w:r w:rsidR="0028726A" w:rsidRPr="00FF25BE">
        <w:rPr>
          <w:rFonts w:ascii="GHEA Grapalat" w:hAnsi="GHEA Grapalat"/>
          <w:sz w:val="20"/>
          <w:szCs w:val="20"/>
          <w:lang w:val="af-ZA"/>
        </w:rPr>
        <w:t xml:space="preserve"> </w:t>
      </w:r>
      <w:r w:rsidR="0028726A" w:rsidRPr="00FF25BE">
        <w:rPr>
          <w:rFonts w:ascii="GHEA Grapalat" w:hAnsi="GHEA Grapalat"/>
          <w:color w:val="000000"/>
          <w:sz w:val="20"/>
          <w:szCs w:val="20"/>
          <w:lang w:val="hy-AM"/>
        </w:rPr>
        <w:t>(</w:t>
      </w:r>
      <w:r w:rsidR="0028726A" w:rsidRPr="00FF25BE">
        <w:rPr>
          <w:rFonts w:ascii="GHEA Grapalat" w:hAnsi="GHEA Grapalat"/>
          <w:color w:val="000000"/>
          <w:sz w:val="20"/>
          <w:szCs w:val="20"/>
        </w:rPr>
        <w:t>փայաբաժին</w:t>
      </w:r>
      <w:r w:rsidR="0028726A" w:rsidRPr="00FF25BE">
        <w:rPr>
          <w:rFonts w:ascii="GHEA Grapalat" w:hAnsi="GHEA Grapalat"/>
          <w:color w:val="000000"/>
          <w:sz w:val="20"/>
          <w:szCs w:val="20"/>
          <w:lang w:val="hy-AM"/>
        </w:rPr>
        <w:t xml:space="preserve">) </w:t>
      </w:r>
      <w:r w:rsidR="0028726A" w:rsidRPr="00FF25BE">
        <w:rPr>
          <w:rFonts w:ascii="GHEA Grapalat" w:hAnsi="GHEA Grapalat" w:cs="Sylfaen"/>
          <w:sz w:val="20"/>
          <w:szCs w:val="20"/>
        </w:rPr>
        <w:t>ունեցող</w:t>
      </w:r>
      <w:r w:rsidR="0028726A" w:rsidRPr="00FF25BE">
        <w:rPr>
          <w:rFonts w:ascii="GHEA Grapalat" w:hAnsi="GHEA Grapalat"/>
          <w:sz w:val="20"/>
          <w:szCs w:val="20"/>
          <w:lang w:val="af-ZA"/>
        </w:rPr>
        <w:t xml:space="preserve"> </w:t>
      </w:r>
      <w:r w:rsidR="0028726A" w:rsidRPr="00FF25BE">
        <w:rPr>
          <w:rFonts w:ascii="GHEA Grapalat" w:hAnsi="GHEA Grapalat" w:cs="Sylfaen"/>
          <w:sz w:val="20"/>
          <w:szCs w:val="20"/>
        </w:rPr>
        <w:t>կազմակերպությունների</w:t>
      </w:r>
      <w:r w:rsidR="0028726A" w:rsidRPr="00FF25BE">
        <w:rPr>
          <w:rFonts w:ascii="GHEA Grapalat" w:hAnsi="GHEA Grapalat"/>
          <w:sz w:val="20"/>
          <w:szCs w:val="20"/>
          <w:lang w:val="af-ZA"/>
        </w:rPr>
        <w:t xml:space="preserve"> </w:t>
      </w:r>
      <w:r w:rsidR="0028726A" w:rsidRPr="00FF25BE">
        <w:rPr>
          <w:rFonts w:ascii="GHEA Grapalat" w:hAnsi="GHEA Grapalat" w:cs="Sylfaen"/>
          <w:sz w:val="20"/>
          <w:szCs w:val="20"/>
        </w:rPr>
        <w:t>միաժամանակյա</w:t>
      </w:r>
      <w:r w:rsidR="0028726A" w:rsidRPr="00FF25BE">
        <w:rPr>
          <w:rFonts w:ascii="GHEA Grapalat" w:hAnsi="GHEA Grapalat"/>
          <w:sz w:val="20"/>
          <w:szCs w:val="20"/>
          <w:lang w:val="af-ZA"/>
        </w:rPr>
        <w:t xml:space="preserve"> </w:t>
      </w:r>
      <w:r w:rsidR="0028726A" w:rsidRPr="00FF25BE">
        <w:rPr>
          <w:rFonts w:ascii="GHEA Grapalat" w:hAnsi="GHEA Grapalat" w:cs="Sylfaen"/>
          <w:sz w:val="20"/>
          <w:szCs w:val="20"/>
        </w:rPr>
        <w:t>մասնակցության</w:t>
      </w:r>
      <w:r w:rsidR="0028726A" w:rsidRPr="00FF25BE">
        <w:rPr>
          <w:rFonts w:ascii="GHEA Grapalat" w:hAnsi="GHEA Grapalat" w:cs="Sylfaen"/>
          <w:sz w:val="20"/>
          <w:szCs w:val="20"/>
          <w:lang w:val="af-ZA"/>
        </w:rPr>
        <w:t xml:space="preserve"> </w:t>
      </w:r>
      <w:r w:rsidR="00736A43" w:rsidRPr="00FF25BE">
        <w:rPr>
          <w:rFonts w:ascii="GHEA Grapalat" w:hAnsi="GHEA Grapalat"/>
          <w:sz w:val="20"/>
          <w:szCs w:val="20"/>
        </w:rPr>
        <w:t>բացակայության</w:t>
      </w:r>
      <w:r w:rsidR="00736A43" w:rsidRPr="00FF25BE">
        <w:rPr>
          <w:rFonts w:ascii="GHEA Grapalat" w:hAnsi="GHEA Grapalat"/>
          <w:sz w:val="20"/>
          <w:szCs w:val="20"/>
          <w:lang w:val="af-ZA"/>
        </w:rPr>
        <w:t xml:space="preserve"> </w:t>
      </w:r>
      <w:r w:rsidR="00736A43" w:rsidRPr="00FF25BE">
        <w:rPr>
          <w:rFonts w:ascii="GHEA Grapalat" w:hAnsi="GHEA Grapalat"/>
          <w:sz w:val="20"/>
          <w:szCs w:val="20"/>
        </w:rPr>
        <w:t>մասին</w:t>
      </w:r>
      <w:r w:rsidR="00736A43" w:rsidRPr="00FF25BE">
        <w:rPr>
          <w:rFonts w:ascii="GHEA Grapalat" w:hAnsi="GHEA Grapalat"/>
          <w:sz w:val="20"/>
          <w:szCs w:val="20"/>
          <w:lang w:val="af-ZA"/>
        </w:rPr>
        <w:t>.</w:t>
      </w:r>
    </w:p>
    <w:p w:rsidR="00405996" w:rsidRPr="00FF25BE" w:rsidRDefault="001F3237" w:rsidP="00037DDE">
      <w:pPr>
        <w:pStyle w:val="norm"/>
        <w:spacing w:line="240" w:lineRule="auto"/>
        <w:rPr>
          <w:rFonts w:ascii="GHEA Grapalat" w:hAnsi="GHEA Grapalat" w:cs="Sylfaen"/>
          <w:sz w:val="20"/>
          <w:lang w:val="af-ZA"/>
        </w:rPr>
      </w:pPr>
      <w:r w:rsidRPr="00FF25BE">
        <w:rPr>
          <w:rFonts w:ascii="GHEA Grapalat" w:hAnsi="GHEA Grapalat"/>
          <w:sz w:val="20"/>
          <w:lang w:val="af-ZA"/>
        </w:rPr>
        <w:t>10</w:t>
      </w:r>
      <w:r w:rsidR="003E3FD0" w:rsidRPr="00FF25BE">
        <w:rPr>
          <w:rFonts w:ascii="GHEA Grapalat" w:hAnsi="GHEA Grapalat"/>
          <w:sz w:val="20"/>
          <w:lang w:val="hy-AM"/>
        </w:rPr>
        <w:t>)</w:t>
      </w:r>
      <w:r w:rsidR="00736A43" w:rsidRPr="00FF25BE">
        <w:rPr>
          <w:rFonts w:ascii="GHEA Grapalat" w:hAnsi="GHEA Grapalat"/>
          <w:sz w:val="20"/>
          <w:lang w:val="af-ZA"/>
        </w:rPr>
        <w:t xml:space="preserve"> </w:t>
      </w:r>
      <w:r w:rsidR="00736A43" w:rsidRPr="00FF25BE">
        <w:rPr>
          <w:rFonts w:ascii="GHEA Grapalat" w:hAnsi="GHEA Grapalat" w:cs="Sylfaen"/>
          <w:sz w:val="20"/>
        </w:rPr>
        <w:t>այն</w:t>
      </w:r>
      <w:r w:rsidR="00736A43" w:rsidRPr="00FF25BE">
        <w:rPr>
          <w:rFonts w:ascii="GHEA Grapalat" w:hAnsi="GHEA Grapalat" w:cs="Sylfaen"/>
          <w:sz w:val="20"/>
          <w:lang w:val="af-ZA"/>
        </w:rPr>
        <w:t xml:space="preserve"> </w:t>
      </w:r>
      <w:r w:rsidR="00736A43" w:rsidRPr="00FF25BE">
        <w:rPr>
          <w:rFonts w:ascii="GHEA Grapalat" w:hAnsi="GHEA Grapalat" w:cs="Sylfaen"/>
          <w:sz w:val="20"/>
        </w:rPr>
        <w:t>ֆիզիկական</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անձի</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անձանց</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տվյալները</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ով</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ուղղակի</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կամ</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անուղղակի</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ունի</w:t>
      </w:r>
      <w:r w:rsidR="00736A43" w:rsidRPr="00FF25BE">
        <w:rPr>
          <w:rFonts w:ascii="GHEA Grapalat" w:hAnsi="GHEA Grapalat" w:cs="Sylfaen"/>
          <w:sz w:val="20"/>
          <w:lang w:val="af-ZA"/>
        </w:rPr>
        <w:t xml:space="preserve"> </w:t>
      </w:r>
      <w:r w:rsidR="00F97D3E" w:rsidRPr="00FF25BE">
        <w:rPr>
          <w:rFonts w:ascii="GHEA Grapalat" w:hAnsi="GHEA Grapalat" w:cs="Sylfaen"/>
          <w:sz w:val="20"/>
        </w:rPr>
        <w:t>մասնակցի</w:t>
      </w:r>
      <w:r w:rsidR="00F97D3E" w:rsidRPr="00FF25BE">
        <w:rPr>
          <w:rFonts w:ascii="GHEA Grapalat" w:hAnsi="GHEA Grapalat" w:cs="Sylfaen"/>
          <w:sz w:val="20"/>
          <w:lang w:val="af-ZA"/>
        </w:rPr>
        <w:t xml:space="preserve"> </w:t>
      </w:r>
      <w:r w:rsidR="00736A43" w:rsidRPr="00FF25BE">
        <w:rPr>
          <w:rFonts w:ascii="GHEA Grapalat" w:hAnsi="GHEA Grapalat" w:cs="Sylfaen"/>
          <w:sz w:val="20"/>
        </w:rPr>
        <w:t>կանոնադրական</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կապիտալում</w:t>
      </w:r>
      <w:r w:rsidR="00736A43" w:rsidRPr="00FF25BE">
        <w:rPr>
          <w:rFonts w:ascii="GHEA Grapalat" w:hAnsi="GHEA Grapalat" w:cs="Sylfaen"/>
          <w:sz w:val="20"/>
          <w:lang w:val="af-ZA"/>
        </w:rPr>
        <w:t xml:space="preserve"> </w:t>
      </w:r>
      <w:r w:rsidR="00736A43" w:rsidRPr="00FF25BE">
        <w:rPr>
          <w:rFonts w:ascii="GHEA Grapalat" w:hAnsi="GHEA Grapalat" w:cs="Sylfaen"/>
          <w:sz w:val="20"/>
        </w:rPr>
        <w:t>քվեարկող</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բաժնետոմսերի</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բաժնեմասերի</w:t>
      </w:r>
      <w:r w:rsidR="00736A43" w:rsidRPr="00FF25BE">
        <w:rPr>
          <w:rFonts w:ascii="GHEA Grapalat" w:hAnsi="GHEA Grapalat" w:cs="Sylfaen"/>
          <w:sz w:val="20"/>
          <w:lang w:val="af-ZA"/>
        </w:rPr>
        <w:t xml:space="preserve">, </w:t>
      </w:r>
      <w:r w:rsidR="00736A43" w:rsidRPr="00FF25BE">
        <w:rPr>
          <w:rFonts w:ascii="GHEA Grapalat" w:hAnsi="GHEA Grapalat" w:cs="Sylfaen"/>
          <w:sz w:val="20"/>
        </w:rPr>
        <w:t>փայերի</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ավել</w:t>
      </w:r>
      <w:r w:rsidR="00736A43" w:rsidRPr="00FF25BE">
        <w:rPr>
          <w:rFonts w:ascii="GHEA Grapalat" w:hAnsi="GHEA Grapalat" w:cs="Sylfaen"/>
          <w:sz w:val="20"/>
          <w:lang w:val="af-ZA"/>
        </w:rPr>
        <w:t xml:space="preserve"> </w:t>
      </w:r>
      <w:r w:rsidR="00736A43" w:rsidRPr="00FF25BE">
        <w:rPr>
          <w:rFonts w:ascii="GHEA Grapalat" w:hAnsi="GHEA Grapalat" w:cs="Sylfaen"/>
          <w:sz w:val="20"/>
        </w:rPr>
        <w:t>քան</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տաս</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տոկոսը</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ներառյալ</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ըստ</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ներկայացնողի</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բաժնետոմսերը</w:t>
      </w:r>
      <w:r w:rsidR="00736A43" w:rsidRPr="00FF25BE">
        <w:rPr>
          <w:rFonts w:ascii="GHEA Grapalat" w:hAnsi="GHEA Grapalat" w:cs="Sylfaen"/>
          <w:sz w:val="20"/>
          <w:lang w:val="af-ZA"/>
        </w:rPr>
        <w:t xml:space="preserve">, </w:t>
      </w:r>
      <w:r w:rsidR="001F0371" w:rsidRPr="00FF25BE">
        <w:rPr>
          <w:rFonts w:ascii="GHEA Grapalat" w:hAnsi="GHEA Grapalat" w:cs="Sylfaen"/>
          <w:sz w:val="20"/>
        </w:rPr>
        <w:t>կամ</w:t>
      </w:r>
      <w:r w:rsidR="001F0371" w:rsidRPr="00FF25BE">
        <w:rPr>
          <w:rFonts w:ascii="GHEA Grapalat" w:hAnsi="GHEA Grapalat" w:cs="Sylfaen"/>
          <w:sz w:val="20"/>
          <w:lang w:val="af-ZA"/>
        </w:rPr>
        <w:t xml:space="preserve"> </w:t>
      </w:r>
      <w:r w:rsidR="00736A43" w:rsidRPr="00FF25BE">
        <w:rPr>
          <w:rFonts w:ascii="GHEA Grapalat" w:hAnsi="GHEA Grapalat" w:cs="Sylfaen"/>
          <w:sz w:val="20"/>
        </w:rPr>
        <w:t>այն</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անձի</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անձանց</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տվյալները</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ով</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իրավունք</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ունի</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նշանակելու</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կամ</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ազատելու</w:t>
      </w:r>
      <w:r w:rsidR="00736A43" w:rsidRPr="00FF25BE">
        <w:rPr>
          <w:rFonts w:ascii="GHEA Grapalat" w:hAnsi="GHEA Grapalat" w:cs="Sylfaen"/>
          <w:sz w:val="20"/>
          <w:lang w:val="af-ZA"/>
        </w:rPr>
        <w:t xml:space="preserve"> </w:t>
      </w:r>
      <w:r w:rsidR="00B32124" w:rsidRPr="00FF25BE">
        <w:rPr>
          <w:rFonts w:ascii="GHEA Grapalat" w:hAnsi="GHEA Grapalat" w:cs="Sylfaen"/>
          <w:sz w:val="20"/>
        </w:rPr>
        <w:t>մ</w:t>
      </w:r>
      <w:r w:rsidR="00736A43" w:rsidRPr="00FF25BE">
        <w:rPr>
          <w:rFonts w:ascii="GHEA Grapalat" w:hAnsi="GHEA Grapalat" w:cs="Sylfaen"/>
          <w:sz w:val="20"/>
        </w:rPr>
        <w:t>ասնակցի</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գործադիր</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մարմնի</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անդամներին</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կամ</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ստանում</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է</w:t>
      </w:r>
      <w:r w:rsidR="00736A43" w:rsidRPr="00FF25BE">
        <w:rPr>
          <w:rFonts w:ascii="GHEA Grapalat" w:hAnsi="GHEA Grapalat" w:cs="Sylfaen"/>
          <w:sz w:val="20"/>
          <w:lang w:val="af-ZA"/>
        </w:rPr>
        <w:t xml:space="preserve"> </w:t>
      </w:r>
      <w:r w:rsidR="00B32124" w:rsidRPr="00FF25BE">
        <w:rPr>
          <w:rFonts w:ascii="GHEA Grapalat" w:hAnsi="GHEA Grapalat" w:cs="Sylfaen"/>
          <w:sz w:val="20"/>
        </w:rPr>
        <w:t>մասնակցի</w:t>
      </w:r>
      <w:r w:rsidR="00B32124" w:rsidRPr="00FF25BE">
        <w:rPr>
          <w:rFonts w:ascii="GHEA Grapalat" w:hAnsi="GHEA Grapalat" w:cs="Sylfaen"/>
          <w:sz w:val="20"/>
          <w:lang w:val="af-ZA"/>
        </w:rPr>
        <w:t xml:space="preserve"> </w:t>
      </w:r>
      <w:r w:rsidR="00736A43" w:rsidRPr="00FF25BE">
        <w:rPr>
          <w:rFonts w:ascii="GHEA Grapalat" w:hAnsi="GHEA Grapalat" w:cs="Sylfaen"/>
          <w:sz w:val="20"/>
        </w:rPr>
        <w:t>կողմից</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իրականացվող</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ձեռնարկատիրական</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կամ</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այլ</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գործունեության</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արդյունքում</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ստացված</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շահույթի</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տասնհինգ</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տոկոսից</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ավելին</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Սույն</w:t>
      </w:r>
      <w:r w:rsidR="00736A43" w:rsidRPr="00FF25BE">
        <w:rPr>
          <w:rFonts w:ascii="GHEA Grapalat" w:hAnsi="GHEA Grapalat" w:cs="Sylfaen"/>
          <w:sz w:val="20"/>
          <w:lang w:val="af-ZA"/>
        </w:rPr>
        <w:t xml:space="preserve"> </w:t>
      </w:r>
      <w:r w:rsidR="00B32124" w:rsidRPr="00FF25BE">
        <w:rPr>
          <w:rFonts w:ascii="GHEA Grapalat" w:hAnsi="GHEA Grapalat" w:cs="Sylfaen"/>
          <w:sz w:val="20"/>
        </w:rPr>
        <w:t>ենթակետում</w:t>
      </w:r>
      <w:r w:rsidR="00B32124" w:rsidRPr="00FF25BE">
        <w:rPr>
          <w:rFonts w:ascii="GHEA Grapalat" w:hAnsi="GHEA Grapalat" w:cs="Sylfaen"/>
          <w:sz w:val="20"/>
          <w:lang w:val="af-ZA"/>
        </w:rPr>
        <w:t xml:space="preserve"> </w:t>
      </w:r>
      <w:r w:rsidR="00736A43" w:rsidRPr="00FF25BE">
        <w:rPr>
          <w:rFonts w:ascii="GHEA Grapalat" w:hAnsi="GHEA Grapalat" w:cs="Sylfaen"/>
          <w:sz w:val="20"/>
        </w:rPr>
        <w:t>մեջ</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նշված</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անձանց</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բացակայության</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դեպքում</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ներկայացվում</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է</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գործադիր</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մարմնի</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ղեկավարի</w:t>
      </w:r>
      <w:r w:rsidR="00736A43" w:rsidRPr="00FF25BE">
        <w:rPr>
          <w:rFonts w:ascii="GHEA Grapalat" w:hAnsi="GHEA Grapalat" w:cs="Sylfaen"/>
          <w:sz w:val="20"/>
          <w:lang w:val="af-ZA"/>
        </w:rPr>
        <w:t xml:space="preserve"> </w:t>
      </w:r>
      <w:r w:rsidR="00736A43" w:rsidRPr="00FF25BE">
        <w:rPr>
          <w:rFonts w:ascii="GHEA Grapalat" w:hAnsi="GHEA Grapalat" w:cs="Sylfaen"/>
          <w:sz w:val="20"/>
        </w:rPr>
        <w:t>և</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անդամների</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տվյալները</w:t>
      </w:r>
      <w:r w:rsidR="00736A43" w:rsidRPr="00FF25BE">
        <w:rPr>
          <w:rFonts w:ascii="GHEA Grapalat" w:hAnsi="GHEA Grapalat"/>
          <w:sz w:val="20"/>
          <w:lang w:val="af-ZA"/>
        </w:rPr>
        <w:t xml:space="preserve">: </w:t>
      </w:r>
      <w:r w:rsidR="00F97D3E" w:rsidRPr="00FF25BE">
        <w:rPr>
          <w:rFonts w:ascii="GHEA Grapalat" w:hAnsi="GHEA Grapalat"/>
          <w:sz w:val="20"/>
        </w:rPr>
        <w:t>Ընդ</w:t>
      </w:r>
      <w:r w:rsidR="00F97D3E" w:rsidRPr="00FF25BE">
        <w:rPr>
          <w:rFonts w:ascii="GHEA Grapalat" w:hAnsi="GHEA Grapalat"/>
          <w:sz w:val="20"/>
          <w:lang w:val="af-ZA"/>
        </w:rPr>
        <w:t xml:space="preserve"> </w:t>
      </w:r>
      <w:r w:rsidR="00736A43" w:rsidRPr="00FF25BE">
        <w:rPr>
          <w:rFonts w:ascii="GHEA Grapalat" w:hAnsi="GHEA Grapalat"/>
          <w:sz w:val="20"/>
        </w:rPr>
        <w:t>որում</w:t>
      </w:r>
      <w:r w:rsidR="00736A43" w:rsidRPr="00FF25BE">
        <w:rPr>
          <w:rFonts w:ascii="GHEA Grapalat" w:hAnsi="GHEA Grapalat"/>
          <w:sz w:val="20"/>
          <w:lang w:val="af-ZA"/>
        </w:rPr>
        <w:t xml:space="preserve"> </w:t>
      </w:r>
      <w:r w:rsidR="00736A43" w:rsidRPr="00FF25BE">
        <w:rPr>
          <w:rFonts w:ascii="GHEA Grapalat" w:hAnsi="GHEA Grapalat" w:cs="Sylfaen"/>
          <w:sz w:val="20"/>
        </w:rPr>
        <w:t>եթե</w:t>
      </w:r>
      <w:r w:rsidR="00736A43" w:rsidRPr="00FF25BE">
        <w:rPr>
          <w:rFonts w:ascii="GHEA Grapalat" w:hAnsi="GHEA Grapalat" w:cs="Sylfaen"/>
          <w:sz w:val="20"/>
          <w:lang w:val="af-ZA"/>
        </w:rPr>
        <w:t xml:space="preserve"> </w:t>
      </w:r>
      <w:r w:rsidR="00F97D3E" w:rsidRPr="00FF25BE">
        <w:rPr>
          <w:rFonts w:ascii="GHEA Grapalat" w:hAnsi="GHEA Grapalat" w:cs="Sylfaen"/>
          <w:sz w:val="20"/>
        </w:rPr>
        <w:t>մասնակիցը</w:t>
      </w:r>
      <w:r w:rsidR="00F97D3E" w:rsidRPr="00FF25BE">
        <w:rPr>
          <w:rFonts w:ascii="GHEA Grapalat" w:hAnsi="GHEA Grapalat" w:cs="Sylfaen"/>
          <w:sz w:val="20"/>
          <w:lang w:val="af-ZA"/>
        </w:rPr>
        <w:t xml:space="preserve"> </w:t>
      </w:r>
      <w:r w:rsidR="00736A43" w:rsidRPr="00FF25BE">
        <w:rPr>
          <w:rFonts w:ascii="GHEA Grapalat" w:hAnsi="GHEA Grapalat" w:cs="Sylfaen"/>
          <w:sz w:val="20"/>
        </w:rPr>
        <w:t>հայտարարվում</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է</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ընտրված</w:t>
      </w:r>
      <w:r w:rsidR="00736A43" w:rsidRPr="00FF25BE">
        <w:rPr>
          <w:rFonts w:ascii="GHEA Grapalat" w:hAnsi="GHEA Grapalat" w:cs="Sylfaen"/>
          <w:sz w:val="20"/>
          <w:lang w:val="af-ZA"/>
        </w:rPr>
        <w:t xml:space="preserve"> </w:t>
      </w:r>
      <w:r w:rsidR="00F97D3E" w:rsidRPr="00FF25BE">
        <w:rPr>
          <w:rFonts w:ascii="GHEA Grapalat" w:hAnsi="GHEA Grapalat" w:cs="Sylfaen"/>
          <w:sz w:val="20"/>
        </w:rPr>
        <w:t>մասնակից</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ապա</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սույն</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պարբերությամբ</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նախատեսված</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տեղեկատվությունը</w:t>
      </w:r>
      <w:r w:rsidR="0073082D" w:rsidRPr="00FF25BE">
        <w:rPr>
          <w:rFonts w:ascii="GHEA Grapalat" w:hAnsi="GHEA Grapalat" w:cs="Sylfaen"/>
          <w:sz w:val="20"/>
          <w:lang w:val="af-ZA"/>
        </w:rPr>
        <w:t xml:space="preserve"> </w:t>
      </w:r>
      <w:r w:rsidR="00736A43" w:rsidRPr="00FF25BE">
        <w:rPr>
          <w:rFonts w:ascii="GHEA Grapalat" w:hAnsi="GHEA Grapalat" w:cs="Sylfaen"/>
          <w:sz w:val="20"/>
        </w:rPr>
        <w:t>պայմանագիր</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կնքելու</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որոշման</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մասին</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հայտարարության</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հետ</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միաժամանակ</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հրապարակվում</w:t>
      </w:r>
      <w:r w:rsidR="00736A43" w:rsidRPr="00FF25BE">
        <w:rPr>
          <w:rFonts w:ascii="GHEA Grapalat" w:hAnsi="GHEA Grapalat" w:cs="Sylfaen"/>
          <w:sz w:val="20"/>
          <w:lang w:val="af-ZA"/>
        </w:rPr>
        <w:t xml:space="preserve"> </w:t>
      </w:r>
      <w:r w:rsidR="00736A43" w:rsidRPr="00FF25BE">
        <w:rPr>
          <w:rFonts w:ascii="GHEA Grapalat" w:hAnsi="GHEA Grapalat" w:cs="Sylfaen"/>
          <w:sz w:val="20"/>
        </w:rPr>
        <w:t>է</w:t>
      </w:r>
      <w:r w:rsidR="00736A43" w:rsidRPr="00FF25BE">
        <w:rPr>
          <w:rFonts w:ascii="GHEA Grapalat" w:hAnsi="GHEA Grapalat" w:cs="Sylfaen"/>
          <w:sz w:val="20"/>
          <w:lang w:val="af-ZA"/>
        </w:rPr>
        <w:t xml:space="preserve"> </w:t>
      </w:r>
      <w:r w:rsidR="00F97D3E" w:rsidRPr="00FF25BE">
        <w:rPr>
          <w:rFonts w:ascii="GHEA Grapalat" w:hAnsi="GHEA Grapalat" w:cs="Sylfaen"/>
          <w:sz w:val="20"/>
        </w:rPr>
        <w:t>նաև</w:t>
      </w:r>
      <w:r w:rsidR="00F97D3E" w:rsidRPr="00FF25BE">
        <w:rPr>
          <w:rFonts w:ascii="GHEA Grapalat" w:hAnsi="GHEA Grapalat" w:cs="Sylfaen"/>
          <w:sz w:val="20"/>
          <w:lang w:val="af-ZA"/>
        </w:rPr>
        <w:t xml:space="preserve"> </w:t>
      </w:r>
      <w:r w:rsidR="00736A43" w:rsidRPr="00FF25BE">
        <w:rPr>
          <w:rFonts w:ascii="GHEA Grapalat" w:hAnsi="GHEA Grapalat" w:cs="Sylfaen"/>
          <w:sz w:val="20"/>
        </w:rPr>
        <w:t>տեղեկագրում</w:t>
      </w:r>
      <w:r w:rsidR="00736A43" w:rsidRPr="00FF25BE">
        <w:rPr>
          <w:rFonts w:ascii="GHEA Grapalat" w:hAnsi="GHEA Grapalat" w:cs="Sylfaen"/>
          <w:sz w:val="20"/>
          <w:lang w:val="af-ZA"/>
        </w:rPr>
        <w:t>.</w:t>
      </w:r>
    </w:p>
    <w:p w:rsidR="000845F6" w:rsidRPr="00FF25BE" w:rsidRDefault="003E3FD0" w:rsidP="00037DDE">
      <w:pPr>
        <w:pStyle w:val="norm"/>
        <w:spacing w:line="240" w:lineRule="auto"/>
        <w:rPr>
          <w:rFonts w:ascii="GHEA Grapalat" w:hAnsi="GHEA Grapalat" w:cs="Sylfaen"/>
          <w:sz w:val="20"/>
          <w:szCs w:val="24"/>
          <w:lang w:val="af-ZA" w:eastAsia="en-US"/>
        </w:rPr>
      </w:pPr>
      <w:r w:rsidRPr="00FF25BE">
        <w:rPr>
          <w:rFonts w:ascii="GHEA Grapalat" w:hAnsi="GHEA Grapalat" w:cs="Sylfaen"/>
          <w:sz w:val="20"/>
          <w:szCs w:val="24"/>
          <w:lang w:val="hy-AM" w:eastAsia="en-US"/>
        </w:rPr>
        <w:t>1</w:t>
      </w:r>
      <w:r w:rsidR="001F3237" w:rsidRPr="00FF25BE">
        <w:rPr>
          <w:rFonts w:ascii="GHEA Grapalat" w:hAnsi="GHEA Grapalat" w:cs="Sylfaen"/>
          <w:sz w:val="20"/>
          <w:szCs w:val="24"/>
          <w:lang w:val="af-ZA" w:eastAsia="en-US"/>
        </w:rPr>
        <w:t>1</w:t>
      </w:r>
      <w:r w:rsidRPr="00FF25BE">
        <w:rPr>
          <w:rFonts w:ascii="GHEA Grapalat" w:hAnsi="GHEA Grapalat" w:cs="Sylfaen"/>
          <w:sz w:val="20"/>
          <w:szCs w:val="24"/>
          <w:lang w:val="hy-AM" w:eastAsia="en-US"/>
        </w:rPr>
        <w:t>)</w:t>
      </w:r>
      <w:r w:rsidR="000845F6" w:rsidRPr="00FF25BE">
        <w:rPr>
          <w:rFonts w:ascii="GHEA Grapalat" w:hAnsi="GHEA Grapalat" w:cs="Sylfaen"/>
          <w:sz w:val="20"/>
          <w:szCs w:val="24"/>
          <w:lang w:val="af-ZA" w:eastAsia="en-US"/>
        </w:rPr>
        <w:t xml:space="preserve"> </w:t>
      </w:r>
      <w:r w:rsidR="000845F6" w:rsidRPr="00FF25BE">
        <w:rPr>
          <w:rFonts w:ascii="GHEA Grapalat" w:hAnsi="GHEA Grapalat" w:cs="Sylfaen"/>
          <w:sz w:val="20"/>
          <w:szCs w:val="24"/>
          <w:lang w:eastAsia="en-US"/>
        </w:rPr>
        <w:t>գործակալության</w:t>
      </w:r>
      <w:r w:rsidR="000845F6" w:rsidRPr="00FF25BE">
        <w:rPr>
          <w:rFonts w:ascii="GHEA Grapalat" w:hAnsi="GHEA Grapalat" w:cs="Sylfaen"/>
          <w:sz w:val="20"/>
          <w:szCs w:val="24"/>
          <w:lang w:val="af-ZA" w:eastAsia="en-US"/>
        </w:rPr>
        <w:t xml:space="preserve"> </w:t>
      </w:r>
      <w:r w:rsidR="000845F6" w:rsidRPr="00FF25BE">
        <w:rPr>
          <w:rFonts w:ascii="GHEA Grapalat" w:hAnsi="GHEA Grapalat" w:cs="Sylfaen"/>
          <w:sz w:val="20"/>
          <w:szCs w:val="24"/>
          <w:lang w:eastAsia="en-US"/>
        </w:rPr>
        <w:t>պայմանագրի</w:t>
      </w:r>
      <w:r w:rsidR="000845F6" w:rsidRPr="00FF25BE">
        <w:rPr>
          <w:rFonts w:ascii="GHEA Grapalat" w:hAnsi="GHEA Grapalat" w:cs="Sylfaen"/>
          <w:sz w:val="20"/>
          <w:szCs w:val="24"/>
          <w:lang w:val="af-ZA" w:eastAsia="en-US"/>
        </w:rPr>
        <w:t xml:space="preserve"> </w:t>
      </w:r>
      <w:r w:rsidR="000845F6" w:rsidRPr="00FF25BE">
        <w:rPr>
          <w:rFonts w:ascii="GHEA Grapalat" w:hAnsi="GHEA Grapalat" w:cs="Sylfaen"/>
          <w:sz w:val="20"/>
          <w:szCs w:val="24"/>
          <w:lang w:eastAsia="en-US"/>
        </w:rPr>
        <w:t>պատճենը</w:t>
      </w:r>
      <w:r w:rsidR="000845F6" w:rsidRPr="00FF25BE">
        <w:rPr>
          <w:rFonts w:ascii="GHEA Grapalat" w:hAnsi="GHEA Grapalat" w:cs="Sylfaen"/>
          <w:sz w:val="20"/>
          <w:szCs w:val="24"/>
          <w:lang w:val="af-ZA" w:eastAsia="en-US"/>
        </w:rPr>
        <w:t xml:space="preserve"> </w:t>
      </w:r>
      <w:r w:rsidR="000845F6" w:rsidRPr="00FF25BE">
        <w:rPr>
          <w:rFonts w:ascii="GHEA Grapalat" w:hAnsi="GHEA Grapalat" w:cs="Sylfaen"/>
          <w:sz w:val="20"/>
          <w:szCs w:val="24"/>
          <w:lang w:eastAsia="en-US"/>
        </w:rPr>
        <w:t>և</w:t>
      </w:r>
      <w:r w:rsidR="000845F6" w:rsidRPr="00FF25BE">
        <w:rPr>
          <w:rFonts w:ascii="GHEA Grapalat" w:hAnsi="GHEA Grapalat" w:cs="Sylfaen"/>
          <w:sz w:val="20"/>
          <w:szCs w:val="24"/>
          <w:lang w:val="af-ZA" w:eastAsia="en-US"/>
        </w:rPr>
        <w:t xml:space="preserve"> </w:t>
      </w:r>
      <w:r w:rsidR="000845F6" w:rsidRPr="00FF25BE">
        <w:rPr>
          <w:rFonts w:ascii="GHEA Grapalat" w:hAnsi="GHEA Grapalat" w:cs="Sylfaen"/>
          <w:sz w:val="20"/>
          <w:szCs w:val="24"/>
          <w:lang w:eastAsia="en-US"/>
        </w:rPr>
        <w:t>դրա</w:t>
      </w:r>
      <w:r w:rsidR="000845F6" w:rsidRPr="00FF25BE">
        <w:rPr>
          <w:rFonts w:ascii="GHEA Grapalat" w:hAnsi="GHEA Grapalat" w:cs="Sylfaen"/>
          <w:sz w:val="20"/>
          <w:szCs w:val="24"/>
          <w:lang w:val="af-ZA" w:eastAsia="en-US"/>
        </w:rPr>
        <w:t xml:space="preserve"> </w:t>
      </w:r>
      <w:r w:rsidR="000845F6" w:rsidRPr="00FF25BE">
        <w:rPr>
          <w:rFonts w:ascii="GHEA Grapalat" w:hAnsi="GHEA Grapalat" w:cs="Sylfaen"/>
          <w:sz w:val="20"/>
          <w:szCs w:val="24"/>
          <w:lang w:eastAsia="en-US"/>
        </w:rPr>
        <w:t>կողմ</w:t>
      </w:r>
      <w:r w:rsidR="000845F6" w:rsidRPr="00FF25BE">
        <w:rPr>
          <w:rFonts w:ascii="GHEA Grapalat" w:hAnsi="GHEA Grapalat" w:cs="Sylfaen"/>
          <w:sz w:val="20"/>
          <w:szCs w:val="24"/>
          <w:lang w:val="af-ZA" w:eastAsia="en-US"/>
        </w:rPr>
        <w:t xml:space="preserve"> </w:t>
      </w:r>
      <w:r w:rsidR="000845F6" w:rsidRPr="00FF25BE">
        <w:rPr>
          <w:rFonts w:ascii="GHEA Grapalat" w:hAnsi="GHEA Grapalat" w:cs="Sylfaen"/>
          <w:sz w:val="20"/>
          <w:szCs w:val="24"/>
          <w:lang w:eastAsia="en-US"/>
        </w:rPr>
        <w:t>հանդիսացող</w:t>
      </w:r>
      <w:r w:rsidR="000845F6" w:rsidRPr="00FF25BE">
        <w:rPr>
          <w:rFonts w:ascii="GHEA Grapalat" w:hAnsi="GHEA Grapalat" w:cs="Sylfaen"/>
          <w:sz w:val="20"/>
          <w:szCs w:val="24"/>
          <w:lang w:val="af-ZA" w:eastAsia="en-US"/>
        </w:rPr>
        <w:t xml:space="preserve"> </w:t>
      </w:r>
      <w:r w:rsidR="000845F6" w:rsidRPr="00FF25BE">
        <w:rPr>
          <w:rFonts w:ascii="GHEA Grapalat" w:hAnsi="GHEA Grapalat" w:cs="Sylfaen"/>
          <w:sz w:val="20"/>
          <w:szCs w:val="24"/>
          <w:lang w:eastAsia="en-US"/>
        </w:rPr>
        <w:t>անձի</w:t>
      </w:r>
      <w:r w:rsidR="000845F6" w:rsidRPr="00FF25BE">
        <w:rPr>
          <w:rFonts w:ascii="GHEA Grapalat" w:hAnsi="GHEA Grapalat" w:cs="Sylfaen"/>
          <w:sz w:val="20"/>
          <w:szCs w:val="24"/>
          <w:lang w:val="af-ZA" w:eastAsia="en-US"/>
        </w:rPr>
        <w:t xml:space="preserve"> </w:t>
      </w:r>
      <w:r w:rsidR="000845F6" w:rsidRPr="00FF25BE">
        <w:rPr>
          <w:rFonts w:ascii="GHEA Grapalat" w:hAnsi="GHEA Grapalat" w:cs="Sylfaen"/>
          <w:sz w:val="20"/>
          <w:szCs w:val="24"/>
          <w:lang w:eastAsia="en-US"/>
        </w:rPr>
        <w:t>տվյալները</w:t>
      </w:r>
      <w:r w:rsidR="000845F6" w:rsidRPr="00FF25BE">
        <w:rPr>
          <w:rFonts w:ascii="GHEA Grapalat" w:hAnsi="GHEA Grapalat" w:cs="Sylfaen"/>
          <w:sz w:val="20"/>
          <w:szCs w:val="24"/>
          <w:lang w:val="af-ZA" w:eastAsia="en-US"/>
        </w:rPr>
        <w:t xml:space="preserve">,  </w:t>
      </w:r>
      <w:r w:rsidR="000845F6" w:rsidRPr="00FF25BE">
        <w:rPr>
          <w:rFonts w:ascii="GHEA Grapalat" w:hAnsi="GHEA Grapalat" w:cs="Sylfaen"/>
          <w:sz w:val="20"/>
          <w:szCs w:val="24"/>
          <w:lang w:eastAsia="en-US"/>
        </w:rPr>
        <w:t>եթե</w:t>
      </w:r>
      <w:r w:rsidR="000845F6" w:rsidRPr="00FF25BE">
        <w:rPr>
          <w:rFonts w:ascii="GHEA Grapalat" w:hAnsi="GHEA Grapalat" w:cs="Sylfaen"/>
          <w:sz w:val="20"/>
          <w:szCs w:val="24"/>
          <w:lang w:val="af-ZA" w:eastAsia="en-US"/>
        </w:rPr>
        <w:t xml:space="preserve"> </w:t>
      </w:r>
      <w:r w:rsidR="00F97D3E" w:rsidRPr="00FF25BE">
        <w:rPr>
          <w:rFonts w:ascii="GHEA Grapalat" w:hAnsi="GHEA Grapalat" w:cs="Sylfaen"/>
          <w:sz w:val="20"/>
          <w:szCs w:val="24"/>
          <w:lang w:eastAsia="en-US"/>
        </w:rPr>
        <w:t>կնքվելիք</w:t>
      </w:r>
      <w:r w:rsidR="00F97D3E" w:rsidRPr="00FF25BE">
        <w:rPr>
          <w:rFonts w:ascii="GHEA Grapalat" w:hAnsi="GHEA Grapalat" w:cs="Sylfaen"/>
          <w:sz w:val="20"/>
          <w:szCs w:val="24"/>
          <w:lang w:val="af-ZA" w:eastAsia="en-US"/>
        </w:rPr>
        <w:t xml:space="preserve"> </w:t>
      </w:r>
      <w:r w:rsidR="000845F6" w:rsidRPr="00FF25BE">
        <w:rPr>
          <w:rFonts w:ascii="GHEA Grapalat" w:hAnsi="GHEA Grapalat" w:cs="Sylfaen"/>
          <w:sz w:val="20"/>
          <w:szCs w:val="24"/>
          <w:lang w:eastAsia="en-US"/>
        </w:rPr>
        <w:t>պայմանագիրն</w:t>
      </w:r>
      <w:r w:rsidR="000845F6" w:rsidRPr="00FF25BE">
        <w:rPr>
          <w:rFonts w:ascii="GHEA Grapalat" w:hAnsi="GHEA Grapalat" w:cs="Sylfaen"/>
          <w:sz w:val="20"/>
          <w:szCs w:val="24"/>
          <w:lang w:val="af-ZA" w:eastAsia="en-US"/>
        </w:rPr>
        <w:t xml:space="preserve"> </w:t>
      </w:r>
      <w:r w:rsidR="000845F6" w:rsidRPr="00FF25BE">
        <w:rPr>
          <w:rFonts w:ascii="GHEA Grapalat" w:hAnsi="GHEA Grapalat" w:cs="Sylfaen"/>
          <w:sz w:val="20"/>
          <w:szCs w:val="24"/>
          <w:lang w:eastAsia="en-US"/>
        </w:rPr>
        <w:t>իրականացվելու</w:t>
      </w:r>
      <w:r w:rsidR="000845F6" w:rsidRPr="00FF25BE">
        <w:rPr>
          <w:rFonts w:ascii="GHEA Grapalat" w:hAnsi="GHEA Grapalat" w:cs="Sylfaen"/>
          <w:sz w:val="20"/>
          <w:szCs w:val="24"/>
          <w:lang w:val="af-ZA" w:eastAsia="en-US"/>
        </w:rPr>
        <w:t xml:space="preserve"> </w:t>
      </w:r>
      <w:r w:rsidR="000845F6" w:rsidRPr="00FF25BE">
        <w:rPr>
          <w:rFonts w:ascii="GHEA Grapalat" w:hAnsi="GHEA Grapalat" w:cs="Sylfaen"/>
          <w:sz w:val="20"/>
          <w:szCs w:val="24"/>
          <w:lang w:eastAsia="en-US"/>
        </w:rPr>
        <w:t>է</w:t>
      </w:r>
      <w:r w:rsidR="000845F6" w:rsidRPr="00FF25BE">
        <w:rPr>
          <w:rFonts w:ascii="GHEA Grapalat" w:hAnsi="GHEA Grapalat" w:cs="Sylfaen"/>
          <w:sz w:val="20"/>
          <w:szCs w:val="24"/>
          <w:lang w:val="af-ZA" w:eastAsia="en-US"/>
        </w:rPr>
        <w:t xml:space="preserve"> </w:t>
      </w:r>
      <w:r w:rsidR="000845F6" w:rsidRPr="00FF25BE">
        <w:rPr>
          <w:rFonts w:ascii="GHEA Grapalat" w:hAnsi="GHEA Grapalat" w:cs="Sylfaen"/>
          <w:sz w:val="20"/>
          <w:szCs w:val="24"/>
          <w:lang w:eastAsia="en-US"/>
        </w:rPr>
        <w:t>գործակալության</w:t>
      </w:r>
      <w:r w:rsidR="000845F6" w:rsidRPr="00FF25BE">
        <w:rPr>
          <w:rFonts w:ascii="GHEA Grapalat" w:hAnsi="GHEA Grapalat" w:cs="Sylfaen"/>
          <w:sz w:val="20"/>
          <w:szCs w:val="24"/>
          <w:lang w:val="af-ZA" w:eastAsia="en-US"/>
        </w:rPr>
        <w:t xml:space="preserve"> </w:t>
      </w:r>
      <w:r w:rsidR="000845F6" w:rsidRPr="00FF25BE">
        <w:rPr>
          <w:rFonts w:ascii="GHEA Grapalat" w:hAnsi="GHEA Grapalat" w:cs="Sylfaen"/>
          <w:sz w:val="20"/>
          <w:szCs w:val="24"/>
          <w:lang w:eastAsia="en-US"/>
        </w:rPr>
        <w:t>միջոցով</w:t>
      </w:r>
      <w:r w:rsidR="000845F6" w:rsidRPr="00FF25BE">
        <w:rPr>
          <w:rFonts w:ascii="GHEA Grapalat" w:hAnsi="GHEA Grapalat" w:cs="Sylfaen"/>
          <w:sz w:val="20"/>
          <w:szCs w:val="24"/>
          <w:lang w:val="af-ZA" w:eastAsia="en-US"/>
        </w:rPr>
        <w:t>:</w:t>
      </w:r>
    </w:p>
    <w:p w:rsidR="000845F6" w:rsidRPr="00FF25BE" w:rsidRDefault="003E3FD0" w:rsidP="00037DDE">
      <w:pPr>
        <w:pStyle w:val="norm"/>
        <w:spacing w:line="240" w:lineRule="auto"/>
        <w:rPr>
          <w:rFonts w:ascii="GHEA Grapalat" w:hAnsi="GHEA Grapalat" w:cs="Sylfaen"/>
          <w:sz w:val="20"/>
          <w:szCs w:val="24"/>
          <w:lang w:val="af-ZA" w:eastAsia="en-US"/>
        </w:rPr>
      </w:pPr>
      <w:r w:rsidRPr="00FF25BE">
        <w:rPr>
          <w:rFonts w:ascii="GHEA Grapalat" w:hAnsi="GHEA Grapalat" w:cs="Sylfaen"/>
          <w:sz w:val="20"/>
          <w:szCs w:val="24"/>
          <w:lang w:val="hy-AM" w:eastAsia="en-US"/>
        </w:rPr>
        <w:t>1</w:t>
      </w:r>
      <w:r w:rsidR="001F3237" w:rsidRPr="00FF25BE">
        <w:rPr>
          <w:rFonts w:ascii="GHEA Grapalat" w:hAnsi="GHEA Grapalat" w:cs="Sylfaen"/>
          <w:sz w:val="20"/>
          <w:szCs w:val="24"/>
          <w:lang w:val="af-ZA" w:eastAsia="en-US"/>
        </w:rPr>
        <w:t>2</w:t>
      </w:r>
      <w:r w:rsidRPr="00FF25BE">
        <w:rPr>
          <w:rFonts w:ascii="GHEA Grapalat" w:hAnsi="GHEA Grapalat" w:cs="Sylfaen"/>
          <w:sz w:val="20"/>
          <w:szCs w:val="24"/>
          <w:lang w:val="hy-AM" w:eastAsia="en-US"/>
        </w:rPr>
        <w:t>)</w:t>
      </w:r>
      <w:r w:rsidR="002B0AEA" w:rsidRPr="00FF25BE">
        <w:rPr>
          <w:rFonts w:ascii="GHEA Grapalat" w:hAnsi="GHEA Grapalat" w:cs="Sylfaen"/>
          <w:sz w:val="20"/>
          <w:szCs w:val="24"/>
          <w:lang w:val="af-ZA" w:eastAsia="en-US"/>
        </w:rPr>
        <w:t xml:space="preserve"> </w:t>
      </w:r>
      <w:r w:rsidR="002B0AEA" w:rsidRPr="00FF25BE">
        <w:rPr>
          <w:rFonts w:ascii="GHEA Grapalat" w:hAnsi="GHEA Grapalat" w:cs="Sylfaen"/>
          <w:sz w:val="20"/>
          <w:szCs w:val="24"/>
          <w:lang w:eastAsia="en-US"/>
        </w:rPr>
        <w:t>համատեղ</w:t>
      </w:r>
      <w:r w:rsidR="002B0AEA" w:rsidRPr="00FF25BE">
        <w:rPr>
          <w:rFonts w:ascii="GHEA Grapalat" w:hAnsi="GHEA Grapalat" w:cs="Sylfaen"/>
          <w:sz w:val="20"/>
          <w:szCs w:val="24"/>
          <w:lang w:val="af-ZA" w:eastAsia="en-US"/>
        </w:rPr>
        <w:t xml:space="preserve"> </w:t>
      </w:r>
      <w:r w:rsidR="002B0AEA" w:rsidRPr="00FF25BE">
        <w:rPr>
          <w:rFonts w:ascii="GHEA Grapalat" w:hAnsi="GHEA Grapalat" w:cs="Sylfaen"/>
          <w:sz w:val="20"/>
          <w:szCs w:val="24"/>
          <w:lang w:eastAsia="en-US"/>
        </w:rPr>
        <w:t>գործունեության</w:t>
      </w:r>
      <w:r w:rsidR="002B0AEA" w:rsidRPr="00FF25BE">
        <w:rPr>
          <w:rFonts w:ascii="GHEA Grapalat" w:hAnsi="GHEA Grapalat" w:cs="Sylfaen"/>
          <w:sz w:val="20"/>
          <w:szCs w:val="24"/>
          <w:lang w:val="af-ZA" w:eastAsia="en-US"/>
        </w:rPr>
        <w:t xml:space="preserve"> </w:t>
      </w:r>
      <w:r w:rsidR="002B0AEA" w:rsidRPr="00FF25BE">
        <w:rPr>
          <w:rFonts w:ascii="GHEA Grapalat" w:hAnsi="GHEA Grapalat" w:cs="Sylfaen"/>
          <w:sz w:val="20"/>
          <w:szCs w:val="24"/>
          <w:lang w:eastAsia="en-US"/>
        </w:rPr>
        <w:t>պայմանագ</w:t>
      </w:r>
      <w:r w:rsidR="00B32124" w:rsidRPr="00FF25BE">
        <w:rPr>
          <w:rFonts w:ascii="GHEA Grapalat" w:hAnsi="GHEA Grapalat" w:cs="Sylfaen"/>
          <w:sz w:val="20"/>
          <w:szCs w:val="24"/>
          <w:lang w:eastAsia="en-US"/>
        </w:rPr>
        <w:t>րի</w:t>
      </w:r>
      <w:r w:rsidR="00B32124" w:rsidRPr="00FF25BE">
        <w:rPr>
          <w:rFonts w:ascii="GHEA Grapalat" w:hAnsi="GHEA Grapalat" w:cs="Sylfaen"/>
          <w:sz w:val="20"/>
          <w:szCs w:val="24"/>
          <w:lang w:val="af-ZA" w:eastAsia="en-US"/>
        </w:rPr>
        <w:t xml:space="preserve"> </w:t>
      </w:r>
      <w:r w:rsidR="00B32124" w:rsidRPr="00FF25BE">
        <w:rPr>
          <w:rFonts w:ascii="GHEA Grapalat" w:hAnsi="GHEA Grapalat" w:cs="Sylfaen"/>
          <w:sz w:val="20"/>
          <w:szCs w:val="24"/>
          <w:lang w:eastAsia="en-US"/>
        </w:rPr>
        <w:t>պատճենը</w:t>
      </w:r>
      <w:r w:rsidR="002B0AEA" w:rsidRPr="00FF25BE">
        <w:rPr>
          <w:rFonts w:ascii="GHEA Grapalat" w:hAnsi="GHEA Grapalat" w:cs="Sylfaen"/>
          <w:sz w:val="20"/>
          <w:szCs w:val="24"/>
          <w:lang w:val="af-ZA" w:eastAsia="en-US"/>
        </w:rPr>
        <w:t xml:space="preserve">, </w:t>
      </w:r>
      <w:r w:rsidR="002B0AEA" w:rsidRPr="00FF25BE">
        <w:rPr>
          <w:rFonts w:ascii="GHEA Grapalat" w:hAnsi="GHEA Grapalat" w:cs="Sylfaen"/>
          <w:sz w:val="20"/>
          <w:szCs w:val="24"/>
          <w:lang w:eastAsia="en-US"/>
        </w:rPr>
        <w:t>եթե</w:t>
      </w:r>
      <w:r w:rsidR="002B0AEA" w:rsidRPr="00FF25BE">
        <w:rPr>
          <w:rFonts w:ascii="GHEA Grapalat" w:hAnsi="GHEA Grapalat" w:cs="Sylfaen"/>
          <w:sz w:val="20"/>
          <w:szCs w:val="24"/>
          <w:lang w:val="af-ZA" w:eastAsia="en-US"/>
        </w:rPr>
        <w:t xml:space="preserve"> </w:t>
      </w:r>
      <w:r w:rsidR="00F97D3E" w:rsidRPr="00FF25BE">
        <w:rPr>
          <w:rFonts w:ascii="GHEA Grapalat" w:hAnsi="GHEA Grapalat" w:cs="Sylfaen"/>
          <w:sz w:val="20"/>
          <w:szCs w:val="24"/>
          <w:lang w:eastAsia="en-US"/>
        </w:rPr>
        <w:t>մասնակիցները</w:t>
      </w:r>
      <w:r w:rsidR="00F97D3E" w:rsidRPr="00FF25BE">
        <w:rPr>
          <w:rFonts w:ascii="GHEA Grapalat" w:hAnsi="GHEA Grapalat" w:cs="Sylfaen"/>
          <w:sz w:val="20"/>
          <w:szCs w:val="24"/>
          <w:lang w:val="af-ZA" w:eastAsia="en-US"/>
        </w:rPr>
        <w:t xml:space="preserve"> </w:t>
      </w:r>
      <w:r w:rsidR="00F97D3E" w:rsidRPr="00FF25BE">
        <w:rPr>
          <w:rFonts w:ascii="GHEA Grapalat" w:hAnsi="GHEA Grapalat" w:cs="Sylfaen"/>
          <w:sz w:val="20"/>
          <w:szCs w:val="24"/>
          <w:lang w:eastAsia="en-US"/>
        </w:rPr>
        <w:t>սույն</w:t>
      </w:r>
      <w:r w:rsidR="00F97D3E" w:rsidRPr="00FF25BE">
        <w:rPr>
          <w:rFonts w:ascii="GHEA Grapalat" w:hAnsi="GHEA Grapalat" w:cs="Sylfaen"/>
          <w:sz w:val="20"/>
          <w:szCs w:val="24"/>
          <w:lang w:val="af-ZA" w:eastAsia="en-US"/>
        </w:rPr>
        <w:t xml:space="preserve"> </w:t>
      </w:r>
      <w:r w:rsidR="002B0AEA" w:rsidRPr="00FF25BE">
        <w:rPr>
          <w:rFonts w:ascii="GHEA Grapalat" w:hAnsi="GHEA Grapalat" w:cs="Sylfaen"/>
          <w:sz w:val="20"/>
          <w:szCs w:val="24"/>
          <w:lang w:eastAsia="en-US"/>
        </w:rPr>
        <w:t>ընթացակարգին</w:t>
      </w:r>
      <w:r w:rsidR="002B0AEA" w:rsidRPr="00FF25BE">
        <w:rPr>
          <w:rFonts w:ascii="GHEA Grapalat" w:hAnsi="GHEA Grapalat" w:cs="Sylfaen"/>
          <w:sz w:val="20"/>
          <w:szCs w:val="24"/>
          <w:lang w:val="af-ZA" w:eastAsia="en-US"/>
        </w:rPr>
        <w:t xml:space="preserve"> </w:t>
      </w:r>
      <w:r w:rsidR="002B0AEA" w:rsidRPr="00FF25BE">
        <w:rPr>
          <w:rFonts w:ascii="GHEA Grapalat" w:hAnsi="GHEA Grapalat" w:cs="Sylfaen"/>
          <w:sz w:val="20"/>
          <w:szCs w:val="24"/>
          <w:lang w:eastAsia="en-US"/>
        </w:rPr>
        <w:t>մասնակցում</w:t>
      </w:r>
      <w:r w:rsidR="002B0AEA" w:rsidRPr="00FF25BE">
        <w:rPr>
          <w:rFonts w:ascii="GHEA Grapalat" w:hAnsi="GHEA Grapalat" w:cs="Sylfaen"/>
          <w:sz w:val="20"/>
          <w:szCs w:val="24"/>
          <w:lang w:val="af-ZA" w:eastAsia="en-US"/>
        </w:rPr>
        <w:t xml:space="preserve"> </w:t>
      </w:r>
      <w:r w:rsidR="00F97D3E" w:rsidRPr="00FF25BE">
        <w:rPr>
          <w:rFonts w:ascii="GHEA Grapalat" w:hAnsi="GHEA Grapalat" w:cs="Sylfaen"/>
          <w:sz w:val="20"/>
          <w:szCs w:val="24"/>
          <w:lang w:eastAsia="en-US"/>
        </w:rPr>
        <w:t>են</w:t>
      </w:r>
      <w:r w:rsidR="00F97D3E" w:rsidRPr="00FF25BE">
        <w:rPr>
          <w:rFonts w:ascii="GHEA Grapalat" w:hAnsi="GHEA Grapalat" w:cs="Sylfaen"/>
          <w:sz w:val="20"/>
          <w:szCs w:val="24"/>
          <w:lang w:val="af-ZA" w:eastAsia="en-US"/>
        </w:rPr>
        <w:t xml:space="preserve"> </w:t>
      </w:r>
      <w:r w:rsidR="002B0AEA" w:rsidRPr="00FF25BE">
        <w:rPr>
          <w:rFonts w:ascii="GHEA Grapalat" w:hAnsi="GHEA Grapalat" w:cs="Sylfaen"/>
          <w:sz w:val="20"/>
          <w:szCs w:val="24"/>
          <w:lang w:eastAsia="en-US"/>
        </w:rPr>
        <w:t>համատեղ</w:t>
      </w:r>
      <w:r w:rsidR="002B0AEA" w:rsidRPr="00FF25BE">
        <w:rPr>
          <w:rFonts w:ascii="GHEA Grapalat" w:hAnsi="GHEA Grapalat" w:cs="Sylfaen"/>
          <w:sz w:val="20"/>
          <w:szCs w:val="24"/>
          <w:lang w:val="af-ZA" w:eastAsia="en-US"/>
        </w:rPr>
        <w:t xml:space="preserve"> </w:t>
      </w:r>
      <w:r w:rsidR="002B0AEA" w:rsidRPr="00FF25BE">
        <w:rPr>
          <w:rFonts w:ascii="GHEA Grapalat" w:hAnsi="GHEA Grapalat" w:cs="Sylfaen"/>
          <w:sz w:val="20"/>
          <w:szCs w:val="24"/>
          <w:lang w:eastAsia="en-US"/>
        </w:rPr>
        <w:t>գործունեության</w:t>
      </w:r>
      <w:r w:rsidR="002B0AEA" w:rsidRPr="00FF25BE">
        <w:rPr>
          <w:rFonts w:ascii="GHEA Grapalat" w:hAnsi="GHEA Grapalat" w:cs="Sylfaen"/>
          <w:sz w:val="20"/>
          <w:szCs w:val="24"/>
          <w:lang w:val="af-ZA" w:eastAsia="en-US"/>
        </w:rPr>
        <w:t xml:space="preserve"> </w:t>
      </w:r>
      <w:r w:rsidR="002B0AEA" w:rsidRPr="00FF25BE">
        <w:rPr>
          <w:rFonts w:ascii="GHEA Grapalat" w:hAnsi="GHEA Grapalat" w:cs="Sylfaen"/>
          <w:sz w:val="20"/>
          <w:szCs w:val="24"/>
          <w:lang w:eastAsia="en-US"/>
        </w:rPr>
        <w:t>կարգով</w:t>
      </w:r>
      <w:r w:rsidR="002B0AEA" w:rsidRPr="00FF25BE">
        <w:rPr>
          <w:rFonts w:ascii="GHEA Grapalat" w:hAnsi="GHEA Grapalat" w:cs="Sylfaen"/>
          <w:sz w:val="20"/>
          <w:szCs w:val="24"/>
          <w:lang w:val="af-ZA" w:eastAsia="en-US"/>
        </w:rPr>
        <w:t xml:space="preserve"> (</w:t>
      </w:r>
      <w:r w:rsidR="002B0AEA" w:rsidRPr="00FF25BE">
        <w:rPr>
          <w:rFonts w:ascii="GHEA Grapalat" w:hAnsi="GHEA Grapalat" w:cs="Sylfaen"/>
          <w:sz w:val="20"/>
          <w:szCs w:val="24"/>
          <w:lang w:eastAsia="en-US"/>
        </w:rPr>
        <w:t>կոնսորցիումով</w:t>
      </w:r>
      <w:r w:rsidR="002B0AEA" w:rsidRPr="00FF25BE">
        <w:rPr>
          <w:rFonts w:ascii="GHEA Grapalat" w:hAnsi="GHEA Grapalat" w:cs="Sylfaen"/>
          <w:sz w:val="20"/>
          <w:szCs w:val="24"/>
          <w:lang w:val="af-ZA" w:eastAsia="en-US"/>
        </w:rPr>
        <w:t>):</w:t>
      </w:r>
    </w:p>
    <w:p w:rsidR="0076237B" w:rsidRPr="00FF25BE" w:rsidRDefault="0076237B" w:rsidP="0076237B">
      <w:pPr>
        <w:rPr>
          <w:rFonts w:ascii="GHEA Grapalat" w:hAnsi="GHEA Grapalat" w:cs="Sylfaen"/>
          <w:sz w:val="20"/>
          <w:lang w:val="af-ZA"/>
        </w:rPr>
      </w:pPr>
    </w:p>
    <w:p w:rsidR="00A45946" w:rsidRPr="00FF25BE" w:rsidRDefault="00C8055A" w:rsidP="0076237B">
      <w:pPr>
        <w:jc w:val="center"/>
        <w:rPr>
          <w:rFonts w:ascii="GHEA Grapalat" w:hAnsi="GHEA Grapalat" w:cs="Arial"/>
          <w:b/>
          <w:sz w:val="20"/>
          <w:lang w:val="es-ES"/>
        </w:rPr>
      </w:pPr>
      <w:r w:rsidRPr="00FF25BE">
        <w:rPr>
          <w:rFonts w:ascii="GHEA Grapalat" w:hAnsi="GHEA Grapalat"/>
          <w:b/>
          <w:sz w:val="20"/>
          <w:lang w:val="es-ES"/>
        </w:rPr>
        <w:t>5</w:t>
      </w:r>
      <w:r w:rsidR="00A45946" w:rsidRPr="00FF25BE">
        <w:rPr>
          <w:rFonts w:ascii="GHEA Grapalat" w:hAnsi="GHEA Grapalat"/>
          <w:b/>
          <w:sz w:val="20"/>
          <w:lang w:val="es-ES"/>
        </w:rPr>
        <w:t xml:space="preserve">.   </w:t>
      </w:r>
      <w:r w:rsidR="00A45946" w:rsidRPr="00FF25BE">
        <w:rPr>
          <w:rFonts w:ascii="GHEA Grapalat" w:hAnsi="GHEA Grapalat" w:cs="Sylfaen"/>
          <w:b/>
          <w:sz w:val="20"/>
          <w:lang w:val="es-ES"/>
        </w:rPr>
        <w:t>ՀԱՅՏԻ</w:t>
      </w:r>
      <w:r w:rsidR="00A45946" w:rsidRPr="00FF25BE">
        <w:rPr>
          <w:rFonts w:ascii="GHEA Grapalat" w:hAnsi="GHEA Grapalat" w:cs="Arial"/>
          <w:b/>
          <w:sz w:val="20"/>
          <w:lang w:val="es-ES"/>
        </w:rPr>
        <w:t xml:space="preserve">   </w:t>
      </w:r>
      <w:r w:rsidR="00A45946" w:rsidRPr="00FF25BE">
        <w:rPr>
          <w:rFonts w:ascii="GHEA Grapalat" w:hAnsi="GHEA Grapalat" w:cs="Sylfaen"/>
          <w:b/>
          <w:sz w:val="20"/>
          <w:lang w:val="es-ES"/>
        </w:rPr>
        <w:t>ԳՆԱՅԻՆ</w:t>
      </w:r>
      <w:r w:rsidR="00A45946" w:rsidRPr="00FF25BE">
        <w:rPr>
          <w:rFonts w:ascii="GHEA Grapalat" w:hAnsi="GHEA Grapalat" w:cs="Arial"/>
          <w:b/>
          <w:sz w:val="20"/>
          <w:lang w:val="es-ES"/>
        </w:rPr>
        <w:t xml:space="preserve">  </w:t>
      </w:r>
      <w:r w:rsidR="00A45946" w:rsidRPr="00FF25BE">
        <w:rPr>
          <w:rFonts w:ascii="GHEA Grapalat" w:hAnsi="GHEA Grapalat" w:cs="Sylfaen"/>
          <w:b/>
          <w:sz w:val="20"/>
          <w:lang w:val="es-ES"/>
        </w:rPr>
        <w:t>ԱՌԱՋԱՐԿԸ</w:t>
      </w:r>
    </w:p>
    <w:p w:rsidR="00A45946" w:rsidRPr="00FF25BE" w:rsidRDefault="00C8055A" w:rsidP="00A45946">
      <w:pPr>
        <w:ind w:firstLine="567"/>
        <w:jc w:val="both"/>
        <w:rPr>
          <w:rFonts w:ascii="GHEA Grapalat" w:hAnsi="GHEA Grapalat"/>
          <w:sz w:val="20"/>
          <w:lang w:val="es-ES"/>
        </w:rPr>
      </w:pPr>
      <w:r w:rsidRPr="00FF25BE">
        <w:rPr>
          <w:rFonts w:ascii="GHEA Grapalat" w:hAnsi="GHEA Grapalat" w:cs="Sylfaen"/>
          <w:sz w:val="20"/>
          <w:lang w:val="es-ES"/>
        </w:rPr>
        <w:lastRenderedPageBreak/>
        <w:t>5</w:t>
      </w:r>
      <w:r w:rsidR="00A45946" w:rsidRPr="00FF25BE">
        <w:rPr>
          <w:rFonts w:ascii="GHEA Grapalat" w:hAnsi="GHEA Grapalat" w:cs="Sylfaen"/>
          <w:sz w:val="20"/>
          <w:lang w:val="es-ES"/>
        </w:rPr>
        <w:t xml:space="preserve">.1 </w:t>
      </w:r>
      <w:r w:rsidR="00A45946" w:rsidRPr="00FF25BE">
        <w:rPr>
          <w:rFonts w:ascii="GHEA Grapalat" w:hAnsi="GHEA Grapalat" w:cs="Sylfaen"/>
          <w:sz w:val="20"/>
          <w:lang w:val="ru-RU"/>
        </w:rPr>
        <w:t>Առաջարկվող</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գինը</w:t>
      </w:r>
      <w:r w:rsidR="00A45946" w:rsidRPr="00FF25BE">
        <w:rPr>
          <w:rFonts w:ascii="GHEA Grapalat" w:hAnsi="GHEA Grapalat" w:cs="Sylfaen"/>
          <w:sz w:val="20"/>
          <w:lang w:val="es-ES"/>
        </w:rPr>
        <w:t xml:space="preserve"> </w:t>
      </w:r>
      <w:r w:rsidR="00A45946" w:rsidRPr="00FF25BE">
        <w:rPr>
          <w:rFonts w:ascii="GHEA Grapalat" w:hAnsi="GHEA Grapalat" w:cs="Sylfaen"/>
          <w:sz w:val="20"/>
        </w:rPr>
        <w:t>ապրանքի</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արժեքից</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բացի</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ներառում</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է</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փոխադրման</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ապահովագրման</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տուրքերի</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հարկերի</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այլ</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վճարումների</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գծով</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ծախսերը</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և</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չի</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կարող</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պակաս</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լինել</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դրանց</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ինքնարժեքից</w:t>
      </w:r>
      <w:r w:rsidR="00A45946" w:rsidRPr="00FF25BE">
        <w:rPr>
          <w:rFonts w:ascii="GHEA Grapalat" w:hAnsi="GHEA Grapalat" w:cs="Sylfaen"/>
          <w:sz w:val="20"/>
          <w:lang w:val="es-ES"/>
        </w:rPr>
        <w:t xml:space="preserve">: </w:t>
      </w:r>
      <w:r w:rsidR="00A45946" w:rsidRPr="00FF25BE">
        <w:rPr>
          <w:rFonts w:ascii="GHEA Grapalat" w:hAnsi="GHEA Grapalat" w:cs="Sylfaen"/>
          <w:sz w:val="20"/>
        </w:rPr>
        <w:t>Առաջարկվող</w:t>
      </w:r>
      <w:r w:rsidR="00A45946" w:rsidRPr="00FF25BE">
        <w:rPr>
          <w:rFonts w:ascii="GHEA Grapalat" w:hAnsi="GHEA Grapalat" w:cs="Sylfaen"/>
          <w:sz w:val="20"/>
          <w:lang w:val="es-ES"/>
        </w:rPr>
        <w:t xml:space="preserve"> </w:t>
      </w:r>
      <w:r w:rsidR="00A45946" w:rsidRPr="00FF25BE">
        <w:rPr>
          <w:rFonts w:ascii="GHEA Grapalat" w:hAnsi="GHEA Grapalat" w:cs="Sylfaen"/>
          <w:sz w:val="20"/>
        </w:rPr>
        <w:t>գնի</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հաշվարկը</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պետք</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է</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ներկայացվի</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հայտով</w:t>
      </w:r>
      <w:r w:rsidR="00A45946" w:rsidRPr="00FF25BE">
        <w:rPr>
          <w:rFonts w:ascii="GHEA Grapalat" w:hAnsi="GHEA Grapalat"/>
          <w:sz w:val="20"/>
          <w:lang w:val="es-ES"/>
        </w:rPr>
        <w:t>:</w:t>
      </w:r>
    </w:p>
    <w:p w:rsidR="00A45946" w:rsidRPr="00FF25BE" w:rsidRDefault="00C8055A" w:rsidP="00A45946">
      <w:pPr>
        <w:pStyle w:val="norm"/>
        <w:spacing w:line="240" w:lineRule="auto"/>
        <w:ind w:firstLine="567"/>
        <w:rPr>
          <w:rFonts w:ascii="GHEA Grapalat" w:hAnsi="GHEA Grapalat" w:cs="Sylfaen"/>
          <w:sz w:val="20"/>
          <w:szCs w:val="24"/>
          <w:lang w:val="es-ES" w:eastAsia="en-US"/>
        </w:rPr>
      </w:pPr>
      <w:r w:rsidRPr="00FF25BE">
        <w:rPr>
          <w:rFonts w:ascii="GHEA Grapalat" w:hAnsi="GHEA Grapalat"/>
          <w:sz w:val="20"/>
          <w:lang w:val="es-ES"/>
        </w:rPr>
        <w:t>5</w:t>
      </w:r>
      <w:r w:rsidR="00A45946" w:rsidRPr="00FF25BE">
        <w:rPr>
          <w:rFonts w:ascii="GHEA Grapalat" w:hAnsi="GHEA Grapalat"/>
          <w:sz w:val="20"/>
          <w:lang w:val="es-ES"/>
        </w:rPr>
        <w:t>.</w:t>
      </w:r>
      <w:r w:rsidR="00A45946" w:rsidRPr="00FF25BE">
        <w:rPr>
          <w:rFonts w:ascii="GHEA Grapalat" w:hAnsi="GHEA Grapalat"/>
          <w:sz w:val="20"/>
          <w:lang w:val="hy-AM"/>
        </w:rPr>
        <w:t>2</w:t>
      </w:r>
      <w:r w:rsidR="00A45946" w:rsidRPr="00FF25BE">
        <w:rPr>
          <w:rFonts w:ascii="GHEA Grapalat" w:hAnsi="GHEA Grapalat" w:cs="Sylfaen"/>
          <w:sz w:val="20"/>
          <w:lang w:val="es-ES"/>
        </w:rPr>
        <w:t xml:space="preserve"> Մ</w:t>
      </w:r>
      <w:r w:rsidR="00A45946" w:rsidRPr="00FF25BE">
        <w:rPr>
          <w:rFonts w:ascii="GHEA Grapalat" w:hAnsi="GHEA Grapalat" w:cs="Sylfaen"/>
          <w:sz w:val="20"/>
          <w:szCs w:val="24"/>
          <w:lang w:val="hy-AM" w:eastAsia="en-US"/>
        </w:rPr>
        <w:t xml:space="preserve">ասնակիցը գնային առաջարկը ներկայացնում է </w:t>
      </w:r>
      <w:r w:rsidR="00A45946" w:rsidRPr="00FF25BE">
        <w:rPr>
          <w:rFonts w:ascii="GHEA Grapalat" w:hAnsi="GHEA Grapalat" w:cs="Sylfaen"/>
          <w:sz w:val="20"/>
        </w:rPr>
        <w:t>արժեք</w:t>
      </w:r>
      <w:r w:rsidR="00A45946" w:rsidRPr="00FF25BE">
        <w:rPr>
          <w:rFonts w:ascii="GHEA Grapalat" w:hAnsi="GHEA Grapalat" w:cs="Sylfaen"/>
          <w:sz w:val="20"/>
          <w:lang w:val="es-ES"/>
        </w:rPr>
        <w:t xml:space="preserve"> (</w:t>
      </w:r>
      <w:r w:rsidR="00A45946" w:rsidRPr="00FF25BE">
        <w:rPr>
          <w:rFonts w:ascii="GHEA Grapalat" w:hAnsi="GHEA Grapalat" w:cs="Sylfaen"/>
          <w:sz w:val="20"/>
        </w:rPr>
        <w:t>ինքնարժեքի</w:t>
      </w:r>
      <w:r w:rsidR="00A45946" w:rsidRPr="00FF25BE">
        <w:rPr>
          <w:rFonts w:ascii="GHEA Grapalat" w:hAnsi="GHEA Grapalat" w:cs="Sylfaen"/>
          <w:sz w:val="20"/>
          <w:lang w:val="es-ES"/>
        </w:rPr>
        <w:t xml:space="preserve"> </w:t>
      </w:r>
      <w:r w:rsidR="00A45946" w:rsidRPr="00FF25BE">
        <w:rPr>
          <w:rFonts w:ascii="GHEA Grapalat" w:hAnsi="GHEA Grapalat" w:cs="Sylfaen"/>
          <w:sz w:val="20"/>
        </w:rPr>
        <w:t>և</w:t>
      </w:r>
      <w:r w:rsidR="00A45946" w:rsidRPr="00FF25BE">
        <w:rPr>
          <w:rFonts w:ascii="GHEA Grapalat" w:hAnsi="GHEA Grapalat" w:cs="Sylfaen"/>
          <w:sz w:val="20"/>
          <w:lang w:val="es-ES"/>
        </w:rPr>
        <w:t xml:space="preserve"> </w:t>
      </w:r>
      <w:r w:rsidR="00A45946" w:rsidRPr="00FF25BE">
        <w:rPr>
          <w:rFonts w:ascii="GHEA Grapalat" w:hAnsi="GHEA Grapalat" w:cs="Sylfaen"/>
          <w:sz w:val="20"/>
        </w:rPr>
        <w:t>կանխատեսվող</w:t>
      </w:r>
      <w:r w:rsidR="00A45946" w:rsidRPr="00FF25BE">
        <w:rPr>
          <w:rFonts w:ascii="GHEA Grapalat" w:hAnsi="GHEA Grapalat" w:cs="Sylfaen"/>
          <w:sz w:val="20"/>
          <w:lang w:val="es-ES"/>
        </w:rPr>
        <w:t xml:space="preserve"> </w:t>
      </w:r>
      <w:r w:rsidR="00A45946" w:rsidRPr="00FF25BE">
        <w:rPr>
          <w:rFonts w:ascii="GHEA Grapalat" w:hAnsi="GHEA Grapalat" w:cs="Sylfaen"/>
          <w:sz w:val="20"/>
        </w:rPr>
        <w:t>շահույթի</w:t>
      </w:r>
      <w:r w:rsidR="00A45946" w:rsidRPr="00FF25BE">
        <w:rPr>
          <w:rFonts w:ascii="GHEA Grapalat" w:hAnsi="GHEA Grapalat" w:cs="Sylfaen"/>
          <w:sz w:val="20"/>
          <w:lang w:val="es-ES"/>
        </w:rPr>
        <w:t xml:space="preserve"> </w:t>
      </w:r>
      <w:r w:rsidR="00A45946" w:rsidRPr="00FF25BE">
        <w:rPr>
          <w:rFonts w:ascii="GHEA Grapalat" w:hAnsi="GHEA Grapalat" w:cs="Sylfaen"/>
          <w:sz w:val="20"/>
        </w:rPr>
        <w:t>հանրագումարը</w:t>
      </w:r>
      <w:r w:rsidR="00A45946" w:rsidRPr="00FF25BE">
        <w:rPr>
          <w:rFonts w:ascii="GHEA Grapalat" w:hAnsi="GHEA Grapalat" w:cs="Sylfaen"/>
          <w:sz w:val="20"/>
          <w:lang w:val="es-ES"/>
        </w:rPr>
        <w:t>)</w:t>
      </w:r>
      <w:r w:rsidR="00A45946" w:rsidRPr="00FF25BE">
        <w:rPr>
          <w:rFonts w:ascii="GHEA Grapalat" w:hAnsi="GHEA Grapalat" w:cs="Sylfaen"/>
          <w:szCs w:val="22"/>
          <w:lang w:val="es-ES"/>
        </w:rPr>
        <w:t xml:space="preserve"> </w:t>
      </w:r>
      <w:r w:rsidR="00A45946" w:rsidRPr="00FF25B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FF25BE">
        <w:rPr>
          <w:rFonts w:ascii="GHEA Grapalat" w:hAnsi="GHEA Grapalat" w:cs="Sylfaen"/>
          <w:sz w:val="20"/>
          <w:szCs w:val="24"/>
          <w:lang w:eastAsia="en-US"/>
        </w:rPr>
        <w:t>Ա</w:t>
      </w:r>
      <w:r w:rsidR="00A45946" w:rsidRPr="00FF25BE">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FF25BE">
        <w:rPr>
          <w:rFonts w:ascii="GHEA Grapalat" w:hAnsi="GHEA Grapalat" w:cs="Sylfaen"/>
          <w:sz w:val="20"/>
          <w:szCs w:val="24"/>
          <w:lang w:eastAsia="en-US"/>
        </w:rPr>
        <w:t>մ</w:t>
      </w:r>
      <w:r w:rsidR="00A45946" w:rsidRPr="00FF25B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F25BE">
        <w:rPr>
          <w:rFonts w:ascii="GHEA Grapalat" w:hAnsi="GHEA Grapalat" w:cs="Sylfaen"/>
          <w:sz w:val="20"/>
          <w:szCs w:val="24"/>
          <w:lang w:val="es-ES" w:eastAsia="en-US"/>
        </w:rPr>
        <w:t xml:space="preserve"> </w:t>
      </w:r>
      <w:r w:rsidR="00A45946" w:rsidRPr="00FF25BE">
        <w:rPr>
          <w:rFonts w:ascii="GHEA Grapalat" w:hAnsi="GHEA Grapalat" w:cs="Sylfaen"/>
          <w:sz w:val="20"/>
          <w:lang w:val="ru-RU"/>
        </w:rPr>
        <w:t>ներկայաց</w:t>
      </w:r>
      <w:r w:rsidR="00A45946" w:rsidRPr="00FF25BE">
        <w:rPr>
          <w:rFonts w:ascii="GHEA Grapalat" w:hAnsi="GHEA Grapalat" w:cs="Sylfaen"/>
          <w:sz w:val="20"/>
        </w:rPr>
        <w:t>վող</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գնային</w:t>
      </w:r>
      <w:r w:rsidR="00A45946" w:rsidRPr="00FF25BE">
        <w:rPr>
          <w:rFonts w:ascii="GHEA Grapalat" w:hAnsi="GHEA Grapalat" w:cs="Sylfaen"/>
          <w:sz w:val="20"/>
          <w:lang w:val="es-ES"/>
        </w:rPr>
        <w:t xml:space="preserve"> </w:t>
      </w:r>
      <w:r w:rsidR="00A45946" w:rsidRPr="00FF25BE">
        <w:rPr>
          <w:rFonts w:ascii="GHEA Grapalat" w:hAnsi="GHEA Grapalat" w:cs="Sylfaen"/>
          <w:sz w:val="20"/>
          <w:lang w:val="ru-RU"/>
        </w:rPr>
        <w:t>առաջարկում</w:t>
      </w:r>
      <w:r w:rsidR="00A45946" w:rsidRPr="00FF25B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F25BE">
        <w:rPr>
          <w:rFonts w:ascii="GHEA Grapalat" w:hAnsi="GHEA Grapalat" w:cs="Sylfaen"/>
          <w:sz w:val="20"/>
          <w:szCs w:val="24"/>
          <w:lang w:val="es-ES" w:eastAsia="en-US"/>
        </w:rPr>
        <w:t xml:space="preserve"> </w:t>
      </w:r>
      <w:r w:rsidR="00A45946" w:rsidRPr="00FF25BE">
        <w:rPr>
          <w:rFonts w:ascii="GHEA Grapalat" w:hAnsi="GHEA Grapalat" w:cs="Sylfaen"/>
          <w:sz w:val="20"/>
          <w:szCs w:val="24"/>
          <w:lang w:val="hy-AM" w:eastAsia="en-US"/>
        </w:rPr>
        <w:t xml:space="preserve">Ընդ որում </w:t>
      </w:r>
      <w:r w:rsidR="00220C7C" w:rsidRPr="00FF25BE">
        <w:rPr>
          <w:rFonts w:ascii="GHEA Grapalat" w:hAnsi="GHEA Grapalat" w:cs="Sylfaen"/>
          <w:sz w:val="20"/>
          <w:szCs w:val="24"/>
          <w:lang w:eastAsia="en-US"/>
        </w:rPr>
        <w:t>մ</w:t>
      </w:r>
      <w:r w:rsidR="00A45946" w:rsidRPr="00FF25BE">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FF25BE">
        <w:rPr>
          <w:rFonts w:ascii="GHEA Grapalat" w:hAnsi="GHEA Grapalat" w:cs="Sylfaen"/>
          <w:sz w:val="20"/>
          <w:szCs w:val="24"/>
          <w:lang w:val="es-ES" w:eastAsia="en-US"/>
        </w:rPr>
        <w:t>:</w:t>
      </w:r>
    </w:p>
    <w:p w:rsidR="00A45946" w:rsidRPr="00FF25BE" w:rsidRDefault="00C8055A" w:rsidP="00A45946">
      <w:pPr>
        <w:pStyle w:val="norm"/>
        <w:spacing w:line="240" w:lineRule="auto"/>
        <w:ind w:firstLine="567"/>
        <w:rPr>
          <w:rFonts w:ascii="GHEA Grapalat" w:hAnsi="GHEA Grapalat"/>
          <w:sz w:val="20"/>
          <w:lang w:val="es-ES"/>
        </w:rPr>
      </w:pPr>
      <w:r w:rsidRPr="00FF25BE">
        <w:rPr>
          <w:rFonts w:ascii="GHEA Grapalat" w:hAnsi="GHEA Grapalat"/>
          <w:sz w:val="20"/>
          <w:lang w:val="es-ES"/>
        </w:rPr>
        <w:t>5</w:t>
      </w:r>
      <w:r w:rsidR="00A45946" w:rsidRPr="00FF25BE">
        <w:rPr>
          <w:rFonts w:ascii="GHEA Grapalat" w:hAnsi="GHEA Grapalat"/>
          <w:sz w:val="20"/>
          <w:lang w:val="es-ES"/>
        </w:rPr>
        <w:t>.</w:t>
      </w:r>
      <w:r w:rsidR="00A45946" w:rsidRPr="00FF25BE">
        <w:rPr>
          <w:rFonts w:ascii="GHEA Grapalat" w:hAnsi="GHEA Grapalat"/>
          <w:sz w:val="20"/>
          <w:lang w:val="hy-AM"/>
        </w:rPr>
        <w:t>3</w:t>
      </w:r>
      <w:r w:rsidR="00A45946" w:rsidRPr="00FF25B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FF25BE">
        <w:rPr>
          <w:rFonts w:ascii="GHEA Grapalat" w:hAnsi="GHEA Grapalat"/>
          <w:sz w:val="20"/>
          <w:lang w:val="es-ES"/>
        </w:rPr>
        <w:t>համար առաջարկվող ընդհանուր գնով</w:t>
      </w:r>
      <w:r w:rsidR="00A45946" w:rsidRPr="00FF25BE">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F25BE">
        <w:rPr>
          <w:rFonts w:ascii="GHEA Grapalat" w:hAnsi="GHEA Grapalat"/>
          <w:sz w:val="20"/>
          <w:lang w:val="es-ES"/>
        </w:rPr>
        <w:t>մ</w:t>
      </w:r>
      <w:r w:rsidR="00A45946" w:rsidRPr="00FF25BE">
        <w:rPr>
          <w:rFonts w:ascii="GHEA Grapalat" w:hAnsi="GHEA Grapalat"/>
          <w:sz w:val="20"/>
          <w:lang w:val="es-ES"/>
        </w:rPr>
        <w:t>ասնակցի շահույթի չափը չի կարող հրավերով սահմանափակվել:</w:t>
      </w:r>
    </w:p>
    <w:p w:rsidR="00096865" w:rsidRPr="00FF25BE" w:rsidRDefault="00096865" w:rsidP="00037DDE">
      <w:pPr>
        <w:pStyle w:val="BodyTextIndent2"/>
        <w:spacing w:line="240" w:lineRule="auto"/>
        <w:ind w:firstLine="567"/>
        <w:rPr>
          <w:rFonts w:ascii="GHEA Grapalat" w:hAnsi="GHEA Grapalat"/>
          <w:lang w:val="es-ES"/>
        </w:rPr>
      </w:pPr>
    </w:p>
    <w:p w:rsidR="00096865" w:rsidRPr="00FF25BE" w:rsidRDefault="00220C7C" w:rsidP="00037DDE">
      <w:pPr>
        <w:jc w:val="center"/>
        <w:rPr>
          <w:rFonts w:ascii="GHEA Grapalat" w:hAnsi="GHEA Grapalat"/>
          <w:b/>
          <w:sz w:val="20"/>
          <w:lang w:val="es-ES"/>
        </w:rPr>
      </w:pPr>
      <w:r w:rsidRPr="00FF25BE">
        <w:rPr>
          <w:rFonts w:ascii="GHEA Grapalat" w:hAnsi="GHEA Grapalat"/>
          <w:b/>
          <w:sz w:val="20"/>
          <w:lang w:val="es-ES"/>
        </w:rPr>
        <w:t>6</w:t>
      </w:r>
      <w:r w:rsidR="00955A1E" w:rsidRPr="00FF25BE">
        <w:rPr>
          <w:rFonts w:ascii="GHEA Grapalat" w:hAnsi="GHEA Grapalat"/>
          <w:b/>
          <w:sz w:val="20"/>
          <w:lang w:val="es-ES"/>
        </w:rPr>
        <w:t xml:space="preserve">. </w:t>
      </w:r>
      <w:r w:rsidR="00955A1E" w:rsidRPr="00FF25BE">
        <w:rPr>
          <w:rFonts w:ascii="GHEA Grapalat" w:hAnsi="GHEA Grapalat"/>
          <w:b/>
          <w:sz w:val="20"/>
        </w:rPr>
        <w:t>ՀԱՅՏԻ</w:t>
      </w:r>
      <w:r w:rsidR="00955A1E" w:rsidRPr="00FF25BE">
        <w:rPr>
          <w:rFonts w:ascii="GHEA Grapalat" w:hAnsi="GHEA Grapalat"/>
          <w:b/>
          <w:sz w:val="20"/>
          <w:lang w:val="es-ES"/>
        </w:rPr>
        <w:t xml:space="preserve"> </w:t>
      </w:r>
      <w:r w:rsidR="00955A1E" w:rsidRPr="00FF25BE">
        <w:rPr>
          <w:rFonts w:ascii="GHEA Grapalat" w:hAnsi="GHEA Grapalat"/>
          <w:b/>
          <w:sz w:val="20"/>
        </w:rPr>
        <w:t>ԳՈՐԾՈՂՈՒԹՅԱՆ</w:t>
      </w:r>
      <w:r w:rsidR="00955A1E" w:rsidRPr="00FF25BE">
        <w:rPr>
          <w:rFonts w:ascii="GHEA Grapalat" w:hAnsi="GHEA Grapalat"/>
          <w:b/>
          <w:sz w:val="20"/>
          <w:lang w:val="es-ES"/>
        </w:rPr>
        <w:t xml:space="preserve"> </w:t>
      </w:r>
      <w:r w:rsidR="00955A1E" w:rsidRPr="00FF25BE">
        <w:rPr>
          <w:rFonts w:ascii="GHEA Grapalat" w:hAnsi="GHEA Grapalat"/>
          <w:b/>
          <w:sz w:val="20"/>
        </w:rPr>
        <w:t>ԺԱՄԿԵՏԸ</w:t>
      </w:r>
      <w:r w:rsidR="00955A1E" w:rsidRPr="00FF25BE">
        <w:rPr>
          <w:rFonts w:ascii="GHEA Grapalat" w:hAnsi="GHEA Grapalat"/>
          <w:b/>
          <w:sz w:val="20"/>
          <w:lang w:val="es-ES"/>
        </w:rPr>
        <w:t xml:space="preserve">, </w:t>
      </w:r>
      <w:r w:rsidR="00955A1E" w:rsidRPr="00FF25BE">
        <w:rPr>
          <w:rFonts w:ascii="GHEA Grapalat" w:hAnsi="GHEA Grapalat"/>
          <w:b/>
          <w:sz w:val="20"/>
        </w:rPr>
        <w:t>ՀԱՅՏԵՐՈՒՄ</w:t>
      </w:r>
      <w:r w:rsidR="00955A1E" w:rsidRPr="00FF25BE">
        <w:rPr>
          <w:rFonts w:ascii="GHEA Grapalat" w:hAnsi="GHEA Grapalat"/>
          <w:b/>
          <w:sz w:val="20"/>
          <w:lang w:val="es-ES"/>
        </w:rPr>
        <w:t xml:space="preserve"> </w:t>
      </w:r>
      <w:r w:rsidR="00955A1E" w:rsidRPr="00FF25BE">
        <w:rPr>
          <w:rFonts w:ascii="GHEA Grapalat" w:hAnsi="GHEA Grapalat"/>
          <w:b/>
          <w:sz w:val="20"/>
        </w:rPr>
        <w:t>ՓՈՓՈԽՈՒԹՅՈՒՆ</w:t>
      </w:r>
      <w:r w:rsidR="00955A1E" w:rsidRPr="00FF25BE">
        <w:rPr>
          <w:rFonts w:ascii="GHEA Grapalat" w:hAnsi="GHEA Grapalat"/>
          <w:b/>
          <w:sz w:val="20"/>
          <w:lang w:val="es-ES"/>
        </w:rPr>
        <w:t xml:space="preserve"> </w:t>
      </w:r>
      <w:r w:rsidR="00955A1E" w:rsidRPr="00FF25BE">
        <w:rPr>
          <w:rFonts w:ascii="GHEA Grapalat" w:hAnsi="GHEA Grapalat"/>
          <w:b/>
          <w:sz w:val="20"/>
        </w:rPr>
        <w:t>ԿԱՏԱՐԵԼՈՒ</w:t>
      </w:r>
    </w:p>
    <w:p w:rsidR="00096865" w:rsidRPr="00FF25BE" w:rsidRDefault="00955A1E" w:rsidP="00037DDE">
      <w:pPr>
        <w:jc w:val="center"/>
        <w:rPr>
          <w:rFonts w:ascii="GHEA Grapalat" w:hAnsi="GHEA Grapalat"/>
          <w:b/>
          <w:sz w:val="20"/>
          <w:lang w:val="es-ES"/>
        </w:rPr>
      </w:pPr>
      <w:r w:rsidRPr="00FF25BE">
        <w:rPr>
          <w:rFonts w:ascii="GHEA Grapalat" w:hAnsi="GHEA Grapalat"/>
          <w:b/>
          <w:sz w:val="20"/>
        </w:rPr>
        <w:t>ԵՎ</w:t>
      </w:r>
      <w:r w:rsidRPr="00FF25BE">
        <w:rPr>
          <w:rFonts w:ascii="GHEA Grapalat" w:hAnsi="GHEA Grapalat"/>
          <w:b/>
          <w:sz w:val="20"/>
          <w:lang w:val="es-ES"/>
        </w:rPr>
        <w:t xml:space="preserve"> </w:t>
      </w:r>
      <w:r w:rsidRPr="00FF25BE">
        <w:rPr>
          <w:rFonts w:ascii="GHEA Grapalat" w:hAnsi="GHEA Grapalat"/>
          <w:b/>
          <w:sz w:val="20"/>
        </w:rPr>
        <w:t>ԴՐԱՆՔ</w:t>
      </w:r>
      <w:r w:rsidRPr="00FF25BE">
        <w:rPr>
          <w:rFonts w:ascii="GHEA Grapalat" w:hAnsi="GHEA Grapalat"/>
          <w:b/>
          <w:sz w:val="20"/>
          <w:lang w:val="es-ES"/>
        </w:rPr>
        <w:t xml:space="preserve"> </w:t>
      </w:r>
      <w:r w:rsidRPr="00FF25BE">
        <w:rPr>
          <w:rFonts w:ascii="GHEA Grapalat" w:hAnsi="GHEA Grapalat"/>
          <w:b/>
          <w:sz w:val="20"/>
        </w:rPr>
        <w:t>ՀԵՏ</w:t>
      </w:r>
      <w:r w:rsidRPr="00FF25BE">
        <w:rPr>
          <w:rFonts w:ascii="GHEA Grapalat" w:hAnsi="GHEA Grapalat"/>
          <w:b/>
          <w:sz w:val="20"/>
          <w:lang w:val="es-ES"/>
        </w:rPr>
        <w:t xml:space="preserve"> </w:t>
      </w:r>
      <w:r w:rsidRPr="00FF25BE">
        <w:rPr>
          <w:rFonts w:ascii="GHEA Grapalat" w:hAnsi="GHEA Grapalat"/>
          <w:b/>
          <w:sz w:val="20"/>
        </w:rPr>
        <w:t>ՎԵՐՑՆԵԼՈՒ</w:t>
      </w:r>
      <w:r w:rsidRPr="00FF25BE">
        <w:rPr>
          <w:rFonts w:ascii="GHEA Grapalat" w:hAnsi="GHEA Grapalat"/>
          <w:b/>
          <w:sz w:val="20"/>
          <w:lang w:val="es-ES"/>
        </w:rPr>
        <w:t xml:space="preserve"> </w:t>
      </w:r>
      <w:r w:rsidRPr="00FF25BE">
        <w:rPr>
          <w:rFonts w:ascii="GHEA Grapalat" w:hAnsi="GHEA Grapalat"/>
          <w:b/>
          <w:sz w:val="20"/>
        </w:rPr>
        <w:t>ԿԱՐԳԸ</w:t>
      </w:r>
    </w:p>
    <w:p w:rsidR="00096865" w:rsidRPr="00FF25BE" w:rsidRDefault="00220C7C" w:rsidP="00037DDE">
      <w:pPr>
        <w:pStyle w:val="BodyTextIndent"/>
        <w:spacing w:line="240" w:lineRule="auto"/>
        <w:ind w:firstLine="567"/>
        <w:rPr>
          <w:rFonts w:ascii="GHEA Grapalat" w:hAnsi="GHEA Grapalat" w:cs="Sylfaen"/>
          <w:i w:val="0"/>
          <w:szCs w:val="24"/>
          <w:lang w:val="af-ZA"/>
        </w:rPr>
      </w:pPr>
      <w:r w:rsidRPr="00FF25BE">
        <w:rPr>
          <w:rFonts w:ascii="GHEA Grapalat" w:hAnsi="GHEA Grapalat"/>
          <w:i w:val="0"/>
          <w:lang w:val="af-ZA"/>
        </w:rPr>
        <w:t>6</w:t>
      </w:r>
      <w:r w:rsidR="00096865" w:rsidRPr="00FF25BE">
        <w:rPr>
          <w:rFonts w:ascii="GHEA Grapalat" w:hAnsi="GHEA Grapalat"/>
          <w:i w:val="0"/>
          <w:lang w:val="af-ZA"/>
        </w:rPr>
        <w:t>.1</w:t>
      </w:r>
      <w:r w:rsidR="00096865" w:rsidRPr="00FF25BE">
        <w:rPr>
          <w:rFonts w:ascii="GHEA Grapalat" w:hAnsi="GHEA Grapalat"/>
          <w:lang w:val="af-ZA"/>
        </w:rPr>
        <w:t xml:space="preserve"> </w:t>
      </w:r>
      <w:r w:rsidR="00096865" w:rsidRPr="00FF25BE">
        <w:rPr>
          <w:rFonts w:ascii="GHEA Grapalat" w:hAnsi="GHEA Grapalat" w:cs="Sylfaen"/>
          <w:i w:val="0"/>
          <w:szCs w:val="24"/>
          <w:lang w:val="ru-RU"/>
        </w:rPr>
        <w:t>Օրենքի</w:t>
      </w:r>
      <w:r w:rsidR="00096865" w:rsidRPr="00FF25BE">
        <w:rPr>
          <w:rFonts w:ascii="GHEA Grapalat" w:hAnsi="GHEA Grapalat" w:cs="Sylfaen"/>
          <w:i w:val="0"/>
          <w:szCs w:val="24"/>
          <w:lang w:val="af-ZA"/>
        </w:rPr>
        <w:t xml:space="preserve"> </w:t>
      </w:r>
      <w:r w:rsidR="00A64339" w:rsidRPr="00FF25BE">
        <w:rPr>
          <w:rFonts w:ascii="GHEA Grapalat" w:hAnsi="GHEA Grapalat" w:cs="Sylfaen"/>
          <w:i w:val="0"/>
          <w:szCs w:val="24"/>
          <w:lang w:val="af-ZA"/>
        </w:rPr>
        <w:t>31</w:t>
      </w:r>
      <w:r w:rsidR="00096865" w:rsidRPr="00FF25BE">
        <w:rPr>
          <w:rFonts w:ascii="GHEA Grapalat" w:hAnsi="GHEA Grapalat" w:cs="Sylfaen"/>
          <w:i w:val="0"/>
          <w:szCs w:val="24"/>
          <w:lang w:val="af-ZA"/>
        </w:rPr>
        <w:t>-</w:t>
      </w:r>
      <w:r w:rsidR="00096865" w:rsidRPr="00FF25BE">
        <w:rPr>
          <w:rFonts w:ascii="GHEA Grapalat" w:hAnsi="GHEA Grapalat" w:cs="Sylfaen"/>
          <w:i w:val="0"/>
          <w:szCs w:val="24"/>
          <w:lang w:val="ru-RU"/>
        </w:rPr>
        <w:t>րդ</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հոդվածի</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համաձայն</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հայտը</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վավեր</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է</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մինչև</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Օրենքին</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համապատասխան</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պայմանագրի</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կնքումը</w:t>
      </w:r>
      <w:r w:rsidR="00096865" w:rsidRPr="00FF25BE">
        <w:rPr>
          <w:rFonts w:ascii="GHEA Grapalat" w:hAnsi="GHEA Grapalat" w:cs="Sylfaen"/>
          <w:i w:val="0"/>
          <w:szCs w:val="24"/>
          <w:lang w:val="af-ZA"/>
        </w:rPr>
        <w:t xml:space="preserve">, </w:t>
      </w:r>
      <w:r w:rsidR="00705706" w:rsidRPr="00FF25BE">
        <w:rPr>
          <w:rFonts w:ascii="GHEA Grapalat" w:hAnsi="GHEA Grapalat" w:cs="Sylfaen"/>
          <w:i w:val="0"/>
          <w:szCs w:val="24"/>
          <w:lang w:val="en-US"/>
        </w:rPr>
        <w:t>մ</w:t>
      </w:r>
      <w:r w:rsidR="00096865" w:rsidRPr="00FF25BE">
        <w:rPr>
          <w:rFonts w:ascii="GHEA Grapalat" w:hAnsi="GHEA Grapalat" w:cs="Sylfaen"/>
          <w:i w:val="0"/>
          <w:szCs w:val="24"/>
          <w:lang w:val="ru-RU"/>
        </w:rPr>
        <w:t>ասնակցի</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կողմից</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հայտի</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հետ</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վերցնելը</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հայտի</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մերժումը</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կամ</w:t>
      </w:r>
      <w:r w:rsidR="00096865" w:rsidRPr="00FF25BE">
        <w:rPr>
          <w:rFonts w:ascii="GHEA Grapalat" w:hAnsi="GHEA Grapalat" w:cs="Sylfaen"/>
          <w:i w:val="0"/>
          <w:szCs w:val="24"/>
          <w:lang w:val="af-ZA"/>
        </w:rPr>
        <w:t xml:space="preserve"> </w:t>
      </w:r>
      <w:r w:rsidR="00402941" w:rsidRPr="00FF25BE">
        <w:rPr>
          <w:rFonts w:ascii="GHEA Grapalat" w:hAnsi="GHEA Grapalat" w:cs="Sylfaen"/>
          <w:i w:val="0"/>
          <w:szCs w:val="24"/>
          <w:lang w:val="af-ZA"/>
        </w:rPr>
        <w:t xml:space="preserve">սույն </w:t>
      </w:r>
      <w:r w:rsidR="00096865" w:rsidRPr="00FF25BE">
        <w:rPr>
          <w:rFonts w:ascii="GHEA Grapalat" w:hAnsi="GHEA Grapalat" w:cs="Sylfaen"/>
          <w:i w:val="0"/>
          <w:szCs w:val="24"/>
          <w:lang w:val="ru-RU"/>
        </w:rPr>
        <w:t>ընթացակարգը</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չկայացած</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հայտարարվելը</w:t>
      </w:r>
      <w:r w:rsidR="004D5671" w:rsidRPr="00FF25BE">
        <w:rPr>
          <w:rFonts w:ascii="GHEA Grapalat" w:hAnsi="GHEA Grapalat" w:cs="Sylfaen"/>
          <w:i w:val="0"/>
          <w:szCs w:val="24"/>
          <w:lang w:val="ru-RU"/>
        </w:rPr>
        <w:t>։</w:t>
      </w:r>
    </w:p>
    <w:p w:rsidR="00096865" w:rsidRPr="00FF25BE" w:rsidRDefault="00220C7C" w:rsidP="00037DDE">
      <w:pPr>
        <w:pStyle w:val="BodyTextIndent"/>
        <w:spacing w:line="240" w:lineRule="auto"/>
        <w:ind w:firstLine="567"/>
        <w:rPr>
          <w:rFonts w:ascii="GHEA Grapalat" w:hAnsi="GHEA Grapalat" w:cs="Sylfaen"/>
          <w:i w:val="0"/>
          <w:szCs w:val="24"/>
          <w:lang w:val="af-ZA"/>
        </w:rPr>
      </w:pPr>
      <w:r w:rsidRPr="00FF25BE">
        <w:rPr>
          <w:rFonts w:ascii="GHEA Grapalat" w:hAnsi="GHEA Grapalat" w:cs="Sylfaen"/>
          <w:i w:val="0"/>
          <w:szCs w:val="24"/>
          <w:lang w:val="af-ZA"/>
        </w:rPr>
        <w:t>6</w:t>
      </w:r>
      <w:r w:rsidR="00096865" w:rsidRPr="00FF25BE">
        <w:rPr>
          <w:rFonts w:ascii="GHEA Grapalat" w:hAnsi="GHEA Grapalat" w:cs="Sylfaen"/>
          <w:i w:val="0"/>
          <w:szCs w:val="24"/>
          <w:lang w:val="af-ZA"/>
        </w:rPr>
        <w:t xml:space="preserve">.2 </w:t>
      </w:r>
      <w:r w:rsidR="00F20DA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Օրենքի</w:t>
      </w:r>
      <w:r w:rsidR="00096865" w:rsidRPr="00FF25BE">
        <w:rPr>
          <w:rFonts w:ascii="GHEA Grapalat" w:hAnsi="GHEA Grapalat" w:cs="Sylfaen"/>
          <w:i w:val="0"/>
          <w:szCs w:val="24"/>
          <w:lang w:val="af-ZA"/>
        </w:rPr>
        <w:t xml:space="preserve"> </w:t>
      </w:r>
      <w:r w:rsidR="00A64339" w:rsidRPr="00FF25BE">
        <w:rPr>
          <w:rFonts w:ascii="GHEA Grapalat" w:hAnsi="GHEA Grapalat" w:cs="Sylfaen"/>
          <w:i w:val="0"/>
          <w:szCs w:val="24"/>
          <w:lang w:val="af-ZA"/>
        </w:rPr>
        <w:t>31</w:t>
      </w:r>
      <w:r w:rsidR="00096865" w:rsidRPr="00FF25BE">
        <w:rPr>
          <w:rFonts w:ascii="GHEA Grapalat" w:hAnsi="GHEA Grapalat" w:cs="Sylfaen"/>
          <w:i w:val="0"/>
          <w:szCs w:val="24"/>
          <w:lang w:val="af-ZA"/>
        </w:rPr>
        <w:t>-</w:t>
      </w:r>
      <w:r w:rsidR="00096865" w:rsidRPr="00FF25BE">
        <w:rPr>
          <w:rFonts w:ascii="GHEA Grapalat" w:hAnsi="GHEA Grapalat" w:cs="Sylfaen"/>
          <w:i w:val="0"/>
          <w:szCs w:val="24"/>
          <w:lang w:val="ru-RU"/>
        </w:rPr>
        <w:t>րդ</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հոդվածի</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համաձայն</w:t>
      </w:r>
      <w:r w:rsidR="00096865" w:rsidRPr="00FF25BE">
        <w:rPr>
          <w:rFonts w:ascii="GHEA Grapalat" w:hAnsi="GHEA Grapalat" w:cs="Sylfaen"/>
          <w:i w:val="0"/>
          <w:szCs w:val="24"/>
          <w:lang w:val="af-ZA"/>
        </w:rPr>
        <w:t xml:space="preserve">` </w:t>
      </w:r>
      <w:r w:rsidR="00F70E55" w:rsidRPr="00FF25BE">
        <w:rPr>
          <w:rFonts w:ascii="GHEA Grapalat" w:hAnsi="GHEA Grapalat" w:cs="Sylfaen"/>
          <w:i w:val="0"/>
          <w:szCs w:val="24"/>
          <w:lang w:val="en-US"/>
        </w:rPr>
        <w:t>մ</w:t>
      </w:r>
      <w:r w:rsidR="00096865" w:rsidRPr="00FF25BE">
        <w:rPr>
          <w:rFonts w:ascii="GHEA Grapalat" w:hAnsi="GHEA Grapalat" w:cs="Sylfaen"/>
          <w:i w:val="0"/>
          <w:szCs w:val="24"/>
          <w:lang w:val="ru-RU"/>
        </w:rPr>
        <w:t>ասնակիցը</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մինչև</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սույն</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հրավերի</w:t>
      </w:r>
      <w:r w:rsidR="00096865" w:rsidRPr="00FF25BE">
        <w:rPr>
          <w:rFonts w:ascii="GHEA Grapalat" w:hAnsi="GHEA Grapalat" w:cs="Sylfaen"/>
          <w:i w:val="0"/>
          <w:szCs w:val="24"/>
          <w:lang w:val="af-ZA"/>
        </w:rPr>
        <w:t xml:space="preserve"> </w:t>
      </w:r>
      <w:r w:rsidRPr="00FF25BE">
        <w:rPr>
          <w:rFonts w:ascii="GHEA Grapalat" w:hAnsi="GHEA Grapalat" w:cs="Sylfaen"/>
          <w:i w:val="0"/>
          <w:szCs w:val="24"/>
          <w:lang w:val="af-ZA"/>
        </w:rPr>
        <w:t xml:space="preserve">1-ին մասի </w:t>
      </w:r>
      <w:r w:rsidR="00096865" w:rsidRPr="00FF25BE">
        <w:rPr>
          <w:rFonts w:ascii="GHEA Grapalat" w:hAnsi="GHEA Grapalat" w:cs="Sylfaen"/>
          <w:i w:val="0"/>
          <w:szCs w:val="24"/>
          <w:lang w:val="af-ZA"/>
        </w:rPr>
        <w:t xml:space="preserve">4.2 </w:t>
      </w:r>
      <w:r w:rsidR="00096865" w:rsidRPr="00FF25BE">
        <w:rPr>
          <w:rFonts w:ascii="GHEA Grapalat" w:hAnsi="GHEA Grapalat" w:cs="Sylfaen"/>
          <w:i w:val="0"/>
          <w:szCs w:val="24"/>
          <w:lang w:val="ru-RU"/>
        </w:rPr>
        <w:t>կետում</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նշված</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հայտերի</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ներկայացման</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վերջնաժամկետը</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կարող</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է</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փոփոխել</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կամ</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հետ</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վերցնել</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իր</w:t>
      </w:r>
      <w:r w:rsidR="00096865" w:rsidRPr="00FF25BE">
        <w:rPr>
          <w:rFonts w:ascii="GHEA Grapalat" w:hAnsi="GHEA Grapalat" w:cs="Sylfaen"/>
          <w:i w:val="0"/>
          <w:szCs w:val="24"/>
          <w:lang w:val="af-ZA"/>
        </w:rPr>
        <w:t xml:space="preserve"> </w:t>
      </w:r>
      <w:r w:rsidR="00096865" w:rsidRPr="00FF25BE">
        <w:rPr>
          <w:rFonts w:ascii="GHEA Grapalat" w:hAnsi="GHEA Grapalat" w:cs="Sylfaen"/>
          <w:i w:val="0"/>
          <w:szCs w:val="24"/>
          <w:lang w:val="ru-RU"/>
        </w:rPr>
        <w:t>հայտը</w:t>
      </w:r>
      <w:r w:rsidR="004D5671" w:rsidRPr="00FF25BE">
        <w:rPr>
          <w:rFonts w:ascii="GHEA Grapalat" w:hAnsi="GHEA Grapalat" w:cs="Sylfaen"/>
          <w:i w:val="0"/>
          <w:szCs w:val="24"/>
          <w:lang w:val="ru-RU"/>
        </w:rPr>
        <w:t>։</w:t>
      </w:r>
    </w:p>
    <w:p w:rsidR="00FA0E41" w:rsidRPr="00FF25BE" w:rsidRDefault="00FA0E41" w:rsidP="00037DDE">
      <w:pPr>
        <w:ind w:firstLine="567"/>
        <w:jc w:val="center"/>
        <w:rPr>
          <w:rFonts w:ascii="GHEA Grapalat" w:hAnsi="GHEA Grapalat"/>
          <w:b/>
          <w:sz w:val="20"/>
          <w:lang w:val="af-ZA"/>
        </w:rPr>
      </w:pPr>
    </w:p>
    <w:p w:rsidR="00096865" w:rsidRPr="00FF25BE" w:rsidRDefault="000D701E" w:rsidP="00037DDE">
      <w:pPr>
        <w:ind w:firstLine="567"/>
        <w:jc w:val="center"/>
        <w:rPr>
          <w:rFonts w:ascii="GHEA Grapalat" w:hAnsi="GHEA Grapalat"/>
          <w:b/>
          <w:sz w:val="20"/>
          <w:lang w:val="af-ZA"/>
        </w:rPr>
      </w:pPr>
      <w:r w:rsidRPr="00FF25BE">
        <w:rPr>
          <w:rFonts w:ascii="GHEA Grapalat" w:hAnsi="GHEA Grapalat"/>
          <w:b/>
          <w:sz w:val="20"/>
          <w:lang w:val="af-ZA"/>
        </w:rPr>
        <w:t>7</w:t>
      </w:r>
      <w:r w:rsidR="00955A1E" w:rsidRPr="00FF25BE">
        <w:rPr>
          <w:rFonts w:ascii="GHEA Grapalat" w:hAnsi="GHEA Grapalat"/>
          <w:b/>
          <w:sz w:val="20"/>
          <w:lang w:val="af-ZA"/>
        </w:rPr>
        <w:t xml:space="preserve">. </w:t>
      </w:r>
      <w:r w:rsidR="00955A1E" w:rsidRPr="00FF25BE">
        <w:rPr>
          <w:rFonts w:ascii="GHEA Grapalat" w:hAnsi="GHEA Grapalat" w:cs="Sylfaen"/>
          <w:b/>
          <w:sz w:val="20"/>
          <w:lang w:val="es-ES"/>
        </w:rPr>
        <w:t>ՀԱՅՏԻ</w:t>
      </w:r>
      <w:r w:rsidR="00955A1E" w:rsidRPr="00FF25BE">
        <w:rPr>
          <w:rFonts w:ascii="GHEA Grapalat" w:hAnsi="GHEA Grapalat" w:cs="Times Armenian"/>
          <w:b/>
          <w:sz w:val="20"/>
          <w:lang w:val="af-ZA"/>
        </w:rPr>
        <w:t xml:space="preserve"> </w:t>
      </w:r>
      <w:r w:rsidR="00955A1E" w:rsidRPr="00FF25BE">
        <w:rPr>
          <w:rFonts w:ascii="GHEA Grapalat" w:hAnsi="GHEA Grapalat" w:cs="Sylfaen"/>
          <w:b/>
          <w:sz w:val="20"/>
          <w:lang w:val="es-ES"/>
        </w:rPr>
        <w:t>ԱՊԱՀՈՎՈՒՄԸ</w:t>
      </w:r>
      <w:r w:rsidR="00955A1E" w:rsidRPr="00FF25BE">
        <w:rPr>
          <w:rFonts w:ascii="GHEA Grapalat" w:hAnsi="GHEA Grapalat" w:cs="Times Armenian"/>
          <w:b/>
          <w:sz w:val="20"/>
          <w:lang w:val="af-ZA"/>
        </w:rPr>
        <w:t xml:space="preserve"> </w:t>
      </w:r>
    </w:p>
    <w:p w:rsidR="007A3EE6" w:rsidRPr="00FF25BE" w:rsidRDefault="00283198" w:rsidP="00037DDE">
      <w:pPr>
        <w:ind w:firstLine="567"/>
        <w:jc w:val="both"/>
        <w:rPr>
          <w:rFonts w:ascii="GHEA Grapalat" w:hAnsi="GHEA Grapalat"/>
          <w:sz w:val="20"/>
          <w:szCs w:val="20"/>
          <w:lang w:val="af-ZA"/>
        </w:rPr>
      </w:pPr>
      <w:r w:rsidRPr="00FF25BE">
        <w:rPr>
          <w:rFonts w:ascii="GHEA Grapalat" w:hAnsi="GHEA Grapalat"/>
          <w:sz w:val="20"/>
          <w:lang w:val="af-ZA"/>
        </w:rPr>
        <w:t>7</w:t>
      </w:r>
      <w:r w:rsidR="00096865" w:rsidRPr="00FF25BE">
        <w:rPr>
          <w:rFonts w:ascii="GHEA Grapalat" w:hAnsi="GHEA Grapalat"/>
          <w:sz w:val="20"/>
          <w:lang w:val="af-ZA"/>
        </w:rPr>
        <w:t xml:space="preserve">.1 </w:t>
      </w:r>
      <w:r w:rsidR="00096865" w:rsidRPr="00FF25BE">
        <w:rPr>
          <w:rFonts w:ascii="GHEA Grapalat" w:hAnsi="GHEA Grapalat" w:cs="Sylfaen"/>
          <w:sz w:val="20"/>
          <w:lang w:val="ru-RU"/>
        </w:rPr>
        <w:t>Մասնակիցը</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հայտով</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սույն</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հրավերով</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սահմանված</w:t>
      </w:r>
      <w:r w:rsidR="00096865" w:rsidRPr="00FF25BE">
        <w:rPr>
          <w:rFonts w:ascii="GHEA Grapalat" w:hAnsi="GHEA Grapalat" w:cs="Sylfaen"/>
          <w:sz w:val="20"/>
          <w:lang w:val="af-ZA"/>
        </w:rPr>
        <w:t xml:space="preserve"> </w:t>
      </w:r>
      <w:r w:rsidR="00712311" w:rsidRPr="00FF25BE">
        <w:rPr>
          <w:rFonts w:ascii="GHEA Grapalat" w:hAnsi="GHEA Grapalat" w:cs="Sylfaen"/>
          <w:sz w:val="20"/>
          <w:lang w:val="af-ZA"/>
        </w:rPr>
        <w:t xml:space="preserve">կարգով </w:t>
      </w:r>
      <w:r w:rsidR="00903898" w:rsidRPr="00FF25BE">
        <w:rPr>
          <w:rFonts w:ascii="GHEA Grapalat" w:hAnsi="GHEA Grapalat" w:cs="Sylfaen"/>
          <w:bCs/>
          <w:sz w:val="20"/>
          <w:szCs w:val="20"/>
        </w:rPr>
        <w:t>ներկայացնում</w:t>
      </w:r>
      <w:r w:rsidR="00903898" w:rsidRPr="00FF25BE">
        <w:rPr>
          <w:rFonts w:ascii="GHEA Grapalat" w:hAnsi="GHEA Grapalat" w:cs="Sylfaen"/>
          <w:bCs/>
          <w:sz w:val="20"/>
          <w:szCs w:val="20"/>
          <w:lang w:val="af-ZA"/>
        </w:rPr>
        <w:t xml:space="preserve"> </w:t>
      </w:r>
      <w:r w:rsidR="00903898" w:rsidRPr="00FF25BE">
        <w:rPr>
          <w:rFonts w:ascii="GHEA Grapalat" w:hAnsi="GHEA Grapalat" w:cs="Sylfaen"/>
          <w:bCs/>
          <w:sz w:val="20"/>
          <w:szCs w:val="20"/>
        </w:rPr>
        <w:t>է</w:t>
      </w:r>
      <w:r w:rsidR="00903898" w:rsidRPr="00FF25BE">
        <w:rPr>
          <w:rFonts w:ascii="GHEA Grapalat" w:hAnsi="GHEA Grapalat" w:cs="Sylfaen"/>
          <w:bCs/>
          <w:sz w:val="20"/>
          <w:szCs w:val="20"/>
          <w:lang w:val="af-ZA"/>
        </w:rPr>
        <w:t xml:space="preserve"> </w:t>
      </w:r>
      <w:r w:rsidR="00903898" w:rsidRPr="00FF25BE">
        <w:rPr>
          <w:rFonts w:ascii="GHEA Grapalat" w:hAnsi="GHEA Grapalat" w:cs="Sylfaen"/>
          <w:bCs/>
          <w:sz w:val="20"/>
          <w:szCs w:val="20"/>
        </w:rPr>
        <w:t>հայտի</w:t>
      </w:r>
      <w:r w:rsidR="00903898" w:rsidRPr="00FF25BE">
        <w:rPr>
          <w:rFonts w:ascii="GHEA Grapalat" w:hAnsi="GHEA Grapalat" w:cs="Sylfaen"/>
          <w:bCs/>
          <w:sz w:val="20"/>
          <w:szCs w:val="20"/>
          <w:lang w:val="af-ZA"/>
        </w:rPr>
        <w:t xml:space="preserve"> </w:t>
      </w:r>
      <w:r w:rsidR="00903898" w:rsidRPr="00FF25BE">
        <w:rPr>
          <w:rFonts w:ascii="GHEA Grapalat" w:hAnsi="GHEA Grapalat" w:cs="Sylfaen"/>
          <w:bCs/>
          <w:sz w:val="20"/>
          <w:szCs w:val="20"/>
        </w:rPr>
        <w:t>ապահովում</w:t>
      </w:r>
      <w:r w:rsidR="00903898" w:rsidRPr="00FF25BE">
        <w:rPr>
          <w:rFonts w:ascii="GHEA Grapalat" w:hAnsi="GHEA Grapalat" w:cs="Sylfaen"/>
          <w:bCs/>
          <w:sz w:val="20"/>
          <w:szCs w:val="20"/>
          <w:lang w:val="af-ZA"/>
        </w:rPr>
        <w:t xml:space="preserve">, </w:t>
      </w:r>
      <w:r w:rsidR="00903898" w:rsidRPr="00FF25BE">
        <w:rPr>
          <w:rFonts w:ascii="GHEA Grapalat" w:hAnsi="GHEA Grapalat" w:cs="Sylfaen"/>
          <w:bCs/>
          <w:sz w:val="20"/>
          <w:szCs w:val="20"/>
        </w:rPr>
        <w:t>որի</w:t>
      </w:r>
      <w:r w:rsidR="00903898" w:rsidRPr="00FF25BE">
        <w:rPr>
          <w:rFonts w:ascii="GHEA Grapalat" w:hAnsi="GHEA Grapalat" w:cs="Sylfaen"/>
          <w:bCs/>
          <w:sz w:val="20"/>
          <w:szCs w:val="20"/>
          <w:lang w:val="af-ZA"/>
        </w:rPr>
        <w:t xml:space="preserve"> </w:t>
      </w:r>
      <w:r w:rsidR="00903898" w:rsidRPr="00FF25BE">
        <w:rPr>
          <w:rFonts w:ascii="GHEA Grapalat" w:hAnsi="GHEA Grapalat" w:cs="Sylfaen"/>
          <w:bCs/>
          <w:sz w:val="20"/>
          <w:szCs w:val="20"/>
        </w:rPr>
        <w:t>չափը</w:t>
      </w:r>
      <w:r w:rsidR="00903898" w:rsidRPr="00FF25BE">
        <w:rPr>
          <w:rFonts w:ascii="GHEA Grapalat" w:hAnsi="GHEA Grapalat" w:cs="Sylfaen"/>
          <w:bCs/>
          <w:sz w:val="20"/>
          <w:szCs w:val="20"/>
          <w:lang w:val="af-ZA"/>
        </w:rPr>
        <w:t xml:space="preserve"> </w:t>
      </w:r>
      <w:r w:rsidR="00903898" w:rsidRPr="00FF25BE">
        <w:rPr>
          <w:rFonts w:ascii="GHEA Grapalat" w:hAnsi="GHEA Grapalat" w:cs="Sylfaen"/>
          <w:bCs/>
          <w:sz w:val="20"/>
          <w:szCs w:val="20"/>
        </w:rPr>
        <w:t>հավասար</w:t>
      </w:r>
      <w:r w:rsidR="00903898" w:rsidRPr="00FF25BE">
        <w:rPr>
          <w:rFonts w:ascii="GHEA Grapalat" w:hAnsi="GHEA Grapalat" w:cs="Sylfaen"/>
          <w:bCs/>
          <w:sz w:val="20"/>
          <w:szCs w:val="20"/>
          <w:lang w:val="af-ZA"/>
        </w:rPr>
        <w:t xml:space="preserve"> </w:t>
      </w:r>
      <w:r w:rsidR="00903898" w:rsidRPr="00FF25BE">
        <w:rPr>
          <w:rFonts w:ascii="GHEA Grapalat" w:hAnsi="GHEA Grapalat" w:cs="Sylfaen"/>
          <w:bCs/>
          <w:sz w:val="20"/>
          <w:szCs w:val="20"/>
        </w:rPr>
        <w:t>է</w:t>
      </w:r>
      <w:r w:rsidR="00903898" w:rsidRPr="00FF25BE">
        <w:rPr>
          <w:rFonts w:ascii="GHEA Grapalat" w:hAnsi="GHEA Grapalat" w:cs="Sylfaen"/>
          <w:bCs/>
          <w:sz w:val="20"/>
          <w:szCs w:val="20"/>
          <w:lang w:val="af-ZA"/>
        </w:rPr>
        <w:t xml:space="preserve"> </w:t>
      </w:r>
      <w:r w:rsidR="00903898" w:rsidRPr="00FF25BE">
        <w:rPr>
          <w:rFonts w:ascii="GHEA Grapalat" w:hAnsi="GHEA Grapalat" w:cs="Sylfaen"/>
          <w:bCs/>
          <w:sz w:val="20"/>
          <w:szCs w:val="20"/>
        </w:rPr>
        <w:t>հայտով</w:t>
      </w:r>
      <w:r w:rsidR="00903898" w:rsidRPr="00FF25BE">
        <w:rPr>
          <w:rFonts w:ascii="GHEA Grapalat" w:hAnsi="GHEA Grapalat" w:cs="Sylfaen"/>
          <w:bCs/>
          <w:sz w:val="20"/>
          <w:szCs w:val="20"/>
          <w:lang w:val="af-ZA"/>
        </w:rPr>
        <w:t xml:space="preserve"> </w:t>
      </w:r>
      <w:r w:rsidR="00712311" w:rsidRPr="00FF25BE">
        <w:rPr>
          <w:rFonts w:ascii="GHEA Grapalat" w:hAnsi="GHEA Grapalat" w:cs="Sylfaen"/>
          <w:bCs/>
          <w:sz w:val="20"/>
          <w:szCs w:val="20"/>
          <w:u w:val="single"/>
        </w:rPr>
        <w:t>ներկայացվող</w:t>
      </w:r>
      <w:r w:rsidR="00712311" w:rsidRPr="00FF25BE">
        <w:rPr>
          <w:rFonts w:ascii="GHEA Grapalat" w:hAnsi="GHEA Grapalat" w:cs="Sylfaen"/>
          <w:bCs/>
          <w:sz w:val="20"/>
          <w:szCs w:val="20"/>
          <w:u w:val="single"/>
          <w:lang w:val="af-ZA"/>
        </w:rPr>
        <w:t xml:space="preserve"> </w:t>
      </w:r>
      <w:r w:rsidR="00712311" w:rsidRPr="00FF25BE">
        <w:rPr>
          <w:rFonts w:ascii="GHEA Grapalat" w:hAnsi="GHEA Grapalat" w:cs="Sylfaen"/>
          <w:bCs/>
          <w:sz w:val="20"/>
          <w:szCs w:val="20"/>
          <w:u w:val="single"/>
        </w:rPr>
        <w:t>գնի</w:t>
      </w:r>
      <w:r w:rsidR="00712311" w:rsidRPr="00FF25BE">
        <w:rPr>
          <w:rFonts w:ascii="GHEA Grapalat" w:hAnsi="GHEA Grapalat" w:cs="Sylfaen"/>
          <w:bCs/>
          <w:sz w:val="20"/>
          <w:szCs w:val="20"/>
          <w:u w:val="single"/>
          <w:lang w:val="af-ZA"/>
        </w:rPr>
        <w:t xml:space="preserve"> </w:t>
      </w:r>
      <w:r w:rsidR="00903898" w:rsidRPr="00FF25BE">
        <w:rPr>
          <w:rFonts w:ascii="GHEA Grapalat" w:hAnsi="GHEA Grapalat" w:cs="Sylfaen"/>
          <w:bCs/>
          <w:sz w:val="20"/>
          <w:szCs w:val="20"/>
          <w:u w:val="single"/>
        </w:rPr>
        <w:t>հինգ</w:t>
      </w:r>
      <w:r w:rsidR="00903898" w:rsidRPr="00FF25BE">
        <w:rPr>
          <w:rFonts w:ascii="GHEA Grapalat" w:hAnsi="GHEA Grapalat" w:cs="Sylfaen"/>
          <w:bCs/>
          <w:sz w:val="20"/>
          <w:szCs w:val="20"/>
          <w:u w:val="single"/>
          <w:lang w:val="af-ZA"/>
        </w:rPr>
        <w:t xml:space="preserve"> </w:t>
      </w:r>
      <w:r w:rsidR="00903898" w:rsidRPr="00FF25BE">
        <w:rPr>
          <w:rFonts w:ascii="GHEA Grapalat" w:hAnsi="GHEA Grapalat" w:cs="Sylfaen"/>
          <w:bCs/>
          <w:sz w:val="20"/>
          <w:szCs w:val="20"/>
          <w:u w:val="single"/>
        </w:rPr>
        <w:t>տոկոսին</w:t>
      </w:r>
      <w:r w:rsidR="00903898" w:rsidRPr="00FF25BE">
        <w:rPr>
          <w:rFonts w:ascii="GHEA Grapalat" w:hAnsi="GHEA Grapalat" w:cs="Sylfaen"/>
          <w:bCs/>
          <w:sz w:val="20"/>
          <w:szCs w:val="20"/>
          <w:lang w:val="af-ZA"/>
        </w:rPr>
        <w:t>:</w:t>
      </w:r>
      <w:r w:rsidR="00903898" w:rsidRPr="00FF25BE">
        <w:rPr>
          <w:rFonts w:ascii="GHEA Grapalat" w:hAnsi="GHEA Grapalat"/>
          <w:sz w:val="20"/>
          <w:szCs w:val="20"/>
          <w:lang w:val="af-ZA"/>
        </w:rPr>
        <w:t xml:space="preserve"> </w:t>
      </w:r>
    </w:p>
    <w:p w:rsidR="00903898" w:rsidRPr="00FF25BE" w:rsidRDefault="00771C0F" w:rsidP="00037DDE">
      <w:pPr>
        <w:ind w:firstLine="567"/>
        <w:jc w:val="both"/>
        <w:rPr>
          <w:rFonts w:ascii="GHEA Grapalat" w:hAnsi="GHEA Grapalat" w:cs="Sylfaen"/>
          <w:sz w:val="20"/>
          <w:szCs w:val="20"/>
          <w:lang w:val="af-ZA"/>
        </w:rPr>
      </w:pPr>
      <w:r w:rsidRPr="00FF25BE">
        <w:rPr>
          <w:rFonts w:ascii="GHEA Grapalat" w:hAnsi="GHEA Grapalat" w:cs="Sylfaen"/>
          <w:sz w:val="20"/>
          <w:szCs w:val="20"/>
        </w:rPr>
        <w:t>Հ</w:t>
      </w:r>
      <w:r w:rsidR="00903898" w:rsidRPr="00FF25BE">
        <w:rPr>
          <w:rFonts w:ascii="GHEA Grapalat" w:hAnsi="GHEA Grapalat" w:cs="Sylfaen"/>
          <w:sz w:val="20"/>
          <w:szCs w:val="20"/>
        </w:rPr>
        <w:t>այտի</w:t>
      </w:r>
      <w:r w:rsidR="00903898" w:rsidRPr="00FF25BE">
        <w:rPr>
          <w:rFonts w:ascii="GHEA Grapalat" w:hAnsi="GHEA Grapalat" w:cs="Sylfaen"/>
          <w:sz w:val="20"/>
          <w:szCs w:val="20"/>
          <w:lang w:val="af-ZA"/>
        </w:rPr>
        <w:t xml:space="preserve"> </w:t>
      </w:r>
      <w:r w:rsidR="00903898" w:rsidRPr="00FF25BE">
        <w:rPr>
          <w:rFonts w:ascii="GHEA Grapalat" w:hAnsi="GHEA Grapalat" w:cs="Sylfaen"/>
          <w:sz w:val="20"/>
          <w:szCs w:val="20"/>
        </w:rPr>
        <w:t>ապահովումը</w:t>
      </w:r>
      <w:r w:rsidR="00903898" w:rsidRPr="00FF25BE">
        <w:rPr>
          <w:rFonts w:ascii="GHEA Grapalat" w:hAnsi="GHEA Grapalat" w:cs="Sylfaen"/>
          <w:sz w:val="20"/>
          <w:szCs w:val="20"/>
          <w:lang w:val="af-ZA"/>
        </w:rPr>
        <w:t xml:space="preserve"> </w:t>
      </w:r>
      <w:r w:rsidR="00903898" w:rsidRPr="00FF25BE">
        <w:rPr>
          <w:rFonts w:ascii="GHEA Grapalat" w:hAnsi="GHEA Grapalat" w:cs="Sylfaen"/>
          <w:sz w:val="20"/>
          <w:szCs w:val="20"/>
        </w:rPr>
        <w:t>ներկայացվում</w:t>
      </w:r>
      <w:r w:rsidR="00903898" w:rsidRPr="00FF25BE">
        <w:rPr>
          <w:rFonts w:ascii="GHEA Grapalat" w:hAnsi="GHEA Grapalat" w:cs="Sylfaen"/>
          <w:sz w:val="20"/>
          <w:szCs w:val="20"/>
          <w:lang w:val="af-ZA"/>
        </w:rPr>
        <w:t xml:space="preserve"> </w:t>
      </w:r>
      <w:r w:rsidR="00903898" w:rsidRPr="00FF25BE">
        <w:rPr>
          <w:rFonts w:ascii="GHEA Grapalat" w:hAnsi="GHEA Grapalat" w:cs="Sylfaen"/>
          <w:sz w:val="20"/>
          <w:szCs w:val="20"/>
        </w:rPr>
        <w:t>է</w:t>
      </w:r>
      <w:r w:rsidR="00903898" w:rsidRPr="00FF25BE">
        <w:rPr>
          <w:rFonts w:ascii="GHEA Grapalat" w:hAnsi="GHEA Grapalat" w:cs="Sylfaen"/>
          <w:sz w:val="20"/>
          <w:szCs w:val="20"/>
          <w:lang w:val="af-ZA"/>
        </w:rPr>
        <w:t xml:space="preserve"> </w:t>
      </w:r>
      <w:r w:rsidR="00903898" w:rsidRPr="00FF25BE">
        <w:rPr>
          <w:rFonts w:ascii="GHEA Grapalat" w:hAnsi="GHEA Grapalat" w:cs="Sylfaen"/>
          <w:sz w:val="20"/>
          <w:szCs w:val="20"/>
        </w:rPr>
        <w:t>միակողմանի</w:t>
      </w:r>
      <w:r w:rsidR="00903898" w:rsidRPr="00FF25BE">
        <w:rPr>
          <w:rFonts w:ascii="GHEA Grapalat" w:hAnsi="GHEA Grapalat" w:cs="Sylfaen"/>
          <w:sz w:val="20"/>
          <w:szCs w:val="20"/>
          <w:lang w:val="af-ZA"/>
        </w:rPr>
        <w:t xml:space="preserve"> </w:t>
      </w:r>
      <w:r w:rsidR="00903898" w:rsidRPr="00FF25BE">
        <w:rPr>
          <w:rFonts w:ascii="GHEA Grapalat" w:hAnsi="GHEA Grapalat" w:cs="Sylfaen"/>
          <w:sz w:val="20"/>
          <w:szCs w:val="20"/>
        </w:rPr>
        <w:t>հաստատված</w:t>
      </w:r>
      <w:r w:rsidR="00903898" w:rsidRPr="00FF25BE">
        <w:rPr>
          <w:rFonts w:ascii="GHEA Grapalat" w:hAnsi="GHEA Grapalat" w:cs="Sylfaen"/>
          <w:sz w:val="20"/>
          <w:szCs w:val="20"/>
          <w:lang w:val="af-ZA"/>
        </w:rPr>
        <w:t xml:space="preserve"> </w:t>
      </w:r>
      <w:r w:rsidR="00903898" w:rsidRPr="00FF25BE">
        <w:rPr>
          <w:rFonts w:ascii="GHEA Grapalat" w:hAnsi="GHEA Grapalat" w:cs="Sylfaen"/>
          <w:sz w:val="20"/>
          <w:szCs w:val="20"/>
        </w:rPr>
        <w:t>հայտարարության</w:t>
      </w:r>
      <w:r w:rsidR="00903898" w:rsidRPr="00FF25BE">
        <w:rPr>
          <w:rFonts w:ascii="GHEA Grapalat" w:hAnsi="GHEA Grapalat" w:cs="Sylfaen"/>
          <w:sz w:val="20"/>
          <w:szCs w:val="20"/>
          <w:lang w:val="af-ZA"/>
        </w:rPr>
        <w:t xml:space="preserve">` </w:t>
      </w:r>
      <w:r w:rsidR="00903898" w:rsidRPr="00FF25BE">
        <w:rPr>
          <w:rFonts w:ascii="GHEA Grapalat" w:hAnsi="GHEA Grapalat" w:cs="Sylfaen"/>
          <w:sz w:val="20"/>
          <w:szCs w:val="20"/>
        </w:rPr>
        <w:t>տուժանքի</w:t>
      </w:r>
      <w:r w:rsidR="00903898" w:rsidRPr="00FF25BE">
        <w:rPr>
          <w:rFonts w:ascii="GHEA Grapalat" w:hAnsi="GHEA Grapalat" w:cs="Sylfaen"/>
          <w:sz w:val="20"/>
          <w:szCs w:val="20"/>
          <w:lang w:val="af-ZA"/>
        </w:rPr>
        <w:t xml:space="preserve"> </w:t>
      </w:r>
      <w:r w:rsidR="00903898" w:rsidRPr="00FF25BE">
        <w:rPr>
          <w:rFonts w:ascii="GHEA Grapalat" w:hAnsi="GHEA Grapalat" w:cs="Sylfaen"/>
          <w:sz w:val="20"/>
          <w:szCs w:val="20"/>
        </w:rPr>
        <w:t>կամ</w:t>
      </w:r>
      <w:r w:rsidR="00903898" w:rsidRPr="00FF25BE">
        <w:rPr>
          <w:rFonts w:ascii="GHEA Grapalat" w:hAnsi="GHEA Grapalat" w:cs="Sylfaen"/>
          <w:sz w:val="20"/>
          <w:szCs w:val="20"/>
          <w:lang w:val="af-ZA"/>
        </w:rPr>
        <w:t xml:space="preserve"> </w:t>
      </w:r>
      <w:r w:rsidR="00903898" w:rsidRPr="00FF25BE">
        <w:rPr>
          <w:rFonts w:ascii="GHEA Grapalat" w:hAnsi="GHEA Grapalat" w:cs="Sylfaen"/>
          <w:sz w:val="20"/>
          <w:szCs w:val="20"/>
        </w:rPr>
        <w:t>կանխիկ</w:t>
      </w:r>
      <w:r w:rsidR="00903898" w:rsidRPr="00FF25BE">
        <w:rPr>
          <w:rFonts w:ascii="GHEA Grapalat" w:hAnsi="GHEA Grapalat" w:cs="Sylfaen"/>
          <w:sz w:val="20"/>
          <w:szCs w:val="20"/>
          <w:lang w:val="af-ZA"/>
        </w:rPr>
        <w:t xml:space="preserve"> </w:t>
      </w:r>
      <w:r w:rsidR="00903898" w:rsidRPr="00FF25BE">
        <w:rPr>
          <w:rFonts w:ascii="GHEA Grapalat" w:hAnsi="GHEA Grapalat" w:cs="Sylfaen"/>
          <w:sz w:val="20"/>
          <w:szCs w:val="20"/>
        </w:rPr>
        <w:t>փողի</w:t>
      </w:r>
      <w:r w:rsidR="00903898" w:rsidRPr="00FF25BE">
        <w:rPr>
          <w:rFonts w:ascii="GHEA Grapalat" w:hAnsi="GHEA Grapalat" w:cs="Sylfaen"/>
          <w:sz w:val="20"/>
          <w:szCs w:val="20"/>
          <w:lang w:val="af-ZA"/>
        </w:rPr>
        <w:t xml:space="preserve"> </w:t>
      </w:r>
      <w:r w:rsidR="00903898" w:rsidRPr="00FF25BE">
        <w:rPr>
          <w:rFonts w:ascii="GHEA Grapalat" w:hAnsi="GHEA Grapalat" w:cs="Sylfaen"/>
          <w:sz w:val="20"/>
          <w:szCs w:val="20"/>
        </w:rPr>
        <w:t>ձևով</w:t>
      </w:r>
      <w:r w:rsidR="00903898" w:rsidRPr="00FF25BE">
        <w:rPr>
          <w:rFonts w:ascii="GHEA Grapalat" w:hAnsi="GHEA Grapalat" w:cs="Sylfaen"/>
          <w:sz w:val="20"/>
          <w:szCs w:val="20"/>
          <w:lang w:val="af-ZA"/>
        </w:rPr>
        <w:t xml:space="preserve">: </w:t>
      </w:r>
    </w:p>
    <w:p w:rsidR="001578D4" w:rsidRPr="00FF25BE" w:rsidRDefault="001578D4" w:rsidP="00037DDE">
      <w:pPr>
        <w:ind w:firstLine="567"/>
        <w:jc w:val="both"/>
        <w:rPr>
          <w:rFonts w:ascii="GHEA Grapalat" w:hAnsi="GHEA Grapalat" w:cs="Sylfaen"/>
          <w:sz w:val="20"/>
          <w:szCs w:val="20"/>
          <w:lang w:val="af-ZA"/>
        </w:rPr>
      </w:pPr>
      <w:r w:rsidRPr="00FF25BE">
        <w:rPr>
          <w:rFonts w:ascii="GHEA Grapalat" w:hAnsi="GHEA Grapalat"/>
          <w:sz w:val="20"/>
          <w:szCs w:val="20"/>
        </w:rPr>
        <w:t>Կանխիկ</w:t>
      </w:r>
      <w:r w:rsidRPr="00FF25BE">
        <w:rPr>
          <w:rFonts w:ascii="GHEA Grapalat" w:hAnsi="GHEA Grapalat"/>
          <w:sz w:val="20"/>
          <w:szCs w:val="20"/>
          <w:lang w:val="af-ZA"/>
        </w:rPr>
        <w:t xml:space="preserve"> </w:t>
      </w:r>
      <w:r w:rsidRPr="00FF25BE">
        <w:rPr>
          <w:rFonts w:ascii="GHEA Grapalat" w:hAnsi="GHEA Grapalat"/>
          <w:sz w:val="20"/>
          <w:szCs w:val="20"/>
        </w:rPr>
        <w:t>փողի</w:t>
      </w:r>
      <w:r w:rsidRPr="00FF25BE">
        <w:rPr>
          <w:rFonts w:ascii="GHEA Grapalat" w:hAnsi="GHEA Grapalat"/>
          <w:sz w:val="20"/>
          <w:szCs w:val="20"/>
          <w:lang w:val="af-ZA"/>
        </w:rPr>
        <w:t xml:space="preserve"> </w:t>
      </w:r>
      <w:r w:rsidRPr="00FF25BE">
        <w:rPr>
          <w:rFonts w:ascii="GHEA Grapalat" w:hAnsi="GHEA Grapalat"/>
          <w:sz w:val="20"/>
          <w:szCs w:val="20"/>
        </w:rPr>
        <w:t>ձևով</w:t>
      </w:r>
      <w:r w:rsidRPr="00FF25BE">
        <w:rPr>
          <w:rFonts w:ascii="GHEA Grapalat" w:hAnsi="GHEA Grapalat"/>
          <w:sz w:val="20"/>
          <w:szCs w:val="20"/>
          <w:lang w:val="af-ZA"/>
        </w:rPr>
        <w:t xml:space="preserve"> </w:t>
      </w:r>
      <w:r w:rsidRPr="00FF25BE">
        <w:rPr>
          <w:rFonts w:ascii="GHEA Grapalat" w:hAnsi="GHEA Grapalat"/>
          <w:sz w:val="20"/>
          <w:szCs w:val="20"/>
        </w:rPr>
        <w:t>ներկայացված</w:t>
      </w:r>
      <w:r w:rsidRPr="00FF25BE">
        <w:rPr>
          <w:rFonts w:ascii="GHEA Grapalat" w:hAnsi="GHEA Grapalat"/>
          <w:sz w:val="20"/>
          <w:szCs w:val="20"/>
          <w:lang w:val="af-ZA"/>
        </w:rPr>
        <w:t xml:space="preserve"> </w:t>
      </w:r>
      <w:r w:rsidRPr="00FF25BE">
        <w:rPr>
          <w:rFonts w:ascii="GHEA Grapalat" w:hAnsi="GHEA Grapalat"/>
          <w:sz w:val="20"/>
          <w:szCs w:val="20"/>
        </w:rPr>
        <w:t>հայտի</w:t>
      </w:r>
      <w:r w:rsidRPr="00FF25BE">
        <w:rPr>
          <w:rFonts w:ascii="GHEA Grapalat" w:hAnsi="GHEA Grapalat"/>
          <w:sz w:val="20"/>
          <w:szCs w:val="20"/>
          <w:lang w:val="af-ZA"/>
        </w:rPr>
        <w:t xml:space="preserve"> </w:t>
      </w:r>
      <w:r w:rsidRPr="00FF25BE">
        <w:rPr>
          <w:rFonts w:ascii="GHEA Grapalat" w:hAnsi="GHEA Grapalat"/>
          <w:sz w:val="20"/>
          <w:szCs w:val="20"/>
        </w:rPr>
        <w:t>ապահովումը</w:t>
      </w:r>
      <w:r w:rsidRPr="00FF25BE">
        <w:rPr>
          <w:rFonts w:ascii="GHEA Grapalat" w:hAnsi="GHEA Grapalat"/>
          <w:sz w:val="20"/>
          <w:szCs w:val="20"/>
          <w:lang w:val="af-ZA"/>
        </w:rPr>
        <w:t xml:space="preserve"> </w:t>
      </w:r>
      <w:r w:rsidR="00712311" w:rsidRPr="00FF25BE">
        <w:rPr>
          <w:rFonts w:ascii="GHEA Grapalat" w:hAnsi="GHEA Grapalat"/>
          <w:sz w:val="20"/>
          <w:szCs w:val="20"/>
        </w:rPr>
        <w:t>պետք</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է</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փոխանցվի</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Կենտրոնական</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գանձապետարանում</w:t>
      </w:r>
      <w:r w:rsidR="00712311" w:rsidRPr="00FF25BE">
        <w:rPr>
          <w:rFonts w:ascii="GHEA Grapalat" w:hAnsi="GHEA Grapalat"/>
          <w:sz w:val="20"/>
          <w:szCs w:val="20"/>
          <w:lang w:val="af-ZA"/>
        </w:rPr>
        <w:t xml:space="preserve"> </w:t>
      </w:r>
      <w:r w:rsidRPr="00FF25BE">
        <w:rPr>
          <w:rFonts w:ascii="GHEA Grapalat" w:hAnsi="GHEA Grapalat"/>
          <w:sz w:val="20"/>
          <w:szCs w:val="20"/>
        </w:rPr>
        <w:t>լիազորված</w:t>
      </w:r>
      <w:r w:rsidRPr="00FF25BE">
        <w:rPr>
          <w:rFonts w:ascii="GHEA Grapalat" w:hAnsi="GHEA Grapalat"/>
          <w:sz w:val="20"/>
          <w:szCs w:val="20"/>
          <w:lang w:val="af-ZA"/>
        </w:rPr>
        <w:t xml:space="preserve"> </w:t>
      </w:r>
      <w:r w:rsidRPr="00FF25BE">
        <w:rPr>
          <w:rFonts w:ascii="GHEA Grapalat" w:hAnsi="GHEA Grapalat"/>
          <w:sz w:val="20"/>
          <w:szCs w:val="20"/>
        </w:rPr>
        <w:t>մարմնի</w:t>
      </w:r>
      <w:r w:rsidRPr="00FF25BE">
        <w:rPr>
          <w:rFonts w:ascii="GHEA Grapalat" w:hAnsi="GHEA Grapalat"/>
          <w:sz w:val="20"/>
          <w:szCs w:val="20"/>
          <w:lang w:val="af-ZA"/>
        </w:rPr>
        <w:t xml:space="preserve"> </w:t>
      </w:r>
      <w:r w:rsidRPr="00FF25BE">
        <w:rPr>
          <w:rFonts w:ascii="GHEA Grapalat" w:hAnsi="GHEA Grapalat"/>
          <w:sz w:val="20"/>
          <w:szCs w:val="20"/>
        </w:rPr>
        <w:t>անվամբ</w:t>
      </w:r>
      <w:r w:rsidRPr="00FF25BE">
        <w:rPr>
          <w:rFonts w:ascii="GHEA Grapalat" w:hAnsi="GHEA Grapalat"/>
          <w:sz w:val="20"/>
          <w:szCs w:val="20"/>
          <w:lang w:val="af-ZA"/>
        </w:rPr>
        <w:t xml:space="preserve"> </w:t>
      </w:r>
      <w:r w:rsidRPr="00FF25BE">
        <w:rPr>
          <w:rFonts w:ascii="GHEA Grapalat" w:hAnsi="GHEA Grapalat"/>
          <w:sz w:val="20"/>
          <w:szCs w:val="20"/>
        </w:rPr>
        <w:t>բացված</w:t>
      </w:r>
      <w:r w:rsidRPr="00FF25BE">
        <w:rPr>
          <w:rFonts w:ascii="GHEA Grapalat" w:hAnsi="GHEA Grapalat"/>
          <w:sz w:val="20"/>
          <w:szCs w:val="20"/>
          <w:lang w:val="af-ZA"/>
        </w:rPr>
        <w:t xml:space="preserve"> </w:t>
      </w:r>
      <w:r w:rsidR="003F1EEA" w:rsidRPr="00FF25BE">
        <w:rPr>
          <w:rFonts w:ascii="GHEA Grapalat" w:hAnsi="GHEA Grapalat"/>
          <w:lang w:val="af-ZA"/>
        </w:rPr>
        <w:t>«</w:t>
      </w:r>
      <w:r w:rsidR="003B0D6E" w:rsidRPr="00FF25BE">
        <w:rPr>
          <w:rFonts w:ascii="GHEA Grapalat" w:hAnsi="GHEA Grapalat"/>
          <w:sz w:val="20"/>
          <w:szCs w:val="20"/>
          <w:lang w:val="af-ZA"/>
        </w:rPr>
        <w:t>900008000466</w:t>
      </w:r>
      <w:r w:rsidR="003F1EEA" w:rsidRPr="00FF25BE">
        <w:rPr>
          <w:rFonts w:ascii="GHEA Grapalat" w:hAnsi="GHEA Grapalat"/>
          <w:lang w:val="af-ZA"/>
        </w:rPr>
        <w:t>»</w:t>
      </w:r>
      <w:r w:rsidR="00F20DA5" w:rsidRPr="00FF25BE">
        <w:rPr>
          <w:rFonts w:ascii="GHEA Grapalat" w:hAnsi="GHEA Grapalat"/>
          <w:sz w:val="20"/>
          <w:szCs w:val="20"/>
          <w:lang w:val="af-ZA"/>
        </w:rPr>
        <w:t xml:space="preserve"> </w:t>
      </w:r>
      <w:r w:rsidRPr="00FF25BE">
        <w:rPr>
          <w:rFonts w:ascii="GHEA Grapalat" w:hAnsi="GHEA Grapalat"/>
          <w:sz w:val="20"/>
          <w:szCs w:val="20"/>
        </w:rPr>
        <w:t>գանձապետական</w:t>
      </w:r>
      <w:r w:rsidRPr="00FF25BE">
        <w:rPr>
          <w:rFonts w:ascii="GHEA Grapalat" w:hAnsi="GHEA Grapalat"/>
          <w:sz w:val="20"/>
          <w:szCs w:val="20"/>
          <w:lang w:val="af-ZA"/>
        </w:rPr>
        <w:t xml:space="preserve"> </w:t>
      </w:r>
      <w:r w:rsidRPr="00FF25BE">
        <w:rPr>
          <w:rFonts w:ascii="GHEA Grapalat" w:hAnsi="GHEA Grapalat"/>
          <w:sz w:val="20"/>
          <w:szCs w:val="20"/>
        </w:rPr>
        <w:t>հաշվ</w:t>
      </w:r>
      <w:r w:rsidR="00712311" w:rsidRPr="00FF25BE">
        <w:rPr>
          <w:rFonts w:ascii="GHEA Grapalat" w:hAnsi="GHEA Grapalat"/>
          <w:sz w:val="20"/>
          <w:szCs w:val="20"/>
        </w:rPr>
        <w:t>ին</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որը</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ենթակա</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է</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վերադարձման</w:t>
      </w:r>
      <w:r w:rsidR="00712311" w:rsidRPr="00FF25BE">
        <w:rPr>
          <w:rFonts w:ascii="GHEA Grapalat" w:hAnsi="GHEA Grapalat"/>
          <w:sz w:val="20"/>
          <w:szCs w:val="20"/>
          <w:lang w:val="af-ZA"/>
        </w:rPr>
        <w:t xml:space="preserve"> </w:t>
      </w:r>
      <w:r w:rsidR="002032CE" w:rsidRPr="00FF25BE">
        <w:rPr>
          <w:rFonts w:ascii="GHEA Grapalat" w:hAnsi="GHEA Grapalat"/>
          <w:sz w:val="20"/>
          <w:szCs w:val="20"/>
        </w:rPr>
        <w:t>այն</w:t>
      </w:r>
      <w:r w:rsidR="002032CE" w:rsidRPr="00FF25BE">
        <w:rPr>
          <w:rFonts w:ascii="GHEA Grapalat" w:hAnsi="GHEA Grapalat"/>
          <w:sz w:val="20"/>
          <w:szCs w:val="20"/>
          <w:lang w:val="af-ZA"/>
        </w:rPr>
        <w:t xml:space="preserve"> </w:t>
      </w:r>
      <w:r w:rsidR="002032CE" w:rsidRPr="00FF25BE">
        <w:rPr>
          <w:rFonts w:ascii="GHEA Grapalat" w:hAnsi="GHEA Grapalat"/>
          <w:sz w:val="20"/>
          <w:szCs w:val="20"/>
        </w:rPr>
        <w:t>ներկայացրած</w:t>
      </w:r>
      <w:r w:rsidR="002032CE" w:rsidRPr="00FF25BE">
        <w:rPr>
          <w:rFonts w:ascii="GHEA Grapalat" w:hAnsi="GHEA Grapalat"/>
          <w:sz w:val="20"/>
          <w:szCs w:val="20"/>
          <w:lang w:val="af-ZA"/>
        </w:rPr>
        <w:t xml:space="preserve"> </w:t>
      </w:r>
      <w:r w:rsidR="002032CE" w:rsidRPr="00FF25BE">
        <w:rPr>
          <w:rFonts w:ascii="GHEA Grapalat" w:hAnsi="GHEA Grapalat"/>
          <w:sz w:val="20"/>
          <w:szCs w:val="20"/>
        </w:rPr>
        <w:t>մասնակցին</w:t>
      </w:r>
      <w:r w:rsidR="002032CE" w:rsidRPr="00FF25BE">
        <w:rPr>
          <w:rFonts w:ascii="GHEA Grapalat" w:hAnsi="GHEA Grapalat"/>
          <w:sz w:val="20"/>
          <w:szCs w:val="20"/>
          <w:lang w:val="af-ZA"/>
        </w:rPr>
        <w:t xml:space="preserve">` </w:t>
      </w:r>
      <w:r w:rsidR="00712311" w:rsidRPr="00FF25BE">
        <w:rPr>
          <w:rFonts w:ascii="GHEA Grapalat" w:hAnsi="GHEA Grapalat"/>
          <w:sz w:val="20"/>
          <w:szCs w:val="20"/>
        </w:rPr>
        <w:t>սույն</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ընթացակարգի</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շրջանակում</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պայմանագիրը</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կնքվելուց</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կամ</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սույն</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ընթացակարգը</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չկայացած</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հայտարարվելուց</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հետո</w:t>
      </w:r>
      <w:r w:rsidR="00712311" w:rsidRPr="00FF25BE">
        <w:rPr>
          <w:rFonts w:ascii="GHEA Grapalat" w:hAnsi="GHEA Grapalat"/>
          <w:sz w:val="20"/>
          <w:szCs w:val="20"/>
          <w:lang w:val="af-ZA"/>
        </w:rPr>
        <w:t xml:space="preserve"> </w:t>
      </w:r>
      <w:r w:rsidR="00C54CEE" w:rsidRPr="00FF25BE">
        <w:rPr>
          <w:rFonts w:ascii="GHEA Grapalat" w:hAnsi="GHEA Grapalat"/>
          <w:sz w:val="20"/>
          <w:szCs w:val="20"/>
        </w:rPr>
        <w:t>քսան</w:t>
      </w:r>
      <w:r w:rsidR="00402941" w:rsidRPr="00FF25BE">
        <w:rPr>
          <w:rFonts w:ascii="GHEA Grapalat" w:hAnsi="GHEA Grapalat"/>
          <w:sz w:val="20"/>
          <w:szCs w:val="20"/>
          <w:lang w:val="af-ZA"/>
        </w:rPr>
        <w:t xml:space="preserve"> </w:t>
      </w:r>
      <w:r w:rsidR="00712311" w:rsidRPr="00FF25BE">
        <w:rPr>
          <w:rFonts w:ascii="GHEA Grapalat" w:hAnsi="GHEA Grapalat"/>
          <w:sz w:val="20"/>
          <w:szCs w:val="20"/>
        </w:rPr>
        <w:t>աշխատանքային</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օրվա</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ընթացքում</w:t>
      </w:r>
      <w:r w:rsidR="00402941" w:rsidRPr="00FF25BE">
        <w:rPr>
          <w:rFonts w:ascii="GHEA Grapalat" w:hAnsi="GHEA Grapalat"/>
          <w:sz w:val="20"/>
          <w:szCs w:val="20"/>
          <w:lang w:val="af-ZA"/>
        </w:rPr>
        <w:t xml:space="preserve">, </w:t>
      </w:r>
      <w:r w:rsidR="00402941" w:rsidRPr="00FF25BE">
        <w:rPr>
          <w:rFonts w:ascii="GHEA Grapalat" w:hAnsi="GHEA Grapalat"/>
          <w:sz w:val="20"/>
          <w:szCs w:val="20"/>
        </w:rPr>
        <w:t>բացառությամբ</w:t>
      </w:r>
      <w:r w:rsidR="00402941" w:rsidRPr="00FF25BE">
        <w:rPr>
          <w:rFonts w:ascii="GHEA Grapalat" w:hAnsi="GHEA Grapalat"/>
          <w:sz w:val="20"/>
          <w:szCs w:val="20"/>
          <w:lang w:val="af-ZA"/>
        </w:rPr>
        <w:t xml:space="preserve"> </w:t>
      </w:r>
      <w:r w:rsidR="00402941" w:rsidRPr="00FF25BE">
        <w:rPr>
          <w:rFonts w:ascii="GHEA Grapalat" w:hAnsi="GHEA Grapalat"/>
          <w:sz w:val="20"/>
          <w:szCs w:val="20"/>
        </w:rPr>
        <w:t>սույն</w:t>
      </w:r>
      <w:r w:rsidR="00402941" w:rsidRPr="00FF25BE">
        <w:rPr>
          <w:rFonts w:ascii="GHEA Grapalat" w:hAnsi="GHEA Grapalat"/>
          <w:sz w:val="20"/>
          <w:szCs w:val="20"/>
          <w:lang w:val="af-ZA"/>
        </w:rPr>
        <w:t xml:space="preserve"> </w:t>
      </w:r>
      <w:r w:rsidR="00402941" w:rsidRPr="00FF25BE">
        <w:rPr>
          <w:rFonts w:ascii="GHEA Grapalat" w:hAnsi="GHEA Grapalat"/>
          <w:sz w:val="20"/>
          <w:szCs w:val="20"/>
        </w:rPr>
        <w:t>հրավերի</w:t>
      </w:r>
      <w:r w:rsidR="00402941" w:rsidRPr="00FF25BE">
        <w:rPr>
          <w:rFonts w:ascii="GHEA Grapalat" w:hAnsi="GHEA Grapalat"/>
          <w:sz w:val="20"/>
          <w:szCs w:val="20"/>
          <w:lang w:val="af-ZA"/>
        </w:rPr>
        <w:t xml:space="preserve"> 1-</w:t>
      </w:r>
      <w:r w:rsidR="00402941" w:rsidRPr="00FF25BE">
        <w:rPr>
          <w:rFonts w:ascii="GHEA Grapalat" w:hAnsi="GHEA Grapalat"/>
          <w:sz w:val="20"/>
          <w:szCs w:val="20"/>
        </w:rPr>
        <w:t>ին</w:t>
      </w:r>
      <w:r w:rsidR="00402941" w:rsidRPr="00FF25BE">
        <w:rPr>
          <w:rFonts w:ascii="GHEA Grapalat" w:hAnsi="GHEA Grapalat"/>
          <w:sz w:val="20"/>
          <w:szCs w:val="20"/>
          <w:lang w:val="af-ZA"/>
        </w:rPr>
        <w:t xml:space="preserve"> </w:t>
      </w:r>
      <w:r w:rsidR="00402941" w:rsidRPr="00FF25BE">
        <w:rPr>
          <w:rFonts w:ascii="GHEA Grapalat" w:hAnsi="GHEA Grapalat"/>
          <w:sz w:val="20"/>
          <w:szCs w:val="20"/>
        </w:rPr>
        <w:t>մասի</w:t>
      </w:r>
      <w:r w:rsidR="00402941" w:rsidRPr="00FF25BE">
        <w:rPr>
          <w:rFonts w:ascii="GHEA Grapalat" w:hAnsi="GHEA Grapalat"/>
          <w:sz w:val="20"/>
          <w:szCs w:val="20"/>
          <w:lang w:val="af-ZA"/>
        </w:rPr>
        <w:t xml:space="preserve"> </w:t>
      </w:r>
      <w:r w:rsidR="000D701E" w:rsidRPr="00FF25BE">
        <w:rPr>
          <w:rFonts w:ascii="GHEA Grapalat" w:hAnsi="GHEA Grapalat"/>
          <w:sz w:val="20"/>
          <w:szCs w:val="20"/>
          <w:lang w:val="af-ZA"/>
        </w:rPr>
        <w:t>7</w:t>
      </w:r>
      <w:r w:rsidR="00402941" w:rsidRPr="00FF25BE">
        <w:rPr>
          <w:rFonts w:ascii="GHEA Grapalat" w:hAnsi="GHEA Grapalat"/>
          <w:sz w:val="20"/>
          <w:szCs w:val="20"/>
          <w:lang w:val="af-ZA"/>
        </w:rPr>
        <w:t xml:space="preserve">.3 </w:t>
      </w:r>
      <w:r w:rsidR="00402941" w:rsidRPr="00FF25BE">
        <w:rPr>
          <w:rFonts w:ascii="GHEA Grapalat" w:hAnsi="GHEA Grapalat"/>
          <w:sz w:val="20"/>
          <w:szCs w:val="20"/>
        </w:rPr>
        <w:t>կետով</w:t>
      </w:r>
      <w:r w:rsidR="00402941" w:rsidRPr="00FF25BE">
        <w:rPr>
          <w:rFonts w:ascii="GHEA Grapalat" w:hAnsi="GHEA Grapalat"/>
          <w:sz w:val="20"/>
          <w:szCs w:val="20"/>
          <w:lang w:val="af-ZA"/>
        </w:rPr>
        <w:t xml:space="preserve"> </w:t>
      </w:r>
      <w:r w:rsidR="00402941" w:rsidRPr="00FF25BE">
        <w:rPr>
          <w:rFonts w:ascii="GHEA Grapalat" w:hAnsi="GHEA Grapalat"/>
          <w:sz w:val="20"/>
          <w:szCs w:val="20"/>
        </w:rPr>
        <w:t>նախատեսված</w:t>
      </w:r>
      <w:r w:rsidR="00402941" w:rsidRPr="00FF25BE">
        <w:rPr>
          <w:rFonts w:ascii="GHEA Grapalat" w:hAnsi="GHEA Grapalat"/>
          <w:sz w:val="20"/>
          <w:szCs w:val="20"/>
          <w:lang w:val="af-ZA"/>
        </w:rPr>
        <w:t xml:space="preserve"> </w:t>
      </w:r>
      <w:r w:rsidR="00402941" w:rsidRPr="00FF25BE">
        <w:rPr>
          <w:rFonts w:ascii="GHEA Grapalat" w:hAnsi="GHEA Grapalat"/>
          <w:sz w:val="20"/>
          <w:szCs w:val="20"/>
        </w:rPr>
        <w:t>դեպքերի</w:t>
      </w:r>
      <w:r w:rsidR="00712311" w:rsidRPr="00FF25BE">
        <w:rPr>
          <w:rFonts w:ascii="GHEA Grapalat" w:hAnsi="GHEA Grapalat"/>
          <w:sz w:val="20"/>
          <w:szCs w:val="20"/>
          <w:lang w:val="af-ZA"/>
        </w:rPr>
        <w:t xml:space="preserve">: </w:t>
      </w:r>
    </w:p>
    <w:p w:rsidR="000A7528" w:rsidRPr="00FF25BE" w:rsidRDefault="00283198" w:rsidP="00DD3E3D">
      <w:pPr>
        <w:ind w:firstLine="567"/>
        <w:jc w:val="both"/>
        <w:rPr>
          <w:rFonts w:ascii="GHEA Grapalat" w:hAnsi="GHEA Grapalat"/>
          <w:sz w:val="20"/>
          <w:szCs w:val="20"/>
          <w:lang w:val="af-ZA"/>
        </w:rPr>
      </w:pPr>
      <w:r w:rsidRPr="00FF25BE">
        <w:rPr>
          <w:rFonts w:ascii="GHEA Grapalat" w:hAnsi="GHEA Grapalat" w:cs="Sylfaen"/>
          <w:sz w:val="20"/>
          <w:szCs w:val="20"/>
          <w:lang w:val="af-ZA"/>
        </w:rPr>
        <w:t>7</w:t>
      </w:r>
      <w:r w:rsidR="000A7528" w:rsidRPr="00FF25BE">
        <w:rPr>
          <w:rFonts w:ascii="GHEA Grapalat" w:hAnsi="GHEA Grapalat" w:cs="Sylfaen"/>
          <w:sz w:val="20"/>
          <w:szCs w:val="20"/>
          <w:lang w:val="af-ZA"/>
        </w:rPr>
        <w:t xml:space="preserve">.2 </w:t>
      </w:r>
      <w:r w:rsidR="00712311" w:rsidRPr="00FF25BE">
        <w:rPr>
          <w:rFonts w:ascii="GHEA Grapalat" w:hAnsi="GHEA Grapalat"/>
          <w:sz w:val="20"/>
          <w:szCs w:val="20"/>
        </w:rPr>
        <w:t>Գնման</w:t>
      </w:r>
      <w:r w:rsidR="00712311" w:rsidRPr="00FF25BE">
        <w:rPr>
          <w:rFonts w:ascii="GHEA Grapalat" w:hAnsi="GHEA Grapalat"/>
          <w:sz w:val="20"/>
          <w:szCs w:val="20"/>
          <w:lang w:val="af-ZA"/>
        </w:rPr>
        <w:t xml:space="preserve"> </w:t>
      </w:r>
      <w:r w:rsidR="000A7528" w:rsidRPr="00FF25BE">
        <w:rPr>
          <w:rFonts w:ascii="GHEA Grapalat" w:hAnsi="GHEA Grapalat"/>
          <w:sz w:val="20"/>
          <w:szCs w:val="20"/>
        </w:rPr>
        <w:t>ընթացակարգ</w:t>
      </w:r>
      <w:r w:rsidR="00712311" w:rsidRPr="00FF25BE">
        <w:rPr>
          <w:rFonts w:ascii="GHEA Grapalat" w:hAnsi="GHEA Grapalat"/>
          <w:sz w:val="20"/>
          <w:szCs w:val="20"/>
        </w:rPr>
        <w:t>ը</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չափաբաժիններով</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կազմակերպվելու</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դեպքում</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եթե</w:t>
      </w:r>
      <w:r w:rsidR="00712311" w:rsidRPr="00FF25BE">
        <w:rPr>
          <w:rFonts w:ascii="GHEA Grapalat" w:hAnsi="GHEA Grapalat"/>
          <w:sz w:val="20"/>
          <w:szCs w:val="20"/>
          <w:lang w:val="af-ZA"/>
        </w:rPr>
        <w:t>`</w:t>
      </w:r>
      <w:r w:rsidR="00712311" w:rsidRPr="00FF25BE" w:rsidDel="00712311">
        <w:rPr>
          <w:rFonts w:ascii="GHEA Grapalat" w:hAnsi="GHEA Grapalat"/>
          <w:sz w:val="20"/>
          <w:szCs w:val="20"/>
          <w:lang w:val="af-ZA"/>
        </w:rPr>
        <w:t xml:space="preserve"> </w:t>
      </w:r>
      <w:r w:rsidR="000A7528" w:rsidRPr="00FF25BE">
        <w:rPr>
          <w:rFonts w:ascii="GHEA Grapalat" w:hAnsi="GHEA Grapalat"/>
          <w:sz w:val="20"/>
          <w:szCs w:val="20"/>
          <w:lang w:val="af-ZA"/>
        </w:rPr>
        <w:t xml:space="preserve"> </w:t>
      </w:r>
    </w:p>
    <w:p w:rsidR="00AF5ECF" w:rsidRPr="00FF25BE" w:rsidRDefault="000A7528" w:rsidP="00037DDE">
      <w:pPr>
        <w:ind w:firstLine="375"/>
        <w:jc w:val="both"/>
        <w:rPr>
          <w:rFonts w:ascii="GHEA Grapalat" w:hAnsi="GHEA Grapalat"/>
          <w:sz w:val="20"/>
          <w:szCs w:val="20"/>
          <w:lang w:val="af-ZA"/>
        </w:rPr>
      </w:pPr>
      <w:r w:rsidRPr="00FF25BE">
        <w:rPr>
          <w:rFonts w:ascii="GHEA Grapalat" w:hAnsi="GHEA Grapalat"/>
          <w:sz w:val="20"/>
          <w:szCs w:val="20"/>
          <w:lang w:val="hy-AM"/>
        </w:rPr>
        <w:t>ա.</w:t>
      </w:r>
      <w:r w:rsidRPr="00FF25BE">
        <w:rPr>
          <w:rFonts w:ascii="GHEA Grapalat" w:hAnsi="GHEA Grapalat"/>
          <w:sz w:val="20"/>
          <w:szCs w:val="20"/>
          <w:lang w:val="af-ZA"/>
        </w:rPr>
        <w:t xml:space="preserve"> </w:t>
      </w:r>
      <w:proofErr w:type="gramStart"/>
      <w:r w:rsidR="00712311" w:rsidRPr="00FF25BE">
        <w:rPr>
          <w:rFonts w:ascii="GHEA Grapalat" w:hAnsi="GHEA Grapalat"/>
          <w:sz w:val="20"/>
          <w:szCs w:val="20"/>
        </w:rPr>
        <w:t>մասնակիցը</w:t>
      </w:r>
      <w:proofErr w:type="gramEnd"/>
      <w:r w:rsidR="00712311" w:rsidRPr="00FF25BE">
        <w:rPr>
          <w:rFonts w:ascii="GHEA Grapalat" w:hAnsi="GHEA Grapalat"/>
          <w:sz w:val="20"/>
          <w:szCs w:val="20"/>
          <w:lang w:val="af-ZA"/>
        </w:rPr>
        <w:t xml:space="preserve"> </w:t>
      </w:r>
      <w:r w:rsidRPr="00FF25BE">
        <w:rPr>
          <w:rFonts w:ascii="GHEA Grapalat" w:hAnsi="GHEA Grapalat"/>
          <w:sz w:val="20"/>
          <w:szCs w:val="20"/>
        </w:rPr>
        <w:t>հայտ</w:t>
      </w:r>
      <w:r w:rsidRPr="00FF25BE">
        <w:rPr>
          <w:rFonts w:ascii="GHEA Grapalat" w:hAnsi="GHEA Grapalat"/>
          <w:sz w:val="20"/>
          <w:szCs w:val="20"/>
          <w:lang w:val="af-ZA"/>
        </w:rPr>
        <w:t xml:space="preserve"> </w:t>
      </w:r>
      <w:r w:rsidRPr="00FF25BE">
        <w:rPr>
          <w:rFonts w:ascii="GHEA Grapalat" w:hAnsi="GHEA Grapalat"/>
          <w:sz w:val="20"/>
          <w:szCs w:val="20"/>
        </w:rPr>
        <w:t>ներկայացնում</w:t>
      </w:r>
      <w:r w:rsidRPr="00FF25BE">
        <w:rPr>
          <w:rFonts w:ascii="GHEA Grapalat" w:hAnsi="GHEA Grapalat"/>
          <w:sz w:val="20"/>
          <w:szCs w:val="20"/>
          <w:lang w:val="af-ZA"/>
        </w:rPr>
        <w:t xml:space="preserve"> </w:t>
      </w:r>
      <w:r w:rsidRPr="00FF25BE">
        <w:rPr>
          <w:rFonts w:ascii="GHEA Grapalat" w:hAnsi="GHEA Grapalat"/>
          <w:sz w:val="20"/>
          <w:szCs w:val="20"/>
        </w:rPr>
        <w:t>է</w:t>
      </w:r>
      <w:r w:rsidRPr="00FF25BE">
        <w:rPr>
          <w:rFonts w:ascii="GHEA Grapalat" w:hAnsi="GHEA Grapalat"/>
          <w:sz w:val="20"/>
          <w:szCs w:val="20"/>
          <w:lang w:val="af-ZA"/>
        </w:rPr>
        <w:t xml:space="preserve"> </w:t>
      </w:r>
      <w:r w:rsidRPr="00FF25BE">
        <w:rPr>
          <w:rFonts w:ascii="GHEA Grapalat" w:hAnsi="GHEA Grapalat"/>
          <w:sz w:val="20"/>
          <w:szCs w:val="20"/>
        </w:rPr>
        <w:t>մեկից</w:t>
      </w:r>
      <w:r w:rsidRPr="00FF25BE">
        <w:rPr>
          <w:rFonts w:ascii="GHEA Grapalat" w:hAnsi="GHEA Grapalat"/>
          <w:sz w:val="20"/>
          <w:szCs w:val="20"/>
          <w:lang w:val="af-ZA"/>
        </w:rPr>
        <w:t xml:space="preserve"> </w:t>
      </w:r>
      <w:r w:rsidRPr="00FF25BE">
        <w:rPr>
          <w:rFonts w:ascii="GHEA Grapalat" w:hAnsi="GHEA Grapalat"/>
          <w:sz w:val="20"/>
          <w:szCs w:val="20"/>
        </w:rPr>
        <w:t>ավել</w:t>
      </w:r>
      <w:r w:rsidRPr="00FF25BE">
        <w:rPr>
          <w:rFonts w:ascii="GHEA Grapalat" w:hAnsi="GHEA Grapalat"/>
          <w:sz w:val="20"/>
          <w:szCs w:val="20"/>
          <w:lang w:val="af-ZA"/>
        </w:rPr>
        <w:t xml:space="preserve"> </w:t>
      </w:r>
      <w:r w:rsidRPr="00FF25BE">
        <w:rPr>
          <w:rFonts w:ascii="GHEA Grapalat" w:hAnsi="GHEA Grapalat"/>
          <w:sz w:val="20"/>
          <w:szCs w:val="20"/>
        </w:rPr>
        <w:t>չափաբաժինների</w:t>
      </w:r>
      <w:r w:rsidRPr="00FF25BE">
        <w:rPr>
          <w:rFonts w:ascii="GHEA Grapalat" w:hAnsi="GHEA Grapalat"/>
          <w:sz w:val="20"/>
          <w:szCs w:val="20"/>
          <w:lang w:val="af-ZA"/>
        </w:rPr>
        <w:t xml:space="preserve"> </w:t>
      </w:r>
      <w:r w:rsidRPr="00FF25BE">
        <w:rPr>
          <w:rFonts w:ascii="GHEA Grapalat" w:hAnsi="GHEA Grapalat"/>
          <w:sz w:val="20"/>
          <w:szCs w:val="20"/>
        </w:rPr>
        <w:t>համար</w:t>
      </w:r>
      <w:r w:rsidRPr="00FF25BE">
        <w:rPr>
          <w:rFonts w:ascii="GHEA Grapalat" w:hAnsi="GHEA Grapalat"/>
          <w:sz w:val="20"/>
          <w:szCs w:val="20"/>
          <w:lang w:val="af-ZA"/>
        </w:rPr>
        <w:t xml:space="preserve">, </w:t>
      </w:r>
      <w:r w:rsidRPr="00FF25BE">
        <w:rPr>
          <w:rFonts w:ascii="GHEA Grapalat" w:hAnsi="GHEA Grapalat"/>
          <w:sz w:val="20"/>
          <w:szCs w:val="20"/>
        </w:rPr>
        <w:t>ապա</w:t>
      </w:r>
      <w:r w:rsidRPr="00FF25BE">
        <w:rPr>
          <w:rFonts w:ascii="GHEA Grapalat" w:hAnsi="GHEA Grapalat"/>
          <w:sz w:val="20"/>
          <w:szCs w:val="20"/>
          <w:lang w:val="af-ZA"/>
        </w:rPr>
        <w:t xml:space="preserve"> </w:t>
      </w:r>
      <w:r w:rsidR="00712311" w:rsidRPr="00FF25BE">
        <w:rPr>
          <w:rFonts w:ascii="GHEA Grapalat" w:hAnsi="GHEA Grapalat"/>
          <w:sz w:val="20"/>
          <w:szCs w:val="20"/>
        </w:rPr>
        <w:t>հայտի</w:t>
      </w:r>
      <w:r w:rsidR="00712311" w:rsidRPr="00FF25BE">
        <w:rPr>
          <w:rFonts w:ascii="GHEA Grapalat" w:hAnsi="GHEA Grapalat"/>
          <w:sz w:val="20"/>
          <w:szCs w:val="20"/>
          <w:lang w:val="af-ZA"/>
        </w:rPr>
        <w:t xml:space="preserve"> </w:t>
      </w:r>
      <w:r w:rsidR="00712311" w:rsidRPr="00FF25BE">
        <w:rPr>
          <w:rFonts w:ascii="GHEA Grapalat" w:hAnsi="GHEA Grapalat"/>
          <w:sz w:val="20"/>
          <w:szCs w:val="20"/>
        </w:rPr>
        <w:t>ապահովումը</w:t>
      </w:r>
      <w:r w:rsidR="00712311" w:rsidRPr="00FF25BE">
        <w:rPr>
          <w:rFonts w:ascii="GHEA Grapalat" w:hAnsi="GHEA Grapalat"/>
          <w:sz w:val="20"/>
          <w:szCs w:val="20"/>
          <w:lang w:val="af-ZA"/>
        </w:rPr>
        <w:t xml:space="preserve"> </w:t>
      </w:r>
      <w:r w:rsidRPr="00FF25BE">
        <w:rPr>
          <w:rFonts w:ascii="GHEA Grapalat" w:hAnsi="GHEA Grapalat"/>
          <w:sz w:val="20"/>
          <w:szCs w:val="20"/>
        </w:rPr>
        <w:t>կարող</w:t>
      </w:r>
      <w:r w:rsidRPr="00FF25BE">
        <w:rPr>
          <w:rFonts w:ascii="GHEA Grapalat" w:hAnsi="GHEA Grapalat"/>
          <w:sz w:val="20"/>
          <w:szCs w:val="20"/>
          <w:lang w:val="af-ZA"/>
        </w:rPr>
        <w:t xml:space="preserve"> </w:t>
      </w:r>
      <w:r w:rsidRPr="00FF25BE">
        <w:rPr>
          <w:rFonts w:ascii="GHEA Grapalat" w:hAnsi="GHEA Grapalat"/>
          <w:sz w:val="20"/>
          <w:szCs w:val="20"/>
        </w:rPr>
        <w:t>է</w:t>
      </w:r>
      <w:r w:rsidRPr="00FF25BE">
        <w:rPr>
          <w:rFonts w:ascii="GHEA Grapalat" w:hAnsi="GHEA Grapalat"/>
          <w:sz w:val="20"/>
          <w:szCs w:val="20"/>
          <w:lang w:val="af-ZA"/>
        </w:rPr>
        <w:t xml:space="preserve"> </w:t>
      </w:r>
      <w:r w:rsidRPr="00FF25BE">
        <w:rPr>
          <w:rFonts w:ascii="GHEA Grapalat" w:hAnsi="GHEA Grapalat"/>
          <w:sz w:val="20"/>
          <w:szCs w:val="20"/>
        </w:rPr>
        <w:t>ներկայացնել</w:t>
      </w:r>
      <w:r w:rsidRPr="00FF25BE">
        <w:rPr>
          <w:rFonts w:ascii="GHEA Grapalat" w:hAnsi="GHEA Grapalat"/>
          <w:sz w:val="20"/>
          <w:szCs w:val="20"/>
          <w:lang w:val="af-ZA"/>
        </w:rPr>
        <w:t xml:space="preserve"> </w:t>
      </w:r>
      <w:r w:rsidRPr="00FF25BE">
        <w:rPr>
          <w:rFonts w:ascii="GHEA Grapalat" w:hAnsi="GHEA Grapalat"/>
          <w:sz w:val="20"/>
          <w:szCs w:val="20"/>
        </w:rPr>
        <w:t>ինչպես</w:t>
      </w:r>
      <w:r w:rsidRPr="00FF25BE">
        <w:rPr>
          <w:rFonts w:ascii="GHEA Grapalat" w:hAnsi="GHEA Grapalat"/>
          <w:sz w:val="20"/>
          <w:szCs w:val="20"/>
          <w:lang w:val="af-ZA"/>
        </w:rPr>
        <w:t xml:space="preserve"> </w:t>
      </w:r>
      <w:r w:rsidRPr="00FF25BE">
        <w:rPr>
          <w:rFonts w:ascii="GHEA Grapalat" w:hAnsi="GHEA Grapalat"/>
          <w:sz w:val="20"/>
          <w:szCs w:val="20"/>
        </w:rPr>
        <w:t>յուրաքանչյուր</w:t>
      </w:r>
      <w:r w:rsidRPr="00FF25BE">
        <w:rPr>
          <w:rFonts w:ascii="GHEA Grapalat" w:hAnsi="GHEA Grapalat"/>
          <w:sz w:val="20"/>
          <w:szCs w:val="20"/>
          <w:lang w:val="af-ZA"/>
        </w:rPr>
        <w:t xml:space="preserve"> </w:t>
      </w:r>
      <w:r w:rsidRPr="00FF25BE">
        <w:rPr>
          <w:rFonts w:ascii="GHEA Grapalat" w:hAnsi="GHEA Grapalat"/>
          <w:sz w:val="20"/>
          <w:szCs w:val="20"/>
        </w:rPr>
        <w:t>չափաբաժնի</w:t>
      </w:r>
      <w:r w:rsidRPr="00FF25BE">
        <w:rPr>
          <w:rFonts w:ascii="GHEA Grapalat" w:hAnsi="GHEA Grapalat"/>
          <w:sz w:val="20"/>
          <w:szCs w:val="20"/>
          <w:lang w:val="af-ZA"/>
        </w:rPr>
        <w:t xml:space="preserve"> </w:t>
      </w:r>
      <w:r w:rsidRPr="00FF25BE">
        <w:rPr>
          <w:rFonts w:ascii="GHEA Grapalat" w:hAnsi="GHEA Grapalat"/>
          <w:sz w:val="20"/>
          <w:szCs w:val="20"/>
        </w:rPr>
        <w:t>համար</w:t>
      </w:r>
      <w:r w:rsidRPr="00FF25BE">
        <w:rPr>
          <w:rFonts w:ascii="GHEA Grapalat" w:hAnsi="GHEA Grapalat"/>
          <w:sz w:val="20"/>
          <w:szCs w:val="20"/>
          <w:lang w:val="af-ZA"/>
        </w:rPr>
        <w:t xml:space="preserve"> </w:t>
      </w:r>
      <w:r w:rsidRPr="00FF25BE">
        <w:rPr>
          <w:rFonts w:ascii="GHEA Grapalat" w:hAnsi="GHEA Grapalat"/>
          <w:sz w:val="20"/>
          <w:szCs w:val="20"/>
        </w:rPr>
        <w:t>առանձին</w:t>
      </w:r>
      <w:r w:rsidRPr="00FF25BE">
        <w:rPr>
          <w:rFonts w:ascii="GHEA Grapalat" w:hAnsi="GHEA Grapalat"/>
          <w:sz w:val="20"/>
          <w:szCs w:val="20"/>
          <w:lang w:val="af-ZA"/>
        </w:rPr>
        <w:t xml:space="preserve">, </w:t>
      </w:r>
      <w:r w:rsidRPr="00FF25BE">
        <w:rPr>
          <w:rFonts w:ascii="GHEA Grapalat" w:hAnsi="GHEA Grapalat"/>
          <w:sz w:val="20"/>
          <w:szCs w:val="20"/>
        </w:rPr>
        <w:t>այնպես</w:t>
      </w:r>
      <w:r w:rsidRPr="00FF25BE">
        <w:rPr>
          <w:rFonts w:ascii="GHEA Grapalat" w:hAnsi="GHEA Grapalat"/>
          <w:sz w:val="20"/>
          <w:szCs w:val="20"/>
          <w:lang w:val="af-ZA"/>
        </w:rPr>
        <w:t xml:space="preserve"> </w:t>
      </w:r>
      <w:r w:rsidRPr="00FF25BE">
        <w:rPr>
          <w:rFonts w:ascii="GHEA Grapalat" w:hAnsi="GHEA Grapalat"/>
          <w:sz w:val="20"/>
          <w:szCs w:val="20"/>
        </w:rPr>
        <w:t>էլ</w:t>
      </w:r>
      <w:r w:rsidRPr="00FF25BE">
        <w:rPr>
          <w:rFonts w:ascii="GHEA Grapalat" w:hAnsi="GHEA Grapalat"/>
          <w:sz w:val="20"/>
          <w:szCs w:val="20"/>
          <w:lang w:val="af-ZA"/>
        </w:rPr>
        <w:t xml:space="preserve"> </w:t>
      </w:r>
      <w:r w:rsidRPr="00FF25BE">
        <w:rPr>
          <w:rFonts w:ascii="GHEA Grapalat" w:hAnsi="GHEA Grapalat"/>
          <w:sz w:val="20"/>
          <w:szCs w:val="20"/>
        </w:rPr>
        <w:t>մեկ</w:t>
      </w:r>
      <w:r w:rsidRPr="00FF25BE">
        <w:rPr>
          <w:rFonts w:ascii="GHEA Grapalat" w:hAnsi="GHEA Grapalat"/>
          <w:sz w:val="20"/>
          <w:szCs w:val="20"/>
          <w:lang w:val="af-ZA"/>
        </w:rPr>
        <w:t xml:space="preserve"> </w:t>
      </w:r>
      <w:r w:rsidRPr="00FF25BE">
        <w:rPr>
          <w:rFonts w:ascii="GHEA Grapalat" w:hAnsi="GHEA Grapalat"/>
          <w:sz w:val="20"/>
          <w:szCs w:val="20"/>
        </w:rPr>
        <w:t>հայտի</w:t>
      </w:r>
      <w:r w:rsidRPr="00FF25BE">
        <w:rPr>
          <w:rFonts w:ascii="GHEA Grapalat" w:hAnsi="GHEA Grapalat"/>
          <w:sz w:val="20"/>
          <w:szCs w:val="20"/>
          <w:lang w:val="af-ZA"/>
        </w:rPr>
        <w:t xml:space="preserve"> </w:t>
      </w:r>
      <w:r w:rsidRPr="00FF25BE">
        <w:rPr>
          <w:rFonts w:ascii="GHEA Grapalat" w:hAnsi="GHEA Grapalat"/>
          <w:sz w:val="20"/>
          <w:szCs w:val="20"/>
        </w:rPr>
        <w:t>ապահովում</w:t>
      </w:r>
      <w:r w:rsidRPr="00FF25BE">
        <w:rPr>
          <w:rFonts w:ascii="GHEA Grapalat" w:hAnsi="GHEA Grapalat"/>
          <w:sz w:val="20"/>
          <w:szCs w:val="20"/>
          <w:lang w:val="af-ZA"/>
        </w:rPr>
        <w:t xml:space="preserve">` </w:t>
      </w:r>
      <w:r w:rsidRPr="00FF25BE">
        <w:rPr>
          <w:rFonts w:ascii="GHEA Grapalat" w:hAnsi="GHEA Grapalat"/>
          <w:sz w:val="20"/>
          <w:szCs w:val="20"/>
        </w:rPr>
        <w:t>բոլոր</w:t>
      </w:r>
      <w:r w:rsidRPr="00FF25BE">
        <w:rPr>
          <w:rFonts w:ascii="GHEA Grapalat" w:hAnsi="GHEA Grapalat"/>
          <w:sz w:val="20"/>
          <w:szCs w:val="20"/>
          <w:lang w:val="af-ZA"/>
        </w:rPr>
        <w:t xml:space="preserve"> </w:t>
      </w:r>
      <w:r w:rsidRPr="00FF25BE">
        <w:rPr>
          <w:rFonts w:ascii="GHEA Grapalat" w:hAnsi="GHEA Grapalat"/>
          <w:sz w:val="20"/>
          <w:szCs w:val="20"/>
        </w:rPr>
        <w:t>չափաբաժինների</w:t>
      </w:r>
      <w:r w:rsidRPr="00FF25BE">
        <w:rPr>
          <w:rFonts w:ascii="GHEA Grapalat" w:hAnsi="GHEA Grapalat"/>
          <w:sz w:val="20"/>
          <w:szCs w:val="20"/>
          <w:lang w:val="af-ZA"/>
        </w:rPr>
        <w:t xml:space="preserve"> </w:t>
      </w:r>
      <w:r w:rsidRPr="00FF25BE">
        <w:rPr>
          <w:rFonts w:ascii="GHEA Grapalat" w:hAnsi="GHEA Grapalat"/>
          <w:sz w:val="20"/>
          <w:szCs w:val="20"/>
        </w:rPr>
        <w:t>համար</w:t>
      </w:r>
      <w:r w:rsidRPr="00FF25BE">
        <w:rPr>
          <w:rFonts w:ascii="GHEA Grapalat" w:hAnsi="GHEA Grapalat"/>
          <w:sz w:val="20"/>
          <w:szCs w:val="20"/>
          <w:lang w:val="af-ZA"/>
        </w:rPr>
        <w:t xml:space="preserve">: </w:t>
      </w:r>
      <w:r w:rsidRPr="00FF25BE">
        <w:rPr>
          <w:rFonts w:ascii="GHEA Grapalat" w:hAnsi="GHEA Grapalat"/>
          <w:sz w:val="20"/>
          <w:szCs w:val="20"/>
        </w:rPr>
        <w:t>Մեկ</w:t>
      </w:r>
      <w:r w:rsidRPr="00FF25BE">
        <w:rPr>
          <w:rFonts w:ascii="GHEA Grapalat" w:hAnsi="GHEA Grapalat"/>
          <w:sz w:val="20"/>
          <w:szCs w:val="20"/>
          <w:lang w:val="af-ZA"/>
        </w:rPr>
        <w:t xml:space="preserve"> </w:t>
      </w:r>
      <w:r w:rsidRPr="00FF25BE">
        <w:rPr>
          <w:rFonts w:ascii="GHEA Grapalat" w:hAnsi="GHEA Grapalat"/>
          <w:sz w:val="20"/>
          <w:szCs w:val="20"/>
        </w:rPr>
        <w:t>հայտի</w:t>
      </w:r>
      <w:r w:rsidRPr="00FF25BE">
        <w:rPr>
          <w:rFonts w:ascii="GHEA Grapalat" w:hAnsi="GHEA Grapalat"/>
          <w:sz w:val="20"/>
          <w:szCs w:val="20"/>
          <w:lang w:val="af-ZA"/>
        </w:rPr>
        <w:t xml:space="preserve"> </w:t>
      </w:r>
      <w:r w:rsidRPr="00FF25BE">
        <w:rPr>
          <w:rFonts w:ascii="GHEA Grapalat" w:hAnsi="GHEA Grapalat"/>
          <w:sz w:val="20"/>
          <w:szCs w:val="20"/>
        </w:rPr>
        <w:t>ապահովում</w:t>
      </w:r>
      <w:r w:rsidRPr="00FF25BE">
        <w:rPr>
          <w:rFonts w:ascii="GHEA Grapalat" w:hAnsi="GHEA Grapalat"/>
          <w:sz w:val="20"/>
          <w:szCs w:val="20"/>
          <w:lang w:val="af-ZA"/>
        </w:rPr>
        <w:t xml:space="preserve"> </w:t>
      </w:r>
      <w:r w:rsidRPr="00FF25BE">
        <w:rPr>
          <w:rFonts w:ascii="GHEA Grapalat" w:hAnsi="GHEA Grapalat"/>
          <w:sz w:val="20"/>
          <w:szCs w:val="20"/>
        </w:rPr>
        <w:t>ներկայացվելու</w:t>
      </w:r>
      <w:r w:rsidRPr="00FF25BE">
        <w:rPr>
          <w:rFonts w:ascii="GHEA Grapalat" w:hAnsi="GHEA Grapalat"/>
          <w:sz w:val="20"/>
          <w:szCs w:val="20"/>
          <w:lang w:val="af-ZA"/>
        </w:rPr>
        <w:t xml:space="preserve"> </w:t>
      </w:r>
      <w:r w:rsidRPr="00FF25BE">
        <w:rPr>
          <w:rFonts w:ascii="GHEA Grapalat" w:hAnsi="GHEA Grapalat"/>
          <w:sz w:val="20"/>
          <w:szCs w:val="20"/>
        </w:rPr>
        <w:t>դեպքում</w:t>
      </w:r>
      <w:r w:rsidRPr="00FF25BE">
        <w:rPr>
          <w:rFonts w:ascii="GHEA Grapalat" w:hAnsi="GHEA Grapalat"/>
          <w:sz w:val="20"/>
          <w:szCs w:val="20"/>
          <w:lang w:val="af-ZA"/>
        </w:rPr>
        <w:t xml:space="preserve">, </w:t>
      </w:r>
      <w:r w:rsidRPr="00FF25BE">
        <w:rPr>
          <w:rFonts w:ascii="GHEA Grapalat" w:hAnsi="GHEA Grapalat"/>
          <w:sz w:val="20"/>
          <w:szCs w:val="20"/>
        </w:rPr>
        <w:t>դրա</w:t>
      </w:r>
      <w:r w:rsidRPr="00FF25BE">
        <w:rPr>
          <w:rFonts w:ascii="GHEA Grapalat" w:hAnsi="GHEA Grapalat"/>
          <w:sz w:val="20"/>
          <w:szCs w:val="20"/>
          <w:lang w:val="af-ZA"/>
        </w:rPr>
        <w:t xml:space="preserve"> </w:t>
      </w:r>
      <w:r w:rsidRPr="00FF25BE">
        <w:rPr>
          <w:rFonts w:ascii="GHEA Grapalat" w:hAnsi="GHEA Grapalat"/>
          <w:sz w:val="20"/>
          <w:szCs w:val="20"/>
        </w:rPr>
        <w:t>գումարը</w:t>
      </w:r>
      <w:r w:rsidRPr="00FF25BE">
        <w:rPr>
          <w:rFonts w:ascii="GHEA Grapalat" w:hAnsi="GHEA Grapalat"/>
          <w:sz w:val="20"/>
          <w:szCs w:val="20"/>
          <w:lang w:val="af-ZA"/>
        </w:rPr>
        <w:t xml:space="preserve"> </w:t>
      </w:r>
      <w:r w:rsidRPr="00FF25BE">
        <w:rPr>
          <w:rFonts w:ascii="GHEA Grapalat" w:hAnsi="GHEA Grapalat"/>
          <w:sz w:val="20"/>
          <w:szCs w:val="20"/>
        </w:rPr>
        <w:t>հաշվարկվում</w:t>
      </w:r>
      <w:r w:rsidRPr="00FF25BE">
        <w:rPr>
          <w:rFonts w:ascii="GHEA Grapalat" w:hAnsi="GHEA Grapalat"/>
          <w:sz w:val="20"/>
          <w:szCs w:val="20"/>
          <w:lang w:val="af-ZA"/>
        </w:rPr>
        <w:t xml:space="preserve"> </w:t>
      </w:r>
      <w:r w:rsidRPr="00FF25BE">
        <w:rPr>
          <w:rFonts w:ascii="GHEA Grapalat" w:hAnsi="GHEA Grapalat"/>
          <w:sz w:val="20"/>
          <w:szCs w:val="20"/>
        </w:rPr>
        <w:t>է</w:t>
      </w:r>
      <w:r w:rsidRPr="00FF25BE">
        <w:rPr>
          <w:rFonts w:ascii="GHEA Grapalat" w:hAnsi="GHEA Grapalat"/>
          <w:sz w:val="20"/>
          <w:szCs w:val="20"/>
          <w:lang w:val="af-ZA"/>
        </w:rPr>
        <w:t xml:space="preserve"> </w:t>
      </w:r>
      <w:r w:rsidRPr="00FF25BE">
        <w:rPr>
          <w:rFonts w:ascii="GHEA Grapalat" w:hAnsi="GHEA Grapalat"/>
          <w:sz w:val="20"/>
          <w:szCs w:val="20"/>
        </w:rPr>
        <w:t>ներկայացված</w:t>
      </w:r>
      <w:r w:rsidRPr="00FF25BE">
        <w:rPr>
          <w:rFonts w:ascii="GHEA Grapalat" w:hAnsi="GHEA Grapalat"/>
          <w:sz w:val="20"/>
          <w:szCs w:val="20"/>
          <w:lang w:val="af-ZA"/>
        </w:rPr>
        <w:t xml:space="preserve"> </w:t>
      </w:r>
      <w:r w:rsidRPr="00FF25BE">
        <w:rPr>
          <w:rFonts w:ascii="GHEA Grapalat" w:hAnsi="GHEA Grapalat"/>
          <w:sz w:val="20"/>
          <w:szCs w:val="20"/>
        </w:rPr>
        <w:t>չափաբաժինների</w:t>
      </w:r>
      <w:r w:rsidRPr="00FF25BE">
        <w:rPr>
          <w:rFonts w:ascii="GHEA Grapalat" w:hAnsi="GHEA Grapalat"/>
          <w:sz w:val="20"/>
          <w:szCs w:val="20"/>
          <w:lang w:val="af-ZA"/>
        </w:rPr>
        <w:t xml:space="preserve"> </w:t>
      </w:r>
      <w:r w:rsidRPr="00FF25BE">
        <w:rPr>
          <w:rFonts w:ascii="GHEA Grapalat" w:hAnsi="GHEA Grapalat"/>
          <w:sz w:val="20"/>
          <w:szCs w:val="20"/>
        </w:rPr>
        <w:t>գնային</w:t>
      </w:r>
      <w:r w:rsidRPr="00FF25BE">
        <w:rPr>
          <w:rFonts w:ascii="GHEA Grapalat" w:hAnsi="GHEA Grapalat"/>
          <w:sz w:val="20"/>
          <w:szCs w:val="20"/>
          <w:lang w:val="af-ZA"/>
        </w:rPr>
        <w:t xml:space="preserve"> </w:t>
      </w:r>
      <w:r w:rsidRPr="00FF25BE">
        <w:rPr>
          <w:rFonts w:ascii="GHEA Grapalat" w:hAnsi="GHEA Grapalat"/>
          <w:sz w:val="20"/>
          <w:szCs w:val="20"/>
        </w:rPr>
        <w:t>առաջարկների</w:t>
      </w:r>
      <w:r w:rsidRPr="00FF25BE">
        <w:rPr>
          <w:rFonts w:ascii="GHEA Grapalat" w:hAnsi="GHEA Grapalat"/>
          <w:sz w:val="20"/>
          <w:szCs w:val="20"/>
          <w:lang w:val="af-ZA"/>
        </w:rPr>
        <w:t xml:space="preserve"> </w:t>
      </w:r>
      <w:r w:rsidRPr="00FF25BE">
        <w:rPr>
          <w:rFonts w:ascii="GHEA Grapalat" w:hAnsi="GHEA Grapalat"/>
          <w:sz w:val="20"/>
          <w:szCs w:val="20"/>
        </w:rPr>
        <w:t>հանրագումարի</w:t>
      </w:r>
      <w:r w:rsidRPr="00FF25BE">
        <w:rPr>
          <w:rFonts w:ascii="GHEA Grapalat" w:hAnsi="GHEA Grapalat"/>
          <w:sz w:val="20"/>
          <w:szCs w:val="20"/>
          <w:lang w:val="af-ZA"/>
        </w:rPr>
        <w:t xml:space="preserve"> </w:t>
      </w:r>
      <w:r w:rsidRPr="00FF25BE">
        <w:rPr>
          <w:rFonts w:ascii="GHEA Grapalat" w:hAnsi="GHEA Grapalat"/>
          <w:sz w:val="20"/>
          <w:szCs w:val="20"/>
        </w:rPr>
        <w:t>նկատմամբ</w:t>
      </w:r>
      <w:r w:rsidRPr="00FF25BE">
        <w:rPr>
          <w:rFonts w:ascii="GHEA Grapalat" w:hAnsi="GHEA Grapalat"/>
          <w:sz w:val="20"/>
          <w:szCs w:val="20"/>
          <w:lang w:val="af-ZA"/>
        </w:rPr>
        <w:t xml:space="preserve">: </w:t>
      </w:r>
    </w:p>
    <w:p w:rsidR="000A7528" w:rsidRPr="00FF25BE" w:rsidRDefault="000A7528" w:rsidP="00037DDE">
      <w:pPr>
        <w:ind w:firstLine="375"/>
        <w:jc w:val="both"/>
        <w:rPr>
          <w:rFonts w:ascii="GHEA Grapalat" w:hAnsi="GHEA Grapalat"/>
          <w:sz w:val="20"/>
          <w:szCs w:val="20"/>
          <w:lang w:val="af-ZA"/>
        </w:rPr>
      </w:pPr>
      <w:r w:rsidRPr="00FF25BE">
        <w:rPr>
          <w:rFonts w:ascii="GHEA Grapalat" w:hAnsi="GHEA Grapalat"/>
          <w:sz w:val="20"/>
          <w:szCs w:val="20"/>
        </w:rPr>
        <w:t>բ</w:t>
      </w:r>
      <w:r w:rsidRPr="00FF25BE">
        <w:rPr>
          <w:rFonts w:ascii="GHEA Grapalat" w:hAnsi="GHEA Grapalat"/>
          <w:sz w:val="20"/>
          <w:szCs w:val="20"/>
          <w:lang w:val="hy-AM"/>
        </w:rPr>
        <w:t>.</w:t>
      </w:r>
      <w:r w:rsidRPr="00FF25BE">
        <w:rPr>
          <w:rFonts w:ascii="GHEA Grapalat" w:hAnsi="GHEA Grapalat"/>
          <w:sz w:val="20"/>
          <w:szCs w:val="20"/>
          <w:lang w:val="af-ZA"/>
        </w:rPr>
        <w:t xml:space="preserve"> </w:t>
      </w:r>
      <w:r w:rsidR="00B07942" w:rsidRPr="00FF25BE">
        <w:rPr>
          <w:rFonts w:ascii="GHEA Grapalat" w:hAnsi="GHEA Grapalat"/>
          <w:sz w:val="20"/>
          <w:szCs w:val="20"/>
        </w:rPr>
        <w:t>Մ</w:t>
      </w:r>
      <w:r w:rsidRPr="00FF25BE">
        <w:rPr>
          <w:rFonts w:ascii="GHEA Grapalat" w:hAnsi="GHEA Grapalat"/>
          <w:sz w:val="20"/>
          <w:szCs w:val="20"/>
        </w:rPr>
        <w:t>ասնակիցը</w:t>
      </w:r>
      <w:r w:rsidRPr="00FF25BE">
        <w:rPr>
          <w:rFonts w:ascii="GHEA Grapalat" w:hAnsi="GHEA Grapalat"/>
          <w:sz w:val="20"/>
          <w:szCs w:val="20"/>
          <w:lang w:val="af-ZA"/>
        </w:rPr>
        <w:t xml:space="preserve"> </w:t>
      </w:r>
      <w:r w:rsidRPr="00FF25BE">
        <w:rPr>
          <w:rFonts w:ascii="GHEA Grapalat" w:hAnsi="GHEA Grapalat"/>
          <w:sz w:val="20"/>
          <w:szCs w:val="20"/>
        </w:rPr>
        <w:t>հրաժարվում</w:t>
      </w:r>
      <w:r w:rsidRPr="00FF25BE">
        <w:rPr>
          <w:rFonts w:ascii="GHEA Grapalat" w:hAnsi="GHEA Grapalat"/>
          <w:sz w:val="20"/>
          <w:szCs w:val="20"/>
          <w:lang w:val="af-ZA"/>
        </w:rPr>
        <w:t xml:space="preserve"> </w:t>
      </w:r>
      <w:r w:rsidRPr="00FF25BE">
        <w:rPr>
          <w:rFonts w:ascii="GHEA Grapalat" w:hAnsi="GHEA Grapalat"/>
          <w:sz w:val="20"/>
          <w:szCs w:val="20"/>
        </w:rPr>
        <w:t>է</w:t>
      </w:r>
      <w:r w:rsidRPr="00FF25BE">
        <w:rPr>
          <w:rFonts w:ascii="GHEA Grapalat" w:hAnsi="GHEA Grapalat"/>
          <w:sz w:val="20"/>
          <w:szCs w:val="20"/>
          <w:lang w:val="af-ZA"/>
        </w:rPr>
        <w:t xml:space="preserve"> </w:t>
      </w:r>
      <w:r w:rsidRPr="00FF25BE">
        <w:rPr>
          <w:rFonts w:ascii="GHEA Grapalat" w:hAnsi="GHEA Grapalat"/>
          <w:sz w:val="20"/>
          <w:szCs w:val="20"/>
        </w:rPr>
        <w:t>որևէ</w:t>
      </w:r>
      <w:r w:rsidRPr="00FF25BE">
        <w:rPr>
          <w:rFonts w:ascii="GHEA Grapalat" w:hAnsi="GHEA Grapalat"/>
          <w:sz w:val="20"/>
          <w:szCs w:val="20"/>
          <w:lang w:val="af-ZA"/>
        </w:rPr>
        <w:t xml:space="preserve"> </w:t>
      </w:r>
      <w:r w:rsidRPr="00FF25BE">
        <w:rPr>
          <w:rFonts w:ascii="GHEA Grapalat" w:hAnsi="GHEA Grapalat"/>
          <w:sz w:val="20"/>
          <w:szCs w:val="20"/>
        </w:rPr>
        <w:t>չափաբաժնից</w:t>
      </w:r>
      <w:r w:rsidRPr="00FF25BE">
        <w:rPr>
          <w:rFonts w:ascii="GHEA Grapalat" w:hAnsi="GHEA Grapalat"/>
          <w:sz w:val="20"/>
          <w:szCs w:val="20"/>
          <w:lang w:val="af-ZA"/>
        </w:rPr>
        <w:t xml:space="preserve"> </w:t>
      </w:r>
      <w:r w:rsidRPr="00FF25BE">
        <w:rPr>
          <w:rFonts w:ascii="GHEA Grapalat" w:hAnsi="GHEA Grapalat"/>
          <w:sz w:val="20"/>
          <w:szCs w:val="20"/>
        </w:rPr>
        <w:t>կամ</w:t>
      </w:r>
      <w:r w:rsidRPr="00FF25BE">
        <w:rPr>
          <w:rFonts w:ascii="GHEA Grapalat" w:hAnsi="GHEA Grapalat"/>
          <w:sz w:val="20"/>
          <w:szCs w:val="20"/>
          <w:lang w:val="af-ZA"/>
        </w:rPr>
        <w:t xml:space="preserve"> </w:t>
      </w:r>
      <w:r w:rsidRPr="00FF25BE">
        <w:rPr>
          <w:rFonts w:ascii="GHEA Grapalat" w:hAnsi="GHEA Grapalat"/>
          <w:sz w:val="20"/>
          <w:szCs w:val="20"/>
        </w:rPr>
        <w:t>պայմանագիր</w:t>
      </w:r>
      <w:r w:rsidRPr="00FF25BE">
        <w:rPr>
          <w:rFonts w:ascii="GHEA Grapalat" w:hAnsi="GHEA Grapalat"/>
          <w:sz w:val="20"/>
          <w:szCs w:val="20"/>
          <w:lang w:val="af-ZA"/>
        </w:rPr>
        <w:t xml:space="preserve"> </w:t>
      </w:r>
      <w:r w:rsidRPr="00FF25BE">
        <w:rPr>
          <w:rFonts w:ascii="GHEA Grapalat" w:hAnsi="GHEA Grapalat"/>
          <w:sz w:val="20"/>
          <w:szCs w:val="20"/>
        </w:rPr>
        <w:t>կնքելուց</w:t>
      </w:r>
      <w:r w:rsidRPr="00FF25BE">
        <w:rPr>
          <w:rFonts w:ascii="GHEA Grapalat" w:hAnsi="GHEA Grapalat"/>
          <w:sz w:val="20"/>
          <w:szCs w:val="20"/>
          <w:lang w:val="af-ZA"/>
        </w:rPr>
        <w:t xml:space="preserve"> </w:t>
      </w:r>
      <w:r w:rsidRPr="00FF25BE">
        <w:rPr>
          <w:rFonts w:ascii="GHEA Grapalat" w:hAnsi="GHEA Grapalat"/>
          <w:sz w:val="20"/>
          <w:szCs w:val="20"/>
        </w:rPr>
        <w:t>կամ</w:t>
      </w:r>
      <w:r w:rsidRPr="00FF25BE">
        <w:rPr>
          <w:rFonts w:ascii="GHEA Grapalat" w:hAnsi="GHEA Grapalat"/>
          <w:sz w:val="20"/>
          <w:szCs w:val="20"/>
          <w:lang w:val="af-ZA"/>
        </w:rPr>
        <w:t xml:space="preserve"> </w:t>
      </w:r>
      <w:r w:rsidRPr="00FF25BE">
        <w:rPr>
          <w:rFonts w:ascii="GHEA Grapalat" w:hAnsi="GHEA Grapalat"/>
          <w:sz w:val="20"/>
          <w:szCs w:val="20"/>
        </w:rPr>
        <w:t>զրկվում</w:t>
      </w:r>
      <w:r w:rsidRPr="00FF25BE">
        <w:rPr>
          <w:rFonts w:ascii="GHEA Grapalat" w:hAnsi="GHEA Grapalat"/>
          <w:sz w:val="20"/>
          <w:szCs w:val="20"/>
          <w:lang w:val="af-ZA"/>
        </w:rPr>
        <w:t xml:space="preserve"> </w:t>
      </w:r>
      <w:r w:rsidRPr="00FF25BE">
        <w:rPr>
          <w:rFonts w:ascii="GHEA Grapalat" w:hAnsi="GHEA Grapalat"/>
          <w:sz w:val="20"/>
          <w:szCs w:val="20"/>
        </w:rPr>
        <w:t>է</w:t>
      </w:r>
      <w:r w:rsidRPr="00FF25BE">
        <w:rPr>
          <w:rFonts w:ascii="GHEA Grapalat" w:hAnsi="GHEA Grapalat"/>
          <w:sz w:val="20"/>
          <w:szCs w:val="20"/>
          <w:lang w:val="af-ZA"/>
        </w:rPr>
        <w:t xml:space="preserve"> </w:t>
      </w:r>
      <w:r w:rsidRPr="00FF25BE">
        <w:rPr>
          <w:rFonts w:ascii="GHEA Grapalat" w:hAnsi="GHEA Grapalat"/>
          <w:sz w:val="20"/>
          <w:szCs w:val="20"/>
        </w:rPr>
        <w:t>պայմանագիր</w:t>
      </w:r>
      <w:r w:rsidRPr="00FF25BE">
        <w:rPr>
          <w:rFonts w:ascii="GHEA Grapalat" w:hAnsi="GHEA Grapalat"/>
          <w:sz w:val="20"/>
          <w:szCs w:val="20"/>
          <w:lang w:val="af-ZA"/>
        </w:rPr>
        <w:t xml:space="preserve"> </w:t>
      </w:r>
      <w:r w:rsidRPr="00FF25BE">
        <w:rPr>
          <w:rFonts w:ascii="GHEA Grapalat" w:hAnsi="GHEA Grapalat"/>
          <w:sz w:val="20"/>
          <w:szCs w:val="20"/>
        </w:rPr>
        <w:t>կնքելու</w:t>
      </w:r>
      <w:r w:rsidRPr="00FF25BE">
        <w:rPr>
          <w:rFonts w:ascii="GHEA Grapalat" w:hAnsi="GHEA Grapalat"/>
          <w:sz w:val="20"/>
          <w:szCs w:val="20"/>
          <w:lang w:val="af-ZA"/>
        </w:rPr>
        <w:t xml:space="preserve"> </w:t>
      </w:r>
      <w:r w:rsidRPr="00FF25BE">
        <w:rPr>
          <w:rFonts w:ascii="GHEA Grapalat" w:hAnsi="GHEA Grapalat"/>
          <w:sz w:val="20"/>
          <w:szCs w:val="20"/>
        </w:rPr>
        <w:t>իրավունքից</w:t>
      </w:r>
      <w:r w:rsidRPr="00FF25BE">
        <w:rPr>
          <w:rFonts w:ascii="GHEA Grapalat" w:hAnsi="GHEA Grapalat"/>
          <w:sz w:val="20"/>
          <w:szCs w:val="20"/>
          <w:lang w:val="af-ZA"/>
        </w:rPr>
        <w:t xml:space="preserve">, </w:t>
      </w:r>
      <w:r w:rsidRPr="00FF25BE">
        <w:rPr>
          <w:rFonts w:ascii="GHEA Grapalat" w:hAnsi="GHEA Grapalat"/>
          <w:sz w:val="20"/>
          <w:szCs w:val="20"/>
        </w:rPr>
        <w:t>ապա</w:t>
      </w:r>
      <w:r w:rsidRPr="00FF25BE">
        <w:rPr>
          <w:rFonts w:ascii="GHEA Grapalat" w:hAnsi="GHEA Grapalat"/>
          <w:sz w:val="20"/>
          <w:szCs w:val="20"/>
          <w:lang w:val="af-ZA"/>
        </w:rPr>
        <w:t xml:space="preserve"> </w:t>
      </w:r>
      <w:r w:rsidRPr="00FF25BE">
        <w:rPr>
          <w:rFonts w:ascii="GHEA Grapalat" w:hAnsi="GHEA Grapalat"/>
          <w:sz w:val="20"/>
          <w:szCs w:val="20"/>
        </w:rPr>
        <w:t>հայտի</w:t>
      </w:r>
      <w:r w:rsidRPr="00FF25BE">
        <w:rPr>
          <w:rFonts w:ascii="GHEA Grapalat" w:hAnsi="GHEA Grapalat"/>
          <w:sz w:val="20"/>
          <w:szCs w:val="20"/>
          <w:lang w:val="af-ZA"/>
        </w:rPr>
        <w:t xml:space="preserve"> </w:t>
      </w:r>
      <w:r w:rsidRPr="00FF25BE">
        <w:rPr>
          <w:rFonts w:ascii="GHEA Grapalat" w:hAnsi="GHEA Grapalat"/>
          <w:sz w:val="20"/>
          <w:szCs w:val="20"/>
        </w:rPr>
        <w:t>ապահովումը</w:t>
      </w:r>
      <w:r w:rsidRPr="00FF25BE">
        <w:rPr>
          <w:rFonts w:ascii="GHEA Grapalat" w:hAnsi="GHEA Grapalat"/>
          <w:sz w:val="20"/>
          <w:szCs w:val="20"/>
          <w:lang w:val="af-ZA"/>
        </w:rPr>
        <w:t xml:space="preserve"> </w:t>
      </w:r>
      <w:r w:rsidRPr="00FF25BE">
        <w:rPr>
          <w:rFonts w:ascii="GHEA Grapalat" w:hAnsi="GHEA Grapalat"/>
          <w:sz w:val="20"/>
          <w:szCs w:val="20"/>
        </w:rPr>
        <w:t>վճարվում</w:t>
      </w:r>
      <w:r w:rsidRPr="00FF25BE">
        <w:rPr>
          <w:rFonts w:ascii="GHEA Grapalat" w:hAnsi="GHEA Grapalat"/>
          <w:sz w:val="20"/>
          <w:szCs w:val="20"/>
          <w:lang w:val="af-ZA"/>
        </w:rPr>
        <w:t xml:space="preserve"> </w:t>
      </w:r>
      <w:r w:rsidRPr="00FF25BE">
        <w:rPr>
          <w:rFonts w:ascii="GHEA Grapalat" w:hAnsi="GHEA Grapalat"/>
          <w:sz w:val="20"/>
          <w:szCs w:val="20"/>
        </w:rPr>
        <w:t>է</w:t>
      </w:r>
      <w:r w:rsidRPr="00FF25BE">
        <w:rPr>
          <w:rFonts w:ascii="GHEA Grapalat" w:hAnsi="GHEA Grapalat"/>
          <w:sz w:val="20"/>
          <w:szCs w:val="20"/>
          <w:lang w:val="af-ZA"/>
        </w:rPr>
        <w:t xml:space="preserve"> </w:t>
      </w:r>
      <w:r w:rsidRPr="00FF25BE">
        <w:rPr>
          <w:rFonts w:ascii="GHEA Grapalat" w:hAnsi="GHEA Grapalat"/>
          <w:sz w:val="20"/>
          <w:szCs w:val="20"/>
        </w:rPr>
        <w:t>միայն</w:t>
      </w:r>
      <w:r w:rsidRPr="00FF25BE">
        <w:rPr>
          <w:rFonts w:ascii="GHEA Grapalat" w:hAnsi="GHEA Grapalat"/>
          <w:sz w:val="20"/>
          <w:szCs w:val="20"/>
          <w:lang w:val="af-ZA"/>
        </w:rPr>
        <w:t xml:space="preserve"> </w:t>
      </w:r>
      <w:r w:rsidRPr="00FF25BE">
        <w:rPr>
          <w:rFonts w:ascii="GHEA Grapalat" w:hAnsi="GHEA Grapalat"/>
          <w:sz w:val="20"/>
          <w:szCs w:val="20"/>
        </w:rPr>
        <w:t>այդ</w:t>
      </w:r>
      <w:r w:rsidRPr="00FF25BE">
        <w:rPr>
          <w:rFonts w:ascii="GHEA Grapalat" w:hAnsi="GHEA Grapalat"/>
          <w:sz w:val="20"/>
          <w:szCs w:val="20"/>
          <w:lang w:val="af-ZA"/>
        </w:rPr>
        <w:t xml:space="preserve"> </w:t>
      </w:r>
      <w:r w:rsidRPr="00FF25BE">
        <w:rPr>
          <w:rFonts w:ascii="GHEA Grapalat" w:hAnsi="GHEA Grapalat"/>
          <w:sz w:val="20"/>
          <w:szCs w:val="20"/>
        </w:rPr>
        <w:t>չափաբաժնի</w:t>
      </w:r>
      <w:r w:rsidRPr="00FF25BE">
        <w:rPr>
          <w:rFonts w:ascii="GHEA Grapalat" w:hAnsi="GHEA Grapalat"/>
          <w:sz w:val="20"/>
          <w:szCs w:val="20"/>
          <w:lang w:val="af-ZA"/>
        </w:rPr>
        <w:t xml:space="preserve"> </w:t>
      </w:r>
      <w:r w:rsidRPr="00FF25BE">
        <w:rPr>
          <w:rFonts w:ascii="GHEA Grapalat" w:hAnsi="GHEA Grapalat"/>
          <w:sz w:val="20"/>
          <w:szCs w:val="20"/>
        </w:rPr>
        <w:t>նկատմամբ</w:t>
      </w:r>
      <w:r w:rsidRPr="00FF25BE">
        <w:rPr>
          <w:rFonts w:ascii="GHEA Grapalat" w:hAnsi="GHEA Grapalat"/>
          <w:sz w:val="20"/>
          <w:szCs w:val="20"/>
          <w:lang w:val="af-ZA"/>
        </w:rPr>
        <w:t xml:space="preserve"> </w:t>
      </w:r>
      <w:r w:rsidRPr="00FF25BE">
        <w:rPr>
          <w:rFonts w:ascii="GHEA Grapalat" w:hAnsi="GHEA Grapalat"/>
          <w:sz w:val="20"/>
          <w:szCs w:val="20"/>
        </w:rPr>
        <w:t>հաշվարկված</w:t>
      </w:r>
      <w:r w:rsidRPr="00FF25BE">
        <w:rPr>
          <w:rFonts w:ascii="GHEA Grapalat" w:hAnsi="GHEA Grapalat"/>
          <w:sz w:val="20"/>
          <w:szCs w:val="20"/>
          <w:lang w:val="af-ZA"/>
        </w:rPr>
        <w:t xml:space="preserve"> </w:t>
      </w:r>
      <w:r w:rsidRPr="00FF25BE">
        <w:rPr>
          <w:rFonts w:ascii="GHEA Grapalat" w:hAnsi="GHEA Grapalat"/>
          <w:sz w:val="20"/>
          <w:szCs w:val="20"/>
        </w:rPr>
        <w:t>ապահովման</w:t>
      </w:r>
      <w:r w:rsidR="00402941" w:rsidRPr="00FF25BE">
        <w:rPr>
          <w:rFonts w:ascii="GHEA Grapalat" w:hAnsi="GHEA Grapalat"/>
          <w:sz w:val="20"/>
          <w:szCs w:val="20"/>
          <w:lang w:val="af-ZA"/>
        </w:rPr>
        <w:t xml:space="preserve"> </w:t>
      </w:r>
      <w:r w:rsidR="00402941" w:rsidRPr="00FF25BE">
        <w:rPr>
          <w:rFonts w:ascii="GHEA Grapalat" w:hAnsi="GHEA Grapalat"/>
          <w:sz w:val="20"/>
          <w:szCs w:val="20"/>
        </w:rPr>
        <w:t>գումարի</w:t>
      </w:r>
      <w:r w:rsidRPr="00FF25BE">
        <w:rPr>
          <w:rFonts w:ascii="GHEA Grapalat" w:hAnsi="GHEA Grapalat"/>
          <w:sz w:val="20"/>
          <w:szCs w:val="20"/>
          <w:lang w:val="af-ZA"/>
        </w:rPr>
        <w:t xml:space="preserve"> </w:t>
      </w:r>
      <w:r w:rsidRPr="00FF25BE">
        <w:rPr>
          <w:rFonts w:ascii="GHEA Grapalat" w:hAnsi="GHEA Grapalat"/>
          <w:sz w:val="20"/>
          <w:szCs w:val="20"/>
        </w:rPr>
        <w:t>չափով</w:t>
      </w:r>
      <w:r w:rsidRPr="00FF25BE">
        <w:rPr>
          <w:rFonts w:ascii="GHEA Grapalat" w:hAnsi="GHEA Grapalat"/>
          <w:sz w:val="20"/>
          <w:szCs w:val="20"/>
          <w:lang w:val="af-ZA"/>
        </w:rPr>
        <w:t>:</w:t>
      </w:r>
      <w:r w:rsidR="00A222D7" w:rsidRPr="00FF25BE">
        <w:rPr>
          <w:rStyle w:val="FootnoteReference"/>
          <w:rFonts w:ascii="GHEA Grapalat" w:hAnsi="GHEA Grapalat"/>
          <w:sz w:val="20"/>
          <w:szCs w:val="20"/>
        </w:rPr>
        <w:footnoteReference w:id="2"/>
      </w:r>
    </w:p>
    <w:p w:rsidR="00F20DA5" w:rsidRPr="00FF25BE" w:rsidRDefault="00283198" w:rsidP="00DD3E3D">
      <w:pPr>
        <w:ind w:firstLine="567"/>
        <w:jc w:val="both"/>
        <w:rPr>
          <w:rFonts w:ascii="GHEA Grapalat" w:hAnsi="GHEA Grapalat" w:cs="Sylfaen"/>
          <w:sz w:val="20"/>
          <w:lang w:val="af-ZA"/>
        </w:rPr>
      </w:pPr>
      <w:r w:rsidRPr="00FF25BE">
        <w:rPr>
          <w:rFonts w:ascii="GHEA Grapalat" w:hAnsi="GHEA Grapalat" w:cs="Sylfaen"/>
          <w:sz w:val="20"/>
          <w:lang w:val="af-ZA"/>
        </w:rPr>
        <w:t>7</w:t>
      </w:r>
      <w:r w:rsidR="00096865" w:rsidRPr="00FF25BE">
        <w:rPr>
          <w:rFonts w:ascii="GHEA Grapalat" w:hAnsi="GHEA Grapalat" w:cs="Sylfaen"/>
          <w:sz w:val="20"/>
          <w:lang w:val="af-ZA"/>
        </w:rPr>
        <w:t>.</w:t>
      </w:r>
      <w:r w:rsidR="009771B9" w:rsidRPr="00FF25BE">
        <w:rPr>
          <w:rFonts w:ascii="GHEA Grapalat" w:hAnsi="GHEA Grapalat" w:cs="Sylfaen"/>
          <w:sz w:val="20"/>
          <w:lang w:val="af-ZA"/>
        </w:rPr>
        <w:t>3</w:t>
      </w:r>
      <w:r w:rsidR="00096865" w:rsidRPr="00FF25BE">
        <w:rPr>
          <w:rFonts w:ascii="GHEA Grapalat" w:hAnsi="GHEA Grapalat" w:cs="Sylfaen"/>
          <w:sz w:val="20"/>
          <w:lang w:val="af-ZA"/>
        </w:rPr>
        <w:t xml:space="preserve"> </w:t>
      </w:r>
      <w:r w:rsidR="009771B9" w:rsidRPr="00FF25BE">
        <w:rPr>
          <w:rFonts w:ascii="GHEA Grapalat" w:hAnsi="GHEA Grapalat" w:cs="Sylfaen"/>
          <w:sz w:val="20"/>
          <w:lang w:val="ru-RU"/>
        </w:rPr>
        <w:t>Մասնակիցը</w:t>
      </w:r>
      <w:r w:rsidR="009771B9" w:rsidRPr="00FF25BE">
        <w:rPr>
          <w:rFonts w:ascii="GHEA Grapalat" w:hAnsi="GHEA Grapalat" w:cs="Sylfaen"/>
          <w:sz w:val="20"/>
          <w:lang w:val="af-ZA"/>
        </w:rPr>
        <w:t xml:space="preserve"> </w:t>
      </w:r>
      <w:r w:rsidR="009771B9" w:rsidRPr="00FF25BE">
        <w:rPr>
          <w:rFonts w:ascii="GHEA Grapalat" w:hAnsi="GHEA Grapalat" w:cs="Sylfaen"/>
          <w:sz w:val="20"/>
          <w:lang w:val="ru-RU"/>
        </w:rPr>
        <w:t>վճարում</w:t>
      </w:r>
      <w:r w:rsidR="009771B9" w:rsidRPr="00FF25BE">
        <w:rPr>
          <w:rFonts w:ascii="GHEA Grapalat" w:hAnsi="GHEA Grapalat" w:cs="Sylfaen"/>
          <w:sz w:val="20"/>
          <w:lang w:val="af-ZA"/>
        </w:rPr>
        <w:t xml:space="preserve"> </w:t>
      </w:r>
      <w:r w:rsidR="009771B9" w:rsidRPr="00FF25BE">
        <w:rPr>
          <w:rFonts w:ascii="GHEA Grapalat" w:hAnsi="GHEA Grapalat" w:cs="Sylfaen"/>
          <w:sz w:val="20"/>
          <w:lang w:val="ru-RU"/>
        </w:rPr>
        <w:t>է</w:t>
      </w:r>
      <w:r w:rsidR="009771B9" w:rsidRPr="00FF25BE">
        <w:rPr>
          <w:rFonts w:ascii="GHEA Grapalat" w:hAnsi="GHEA Grapalat" w:cs="Sylfaen"/>
          <w:sz w:val="20"/>
          <w:lang w:val="af-ZA"/>
        </w:rPr>
        <w:t xml:space="preserve"> </w:t>
      </w:r>
      <w:r w:rsidR="009771B9" w:rsidRPr="00FF25BE">
        <w:rPr>
          <w:rFonts w:ascii="GHEA Grapalat" w:hAnsi="GHEA Grapalat" w:cs="Sylfaen"/>
          <w:sz w:val="20"/>
          <w:lang w:val="ru-RU"/>
        </w:rPr>
        <w:t>հայտի</w:t>
      </w:r>
      <w:r w:rsidR="009771B9" w:rsidRPr="00FF25BE">
        <w:rPr>
          <w:rFonts w:ascii="GHEA Grapalat" w:hAnsi="GHEA Grapalat" w:cs="Sylfaen"/>
          <w:sz w:val="20"/>
          <w:lang w:val="af-ZA"/>
        </w:rPr>
        <w:t xml:space="preserve"> </w:t>
      </w:r>
      <w:r w:rsidR="009771B9" w:rsidRPr="00FF25BE">
        <w:rPr>
          <w:rFonts w:ascii="GHEA Grapalat" w:hAnsi="GHEA Grapalat" w:cs="Sylfaen"/>
          <w:sz w:val="20"/>
          <w:lang w:val="ru-RU"/>
        </w:rPr>
        <w:t>ապահովումը</w:t>
      </w:r>
      <w:r w:rsidR="009771B9" w:rsidRPr="00FF25BE">
        <w:rPr>
          <w:rFonts w:ascii="GHEA Grapalat" w:hAnsi="GHEA Grapalat" w:cs="Sylfaen"/>
          <w:sz w:val="20"/>
          <w:lang w:val="af-ZA"/>
        </w:rPr>
        <w:t xml:space="preserve">, </w:t>
      </w:r>
      <w:r w:rsidR="009771B9" w:rsidRPr="00FF25BE">
        <w:rPr>
          <w:rFonts w:ascii="GHEA Grapalat" w:hAnsi="GHEA Grapalat" w:cs="Sylfaen"/>
          <w:sz w:val="20"/>
          <w:lang w:val="ru-RU"/>
        </w:rPr>
        <w:t>եթե</w:t>
      </w:r>
      <w:r w:rsidR="009771B9" w:rsidRPr="00FF25BE">
        <w:rPr>
          <w:rFonts w:ascii="GHEA Grapalat" w:hAnsi="GHEA Grapalat" w:cs="Sylfaen"/>
          <w:sz w:val="20"/>
          <w:lang w:val="af-ZA"/>
        </w:rPr>
        <w:t xml:space="preserve"> </w:t>
      </w:r>
      <w:r w:rsidR="009771B9" w:rsidRPr="00FF25BE">
        <w:rPr>
          <w:rFonts w:ascii="GHEA Grapalat" w:hAnsi="GHEA Grapalat" w:cs="Sylfaen"/>
          <w:sz w:val="20"/>
          <w:lang w:val="ru-RU"/>
        </w:rPr>
        <w:t>նա</w:t>
      </w:r>
      <w:r w:rsidR="009771B9" w:rsidRPr="00FF25BE">
        <w:rPr>
          <w:rFonts w:ascii="GHEA Grapalat" w:hAnsi="GHEA Grapalat" w:cs="Sylfaen"/>
          <w:sz w:val="20"/>
          <w:lang w:val="af-ZA"/>
        </w:rPr>
        <w:t>`</w:t>
      </w:r>
    </w:p>
    <w:p w:rsidR="00096865" w:rsidRPr="00FF25BE" w:rsidRDefault="00096865" w:rsidP="00DD3E3D">
      <w:pPr>
        <w:ind w:firstLine="567"/>
        <w:jc w:val="both"/>
        <w:rPr>
          <w:rFonts w:ascii="GHEA Grapalat" w:hAnsi="GHEA Grapalat" w:cs="Sylfaen"/>
          <w:sz w:val="20"/>
          <w:lang w:val="af-ZA"/>
        </w:rPr>
      </w:pPr>
      <w:r w:rsidRPr="00FF25BE">
        <w:rPr>
          <w:rFonts w:ascii="GHEA Grapalat" w:hAnsi="GHEA Grapalat" w:cs="Sylfaen"/>
          <w:sz w:val="20"/>
          <w:lang w:val="af-ZA"/>
        </w:rPr>
        <w:t xml:space="preserve">1) </w:t>
      </w:r>
      <w:r w:rsidRPr="00FF25BE">
        <w:rPr>
          <w:rFonts w:ascii="GHEA Grapalat" w:hAnsi="GHEA Grapalat" w:cs="Sylfaen"/>
          <w:sz w:val="20"/>
          <w:lang w:val="ru-RU"/>
        </w:rPr>
        <w:t>հայտարարվել</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ընտրված</w:t>
      </w:r>
      <w:r w:rsidRPr="00FF25BE">
        <w:rPr>
          <w:rFonts w:ascii="GHEA Grapalat" w:hAnsi="GHEA Grapalat" w:cs="Sylfaen"/>
          <w:sz w:val="20"/>
          <w:lang w:val="af-ZA"/>
        </w:rPr>
        <w:t xml:space="preserve"> </w:t>
      </w:r>
      <w:r w:rsidRPr="00FF25BE">
        <w:rPr>
          <w:rFonts w:ascii="GHEA Grapalat" w:hAnsi="GHEA Grapalat" w:cs="Sylfaen"/>
          <w:sz w:val="20"/>
          <w:lang w:val="ru-RU"/>
        </w:rPr>
        <w:t>մասնակից</w:t>
      </w:r>
      <w:r w:rsidRPr="00FF25BE">
        <w:rPr>
          <w:rFonts w:ascii="GHEA Grapalat" w:hAnsi="GHEA Grapalat" w:cs="Sylfaen"/>
          <w:sz w:val="20"/>
          <w:lang w:val="af-ZA"/>
        </w:rPr>
        <w:t xml:space="preserve">, </w:t>
      </w:r>
      <w:r w:rsidRPr="00FF25BE">
        <w:rPr>
          <w:rFonts w:ascii="GHEA Grapalat" w:hAnsi="GHEA Grapalat" w:cs="Sylfaen"/>
          <w:sz w:val="20"/>
          <w:lang w:val="ru-RU"/>
        </w:rPr>
        <w:t>սակայն</w:t>
      </w:r>
      <w:r w:rsidRPr="00FF25BE">
        <w:rPr>
          <w:rFonts w:ascii="GHEA Grapalat" w:hAnsi="GHEA Grapalat" w:cs="Sylfaen"/>
          <w:sz w:val="20"/>
          <w:lang w:val="af-ZA"/>
        </w:rPr>
        <w:t xml:space="preserve"> </w:t>
      </w:r>
      <w:r w:rsidRPr="00FF25BE">
        <w:rPr>
          <w:rFonts w:ascii="GHEA Grapalat" w:hAnsi="GHEA Grapalat" w:cs="Sylfaen"/>
          <w:sz w:val="20"/>
          <w:lang w:val="ru-RU"/>
        </w:rPr>
        <w:t>հրաժարվում</w:t>
      </w:r>
      <w:r w:rsidRPr="00FF25BE">
        <w:rPr>
          <w:rFonts w:ascii="GHEA Grapalat" w:hAnsi="GHEA Grapalat" w:cs="Sylfaen"/>
          <w:sz w:val="20"/>
          <w:lang w:val="af-ZA"/>
        </w:rPr>
        <w:t xml:space="preserve"> </w:t>
      </w:r>
      <w:r w:rsidRPr="00FF25BE">
        <w:rPr>
          <w:rFonts w:ascii="GHEA Grapalat" w:hAnsi="GHEA Grapalat" w:cs="Sylfaen"/>
          <w:sz w:val="20"/>
          <w:lang w:val="ru-RU"/>
        </w:rPr>
        <w:t>կամ</w:t>
      </w:r>
      <w:r w:rsidRPr="00FF25BE">
        <w:rPr>
          <w:rFonts w:ascii="GHEA Grapalat" w:hAnsi="GHEA Grapalat" w:cs="Sylfaen"/>
          <w:sz w:val="20"/>
          <w:lang w:val="af-ZA"/>
        </w:rPr>
        <w:t xml:space="preserve"> </w:t>
      </w:r>
      <w:r w:rsidRPr="00FF25BE">
        <w:rPr>
          <w:rFonts w:ascii="GHEA Grapalat" w:hAnsi="GHEA Grapalat" w:cs="Sylfaen"/>
          <w:sz w:val="20"/>
          <w:lang w:val="ru-RU"/>
        </w:rPr>
        <w:t>զրկվում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պայմանագիր</w:t>
      </w:r>
      <w:r w:rsidRPr="00FF25BE">
        <w:rPr>
          <w:rFonts w:ascii="GHEA Grapalat" w:hAnsi="GHEA Grapalat" w:cs="Sylfaen"/>
          <w:sz w:val="20"/>
          <w:lang w:val="af-ZA"/>
        </w:rPr>
        <w:t xml:space="preserve"> </w:t>
      </w:r>
      <w:r w:rsidRPr="00FF25BE">
        <w:rPr>
          <w:rFonts w:ascii="GHEA Grapalat" w:hAnsi="GHEA Grapalat" w:cs="Sylfaen"/>
          <w:sz w:val="20"/>
          <w:lang w:val="ru-RU"/>
        </w:rPr>
        <w:t>կնքելու</w:t>
      </w:r>
      <w:r w:rsidRPr="00FF25BE">
        <w:rPr>
          <w:rFonts w:ascii="GHEA Grapalat" w:hAnsi="GHEA Grapalat" w:cs="Sylfaen"/>
          <w:sz w:val="20"/>
          <w:lang w:val="af-ZA"/>
        </w:rPr>
        <w:t xml:space="preserve"> </w:t>
      </w:r>
      <w:r w:rsidRPr="00FF25BE">
        <w:rPr>
          <w:rFonts w:ascii="GHEA Grapalat" w:hAnsi="GHEA Grapalat" w:cs="Sylfaen"/>
          <w:sz w:val="20"/>
          <w:lang w:val="ru-RU"/>
        </w:rPr>
        <w:t>իրավունքից</w:t>
      </w:r>
      <w:r w:rsidRPr="00FF25BE">
        <w:rPr>
          <w:rFonts w:ascii="GHEA Grapalat" w:hAnsi="GHEA Grapalat" w:cs="Sylfaen"/>
          <w:sz w:val="20"/>
          <w:lang w:val="af-ZA"/>
        </w:rPr>
        <w:t>.</w:t>
      </w:r>
    </w:p>
    <w:p w:rsidR="00096865" w:rsidRPr="00FF25BE" w:rsidRDefault="00096865" w:rsidP="00037DDE">
      <w:pPr>
        <w:ind w:firstLine="567"/>
        <w:jc w:val="both"/>
        <w:rPr>
          <w:rFonts w:ascii="GHEA Grapalat" w:hAnsi="GHEA Grapalat" w:cs="Sylfaen"/>
          <w:sz w:val="20"/>
          <w:lang w:val="af-ZA"/>
        </w:rPr>
      </w:pPr>
      <w:r w:rsidRPr="00FF25BE">
        <w:rPr>
          <w:rFonts w:ascii="GHEA Grapalat" w:hAnsi="GHEA Grapalat" w:cs="Sylfaen"/>
          <w:sz w:val="20"/>
          <w:lang w:val="af-ZA"/>
        </w:rPr>
        <w:t xml:space="preserve">2) </w:t>
      </w:r>
      <w:r w:rsidRPr="00FF25BE">
        <w:rPr>
          <w:rFonts w:ascii="GHEA Grapalat" w:hAnsi="GHEA Grapalat" w:cs="Sylfaen"/>
          <w:sz w:val="20"/>
          <w:lang w:val="ru-RU"/>
        </w:rPr>
        <w:t>խախտել</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գնման</w:t>
      </w:r>
      <w:r w:rsidRPr="00FF25BE">
        <w:rPr>
          <w:rFonts w:ascii="GHEA Grapalat" w:hAnsi="GHEA Grapalat" w:cs="Sylfaen"/>
          <w:sz w:val="20"/>
          <w:lang w:val="af-ZA"/>
        </w:rPr>
        <w:t xml:space="preserve"> </w:t>
      </w:r>
      <w:r w:rsidRPr="00FF25BE">
        <w:rPr>
          <w:rFonts w:ascii="GHEA Grapalat" w:hAnsi="GHEA Grapalat" w:cs="Sylfaen"/>
          <w:sz w:val="20"/>
          <w:lang w:val="ru-RU"/>
        </w:rPr>
        <w:t>գործընթացի</w:t>
      </w:r>
      <w:r w:rsidRPr="00FF25BE">
        <w:rPr>
          <w:rFonts w:ascii="GHEA Grapalat" w:hAnsi="GHEA Grapalat" w:cs="Sylfaen"/>
          <w:sz w:val="20"/>
          <w:lang w:val="af-ZA"/>
        </w:rPr>
        <w:t xml:space="preserve"> </w:t>
      </w:r>
      <w:r w:rsidRPr="00FF25BE">
        <w:rPr>
          <w:rFonts w:ascii="GHEA Grapalat" w:hAnsi="GHEA Grapalat" w:cs="Sylfaen"/>
          <w:sz w:val="20"/>
          <w:lang w:val="ru-RU"/>
        </w:rPr>
        <w:t>շրջանակում</w:t>
      </w:r>
      <w:r w:rsidRPr="00FF25BE">
        <w:rPr>
          <w:rFonts w:ascii="GHEA Grapalat" w:hAnsi="GHEA Grapalat" w:cs="Sylfaen"/>
          <w:sz w:val="20"/>
          <w:lang w:val="af-ZA"/>
        </w:rPr>
        <w:t xml:space="preserve"> </w:t>
      </w:r>
      <w:r w:rsidRPr="00FF25BE">
        <w:rPr>
          <w:rFonts w:ascii="GHEA Grapalat" w:hAnsi="GHEA Grapalat" w:cs="Sylfaen"/>
          <w:sz w:val="20"/>
          <w:lang w:val="ru-RU"/>
        </w:rPr>
        <w:t>ստանձնած</w:t>
      </w:r>
      <w:r w:rsidRPr="00FF25BE">
        <w:rPr>
          <w:rFonts w:ascii="GHEA Grapalat" w:hAnsi="GHEA Grapalat" w:cs="Sylfaen"/>
          <w:sz w:val="20"/>
          <w:lang w:val="af-ZA"/>
        </w:rPr>
        <w:t xml:space="preserve"> </w:t>
      </w:r>
      <w:r w:rsidRPr="00FF25BE">
        <w:rPr>
          <w:rFonts w:ascii="GHEA Grapalat" w:hAnsi="GHEA Grapalat" w:cs="Sylfaen"/>
          <w:sz w:val="20"/>
          <w:lang w:val="ru-RU"/>
        </w:rPr>
        <w:t>պարտավորություն</w:t>
      </w:r>
      <w:r w:rsidRPr="00FF25BE">
        <w:rPr>
          <w:rFonts w:ascii="GHEA Grapalat" w:hAnsi="GHEA Grapalat" w:cs="Sylfaen"/>
          <w:sz w:val="20"/>
          <w:lang w:val="af-ZA"/>
        </w:rPr>
        <w:t xml:space="preserve">, </w:t>
      </w:r>
      <w:r w:rsidRPr="00FF25BE">
        <w:rPr>
          <w:rFonts w:ascii="GHEA Grapalat" w:hAnsi="GHEA Grapalat" w:cs="Sylfaen"/>
          <w:sz w:val="20"/>
          <w:lang w:val="ru-RU"/>
        </w:rPr>
        <w:t>որը</w:t>
      </w:r>
      <w:r w:rsidRPr="00FF25BE">
        <w:rPr>
          <w:rFonts w:ascii="GHEA Grapalat" w:hAnsi="GHEA Grapalat" w:cs="Sylfaen"/>
          <w:sz w:val="20"/>
          <w:lang w:val="af-ZA"/>
        </w:rPr>
        <w:t xml:space="preserve"> </w:t>
      </w:r>
      <w:r w:rsidRPr="00FF25BE">
        <w:rPr>
          <w:rFonts w:ascii="GHEA Grapalat" w:hAnsi="GHEA Grapalat" w:cs="Sylfaen"/>
          <w:sz w:val="20"/>
          <w:lang w:val="ru-RU"/>
        </w:rPr>
        <w:t>հանգեցրել</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գործընթացին</w:t>
      </w:r>
      <w:r w:rsidRPr="00FF25BE">
        <w:rPr>
          <w:rFonts w:ascii="GHEA Grapalat" w:hAnsi="GHEA Grapalat" w:cs="Sylfaen"/>
          <w:sz w:val="20"/>
          <w:lang w:val="af-ZA"/>
        </w:rPr>
        <w:t xml:space="preserve"> </w:t>
      </w:r>
      <w:r w:rsidRPr="00FF25BE">
        <w:rPr>
          <w:rFonts w:ascii="GHEA Grapalat" w:hAnsi="GHEA Grapalat" w:cs="Sylfaen"/>
          <w:sz w:val="20"/>
          <w:lang w:val="ru-RU"/>
        </w:rPr>
        <w:t>տվյալ</w:t>
      </w:r>
      <w:r w:rsidRPr="00FF25BE">
        <w:rPr>
          <w:rFonts w:ascii="GHEA Grapalat" w:hAnsi="GHEA Grapalat" w:cs="Sylfaen"/>
          <w:sz w:val="20"/>
          <w:lang w:val="af-ZA"/>
        </w:rPr>
        <w:t xml:space="preserve"> </w:t>
      </w:r>
      <w:r w:rsidR="00EB602D" w:rsidRPr="00FF25BE">
        <w:rPr>
          <w:rFonts w:ascii="GHEA Grapalat" w:hAnsi="GHEA Grapalat" w:cs="Sylfaen"/>
          <w:sz w:val="20"/>
        </w:rPr>
        <w:t>Մ</w:t>
      </w:r>
      <w:r w:rsidRPr="00FF25BE">
        <w:rPr>
          <w:rFonts w:ascii="GHEA Grapalat" w:hAnsi="GHEA Grapalat" w:cs="Sylfaen"/>
          <w:sz w:val="20"/>
          <w:lang w:val="ru-RU"/>
        </w:rPr>
        <w:t>ասնակցի</w:t>
      </w:r>
      <w:r w:rsidRPr="00FF25BE">
        <w:rPr>
          <w:rFonts w:ascii="GHEA Grapalat" w:hAnsi="GHEA Grapalat" w:cs="Sylfaen"/>
          <w:sz w:val="20"/>
          <w:lang w:val="af-ZA"/>
        </w:rPr>
        <w:t xml:space="preserve"> </w:t>
      </w:r>
      <w:r w:rsidRPr="00FF25BE">
        <w:rPr>
          <w:rFonts w:ascii="GHEA Grapalat" w:hAnsi="GHEA Grapalat" w:cs="Sylfaen"/>
          <w:sz w:val="20"/>
          <w:lang w:val="ru-RU"/>
        </w:rPr>
        <w:t>հետագա</w:t>
      </w:r>
      <w:r w:rsidRPr="00FF25BE">
        <w:rPr>
          <w:rFonts w:ascii="GHEA Grapalat" w:hAnsi="GHEA Grapalat" w:cs="Sylfaen"/>
          <w:sz w:val="20"/>
          <w:lang w:val="af-ZA"/>
        </w:rPr>
        <w:t xml:space="preserve"> </w:t>
      </w:r>
      <w:r w:rsidRPr="00FF25BE">
        <w:rPr>
          <w:rFonts w:ascii="GHEA Grapalat" w:hAnsi="GHEA Grapalat" w:cs="Sylfaen"/>
          <w:sz w:val="20"/>
          <w:lang w:val="ru-RU"/>
        </w:rPr>
        <w:t>մասնակցության</w:t>
      </w:r>
      <w:r w:rsidRPr="00FF25BE">
        <w:rPr>
          <w:rFonts w:ascii="GHEA Grapalat" w:hAnsi="GHEA Grapalat" w:cs="Sylfaen"/>
          <w:sz w:val="20"/>
          <w:lang w:val="af-ZA"/>
        </w:rPr>
        <w:t xml:space="preserve"> </w:t>
      </w:r>
      <w:r w:rsidRPr="00FF25BE">
        <w:rPr>
          <w:rFonts w:ascii="GHEA Grapalat" w:hAnsi="GHEA Grapalat" w:cs="Sylfaen"/>
          <w:sz w:val="20"/>
          <w:lang w:val="ru-RU"/>
        </w:rPr>
        <w:t>դադարեցմանը</w:t>
      </w:r>
      <w:r w:rsidRPr="00FF25BE">
        <w:rPr>
          <w:rFonts w:ascii="GHEA Grapalat" w:hAnsi="GHEA Grapalat" w:cs="Sylfaen"/>
          <w:sz w:val="20"/>
          <w:lang w:val="af-ZA"/>
        </w:rPr>
        <w:t>.</w:t>
      </w:r>
    </w:p>
    <w:p w:rsidR="00096865" w:rsidRPr="00FF25BE" w:rsidRDefault="00096865" w:rsidP="00037DDE">
      <w:pPr>
        <w:ind w:firstLine="567"/>
        <w:jc w:val="both"/>
        <w:rPr>
          <w:rFonts w:ascii="GHEA Grapalat" w:hAnsi="GHEA Grapalat" w:cs="Sylfaen"/>
          <w:sz w:val="20"/>
          <w:lang w:val="af-ZA"/>
        </w:rPr>
      </w:pPr>
      <w:r w:rsidRPr="00FF25BE">
        <w:rPr>
          <w:rFonts w:ascii="GHEA Grapalat" w:hAnsi="GHEA Grapalat" w:cs="Sylfaen"/>
          <w:sz w:val="20"/>
          <w:lang w:val="af-ZA"/>
        </w:rPr>
        <w:t xml:space="preserve">3) </w:t>
      </w:r>
      <w:r w:rsidRPr="00FF25BE">
        <w:rPr>
          <w:rFonts w:ascii="GHEA Grapalat" w:hAnsi="GHEA Grapalat" w:cs="Sylfaen"/>
          <w:sz w:val="20"/>
          <w:lang w:val="ru-RU"/>
        </w:rPr>
        <w:t>հայտերի</w:t>
      </w:r>
      <w:r w:rsidRPr="00FF25BE">
        <w:rPr>
          <w:rFonts w:ascii="GHEA Grapalat" w:hAnsi="GHEA Grapalat" w:cs="Sylfaen"/>
          <w:sz w:val="20"/>
          <w:lang w:val="af-ZA"/>
        </w:rPr>
        <w:t xml:space="preserve"> </w:t>
      </w:r>
      <w:r w:rsidRPr="00FF25BE">
        <w:rPr>
          <w:rFonts w:ascii="GHEA Grapalat" w:hAnsi="GHEA Grapalat" w:cs="Sylfaen"/>
          <w:sz w:val="20"/>
          <w:lang w:val="ru-RU"/>
        </w:rPr>
        <w:t>բացումից</w:t>
      </w:r>
      <w:r w:rsidRPr="00FF25BE">
        <w:rPr>
          <w:rFonts w:ascii="GHEA Grapalat" w:hAnsi="GHEA Grapalat" w:cs="Sylfaen"/>
          <w:sz w:val="20"/>
          <w:lang w:val="af-ZA"/>
        </w:rPr>
        <w:t xml:space="preserve"> </w:t>
      </w:r>
      <w:r w:rsidRPr="00FF25BE">
        <w:rPr>
          <w:rFonts w:ascii="GHEA Grapalat" w:hAnsi="GHEA Grapalat" w:cs="Sylfaen"/>
          <w:sz w:val="20"/>
          <w:lang w:val="ru-RU"/>
        </w:rPr>
        <w:t>հետո</w:t>
      </w:r>
      <w:r w:rsidRPr="00FF25BE">
        <w:rPr>
          <w:rFonts w:ascii="GHEA Grapalat" w:hAnsi="GHEA Grapalat" w:cs="Sylfaen"/>
          <w:sz w:val="20"/>
          <w:lang w:val="af-ZA"/>
        </w:rPr>
        <w:t xml:space="preserve"> </w:t>
      </w:r>
      <w:r w:rsidRPr="00FF25BE">
        <w:rPr>
          <w:rFonts w:ascii="GHEA Grapalat" w:hAnsi="GHEA Grapalat" w:cs="Sylfaen"/>
          <w:sz w:val="20"/>
          <w:lang w:val="ru-RU"/>
        </w:rPr>
        <w:t>հրաժարվել</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00402941" w:rsidRPr="00FF25BE">
        <w:rPr>
          <w:rFonts w:ascii="GHEA Grapalat" w:hAnsi="GHEA Grapalat" w:cs="Sylfaen"/>
          <w:sz w:val="20"/>
          <w:lang w:val="af-ZA"/>
        </w:rPr>
        <w:t xml:space="preserve">սույն ընթացակարգի </w:t>
      </w:r>
      <w:r w:rsidRPr="00FF25BE">
        <w:rPr>
          <w:rFonts w:ascii="GHEA Grapalat" w:hAnsi="GHEA Grapalat" w:cs="Sylfaen"/>
          <w:sz w:val="20"/>
          <w:lang w:val="ru-RU"/>
        </w:rPr>
        <w:t>հետագա</w:t>
      </w:r>
      <w:r w:rsidRPr="00FF25BE">
        <w:rPr>
          <w:rFonts w:ascii="GHEA Grapalat" w:hAnsi="GHEA Grapalat" w:cs="Sylfaen"/>
          <w:sz w:val="20"/>
          <w:lang w:val="af-ZA"/>
        </w:rPr>
        <w:t xml:space="preserve"> </w:t>
      </w:r>
      <w:r w:rsidRPr="00FF25BE">
        <w:rPr>
          <w:rFonts w:ascii="GHEA Grapalat" w:hAnsi="GHEA Grapalat" w:cs="Sylfaen"/>
          <w:sz w:val="20"/>
          <w:lang w:val="ru-RU"/>
        </w:rPr>
        <w:t>մասնակցությունից</w:t>
      </w:r>
      <w:r w:rsidR="004D5671" w:rsidRPr="00FF25BE">
        <w:rPr>
          <w:rFonts w:ascii="GHEA Grapalat" w:hAnsi="GHEA Grapalat" w:cs="Sylfaen"/>
          <w:sz w:val="20"/>
          <w:lang w:val="ru-RU"/>
        </w:rPr>
        <w:t>։</w:t>
      </w:r>
      <w:r w:rsidRPr="00FF25BE">
        <w:rPr>
          <w:rFonts w:ascii="GHEA Grapalat" w:hAnsi="GHEA Grapalat" w:cs="Sylfaen"/>
          <w:sz w:val="20"/>
          <w:lang w:val="af-ZA"/>
        </w:rPr>
        <w:t xml:space="preserve"> </w:t>
      </w:r>
    </w:p>
    <w:p w:rsidR="00A42E71" w:rsidRPr="00FF25BE" w:rsidRDefault="00283198" w:rsidP="00A42E71">
      <w:pPr>
        <w:ind w:firstLine="567"/>
        <w:jc w:val="both"/>
        <w:rPr>
          <w:rFonts w:ascii="GHEA Grapalat" w:hAnsi="GHEA Grapalat" w:cs="Sylfaen"/>
          <w:sz w:val="20"/>
          <w:szCs w:val="20"/>
          <w:lang w:val="af-ZA"/>
        </w:rPr>
      </w:pPr>
      <w:r w:rsidRPr="00FF25BE">
        <w:rPr>
          <w:rFonts w:ascii="GHEA Grapalat" w:hAnsi="GHEA Grapalat"/>
          <w:sz w:val="20"/>
          <w:lang w:val="af-ZA"/>
        </w:rPr>
        <w:t>7</w:t>
      </w:r>
      <w:r w:rsidR="00096865" w:rsidRPr="00FF25BE">
        <w:rPr>
          <w:rFonts w:ascii="GHEA Grapalat" w:hAnsi="GHEA Grapalat"/>
          <w:sz w:val="20"/>
          <w:lang w:val="af-ZA"/>
        </w:rPr>
        <w:t>.</w:t>
      </w:r>
      <w:r w:rsidR="009771B9" w:rsidRPr="00FF25BE">
        <w:rPr>
          <w:rFonts w:ascii="GHEA Grapalat" w:hAnsi="GHEA Grapalat"/>
          <w:sz w:val="20"/>
          <w:lang w:val="af-ZA"/>
        </w:rPr>
        <w:t>4</w:t>
      </w:r>
      <w:r w:rsidR="005E473E" w:rsidRPr="00FF25BE">
        <w:rPr>
          <w:rFonts w:ascii="GHEA Grapalat" w:hAnsi="GHEA Grapalat"/>
          <w:sz w:val="20"/>
          <w:lang w:val="af-ZA"/>
        </w:rPr>
        <w:t xml:space="preserve"> </w:t>
      </w:r>
      <w:r w:rsidR="00096865" w:rsidRPr="00FF25BE">
        <w:rPr>
          <w:rFonts w:ascii="GHEA Grapalat" w:hAnsi="GHEA Grapalat" w:cs="Sylfaen"/>
          <w:sz w:val="20"/>
          <w:lang w:val="ru-RU"/>
        </w:rPr>
        <w:t>Հայտի</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ապահով</w:t>
      </w:r>
      <w:r w:rsidR="0093460D" w:rsidRPr="00FF25BE">
        <w:rPr>
          <w:rFonts w:ascii="GHEA Grapalat" w:hAnsi="GHEA Grapalat" w:cs="Sylfaen"/>
          <w:sz w:val="20"/>
        </w:rPr>
        <w:t>ումը</w:t>
      </w:r>
      <w:r w:rsidR="0093460D" w:rsidRPr="00FF25BE">
        <w:rPr>
          <w:rFonts w:ascii="GHEA Grapalat" w:hAnsi="GHEA Grapalat" w:cs="Sylfaen"/>
          <w:sz w:val="20"/>
          <w:lang w:val="af-ZA"/>
        </w:rPr>
        <w:t xml:space="preserve"> </w:t>
      </w:r>
      <w:r w:rsidR="00E43CEB" w:rsidRPr="00FF25BE">
        <w:rPr>
          <w:rFonts w:ascii="GHEA Grapalat" w:hAnsi="GHEA Grapalat" w:cs="Sylfaen"/>
          <w:sz w:val="20"/>
        </w:rPr>
        <w:t>պետք</w:t>
      </w:r>
      <w:r w:rsidR="00E43CEB" w:rsidRPr="00FF25BE">
        <w:rPr>
          <w:rFonts w:ascii="GHEA Grapalat" w:hAnsi="GHEA Grapalat" w:cs="Sylfaen"/>
          <w:sz w:val="20"/>
          <w:lang w:val="af-ZA"/>
        </w:rPr>
        <w:t xml:space="preserve"> </w:t>
      </w:r>
      <w:r w:rsidR="00E43CEB" w:rsidRPr="00FF25BE">
        <w:rPr>
          <w:rFonts w:ascii="GHEA Grapalat" w:hAnsi="GHEA Grapalat" w:cs="Sylfaen"/>
          <w:sz w:val="20"/>
        </w:rPr>
        <w:t>է</w:t>
      </w:r>
      <w:r w:rsidR="00E43CEB" w:rsidRPr="00FF25BE">
        <w:rPr>
          <w:rFonts w:ascii="GHEA Grapalat" w:hAnsi="GHEA Grapalat" w:cs="Sylfaen"/>
          <w:sz w:val="20"/>
          <w:lang w:val="af-ZA"/>
        </w:rPr>
        <w:t xml:space="preserve"> </w:t>
      </w:r>
      <w:r w:rsidR="00C23B1B" w:rsidRPr="00FF25BE">
        <w:rPr>
          <w:rFonts w:ascii="GHEA Grapalat" w:hAnsi="GHEA Grapalat" w:cs="Sylfaen"/>
          <w:sz w:val="20"/>
        </w:rPr>
        <w:t>վավեր</w:t>
      </w:r>
      <w:r w:rsidR="00C23B1B" w:rsidRPr="00FF25BE">
        <w:rPr>
          <w:rFonts w:ascii="GHEA Grapalat" w:hAnsi="GHEA Grapalat" w:cs="Sylfaen"/>
          <w:sz w:val="20"/>
          <w:lang w:val="af-ZA"/>
        </w:rPr>
        <w:t xml:space="preserve"> </w:t>
      </w:r>
      <w:r w:rsidR="00E43CEB" w:rsidRPr="00FF25BE">
        <w:rPr>
          <w:rFonts w:ascii="GHEA Grapalat" w:hAnsi="GHEA Grapalat" w:cs="Sylfaen"/>
          <w:sz w:val="20"/>
        </w:rPr>
        <w:t>լինի</w:t>
      </w:r>
      <w:r w:rsidR="00E43CEB" w:rsidRPr="00FF25BE">
        <w:rPr>
          <w:rFonts w:ascii="GHEA Grapalat" w:hAnsi="GHEA Grapalat" w:cs="Sylfaen"/>
          <w:sz w:val="20"/>
          <w:lang w:val="af-ZA"/>
        </w:rPr>
        <w:t xml:space="preserve"> </w:t>
      </w:r>
      <w:r w:rsidR="00C813A9" w:rsidRPr="00FF25BE">
        <w:rPr>
          <w:rFonts w:ascii="GHEA Grapalat" w:hAnsi="GHEA Grapalat" w:cs="Sylfaen"/>
          <w:sz w:val="20"/>
        </w:rPr>
        <w:t>հայտը</w:t>
      </w:r>
      <w:r w:rsidR="00C813A9" w:rsidRPr="00FF25BE">
        <w:rPr>
          <w:rFonts w:ascii="GHEA Grapalat" w:hAnsi="GHEA Grapalat" w:cs="Sylfaen"/>
          <w:sz w:val="20"/>
          <w:lang w:val="af-ZA"/>
        </w:rPr>
        <w:t xml:space="preserve"> </w:t>
      </w:r>
      <w:r w:rsidR="00C813A9" w:rsidRPr="00FF25BE">
        <w:rPr>
          <w:rFonts w:ascii="GHEA Grapalat" w:hAnsi="GHEA Grapalat" w:cs="Sylfaen"/>
          <w:sz w:val="20"/>
        </w:rPr>
        <w:t>ներկայացվելու</w:t>
      </w:r>
      <w:r w:rsidR="00C813A9" w:rsidRPr="00FF25BE">
        <w:rPr>
          <w:rFonts w:ascii="GHEA Grapalat" w:hAnsi="GHEA Grapalat" w:cs="Sylfaen"/>
          <w:sz w:val="20"/>
          <w:lang w:val="af-ZA"/>
        </w:rPr>
        <w:t xml:space="preserve"> </w:t>
      </w:r>
      <w:r w:rsidR="00C813A9" w:rsidRPr="00FF25BE">
        <w:rPr>
          <w:rFonts w:ascii="GHEA Grapalat" w:hAnsi="GHEA Grapalat" w:cs="Sylfaen"/>
          <w:sz w:val="20"/>
        </w:rPr>
        <w:t>օրվանից</w:t>
      </w:r>
      <w:r w:rsidR="00C813A9" w:rsidRPr="00FF25BE">
        <w:rPr>
          <w:rFonts w:ascii="GHEA Grapalat" w:hAnsi="GHEA Grapalat" w:cs="Sylfaen"/>
          <w:sz w:val="20"/>
          <w:lang w:val="af-ZA"/>
        </w:rPr>
        <w:t xml:space="preserve"> </w:t>
      </w:r>
      <w:r w:rsidR="00C813A9" w:rsidRPr="00FF25BE">
        <w:rPr>
          <w:rFonts w:ascii="GHEA Grapalat" w:hAnsi="GHEA Grapalat" w:cs="Sylfaen"/>
          <w:sz w:val="20"/>
        </w:rPr>
        <w:t>հաշված</w:t>
      </w:r>
      <w:r w:rsidR="00C813A9" w:rsidRPr="00FF25BE">
        <w:rPr>
          <w:rFonts w:ascii="GHEA Grapalat" w:hAnsi="GHEA Grapalat" w:cs="Sylfaen"/>
          <w:sz w:val="20"/>
          <w:lang w:val="af-ZA"/>
        </w:rPr>
        <w:t xml:space="preserve"> </w:t>
      </w:r>
      <w:r w:rsidR="00A27FAF" w:rsidRPr="00FF25BE">
        <w:rPr>
          <w:rFonts w:ascii="GHEA Grapalat" w:hAnsi="GHEA Grapalat" w:cs="Sylfaen"/>
          <w:sz w:val="20"/>
          <w:lang w:val="af-ZA"/>
        </w:rPr>
        <w:t>90</w:t>
      </w:r>
      <w:r w:rsidR="00A578B6" w:rsidRPr="00FF25BE">
        <w:rPr>
          <w:rFonts w:ascii="GHEA Grapalat" w:hAnsi="GHEA Grapalat" w:cs="Sylfaen"/>
          <w:sz w:val="20"/>
          <w:lang w:val="af-ZA"/>
        </w:rPr>
        <w:t xml:space="preserve"> (</w:t>
      </w:r>
      <w:r w:rsidR="00A578B6" w:rsidRPr="00FF25BE">
        <w:rPr>
          <w:rFonts w:ascii="GHEA Grapalat" w:hAnsi="GHEA Grapalat" w:cs="Sylfaen"/>
          <w:sz w:val="20"/>
        </w:rPr>
        <w:t>իննսուն</w:t>
      </w:r>
      <w:r w:rsidR="00A578B6" w:rsidRPr="00FF25BE">
        <w:rPr>
          <w:rFonts w:ascii="GHEA Grapalat" w:hAnsi="GHEA Grapalat" w:cs="Sylfaen"/>
          <w:sz w:val="20"/>
          <w:lang w:val="af-ZA"/>
        </w:rPr>
        <w:t>)</w:t>
      </w:r>
      <w:r w:rsidR="00C813A9" w:rsidRPr="00FF25BE">
        <w:rPr>
          <w:rFonts w:ascii="GHEA Grapalat" w:hAnsi="GHEA Grapalat" w:cs="Sylfaen"/>
          <w:sz w:val="20"/>
          <w:lang w:val="af-ZA"/>
        </w:rPr>
        <w:t xml:space="preserve"> </w:t>
      </w:r>
      <w:r w:rsidR="001A4EF7" w:rsidRPr="00FF25BE">
        <w:rPr>
          <w:rFonts w:ascii="GHEA Grapalat" w:hAnsi="GHEA Grapalat" w:cs="Sylfaen"/>
          <w:sz w:val="20"/>
        </w:rPr>
        <w:t>աշխատանքային</w:t>
      </w:r>
      <w:r w:rsidR="001A4EF7" w:rsidRPr="00FF25BE">
        <w:rPr>
          <w:rFonts w:ascii="GHEA Grapalat" w:hAnsi="GHEA Grapalat" w:cs="Sylfaen"/>
          <w:sz w:val="20"/>
          <w:lang w:val="af-ZA"/>
        </w:rPr>
        <w:t xml:space="preserve"> </w:t>
      </w:r>
      <w:r w:rsidR="001A4EF7" w:rsidRPr="00FF25BE">
        <w:rPr>
          <w:rFonts w:ascii="GHEA Grapalat" w:hAnsi="GHEA Grapalat" w:cs="Sylfaen"/>
          <w:sz w:val="20"/>
        </w:rPr>
        <w:t>օր</w:t>
      </w:r>
      <w:r w:rsidR="0093460D" w:rsidRPr="00FF25BE">
        <w:rPr>
          <w:rFonts w:ascii="GHEA Grapalat" w:hAnsi="GHEA Grapalat"/>
          <w:sz w:val="20"/>
          <w:szCs w:val="20"/>
          <w:lang w:val="af-ZA"/>
        </w:rPr>
        <w:t>:</w:t>
      </w:r>
      <w:r w:rsidR="001A4EF7" w:rsidRPr="00FF25BE">
        <w:rPr>
          <w:rFonts w:ascii="GHEA Grapalat" w:hAnsi="GHEA Grapalat"/>
          <w:sz w:val="20"/>
          <w:szCs w:val="20"/>
          <w:lang w:val="af-ZA"/>
        </w:rPr>
        <w:t xml:space="preserve"> </w:t>
      </w:r>
      <w:r w:rsidR="00A42E71" w:rsidRPr="00FF25BE">
        <w:rPr>
          <w:rFonts w:ascii="GHEA Grapalat" w:hAnsi="GHEA Grapalat"/>
          <w:sz w:val="20"/>
          <w:szCs w:val="20"/>
        </w:rPr>
        <w:t>Հայտի</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ապահովումը</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ենթակա</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է</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վերադարձման</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այն</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ներկայացրած</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մասնակցին</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սույն</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ընթացակարգի</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շրջանակում</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պայմանագիրը</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կնքվելուց</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կամ</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սույն</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ընթացակարգը</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չկայացած</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հայտարարվելուց</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հետո</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քսան</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աշխատանքային</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օրվա</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ընթացքում</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բացառությամբ</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սույն</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հրավերի</w:t>
      </w:r>
      <w:r w:rsidR="00A42E71" w:rsidRPr="00FF25BE">
        <w:rPr>
          <w:rFonts w:ascii="GHEA Grapalat" w:hAnsi="GHEA Grapalat"/>
          <w:sz w:val="20"/>
          <w:szCs w:val="20"/>
          <w:lang w:val="af-ZA"/>
        </w:rPr>
        <w:t xml:space="preserve"> 1-</w:t>
      </w:r>
      <w:r w:rsidR="00A42E71" w:rsidRPr="00FF25BE">
        <w:rPr>
          <w:rFonts w:ascii="GHEA Grapalat" w:hAnsi="GHEA Grapalat"/>
          <w:sz w:val="20"/>
          <w:szCs w:val="20"/>
        </w:rPr>
        <w:t>ին</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մասի</w:t>
      </w:r>
      <w:r w:rsidR="00A42E71" w:rsidRPr="00FF25BE">
        <w:rPr>
          <w:rFonts w:ascii="GHEA Grapalat" w:hAnsi="GHEA Grapalat"/>
          <w:sz w:val="20"/>
          <w:szCs w:val="20"/>
          <w:lang w:val="af-ZA"/>
        </w:rPr>
        <w:t xml:space="preserve"> </w:t>
      </w:r>
      <w:r w:rsidRPr="00FF25BE">
        <w:rPr>
          <w:rFonts w:ascii="GHEA Grapalat" w:hAnsi="GHEA Grapalat"/>
          <w:sz w:val="20"/>
          <w:szCs w:val="20"/>
          <w:lang w:val="af-ZA"/>
        </w:rPr>
        <w:t>7</w:t>
      </w:r>
      <w:r w:rsidR="00A42E71" w:rsidRPr="00FF25BE">
        <w:rPr>
          <w:rFonts w:ascii="GHEA Grapalat" w:hAnsi="GHEA Grapalat"/>
          <w:sz w:val="20"/>
          <w:szCs w:val="20"/>
          <w:lang w:val="af-ZA"/>
        </w:rPr>
        <w:t xml:space="preserve">.3 </w:t>
      </w:r>
      <w:r w:rsidR="00A42E71" w:rsidRPr="00FF25BE">
        <w:rPr>
          <w:rFonts w:ascii="GHEA Grapalat" w:hAnsi="GHEA Grapalat"/>
          <w:sz w:val="20"/>
          <w:szCs w:val="20"/>
        </w:rPr>
        <w:t>կետով</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նախատեսված</w:t>
      </w:r>
      <w:r w:rsidR="00A42E71" w:rsidRPr="00FF25BE">
        <w:rPr>
          <w:rFonts w:ascii="GHEA Grapalat" w:hAnsi="GHEA Grapalat"/>
          <w:sz w:val="20"/>
          <w:szCs w:val="20"/>
          <w:lang w:val="af-ZA"/>
        </w:rPr>
        <w:t xml:space="preserve"> </w:t>
      </w:r>
      <w:r w:rsidR="00A42E71" w:rsidRPr="00FF25BE">
        <w:rPr>
          <w:rFonts w:ascii="GHEA Grapalat" w:hAnsi="GHEA Grapalat"/>
          <w:sz w:val="20"/>
          <w:szCs w:val="20"/>
        </w:rPr>
        <w:t>դեպքերի</w:t>
      </w:r>
      <w:r w:rsidR="00A42E71" w:rsidRPr="00FF25BE">
        <w:rPr>
          <w:rFonts w:ascii="GHEA Grapalat" w:hAnsi="GHEA Grapalat"/>
          <w:sz w:val="20"/>
          <w:szCs w:val="20"/>
          <w:lang w:val="af-ZA"/>
        </w:rPr>
        <w:t xml:space="preserve">: </w:t>
      </w:r>
    </w:p>
    <w:p w:rsidR="00096865" w:rsidRPr="00FF25BE" w:rsidRDefault="00096865" w:rsidP="00096865">
      <w:pPr>
        <w:ind w:firstLine="567"/>
        <w:jc w:val="both"/>
        <w:rPr>
          <w:rFonts w:ascii="GHEA Grapalat" w:hAnsi="GHEA Grapalat" w:cs="Sylfaen"/>
          <w:sz w:val="20"/>
          <w:lang w:val="af-ZA"/>
        </w:rPr>
      </w:pPr>
    </w:p>
    <w:p w:rsidR="00807178" w:rsidRPr="00FF25BE" w:rsidRDefault="00FD2748" w:rsidP="00037DDE">
      <w:pPr>
        <w:ind w:firstLine="567"/>
        <w:jc w:val="center"/>
        <w:rPr>
          <w:rFonts w:ascii="GHEA Grapalat" w:hAnsi="GHEA Grapalat"/>
          <w:b/>
          <w:sz w:val="20"/>
          <w:lang w:val="hy-AM"/>
        </w:rPr>
      </w:pPr>
      <w:r w:rsidRPr="00FF25BE">
        <w:rPr>
          <w:rFonts w:ascii="GHEA Grapalat" w:hAnsi="GHEA Grapalat"/>
          <w:b/>
          <w:sz w:val="20"/>
          <w:lang w:val="af-ZA"/>
        </w:rPr>
        <w:t>8</w:t>
      </w:r>
      <w:r w:rsidR="008D5016" w:rsidRPr="00FF25BE">
        <w:rPr>
          <w:rFonts w:ascii="GHEA Grapalat" w:hAnsi="GHEA Grapalat"/>
          <w:b/>
          <w:sz w:val="20"/>
          <w:lang w:val="af-ZA"/>
        </w:rPr>
        <w:t>.  ՀԱՅՏԵՐԻ ԲԱՑՈՒՄԸ</w:t>
      </w:r>
      <w:r w:rsidR="00807178" w:rsidRPr="00FF25BE">
        <w:rPr>
          <w:rFonts w:ascii="GHEA Grapalat" w:hAnsi="GHEA Grapalat"/>
          <w:b/>
          <w:sz w:val="20"/>
          <w:lang w:val="hy-AM"/>
        </w:rPr>
        <w:t xml:space="preserve">, </w:t>
      </w:r>
      <w:r w:rsidR="00807178" w:rsidRPr="00FF25BE">
        <w:rPr>
          <w:rFonts w:ascii="GHEA Grapalat" w:hAnsi="GHEA Grapalat"/>
          <w:b/>
          <w:sz w:val="20"/>
          <w:lang w:val="af-ZA"/>
        </w:rPr>
        <w:t xml:space="preserve">ԳՆԱՀԱՏՈՒՄԸ  ԵՎ  </w:t>
      </w:r>
    </w:p>
    <w:p w:rsidR="00096865" w:rsidRPr="00FF25BE" w:rsidRDefault="00807178" w:rsidP="00037DDE">
      <w:pPr>
        <w:ind w:firstLine="567"/>
        <w:jc w:val="center"/>
        <w:rPr>
          <w:rFonts w:ascii="GHEA Grapalat" w:hAnsi="GHEA Grapalat"/>
          <w:b/>
          <w:sz w:val="20"/>
          <w:lang w:val="af-ZA"/>
        </w:rPr>
      </w:pPr>
      <w:r w:rsidRPr="00FF25BE">
        <w:rPr>
          <w:rFonts w:ascii="GHEA Grapalat" w:hAnsi="GHEA Grapalat"/>
          <w:b/>
          <w:sz w:val="20"/>
          <w:lang w:val="af-ZA"/>
        </w:rPr>
        <w:t>ԱՐԴՅՈՒՆՔՆԵՐԻ ԱՄՓՈՓՈՒՄԸ</w:t>
      </w:r>
      <w:r w:rsidR="008D5016" w:rsidRPr="00FF25BE">
        <w:rPr>
          <w:rFonts w:ascii="GHEA Grapalat" w:hAnsi="GHEA Grapalat"/>
          <w:b/>
          <w:sz w:val="20"/>
          <w:lang w:val="af-ZA"/>
        </w:rPr>
        <w:t xml:space="preserve"> </w:t>
      </w:r>
    </w:p>
    <w:p w:rsidR="00096865" w:rsidRPr="00FF25BE" w:rsidRDefault="00096865" w:rsidP="00037DDE">
      <w:pPr>
        <w:ind w:firstLine="567"/>
        <w:jc w:val="both"/>
        <w:rPr>
          <w:rFonts w:ascii="GHEA Grapalat" w:hAnsi="GHEA Grapalat"/>
          <w:b/>
          <w:sz w:val="20"/>
          <w:lang w:val="af-ZA"/>
        </w:rPr>
      </w:pPr>
    </w:p>
    <w:p w:rsidR="007178A1" w:rsidRPr="00FF25BE" w:rsidRDefault="00D51B4D" w:rsidP="00D51B4D">
      <w:pPr>
        <w:ind w:firstLine="567"/>
        <w:jc w:val="both"/>
        <w:rPr>
          <w:rFonts w:ascii="GHEA Grapalat" w:hAnsi="GHEA Grapalat" w:cs="Sylfaen"/>
          <w:sz w:val="20"/>
          <w:lang w:val="hy-AM"/>
        </w:rPr>
      </w:pPr>
      <w:r w:rsidRPr="00FF25BE">
        <w:rPr>
          <w:rFonts w:ascii="GHEA Grapalat" w:hAnsi="GHEA Grapalat" w:cs="Sylfaen"/>
          <w:sz w:val="20"/>
          <w:lang w:val="af-ZA"/>
        </w:rPr>
        <w:t xml:space="preserve">8.1 </w:t>
      </w:r>
      <w:r w:rsidR="007178A1" w:rsidRPr="00FF25BE">
        <w:rPr>
          <w:rFonts w:ascii="GHEA Grapalat" w:hAnsi="GHEA Grapalat" w:cs="Sylfaen"/>
          <w:sz w:val="20"/>
          <w:lang w:val="hy-AM"/>
        </w:rPr>
        <w:t xml:space="preserve">Հայտերի բացումը կկատարվի </w:t>
      </w:r>
      <w:r w:rsidR="001A083E" w:rsidRPr="00FF25BE">
        <w:rPr>
          <w:rFonts w:ascii="GHEA Grapalat" w:hAnsi="GHEA Grapalat"/>
          <w:sz w:val="20"/>
          <w:lang w:val="hy-AM"/>
        </w:rPr>
        <w:t>էլեկտրոնային գնումների Armeps (</w:t>
      </w:r>
      <w:hyperlink r:id="rId15" w:history="1">
        <w:r w:rsidR="001A083E" w:rsidRPr="00FF25BE">
          <w:rPr>
            <w:rFonts w:ascii="GHEA Grapalat" w:hAnsi="GHEA Grapalat"/>
            <w:sz w:val="20"/>
            <w:lang w:val="hy-AM"/>
          </w:rPr>
          <w:t>www.armeps.am</w:t>
        </w:r>
      </w:hyperlink>
      <w:r w:rsidR="001A083E" w:rsidRPr="00FF25BE">
        <w:rPr>
          <w:rFonts w:ascii="GHEA Grapalat" w:hAnsi="GHEA Grapalat"/>
          <w:sz w:val="20"/>
          <w:lang w:val="hy-AM"/>
        </w:rPr>
        <w:t xml:space="preserve">) </w:t>
      </w:r>
      <w:r w:rsidR="001A083E" w:rsidRPr="00FF25BE">
        <w:rPr>
          <w:rFonts w:ascii="GHEA Grapalat" w:hAnsi="GHEA Grapalat"/>
          <w:b/>
          <w:sz w:val="20"/>
          <w:lang w:val="hy-AM"/>
        </w:rPr>
        <w:t>համակարգի  միջոցով</w:t>
      </w:r>
      <w:r w:rsidR="007178A1" w:rsidRPr="00FF25BE">
        <w:rPr>
          <w:rFonts w:ascii="GHEA Grapalat" w:hAnsi="GHEA Grapalat" w:cs="Sylfaen"/>
          <w:sz w:val="20"/>
          <w:lang w:val="hy-AM"/>
        </w:rPr>
        <w:t>`  սույն ընթացակարգի հայտարարությունը և հրավերը համակարգում հրապարակվելու օրվանից հաշված «7»րդ օրվա ժամը «1</w:t>
      </w:r>
      <w:r w:rsidR="0002340A" w:rsidRPr="00FF25BE">
        <w:rPr>
          <w:rFonts w:ascii="GHEA Grapalat" w:hAnsi="GHEA Grapalat" w:cs="Sylfaen"/>
          <w:sz w:val="20"/>
        </w:rPr>
        <w:t>1</w:t>
      </w:r>
      <w:r w:rsidR="007178A1" w:rsidRPr="00FF25BE">
        <w:rPr>
          <w:rFonts w:ascii="GHEA Grapalat" w:hAnsi="GHEA Grapalat" w:cs="Sylfaen"/>
          <w:sz w:val="20"/>
          <w:lang w:val="hy-AM"/>
        </w:rPr>
        <w:t>:00»-ին։</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sz w:val="20"/>
          <w:lang w:val="hy-AM"/>
        </w:rPr>
        <w:t>Համակարգում հանձնաժողովի բացող անդամների գործառույթներն աստիճա</w:t>
      </w:r>
      <w:r w:rsidRPr="00FF25BE">
        <w:rPr>
          <w:rFonts w:ascii="GHEA Grapalat" w:hAnsi="GHEA Grapalat"/>
          <w:sz w:val="20"/>
          <w:lang w:val="hy-AM"/>
        </w:rPr>
        <w:softHyphen/>
        <w:t>նա</w:t>
      </w:r>
      <w:r w:rsidRPr="00FF25BE">
        <w:rPr>
          <w:rFonts w:ascii="GHEA Grapalat" w:hAnsi="GHEA Grapalat"/>
          <w:sz w:val="20"/>
          <w:lang w:val="hy-AM"/>
        </w:rPr>
        <w:softHyphen/>
        <w:t>կարգված են: Աստիճանակարգումը որոշվում է հանձնաժողովի նախա</w:t>
      </w:r>
      <w:r w:rsidRPr="00FF25BE">
        <w:rPr>
          <w:rFonts w:ascii="GHEA Grapalat" w:hAnsi="GHEA Grapalat"/>
          <w:sz w:val="20"/>
          <w:lang w:val="hy-AM"/>
        </w:rPr>
        <w:softHyphen/>
        <w:t>գահի կողմից: Հանձնաժողովի</w:t>
      </w:r>
      <w:r w:rsidRPr="00FF25BE">
        <w:rPr>
          <w:rFonts w:ascii="GHEA Grapalat" w:hAnsi="GHEA Grapalat"/>
          <w:sz w:val="20"/>
          <w:lang w:val="af-ZA"/>
        </w:rPr>
        <w:t xml:space="preserve"> </w:t>
      </w:r>
      <w:r w:rsidRPr="00FF25BE">
        <w:rPr>
          <w:rFonts w:ascii="GHEA Grapalat" w:hAnsi="GHEA Grapalat"/>
          <w:sz w:val="20"/>
          <w:lang w:val="hy-AM"/>
        </w:rPr>
        <w:t>առաջին</w:t>
      </w:r>
      <w:r w:rsidRPr="00FF25BE">
        <w:rPr>
          <w:rFonts w:ascii="GHEA Grapalat" w:hAnsi="GHEA Grapalat"/>
          <w:sz w:val="20"/>
          <w:lang w:val="af-ZA"/>
        </w:rPr>
        <w:t xml:space="preserve"> </w:t>
      </w:r>
      <w:r w:rsidRPr="00FF25BE">
        <w:rPr>
          <w:rFonts w:ascii="GHEA Grapalat" w:hAnsi="GHEA Grapalat"/>
          <w:sz w:val="20"/>
          <w:lang w:val="hy-AM"/>
        </w:rPr>
        <w:t>բացող</w:t>
      </w:r>
      <w:r w:rsidRPr="00FF25BE">
        <w:rPr>
          <w:rFonts w:ascii="GHEA Grapalat" w:hAnsi="GHEA Grapalat"/>
          <w:sz w:val="20"/>
          <w:lang w:val="af-ZA"/>
        </w:rPr>
        <w:t xml:space="preserve"> </w:t>
      </w:r>
      <w:r w:rsidRPr="00FF25BE">
        <w:rPr>
          <w:rFonts w:ascii="GHEA Grapalat" w:hAnsi="GHEA Grapalat"/>
          <w:sz w:val="20"/>
          <w:lang w:val="hy-AM"/>
        </w:rPr>
        <w:t>անդամն</w:t>
      </w:r>
      <w:r w:rsidRPr="00FF25BE">
        <w:rPr>
          <w:rFonts w:ascii="GHEA Grapalat" w:hAnsi="GHEA Grapalat"/>
          <w:sz w:val="20"/>
          <w:lang w:val="af-ZA"/>
        </w:rPr>
        <w:t xml:space="preserve"> </w:t>
      </w:r>
      <w:r w:rsidRPr="00FF25BE">
        <w:rPr>
          <w:rFonts w:ascii="GHEA Grapalat" w:hAnsi="GHEA Grapalat"/>
          <w:sz w:val="20"/>
          <w:lang w:val="hy-AM"/>
        </w:rPr>
        <w:t>իր</w:t>
      </w:r>
      <w:r w:rsidRPr="00FF25BE">
        <w:rPr>
          <w:rFonts w:ascii="GHEA Grapalat" w:hAnsi="GHEA Grapalat"/>
          <w:sz w:val="20"/>
          <w:lang w:val="af-ZA"/>
        </w:rPr>
        <w:t xml:space="preserve"> </w:t>
      </w:r>
      <w:r w:rsidRPr="00FF25BE">
        <w:rPr>
          <w:rFonts w:ascii="GHEA Grapalat" w:hAnsi="GHEA Grapalat"/>
          <w:sz w:val="20"/>
          <w:lang w:val="hy-AM"/>
        </w:rPr>
        <w:t>կատարած</w:t>
      </w:r>
      <w:r w:rsidRPr="00FF25BE">
        <w:rPr>
          <w:rFonts w:ascii="GHEA Grapalat" w:hAnsi="GHEA Grapalat"/>
          <w:sz w:val="20"/>
          <w:lang w:val="af-ZA"/>
        </w:rPr>
        <w:t xml:space="preserve"> </w:t>
      </w:r>
      <w:r w:rsidRPr="00FF25BE">
        <w:rPr>
          <w:rFonts w:ascii="GHEA Grapalat" w:hAnsi="GHEA Grapalat"/>
          <w:sz w:val="20"/>
          <w:lang w:val="hy-AM"/>
        </w:rPr>
        <w:t>նշումներով</w:t>
      </w:r>
      <w:r w:rsidRPr="00FF25BE">
        <w:rPr>
          <w:rFonts w:ascii="GHEA Grapalat" w:hAnsi="GHEA Grapalat"/>
          <w:sz w:val="20"/>
          <w:lang w:val="af-ZA"/>
        </w:rPr>
        <w:t xml:space="preserve"> </w:t>
      </w:r>
      <w:r w:rsidRPr="00FF25BE">
        <w:rPr>
          <w:rFonts w:ascii="GHEA Grapalat" w:hAnsi="GHEA Grapalat"/>
          <w:sz w:val="20"/>
          <w:lang w:val="hy-AM"/>
        </w:rPr>
        <w:t>երկրորդ</w:t>
      </w:r>
      <w:r w:rsidRPr="00FF25BE">
        <w:rPr>
          <w:rFonts w:ascii="GHEA Grapalat" w:hAnsi="GHEA Grapalat"/>
          <w:sz w:val="20"/>
          <w:lang w:val="af-ZA"/>
        </w:rPr>
        <w:t xml:space="preserve"> </w:t>
      </w:r>
      <w:r w:rsidRPr="00FF25BE">
        <w:rPr>
          <w:rFonts w:ascii="GHEA Grapalat" w:hAnsi="GHEA Grapalat"/>
          <w:sz w:val="20"/>
          <w:lang w:val="hy-AM"/>
        </w:rPr>
        <w:t>բացող</w:t>
      </w:r>
      <w:r w:rsidRPr="00FF25BE">
        <w:rPr>
          <w:rFonts w:ascii="GHEA Grapalat" w:hAnsi="GHEA Grapalat"/>
          <w:sz w:val="20"/>
          <w:lang w:val="af-ZA"/>
        </w:rPr>
        <w:t xml:space="preserve"> </w:t>
      </w:r>
      <w:r w:rsidRPr="00FF25BE">
        <w:rPr>
          <w:rFonts w:ascii="GHEA Grapalat" w:hAnsi="GHEA Grapalat"/>
          <w:sz w:val="20"/>
          <w:lang w:val="hy-AM"/>
        </w:rPr>
        <w:t>անդամի</w:t>
      </w:r>
      <w:r w:rsidRPr="00FF25BE">
        <w:rPr>
          <w:rFonts w:ascii="GHEA Grapalat" w:hAnsi="GHEA Grapalat"/>
          <w:sz w:val="20"/>
          <w:lang w:val="af-ZA"/>
        </w:rPr>
        <w:t xml:space="preserve"> </w:t>
      </w:r>
      <w:r w:rsidRPr="00FF25BE">
        <w:rPr>
          <w:rFonts w:ascii="GHEA Grapalat" w:hAnsi="GHEA Grapalat"/>
          <w:sz w:val="20"/>
          <w:lang w:val="hy-AM"/>
        </w:rPr>
        <w:t>դիտարկմանն</w:t>
      </w:r>
      <w:r w:rsidRPr="00FF25BE">
        <w:rPr>
          <w:rFonts w:ascii="GHEA Grapalat" w:hAnsi="GHEA Grapalat"/>
          <w:sz w:val="20"/>
          <w:lang w:val="af-ZA"/>
        </w:rPr>
        <w:t xml:space="preserve"> </w:t>
      </w:r>
      <w:r w:rsidRPr="00FF25BE">
        <w:rPr>
          <w:rFonts w:ascii="GHEA Grapalat" w:hAnsi="GHEA Grapalat"/>
          <w:sz w:val="20"/>
          <w:lang w:val="hy-AM"/>
        </w:rPr>
        <w:t>է</w:t>
      </w:r>
      <w:r w:rsidRPr="00FF25BE">
        <w:rPr>
          <w:rFonts w:ascii="GHEA Grapalat" w:hAnsi="GHEA Grapalat"/>
          <w:sz w:val="20"/>
          <w:lang w:val="af-ZA"/>
        </w:rPr>
        <w:t xml:space="preserve"> </w:t>
      </w:r>
      <w:r w:rsidRPr="00FF25BE">
        <w:rPr>
          <w:rFonts w:ascii="GHEA Grapalat" w:hAnsi="GHEA Grapalat"/>
          <w:sz w:val="20"/>
          <w:lang w:val="hy-AM"/>
        </w:rPr>
        <w:t>ներկայացնում</w:t>
      </w:r>
      <w:r w:rsidRPr="00FF25BE">
        <w:rPr>
          <w:rFonts w:ascii="GHEA Grapalat" w:hAnsi="GHEA Grapalat"/>
          <w:sz w:val="20"/>
          <w:lang w:val="af-ZA"/>
        </w:rPr>
        <w:t xml:space="preserve"> </w:t>
      </w:r>
      <w:r w:rsidRPr="00FF25BE">
        <w:rPr>
          <w:rFonts w:ascii="GHEA Grapalat" w:hAnsi="GHEA Grapalat"/>
          <w:sz w:val="20"/>
          <w:lang w:val="hy-AM"/>
        </w:rPr>
        <w:t>բացման</w:t>
      </w:r>
      <w:r w:rsidRPr="00FF25BE">
        <w:rPr>
          <w:rFonts w:ascii="GHEA Grapalat" w:hAnsi="GHEA Grapalat"/>
          <w:sz w:val="20"/>
          <w:lang w:val="af-ZA"/>
        </w:rPr>
        <w:t xml:space="preserve"> </w:t>
      </w:r>
      <w:r w:rsidRPr="00FF25BE">
        <w:rPr>
          <w:rFonts w:ascii="GHEA Grapalat" w:hAnsi="GHEA Grapalat"/>
          <w:sz w:val="20"/>
          <w:lang w:val="hy-AM"/>
        </w:rPr>
        <w:t>ենթակա</w:t>
      </w:r>
      <w:r w:rsidRPr="00FF25BE">
        <w:rPr>
          <w:rFonts w:ascii="GHEA Grapalat" w:hAnsi="GHEA Grapalat"/>
          <w:sz w:val="20"/>
          <w:lang w:val="af-ZA"/>
        </w:rPr>
        <w:t xml:space="preserve"> </w:t>
      </w:r>
      <w:r w:rsidRPr="00FF25BE">
        <w:rPr>
          <w:rFonts w:ascii="GHEA Grapalat" w:hAnsi="GHEA Grapalat"/>
          <w:sz w:val="20"/>
          <w:lang w:val="hy-AM"/>
        </w:rPr>
        <w:t>այն</w:t>
      </w:r>
      <w:r w:rsidRPr="00FF25BE">
        <w:rPr>
          <w:rFonts w:ascii="GHEA Grapalat" w:hAnsi="GHEA Grapalat"/>
          <w:sz w:val="20"/>
          <w:lang w:val="af-ZA"/>
        </w:rPr>
        <w:t xml:space="preserve"> </w:t>
      </w:r>
      <w:r w:rsidRPr="00FF25BE">
        <w:rPr>
          <w:rFonts w:ascii="GHEA Grapalat" w:hAnsi="GHEA Grapalat"/>
          <w:sz w:val="20"/>
          <w:lang w:val="hy-AM"/>
        </w:rPr>
        <w:t>հայտերի</w:t>
      </w:r>
      <w:r w:rsidRPr="00FF25BE">
        <w:rPr>
          <w:rFonts w:ascii="GHEA Grapalat" w:hAnsi="GHEA Grapalat"/>
          <w:sz w:val="20"/>
          <w:lang w:val="af-ZA"/>
        </w:rPr>
        <w:t xml:space="preserve"> </w:t>
      </w:r>
      <w:r w:rsidRPr="00FF25BE">
        <w:rPr>
          <w:rFonts w:ascii="GHEA Grapalat" w:hAnsi="GHEA Grapalat"/>
          <w:sz w:val="20"/>
          <w:lang w:val="hy-AM"/>
        </w:rPr>
        <w:t>ցուցակը</w:t>
      </w:r>
      <w:r w:rsidRPr="00FF25BE">
        <w:rPr>
          <w:rFonts w:ascii="GHEA Grapalat" w:hAnsi="GHEA Grapalat"/>
          <w:sz w:val="20"/>
          <w:lang w:val="af-ZA"/>
        </w:rPr>
        <w:t xml:space="preserve">, </w:t>
      </w:r>
      <w:r w:rsidRPr="00FF25BE">
        <w:rPr>
          <w:rFonts w:ascii="GHEA Grapalat" w:hAnsi="GHEA Grapalat"/>
          <w:sz w:val="20"/>
          <w:lang w:val="hy-AM"/>
        </w:rPr>
        <w:t>որոնց</w:t>
      </w:r>
      <w:r w:rsidRPr="00FF25BE">
        <w:rPr>
          <w:rFonts w:ascii="GHEA Grapalat" w:hAnsi="GHEA Grapalat"/>
          <w:sz w:val="20"/>
          <w:lang w:val="af-ZA"/>
        </w:rPr>
        <w:t xml:space="preserve"> </w:t>
      </w:r>
      <w:r w:rsidRPr="00FF25BE">
        <w:rPr>
          <w:rFonts w:ascii="GHEA Grapalat" w:hAnsi="GHEA Grapalat"/>
          <w:sz w:val="20"/>
          <w:lang w:val="hy-AM"/>
        </w:rPr>
        <w:t>համակարգը</w:t>
      </w:r>
      <w:r w:rsidRPr="00FF25BE">
        <w:rPr>
          <w:rFonts w:ascii="GHEA Grapalat" w:hAnsi="GHEA Grapalat"/>
          <w:sz w:val="20"/>
          <w:lang w:val="af-ZA"/>
        </w:rPr>
        <w:t xml:space="preserve"> </w:t>
      </w:r>
      <w:r w:rsidRPr="00FF25BE">
        <w:rPr>
          <w:rFonts w:ascii="GHEA Grapalat" w:hAnsi="GHEA Grapalat"/>
          <w:sz w:val="20"/>
          <w:lang w:val="hy-AM"/>
        </w:rPr>
        <w:t>դիտել</w:t>
      </w:r>
      <w:r w:rsidRPr="00FF25BE">
        <w:rPr>
          <w:rFonts w:ascii="GHEA Grapalat" w:hAnsi="GHEA Grapalat"/>
          <w:sz w:val="20"/>
          <w:lang w:val="af-ZA"/>
        </w:rPr>
        <w:t xml:space="preserve"> </w:t>
      </w:r>
      <w:r w:rsidRPr="00FF25BE">
        <w:rPr>
          <w:rFonts w:ascii="GHEA Grapalat" w:hAnsi="GHEA Grapalat"/>
          <w:sz w:val="20"/>
          <w:lang w:val="hy-AM"/>
        </w:rPr>
        <w:t>է</w:t>
      </w:r>
      <w:r w:rsidRPr="00FF25BE">
        <w:rPr>
          <w:rFonts w:ascii="GHEA Grapalat" w:hAnsi="GHEA Grapalat"/>
          <w:sz w:val="20"/>
          <w:lang w:val="af-ZA"/>
        </w:rPr>
        <w:t xml:space="preserve"> </w:t>
      </w:r>
      <w:r w:rsidRPr="00FF25BE">
        <w:rPr>
          <w:rFonts w:ascii="GHEA Grapalat" w:hAnsi="GHEA Grapalat"/>
          <w:sz w:val="20"/>
          <w:lang w:val="hy-AM"/>
        </w:rPr>
        <w:t>որպես</w:t>
      </w:r>
      <w:r w:rsidRPr="00FF25BE">
        <w:rPr>
          <w:rFonts w:ascii="GHEA Grapalat" w:hAnsi="GHEA Grapalat"/>
          <w:sz w:val="20"/>
          <w:lang w:val="af-ZA"/>
        </w:rPr>
        <w:t xml:space="preserve"> </w:t>
      </w:r>
      <w:r w:rsidRPr="00FF25BE">
        <w:rPr>
          <w:rFonts w:ascii="GHEA Grapalat" w:hAnsi="GHEA Grapalat"/>
          <w:sz w:val="20"/>
          <w:lang w:val="hy-AM"/>
        </w:rPr>
        <w:t>ներկայացված</w:t>
      </w:r>
      <w:r w:rsidRPr="00FF25BE">
        <w:rPr>
          <w:rFonts w:ascii="GHEA Grapalat" w:hAnsi="GHEA Grapalat"/>
          <w:sz w:val="20"/>
          <w:lang w:val="af-ZA"/>
        </w:rPr>
        <w:t xml:space="preserve"> (</w:t>
      </w:r>
      <w:r w:rsidRPr="00FF25BE">
        <w:rPr>
          <w:rFonts w:ascii="GHEA Grapalat" w:hAnsi="GHEA Grapalat"/>
          <w:sz w:val="20"/>
          <w:lang w:val="hy-AM"/>
        </w:rPr>
        <w:t>պիտանի</w:t>
      </w:r>
      <w:r w:rsidRPr="00FF25BE">
        <w:rPr>
          <w:rFonts w:ascii="GHEA Grapalat" w:hAnsi="GHEA Grapalat"/>
          <w:sz w:val="20"/>
          <w:lang w:val="af-ZA"/>
        </w:rPr>
        <w:t xml:space="preserve">) </w:t>
      </w:r>
      <w:r w:rsidRPr="00FF25BE">
        <w:rPr>
          <w:rFonts w:ascii="GHEA Grapalat" w:hAnsi="GHEA Grapalat"/>
          <w:sz w:val="20"/>
          <w:lang w:val="hy-AM"/>
        </w:rPr>
        <w:t>հայտեր</w:t>
      </w:r>
      <w:r w:rsidRPr="00FF25BE">
        <w:rPr>
          <w:rFonts w:ascii="GHEA Grapalat" w:hAnsi="GHEA Grapalat"/>
          <w:sz w:val="20"/>
          <w:lang w:val="af-ZA"/>
        </w:rPr>
        <w:t xml:space="preserve">, </w:t>
      </w:r>
      <w:r w:rsidRPr="00FF25BE">
        <w:rPr>
          <w:rFonts w:ascii="GHEA Grapalat" w:hAnsi="GHEA Grapalat"/>
          <w:sz w:val="20"/>
          <w:lang w:val="hy-AM"/>
        </w:rPr>
        <w:t>որից</w:t>
      </w:r>
      <w:r w:rsidRPr="00FF25BE">
        <w:rPr>
          <w:rFonts w:ascii="GHEA Grapalat" w:hAnsi="GHEA Grapalat"/>
          <w:sz w:val="20"/>
          <w:lang w:val="af-ZA"/>
        </w:rPr>
        <w:t xml:space="preserve"> </w:t>
      </w:r>
      <w:r w:rsidRPr="00FF25BE">
        <w:rPr>
          <w:rFonts w:ascii="GHEA Grapalat" w:hAnsi="GHEA Grapalat"/>
          <w:sz w:val="20"/>
          <w:lang w:val="hy-AM"/>
        </w:rPr>
        <w:t>հետո</w:t>
      </w:r>
      <w:r w:rsidRPr="00FF25BE">
        <w:rPr>
          <w:rFonts w:ascii="GHEA Grapalat" w:hAnsi="GHEA Grapalat"/>
          <w:sz w:val="20"/>
          <w:lang w:val="af-ZA"/>
        </w:rPr>
        <w:t xml:space="preserve"> </w:t>
      </w:r>
      <w:r w:rsidRPr="00FF25BE">
        <w:rPr>
          <w:rFonts w:ascii="GHEA Grapalat" w:hAnsi="GHEA Grapalat"/>
          <w:sz w:val="20"/>
          <w:u w:val="single"/>
          <w:lang w:val="hy-AM"/>
        </w:rPr>
        <w:t>երկրորդ</w:t>
      </w:r>
      <w:r w:rsidRPr="00FF25BE">
        <w:rPr>
          <w:rFonts w:ascii="GHEA Grapalat" w:hAnsi="GHEA Grapalat"/>
          <w:sz w:val="20"/>
          <w:u w:val="single"/>
          <w:lang w:val="af-ZA"/>
        </w:rPr>
        <w:t xml:space="preserve"> </w:t>
      </w:r>
      <w:r w:rsidRPr="00FF25BE">
        <w:rPr>
          <w:rFonts w:ascii="GHEA Grapalat" w:hAnsi="GHEA Grapalat"/>
          <w:sz w:val="20"/>
          <w:u w:val="single"/>
          <w:lang w:val="hy-AM"/>
        </w:rPr>
        <w:t>բացող</w:t>
      </w:r>
      <w:r w:rsidRPr="00FF25BE">
        <w:rPr>
          <w:rFonts w:ascii="GHEA Grapalat" w:hAnsi="GHEA Grapalat"/>
          <w:sz w:val="20"/>
          <w:u w:val="single"/>
          <w:lang w:val="af-ZA"/>
        </w:rPr>
        <w:t xml:space="preserve"> </w:t>
      </w:r>
      <w:r w:rsidRPr="00FF25BE">
        <w:rPr>
          <w:rFonts w:ascii="GHEA Grapalat" w:hAnsi="GHEA Grapalat"/>
          <w:sz w:val="20"/>
          <w:u w:val="single"/>
          <w:lang w:val="hy-AM"/>
        </w:rPr>
        <w:t>անդամը</w:t>
      </w:r>
      <w:r w:rsidRPr="00FF25BE">
        <w:rPr>
          <w:rFonts w:ascii="GHEA Grapalat" w:hAnsi="GHEA Grapalat"/>
          <w:sz w:val="20"/>
          <w:u w:val="single"/>
          <w:lang w:val="af-ZA"/>
        </w:rPr>
        <w:t xml:space="preserve"> </w:t>
      </w:r>
      <w:r w:rsidRPr="00FF25BE">
        <w:rPr>
          <w:rFonts w:ascii="GHEA Grapalat" w:hAnsi="GHEA Grapalat"/>
          <w:sz w:val="20"/>
          <w:u w:val="single"/>
          <w:lang w:val="hy-AM"/>
        </w:rPr>
        <w:t>հաստատում</w:t>
      </w:r>
      <w:r w:rsidRPr="00FF25BE">
        <w:rPr>
          <w:rFonts w:ascii="GHEA Grapalat" w:hAnsi="GHEA Grapalat"/>
          <w:sz w:val="20"/>
          <w:u w:val="single"/>
          <w:lang w:val="af-ZA"/>
        </w:rPr>
        <w:t xml:space="preserve"> </w:t>
      </w:r>
      <w:r w:rsidRPr="00FF25BE">
        <w:rPr>
          <w:rFonts w:ascii="GHEA Grapalat" w:hAnsi="GHEA Grapalat"/>
          <w:sz w:val="20"/>
          <w:u w:val="single"/>
          <w:lang w:val="hy-AM"/>
        </w:rPr>
        <w:t>է</w:t>
      </w:r>
      <w:r w:rsidRPr="00FF25BE">
        <w:rPr>
          <w:rFonts w:ascii="GHEA Grapalat" w:hAnsi="GHEA Grapalat"/>
          <w:sz w:val="20"/>
          <w:u w:val="single"/>
          <w:lang w:val="af-ZA"/>
        </w:rPr>
        <w:t xml:space="preserve"> </w:t>
      </w:r>
      <w:r w:rsidRPr="00FF25BE">
        <w:rPr>
          <w:rFonts w:ascii="GHEA Grapalat" w:hAnsi="GHEA Grapalat"/>
          <w:sz w:val="20"/>
          <w:u w:val="single"/>
          <w:lang w:val="hy-AM"/>
        </w:rPr>
        <w:t>իրեն</w:t>
      </w:r>
      <w:r w:rsidRPr="00FF25BE">
        <w:rPr>
          <w:rFonts w:ascii="GHEA Grapalat" w:hAnsi="GHEA Grapalat"/>
          <w:sz w:val="20"/>
          <w:u w:val="single"/>
          <w:lang w:val="af-ZA"/>
        </w:rPr>
        <w:t xml:space="preserve"> </w:t>
      </w:r>
      <w:r w:rsidRPr="00FF25BE">
        <w:rPr>
          <w:rFonts w:ascii="GHEA Grapalat" w:hAnsi="GHEA Grapalat" w:cs="Sylfaen"/>
          <w:sz w:val="20"/>
          <w:u w:val="single"/>
          <w:lang w:val="hy-AM"/>
        </w:rPr>
        <w:t>ներկայացված</w:t>
      </w:r>
      <w:r w:rsidRPr="00FF25BE">
        <w:rPr>
          <w:rFonts w:ascii="GHEA Grapalat" w:hAnsi="GHEA Grapalat" w:cs="Sylfaen"/>
          <w:sz w:val="20"/>
          <w:u w:val="single"/>
          <w:lang w:val="af-ZA"/>
        </w:rPr>
        <w:t xml:space="preserve"> </w:t>
      </w:r>
      <w:r w:rsidRPr="00FF25BE">
        <w:rPr>
          <w:rFonts w:ascii="GHEA Grapalat" w:hAnsi="GHEA Grapalat" w:cs="Sylfaen"/>
          <w:sz w:val="20"/>
          <w:u w:val="single"/>
          <w:lang w:val="hy-AM"/>
        </w:rPr>
        <w:t>հայտերի</w:t>
      </w:r>
      <w:r w:rsidRPr="00FF25BE">
        <w:rPr>
          <w:rFonts w:ascii="GHEA Grapalat" w:hAnsi="GHEA Grapalat" w:cs="Sylfaen"/>
          <w:sz w:val="20"/>
          <w:u w:val="single"/>
          <w:lang w:val="af-ZA"/>
        </w:rPr>
        <w:t xml:space="preserve"> </w:t>
      </w:r>
      <w:r w:rsidRPr="00FF25BE">
        <w:rPr>
          <w:rFonts w:ascii="GHEA Grapalat" w:hAnsi="GHEA Grapalat" w:cs="Sylfaen"/>
          <w:sz w:val="20"/>
          <w:u w:val="single"/>
          <w:lang w:val="hy-AM"/>
        </w:rPr>
        <w:t>ցուցակը</w:t>
      </w:r>
      <w:r w:rsidRPr="00FF25BE">
        <w:rPr>
          <w:rFonts w:ascii="GHEA Grapalat" w:hAnsi="GHEA Grapalat" w:cs="Sylfaen"/>
          <w:sz w:val="20"/>
          <w:lang w:val="af-ZA"/>
        </w:rPr>
        <w:t xml:space="preserve">: </w:t>
      </w:r>
      <w:r w:rsidRPr="00FF25BE">
        <w:rPr>
          <w:rFonts w:ascii="GHEA Grapalat" w:hAnsi="GHEA Grapalat" w:cs="Sylfaen"/>
          <w:sz w:val="20"/>
          <w:lang w:val="hy-AM"/>
        </w:rPr>
        <w:t>Հաստատումից</w:t>
      </w:r>
      <w:r w:rsidRPr="00FF25BE">
        <w:rPr>
          <w:rFonts w:ascii="GHEA Grapalat" w:hAnsi="GHEA Grapalat" w:cs="Sylfaen"/>
          <w:sz w:val="20"/>
          <w:lang w:val="af-ZA"/>
        </w:rPr>
        <w:t xml:space="preserve"> </w:t>
      </w:r>
      <w:r w:rsidRPr="00FF25BE">
        <w:rPr>
          <w:rFonts w:ascii="GHEA Grapalat" w:hAnsi="GHEA Grapalat" w:cs="Sylfaen"/>
          <w:sz w:val="20"/>
          <w:lang w:val="hy-AM"/>
        </w:rPr>
        <w:t>հետո</w:t>
      </w:r>
      <w:r w:rsidRPr="00FF25BE">
        <w:rPr>
          <w:rFonts w:ascii="GHEA Grapalat" w:hAnsi="GHEA Grapalat" w:cs="Sylfaen"/>
          <w:sz w:val="20"/>
          <w:lang w:val="af-ZA"/>
        </w:rPr>
        <w:t xml:space="preserve"> </w:t>
      </w:r>
      <w:r w:rsidRPr="00FF25BE">
        <w:rPr>
          <w:rFonts w:ascii="GHEA Grapalat" w:hAnsi="GHEA Grapalat" w:cs="Sylfaen"/>
          <w:sz w:val="20"/>
          <w:lang w:val="hy-AM"/>
        </w:rPr>
        <w:t>բեռնվում</w:t>
      </w:r>
      <w:r w:rsidRPr="00FF25BE">
        <w:rPr>
          <w:rFonts w:ascii="GHEA Grapalat" w:hAnsi="GHEA Grapalat" w:cs="Sylfaen"/>
          <w:sz w:val="20"/>
          <w:lang w:val="af-ZA"/>
        </w:rPr>
        <w:t xml:space="preserve"> </w:t>
      </w:r>
      <w:r w:rsidRPr="00FF25BE">
        <w:rPr>
          <w:rFonts w:ascii="GHEA Grapalat" w:hAnsi="GHEA Grapalat" w:cs="Sylfaen"/>
          <w:sz w:val="20"/>
          <w:lang w:val="hy-AM"/>
        </w:rPr>
        <w:t>է</w:t>
      </w:r>
      <w:r w:rsidRPr="00FF25BE">
        <w:rPr>
          <w:rFonts w:ascii="GHEA Grapalat" w:hAnsi="GHEA Grapalat" w:cs="Sylfaen"/>
          <w:sz w:val="20"/>
          <w:lang w:val="af-ZA"/>
        </w:rPr>
        <w:t xml:space="preserve"> </w:t>
      </w:r>
      <w:r w:rsidRPr="00FF25BE">
        <w:rPr>
          <w:rFonts w:ascii="GHEA Grapalat" w:hAnsi="GHEA Grapalat" w:cs="Sylfaen"/>
          <w:sz w:val="20"/>
          <w:lang w:val="hy-AM"/>
        </w:rPr>
        <w:t>հայտերի</w:t>
      </w:r>
      <w:r w:rsidRPr="00FF25BE">
        <w:rPr>
          <w:rFonts w:ascii="GHEA Grapalat" w:hAnsi="GHEA Grapalat" w:cs="Sylfaen"/>
          <w:sz w:val="20"/>
          <w:lang w:val="af-ZA"/>
        </w:rPr>
        <w:t xml:space="preserve"> </w:t>
      </w:r>
      <w:r w:rsidRPr="00FF25BE">
        <w:rPr>
          <w:rFonts w:ascii="GHEA Grapalat" w:hAnsi="GHEA Grapalat" w:cs="Sylfaen"/>
          <w:sz w:val="20"/>
          <w:lang w:val="hy-AM"/>
        </w:rPr>
        <w:t>բացման</w:t>
      </w:r>
      <w:r w:rsidRPr="00FF25BE">
        <w:rPr>
          <w:rFonts w:ascii="GHEA Grapalat" w:hAnsi="GHEA Grapalat" w:cs="Sylfaen"/>
          <w:sz w:val="20"/>
          <w:lang w:val="af-ZA"/>
        </w:rPr>
        <w:t xml:space="preserve"> </w:t>
      </w:r>
      <w:r w:rsidRPr="00FF25BE">
        <w:rPr>
          <w:rFonts w:ascii="GHEA Grapalat" w:hAnsi="GHEA Grapalat" w:cs="Sylfaen"/>
          <w:sz w:val="20"/>
          <w:lang w:val="hy-AM"/>
        </w:rPr>
        <w:t>մասին</w:t>
      </w:r>
      <w:r w:rsidRPr="00FF25BE">
        <w:rPr>
          <w:rFonts w:ascii="GHEA Grapalat" w:hAnsi="GHEA Grapalat" w:cs="Sylfaen"/>
          <w:sz w:val="20"/>
          <w:lang w:val="af-ZA"/>
        </w:rPr>
        <w:t xml:space="preserve"> </w:t>
      </w:r>
      <w:r w:rsidRPr="00FF25BE">
        <w:rPr>
          <w:rFonts w:ascii="GHEA Grapalat" w:hAnsi="GHEA Grapalat" w:cs="Sylfaen"/>
          <w:sz w:val="20"/>
          <w:lang w:val="hy-AM"/>
        </w:rPr>
        <w:t>արձանագրությունը</w:t>
      </w:r>
      <w:r w:rsidRPr="00FF25BE">
        <w:rPr>
          <w:rFonts w:ascii="GHEA Grapalat" w:hAnsi="GHEA Grapalat" w:cs="Sylfaen"/>
          <w:sz w:val="20"/>
          <w:lang w:val="af-ZA"/>
        </w:rPr>
        <w:t xml:space="preserve"> (</w:t>
      </w:r>
      <w:r w:rsidRPr="00FF25BE">
        <w:rPr>
          <w:rFonts w:ascii="GHEA Grapalat" w:hAnsi="GHEA Grapalat" w:cs="Sylfaen"/>
          <w:sz w:val="20"/>
          <w:lang w:val="hy-AM"/>
        </w:rPr>
        <w:t>համակարգում՝</w:t>
      </w:r>
      <w:r w:rsidRPr="00FF25BE">
        <w:rPr>
          <w:rFonts w:ascii="GHEA Grapalat" w:hAnsi="GHEA Grapalat" w:cs="Sylfaen"/>
          <w:sz w:val="20"/>
          <w:lang w:val="af-ZA"/>
        </w:rPr>
        <w:t xml:space="preserve"> </w:t>
      </w:r>
      <w:r w:rsidRPr="00FF25BE">
        <w:rPr>
          <w:rFonts w:ascii="GHEA Grapalat" w:hAnsi="GHEA Grapalat" w:cs="Sylfaen"/>
          <w:sz w:val="20"/>
          <w:lang w:val="hy-AM"/>
        </w:rPr>
        <w:t>հաշվետվություն</w:t>
      </w:r>
      <w:r w:rsidRPr="00FF25BE">
        <w:rPr>
          <w:rFonts w:ascii="GHEA Grapalat" w:hAnsi="GHEA Grapalat" w:cs="Sylfaen"/>
          <w:sz w:val="20"/>
          <w:lang w:val="af-ZA"/>
        </w:rPr>
        <w:t xml:space="preserve">), </w:t>
      </w:r>
      <w:r w:rsidRPr="00FF25BE">
        <w:rPr>
          <w:rFonts w:ascii="GHEA Grapalat" w:hAnsi="GHEA Grapalat" w:cs="Sylfaen"/>
          <w:sz w:val="20"/>
          <w:lang w:val="hy-AM"/>
        </w:rPr>
        <w:t>որը</w:t>
      </w:r>
      <w:r w:rsidRPr="00FF25BE">
        <w:rPr>
          <w:rFonts w:ascii="GHEA Grapalat" w:hAnsi="GHEA Grapalat" w:cs="Sylfaen"/>
          <w:sz w:val="20"/>
          <w:lang w:val="af-ZA"/>
        </w:rPr>
        <w:t xml:space="preserve"> </w:t>
      </w:r>
      <w:r w:rsidRPr="00FF25BE">
        <w:rPr>
          <w:rFonts w:ascii="GHEA Grapalat" w:hAnsi="GHEA Grapalat" w:cs="Sylfaen"/>
          <w:sz w:val="20"/>
          <w:lang w:val="hy-AM"/>
        </w:rPr>
        <w:t>հայտերի</w:t>
      </w:r>
      <w:r w:rsidRPr="00FF25BE">
        <w:rPr>
          <w:rFonts w:ascii="GHEA Grapalat" w:hAnsi="GHEA Grapalat" w:cs="Sylfaen"/>
          <w:sz w:val="20"/>
          <w:lang w:val="af-ZA"/>
        </w:rPr>
        <w:t xml:space="preserve"> </w:t>
      </w:r>
      <w:r w:rsidRPr="00FF25BE">
        <w:rPr>
          <w:rFonts w:ascii="GHEA Grapalat" w:hAnsi="GHEA Grapalat" w:cs="Sylfaen"/>
          <w:sz w:val="20"/>
          <w:lang w:val="hy-AM"/>
        </w:rPr>
        <w:t>բացման</w:t>
      </w:r>
      <w:r w:rsidRPr="00FF25BE">
        <w:rPr>
          <w:rFonts w:ascii="GHEA Grapalat" w:hAnsi="GHEA Grapalat" w:cs="Sylfaen"/>
          <w:sz w:val="20"/>
          <w:lang w:val="af-ZA"/>
        </w:rPr>
        <w:t xml:space="preserve"> </w:t>
      </w:r>
      <w:r w:rsidRPr="00FF25BE">
        <w:rPr>
          <w:rFonts w:ascii="GHEA Grapalat" w:hAnsi="GHEA Grapalat" w:cs="Sylfaen"/>
          <w:sz w:val="20"/>
          <w:lang w:val="hy-AM"/>
        </w:rPr>
        <w:t>օրը</w:t>
      </w:r>
      <w:r w:rsidRPr="00FF25BE">
        <w:rPr>
          <w:rFonts w:ascii="GHEA Grapalat" w:hAnsi="GHEA Grapalat" w:cs="Sylfaen"/>
          <w:sz w:val="20"/>
          <w:lang w:val="af-ZA"/>
        </w:rPr>
        <w:t xml:space="preserve"> </w:t>
      </w:r>
      <w:r w:rsidRPr="00FF25BE">
        <w:rPr>
          <w:rFonts w:ascii="GHEA Grapalat" w:hAnsi="GHEA Grapalat" w:cs="Sylfaen"/>
          <w:sz w:val="20"/>
          <w:lang w:val="hy-AM"/>
        </w:rPr>
        <w:t>հանձնաժողովի</w:t>
      </w:r>
      <w:r w:rsidRPr="00FF25BE">
        <w:rPr>
          <w:rFonts w:ascii="GHEA Grapalat" w:hAnsi="GHEA Grapalat" w:cs="Sylfaen"/>
          <w:sz w:val="20"/>
          <w:lang w:val="af-ZA"/>
        </w:rPr>
        <w:t xml:space="preserve"> </w:t>
      </w:r>
      <w:r w:rsidRPr="00FF25BE">
        <w:rPr>
          <w:rFonts w:ascii="GHEA Grapalat" w:hAnsi="GHEA Grapalat" w:cs="Sylfaen"/>
          <w:sz w:val="20"/>
          <w:lang w:val="hy-AM"/>
        </w:rPr>
        <w:t>քարտուղարը</w:t>
      </w:r>
      <w:r w:rsidRPr="00FF25BE">
        <w:rPr>
          <w:rFonts w:ascii="GHEA Grapalat" w:hAnsi="GHEA Grapalat" w:cs="Sylfaen"/>
          <w:sz w:val="20"/>
          <w:lang w:val="af-ZA"/>
        </w:rPr>
        <w:t xml:space="preserve"> </w:t>
      </w:r>
      <w:r w:rsidRPr="00FF25BE">
        <w:rPr>
          <w:rFonts w:ascii="GHEA Grapalat" w:hAnsi="GHEA Grapalat" w:cs="Sylfaen"/>
          <w:sz w:val="20"/>
          <w:lang w:val="hy-AM"/>
        </w:rPr>
        <w:t xml:space="preserve"> համակարգի միջոցով</w:t>
      </w:r>
      <w:r w:rsidRPr="00FF25BE">
        <w:rPr>
          <w:rFonts w:ascii="GHEA Grapalat" w:hAnsi="GHEA Grapalat" w:cs="Sylfaen"/>
          <w:sz w:val="20"/>
          <w:lang w:val="af-ZA"/>
        </w:rPr>
        <w:t xml:space="preserve"> </w:t>
      </w:r>
      <w:r w:rsidRPr="00FF25BE">
        <w:rPr>
          <w:rFonts w:ascii="GHEA Grapalat" w:hAnsi="GHEA Grapalat" w:cs="Sylfaen"/>
          <w:sz w:val="20"/>
          <w:lang w:val="hy-AM"/>
        </w:rPr>
        <w:t>ուղարկում է մասնակիցների էլեկտրոնային փոստերին</w:t>
      </w:r>
      <w:r w:rsidRPr="00FF25BE">
        <w:rPr>
          <w:rFonts w:ascii="GHEA Grapalat" w:hAnsi="GHEA Grapalat" w:cs="Sylfaen"/>
          <w:sz w:val="20"/>
          <w:lang w:val="af-ZA"/>
        </w:rPr>
        <w:t>:</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8.2 </w:t>
      </w:r>
      <w:r w:rsidRPr="00FF25BE">
        <w:rPr>
          <w:rFonts w:ascii="GHEA Grapalat" w:hAnsi="GHEA Grapalat" w:cs="Sylfaen"/>
          <w:sz w:val="20"/>
        </w:rPr>
        <w:t>Հայտերը</w:t>
      </w:r>
      <w:r w:rsidRPr="00FF25BE">
        <w:rPr>
          <w:rFonts w:ascii="GHEA Grapalat" w:hAnsi="GHEA Grapalat" w:cs="Sylfaen"/>
          <w:sz w:val="20"/>
          <w:lang w:val="af-ZA"/>
        </w:rPr>
        <w:t xml:space="preserve"> </w:t>
      </w:r>
      <w:r w:rsidRPr="00FF25BE">
        <w:rPr>
          <w:rFonts w:ascii="GHEA Grapalat" w:hAnsi="GHEA Grapalat" w:cs="Sylfaen"/>
          <w:sz w:val="20"/>
        </w:rPr>
        <w:t>գնահատվում</w:t>
      </w:r>
      <w:r w:rsidRPr="00FF25BE">
        <w:rPr>
          <w:rFonts w:ascii="GHEA Grapalat" w:hAnsi="GHEA Grapalat" w:cs="Sylfaen"/>
          <w:sz w:val="20"/>
          <w:lang w:val="af-ZA"/>
        </w:rPr>
        <w:t xml:space="preserve"> </w:t>
      </w:r>
      <w:r w:rsidRPr="00FF25BE">
        <w:rPr>
          <w:rFonts w:ascii="GHEA Grapalat" w:hAnsi="GHEA Grapalat" w:cs="Sylfaen"/>
          <w:sz w:val="20"/>
        </w:rPr>
        <w:t>են</w:t>
      </w:r>
      <w:r w:rsidRPr="00FF25BE">
        <w:rPr>
          <w:rFonts w:ascii="GHEA Grapalat" w:hAnsi="GHEA Grapalat" w:cs="Sylfaen"/>
          <w:sz w:val="20"/>
          <w:lang w:val="af-ZA"/>
        </w:rPr>
        <w:t xml:space="preserve"> </w:t>
      </w:r>
      <w:r w:rsidRPr="00FF25BE">
        <w:rPr>
          <w:rFonts w:ascii="GHEA Grapalat" w:hAnsi="GHEA Grapalat" w:cs="Sylfaen"/>
          <w:sz w:val="20"/>
        </w:rPr>
        <w:t>սույն</w:t>
      </w:r>
      <w:r w:rsidRPr="00FF25BE">
        <w:rPr>
          <w:rFonts w:ascii="GHEA Grapalat" w:hAnsi="GHEA Grapalat" w:cs="Sylfaen"/>
          <w:sz w:val="20"/>
          <w:lang w:val="af-ZA"/>
        </w:rPr>
        <w:t xml:space="preserve"> </w:t>
      </w:r>
      <w:r w:rsidRPr="00FF25BE">
        <w:rPr>
          <w:rFonts w:ascii="GHEA Grapalat" w:hAnsi="GHEA Grapalat" w:cs="Sylfaen"/>
          <w:sz w:val="20"/>
        </w:rPr>
        <w:t>հրավերով</w:t>
      </w:r>
      <w:r w:rsidRPr="00FF25BE">
        <w:rPr>
          <w:rFonts w:ascii="GHEA Grapalat" w:hAnsi="GHEA Grapalat" w:cs="Sylfaen"/>
          <w:sz w:val="20"/>
          <w:lang w:val="af-ZA"/>
        </w:rPr>
        <w:t xml:space="preserve"> </w:t>
      </w:r>
      <w:r w:rsidRPr="00FF25BE">
        <w:rPr>
          <w:rFonts w:ascii="GHEA Grapalat" w:hAnsi="GHEA Grapalat" w:cs="Sylfaen"/>
          <w:sz w:val="20"/>
        </w:rPr>
        <w:t>սահմանված</w:t>
      </w:r>
      <w:r w:rsidRPr="00FF25BE">
        <w:rPr>
          <w:rFonts w:ascii="GHEA Grapalat" w:hAnsi="GHEA Grapalat" w:cs="Sylfaen"/>
          <w:sz w:val="20"/>
          <w:lang w:val="af-ZA"/>
        </w:rPr>
        <w:t xml:space="preserve"> </w:t>
      </w:r>
      <w:r w:rsidRPr="00FF25BE">
        <w:rPr>
          <w:rFonts w:ascii="GHEA Grapalat" w:hAnsi="GHEA Grapalat" w:cs="Sylfaen"/>
          <w:sz w:val="20"/>
        </w:rPr>
        <w:t>կարգով</w:t>
      </w:r>
      <w:r w:rsidRPr="00FF25BE">
        <w:rPr>
          <w:rFonts w:ascii="GHEA Grapalat" w:hAnsi="GHEA Grapalat" w:cs="Sylfaen"/>
          <w:sz w:val="20"/>
          <w:lang w:val="af-ZA"/>
        </w:rPr>
        <w:t xml:space="preserve">: </w:t>
      </w:r>
      <w:r w:rsidRPr="00FF25BE">
        <w:rPr>
          <w:rFonts w:ascii="GHEA Grapalat" w:hAnsi="GHEA Grapalat" w:cs="Sylfaen"/>
          <w:sz w:val="20"/>
        </w:rPr>
        <w:t>Բավարար</w:t>
      </w:r>
      <w:r w:rsidRPr="00FF25BE">
        <w:rPr>
          <w:rFonts w:ascii="GHEA Grapalat" w:hAnsi="GHEA Grapalat" w:cs="Sylfaen"/>
          <w:sz w:val="20"/>
          <w:lang w:val="af-ZA"/>
        </w:rPr>
        <w:t xml:space="preserve"> </w:t>
      </w:r>
      <w:r w:rsidRPr="00FF25BE">
        <w:rPr>
          <w:rFonts w:ascii="GHEA Grapalat" w:hAnsi="GHEA Grapalat" w:cs="Sylfaen"/>
          <w:sz w:val="20"/>
        </w:rPr>
        <w:t>են</w:t>
      </w:r>
      <w:r w:rsidRPr="00FF25BE">
        <w:rPr>
          <w:rFonts w:ascii="GHEA Grapalat" w:hAnsi="GHEA Grapalat" w:cs="Sylfaen"/>
          <w:sz w:val="20"/>
          <w:lang w:val="af-ZA"/>
        </w:rPr>
        <w:t xml:space="preserve"> </w:t>
      </w:r>
      <w:r w:rsidRPr="00FF25BE">
        <w:rPr>
          <w:rFonts w:ascii="GHEA Grapalat" w:hAnsi="GHEA Grapalat" w:cs="Sylfaen"/>
          <w:sz w:val="20"/>
        </w:rPr>
        <w:t>գնահատվում</w:t>
      </w:r>
      <w:r w:rsidRPr="00FF25BE">
        <w:rPr>
          <w:rFonts w:ascii="GHEA Grapalat" w:hAnsi="GHEA Grapalat" w:cs="Sylfaen"/>
          <w:sz w:val="20"/>
          <w:lang w:val="af-ZA"/>
        </w:rPr>
        <w:t xml:space="preserve"> </w:t>
      </w:r>
      <w:r w:rsidRPr="00FF25BE">
        <w:rPr>
          <w:rFonts w:ascii="GHEA Grapalat" w:hAnsi="GHEA Grapalat" w:cs="Sylfaen"/>
          <w:sz w:val="20"/>
        </w:rPr>
        <w:t>սույն</w:t>
      </w:r>
      <w:r w:rsidRPr="00FF25BE">
        <w:rPr>
          <w:rFonts w:ascii="GHEA Grapalat" w:hAnsi="GHEA Grapalat" w:cs="Sylfaen"/>
          <w:sz w:val="20"/>
          <w:lang w:val="af-ZA"/>
        </w:rPr>
        <w:t xml:space="preserve"> </w:t>
      </w:r>
      <w:r w:rsidRPr="00FF25BE">
        <w:rPr>
          <w:rFonts w:ascii="GHEA Grapalat" w:hAnsi="GHEA Grapalat" w:cs="Sylfaen"/>
          <w:sz w:val="20"/>
        </w:rPr>
        <w:t>հրավերով</w:t>
      </w:r>
      <w:r w:rsidRPr="00FF25BE">
        <w:rPr>
          <w:rFonts w:ascii="GHEA Grapalat" w:hAnsi="GHEA Grapalat" w:cs="Sylfaen"/>
          <w:sz w:val="20"/>
          <w:lang w:val="af-ZA"/>
        </w:rPr>
        <w:t xml:space="preserve"> </w:t>
      </w:r>
      <w:r w:rsidRPr="00FF25BE">
        <w:rPr>
          <w:rFonts w:ascii="GHEA Grapalat" w:hAnsi="GHEA Grapalat" w:cs="Sylfaen"/>
          <w:sz w:val="20"/>
        </w:rPr>
        <w:t>նախատեսված</w:t>
      </w:r>
      <w:r w:rsidRPr="00FF25BE">
        <w:rPr>
          <w:rFonts w:ascii="GHEA Grapalat" w:hAnsi="GHEA Grapalat" w:cs="Sylfaen"/>
          <w:sz w:val="20"/>
          <w:lang w:val="af-ZA"/>
        </w:rPr>
        <w:t xml:space="preserve"> </w:t>
      </w:r>
      <w:r w:rsidRPr="00FF25BE">
        <w:rPr>
          <w:rFonts w:ascii="GHEA Grapalat" w:hAnsi="GHEA Grapalat" w:cs="Sylfaen"/>
          <w:sz w:val="20"/>
        </w:rPr>
        <w:t>պայմաններին</w:t>
      </w:r>
      <w:r w:rsidRPr="00FF25BE">
        <w:rPr>
          <w:rFonts w:ascii="GHEA Grapalat" w:hAnsi="GHEA Grapalat" w:cs="Sylfaen"/>
          <w:sz w:val="20"/>
          <w:lang w:val="af-ZA"/>
        </w:rPr>
        <w:t xml:space="preserve"> </w:t>
      </w:r>
      <w:r w:rsidRPr="00FF25BE">
        <w:rPr>
          <w:rFonts w:ascii="GHEA Grapalat" w:hAnsi="GHEA Grapalat" w:cs="Sylfaen"/>
          <w:sz w:val="20"/>
        </w:rPr>
        <w:t>համապատասխանող</w:t>
      </w:r>
      <w:r w:rsidRPr="00FF25BE">
        <w:rPr>
          <w:rFonts w:ascii="GHEA Grapalat" w:hAnsi="GHEA Grapalat" w:cs="Sylfaen"/>
          <w:sz w:val="20"/>
          <w:lang w:val="af-ZA"/>
        </w:rPr>
        <w:t xml:space="preserve"> </w:t>
      </w:r>
      <w:r w:rsidRPr="00FF25BE">
        <w:rPr>
          <w:rFonts w:ascii="GHEA Grapalat" w:hAnsi="GHEA Grapalat" w:cs="Sylfaen"/>
          <w:sz w:val="20"/>
        </w:rPr>
        <w:t>հայտերը</w:t>
      </w:r>
      <w:r w:rsidRPr="00FF25BE">
        <w:rPr>
          <w:rFonts w:ascii="GHEA Grapalat" w:hAnsi="GHEA Grapalat" w:cs="Sylfaen"/>
          <w:sz w:val="20"/>
          <w:lang w:val="af-ZA"/>
        </w:rPr>
        <w:t xml:space="preserve">, </w:t>
      </w:r>
      <w:r w:rsidRPr="00FF25BE">
        <w:rPr>
          <w:rFonts w:ascii="GHEA Grapalat" w:hAnsi="GHEA Grapalat" w:cs="Sylfaen"/>
          <w:sz w:val="20"/>
        </w:rPr>
        <w:t>հակառակ</w:t>
      </w:r>
      <w:r w:rsidRPr="00FF25BE">
        <w:rPr>
          <w:rFonts w:ascii="GHEA Grapalat" w:hAnsi="GHEA Grapalat" w:cs="Sylfaen"/>
          <w:sz w:val="20"/>
          <w:lang w:val="af-ZA"/>
        </w:rPr>
        <w:t xml:space="preserve"> </w:t>
      </w:r>
      <w:r w:rsidRPr="00FF25BE">
        <w:rPr>
          <w:rFonts w:ascii="GHEA Grapalat" w:hAnsi="GHEA Grapalat" w:cs="Sylfaen"/>
          <w:sz w:val="20"/>
        </w:rPr>
        <w:t>դեպքում</w:t>
      </w:r>
      <w:r w:rsidRPr="00FF25BE">
        <w:rPr>
          <w:rFonts w:ascii="GHEA Grapalat" w:hAnsi="GHEA Grapalat" w:cs="Sylfaen"/>
          <w:sz w:val="20"/>
          <w:lang w:val="af-ZA"/>
        </w:rPr>
        <w:t xml:space="preserve"> </w:t>
      </w:r>
      <w:r w:rsidRPr="00FF25BE">
        <w:rPr>
          <w:rFonts w:ascii="GHEA Grapalat" w:hAnsi="GHEA Grapalat" w:cs="Sylfaen"/>
          <w:sz w:val="20"/>
        </w:rPr>
        <w:t>հայտերը</w:t>
      </w:r>
      <w:r w:rsidRPr="00FF25BE">
        <w:rPr>
          <w:rFonts w:ascii="GHEA Grapalat" w:hAnsi="GHEA Grapalat" w:cs="Sylfaen"/>
          <w:sz w:val="20"/>
          <w:lang w:val="af-ZA"/>
        </w:rPr>
        <w:t xml:space="preserve"> </w:t>
      </w:r>
      <w:r w:rsidRPr="00FF25BE">
        <w:rPr>
          <w:rFonts w:ascii="GHEA Grapalat" w:hAnsi="GHEA Grapalat" w:cs="Sylfaen"/>
          <w:sz w:val="20"/>
        </w:rPr>
        <w:t>գնահատվում</w:t>
      </w:r>
      <w:r w:rsidRPr="00FF25BE">
        <w:rPr>
          <w:rFonts w:ascii="GHEA Grapalat" w:hAnsi="GHEA Grapalat" w:cs="Sylfaen"/>
          <w:sz w:val="20"/>
          <w:lang w:val="af-ZA"/>
        </w:rPr>
        <w:t xml:space="preserve"> </w:t>
      </w:r>
      <w:r w:rsidRPr="00FF25BE">
        <w:rPr>
          <w:rFonts w:ascii="GHEA Grapalat" w:hAnsi="GHEA Grapalat" w:cs="Sylfaen"/>
          <w:sz w:val="20"/>
        </w:rPr>
        <w:t>են</w:t>
      </w:r>
      <w:r w:rsidRPr="00FF25BE">
        <w:rPr>
          <w:rFonts w:ascii="GHEA Grapalat" w:hAnsi="GHEA Grapalat" w:cs="Sylfaen"/>
          <w:sz w:val="20"/>
          <w:lang w:val="af-ZA"/>
        </w:rPr>
        <w:t xml:space="preserve"> </w:t>
      </w:r>
      <w:r w:rsidRPr="00FF25BE">
        <w:rPr>
          <w:rFonts w:ascii="GHEA Grapalat" w:hAnsi="GHEA Grapalat" w:cs="Sylfaen"/>
          <w:sz w:val="20"/>
        </w:rPr>
        <w:t>անբավարար</w:t>
      </w:r>
      <w:r w:rsidRPr="00FF25BE">
        <w:rPr>
          <w:rFonts w:ascii="GHEA Grapalat" w:hAnsi="GHEA Grapalat" w:cs="Sylfaen"/>
          <w:sz w:val="20"/>
          <w:lang w:val="af-ZA"/>
        </w:rPr>
        <w:t xml:space="preserve"> </w:t>
      </w:r>
      <w:r w:rsidRPr="00FF25BE">
        <w:rPr>
          <w:rFonts w:ascii="GHEA Grapalat" w:hAnsi="GHEA Grapalat" w:cs="Sylfaen"/>
          <w:sz w:val="20"/>
        </w:rPr>
        <w:t>և</w:t>
      </w:r>
      <w:r w:rsidRPr="00FF25BE">
        <w:rPr>
          <w:rFonts w:ascii="GHEA Grapalat" w:hAnsi="GHEA Grapalat" w:cs="Sylfaen"/>
          <w:sz w:val="20"/>
          <w:lang w:val="af-ZA"/>
        </w:rPr>
        <w:t xml:space="preserve"> </w:t>
      </w:r>
      <w:r w:rsidRPr="00FF25BE">
        <w:rPr>
          <w:rFonts w:ascii="GHEA Grapalat" w:hAnsi="GHEA Grapalat" w:cs="Sylfaen"/>
          <w:sz w:val="20"/>
        </w:rPr>
        <w:t>մերժվում</w:t>
      </w:r>
      <w:r w:rsidRPr="00FF25BE">
        <w:rPr>
          <w:rFonts w:ascii="GHEA Grapalat" w:hAnsi="GHEA Grapalat" w:cs="Sylfaen"/>
          <w:sz w:val="20"/>
          <w:lang w:val="af-ZA"/>
        </w:rPr>
        <w:t xml:space="preserve"> </w:t>
      </w:r>
      <w:r w:rsidRPr="00FF25BE">
        <w:rPr>
          <w:rFonts w:ascii="GHEA Grapalat" w:hAnsi="GHEA Grapalat" w:cs="Sylfaen"/>
          <w:sz w:val="20"/>
        </w:rPr>
        <w:t>են</w:t>
      </w:r>
      <w:r w:rsidRPr="00FF25BE">
        <w:rPr>
          <w:rFonts w:ascii="GHEA Grapalat" w:hAnsi="GHEA Grapalat" w:cs="Sylfaen"/>
          <w:sz w:val="20"/>
          <w:lang w:val="af-ZA"/>
        </w:rPr>
        <w:t xml:space="preserve">: </w:t>
      </w:r>
      <w:r w:rsidRPr="00FF25BE">
        <w:rPr>
          <w:rFonts w:ascii="GHEA Grapalat" w:hAnsi="GHEA Grapalat" w:cs="Sylfaen"/>
          <w:sz w:val="20"/>
        </w:rPr>
        <w:t>Ընդ</w:t>
      </w:r>
      <w:r w:rsidRPr="00FF25BE">
        <w:rPr>
          <w:rFonts w:ascii="GHEA Grapalat" w:hAnsi="GHEA Grapalat" w:cs="Sylfaen"/>
          <w:sz w:val="20"/>
          <w:lang w:val="af-ZA"/>
        </w:rPr>
        <w:t xml:space="preserve"> որում հայտերի բացման նիստում հանձնաժողովը մերժում է այն հայտերը, </w:t>
      </w:r>
      <w:r w:rsidRPr="00FF25BE">
        <w:rPr>
          <w:rFonts w:ascii="GHEA Grapalat" w:hAnsi="GHEA Grapalat" w:cs="Sylfaen"/>
          <w:sz w:val="20"/>
        </w:rPr>
        <w:t>որոնցում</w:t>
      </w:r>
      <w:r w:rsidRPr="00FF25BE">
        <w:rPr>
          <w:rFonts w:ascii="GHEA Grapalat" w:hAnsi="GHEA Grapalat" w:cs="Sylfaen"/>
          <w:sz w:val="20"/>
          <w:lang w:val="af-ZA"/>
        </w:rPr>
        <w:t xml:space="preserve"> </w:t>
      </w:r>
      <w:r w:rsidRPr="00FF25BE">
        <w:rPr>
          <w:rFonts w:ascii="GHEA Grapalat" w:hAnsi="GHEA Grapalat" w:cs="Sylfaen"/>
          <w:sz w:val="20"/>
        </w:rPr>
        <w:t>բացակայում</w:t>
      </w:r>
      <w:r w:rsidRPr="00FF25BE">
        <w:rPr>
          <w:rFonts w:ascii="GHEA Grapalat" w:hAnsi="GHEA Grapalat" w:cs="Sylfaen"/>
          <w:sz w:val="20"/>
          <w:lang w:val="af-ZA"/>
        </w:rPr>
        <w:t xml:space="preserve"> </w:t>
      </w:r>
      <w:r w:rsidRPr="00FF25BE">
        <w:rPr>
          <w:rFonts w:ascii="GHEA Grapalat" w:hAnsi="GHEA Grapalat" w:cs="Sylfaen"/>
          <w:sz w:val="20"/>
        </w:rPr>
        <w:t>են</w:t>
      </w:r>
      <w:r w:rsidRPr="00FF25BE">
        <w:rPr>
          <w:rFonts w:ascii="GHEA Grapalat" w:hAnsi="GHEA Grapalat" w:cs="Sylfaen"/>
          <w:sz w:val="20"/>
          <w:lang w:val="af-ZA"/>
        </w:rPr>
        <w:t xml:space="preserve"> </w:t>
      </w:r>
      <w:r w:rsidRPr="00FF25BE">
        <w:rPr>
          <w:rFonts w:ascii="GHEA Grapalat" w:hAnsi="GHEA Grapalat" w:cs="Sylfaen"/>
          <w:sz w:val="20"/>
        </w:rPr>
        <w:t>գնային</w:t>
      </w:r>
      <w:r w:rsidRPr="00FF25BE">
        <w:rPr>
          <w:rFonts w:ascii="GHEA Grapalat" w:hAnsi="GHEA Grapalat" w:cs="Sylfaen"/>
          <w:sz w:val="20"/>
          <w:lang w:val="af-ZA"/>
        </w:rPr>
        <w:t xml:space="preserve"> </w:t>
      </w:r>
      <w:r w:rsidRPr="00FF25BE">
        <w:rPr>
          <w:rFonts w:ascii="GHEA Grapalat" w:hAnsi="GHEA Grapalat" w:cs="Sylfaen"/>
          <w:sz w:val="20"/>
        </w:rPr>
        <w:t>առաջարկը</w:t>
      </w:r>
      <w:r w:rsidRPr="00FF25BE">
        <w:rPr>
          <w:rFonts w:ascii="GHEA Grapalat" w:hAnsi="GHEA Grapalat" w:cs="Sylfaen"/>
          <w:sz w:val="20"/>
          <w:lang w:val="af-ZA"/>
        </w:rPr>
        <w:t xml:space="preserve"> </w:t>
      </w:r>
      <w:r w:rsidRPr="00FF25BE">
        <w:rPr>
          <w:rFonts w:ascii="GHEA Grapalat" w:hAnsi="GHEA Grapalat" w:cs="Sylfaen"/>
          <w:sz w:val="20"/>
        </w:rPr>
        <w:t>և</w:t>
      </w:r>
      <w:r w:rsidRPr="00FF25BE">
        <w:rPr>
          <w:rFonts w:ascii="GHEA Grapalat" w:hAnsi="GHEA Grapalat" w:cs="Sylfaen"/>
          <w:sz w:val="20"/>
          <w:lang w:val="af-ZA"/>
        </w:rPr>
        <w:t>/</w:t>
      </w:r>
      <w:r w:rsidRPr="00FF25BE">
        <w:rPr>
          <w:rFonts w:ascii="GHEA Grapalat" w:hAnsi="GHEA Grapalat" w:cs="Sylfaen"/>
          <w:sz w:val="20"/>
        </w:rPr>
        <w:t>կամ</w:t>
      </w:r>
      <w:r w:rsidRPr="00FF25BE">
        <w:rPr>
          <w:rFonts w:ascii="GHEA Grapalat" w:hAnsi="GHEA Grapalat" w:cs="Sylfaen"/>
          <w:sz w:val="20"/>
          <w:lang w:val="af-ZA"/>
        </w:rPr>
        <w:t xml:space="preserve"> </w:t>
      </w:r>
      <w:r w:rsidRPr="00FF25BE">
        <w:rPr>
          <w:rFonts w:ascii="GHEA Grapalat" w:hAnsi="GHEA Grapalat" w:cs="Sylfaen"/>
          <w:sz w:val="20"/>
        </w:rPr>
        <w:t>հայտի</w:t>
      </w:r>
      <w:r w:rsidRPr="00FF25BE">
        <w:rPr>
          <w:rFonts w:ascii="GHEA Grapalat" w:hAnsi="GHEA Grapalat" w:cs="Sylfaen"/>
          <w:sz w:val="20"/>
          <w:lang w:val="af-ZA"/>
        </w:rPr>
        <w:t xml:space="preserve"> </w:t>
      </w:r>
      <w:r w:rsidRPr="00FF25BE">
        <w:rPr>
          <w:rFonts w:ascii="GHEA Grapalat" w:hAnsi="GHEA Grapalat" w:cs="Sylfaen"/>
          <w:sz w:val="20"/>
        </w:rPr>
        <w:t>ապահովումը</w:t>
      </w:r>
      <w:r w:rsidRPr="00FF25BE">
        <w:rPr>
          <w:rFonts w:ascii="GHEA Grapalat" w:hAnsi="GHEA Grapalat" w:cs="Sylfaen"/>
          <w:sz w:val="20"/>
          <w:lang w:val="af-ZA"/>
        </w:rPr>
        <w:t xml:space="preserve"> </w:t>
      </w:r>
      <w:r w:rsidRPr="00FF25BE">
        <w:rPr>
          <w:rFonts w:ascii="GHEA Grapalat" w:hAnsi="GHEA Grapalat" w:cs="Sylfaen"/>
          <w:sz w:val="20"/>
        </w:rPr>
        <w:t>կամ</w:t>
      </w:r>
      <w:r w:rsidRPr="00FF25BE">
        <w:rPr>
          <w:rFonts w:ascii="GHEA Grapalat" w:hAnsi="GHEA Grapalat" w:cs="Sylfaen"/>
          <w:sz w:val="20"/>
          <w:lang w:val="af-ZA"/>
        </w:rPr>
        <w:t xml:space="preserve"> </w:t>
      </w:r>
      <w:r w:rsidRPr="00FF25BE">
        <w:rPr>
          <w:rFonts w:ascii="GHEA Grapalat" w:hAnsi="GHEA Grapalat" w:cs="Sylfaen"/>
          <w:sz w:val="20"/>
        </w:rPr>
        <w:t>դրանք</w:t>
      </w:r>
      <w:r w:rsidRPr="00FF25BE">
        <w:rPr>
          <w:rFonts w:ascii="GHEA Grapalat" w:hAnsi="GHEA Grapalat" w:cs="Sylfaen"/>
          <w:sz w:val="20"/>
          <w:lang w:val="af-ZA"/>
        </w:rPr>
        <w:t xml:space="preserve"> </w:t>
      </w:r>
      <w:r w:rsidRPr="00FF25BE">
        <w:rPr>
          <w:rFonts w:ascii="GHEA Grapalat" w:hAnsi="GHEA Grapalat" w:cs="Sylfaen"/>
          <w:sz w:val="20"/>
        </w:rPr>
        <w:t>ներկայացված</w:t>
      </w:r>
      <w:r w:rsidRPr="00FF25BE">
        <w:rPr>
          <w:rFonts w:ascii="GHEA Grapalat" w:hAnsi="GHEA Grapalat" w:cs="Sylfaen"/>
          <w:sz w:val="20"/>
          <w:lang w:val="af-ZA"/>
        </w:rPr>
        <w:t xml:space="preserve"> </w:t>
      </w:r>
      <w:r w:rsidRPr="00FF25BE">
        <w:rPr>
          <w:rFonts w:ascii="GHEA Grapalat" w:hAnsi="GHEA Grapalat" w:cs="Sylfaen"/>
          <w:sz w:val="20"/>
        </w:rPr>
        <w:t>են</w:t>
      </w:r>
      <w:r w:rsidRPr="00FF25BE">
        <w:rPr>
          <w:rFonts w:ascii="GHEA Grapalat" w:hAnsi="GHEA Grapalat" w:cs="Sylfaen"/>
          <w:sz w:val="20"/>
          <w:lang w:val="af-ZA"/>
        </w:rPr>
        <w:t xml:space="preserve"> </w:t>
      </w:r>
      <w:r w:rsidRPr="00FF25BE">
        <w:rPr>
          <w:rFonts w:ascii="GHEA Grapalat" w:hAnsi="GHEA Grapalat" w:cs="Sylfaen"/>
          <w:sz w:val="20"/>
        </w:rPr>
        <w:t>հրավերի</w:t>
      </w:r>
      <w:r w:rsidRPr="00FF25BE">
        <w:rPr>
          <w:rFonts w:ascii="GHEA Grapalat" w:hAnsi="GHEA Grapalat" w:cs="Sylfaen"/>
          <w:sz w:val="20"/>
          <w:lang w:val="af-ZA"/>
        </w:rPr>
        <w:t xml:space="preserve"> </w:t>
      </w:r>
      <w:r w:rsidRPr="00FF25BE">
        <w:rPr>
          <w:rFonts w:ascii="GHEA Grapalat" w:hAnsi="GHEA Grapalat" w:cs="Sylfaen"/>
          <w:sz w:val="20"/>
        </w:rPr>
        <w:t>պահանջներին</w:t>
      </w:r>
      <w:r w:rsidRPr="00FF25BE">
        <w:rPr>
          <w:rFonts w:ascii="GHEA Grapalat" w:hAnsi="GHEA Grapalat" w:cs="Sylfaen"/>
          <w:sz w:val="20"/>
          <w:lang w:val="af-ZA"/>
        </w:rPr>
        <w:t xml:space="preserve"> </w:t>
      </w:r>
      <w:r w:rsidRPr="00FF25BE">
        <w:rPr>
          <w:rFonts w:ascii="GHEA Grapalat" w:hAnsi="GHEA Grapalat" w:cs="Sylfaen"/>
          <w:sz w:val="20"/>
        </w:rPr>
        <w:t>անհամապատասխան</w:t>
      </w:r>
      <w:r w:rsidRPr="00FF25BE">
        <w:rPr>
          <w:rFonts w:ascii="GHEA Grapalat" w:hAnsi="GHEA Grapalat" w:cs="Sylfaen"/>
          <w:sz w:val="20"/>
          <w:lang w:val="af-ZA"/>
        </w:rPr>
        <w:t>:</w:t>
      </w:r>
    </w:p>
    <w:p w:rsidR="007178A1" w:rsidRPr="00FF25BE" w:rsidRDefault="007178A1" w:rsidP="007178A1">
      <w:pPr>
        <w:pStyle w:val="norm"/>
        <w:spacing w:line="240" w:lineRule="auto"/>
        <w:ind w:firstLine="567"/>
        <w:rPr>
          <w:rFonts w:ascii="GHEA Grapalat" w:hAnsi="GHEA Grapalat" w:cs="Sylfaen"/>
          <w:szCs w:val="24"/>
          <w:lang w:val="af-ZA"/>
        </w:rPr>
      </w:pPr>
      <w:r w:rsidRPr="00FF25BE">
        <w:rPr>
          <w:rFonts w:ascii="GHEA Grapalat" w:hAnsi="GHEA Grapalat" w:cs="Sylfaen"/>
          <w:sz w:val="20"/>
          <w:lang w:val="af-ZA"/>
        </w:rPr>
        <w:t xml:space="preserve">8.3 </w:t>
      </w:r>
      <w:r w:rsidRPr="00FF25BE">
        <w:rPr>
          <w:rFonts w:ascii="GHEA Grapalat" w:hAnsi="GHEA Grapalat" w:cs="Sylfaen"/>
          <w:sz w:val="20"/>
          <w:szCs w:val="24"/>
          <w:lang w:eastAsia="en-US"/>
        </w:rPr>
        <w:t>Առաջին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և</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հաջորդաբար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տեղեր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զբաղեցրած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մասնակիցների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որոշման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նպատակով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u w:val="single"/>
          <w:lang w:eastAsia="en-US"/>
        </w:rPr>
        <w:t>հանձնաժողովի</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նախագահն</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ավտոմատ</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եղանակով</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ստեղծում</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է</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հայտերի</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գնահատման</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մասին</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արձանագրություն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որը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համակարգում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հաստատվում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է</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հանձնաժողովի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անդամների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կողմից</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համակարգում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նշում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կատարելու</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միջոցով</w:t>
      </w:r>
      <w:r w:rsidRPr="00FF25BE">
        <w:rPr>
          <w:rFonts w:ascii="GHEA Grapalat" w:hAnsi="GHEA Grapalat" w:cs="Sylfaen"/>
          <w:sz w:val="20"/>
          <w:szCs w:val="24"/>
          <w:lang w:val="af-ZA" w:eastAsia="en-US"/>
        </w:rPr>
        <w:t>:</w:t>
      </w:r>
    </w:p>
    <w:p w:rsidR="007178A1" w:rsidRPr="00FF25BE" w:rsidRDefault="007178A1" w:rsidP="007178A1">
      <w:pPr>
        <w:pStyle w:val="BodyTextIndent2"/>
        <w:spacing w:line="240" w:lineRule="auto"/>
        <w:ind w:firstLine="567"/>
        <w:rPr>
          <w:rFonts w:ascii="GHEA Grapalat" w:hAnsi="GHEA Grapalat" w:cs="Sylfaen"/>
          <w:szCs w:val="24"/>
          <w:lang w:val="hy-AM"/>
        </w:rPr>
      </w:pPr>
      <w:r w:rsidRPr="00FF25BE">
        <w:rPr>
          <w:rFonts w:ascii="GHEA Grapalat" w:hAnsi="GHEA Grapalat" w:cs="Sylfaen"/>
          <w:szCs w:val="24"/>
        </w:rPr>
        <w:t>8.</w:t>
      </w:r>
      <w:r w:rsidRPr="00FF25BE">
        <w:rPr>
          <w:rFonts w:ascii="GHEA Grapalat" w:hAnsi="GHEA Grapalat" w:cs="Sylfaen"/>
          <w:szCs w:val="24"/>
          <w:lang w:val="hy-AM"/>
        </w:rPr>
        <w:t>4</w:t>
      </w:r>
      <w:r w:rsidRPr="00FF25BE">
        <w:rPr>
          <w:rFonts w:ascii="GHEA Grapalat" w:hAnsi="GHEA Grapalat" w:cs="Sylfaen"/>
          <w:szCs w:val="24"/>
        </w:rPr>
        <w:t xml:space="preserve"> </w:t>
      </w:r>
      <w:r w:rsidRPr="00FF25BE">
        <w:rPr>
          <w:rFonts w:ascii="GHEA Grapalat" w:hAnsi="GHEA Grapalat" w:cs="Sylfaen"/>
          <w:szCs w:val="24"/>
          <w:lang w:val="ru-RU"/>
        </w:rPr>
        <w:t>Առաջին</w:t>
      </w:r>
      <w:r w:rsidRPr="00FF25BE">
        <w:rPr>
          <w:rFonts w:ascii="GHEA Grapalat" w:hAnsi="GHEA Grapalat" w:cs="Sylfaen"/>
          <w:szCs w:val="24"/>
        </w:rPr>
        <w:t xml:space="preserve"> </w:t>
      </w:r>
      <w:r w:rsidRPr="00FF25BE">
        <w:rPr>
          <w:rFonts w:ascii="GHEA Grapalat" w:hAnsi="GHEA Grapalat" w:cs="Sylfaen"/>
          <w:szCs w:val="24"/>
          <w:lang w:val="ru-RU"/>
        </w:rPr>
        <w:t>տեղը</w:t>
      </w:r>
      <w:r w:rsidRPr="00FF25BE">
        <w:rPr>
          <w:rFonts w:ascii="GHEA Grapalat" w:hAnsi="GHEA Grapalat" w:cs="Sylfaen"/>
          <w:szCs w:val="24"/>
        </w:rPr>
        <w:t xml:space="preserve"> </w:t>
      </w:r>
      <w:r w:rsidRPr="00FF25BE">
        <w:rPr>
          <w:rFonts w:ascii="GHEA Grapalat" w:hAnsi="GHEA Grapalat" w:cs="Sylfaen"/>
          <w:szCs w:val="24"/>
          <w:lang w:val="ru-RU"/>
        </w:rPr>
        <w:t>զբաղեցրած</w:t>
      </w:r>
      <w:r w:rsidRPr="00FF25BE">
        <w:rPr>
          <w:rFonts w:ascii="GHEA Grapalat" w:hAnsi="GHEA Grapalat" w:cs="Sylfaen"/>
          <w:szCs w:val="24"/>
        </w:rPr>
        <w:t xml:space="preserve"> </w:t>
      </w:r>
      <w:r w:rsidRPr="00FF25BE">
        <w:rPr>
          <w:rFonts w:ascii="GHEA Grapalat" w:hAnsi="GHEA Grapalat" w:cs="Sylfaen"/>
          <w:szCs w:val="24"/>
          <w:lang w:val="ru-RU"/>
        </w:rPr>
        <w:t>մասնակիցը</w:t>
      </w:r>
      <w:r w:rsidRPr="00FF25BE">
        <w:rPr>
          <w:rFonts w:ascii="GHEA Grapalat" w:hAnsi="GHEA Grapalat" w:cs="Sylfaen"/>
          <w:szCs w:val="24"/>
        </w:rPr>
        <w:t xml:space="preserve"> </w:t>
      </w:r>
      <w:r w:rsidRPr="00FF25BE">
        <w:rPr>
          <w:rFonts w:ascii="GHEA Grapalat" w:hAnsi="GHEA Grapalat" w:cs="Sylfaen"/>
          <w:szCs w:val="24"/>
          <w:lang w:val="ru-RU"/>
        </w:rPr>
        <w:t>որոշվում</w:t>
      </w:r>
      <w:r w:rsidRPr="00FF25BE">
        <w:rPr>
          <w:rFonts w:ascii="GHEA Grapalat" w:hAnsi="GHEA Grapalat" w:cs="Sylfaen"/>
          <w:szCs w:val="24"/>
        </w:rPr>
        <w:t xml:space="preserve"> </w:t>
      </w:r>
      <w:r w:rsidRPr="00FF25BE">
        <w:rPr>
          <w:rFonts w:ascii="GHEA Grapalat" w:hAnsi="GHEA Grapalat" w:cs="Sylfaen"/>
          <w:szCs w:val="24"/>
          <w:lang w:val="ru-RU"/>
        </w:rPr>
        <w:t>է</w:t>
      </w:r>
      <w:r w:rsidRPr="00FF25BE">
        <w:rPr>
          <w:rFonts w:ascii="GHEA Grapalat" w:hAnsi="GHEA Grapalat" w:cs="Sylfaen"/>
          <w:szCs w:val="24"/>
        </w:rPr>
        <w:t xml:space="preserve">` </w:t>
      </w:r>
      <w:r w:rsidRPr="00FF25BE">
        <w:rPr>
          <w:rFonts w:ascii="GHEA Grapalat" w:hAnsi="GHEA Grapalat" w:cs="Sylfaen"/>
          <w:szCs w:val="24"/>
          <w:lang w:val="ru-RU"/>
        </w:rPr>
        <w:t>բավարար</w:t>
      </w:r>
      <w:r w:rsidRPr="00FF25BE">
        <w:rPr>
          <w:rFonts w:ascii="GHEA Grapalat" w:hAnsi="GHEA Grapalat" w:cs="Sylfaen"/>
          <w:szCs w:val="24"/>
        </w:rPr>
        <w:t xml:space="preserve"> </w:t>
      </w:r>
      <w:r w:rsidRPr="00FF25BE">
        <w:rPr>
          <w:rFonts w:ascii="GHEA Grapalat" w:hAnsi="GHEA Grapalat" w:cs="Sylfaen"/>
          <w:szCs w:val="24"/>
          <w:lang w:val="ru-RU"/>
        </w:rPr>
        <w:t>գնահատված</w:t>
      </w:r>
      <w:r w:rsidRPr="00FF25BE">
        <w:rPr>
          <w:rFonts w:ascii="GHEA Grapalat" w:hAnsi="GHEA Grapalat" w:cs="Sylfaen"/>
          <w:szCs w:val="24"/>
        </w:rPr>
        <w:t xml:space="preserve"> </w:t>
      </w:r>
      <w:r w:rsidRPr="00FF25BE">
        <w:rPr>
          <w:rFonts w:ascii="GHEA Grapalat" w:hAnsi="GHEA Grapalat" w:cs="Sylfaen"/>
          <w:szCs w:val="24"/>
          <w:lang w:val="ru-RU"/>
        </w:rPr>
        <w:t>հայտեր</w:t>
      </w:r>
      <w:r w:rsidRPr="00FF25BE">
        <w:rPr>
          <w:rFonts w:ascii="GHEA Grapalat" w:hAnsi="GHEA Grapalat" w:cs="Sylfaen"/>
          <w:szCs w:val="24"/>
        </w:rPr>
        <w:t xml:space="preserve"> </w:t>
      </w:r>
      <w:r w:rsidRPr="00FF25BE">
        <w:rPr>
          <w:rFonts w:ascii="GHEA Grapalat" w:hAnsi="GHEA Grapalat" w:cs="Sylfaen"/>
          <w:szCs w:val="24"/>
          <w:lang w:val="ru-RU"/>
        </w:rPr>
        <w:t>ներկայացրած</w:t>
      </w:r>
      <w:r w:rsidRPr="00FF25BE">
        <w:rPr>
          <w:rFonts w:ascii="GHEA Grapalat" w:hAnsi="GHEA Grapalat" w:cs="Sylfaen"/>
          <w:szCs w:val="24"/>
        </w:rPr>
        <w:t xml:space="preserve"> </w:t>
      </w:r>
      <w:r w:rsidRPr="00FF25BE">
        <w:rPr>
          <w:rFonts w:ascii="GHEA Grapalat" w:hAnsi="GHEA Grapalat" w:cs="Sylfaen"/>
          <w:szCs w:val="24"/>
          <w:lang w:val="ru-RU"/>
        </w:rPr>
        <w:t>մասնակիցների</w:t>
      </w:r>
      <w:r w:rsidRPr="00FF25BE">
        <w:rPr>
          <w:rFonts w:ascii="GHEA Grapalat" w:hAnsi="GHEA Grapalat" w:cs="Sylfaen"/>
          <w:szCs w:val="24"/>
        </w:rPr>
        <w:t xml:space="preserve"> </w:t>
      </w:r>
      <w:r w:rsidRPr="00FF25BE">
        <w:rPr>
          <w:rFonts w:ascii="GHEA Grapalat" w:hAnsi="GHEA Grapalat" w:cs="Sylfaen"/>
          <w:szCs w:val="24"/>
          <w:lang w:val="ru-RU"/>
        </w:rPr>
        <w:t>թվից</w:t>
      </w:r>
      <w:r w:rsidRPr="00FF25BE">
        <w:rPr>
          <w:rFonts w:ascii="GHEA Grapalat" w:hAnsi="GHEA Grapalat" w:cs="Sylfaen"/>
          <w:szCs w:val="24"/>
        </w:rPr>
        <w:t xml:space="preserve">` </w:t>
      </w:r>
      <w:r w:rsidRPr="00FF25BE">
        <w:rPr>
          <w:rFonts w:ascii="GHEA Grapalat" w:hAnsi="GHEA Grapalat" w:cs="Sylfaen"/>
          <w:szCs w:val="24"/>
          <w:lang w:val="ru-RU"/>
        </w:rPr>
        <w:t>նվազագույն</w:t>
      </w:r>
      <w:r w:rsidRPr="00FF25BE">
        <w:rPr>
          <w:rFonts w:ascii="GHEA Grapalat" w:hAnsi="GHEA Grapalat" w:cs="Sylfaen"/>
          <w:szCs w:val="24"/>
        </w:rPr>
        <w:t xml:space="preserve"> </w:t>
      </w:r>
      <w:r w:rsidRPr="00FF25BE">
        <w:rPr>
          <w:rFonts w:ascii="GHEA Grapalat" w:hAnsi="GHEA Grapalat" w:cs="Sylfaen"/>
          <w:szCs w:val="24"/>
          <w:lang w:val="ru-RU"/>
        </w:rPr>
        <w:t>գնային</w:t>
      </w:r>
      <w:r w:rsidRPr="00FF25BE">
        <w:rPr>
          <w:rFonts w:ascii="GHEA Grapalat" w:hAnsi="GHEA Grapalat" w:cs="Sylfaen"/>
          <w:szCs w:val="24"/>
        </w:rPr>
        <w:t xml:space="preserve"> </w:t>
      </w:r>
      <w:r w:rsidRPr="00FF25BE">
        <w:rPr>
          <w:rFonts w:ascii="GHEA Grapalat" w:hAnsi="GHEA Grapalat" w:cs="Sylfaen"/>
          <w:szCs w:val="24"/>
          <w:lang w:val="ru-RU"/>
        </w:rPr>
        <w:t>առաջարկ</w:t>
      </w:r>
      <w:r w:rsidRPr="00FF25BE">
        <w:rPr>
          <w:rFonts w:ascii="GHEA Grapalat" w:hAnsi="GHEA Grapalat" w:cs="Sylfaen"/>
          <w:szCs w:val="24"/>
        </w:rPr>
        <w:t xml:space="preserve"> </w:t>
      </w:r>
      <w:r w:rsidRPr="00FF25BE">
        <w:rPr>
          <w:rFonts w:ascii="GHEA Grapalat" w:hAnsi="GHEA Grapalat" w:cs="Sylfaen"/>
          <w:szCs w:val="24"/>
          <w:lang w:val="ru-RU"/>
        </w:rPr>
        <w:t>ներկայացրած</w:t>
      </w:r>
      <w:r w:rsidRPr="00FF25BE">
        <w:rPr>
          <w:rFonts w:ascii="GHEA Grapalat" w:hAnsi="GHEA Grapalat" w:cs="Sylfaen"/>
          <w:szCs w:val="24"/>
        </w:rPr>
        <w:t xml:space="preserve"> </w:t>
      </w:r>
      <w:r w:rsidRPr="00FF25BE">
        <w:rPr>
          <w:rFonts w:ascii="GHEA Grapalat" w:hAnsi="GHEA Grapalat" w:cs="Sylfaen"/>
          <w:szCs w:val="24"/>
          <w:lang w:val="en-US"/>
        </w:rPr>
        <w:t>մ</w:t>
      </w:r>
      <w:r w:rsidRPr="00FF25BE">
        <w:rPr>
          <w:rFonts w:ascii="GHEA Grapalat" w:hAnsi="GHEA Grapalat" w:cs="Sylfaen"/>
          <w:szCs w:val="24"/>
          <w:lang w:val="ru-RU"/>
        </w:rPr>
        <w:t>ասնակցին</w:t>
      </w:r>
      <w:r w:rsidRPr="00FF25BE">
        <w:rPr>
          <w:rFonts w:ascii="GHEA Grapalat" w:hAnsi="GHEA Grapalat" w:cs="Sylfaen"/>
          <w:szCs w:val="24"/>
        </w:rPr>
        <w:t xml:space="preserve"> </w:t>
      </w:r>
      <w:r w:rsidRPr="00FF25BE">
        <w:rPr>
          <w:rFonts w:ascii="GHEA Grapalat" w:hAnsi="GHEA Grapalat" w:cs="Sylfaen"/>
          <w:szCs w:val="24"/>
          <w:lang w:val="ru-RU"/>
        </w:rPr>
        <w:t>նախապատվություն</w:t>
      </w:r>
      <w:r w:rsidRPr="00FF25BE">
        <w:rPr>
          <w:rFonts w:ascii="GHEA Grapalat" w:hAnsi="GHEA Grapalat" w:cs="Sylfaen"/>
          <w:szCs w:val="24"/>
        </w:rPr>
        <w:t xml:space="preserve"> </w:t>
      </w:r>
      <w:r w:rsidRPr="00FF25BE">
        <w:rPr>
          <w:rFonts w:ascii="GHEA Grapalat" w:hAnsi="GHEA Grapalat" w:cs="Sylfaen"/>
          <w:szCs w:val="24"/>
          <w:lang w:val="ru-RU"/>
        </w:rPr>
        <w:t>տալու</w:t>
      </w:r>
      <w:r w:rsidRPr="00FF25BE">
        <w:rPr>
          <w:rFonts w:ascii="GHEA Grapalat" w:hAnsi="GHEA Grapalat" w:cs="Sylfaen"/>
          <w:szCs w:val="24"/>
        </w:rPr>
        <w:t xml:space="preserve"> </w:t>
      </w:r>
      <w:r w:rsidRPr="00FF25BE">
        <w:rPr>
          <w:rFonts w:ascii="GHEA Grapalat" w:hAnsi="GHEA Grapalat" w:cs="Sylfaen"/>
          <w:szCs w:val="24"/>
          <w:lang w:val="ru-RU"/>
        </w:rPr>
        <w:t>սկզբունքով։</w:t>
      </w:r>
      <w:r w:rsidRPr="00FF25BE">
        <w:rPr>
          <w:rFonts w:ascii="GHEA Grapalat" w:hAnsi="GHEA Grapalat" w:cs="Sylfaen"/>
          <w:szCs w:val="24"/>
        </w:rPr>
        <w:t xml:space="preserve"> </w:t>
      </w:r>
      <w:r w:rsidRPr="00FF25BE">
        <w:rPr>
          <w:rFonts w:ascii="GHEA Grapalat" w:hAnsi="GHEA Grapalat" w:cs="Sylfaen"/>
          <w:szCs w:val="24"/>
          <w:lang w:val="ru-RU"/>
        </w:rPr>
        <w:t>Ընդ</w:t>
      </w:r>
      <w:r w:rsidRPr="00FF25BE">
        <w:rPr>
          <w:rFonts w:ascii="GHEA Grapalat" w:hAnsi="GHEA Grapalat" w:cs="Sylfaen"/>
          <w:szCs w:val="24"/>
        </w:rPr>
        <w:t xml:space="preserve"> </w:t>
      </w:r>
      <w:r w:rsidRPr="00FF25BE">
        <w:rPr>
          <w:rFonts w:ascii="GHEA Grapalat" w:hAnsi="GHEA Grapalat" w:cs="Sylfaen"/>
          <w:szCs w:val="24"/>
          <w:lang w:val="ru-RU"/>
        </w:rPr>
        <w:t>որում</w:t>
      </w:r>
      <w:r w:rsidRPr="00FF25BE">
        <w:rPr>
          <w:rFonts w:ascii="GHEA Grapalat" w:hAnsi="GHEA Grapalat" w:cs="Sylfaen"/>
          <w:szCs w:val="24"/>
        </w:rPr>
        <w:t xml:space="preserve">, </w:t>
      </w:r>
      <w:r w:rsidRPr="00FF25BE">
        <w:rPr>
          <w:rFonts w:ascii="GHEA Grapalat" w:hAnsi="GHEA Grapalat" w:cs="Sylfaen"/>
          <w:szCs w:val="24"/>
          <w:lang w:val="ru-RU"/>
        </w:rPr>
        <w:t>հանձնաժողովի</w:t>
      </w:r>
      <w:r w:rsidRPr="00FF25BE">
        <w:rPr>
          <w:rFonts w:ascii="GHEA Grapalat" w:hAnsi="GHEA Grapalat" w:cs="Sylfaen"/>
          <w:szCs w:val="24"/>
        </w:rPr>
        <w:t xml:space="preserve"> </w:t>
      </w:r>
      <w:r w:rsidRPr="00FF25BE">
        <w:rPr>
          <w:rFonts w:ascii="GHEA Grapalat" w:hAnsi="GHEA Grapalat" w:cs="Sylfaen"/>
          <w:szCs w:val="24"/>
          <w:lang w:val="ru-RU"/>
        </w:rPr>
        <w:t>կողմից</w:t>
      </w:r>
      <w:r w:rsidRPr="00FF25BE">
        <w:rPr>
          <w:rFonts w:ascii="GHEA Grapalat" w:hAnsi="GHEA Grapalat" w:cs="Sylfaen"/>
          <w:szCs w:val="24"/>
        </w:rPr>
        <w:t xml:space="preserve"> </w:t>
      </w:r>
      <w:r w:rsidRPr="00FF25BE">
        <w:rPr>
          <w:rFonts w:ascii="GHEA Grapalat" w:hAnsi="GHEA Grapalat" w:cs="Sylfaen"/>
          <w:szCs w:val="24"/>
          <w:lang w:val="en-US"/>
        </w:rPr>
        <w:t>առաջին</w:t>
      </w:r>
      <w:r w:rsidRPr="00FF25BE">
        <w:rPr>
          <w:rFonts w:ascii="GHEA Grapalat" w:hAnsi="GHEA Grapalat" w:cs="Sylfaen"/>
          <w:szCs w:val="24"/>
        </w:rPr>
        <w:t xml:space="preserve"> </w:t>
      </w:r>
      <w:r w:rsidRPr="00FF25BE">
        <w:rPr>
          <w:rFonts w:ascii="GHEA Grapalat" w:hAnsi="GHEA Grapalat" w:cs="Sylfaen"/>
          <w:szCs w:val="24"/>
          <w:lang w:val="en-US"/>
        </w:rPr>
        <w:t>և</w:t>
      </w:r>
      <w:r w:rsidRPr="00FF25BE">
        <w:rPr>
          <w:rFonts w:ascii="GHEA Grapalat" w:hAnsi="GHEA Grapalat" w:cs="Sylfaen"/>
          <w:szCs w:val="24"/>
        </w:rPr>
        <w:t xml:space="preserve"> </w:t>
      </w:r>
      <w:r w:rsidRPr="00FF25BE">
        <w:rPr>
          <w:rFonts w:ascii="GHEA Grapalat" w:hAnsi="GHEA Grapalat" w:cs="Sylfaen"/>
          <w:szCs w:val="24"/>
          <w:lang w:val="en-US"/>
        </w:rPr>
        <w:t>հաջորդաբար</w:t>
      </w:r>
      <w:r w:rsidRPr="00FF25BE">
        <w:rPr>
          <w:rFonts w:ascii="GHEA Grapalat" w:hAnsi="GHEA Grapalat" w:cs="Sylfaen"/>
          <w:szCs w:val="24"/>
        </w:rPr>
        <w:t xml:space="preserve"> </w:t>
      </w:r>
      <w:r w:rsidRPr="00FF25BE">
        <w:rPr>
          <w:rFonts w:ascii="GHEA Grapalat" w:hAnsi="GHEA Grapalat" w:cs="Sylfaen"/>
          <w:szCs w:val="24"/>
          <w:lang w:val="en-US"/>
        </w:rPr>
        <w:t>տեղեր</w:t>
      </w:r>
      <w:r w:rsidRPr="00FF25BE">
        <w:rPr>
          <w:rFonts w:ascii="GHEA Grapalat" w:hAnsi="GHEA Grapalat" w:cs="Sylfaen"/>
          <w:szCs w:val="24"/>
        </w:rPr>
        <w:t xml:space="preserve"> </w:t>
      </w:r>
      <w:r w:rsidRPr="00FF25BE">
        <w:rPr>
          <w:rFonts w:ascii="GHEA Grapalat" w:hAnsi="GHEA Grapalat" w:cs="Sylfaen"/>
          <w:szCs w:val="24"/>
          <w:lang w:val="ru-RU"/>
        </w:rPr>
        <w:t>զբաղեցրած</w:t>
      </w:r>
      <w:r w:rsidRPr="00FF25BE">
        <w:rPr>
          <w:rFonts w:ascii="GHEA Grapalat" w:hAnsi="GHEA Grapalat" w:cs="Sylfaen"/>
          <w:szCs w:val="24"/>
        </w:rPr>
        <w:t xml:space="preserve"> </w:t>
      </w:r>
      <w:r w:rsidRPr="00FF25BE">
        <w:rPr>
          <w:rFonts w:ascii="GHEA Grapalat" w:hAnsi="GHEA Grapalat" w:cs="Sylfaen"/>
          <w:szCs w:val="24"/>
          <w:lang w:val="ru-RU"/>
        </w:rPr>
        <w:t>մասնակիցներին</w:t>
      </w:r>
      <w:r w:rsidRPr="00FF25BE">
        <w:rPr>
          <w:rFonts w:ascii="GHEA Grapalat" w:hAnsi="GHEA Grapalat" w:cs="Sylfaen"/>
          <w:szCs w:val="24"/>
        </w:rPr>
        <w:t xml:space="preserve"> </w:t>
      </w:r>
      <w:r w:rsidRPr="00FF25BE">
        <w:rPr>
          <w:rFonts w:ascii="GHEA Grapalat" w:hAnsi="GHEA Grapalat" w:cs="Sylfaen"/>
          <w:szCs w:val="24"/>
          <w:lang w:val="ru-RU"/>
        </w:rPr>
        <w:t>որոշելիս</w:t>
      </w:r>
      <w:r w:rsidRPr="00FF25BE">
        <w:rPr>
          <w:rFonts w:ascii="GHEA Grapalat" w:hAnsi="GHEA Grapalat" w:cs="Sylfaen"/>
          <w:szCs w:val="24"/>
        </w:rPr>
        <w:t xml:space="preserve"> </w:t>
      </w:r>
      <w:r w:rsidRPr="00FF25BE">
        <w:rPr>
          <w:rFonts w:ascii="GHEA Grapalat" w:hAnsi="GHEA Grapalat" w:cs="Sylfaen"/>
          <w:szCs w:val="24"/>
          <w:lang w:val="ru-RU"/>
        </w:rPr>
        <w:t>գնային</w:t>
      </w:r>
      <w:r w:rsidRPr="00FF25BE">
        <w:rPr>
          <w:rFonts w:ascii="GHEA Grapalat" w:hAnsi="GHEA Grapalat" w:cs="Sylfaen"/>
          <w:szCs w:val="24"/>
        </w:rPr>
        <w:t xml:space="preserve"> </w:t>
      </w:r>
      <w:r w:rsidRPr="00FF25BE">
        <w:rPr>
          <w:rFonts w:ascii="GHEA Grapalat" w:hAnsi="GHEA Grapalat" w:cs="Sylfaen"/>
          <w:szCs w:val="24"/>
          <w:lang w:val="ru-RU"/>
        </w:rPr>
        <w:t>առաջարկների</w:t>
      </w:r>
      <w:r w:rsidRPr="00FF25BE">
        <w:rPr>
          <w:rFonts w:ascii="GHEA Grapalat" w:hAnsi="GHEA Grapalat" w:cs="Sylfaen"/>
          <w:szCs w:val="24"/>
        </w:rPr>
        <w:t xml:space="preserve"> գնահատումը և </w:t>
      </w:r>
      <w:r w:rsidRPr="00FF25BE">
        <w:rPr>
          <w:rFonts w:ascii="GHEA Grapalat" w:hAnsi="GHEA Grapalat" w:cs="Sylfaen"/>
          <w:szCs w:val="24"/>
          <w:lang w:val="ru-RU"/>
        </w:rPr>
        <w:t>համեմատումն</w:t>
      </w:r>
      <w:r w:rsidRPr="00FF25BE">
        <w:rPr>
          <w:rFonts w:ascii="GHEA Grapalat" w:hAnsi="GHEA Grapalat" w:cs="Sylfaen"/>
          <w:szCs w:val="24"/>
        </w:rPr>
        <w:t xml:space="preserve"> </w:t>
      </w:r>
      <w:r w:rsidRPr="00FF25BE">
        <w:rPr>
          <w:rFonts w:ascii="GHEA Grapalat" w:hAnsi="GHEA Grapalat" w:cs="Sylfaen"/>
          <w:szCs w:val="24"/>
          <w:lang w:val="ru-RU"/>
        </w:rPr>
        <w:t>իրականացվում</w:t>
      </w:r>
      <w:r w:rsidRPr="00FF25BE">
        <w:rPr>
          <w:rFonts w:ascii="GHEA Grapalat" w:hAnsi="GHEA Grapalat" w:cs="Sylfaen"/>
          <w:szCs w:val="24"/>
        </w:rPr>
        <w:t xml:space="preserve"> </w:t>
      </w:r>
      <w:r w:rsidRPr="00FF25BE">
        <w:rPr>
          <w:rFonts w:ascii="GHEA Grapalat" w:hAnsi="GHEA Grapalat" w:cs="Sylfaen"/>
          <w:szCs w:val="24"/>
          <w:lang w:val="ru-RU"/>
        </w:rPr>
        <w:t>է</w:t>
      </w:r>
      <w:r w:rsidRPr="00FF25BE">
        <w:rPr>
          <w:rFonts w:ascii="GHEA Grapalat" w:hAnsi="GHEA Grapalat" w:cs="Sylfaen"/>
          <w:szCs w:val="24"/>
        </w:rPr>
        <w:t xml:space="preserve"> </w:t>
      </w:r>
      <w:r w:rsidRPr="00FF25BE">
        <w:rPr>
          <w:rFonts w:ascii="GHEA Grapalat" w:hAnsi="GHEA Grapalat" w:cs="Sylfaen"/>
          <w:szCs w:val="24"/>
          <w:lang w:val="ru-RU"/>
        </w:rPr>
        <w:t>առանց</w:t>
      </w:r>
      <w:r w:rsidRPr="00FF25BE">
        <w:rPr>
          <w:rFonts w:ascii="GHEA Grapalat" w:hAnsi="GHEA Grapalat" w:cs="Sylfaen"/>
          <w:szCs w:val="24"/>
        </w:rPr>
        <w:t xml:space="preserve"> </w:t>
      </w:r>
      <w:r w:rsidRPr="00FF25BE">
        <w:rPr>
          <w:rFonts w:ascii="GHEA Grapalat" w:hAnsi="GHEA Grapalat" w:cs="Sylfaen"/>
          <w:szCs w:val="24"/>
          <w:lang w:val="ru-RU"/>
        </w:rPr>
        <w:t>սույն</w:t>
      </w:r>
      <w:r w:rsidRPr="00FF25BE">
        <w:rPr>
          <w:rFonts w:ascii="GHEA Grapalat" w:hAnsi="GHEA Grapalat" w:cs="Sylfaen"/>
          <w:szCs w:val="24"/>
        </w:rPr>
        <w:t xml:space="preserve"> </w:t>
      </w:r>
      <w:r w:rsidRPr="00FF25BE">
        <w:rPr>
          <w:rFonts w:ascii="GHEA Grapalat" w:hAnsi="GHEA Grapalat" w:cs="Sylfaen"/>
          <w:szCs w:val="24"/>
          <w:lang w:val="ru-RU"/>
        </w:rPr>
        <w:t>հրավերի</w:t>
      </w:r>
      <w:r w:rsidRPr="00FF25BE">
        <w:rPr>
          <w:rFonts w:ascii="GHEA Grapalat" w:hAnsi="GHEA Grapalat" w:cs="Sylfaen"/>
          <w:szCs w:val="24"/>
        </w:rPr>
        <w:t xml:space="preserve"> 1-ին </w:t>
      </w:r>
      <w:r w:rsidRPr="00FF25BE">
        <w:rPr>
          <w:rFonts w:ascii="GHEA Grapalat" w:hAnsi="GHEA Grapalat" w:cs="Sylfaen"/>
          <w:szCs w:val="24"/>
          <w:lang w:val="ru-RU"/>
        </w:rPr>
        <w:t>մասի</w:t>
      </w:r>
      <w:r w:rsidRPr="00FF25BE">
        <w:rPr>
          <w:rFonts w:ascii="GHEA Grapalat" w:hAnsi="GHEA Grapalat" w:cs="Sylfaen"/>
          <w:szCs w:val="24"/>
        </w:rPr>
        <w:t xml:space="preserve"> 5.2-րդ </w:t>
      </w:r>
      <w:r w:rsidRPr="00FF25BE">
        <w:rPr>
          <w:rFonts w:ascii="GHEA Grapalat" w:hAnsi="GHEA Grapalat" w:cs="Sylfaen"/>
          <w:szCs w:val="24"/>
          <w:lang w:val="ru-RU"/>
        </w:rPr>
        <w:t>կետում</w:t>
      </w:r>
      <w:r w:rsidRPr="00FF25BE">
        <w:rPr>
          <w:rFonts w:ascii="GHEA Grapalat" w:hAnsi="GHEA Grapalat" w:cs="Sylfaen"/>
          <w:szCs w:val="24"/>
        </w:rPr>
        <w:t xml:space="preserve"> </w:t>
      </w:r>
      <w:r w:rsidRPr="00FF25BE">
        <w:rPr>
          <w:rFonts w:ascii="GHEA Grapalat" w:hAnsi="GHEA Grapalat" w:cs="Sylfaen"/>
          <w:szCs w:val="24"/>
          <w:lang w:val="ru-RU"/>
        </w:rPr>
        <w:t>նշված</w:t>
      </w:r>
      <w:r w:rsidRPr="00FF25BE">
        <w:rPr>
          <w:rFonts w:ascii="GHEA Grapalat" w:hAnsi="GHEA Grapalat" w:cs="Sylfaen"/>
          <w:szCs w:val="24"/>
        </w:rPr>
        <w:t xml:space="preserve"> </w:t>
      </w:r>
      <w:r w:rsidRPr="00FF25BE">
        <w:rPr>
          <w:rFonts w:ascii="GHEA Grapalat" w:hAnsi="GHEA Grapalat" w:cs="Sylfaen"/>
          <w:szCs w:val="24"/>
          <w:lang w:val="ru-RU"/>
        </w:rPr>
        <w:t>հարկի</w:t>
      </w:r>
      <w:r w:rsidRPr="00FF25BE">
        <w:rPr>
          <w:rFonts w:ascii="GHEA Grapalat" w:hAnsi="GHEA Grapalat" w:cs="Sylfaen"/>
          <w:szCs w:val="24"/>
        </w:rPr>
        <w:t xml:space="preserve"> </w:t>
      </w:r>
      <w:r w:rsidRPr="00FF25BE">
        <w:rPr>
          <w:rFonts w:ascii="GHEA Grapalat" w:hAnsi="GHEA Grapalat" w:cs="Sylfaen"/>
          <w:szCs w:val="24"/>
          <w:lang w:val="ru-RU"/>
        </w:rPr>
        <w:t>գումարի</w:t>
      </w:r>
      <w:r w:rsidRPr="00FF25BE">
        <w:rPr>
          <w:rFonts w:ascii="GHEA Grapalat" w:hAnsi="GHEA Grapalat" w:cs="Sylfaen"/>
          <w:szCs w:val="24"/>
        </w:rPr>
        <w:t xml:space="preserve"> </w:t>
      </w:r>
      <w:r w:rsidRPr="00FF25BE">
        <w:rPr>
          <w:rFonts w:ascii="GHEA Grapalat" w:hAnsi="GHEA Grapalat" w:cs="Sylfaen"/>
          <w:szCs w:val="24"/>
          <w:lang w:val="ru-RU"/>
        </w:rPr>
        <w:t>հաշվարկման</w:t>
      </w:r>
      <w:r w:rsidRPr="00FF25BE">
        <w:rPr>
          <w:rFonts w:ascii="GHEA Grapalat" w:hAnsi="GHEA Grapalat" w:cs="Sylfaen"/>
          <w:szCs w:val="24"/>
          <w:lang w:val="hy-AM"/>
        </w:rPr>
        <w:t>, իսկ</w:t>
      </w:r>
      <w:r w:rsidRPr="00FF25BE">
        <w:rPr>
          <w:rFonts w:ascii="GHEA Grapalat" w:hAnsi="GHEA Grapalat" w:cs="Sylfaen"/>
          <w:szCs w:val="24"/>
        </w:rPr>
        <w:t xml:space="preserve"> </w:t>
      </w:r>
      <w:r w:rsidRPr="00FF25BE">
        <w:rPr>
          <w:rFonts w:ascii="GHEA Grapalat" w:hAnsi="GHEA Grapalat" w:cs="Sylfaen"/>
        </w:rPr>
        <w:t xml:space="preserve">հայտերը գնահատելիս </w:t>
      </w:r>
      <w:r w:rsidRPr="00FF25BE">
        <w:rPr>
          <w:rFonts w:ascii="GHEA Grapalat" w:hAnsi="GHEA Grapalat" w:cs="Sylfaen"/>
          <w:lang w:val="en-US"/>
        </w:rPr>
        <w:t>հիմք</w:t>
      </w:r>
      <w:r w:rsidRPr="00FF25BE">
        <w:rPr>
          <w:rFonts w:ascii="GHEA Grapalat" w:hAnsi="GHEA Grapalat" w:cs="Sylfaen"/>
        </w:rPr>
        <w:t xml:space="preserve"> </w:t>
      </w:r>
      <w:r w:rsidRPr="00FF25BE">
        <w:rPr>
          <w:rFonts w:ascii="GHEA Grapalat" w:hAnsi="GHEA Grapalat" w:cs="Sylfaen"/>
          <w:lang w:val="en-US"/>
        </w:rPr>
        <w:t>է</w:t>
      </w:r>
      <w:r w:rsidRPr="00FF25BE">
        <w:rPr>
          <w:rFonts w:ascii="GHEA Grapalat" w:hAnsi="GHEA Grapalat" w:cs="Sylfaen"/>
        </w:rPr>
        <w:t xml:space="preserve"> </w:t>
      </w:r>
      <w:r w:rsidRPr="00FF25BE">
        <w:rPr>
          <w:rFonts w:ascii="GHEA Grapalat" w:hAnsi="GHEA Grapalat" w:cs="Sylfaen"/>
          <w:lang w:val="en-US"/>
        </w:rPr>
        <w:t>ընդունում</w:t>
      </w:r>
      <w:r w:rsidRPr="00FF25BE">
        <w:rPr>
          <w:rFonts w:ascii="GHEA Grapalat" w:hAnsi="GHEA Grapalat" w:cs="Sylfaen"/>
        </w:rPr>
        <w:t xml:space="preserve"> հ</w:t>
      </w:r>
      <w:r w:rsidRPr="00FF25BE">
        <w:rPr>
          <w:rFonts w:ascii="GHEA Grapalat" w:hAnsi="GHEA Grapalat" w:cs="Sylfaen"/>
          <w:lang w:val="en-US"/>
        </w:rPr>
        <w:t>ամակարգում</w:t>
      </w:r>
      <w:r w:rsidRPr="00FF25BE">
        <w:rPr>
          <w:rFonts w:ascii="GHEA Grapalat" w:hAnsi="GHEA Grapalat" w:cs="Sylfaen"/>
        </w:rPr>
        <w:t xml:space="preserve"> </w:t>
      </w:r>
      <w:r w:rsidRPr="00FF25BE">
        <w:rPr>
          <w:rFonts w:ascii="GHEA Grapalat" w:hAnsi="GHEA Grapalat" w:cs="Sylfaen"/>
          <w:lang w:val="en-US"/>
        </w:rPr>
        <w:t>կցված</w:t>
      </w:r>
      <w:r w:rsidRPr="00FF25BE">
        <w:rPr>
          <w:rFonts w:ascii="GHEA Grapalat" w:hAnsi="GHEA Grapalat" w:cs="Sylfaen"/>
        </w:rPr>
        <w:t xml:space="preserve">` </w:t>
      </w:r>
      <w:r w:rsidRPr="00FF25BE">
        <w:rPr>
          <w:rFonts w:ascii="GHEA Grapalat" w:hAnsi="GHEA Grapalat" w:cs="Sylfaen"/>
          <w:lang w:val="en-US"/>
        </w:rPr>
        <w:t>մասնակցի</w:t>
      </w:r>
      <w:r w:rsidRPr="00FF25BE">
        <w:rPr>
          <w:rFonts w:ascii="GHEA Grapalat" w:hAnsi="GHEA Grapalat" w:cs="Sylfaen"/>
        </w:rPr>
        <w:t xml:space="preserve"> </w:t>
      </w:r>
      <w:r w:rsidRPr="00FF25BE">
        <w:rPr>
          <w:rFonts w:ascii="GHEA Grapalat" w:hAnsi="GHEA Grapalat" w:cs="Sylfaen"/>
          <w:lang w:val="en-US"/>
        </w:rPr>
        <w:t>կողմից</w:t>
      </w:r>
      <w:r w:rsidRPr="00FF25BE">
        <w:rPr>
          <w:rFonts w:ascii="GHEA Grapalat" w:hAnsi="GHEA Grapalat" w:cs="Sylfaen"/>
        </w:rPr>
        <w:t xml:space="preserve"> </w:t>
      </w:r>
      <w:r w:rsidRPr="00FF25BE">
        <w:rPr>
          <w:rFonts w:ascii="GHEA Grapalat" w:hAnsi="GHEA Grapalat" w:cs="Sylfaen"/>
          <w:lang w:val="en-US"/>
        </w:rPr>
        <w:t>հաստատված</w:t>
      </w:r>
      <w:r w:rsidRPr="00FF25BE">
        <w:rPr>
          <w:rFonts w:ascii="GHEA Grapalat" w:hAnsi="GHEA Grapalat" w:cs="Sylfaen"/>
        </w:rPr>
        <w:t xml:space="preserve"> </w:t>
      </w:r>
      <w:r w:rsidRPr="00FF25BE">
        <w:rPr>
          <w:rFonts w:ascii="GHEA Grapalat" w:hAnsi="GHEA Grapalat" w:cs="Sylfaen"/>
          <w:lang w:val="en-US"/>
        </w:rPr>
        <w:t>գնային</w:t>
      </w:r>
      <w:r w:rsidRPr="00FF25BE">
        <w:rPr>
          <w:rFonts w:ascii="GHEA Grapalat" w:hAnsi="GHEA Grapalat" w:cs="Sylfaen"/>
        </w:rPr>
        <w:t xml:space="preserve"> </w:t>
      </w:r>
      <w:r w:rsidRPr="00FF25BE">
        <w:rPr>
          <w:rFonts w:ascii="GHEA Grapalat" w:hAnsi="GHEA Grapalat" w:cs="Sylfaen"/>
          <w:lang w:val="en-US"/>
        </w:rPr>
        <w:t>առաջարկը</w:t>
      </w:r>
      <w:r w:rsidRPr="00FF25BE">
        <w:rPr>
          <w:rFonts w:ascii="GHEA Grapalat" w:hAnsi="GHEA Grapalat" w:cs="Sylfaen"/>
          <w:lang w:val="hy-AM"/>
        </w:rPr>
        <w:t>:</w:t>
      </w:r>
    </w:p>
    <w:p w:rsidR="007178A1" w:rsidRPr="00FF25BE" w:rsidRDefault="007178A1" w:rsidP="007178A1">
      <w:pPr>
        <w:pStyle w:val="BodyTextIndent"/>
        <w:spacing w:line="240" w:lineRule="auto"/>
        <w:ind w:firstLine="567"/>
        <w:rPr>
          <w:rFonts w:ascii="GHEA Grapalat" w:hAnsi="GHEA Grapalat" w:cs="Sylfaen"/>
          <w:i w:val="0"/>
          <w:szCs w:val="24"/>
          <w:lang w:val="af-ZA"/>
        </w:rPr>
      </w:pPr>
      <w:r w:rsidRPr="00FF25BE">
        <w:rPr>
          <w:rFonts w:ascii="GHEA Grapalat" w:hAnsi="GHEA Grapalat" w:cs="Sylfaen"/>
          <w:i w:val="0"/>
          <w:szCs w:val="24"/>
          <w:lang w:val="af-ZA"/>
        </w:rPr>
        <w:t>8.</w:t>
      </w:r>
      <w:r w:rsidRPr="00FF25BE">
        <w:rPr>
          <w:rFonts w:ascii="GHEA Grapalat" w:hAnsi="GHEA Grapalat" w:cs="Sylfaen"/>
          <w:i w:val="0"/>
          <w:szCs w:val="24"/>
          <w:lang w:val="hy-AM"/>
        </w:rPr>
        <w:t>5</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Եթե</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հայտում</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անհամապատասխանություն</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է</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տեղ</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գտել</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տառերով</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և</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թվերով</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գրված</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գումարների</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միջև</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ապա</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հիմք</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է</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ընդունվում</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տառերով</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գրված</w:t>
      </w:r>
      <w:r w:rsidRPr="00FF25BE">
        <w:rPr>
          <w:rFonts w:ascii="GHEA Grapalat" w:hAnsi="GHEA Grapalat" w:cs="Sylfaen"/>
          <w:i w:val="0"/>
          <w:szCs w:val="24"/>
          <w:lang w:val="af-ZA"/>
        </w:rPr>
        <w:t xml:space="preserve"> </w:t>
      </w:r>
      <w:r w:rsidRPr="00FF25BE">
        <w:rPr>
          <w:rFonts w:ascii="GHEA Grapalat" w:hAnsi="GHEA Grapalat" w:cs="Sylfaen"/>
          <w:i w:val="0"/>
          <w:szCs w:val="24"/>
          <w:lang w:val="hy-AM"/>
        </w:rPr>
        <w:t>գումարը։</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Եթե</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առաջարկվող</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գները</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ներկայացված</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են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երկու</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կամ</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ավելի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արժույթներով</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ապա</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դրանք</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համեմատվում</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են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Հայաստանի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Հանրապետության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դրամով</w:t>
      </w:r>
      <w:r w:rsidRPr="00FF25BE">
        <w:rPr>
          <w:rFonts w:ascii="GHEA Grapalat" w:hAnsi="GHEA Grapalat" w:cs="Sylfaen"/>
          <w:i w:val="0"/>
          <w:szCs w:val="24"/>
          <w:lang w:val="af-ZA"/>
        </w:rPr>
        <w:t xml:space="preserve">` ՀՀ ԿԲ հայտերի բացման օրվա </w:t>
      </w:r>
      <w:r w:rsidRPr="00FF25BE">
        <w:rPr>
          <w:rFonts w:ascii="GHEA Grapalat" w:hAnsi="GHEA Grapalat" w:cs="Sylfaen"/>
          <w:i w:val="0"/>
          <w:szCs w:val="24"/>
          <w:lang w:val="ru-RU"/>
        </w:rPr>
        <w:t>փոխարժեքով։</w:t>
      </w:r>
      <w:r w:rsidRPr="00FF25BE">
        <w:rPr>
          <w:rFonts w:ascii="GHEA Grapalat" w:hAnsi="GHEA Grapalat" w:cs="Sylfaen"/>
          <w:i w:val="0"/>
          <w:szCs w:val="24"/>
          <w:lang w:val="af-ZA"/>
        </w:rPr>
        <w:t xml:space="preserve"> </w:t>
      </w:r>
    </w:p>
    <w:p w:rsidR="007178A1" w:rsidRPr="00FF25BE" w:rsidRDefault="007178A1" w:rsidP="007178A1">
      <w:pPr>
        <w:pStyle w:val="BodyTextIndent"/>
        <w:spacing w:line="240" w:lineRule="auto"/>
        <w:ind w:firstLine="567"/>
        <w:rPr>
          <w:rFonts w:ascii="GHEA Grapalat" w:hAnsi="GHEA Grapalat" w:cs="Sylfaen"/>
          <w:i w:val="0"/>
          <w:szCs w:val="24"/>
          <w:lang w:val="af-ZA"/>
        </w:rPr>
      </w:pPr>
      <w:r w:rsidRPr="00FF25BE">
        <w:rPr>
          <w:rFonts w:ascii="GHEA Grapalat" w:hAnsi="GHEA Grapalat" w:cs="Sylfaen"/>
          <w:i w:val="0"/>
          <w:szCs w:val="24"/>
          <w:lang w:val="af-ZA"/>
        </w:rPr>
        <w:t>8.</w:t>
      </w:r>
      <w:r w:rsidRPr="00FF25BE">
        <w:rPr>
          <w:rFonts w:ascii="GHEA Grapalat" w:hAnsi="GHEA Grapalat" w:cs="Sylfaen"/>
          <w:i w:val="0"/>
          <w:szCs w:val="24"/>
          <w:lang w:val="hy-AM"/>
        </w:rPr>
        <w:t>6</w:t>
      </w:r>
      <w:r w:rsidRPr="00FF25BE">
        <w:rPr>
          <w:rFonts w:ascii="GHEA Grapalat" w:hAnsi="GHEA Grapalat" w:cs="Sylfaen"/>
          <w:i w:val="0"/>
          <w:szCs w:val="24"/>
          <w:lang w:val="af-ZA"/>
        </w:rPr>
        <w:t xml:space="preserve"> Հ</w:t>
      </w:r>
      <w:r w:rsidRPr="00FF25BE">
        <w:rPr>
          <w:rFonts w:ascii="GHEA Grapalat" w:hAnsi="GHEA Grapalat" w:cs="Sylfaen"/>
          <w:i w:val="0"/>
          <w:szCs w:val="24"/>
          <w:lang w:val="ru-RU"/>
        </w:rPr>
        <w:t>անձնաժողովի</w:t>
      </w:r>
      <w:r w:rsidRPr="00FF25BE">
        <w:rPr>
          <w:rFonts w:ascii="GHEA Grapalat" w:hAnsi="GHEA Grapalat" w:cs="Sylfaen"/>
          <w:i w:val="0"/>
          <w:szCs w:val="24"/>
          <w:lang w:val="af-ZA"/>
        </w:rPr>
        <w:t xml:space="preserve">, </w:t>
      </w:r>
      <w:r w:rsidRPr="00FF25BE">
        <w:rPr>
          <w:rFonts w:ascii="GHEA Grapalat" w:hAnsi="GHEA Grapalat" w:cs="Sylfaen"/>
          <w:i w:val="0"/>
          <w:szCs w:val="24"/>
          <w:lang w:val="en-US"/>
        </w:rPr>
        <w:t>պ</w:t>
      </w:r>
      <w:r w:rsidRPr="00FF25BE">
        <w:rPr>
          <w:rFonts w:ascii="GHEA Grapalat" w:hAnsi="GHEA Grapalat" w:cs="Sylfaen"/>
          <w:i w:val="0"/>
          <w:szCs w:val="24"/>
          <w:lang w:val="ru-RU"/>
        </w:rPr>
        <w:t>ատվիրատուի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և</w:t>
      </w:r>
      <w:r w:rsidRPr="00FF25BE">
        <w:rPr>
          <w:rFonts w:ascii="GHEA Grapalat" w:hAnsi="GHEA Grapalat" w:cs="Sylfaen"/>
          <w:i w:val="0"/>
          <w:szCs w:val="24"/>
          <w:lang w:val="af-ZA"/>
        </w:rPr>
        <w:t xml:space="preserve"> </w:t>
      </w:r>
      <w:r w:rsidRPr="00FF25BE">
        <w:rPr>
          <w:rFonts w:ascii="GHEA Grapalat" w:hAnsi="GHEA Grapalat" w:cs="Sylfaen"/>
          <w:i w:val="0"/>
          <w:szCs w:val="24"/>
          <w:lang w:val="en-US"/>
        </w:rPr>
        <w:t>մ</w:t>
      </w:r>
      <w:r w:rsidRPr="00FF25BE">
        <w:rPr>
          <w:rFonts w:ascii="GHEA Grapalat" w:hAnsi="GHEA Grapalat" w:cs="Sylfaen"/>
          <w:i w:val="0"/>
          <w:szCs w:val="24"/>
          <w:lang w:val="ru-RU"/>
        </w:rPr>
        <w:t>ասնակիցների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միջև</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բանակցություններն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արգելվում</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են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բացառությամբ</w:t>
      </w:r>
      <w:r w:rsidRPr="00FF25BE">
        <w:rPr>
          <w:rFonts w:ascii="GHEA Grapalat" w:hAnsi="GHEA Grapalat" w:cs="Sylfaen"/>
          <w:i w:val="0"/>
          <w:szCs w:val="24"/>
          <w:lang w:val="af-ZA"/>
        </w:rPr>
        <w:t>`</w:t>
      </w:r>
    </w:p>
    <w:p w:rsidR="007178A1" w:rsidRPr="00FF25BE" w:rsidRDefault="007178A1" w:rsidP="007178A1">
      <w:pPr>
        <w:pStyle w:val="BodyTextIndent"/>
        <w:spacing w:line="240" w:lineRule="auto"/>
        <w:rPr>
          <w:rFonts w:ascii="GHEA Grapalat" w:hAnsi="GHEA Grapalat" w:cs="Sylfaen"/>
          <w:i w:val="0"/>
          <w:szCs w:val="24"/>
          <w:lang w:val="af-ZA"/>
        </w:rPr>
      </w:pPr>
      <w:r w:rsidRPr="00FF25BE">
        <w:rPr>
          <w:rFonts w:ascii="GHEA Grapalat" w:hAnsi="GHEA Grapalat" w:cs="Sylfaen"/>
          <w:i w:val="0"/>
          <w:szCs w:val="24"/>
          <w:lang w:val="af-ZA"/>
        </w:rPr>
        <w:t xml:space="preserve">1) </w:t>
      </w:r>
      <w:r w:rsidRPr="00FF25BE">
        <w:rPr>
          <w:rFonts w:ascii="GHEA Grapalat" w:hAnsi="GHEA Grapalat" w:cs="Sylfaen"/>
          <w:i w:val="0"/>
          <w:szCs w:val="24"/>
          <w:lang w:val="ru-RU"/>
        </w:rPr>
        <w:t>երբ</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ընթացակարգին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մասնակցել</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է</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մեկ</w:t>
      </w:r>
      <w:r w:rsidRPr="00FF25BE">
        <w:rPr>
          <w:rFonts w:ascii="GHEA Grapalat" w:hAnsi="GHEA Grapalat" w:cs="Sylfaen"/>
          <w:i w:val="0"/>
          <w:szCs w:val="24"/>
          <w:lang w:val="af-ZA"/>
        </w:rPr>
        <w:t xml:space="preserve"> մ</w:t>
      </w:r>
      <w:r w:rsidRPr="00FF25BE">
        <w:rPr>
          <w:rFonts w:ascii="GHEA Grapalat" w:hAnsi="GHEA Grapalat" w:cs="Sylfaen"/>
          <w:i w:val="0"/>
          <w:szCs w:val="24"/>
          <w:lang w:val="ru-RU"/>
        </w:rPr>
        <w:t>ասնակից</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որի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ներկայացրած</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հայտը</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համապատասխանում</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է</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հրավերի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պահանջներին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կամ</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հայտերի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գնահատման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արդյունքում</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հրավերի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պահանջներին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համապատասխան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է</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գնահատվել</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միայն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մեկ</w:t>
      </w:r>
      <w:r w:rsidRPr="00FF25BE">
        <w:rPr>
          <w:rFonts w:ascii="GHEA Grapalat" w:hAnsi="GHEA Grapalat" w:cs="Sylfaen"/>
          <w:i w:val="0"/>
          <w:szCs w:val="24"/>
          <w:lang w:val="af-ZA"/>
        </w:rPr>
        <w:t xml:space="preserve"> մ</w:t>
      </w:r>
      <w:r w:rsidRPr="00FF25BE">
        <w:rPr>
          <w:rFonts w:ascii="GHEA Grapalat" w:hAnsi="GHEA Grapalat" w:cs="Sylfaen"/>
          <w:i w:val="0"/>
          <w:szCs w:val="24"/>
          <w:lang w:val="ru-RU"/>
        </w:rPr>
        <w:t>ասնակցի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հայտ</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կամ</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առաջարկված</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նվազագույն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գների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հավասարության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դեպքում</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կամ</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եթե</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ոչ</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գնային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պայմանները</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բավարարող</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գնահատված</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հայտեր</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ներկայացրած</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բոլոր</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մասնակիցների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ներկայացրած</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գնային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առաջարկները</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գերազանցում</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են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այդ</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գնումը</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կատարելու</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համար</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նախատեսված</w:t>
      </w:r>
      <w:r w:rsidRPr="00FF25BE">
        <w:rPr>
          <w:rFonts w:ascii="GHEA Grapalat" w:hAnsi="GHEA Grapalat" w:cs="Sylfaen"/>
          <w:i w:val="0"/>
          <w:szCs w:val="24"/>
          <w:lang w:val="af-ZA"/>
        </w:rPr>
        <w:t xml:space="preserve">` </w:t>
      </w:r>
      <w:r w:rsidRPr="00FF25BE">
        <w:rPr>
          <w:rFonts w:ascii="GHEA Grapalat" w:hAnsi="GHEA Grapalat" w:cs="Sylfaen"/>
          <w:i w:val="0"/>
          <w:szCs w:val="24"/>
          <w:lang w:val="en-US"/>
        </w:rPr>
        <w:t>սույն</w:t>
      </w:r>
      <w:r w:rsidRPr="00FF25BE">
        <w:rPr>
          <w:rFonts w:ascii="GHEA Grapalat" w:hAnsi="GHEA Grapalat" w:cs="Sylfaen"/>
          <w:i w:val="0"/>
          <w:szCs w:val="24"/>
          <w:lang w:val="af-ZA"/>
        </w:rPr>
        <w:t xml:space="preserve"> </w:t>
      </w:r>
      <w:r w:rsidRPr="00FF25BE">
        <w:rPr>
          <w:rFonts w:ascii="GHEA Grapalat" w:hAnsi="GHEA Grapalat" w:cs="Sylfaen"/>
          <w:i w:val="0"/>
          <w:szCs w:val="24"/>
          <w:lang w:val="en-US"/>
        </w:rPr>
        <w:t>հրավերի</w:t>
      </w:r>
      <w:r w:rsidRPr="00FF25BE">
        <w:rPr>
          <w:rFonts w:ascii="GHEA Grapalat" w:hAnsi="GHEA Grapalat" w:cs="Sylfaen"/>
          <w:i w:val="0"/>
          <w:szCs w:val="24"/>
          <w:lang w:val="af-ZA"/>
        </w:rPr>
        <w:t xml:space="preserve"> 1-</w:t>
      </w:r>
      <w:r w:rsidRPr="00FF25BE">
        <w:rPr>
          <w:rFonts w:ascii="GHEA Grapalat" w:hAnsi="GHEA Grapalat" w:cs="Sylfaen"/>
          <w:i w:val="0"/>
          <w:szCs w:val="24"/>
          <w:lang w:val="en-US"/>
        </w:rPr>
        <w:t>ին</w:t>
      </w:r>
      <w:r w:rsidRPr="00FF25BE">
        <w:rPr>
          <w:rFonts w:ascii="GHEA Grapalat" w:hAnsi="GHEA Grapalat" w:cs="Sylfaen"/>
          <w:i w:val="0"/>
          <w:szCs w:val="24"/>
          <w:lang w:val="af-ZA"/>
        </w:rPr>
        <w:t xml:space="preserve"> </w:t>
      </w:r>
      <w:r w:rsidRPr="00FF25BE">
        <w:rPr>
          <w:rFonts w:ascii="GHEA Grapalat" w:hAnsi="GHEA Grapalat" w:cs="Sylfaen"/>
          <w:i w:val="0"/>
          <w:szCs w:val="24"/>
          <w:lang w:val="en-US"/>
        </w:rPr>
        <w:t>մասի</w:t>
      </w:r>
      <w:r w:rsidRPr="00FF25BE">
        <w:rPr>
          <w:rFonts w:ascii="GHEA Grapalat" w:hAnsi="GHEA Grapalat" w:cs="Sylfaen"/>
          <w:i w:val="0"/>
          <w:szCs w:val="24"/>
          <w:lang w:val="af-ZA"/>
        </w:rPr>
        <w:t xml:space="preserve"> 8.1 </w:t>
      </w:r>
      <w:r w:rsidRPr="00FF25BE">
        <w:rPr>
          <w:rFonts w:ascii="GHEA Grapalat" w:hAnsi="GHEA Grapalat" w:cs="Sylfaen"/>
          <w:i w:val="0"/>
          <w:szCs w:val="24"/>
          <w:lang w:val="en-US"/>
        </w:rPr>
        <w:t>կետի</w:t>
      </w:r>
      <w:r w:rsidRPr="00FF25BE">
        <w:rPr>
          <w:rFonts w:ascii="GHEA Grapalat" w:hAnsi="GHEA Grapalat" w:cs="Sylfaen"/>
          <w:i w:val="0"/>
          <w:szCs w:val="24"/>
          <w:lang w:val="af-ZA"/>
        </w:rPr>
        <w:t xml:space="preserve"> 2-</w:t>
      </w:r>
      <w:r w:rsidRPr="00FF25BE">
        <w:rPr>
          <w:rFonts w:ascii="GHEA Grapalat" w:hAnsi="GHEA Grapalat" w:cs="Sylfaen"/>
          <w:i w:val="0"/>
          <w:szCs w:val="24"/>
          <w:lang w:val="en-US"/>
        </w:rPr>
        <w:t>րդ</w:t>
      </w:r>
      <w:r w:rsidRPr="00FF25BE">
        <w:rPr>
          <w:rFonts w:ascii="GHEA Grapalat" w:hAnsi="GHEA Grapalat" w:cs="Sylfaen"/>
          <w:i w:val="0"/>
          <w:szCs w:val="24"/>
          <w:lang w:val="af-ZA"/>
        </w:rPr>
        <w:t xml:space="preserve"> </w:t>
      </w:r>
      <w:r w:rsidRPr="00FF25BE">
        <w:rPr>
          <w:rFonts w:ascii="GHEA Grapalat" w:hAnsi="GHEA Grapalat" w:cs="Sylfaen"/>
          <w:i w:val="0"/>
          <w:szCs w:val="24"/>
          <w:lang w:val="en-US"/>
        </w:rPr>
        <w:t>պարբերությամբ</w:t>
      </w:r>
      <w:r w:rsidRPr="00FF25BE">
        <w:rPr>
          <w:rFonts w:ascii="GHEA Grapalat" w:hAnsi="GHEA Grapalat" w:cs="Sylfaen"/>
          <w:i w:val="0"/>
          <w:szCs w:val="24"/>
          <w:lang w:val="af-ZA"/>
        </w:rPr>
        <w:t xml:space="preserve"> </w:t>
      </w:r>
      <w:r w:rsidRPr="00FF25BE">
        <w:rPr>
          <w:rFonts w:ascii="GHEA Grapalat" w:hAnsi="GHEA Grapalat" w:cs="Sylfaen"/>
          <w:i w:val="0"/>
          <w:szCs w:val="24"/>
          <w:lang w:val="en-US"/>
        </w:rPr>
        <w:t>նախատեսված</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ֆինանսական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միջոցները։</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Սույն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կետի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համաձայն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վարվող</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բանակցությունները</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կարող</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են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հանգեցնել</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միայն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առաջարկված</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գնի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նվազեցմանը</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կամ</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վճարման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պայմանների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փոփոխությանը</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իսկ</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բանակցությունները</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վարվում</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են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միաժամանակյա</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բոլոր</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մասնակիցների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հետ</w:t>
      </w:r>
      <w:r w:rsidRPr="00FF25BE">
        <w:rPr>
          <w:rFonts w:ascii="GHEA Grapalat" w:hAnsi="GHEA Grapalat" w:cs="Sylfaen"/>
          <w:i w:val="0"/>
          <w:szCs w:val="24"/>
          <w:lang w:val="af-ZA"/>
        </w:rPr>
        <w:t>.</w:t>
      </w:r>
    </w:p>
    <w:p w:rsidR="007178A1" w:rsidRPr="00FF25BE" w:rsidDel="00992C40" w:rsidRDefault="007178A1" w:rsidP="007178A1">
      <w:pPr>
        <w:pStyle w:val="BodyTextIndent2"/>
        <w:spacing w:line="240" w:lineRule="auto"/>
        <w:ind w:firstLine="567"/>
        <w:rPr>
          <w:rFonts w:ascii="GHEA Grapalat" w:hAnsi="GHEA Grapalat" w:cs="Sylfaen"/>
          <w:szCs w:val="24"/>
        </w:rPr>
      </w:pPr>
      <w:r w:rsidRPr="00FF25BE">
        <w:rPr>
          <w:rFonts w:ascii="GHEA Grapalat" w:hAnsi="GHEA Grapalat" w:cs="Sylfaen"/>
          <w:szCs w:val="24"/>
        </w:rPr>
        <w:t xml:space="preserve">2)  </w:t>
      </w:r>
      <w:r w:rsidRPr="00FF25BE">
        <w:rPr>
          <w:rFonts w:ascii="GHEA Grapalat" w:hAnsi="GHEA Grapalat" w:cs="Sylfaen"/>
          <w:szCs w:val="24"/>
          <w:lang w:val="ru-RU"/>
        </w:rPr>
        <w:t>Օրենքով</w:t>
      </w:r>
      <w:r w:rsidRPr="00FF25BE">
        <w:rPr>
          <w:rFonts w:ascii="GHEA Grapalat" w:hAnsi="GHEA Grapalat" w:cs="Sylfaen"/>
          <w:szCs w:val="24"/>
        </w:rPr>
        <w:t xml:space="preserve"> </w:t>
      </w:r>
      <w:r w:rsidRPr="00FF25BE">
        <w:rPr>
          <w:rFonts w:ascii="GHEA Grapalat" w:hAnsi="GHEA Grapalat" w:cs="Sylfaen"/>
          <w:szCs w:val="24"/>
          <w:lang w:val="ru-RU"/>
        </w:rPr>
        <w:t>նախատեսված</w:t>
      </w:r>
      <w:r w:rsidRPr="00FF25BE">
        <w:rPr>
          <w:rFonts w:ascii="GHEA Grapalat" w:hAnsi="GHEA Grapalat" w:cs="Sylfaen"/>
          <w:szCs w:val="24"/>
        </w:rPr>
        <w:t xml:space="preserve"> </w:t>
      </w:r>
      <w:r w:rsidRPr="00FF25BE">
        <w:rPr>
          <w:rFonts w:ascii="GHEA Grapalat" w:hAnsi="GHEA Grapalat" w:cs="Sylfaen"/>
          <w:szCs w:val="24"/>
          <w:lang w:val="ru-RU"/>
        </w:rPr>
        <w:t>այլ</w:t>
      </w:r>
      <w:r w:rsidRPr="00FF25BE">
        <w:rPr>
          <w:rFonts w:ascii="GHEA Grapalat" w:hAnsi="GHEA Grapalat" w:cs="Sylfaen"/>
          <w:szCs w:val="24"/>
        </w:rPr>
        <w:t xml:space="preserve"> </w:t>
      </w:r>
      <w:r w:rsidRPr="00FF25BE">
        <w:rPr>
          <w:rFonts w:ascii="GHEA Grapalat" w:hAnsi="GHEA Grapalat" w:cs="Sylfaen"/>
          <w:szCs w:val="24"/>
          <w:lang w:val="ru-RU"/>
        </w:rPr>
        <w:t>դեպքերի։</w:t>
      </w:r>
    </w:p>
    <w:p w:rsidR="007178A1" w:rsidRPr="00FF25BE" w:rsidRDefault="007178A1" w:rsidP="007178A1">
      <w:pPr>
        <w:pStyle w:val="norm"/>
        <w:spacing w:line="240" w:lineRule="auto"/>
        <w:rPr>
          <w:rFonts w:ascii="GHEA Grapalat" w:hAnsi="GHEA Grapalat" w:cs="Sylfaen"/>
          <w:sz w:val="20"/>
          <w:szCs w:val="24"/>
          <w:lang w:val="af-ZA" w:eastAsia="en-US"/>
        </w:rPr>
      </w:pPr>
      <w:r w:rsidRPr="00FF25BE">
        <w:rPr>
          <w:rFonts w:ascii="GHEA Grapalat" w:hAnsi="GHEA Grapalat"/>
          <w:sz w:val="20"/>
          <w:lang w:val="af-ZA" w:eastAsia="x-none"/>
        </w:rPr>
        <w:t>8.</w:t>
      </w:r>
      <w:r w:rsidRPr="00FF25BE">
        <w:rPr>
          <w:rFonts w:ascii="GHEA Grapalat" w:hAnsi="GHEA Grapalat"/>
          <w:sz w:val="20"/>
          <w:lang w:val="hy-AM" w:eastAsia="x-none"/>
        </w:rPr>
        <w:t>7</w:t>
      </w:r>
      <w:r w:rsidRPr="00FF25BE">
        <w:rPr>
          <w:rFonts w:ascii="GHEA Grapalat" w:hAnsi="GHEA Grapalat"/>
          <w:sz w:val="20"/>
          <w:lang w:val="af-ZA" w:eastAsia="x-none"/>
        </w:rPr>
        <w:t xml:space="preserve"> Հ</w:t>
      </w:r>
      <w:r w:rsidRPr="00FF25BE">
        <w:rPr>
          <w:rFonts w:ascii="GHEA Grapalat" w:hAnsi="GHEA Grapalat" w:cs="Sylfaen"/>
          <w:sz w:val="20"/>
          <w:szCs w:val="24"/>
          <w:lang w:val="ru-RU" w:eastAsia="en-US"/>
        </w:rPr>
        <w:t>անձնաժողովը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հրավերի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պահանջների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նկատմամբ</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բավարար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գնահատված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հայտեր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ներկայացրած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մ</w:t>
      </w:r>
      <w:r w:rsidRPr="00FF25BE">
        <w:rPr>
          <w:rFonts w:ascii="GHEA Grapalat" w:hAnsi="GHEA Grapalat" w:cs="Sylfaen"/>
          <w:sz w:val="20"/>
          <w:szCs w:val="24"/>
          <w:lang w:val="ru-RU" w:eastAsia="en-US"/>
        </w:rPr>
        <w:t>ասնակիցներից</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որոշում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և</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հայտարարում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է</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առաջին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և</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հաջորդաբար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տեղեր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զբաղեցրած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մասնակիցներին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Առաջարկված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նվազագույն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հավասարության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դեպքում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կամ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եթե</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ոչ</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գնային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պայմաններին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բավարարող</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գնահատված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հայտեր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ներկայացրած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բոլոր</w:t>
      </w:r>
      <w:r w:rsidRPr="00FF25BE">
        <w:rPr>
          <w:rFonts w:ascii="GHEA Grapalat" w:hAnsi="GHEA Grapalat" w:cs="Sylfaen"/>
          <w:sz w:val="20"/>
          <w:szCs w:val="24"/>
          <w:lang w:val="af-ZA" w:eastAsia="en-US"/>
        </w:rPr>
        <w:t xml:space="preserve"> մ</w:t>
      </w:r>
      <w:r w:rsidRPr="00FF25BE">
        <w:rPr>
          <w:rFonts w:ascii="GHEA Grapalat" w:hAnsi="GHEA Grapalat" w:cs="Sylfaen"/>
          <w:sz w:val="20"/>
          <w:szCs w:val="24"/>
          <w:lang w:val="ru-RU" w:eastAsia="en-US"/>
        </w:rPr>
        <w:t>ասնակիցների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ներկայացրած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գնային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առաջարկները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գերազանցում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են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սույն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ընթացակարգի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շրջանակում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գնվելիք</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ապրանքների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գնման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հայտով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սահմանված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գինը՝</w:t>
      </w:r>
      <w:r w:rsidRPr="00FF25BE">
        <w:rPr>
          <w:rFonts w:ascii="GHEA Grapalat" w:hAnsi="GHEA Grapalat" w:cs="Sylfaen"/>
          <w:sz w:val="20"/>
          <w:szCs w:val="24"/>
          <w:lang w:val="af-ZA" w:eastAsia="en-US"/>
        </w:rPr>
        <w:t xml:space="preserve"> </w:t>
      </w:r>
    </w:p>
    <w:p w:rsidR="007178A1" w:rsidRPr="00FF25BE" w:rsidRDefault="007178A1" w:rsidP="007178A1">
      <w:pPr>
        <w:pStyle w:val="norm"/>
        <w:spacing w:line="240" w:lineRule="auto"/>
        <w:rPr>
          <w:rFonts w:ascii="GHEA Grapalat" w:hAnsi="GHEA Grapalat" w:cs="Sylfaen"/>
          <w:sz w:val="20"/>
          <w:szCs w:val="24"/>
          <w:lang w:val="af-ZA" w:eastAsia="en-US"/>
        </w:rPr>
      </w:pPr>
      <w:r w:rsidRPr="00FF25BE">
        <w:rPr>
          <w:rFonts w:ascii="GHEA Grapalat" w:hAnsi="GHEA Grapalat" w:cs="Sylfaen"/>
          <w:sz w:val="20"/>
          <w:szCs w:val="24"/>
          <w:lang w:val="ru-RU" w:eastAsia="en-US"/>
        </w:rPr>
        <w:t>ա</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առաջին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և</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հաջորդաբար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տեղեր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զբաղեցրած</w:t>
      </w:r>
      <w:r w:rsidRPr="00FF25BE">
        <w:rPr>
          <w:rFonts w:ascii="GHEA Grapalat" w:hAnsi="GHEA Grapalat" w:cs="Sylfaen"/>
          <w:sz w:val="20"/>
          <w:szCs w:val="24"/>
          <w:lang w:val="af-ZA" w:eastAsia="en-US"/>
        </w:rPr>
        <w:t xml:space="preserve"> մ</w:t>
      </w:r>
      <w:r w:rsidRPr="00FF25BE">
        <w:rPr>
          <w:rFonts w:ascii="GHEA Grapalat" w:hAnsi="GHEA Grapalat" w:cs="Sylfaen"/>
          <w:sz w:val="20"/>
          <w:szCs w:val="24"/>
          <w:lang w:val="ru-RU" w:eastAsia="en-US"/>
        </w:rPr>
        <w:t>ասնակիցներին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որոշելու</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նպատակով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հանձնաժողովի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նիստում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առաջարկված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նվազեցման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նպատակով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ոչ</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գնային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պայման</w:t>
      </w:r>
      <w:r w:rsidRPr="00FF25BE">
        <w:rPr>
          <w:rFonts w:ascii="GHEA Grapalat" w:hAnsi="GHEA Grapalat" w:cs="Sylfaen"/>
          <w:sz w:val="20"/>
          <w:szCs w:val="24"/>
          <w:lang w:val="af-ZA" w:eastAsia="en-US"/>
        </w:rPr>
        <w:softHyphen/>
      </w:r>
      <w:r w:rsidRPr="00FF25BE">
        <w:rPr>
          <w:rFonts w:ascii="GHEA Grapalat" w:hAnsi="GHEA Grapalat" w:cs="Sylfaen"/>
          <w:sz w:val="20"/>
          <w:szCs w:val="24"/>
          <w:lang w:val="ru-RU" w:eastAsia="en-US"/>
        </w:rPr>
        <w:t>ները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lastRenderedPageBreak/>
        <w:t>բավարարող</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գնահատված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բոլոր</w:t>
      </w:r>
      <w:r w:rsidRPr="00FF25BE">
        <w:rPr>
          <w:rFonts w:ascii="GHEA Grapalat" w:hAnsi="GHEA Grapalat" w:cs="Sylfaen"/>
          <w:sz w:val="20"/>
          <w:szCs w:val="24"/>
          <w:lang w:val="af-ZA" w:eastAsia="en-US"/>
        </w:rPr>
        <w:t xml:space="preserve"> մ</w:t>
      </w:r>
      <w:r w:rsidRPr="00FF25BE">
        <w:rPr>
          <w:rFonts w:ascii="GHEA Grapalat" w:hAnsi="GHEA Grapalat" w:cs="Sylfaen"/>
          <w:sz w:val="20"/>
          <w:szCs w:val="24"/>
          <w:lang w:val="ru-RU" w:eastAsia="en-US"/>
        </w:rPr>
        <w:t>ասնակիցների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հետ</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վարվում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են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միաժամանակյա</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բանակցություններ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եթե</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նիստին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ներկա</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են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բոլոր</w:t>
      </w:r>
      <w:r w:rsidRPr="00FF25BE">
        <w:rPr>
          <w:rFonts w:ascii="GHEA Grapalat" w:hAnsi="GHEA Grapalat" w:cs="Sylfaen"/>
          <w:sz w:val="20"/>
          <w:szCs w:val="24"/>
          <w:lang w:val="af-ZA" w:eastAsia="en-US"/>
        </w:rPr>
        <w:t xml:space="preserve"> մ</w:t>
      </w:r>
      <w:r w:rsidRPr="00FF25BE">
        <w:rPr>
          <w:rFonts w:ascii="GHEA Grapalat" w:hAnsi="GHEA Grapalat" w:cs="Sylfaen"/>
          <w:sz w:val="20"/>
          <w:szCs w:val="24"/>
          <w:lang w:val="ru-RU" w:eastAsia="en-US"/>
        </w:rPr>
        <w:t>ասնակիցները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համապատասխան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լիազորություն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ունեցող</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ներկայացուցիչները</w:t>
      </w:r>
      <w:r w:rsidRPr="00FF25BE">
        <w:rPr>
          <w:rFonts w:ascii="GHEA Grapalat" w:hAnsi="GHEA Grapalat" w:cs="Sylfaen"/>
          <w:sz w:val="20"/>
          <w:szCs w:val="24"/>
          <w:lang w:val="af-ZA" w:eastAsia="en-US"/>
        </w:rPr>
        <w:t>),</w:t>
      </w:r>
    </w:p>
    <w:p w:rsidR="007178A1" w:rsidRPr="00FF25BE" w:rsidRDefault="007178A1" w:rsidP="007178A1">
      <w:pPr>
        <w:pStyle w:val="norm"/>
        <w:spacing w:line="240" w:lineRule="auto"/>
        <w:rPr>
          <w:rFonts w:ascii="GHEA Grapalat" w:hAnsi="GHEA Grapalat" w:cs="Sylfaen"/>
          <w:sz w:val="20"/>
          <w:szCs w:val="24"/>
          <w:lang w:val="af-ZA" w:eastAsia="en-US"/>
        </w:rPr>
      </w:pPr>
      <w:r w:rsidRPr="00FF25BE">
        <w:rPr>
          <w:rFonts w:ascii="GHEA Grapalat" w:hAnsi="GHEA Grapalat" w:cs="Sylfaen"/>
          <w:sz w:val="20"/>
          <w:szCs w:val="24"/>
          <w:lang w:val="ru-RU" w:eastAsia="en-US"/>
        </w:rPr>
        <w:t>բ</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հակառակ</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դեպքում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հանձնաժողովի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նիստը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կասեցվում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է</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և</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մեկ</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աշխատանքային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օրվա</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ընթացքում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հանձնաժողովի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քարտուղարը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բավարար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գնահատված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հայտեր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ներկայացրած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բոլոր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մասնակիցներին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համակարգի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միջոցով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միաժամանակ</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ծանուցում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է</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նվազեցման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շուրջ</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միաժամանակյա</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բանակցությունների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վարման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օրվա</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ժամի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և</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վայրի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մասին</w:t>
      </w:r>
      <w:r w:rsidRPr="00FF25BE">
        <w:rPr>
          <w:rFonts w:ascii="GHEA Grapalat" w:hAnsi="GHEA Grapalat" w:cs="Sylfaen"/>
          <w:sz w:val="20"/>
          <w:szCs w:val="24"/>
          <w:lang w:val="af-ZA" w:eastAsia="en-US"/>
        </w:rPr>
        <w:t>,</w:t>
      </w:r>
    </w:p>
    <w:p w:rsidR="007178A1" w:rsidRPr="00FF25BE" w:rsidRDefault="007178A1" w:rsidP="007178A1">
      <w:pPr>
        <w:pStyle w:val="norm"/>
        <w:spacing w:line="240" w:lineRule="auto"/>
        <w:rPr>
          <w:rFonts w:ascii="GHEA Grapalat" w:hAnsi="GHEA Grapalat" w:cs="Sylfaen"/>
          <w:color w:val="FF0000"/>
          <w:sz w:val="20"/>
          <w:szCs w:val="24"/>
          <w:lang w:val="af-ZA" w:eastAsia="en-US"/>
        </w:rPr>
      </w:pPr>
      <w:r w:rsidRPr="00FF25BE">
        <w:rPr>
          <w:rFonts w:ascii="GHEA Grapalat" w:hAnsi="GHEA Grapalat" w:cs="Sylfaen"/>
          <w:sz w:val="20"/>
          <w:szCs w:val="24"/>
          <w:lang w:val="ru-RU" w:eastAsia="en-US"/>
        </w:rPr>
        <w:t>գ</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բանակցությունները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վարվում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են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u w:val="single"/>
          <w:lang w:val="ru-RU" w:eastAsia="en-US"/>
        </w:rPr>
        <w:t>ոչ</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ru-RU" w:eastAsia="en-US"/>
        </w:rPr>
        <w:t>շուտ</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ru-RU" w:eastAsia="en-US"/>
        </w:rPr>
        <w:t>քան</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ru-RU" w:eastAsia="en-US"/>
        </w:rPr>
        <w:t>ծանուցումն</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ru-RU" w:eastAsia="en-US"/>
        </w:rPr>
        <w:t>ուղարկվելու</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ru-RU" w:eastAsia="en-US"/>
        </w:rPr>
        <w:t>օրվան</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ru-RU" w:eastAsia="en-US"/>
        </w:rPr>
        <w:t>հաջորդող</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ru-RU" w:eastAsia="en-US"/>
        </w:rPr>
        <w:t>օրվանից</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ru-RU" w:eastAsia="en-US"/>
        </w:rPr>
        <w:t>երկրորդ</w:t>
      </w:r>
      <w:r w:rsidRPr="00FF25BE">
        <w:rPr>
          <w:rFonts w:ascii="GHEA Grapalat" w:hAnsi="GHEA Grapalat" w:cs="Sylfaen"/>
          <w:sz w:val="20"/>
          <w:szCs w:val="24"/>
          <w:u w:val="single"/>
          <w:lang w:val="af-ZA" w:eastAsia="en-US"/>
        </w:rPr>
        <w:t xml:space="preserve"> և ոչ ուշ, քան տասներորդ</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աշխատանքային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օրը</w:t>
      </w:r>
      <w:r w:rsidRPr="00FF25BE">
        <w:rPr>
          <w:rFonts w:ascii="GHEA Grapalat" w:hAnsi="GHEA Grapalat" w:cs="Sylfaen"/>
          <w:sz w:val="20"/>
          <w:szCs w:val="24"/>
          <w:lang w:val="af-ZA" w:eastAsia="en-US"/>
        </w:rPr>
        <w:t xml:space="preserve">, </w:t>
      </w:r>
    </w:p>
    <w:p w:rsidR="007178A1" w:rsidRPr="00FF25BE" w:rsidRDefault="007178A1" w:rsidP="007178A1">
      <w:pPr>
        <w:pStyle w:val="norm"/>
        <w:spacing w:line="240" w:lineRule="auto"/>
        <w:rPr>
          <w:rFonts w:ascii="GHEA Grapalat" w:hAnsi="GHEA Grapalat" w:cs="Sylfaen"/>
          <w:sz w:val="20"/>
          <w:szCs w:val="24"/>
          <w:lang w:val="af-ZA" w:eastAsia="en-US"/>
        </w:rPr>
      </w:pPr>
      <w:r w:rsidRPr="00FF25BE">
        <w:rPr>
          <w:rFonts w:ascii="GHEA Grapalat" w:hAnsi="GHEA Grapalat" w:cs="Sylfaen"/>
          <w:sz w:val="20"/>
          <w:szCs w:val="24"/>
          <w:lang w:val="ru-RU" w:eastAsia="en-US"/>
        </w:rPr>
        <w:t>դ</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յուրաքանչյուր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մա</w:t>
      </w:r>
      <w:r w:rsidRPr="00FF25BE">
        <w:rPr>
          <w:rFonts w:ascii="GHEA Grapalat" w:hAnsi="GHEA Grapalat" w:cs="Sylfaen"/>
          <w:sz w:val="20"/>
          <w:szCs w:val="24"/>
          <w:lang w:val="ru-RU" w:eastAsia="en-US"/>
        </w:rPr>
        <w:t>սնակցի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տվյալ</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պահին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ներկայացրած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գնային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առաջարկը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հրապարակվում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է</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մյուս</w:t>
      </w:r>
      <w:r w:rsidRPr="00FF25BE">
        <w:rPr>
          <w:rFonts w:ascii="GHEA Grapalat" w:hAnsi="GHEA Grapalat" w:cs="Sylfaen"/>
          <w:sz w:val="20"/>
          <w:szCs w:val="24"/>
          <w:lang w:val="af-ZA" w:eastAsia="en-US"/>
        </w:rPr>
        <w:t xml:space="preserve"> մ</w:t>
      </w:r>
      <w:r w:rsidRPr="00FF25BE">
        <w:rPr>
          <w:rFonts w:ascii="GHEA Grapalat" w:hAnsi="GHEA Grapalat" w:cs="Sylfaen"/>
          <w:sz w:val="20"/>
          <w:szCs w:val="24"/>
          <w:lang w:val="ru-RU" w:eastAsia="en-US"/>
        </w:rPr>
        <w:t>ասնակիցների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համար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և</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մինչև</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բանակցությունների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համար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նախատեսված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վերջնաժամկետի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ավարտը</w:t>
      </w:r>
      <w:r w:rsidRPr="00FF25BE">
        <w:rPr>
          <w:rFonts w:ascii="GHEA Grapalat" w:hAnsi="GHEA Grapalat" w:cs="Sylfaen"/>
          <w:sz w:val="20"/>
          <w:szCs w:val="24"/>
          <w:lang w:val="af-ZA" w:eastAsia="en-US"/>
        </w:rPr>
        <w:t xml:space="preserve"> մ</w:t>
      </w:r>
      <w:r w:rsidRPr="00FF25BE">
        <w:rPr>
          <w:rFonts w:ascii="GHEA Grapalat" w:hAnsi="GHEA Grapalat" w:cs="Sylfaen"/>
          <w:sz w:val="20"/>
          <w:szCs w:val="24"/>
          <w:lang w:val="ru-RU" w:eastAsia="en-US"/>
        </w:rPr>
        <w:t>ասնակիցը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կարող</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է</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վերանայել</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իր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գնային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առաջարկը</w:t>
      </w:r>
      <w:r w:rsidRPr="00FF25BE">
        <w:rPr>
          <w:rFonts w:ascii="GHEA Grapalat" w:hAnsi="GHEA Grapalat" w:cs="Sylfaen"/>
          <w:sz w:val="20"/>
          <w:szCs w:val="24"/>
          <w:lang w:val="af-ZA" w:eastAsia="en-US"/>
        </w:rPr>
        <w:t>,</w:t>
      </w:r>
    </w:p>
    <w:p w:rsidR="007178A1" w:rsidRPr="00FF25BE" w:rsidRDefault="007178A1" w:rsidP="007178A1">
      <w:pPr>
        <w:pStyle w:val="norm"/>
        <w:spacing w:line="240" w:lineRule="auto"/>
        <w:rPr>
          <w:rFonts w:ascii="GHEA Grapalat" w:hAnsi="GHEA Grapalat" w:cs="Sylfaen"/>
          <w:sz w:val="20"/>
          <w:szCs w:val="24"/>
          <w:lang w:val="af-ZA" w:eastAsia="en-US"/>
        </w:rPr>
      </w:pPr>
      <w:r w:rsidRPr="00FF25BE">
        <w:rPr>
          <w:rFonts w:ascii="GHEA Grapalat" w:hAnsi="GHEA Grapalat" w:cs="Sylfaen"/>
          <w:sz w:val="20"/>
          <w:szCs w:val="24"/>
          <w:lang w:val="ru-RU" w:eastAsia="en-US"/>
        </w:rPr>
        <w:t>ե</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բանակցությունների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համար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սահմանված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վերջնաժամկետը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լրանալու</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պահին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ըստ</w:t>
      </w:r>
      <w:r w:rsidRPr="00FF25BE">
        <w:rPr>
          <w:rFonts w:ascii="GHEA Grapalat" w:hAnsi="GHEA Grapalat" w:cs="Sylfaen"/>
          <w:sz w:val="20"/>
          <w:szCs w:val="24"/>
          <w:lang w:val="af-ZA" w:eastAsia="en-US"/>
        </w:rPr>
        <w:t xml:space="preserve"> մ</w:t>
      </w:r>
      <w:r w:rsidRPr="00FF25BE">
        <w:rPr>
          <w:rFonts w:ascii="GHEA Grapalat" w:hAnsi="GHEA Grapalat" w:cs="Sylfaen"/>
          <w:sz w:val="20"/>
          <w:szCs w:val="24"/>
          <w:lang w:val="ru-RU" w:eastAsia="en-US"/>
        </w:rPr>
        <w:t>ասնակիցների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ներկայացրած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որոնց</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գինը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չի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գերազանցում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այդ</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գնումը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կատարելու</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համար</w:t>
      </w:r>
      <w:r w:rsidRPr="00FF25BE">
        <w:rPr>
          <w:rFonts w:ascii="GHEA Grapalat" w:hAnsi="GHEA Grapalat" w:cs="Sylfaen"/>
          <w:sz w:val="20"/>
          <w:szCs w:val="24"/>
          <w:lang w:val="af-ZA" w:eastAsia="en-US"/>
        </w:rPr>
        <w:t xml:space="preserve"> հատկացված  </w:t>
      </w:r>
      <w:r w:rsidRPr="00FF25BE">
        <w:rPr>
          <w:rFonts w:ascii="GHEA Grapalat" w:hAnsi="GHEA Grapalat" w:cs="Sylfaen"/>
          <w:sz w:val="20"/>
          <w:szCs w:val="24"/>
          <w:lang w:val="ru-RU" w:eastAsia="en-US"/>
        </w:rPr>
        <w:t>ֆինանսական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միջոցների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չափը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որոշվում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և</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հայտարարվում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են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առաջին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և</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հաջորդաբար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տեղերը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զբաղեցրած</w:t>
      </w:r>
      <w:r w:rsidRPr="00FF25BE">
        <w:rPr>
          <w:rFonts w:ascii="GHEA Grapalat" w:hAnsi="GHEA Grapalat" w:cs="Sylfaen"/>
          <w:sz w:val="20"/>
          <w:szCs w:val="24"/>
          <w:lang w:val="af-ZA" w:eastAsia="en-US"/>
        </w:rPr>
        <w:t xml:space="preserve"> մ</w:t>
      </w:r>
      <w:r w:rsidRPr="00FF25BE">
        <w:rPr>
          <w:rFonts w:ascii="GHEA Grapalat" w:hAnsi="GHEA Grapalat" w:cs="Sylfaen"/>
          <w:sz w:val="20"/>
          <w:szCs w:val="24"/>
          <w:lang w:val="ru-RU" w:eastAsia="en-US"/>
        </w:rPr>
        <w:t>ասնակիցները</w:t>
      </w:r>
      <w:r w:rsidRPr="00FF25BE">
        <w:rPr>
          <w:rFonts w:ascii="GHEA Grapalat" w:hAnsi="GHEA Grapalat" w:cs="Sylfaen"/>
          <w:sz w:val="20"/>
          <w:szCs w:val="24"/>
          <w:lang w:val="af-ZA" w:eastAsia="en-US"/>
        </w:rPr>
        <w:t>,</w:t>
      </w:r>
    </w:p>
    <w:p w:rsidR="007178A1" w:rsidRPr="00FF25BE" w:rsidRDefault="007178A1" w:rsidP="007178A1">
      <w:pPr>
        <w:pStyle w:val="norm"/>
        <w:spacing w:line="240" w:lineRule="auto"/>
        <w:rPr>
          <w:rFonts w:ascii="GHEA Grapalat" w:hAnsi="GHEA Grapalat" w:cs="Sylfaen"/>
          <w:sz w:val="20"/>
          <w:szCs w:val="24"/>
          <w:lang w:val="af-ZA" w:eastAsia="en-US"/>
        </w:rPr>
      </w:pPr>
      <w:r w:rsidRPr="00FF25BE">
        <w:rPr>
          <w:rFonts w:ascii="GHEA Grapalat" w:hAnsi="GHEA Grapalat" w:cs="Sylfaen"/>
          <w:sz w:val="20"/>
          <w:szCs w:val="24"/>
          <w:lang w:val="ru-RU" w:eastAsia="en-US"/>
        </w:rPr>
        <w:t>զ</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բանակցությունների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համար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սահմանված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վերջնաժամկետը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լրանալու</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պահին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եթե</w:t>
      </w:r>
      <w:r w:rsidRPr="00FF25BE">
        <w:rPr>
          <w:rFonts w:ascii="GHEA Grapalat" w:hAnsi="GHEA Grapalat" w:cs="Sylfaen"/>
          <w:sz w:val="20"/>
          <w:szCs w:val="24"/>
          <w:lang w:val="af-ZA" w:eastAsia="en-US"/>
        </w:rPr>
        <w:t xml:space="preserve"> մ</w:t>
      </w:r>
      <w:r w:rsidRPr="00FF25BE">
        <w:rPr>
          <w:rFonts w:ascii="GHEA Grapalat" w:hAnsi="GHEA Grapalat" w:cs="Sylfaen"/>
          <w:sz w:val="20"/>
          <w:szCs w:val="24"/>
          <w:lang w:val="ru-RU" w:eastAsia="en-US"/>
        </w:rPr>
        <w:t>ասնակիցների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ներկայացրած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գները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գերազանցում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են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սույն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ընթացակարգի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շրջանակում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գնվելիք</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ապրանքների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համար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գնման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հայտով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սահմանված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գինը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կամ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նվազագույն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գները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հավասար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են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գնման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ընթացակարգը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Օրենքի</w:t>
      </w:r>
      <w:r w:rsidRPr="00FF25BE">
        <w:rPr>
          <w:rFonts w:ascii="GHEA Grapalat" w:hAnsi="GHEA Grapalat" w:cs="Sylfaen"/>
          <w:sz w:val="20"/>
          <w:szCs w:val="24"/>
          <w:lang w:val="af-ZA" w:eastAsia="en-US"/>
        </w:rPr>
        <w:t xml:space="preserve"> 37-</w:t>
      </w:r>
      <w:r w:rsidRPr="00FF25BE">
        <w:rPr>
          <w:rFonts w:ascii="GHEA Grapalat" w:hAnsi="GHEA Grapalat" w:cs="Sylfaen"/>
          <w:sz w:val="20"/>
          <w:szCs w:val="24"/>
          <w:lang w:val="ru-RU" w:eastAsia="en-US"/>
        </w:rPr>
        <w:t>րդ</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հոդվածի</w:t>
      </w:r>
      <w:r w:rsidRPr="00FF25BE">
        <w:rPr>
          <w:rFonts w:ascii="GHEA Grapalat" w:hAnsi="GHEA Grapalat" w:cs="Sylfaen"/>
          <w:sz w:val="20"/>
          <w:szCs w:val="24"/>
          <w:lang w:val="af-ZA" w:eastAsia="en-US"/>
        </w:rPr>
        <w:t xml:space="preserve"> 1-</w:t>
      </w:r>
      <w:r w:rsidRPr="00FF25BE">
        <w:rPr>
          <w:rFonts w:ascii="GHEA Grapalat" w:hAnsi="GHEA Grapalat" w:cs="Sylfaen"/>
          <w:sz w:val="20"/>
          <w:szCs w:val="24"/>
          <w:lang w:val="ru-RU" w:eastAsia="en-US"/>
        </w:rPr>
        <w:t>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մասի</w:t>
      </w:r>
      <w:r w:rsidRPr="00FF25BE">
        <w:rPr>
          <w:rFonts w:ascii="GHEA Grapalat" w:hAnsi="GHEA Grapalat" w:cs="Sylfaen"/>
          <w:sz w:val="20"/>
          <w:szCs w:val="24"/>
          <w:lang w:val="af-ZA" w:eastAsia="en-US"/>
        </w:rPr>
        <w:t xml:space="preserve"> 1-</w:t>
      </w:r>
      <w:r w:rsidRPr="00FF25BE">
        <w:rPr>
          <w:rFonts w:ascii="GHEA Grapalat" w:hAnsi="GHEA Grapalat" w:cs="Sylfaen"/>
          <w:sz w:val="20"/>
          <w:szCs w:val="24"/>
          <w:lang w:val="ru-RU" w:eastAsia="en-US"/>
        </w:rPr>
        <w:t>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կետի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հիման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վրա</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հայտարարվում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է</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ru-RU" w:eastAsia="en-US"/>
        </w:rPr>
        <w:t>չկայացած</w:t>
      </w:r>
      <w:r w:rsidRPr="00FF25BE">
        <w:rPr>
          <w:rFonts w:ascii="GHEA Grapalat" w:hAnsi="GHEA Grapalat" w:cs="Sylfaen"/>
          <w:sz w:val="20"/>
          <w:szCs w:val="24"/>
          <w:lang w:val="af-ZA" w:eastAsia="en-US"/>
        </w:rPr>
        <w:t xml:space="preserve">: </w:t>
      </w:r>
    </w:p>
    <w:p w:rsidR="007178A1" w:rsidRPr="00FF25BE" w:rsidRDefault="007178A1" w:rsidP="007178A1">
      <w:pPr>
        <w:ind w:firstLine="708"/>
        <w:jc w:val="both"/>
        <w:rPr>
          <w:rFonts w:ascii="GHEA Grapalat" w:hAnsi="GHEA Grapalat"/>
          <w:sz w:val="20"/>
          <w:szCs w:val="20"/>
          <w:lang w:val="hy-AM" w:eastAsia="x-none"/>
        </w:rPr>
      </w:pPr>
      <w:r w:rsidRPr="00FF25BE">
        <w:rPr>
          <w:rFonts w:ascii="GHEA Grapalat" w:hAnsi="GHEA Grapalat"/>
          <w:sz w:val="20"/>
          <w:szCs w:val="20"/>
          <w:lang w:val="af-ZA" w:eastAsia="x-none"/>
        </w:rPr>
        <w:t>8.</w:t>
      </w:r>
      <w:r w:rsidRPr="00FF25BE">
        <w:rPr>
          <w:rFonts w:ascii="GHEA Grapalat" w:hAnsi="GHEA Grapalat"/>
          <w:sz w:val="20"/>
          <w:szCs w:val="20"/>
          <w:lang w:val="hy-AM" w:eastAsia="x-none"/>
        </w:rPr>
        <w:t>8</w:t>
      </w:r>
      <w:r w:rsidRPr="00FF25BE">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FF25BE">
        <w:rPr>
          <w:rFonts w:ascii="GHEA Grapalat" w:hAnsi="GHEA Grapalat"/>
          <w:sz w:val="20"/>
          <w:szCs w:val="20"/>
          <w:lang w:val="hy-AM" w:eastAsia="x-none"/>
        </w:rPr>
        <w:t>ամբողջական նկարագիրը</w:t>
      </w:r>
      <w:r w:rsidRPr="00FF25BE">
        <w:rPr>
          <w:rFonts w:ascii="GHEA Grapalat" w:hAnsi="GHEA Grapalat"/>
          <w:sz w:val="20"/>
          <w:szCs w:val="20"/>
          <w:lang w:val="af-ZA" w:eastAsia="x-none"/>
        </w:rPr>
        <w:t xml:space="preserve"> պարունակող փաստաթղթի (փաստաթղթերի)</w:t>
      </w:r>
      <w:r w:rsidRPr="00FF25BE">
        <w:rPr>
          <w:rFonts w:ascii="GHEA Grapalat" w:hAnsi="GHEA Grapalat"/>
          <w:lang w:val="af-ZA"/>
        </w:rPr>
        <w:t xml:space="preserve"> </w:t>
      </w:r>
      <w:r w:rsidRPr="00FF25BE">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FF25BE">
        <w:rPr>
          <w:rFonts w:ascii="GHEA Grapalat" w:hAnsi="GHEA Grapalat"/>
          <w:sz w:val="20"/>
          <w:szCs w:val="20"/>
          <w:lang w:val="hy-AM" w:eastAsia="x-none"/>
        </w:rPr>
        <w:t xml:space="preserve"> </w:t>
      </w:r>
      <w:r w:rsidRPr="00FF25BE">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F25BE">
        <w:rPr>
          <w:rFonts w:ascii="GHEA Grapalat" w:hAnsi="GHEA Grapalat"/>
          <w:sz w:val="20"/>
          <w:szCs w:val="20"/>
          <w:lang w:val="hy-AM" w:eastAsia="x-none"/>
        </w:rPr>
        <w:t>:</w:t>
      </w:r>
    </w:p>
    <w:p w:rsidR="007178A1" w:rsidRPr="00FF25BE" w:rsidRDefault="007178A1" w:rsidP="007178A1">
      <w:pPr>
        <w:pStyle w:val="norm"/>
        <w:spacing w:line="240" w:lineRule="auto"/>
        <w:rPr>
          <w:rFonts w:ascii="GHEA Grapalat" w:hAnsi="GHEA Grapalat" w:cs="Sylfaen"/>
          <w:sz w:val="20"/>
          <w:szCs w:val="24"/>
          <w:lang w:val="af-ZA" w:eastAsia="en-US"/>
        </w:rPr>
      </w:pPr>
      <w:r w:rsidRPr="00FF25BE">
        <w:rPr>
          <w:rFonts w:ascii="GHEA Grapalat" w:hAnsi="GHEA Grapalat"/>
          <w:sz w:val="20"/>
          <w:lang w:val="af-ZA" w:eastAsia="x-none"/>
        </w:rPr>
        <w:t>8.</w:t>
      </w:r>
      <w:r w:rsidRPr="00FF25BE">
        <w:rPr>
          <w:rFonts w:ascii="GHEA Grapalat" w:hAnsi="GHEA Grapalat"/>
          <w:sz w:val="20"/>
          <w:lang w:val="hy-AM" w:eastAsia="x-none"/>
        </w:rPr>
        <w:t>9</w:t>
      </w:r>
      <w:r w:rsidRPr="00FF25BE">
        <w:rPr>
          <w:rFonts w:ascii="GHEA Grapalat" w:hAnsi="GHEA Grapalat"/>
          <w:sz w:val="20"/>
          <w:lang w:val="af-ZA" w:eastAsia="x-none"/>
        </w:rPr>
        <w:t xml:space="preserve"> Եթե հայտերի բացման նիստի ընթացքում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իրականացված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գնահատման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արդյուն</w:t>
      </w:r>
      <w:r w:rsidRPr="00FF25BE">
        <w:rPr>
          <w:rFonts w:ascii="GHEA Grapalat" w:hAnsi="GHEA Grapalat" w:cs="Sylfaen"/>
          <w:sz w:val="20"/>
          <w:szCs w:val="24"/>
          <w:lang w:val="af-ZA" w:eastAsia="en-US"/>
        </w:rPr>
        <w:softHyphen/>
      </w:r>
      <w:r w:rsidRPr="00FF25BE">
        <w:rPr>
          <w:rFonts w:ascii="GHEA Grapalat" w:hAnsi="GHEA Grapalat" w:cs="Sylfaen"/>
          <w:sz w:val="20"/>
          <w:szCs w:val="24"/>
          <w:lang w:val="hy-AM" w:eastAsia="en-US"/>
        </w:rPr>
        <w:t>քում</w:t>
      </w:r>
      <w:r w:rsidRPr="00FF25BE">
        <w:rPr>
          <w:rFonts w:ascii="GHEA Grapalat" w:hAnsi="GHEA Grapalat" w:cs="Sylfaen"/>
          <w:sz w:val="20"/>
          <w:szCs w:val="24"/>
          <w:lang w:val="af-ZA" w:eastAsia="en-US"/>
        </w:rPr>
        <w:t xml:space="preserve"> մասնակցի </w:t>
      </w:r>
      <w:r w:rsidRPr="00FF25BE">
        <w:rPr>
          <w:rFonts w:ascii="GHEA Grapalat" w:hAnsi="GHEA Grapalat" w:cs="Sylfaen"/>
          <w:sz w:val="20"/>
          <w:szCs w:val="24"/>
          <w:lang w:val="hy-AM" w:eastAsia="en-US"/>
        </w:rPr>
        <w:t>հայտում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արձանագրվում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են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u w:val="single"/>
          <w:lang w:val="hy-AM" w:eastAsia="en-US"/>
        </w:rPr>
        <w:t>անհամապատասխանություններ՝</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հրավերի</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պահանջների</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նկատմամբ</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բացառությամբ</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այն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դեպքերի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երբ</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հայտում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բացակայում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է</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գնային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առաջարկը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կամ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հայտի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ապահովումը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կամ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գնային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առաջարկը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կամ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հայտի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ապահովումը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ներկայացված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է</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հրավերի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պահանջներին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անհամապատասխան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ապա</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հանձնաժողովը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մեկ</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աշխատանքային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օրով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կասեցնում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է</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նիստը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իսկ</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հանձնաժողովի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քարտուղարը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նույն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օրը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դրա</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մասին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էլեկտրոնային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եղանակով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տեղեկացնում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է</w:t>
      </w:r>
      <w:r w:rsidRPr="00FF25BE">
        <w:rPr>
          <w:rFonts w:ascii="GHEA Grapalat" w:hAnsi="GHEA Grapalat" w:cs="Sylfaen"/>
          <w:sz w:val="20"/>
          <w:szCs w:val="24"/>
          <w:lang w:val="af-ZA" w:eastAsia="en-US"/>
        </w:rPr>
        <w:t xml:space="preserve"> մ</w:t>
      </w:r>
      <w:r w:rsidRPr="00FF25BE">
        <w:rPr>
          <w:rFonts w:ascii="GHEA Grapalat" w:hAnsi="GHEA Grapalat" w:cs="Sylfaen"/>
          <w:sz w:val="20"/>
          <w:szCs w:val="24"/>
          <w:lang w:val="hy-AM" w:eastAsia="en-US"/>
        </w:rPr>
        <w:t>ասնակցին՝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առաջարկելով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մինչև</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կասեցման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ժամկետի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ավարտը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շտկել</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անհամապատասխանությունը</w:t>
      </w:r>
      <w:r w:rsidRPr="00FF25BE">
        <w:rPr>
          <w:rFonts w:ascii="GHEA Grapalat" w:hAnsi="GHEA Grapalat" w:cs="Sylfaen"/>
          <w:sz w:val="20"/>
          <w:szCs w:val="24"/>
          <w:lang w:val="af-ZA" w:eastAsia="en-US"/>
        </w:rPr>
        <w:t xml:space="preserve">:   </w:t>
      </w:r>
    </w:p>
    <w:p w:rsidR="007178A1" w:rsidRPr="00FF25BE" w:rsidRDefault="007178A1" w:rsidP="007178A1">
      <w:pPr>
        <w:pStyle w:val="norm"/>
        <w:spacing w:line="240" w:lineRule="auto"/>
        <w:ind w:firstLine="567"/>
        <w:rPr>
          <w:rFonts w:ascii="GHEA Grapalat" w:hAnsi="GHEA Grapalat" w:cs="Sylfaen"/>
          <w:sz w:val="20"/>
          <w:szCs w:val="24"/>
          <w:lang w:val="af-ZA" w:eastAsia="en-US"/>
        </w:rPr>
      </w:pPr>
      <w:r w:rsidRPr="00FF25BE">
        <w:rPr>
          <w:rFonts w:ascii="GHEA Grapalat" w:hAnsi="GHEA Grapalat" w:cs="Sylfaen"/>
          <w:sz w:val="20"/>
          <w:szCs w:val="24"/>
          <w:lang w:val="af-ZA" w:eastAsia="en-US"/>
        </w:rPr>
        <w:t>8.</w:t>
      </w:r>
      <w:r w:rsidRPr="00FF25BE">
        <w:rPr>
          <w:rFonts w:ascii="GHEA Grapalat" w:hAnsi="GHEA Grapalat" w:cs="Sylfaen"/>
          <w:sz w:val="20"/>
          <w:szCs w:val="24"/>
          <w:lang w:val="hy-AM" w:eastAsia="en-US"/>
        </w:rPr>
        <w:t>10</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Եթե</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սույն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հրավերի</w:t>
      </w:r>
      <w:r w:rsidRPr="00FF25BE">
        <w:rPr>
          <w:rFonts w:ascii="GHEA Grapalat" w:hAnsi="GHEA Grapalat" w:cs="Sylfaen"/>
          <w:sz w:val="20"/>
          <w:szCs w:val="24"/>
          <w:lang w:val="af-ZA" w:eastAsia="en-US"/>
        </w:rPr>
        <w:t xml:space="preserve"> 8.</w:t>
      </w:r>
      <w:r w:rsidRPr="00FF25BE">
        <w:rPr>
          <w:rFonts w:ascii="GHEA Grapalat" w:hAnsi="GHEA Grapalat" w:cs="Sylfaen"/>
          <w:sz w:val="20"/>
          <w:szCs w:val="24"/>
          <w:lang w:val="hy-AM" w:eastAsia="en-US"/>
        </w:rPr>
        <w:t>9</w:t>
      </w:r>
      <w:r w:rsidRPr="00FF25BE">
        <w:rPr>
          <w:rFonts w:ascii="GHEA Grapalat" w:hAnsi="GHEA Grapalat" w:cs="Sylfaen"/>
          <w:sz w:val="20"/>
          <w:szCs w:val="24"/>
          <w:lang w:val="af-ZA" w:eastAsia="en-US"/>
        </w:rPr>
        <w:t>-</w:t>
      </w:r>
      <w:r w:rsidRPr="00FF25BE">
        <w:rPr>
          <w:rFonts w:ascii="GHEA Grapalat" w:hAnsi="GHEA Grapalat" w:cs="Sylfaen"/>
          <w:sz w:val="20"/>
          <w:szCs w:val="24"/>
          <w:lang w:eastAsia="en-US"/>
        </w:rPr>
        <w:t>րդ</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կետով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սահմանված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ժամկետում</w:t>
      </w:r>
      <w:r w:rsidRPr="00FF25BE">
        <w:rPr>
          <w:rFonts w:ascii="GHEA Grapalat" w:hAnsi="GHEA Grapalat" w:cs="Sylfaen"/>
          <w:sz w:val="20"/>
          <w:szCs w:val="24"/>
          <w:lang w:val="af-ZA" w:eastAsia="en-US"/>
        </w:rPr>
        <w:t xml:space="preserve"> մ</w:t>
      </w:r>
      <w:r w:rsidRPr="00FF25BE">
        <w:rPr>
          <w:rFonts w:ascii="GHEA Grapalat" w:hAnsi="GHEA Grapalat" w:cs="Sylfaen"/>
          <w:sz w:val="20"/>
          <w:szCs w:val="24"/>
          <w:lang w:eastAsia="en-US"/>
        </w:rPr>
        <w:t>ասնակիցը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շտկում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է</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արձանագրված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անհամապատասխանությունը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ապա</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վերջինիս</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հայտը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գնահատվում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է</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բավարար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Հակառակ</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դեպքում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հայտը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գնահատվում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է</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անբավարար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և</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մերժվում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է</w:t>
      </w:r>
      <w:r w:rsidRPr="00FF25BE">
        <w:rPr>
          <w:rFonts w:ascii="GHEA Grapalat" w:hAnsi="GHEA Grapalat" w:cs="Sylfaen"/>
          <w:sz w:val="20"/>
          <w:szCs w:val="24"/>
          <w:lang w:val="af-ZA" w:eastAsia="en-US"/>
        </w:rPr>
        <w:t xml:space="preserve">:  </w:t>
      </w:r>
    </w:p>
    <w:p w:rsidR="007178A1" w:rsidRPr="00FF25BE" w:rsidRDefault="007178A1" w:rsidP="007178A1">
      <w:pPr>
        <w:pStyle w:val="BodyTextIndent2"/>
        <w:spacing w:line="240" w:lineRule="auto"/>
        <w:ind w:firstLine="567"/>
        <w:rPr>
          <w:rFonts w:ascii="GHEA Grapalat" w:hAnsi="GHEA Grapalat" w:cs="Sylfaen"/>
          <w:szCs w:val="24"/>
          <w:lang w:val="hy-AM"/>
        </w:rPr>
      </w:pPr>
      <w:r w:rsidRPr="00FF25BE">
        <w:rPr>
          <w:rFonts w:ascii="GHEA Grapalat" w:hAnsi="GHEA Grapalat" w:cs="Sylfaen"/>
          <w:szCs w:val="24"/>
        </w:rPr>
        <w:t>8.</w:t>
      </w:r>
      <w:r w:rsidRPr="00FF25BE">
        <w:rPr>
          <w:rFonts w:ascii="GHEA Grapalat" w:hAnsi="GHEA Grapalat" w:cs="Sylfaen"/>
          <w:szCs w:val="24"/>
          <w:lang w:val="hy-AM"/>
        </w:rPr>
        <w:t>11</w:t>
      </w:r>
      <w:r w:rsidRPr="00FF25BE">
        <w:rPr>
          <w:rFonts w:ascii="GHEA Grapalat" w:hAnsi="GHEA Grapalat" w:cs="Sylfaen"/>
          <w:szCs w:val="24"/>
        </w:rPr>
        <w:t xml:space="preserve"> </w:t>
      </w:r>
      <w:r w:rsidRPr="00FF25BE">
        <w:rPr>
          <w:rFonts w:ascii="GHEA Grapalat" w:hAnsi="GHEA Grapalat" w:cs="Sylfaen"/>
          <w:szCs w:val="24"/>
          <w:lang w:val="en-US"/>
        </w:rPr>
        <w:t>Հ</w:t>
      </w:r>
      <w:r w:rsidRPr="00FF25BE">
        <w:rPr>
          <w:rFonts w:ascii="GHEA Grapalat" w:hAnsi="GHEA Grapalat" w:cs="Sylfaen"/>
          <w:szCs w:val="24"/>
          <w:lang w:val="ru-RU"/>
        </w:rPr>
        <w:t>անձնաժողովի</w:t>
      </w:r>
      <w:r w:rsidRPr="00FF25BE">
        <w:rPr>
          <w:rFonts w:ascii="GHEA Grapalat" w:hAnsi="GHEA Grapalat" w:cs="Sylfaen"/>
          <w:szCs w:val="24"/>
        </w:rPr>
        <w:t xml:space="preserve"> </w:t>
      </w:r>
      <w:r w:rsidRPr="00FF25BE">
        <w:rPr>
          <w:rFonts w:ascii="GHEA Grapalat" w:hAnsi="GHEA Grapalat" w:cs="Sylfaen"/>
          <w:szCs w:val="24"/>
          <w:lang w:val="ru-RU"/>
        </w:rPr>
        <w:t>անդամը</w:t>
      </w:r>
      <w:r w:rsidRPr="00FF25BE">
        <w:rPr>
          <w:rFonts w:ascii="GHEA Grapalat" w:hAnsi="GHEA Grapalat" w:cs="Sylfaen"/>
          <w:szCs w:val="24"/>
        </w:rPr>
        <w:t xml:space="preserve"> </w:t>
      </w:r>
      <w:r w:rsidRPr="00FF25BE">
        <w:rPr>
          <w:rFonts w:ascii="GHEA Grapalat" w:hAnsi="GHEA Grapalat" w:cs="Sylfaen"/>
          <w:szCs w:val="24"/>
          <w:lang w:val="ru-RU"/>
        </w:rPr>
        <w:t>կամ</w:t>
      </w:r>
      <w:r w:rsidRPr="00FF25BE">
        <w:rPr>
          <w:rFonts w:ascii="GHEA Grapalat" w:hAnsi="GHEA Grapalat" w:cs="Sylfaen"/>
          <w:szCs w:val="24"/>
        </w:rPr>
        <w:t xml:space="preserve"> </w:t>
      </w:r>
      <w:r w:rsidRPr="00FF25BE">
        <w:rPr>
          <w:rFonts w:ascii="GHEA Grapalat" w:hAnsi="GHEA Grapalat" w:cs="Sylfaen"/>
          <w:szCs w:val="24"/>
          <w:lang w:val="ru-RU"/>
        </w:rPr>
        <w:t>քարտուղարը</w:t>
      </w:r>
      <w:r w:rsidRPr="00FF25BE">
        <w:rPr>
          <w:rFonts w:ascii="GHEA Grapalat" w:hAnsi="GHEA Grapalat" w:cs="Sylfaen"/>
          <w:szCs w:val="24"/>
        </w:rPr>
        <w:t xml:space="preserve"> </w:t>
      </w:r>
      <w:r w:rsidRPr="00FF25BE">
        <w:rPr>
          <w:rFonts w:ascii="GHEA Grapalat" w:hAnsi="GHEA Grapalat" w:cs="Sylfaen"/>
          <w:szCs w:val="24"/>
          <w:lang w:val="ru-RU"/>
        </w:rPr>
        <w:t>չի</w:t>
      </w:r>
      <w:r w:rsidRPr="00FF25BE">
        <w:rPr>
          <w:rFonts w:ascii="GHEA Grapalat" w:hAnsi="GHEA Grapalat" w:cs="Sylfaen"/>
          <w:szCs w:val="24"/>
        </w:rPr>
        <w:t xml:space="preserve"> </w:t>
      </w:r>
      <w:r w:rsidRPr="00FF25BE">
        <w:rPr>
          <w:rFonts w:ascii="GHEA Grapalat" w:hAnsi="GHEA Grapalat" w:cs="Sylfaen"/>
          <w:szCs w:val="24"/>
          <w:lang w:val="ru-RU"/>
        </w:rPr>
        <w:t>կարող</w:t>
      </w:r>
      <w:r w:rsidRPr="00FF25BE">
        <w:rPr>
          <w:rFonts w:ascii="GHEA Grapalat" w:hAnsi="GHEA Grapalat" w:cs="Sylfaen"/>
          <w:szCs w:val="24"/>
        </w:rPr>
        <w:t xml:space="preserve"> </w:t>
      </w:r>
      <w:r w:rsidRPr="00FF25BE">
        <w:rPr>
          <w:rFonts w:ascii="GHEA Grapalat" w:hAnsi="GHEA Grapalat" w:cs="Sylfaen"/>
          <w:szCs w:val="24"/>
          <w:lang w:val="ru-RU"/>
        </w:rPr>
        <w:t>մասնակցել</w:t>
      </w:r>
      <w:r w:rsidRPr="00FF25BE">
        <w:rPr>
          <w:rFonts w:ascii="GHEA Grapalat" w:hAnsi="GHEA Grapalat" w:cs="Sylfaen"/>
          <w:szCs w:val="24"/>
        </w:rPr>
        <w:t xml:space="preserve"> </w:t>
      </w:r>
      <w:r w:rsidRPr="00FF25BE">
        <w:rPr>
          <w:rFonts w:ascii="GHEA Grapalat" w:hAnsi="GHEA Grapalat" w:cs="Sylfaen"/>
          <w:szCs w:val="24"/>
          <w:lang w:val="ru-RU"/>
        </w:rPr>
        <w:t>հանձնաժողովի</w:t>
      </w:r>
      <w:r w:rsidRPr="00FF25BE">
        <w:rPr>
          <w:rFonts w:ascii="GHEA Grapalat" w:hAnsi="GHEA Grapalat" w:cs="Sylfaen"/>
          <w:szCs w:val="24"/>
        </w:rPr>
        <w:t xml:space="preserve"> </w:t>
      </w:r>
      <w:r w:rsidRPr="00FF25BE">
        <w:rPr>
          <w:rFonts w:ascii="GHEA Grapalat" w:hAnsi="GHEA Grapalat" w:cs="Sylfaen"/>
          <w:szCs w:val="24"/>
          <w:lang w:val="ru-RU"/>
        </w:rPr>
        <w:t>աշխատանքներին</w:t>
      </w:r>
      <w:r w:rsidRPr="00FF25BE">
        <w:rPr>
          <w:rFonts w:ascii="GHEA Grapalat" w:hAnsi="GHEA Grapalat" w:cs="Sylfaen"/>
          <w:szCs w:val="24"/>
        </w:rPr>
        <w:t xml:space="preserve">, </w:t>
      </w:r>
      <w:r w:rsidRPr="00FF25BE">
        <w:rPr>
          <w:rFonts w:ascii="GHEA Grapalat" w:hAnsi="GHEA Grapalat" w:cs="Sylfaen"/>
          <w:szCs w:val="24"/>
          <w:lang w:val="ru-RU"/>
        </w:rPr>
        <w:t>եթե</w:t>
      </w:r>
      <w:r w:rsidRPr="00FF25BE">
        <w:rPr>
          <w:rFonts w:ascii="GHEA Grapalat" w:hAnsi="GHEA Grapalat" w:cs="Sylfaen"/>
          <w:szCs w:val="24"/>
        </w:rPr>
        <w:t xml:space="preserve"> </w:t>
      </w:r>
      <w:r w:rsidRPr="00FF25BE">
        <w:rPr>
          <w:rFonts w:ascii="GHEA Grapalat" w:hAnsi="GHEA Grapalat" w:cs="Sylfaen"/>
          <w:szCs w:val="24"/>
          <w:lang w:val="ru-RU"/>
        </w:rPr>
        <w:t>հայտերի</w:t>
      </w:r>
      <w:r w:rsidRPr="00FF25BE">
        <w:rPr>
          <w:rFonts w:ascii="GHEA Grapalat" w:hAnsi="GHEA Grapalat" w:cs="Sylfaen"/>
          <w:szCs w:val="24"/>
        </w:rPr>
        <w:t xml:space="preserve"> </w:t>
      </w:r>
      <w:r w:rsidRPr="00FF25BE">
        <w:rPr>
          <w:rFonts w:ascii="GHEA Grapalat" w:hAnsi="GHEA Grapalat" w:cs="Sylfaen"/>
          <w:szCs w:val="24"/>
          <w:lang w:val="ru-RU"/>
        </w:rPr>
        <w:t>բացման</w:t>
      </w:r>
      <w:r w:rsidRPr="00FF25BE">
        <w:rPr>
          <w:rFonts w:ascii="GHEA Grapalat" w:hAnsi="GHEA Grapalat" w:cs="Sylfaen"/>
          <w:szCs w:val="24"/>
        </w:rPr>
        <w:t xml:space="preserve"> </w:t>
      </w:r>
      <w:r w:rsidRPr="00FF25BE">
        <w:rPr>
          <w:rFonts w:ascii="GHEA Grapalat" w:hAnsi="GHEA Grapalat" w:cs="Sylfaen"/>
          <w:szCs w:val="24"/>
          <w:lang w:val="ru-RU"/>
        </w:rPr>
        <w:t>նիստ</w:t>
      </w:r>
      <w:r w:rsidRPr="00FF25BE">
        <w:rPr>
          <w:rFonts w:ascii="GHEA Grapalat" w:hAnsi="GHEA Grapalat" w:cs="Sylfaen"/>
          <w:szCs w:val="24"/>
          <w:lang w:val="en-US"/>
        </w:rPr>
        <w:t>ում</w:t>
      </w:r>
      <w:r w:rsidRPr="00FF25BE">
        <w:rPr>
          <w:rFonts w:ascii="GHEA Grapalat" w:hAnsi="GHEA Grapalat" w:cs="Sylfaen"/>
          <w:szCs w:val="24"/>
        </w:rPr>
        <w:t xml:space="preserve"> </w:t>
      </w:r>
      <w:r w:rsidRPr="00FF25BE">
        <w:rPr>
          <w:rFonts w:ascii="GHEA Grapalat" w:hAnsi="GHEA Grapalat" w:cs="Sylfaen"/>
          <w:szCs w:val="24"/>
          <w:lang w:val="ru-RU"/>
        </w:rPr>
        <w:t>պարզվում</w:t>
      </w:r>
      <w:r w:rsidRPr="00FF25BE">
        <w:rPr>
          <w:rFonts w:ascii="GHEA Grapalat" w:hAnsi="GHEA Grapalat" w:cs="Sylfaen"/>
          <w:szCs w:val="24"/>
        </w:rPr>
        <w:t xml:space="preserve"> </w:t>
      </w:r>
      <w:r w:rsidRPr="00FF25BE">
        <w:rPr>
          <w:rFonts w:ascii="GHEA Grapalat" w:hAnsi="GHEA Grapalat" w:cs="Sylfaen"/>
          <w:szCs w:val="24"/>
          <w:lang w:val="ru-RU"/>
        </w:rPr>
        <w:t>է</w:t>
      </w:r>
      <w:r w:rsidRPr="00FF25BE">
        <w:rPr>
          <w:rFonts w:ascii="GHEA Grapalat" w:hAnsi="GHEA Grapalat" w:cs="Sylfaen"/>
          <w:szCs w:val="24"/>
        </w:rPr>
        <w:t xml:space="preserve">, </w:t>
      </w:r>
      <w:r w:rsidRPr="00FF25BE">
        <w:rPr>
          <w:rFonts w:ascii="GHEA Grapalat" w:hAnsi="GHEA Grapalat" w:cs="Sylfaen"/>
          <w:szCs w:val="24"/>
          <w:lang w:val="ru-RU"/>
        </w:rPr>
        <w:t>որ</w:t>
      </w:r>
      <w:r w:rsidRPr="00FF25BE">
        <w:rPr>
          <w:rFonts w:ascii="GHEA Grapalat" w:hAnsi="GHEA Grapalat" w:cs="Sylfaen"/>
          <w:szCs w:val="24"/>
        </w:rPr>
        <w:t xml:space="preserve"> </w:t>
      </w:r>
      <w:r w:rsidRPr="00FF25BE">
        <w:rPr>
          <w:rFonts w:ascii="GHEA Grapalat" w:hAnsi="GHEA Grapalat" w:cs="Sylfaen"/>
          <w:szCs w:val="24"/>
          <w:lang w:val="ru-RU"/>
        </w:rPr>
        <w:t>վերջիններիս</w:t>
      </w:r>
      <w:r w:rsidRPr="00FF25BE">
        <w:rPr>
          <w:rFonts w:ascii="GHEA Grapalat" w:hAnsi="GHEA Grapalat" w:cs="Sylfaen"/>
          <w:szCs w:val="24"/>
        </w:rPr>
        <w:t xml:space="preserve"> </w:t>
      </w:r>
      <w:r w:rsidRPr="00FF25BE">
        <w:rPr>
          <w:rFonts w:ascii="GHEA Grapalat" w:hAnsi="GHEA Grapalat" w:cs="Sylfaen"/>
          <w:szCs w:val="24"/>
          <w:lang w:val="ru-RU"/>
        </w:rPr>
        <w:t>կողմից</w:t>
      </w:r>
      <w:r w:rsidRPr="00FF25BE">
        <w:rPr>
          <w:rFonts w:ascii="GHEA Grapalat" w:hAnsi="GHEA Grapalat" w:cs="Sylfaen"/>
          <w:szCs w:val="24"/>
        </w:rPr>
        <w:t xml:space="preserve"> </w:t>
      </w:r>
      <w:r w:rsidRPr="00FF25BE">
        <w:rPr>
          <w:rFonts w:ascii="GHEA Grapalat" w:hAnsi="GHEA Grapalat" w:cs="Sylfaen"/>
          <w:szCs w:val="24"/>
          <w:lang w:val="ru-RU"/>
        </w:rPr>
        <w:t>հիմնադրված</w:t>
      </w:r>
      <w:r w:rsidRPr="00FF25BE">
        <w:rPr>
          <w:rFonts w:ascii="GHEA Grapalat" w:hAnsi="GHEA Grapalat" w:cs="Sylfaen"/>
          <w:szCs w:val="24"/>
        </w:rPr>
        <w:t xml:space="preserve"> </w:t>
      </w:r>
      <w:r w:rsidRPr="00FF25BE">
        <w:rPr>
          <w:rFonts w:ascii="GHEA Grapalat" w:hAnsi="GHEA Grapalat" w:cs="Sylfaen"/>
          <w:szCs w:val="24"/>
          <w:lang w:val="ru-RU"/>
        </w:rPr>
        <w:t>կամ</w:t>
      </w:r>
      <w:r w:rsidRPr="00FF25BE">
        <w:rPr>
          <w:rFonts w:ascii="GHEA Grapalat" w:hAnsi="GHEA Grapalat" w:cs="Sylfaen"/>
          <w:szCs w:val="24"/>
        </w:rPr>
        <w:t xml:space="preserve"> </w:t>
      </w:r>
      <w:r w:rsidRPr="00FF25BE">
        <w:rPr>
          <w:rFonts w:ascii="GHEA Grapalat" w:hAnsi="GHEA Grapalat" w:cs="Sylfaen"/>
          <w:szCs w:val="24"/>
          <w:lang w:val="ru-RU"/>
        </w:rPr>
        <w:t>բաժնեմաս</w:t>
      </w:r>
      <w:r w:rsidRPr="00FF25BE">
        <w:rPr>
          <w:rFonts w:ascii="GHEA Grapalat" w:hAnsi="GHEA Grapalat" w:cs="Sylfaen"/>
          <w:szCs w:val="24"/>
        </w:rPr>
        <w:t xml:space="preserve"> (</w:t>
      </w:r>
      <w:r w:rsidRPr="00FF25BE">
        <w:rPr>
          <w:rFonts w:ascii="GHEA Grapalat" w:hAnsi="GHEA Grapalat" w:cs="Sylfaen"/>
          <w:szCs w:val="24"/>
          <w:lang w:val="ru-RU"/>
        </w:rPr>
        <w:t>փայաբաժին</w:t>
      </w:r>
      <w:r w:rsidRPr="00FF25BE">
        <w:rPr>
          <w:rFonts w:ascii="GHEA Grapalat" w:hAnsi="GHEA Grapalat" w:cs="Sylfaen"/>
          <w:szCs w:val="24"/>
        </w:rPr>
        <w:t xml:space="preserve">) </w:t>
      </w:r>
      <w:r w:rsidRPr="00FF25BE">
        <w:rPr>
          <w:rFonts w:ascii="GHEA Grapalat" w:hAnsi="GHEA Grapalat" w:cs="Sylfaen"/>
          <w:szCs w:val="24"/>
          <w:lang w:val="ru-RU"/>
        </w:rPr>
        <w:t>ունեցող</w:t>
      </w:r>
      <w:r w:rsidRPr="00FF25BE">
        <w:rPr>
          <w:rFonts w:ascii="GHEA Grapalat" w:hAnsi="GHEA Grapalat" w:cs="Sylfaen"/>
          <w:szCs w:val="24"/>
        </w:rPr>
        <w:t xml:space="preserve"> </w:t>
      </w:r>
      <w:r w:rsidRPr="00FF25BE">
        <w:rPr>
          <w:rFonts w:ascii="GHEA Grapalat" w:hAnsi="GHEA Grapalat" w:cs="Sylfaen"/>
          <w:szCs w:val="24"/>
          <w:lang w:val="ru-RU"/>
        </w:rPr>
        <w:t>կազմակերպությունը</w:t>
      </w:r>
      <w:r w:rsidRPr="00FF25BE">
        <w:rPr>
          <w:rFonts w:ascii="GHEA Grapalat" w:hAnsi="GHEA Grapalat" w:cs="Sylfaen"/>
          <w:szCs w:val="24"/>
        </w:rPr>
        <w:t xml:space="preserve">, </w:t>
      </w:r>
      <w:r w:rsidRPr="00FF25BE">
        <w:rPr>
          <w:rFonts w:ascii="GHEA Grapalat" w:hAnsi="GHEA Grapalat" w:cs="Sylfaen"/>
          <w:szCs w:val="24"/>
          <w:lang w:val="ru-RU"/>
        </w:rPr>
        <w:t>կամ</w:t>
      </w:r>
      <w:r w:rsidRPr="00FF25BE">
        <w:rPr>
          <w:rFonts w:ascii="GHEA Grapalat" w:hAnsi="GHEA Grapalat" w:cs="Sylfaen"/>
          <w:szCs w:val="24"/>
        </w:rPr>
        <w:t xml:space="preserve"> </w:t>
      </w:r>
      <w:r w:rsidRPr="00FF25BE">
        <w:rPr>
          <w:rFonts w:ascii="GHEA Grapalat" w:hAnsi="GHEA Grapalat" w:cs="Sylfaen"/>
          <w:szCs w:val="24"/>
          <w:lang w:val="ru-RU"/>
        </w:rPr>
        <w:t>իրենց</w:t>
      </w:r>
      <w:r w:rsidRPr="00FF25BE">
        <w:rPr>
          <w:rFonts w:ascii="GHEA Grapalat" w:hAnsi="GHEA Grapalat" w:cs="Sylfaen"/>
          <w:szCs w:val="24"/>
        </w:rPr>
        <w:t xml:space="preserve"> </w:t>
      </w:r>
      <w:r w:rsidRPr="00FF25BE">
        <w:rPr>
          <w:rFonts w:ascii="GHEA Grapalat" w:hAnsi="GHEA Grapalat" w:cs="Sylfaen"/>
          <w:szCs w:val="24"/>
          <w:lang w:val="ru-RU"/>
        </w:rPr>
        <w:t>մերձավոր</w:t>
      </w:r>
      <w:r w:rsidRPr="00FF25BE">
        <w:rPr>
          <w:rFonts w:ascii="GHEA Grapalat" w:hAnsi="GHEA Grapalat" w:cs="Sylfaen"/>
          <w:szCs w:val="24"/>
        </w:rPr>
        <w:t xml:space="preserve"> </w:t>
      </w:r>
      <w:r w:rsidRPr="00FF25BE">
        <w:rPr>
          <w:rFonts w:ascii="GHEA Grapalat" w:hAnsi="GHEA Grapalat" w:cs="Sylfaen"/>
          <w:szCs w:val="24"/>
          <w:lang w:val="ru-RU"/>
        </w:rPr>
        <w:t>ազգակցությամբ</w:t>
      </w:r>
      <w:r w:rsidRPr="00FF25BE">
        <w:rPr>
          <w:rFonts w:ascii="GHEA Grapalat" w:hAnsi="GHEA Grapalat" w:cs="Sylfaen"/>
          <w:szCs w:val="24"/>
        </w:rPr>
        <w:t xml:space="preserve"> </w:t>
      </w:r>
      <w:r w:rsidRPr="00FF25BE">
        <w:rPr>
          <w:rFonts w:ascii="GHEA Grapalat" w:hAnsi="GHEA Grapalat" w:cs="Sylfaen"/>
          <w:szCs w:val="24"/>
          <w:lang w:val="ru-RU"/>
        </w:rPr>
        <w:t>կամ</w:t>
      </w:r>
      <w:r w:rsidRPr="00FF25BE">
        <w:rPr>
          <w:rFonts w:ascii="GHEA Grapalat" w:hAnsi="GHEA Grapalat" w:cs="Sylfaen"/>
          <w:szCs w:val="24"/>
        </w:rPr>
        <w:t xml:space="preserve"> </w:t>
      </w:r>
      <w:r w:rsidRPr="00FF25BE">
        <w:rPr>
          <w:rFonts w:ascii="GHEA Grapalat" w:hAnsi="GHEA Grapalat" w:cs="Sylfaen"/>
          <w:szCs w:val="24"/>
          <w:lang w:val="ru-RU"/>
        </w:rPr>
        <w:t>խնամիությամբ</w:t>
      </w:r>
      <w:r w:rsidRPr="00FF25BE">
        <w:rPr>
          <w:rFonts w:ascii="GHEA Grapalat" w:hAnsi="GHEA Grapalat" w:cs="Sylfaen"/>
          <w:szCs w:val="24"/>
        </w:rPr>
        <w:t xml:space="preserve"> </w:t>
      </w:r>
      <w:r w:rsidRPr="00FF25BE">
        <w:rPr>
          <w:rFonts w:ascii="GHEA Grapalat" w:hAnsi="GHEA Grapalat" w:cs="Sylfaen"/>
          <w:szCs w:val="24"/>
          <w:lang w:val="ru-RU"/>
        </w:rPr>
        <w:t>կապված</w:t>
      </w:r>
      <w:r w:rsidRPr="00FF25BE">
        <w:rPr>
          <w:rFonts w:ascii="GHEA Grapalat" w:hAnsi="GHEA Grapalat" w:cs="Sylfaen"/>
          <w:szCs w:val="24"/>
        </w:rPr>
        <w:t xml:space="preserve"> </w:t>
      </w:r>
      <w:r w:rsidRPr="00FF25BE">
        <w:rPr>
          <w:rFonts w:ascii="GHEA Grapalat" w:hAnsi="GHEA Grapalat" w:cs="Sylfaen"/>
          <w:szCs w:val="24"/>
          <w:lang w:val="ru-RU"/>
        </w:rPr>
        <w:t>անձը</w:t>
      </w:r>
      <w:r w:rsidRPr="00FF25BE">
        <w:rPr>
          <w:rFonts w:ascii="GHEA Grapalat" w:hAnsi="GHEA Grapalat" w:cs="Sylfaen"/>
          <w:szCs w:val="24"/>
        </w:rPr>
        <w:t xml:space="preserve"> (</w:t>
      </w:r>
      <w:r w:rsidRPr="00FF25BE">
        <w:rPr>
          <w:rFonts w:ascii="GHEA Grapalat" w:hAnsi="GHEA Grapalat" w:cs="Sylfaen"/>
          <w:szCs w:val="24"/>
          <w:lang w:val="ru-RU"/>
        </w:rPr>
        <w:t>ծնող</w:t>
      </w:r>
      <w:r w:rsidRPr="00FF25BE">
        <w:rPr>
          <w:rFonts w:ascii="GHEA Grapalat" w:hAnsi="GHEA Grapalat" w:cs="Sylfaen"/>
          <w:szCs w:val="24"/>
        </w:rPr>
        <w:t xml:space="preserve">, </w:t>
      </w:r>
      <w:r w:rsidRPr="00FF25BE">
        <w:rPr>
          <w:rFonts w:ascii="GHEA Grapalat" w:hAnsi="GHEA Grapalat" w:cs="Sylfaen"/>
          <w:szCs w:val="24"/>
          <w:lang w:val="ru-RU"/>
        </w:rPr>
        <w:t>ամուսին</w:t>
      </w:r>
      <w:r w:rsidRPr="00FF25BE">
        <w:rPr>
          <w:rFonts w:ascii="GHEA Grapalat" w:hAnsi="GHEA Grapalat" w:cs="Sylfaen"/>
          <w:szCs w:val="24"/>
        </w:rPr>
        <w:t xml:space="preserve">, </w:t>
      </w:r>
      <w:r w:rsidRPr="00FF25BE">
        <w:rPr>
          <w:rFonts w:ascii="GHEA Grapalat" w:hAnsi="GHEA Grapalat" w:cs="Sylfaen"/>
          <w:szCs w:val="24"/>
          <w:lang w:val="ru-RU"/>
        </w:rPr>
        <w:t>երեխա</w:t>
      </w:r>
      <w:r w:rsidRPr="00FF25BE">
        <w:rPr>
          <w:rFonts w:ascii="GHEA Grapalat" w:hAnsi="GHEA Grapalat" w:cs="Sylfaen"/>
          <w:szCs w:val="24"/>
        </w:rPr>
        <w:t xml:space="preserve">, </w:t>
      </w:r>
      <w:r w:rsidRPr="00FF25BE">
        <w:rPr>
          <w:rFonts w:ascii="GHEA Grapalat" w:hAnsi="GHEA Grapalat" w:cs="Sylfaen"/>
          <w:szCs w:val="24"/>
          <w:lang w:val="ru-RU"/>
        </w:rPr>
        <w:t>եղբայր</w:t>
      </w:r>
      <w:r w:rsidRPr="00FF25BE">
        <w:rPr>
          <w:rFonts w:ascii="GHEA Grapalat" w:hAnsi="GHEA Grapalat" w:cs="Sylfaen"/>
          <w:szCs w:val="24"/>
        </w:rPr>
        <w:t xml:space="preserve">, </w:t>
      </w:r>
      <w:r w:rsidRPr="00FF25BE">
        <w:rPr>
          <w:rFonts w:ascii="GHEA Grapalat" w:hAnsi="GHEA Grapalat" w:cs="Sylfaen"/>
          <w:szCs w:val="24"/>
          <w:lang w:val="ru-RU"/>
        </w:rPr>
        <w:t>քույր</w:t>
      </w:r>
      <w:r w:rsidRPr="00FF25BE">
        <w:rPr>
          <w:rFonts w:ascii="GHEA Grapalat" w:hAnsi="GHEA Grapalat" w:cs="Sylfaen"/>
          <w:szCs w:val="24"/>
        </w:rPr>
        <w:t xml:space="preserve">, </w:t>
      </w:r>
      <w:r w:rsidRPr="00FF25BE">
        <w:rPr>
          <w:rFonts w:ascii="GHEA Grapalat" w:hAnsi="GHEA Grapalat" w:cs="Sylfaen"/>
          <w:szCs w:val="24"/>
          <w:lang w:val="ru-RU"/>
        </w:rPr>
        <w:t>ինչպես</w:t>
      </w:r>
      <w:r w:rsidRPr="00FF25BE">
        <w:rPr>
          <w:rFonts w:ascii="GHEA Grapalat" w:hAnsi="GHEA Grapalat" w:cs="Sylfaen"/>
          <w:szCs w:val="24"/>
        </w:rPr>
        <w:t xml:space="preserve"> </w:t>
      </w:r>
      <w:r w:rsidRPr="00FF25BE">
        <w:rPr>
          <w:rFonts w:ascii="GHEA Grapalat" w:hAnsi="GHEA Grapalat" w:cs="Sylfaen"/>
          <w:szCs w:val="24"/>
          <w:lang w:val="ru-RU"/>
        </w:rPr>
        <w:t>նաև</w:t>
      </w:r>
      <w:r w:rsidRPr="00FF25BE">
        <w:rPr>
          <w:rFonts w:ascii="GHEA Grapalat" w:hAnsi="GHEA Grapalat" w:cs="Sylfaen"/>
          <w:szCs w:val="24"/>
        </w:rPr>
        <w:t xml:space="preserve"> </w:t>
      </w:r>
      <w:r w:rsidRPr="00FF25BE">
        <w:rPr>
          <w:rFonts w:ascii="GHEA Grapalat" w:hAnsi="GHEA Grapalat" w:cs="Sylfaen"/>
          <w:szCs w:val="24"/>
          <w:lang w:val="ru-RU"/>
        </w:rPr>
        <w:t>ամուսնու</w:t>
      </w:r>
      <w:r w:rsidRPr="00FF25BE">
        <w:rPr>
          <w:rFonts w:ascii="GHEA Grapalat" w:hAnsi="GHEA Grapalat" w:cs="Sylfaen"/>
          <w:szCs w:val="24"/>
        </w:rPr>
        <w:t xml:space="preserve"> </w:t>
      </w:r>
      <w:r w:rsidRPr="00FF25BE">
        <w:rPr>
          <w:rFonts w:ascii="GHEA Grapalat" w:hAnsi="GHEA Grapalat" w:cs="Sylfaen"/>
          <w:szCs w:val="24"/>
          <w:lang w:val="ru-RU"/>
        </w:rPr>
        <w:t>ծնող</w:t>
      </w:r>
      <w:r w:rsidRPr="00FF25BE">
        <w:rPr>
          <w:rFonts w:ascii="GHEA Grapalat" w:hAnsi="GHEA Grapalat" w:cs="Sylfaen"/>
          <w:szCs w:val="24"/>
        </w:rPr>
        <w:t xml:space="preserve">, </w:t>
      </w:r>
      <w:r w:rsidRPr="00FF25BE">
        <w:rPr>
          <w:rFonts w:ascii="GHEA Grapalat" w:hAnsi="GHEA Grapalat" w:cs="Sylfaen"/>
          <w:szCs w:val="24"/>
          <w:lang w:val="ru-RU"/>
        </w:rPr>
        <w:t>երեխա</w:t>
      </w:r>
      <w:r w:rsidRPr="00FF25BE">
        <w:rPr>
          <w:rFonts w:ascii="GHEA Grapalat" w:hAnsi="GHEA Grapalat" w:cs="Sylfaen"/>
          <w:szCs w:val="24"/>
        </w:rPr>
        <w:t xml:space="preserve">, </w:t>
      </w:r>
      <w:r w:rsidRPr="00FF25BE">
        <w:rPr>
          <w:rFonts w:ascii="GHEA Grapalat" w:hAnsi="GHEA Grapalat" w:cs="Sylfaen"/>
          <w:szCs w:val="24"/>
          <w:lang w:val="ru-RU"/>
        </w:rPr>
        <w:t>եղբայր</w:t>
      </w:r>
      <w:r w:rsidRPr="00FF25BE">
        <w:rPr>
          <w:rFonts w:ascii="GHEA Grapalat" w:hAnsi="GHEA Grapalat" w:cs="Sylfaen"/>
          <w:szCs w:val="24"/>
        </w:rPr>
        <w:t xml:space="preserve"> </w:t>
      </w:r>
      <w:r w:rsidRPr="00FF25BE">
        <w:rPr>
          <w:rFonts w:ascii="GHEA Grapalat" w:hAnsi="GHEA Grapalat" w:cs="Sylfaen"/>
          <w:szCs w:val="24"/>
          <w:lang w:val="ru-RU"/>
        </w:rPr>
        <w:t>կամ</w:t>
      </w:r>
      <w:r w:rsidRPr="00FF25BE">
        <w:rPr>
          <w:rFonts w:ascii="GHEA Grapalat" w:hAnsi="GHEA Grapalat" w:cs="Sylfaen"/>
          <w:szCs w:val="24"/>
        </w:rPr>
        <w:t xml:space="preserve"> </w:t>
      </w:r>
      <w:r w:rsidRPr="00FF25BE">
        <w:rPr>
          <w:rFonts w:ascii="GHEA Grapalat" w:hAnsi="GHEA Grapalat" w:cs="Sylfaen"/>
          <w:szCs w:val="24"/>
          <w:lang w:val="ru-RU"/>
        </w:rPr>
        <w:t>քույր</w:t>
      </w:r>
      <w:r w:rsidRPr="00FF25BE">
        <w:rPr>
          <w:rFonts w:ascii="GHEA Grapalat" w:hAnsi="GHEA Grapalat" w:cs="Sylfaen"/>
          <w:szCs w:val="24"/>
        </w:rPr>
        <w:t xml:space="preserve">) </w:t>
      </w:r>
      <w:r w:rsidRPr="00FF25BE">
        <w:rPr>
          <w:rFonts w:ascii="GHEA Grapalat" w:hAnsi="GHEA Grapalat" w:cs="Sylfaen"/>
          <w:szCs w:val="24"/>
          <w:lang w:val="ru-RU"/>
        </w:rPr>
        <w:t>կամ</w:t>
      </w:r>
      <w:r w:rsidRPr="00FF25BE">
        <w:rPr>
          <w:rFonts w:ascii="GHEA Grapalat" w:hAnsi="GHEA Grapalat" w:cs="Sylfaen"/>
          <w:szCs w:val="24"/>
        </w:rPr>
        <w:t xml:space="preserve"> </w:t>
      </w:r>
      <w:r w:rsidRPr="00FF25BE">
        <w:rPr>
          <w:rFonts w:ascii="GHEA Grapalat" w:hAnsi="GHEA Grapalat" w:cs="Sylfaen"/>
          <w:szCs w:val="24"/>
          <w:lang w:val="ru-RU"/>
        </w:rPr>
        <w:t>այդ</w:t>
      </w:r>
      <w:r w:rsidRPr="00FF25BE">
        <w:rPr>
          <w:rFonts w:ascii="GHEA Grapalat" w:hAnsi="GHEA Grapalat" w:cs="Sylfaen"/>
          <w:szCs w:val="24"/>
        </w:rPr>
        <w:t xml:space="preserve"> </w:t>
      </w:r>
      <w:r w:rsidRPr="00FF25BE">
        <w:rPr>
          <w:rFonts w:ascii="GHEA Grapalat" w:hAnsi="GHEA Grapalat" w:cs="Sylfaen"/>
          <w:szCs w:val="24"/>
          <w:lang w:val="ru-RU"/>
        </w:rPr>
        <w:t>անձի</w:t>
      </w:r>
      <w:r w:rsidRPr="00FF25BE">
        <w:rPr>
          <w:rFonts w:ascii="GHEA Grapalat" w:hAnsi="GHEA Grapalat" w:cs="Sylfaen"/>
          <w:szCs w:val="24"/>
        </w:rPr>
        <w:t xml:space="preserve"> </w:t>
      </w:r>
      <w:r w:rsidRPr="00FF25BE">
        <w:rPr>
          <w:rFonts w:ascii="GHEA Grapalat" w:hAnsi="GHEA Grapalat" w:cs="Sylfaen"/>
          <w:szCs w:val="24"/>
          <w:lang w:val="ru-RU"/>
        </w:rPr>
        <w:t>կողմից</w:t>
      </w:r>
      <w:r w:rsidRPr="00FF25BE">
        <w:rPr>
          <w:rFonts w:ascii="GHEA Grapalat" w:hAnsi="GHEA Grapalat" w:cs="Sylfaen"/>
          <w:szCs w:val="24"/>
        </w:rPr>
        <w:t xml:space="preserve"> </w:t>
      </w:r>
      <w:r w:rsidRPr="00FF25BE">
        <w:rPr>
          <w:rFonts w:ascii="GHEA Grapalat" w:hAnsi="GHEA Grapalat" w:cs="Sylfaen"/>
          <w:szCs w:val="24"/>
          <w:lang w:val="ru-RU"/>
        </w:rPr>
        <w:t>հիմնադրված</w:t>
      </w:r>
      <w:r w:rsidRPr="00FF25BE">
        <w:rPr>
          <w:rFonts w:ascii="GHEA Grapalat" w:hAnsi="GHEA Grapalat" w:cs="Sylfaen"/>
          <w:szCs w:val="24"/>
        </w:rPr>
        <w:t xml:space="preserve"> </w:t>
      </w:r>
      <w:r w:rsidRPr="00FF25BE">
        <w:rPr>
          <w:rFonts w:ascii="GHEA Grapalat" w:hAnsi="GHEA Grapalat" w:cs="Sylfaen"/>
          <w:szCs w:val="24"/>
          <w:lang w:val="ru-RU"/>
        </w:rPr>
        <w:t>կամ</w:t>
      </w:r>
      <w:r w:rsidRPr="00FF25BE">
        <w:rPr>
          <w:rFonts w:ascii="GHEA Grapalat" w:hAnsi="GHEA Grapalat" w:cs="Sylfaen"/>
          <w:szCs w:val="24"/>
        </w:rPr>
        <w:t xml:space="preserve"> </w:t>
      </w:r>
      <w:r w:rsidRPr="00FF25BE">
        <w:rPr>
          <w:rFonts w:ascii="GHEA Grapalat" w:hAnsi="GHEA Grapalat" w:cs="Sylfaen"/>
          <w:szCs w:val="24"/>
          <w:lang w:val="ru-RU"/>
        </w:rPr>
        <w:t>բաժնեմաս</w:t>
      </w:r>
      <w:r w:rsidRPr="00FF25BE">
        <w:rPr>
          <w:rFonts w:ascii="GHEA Grapalat" w:hAnsi="GHEA Grapalat" w:cs="Sylfaen"/>
          <w:szCs w:val="24"/>
        </w:rPr>
        <w:t xml:space="preserve"> (</w:t>
      </w:r>
      <w:r w:rsidRPr="00FF25BE">
        <w:rPr>
          <w:rFonts w:ascii="GHEA Grapalat" w:hAnsi="GHEA Grapalat" w:cs="Sylfaen"/>
          <w:szCs w:val="24"/>
          <w:lang w:val="ru-RU"/>
        </w:rPr>
        <w:t>փայաբաժին</w:t>
      </w:r>
      <w:r w:rsidRPr="00FF25BE">
        <w:rPr>
          <w:rFonts w:ascii="GHEA Grapalat" w:hAnsi="GHEA Grapalat" w:cs="Sylfaen"/>
          <w:szCs w:val="24"/>
        </w:rPr>
        <w:t xml:space="preserve">) </w:t>
      </w:r>
      <w:r w:rsidRPr="00FF25BE">
        <w:rPr>
          <w:rFonts w:ascii="GHEA Grapalat" w:hAnsi="GHEA Grapalat" w:cs="Sylfaen"/>
          <w:szCs w:val="24"/>
          <w:lang w:val="ru-RU"/>
        </w:rPr>
        <w:t>ունեցող</w:t>
      </w:r>
      <w:r w:rsidRPr="00FF25BE">
        <w:rPr>
          <w:rFonts w:ascii="GHEA Grapalat" w:hAnsi="GHEA Grapalat" w:cs="Sylfaen"/>
          <w:szCs w:val="24"/>
        </w:rPr>
        <w:t xml:space="preserve"> </w:t>
      </w:r>
      <w:r w:rsidRPr="00FF25BE">
        <w:rPr>
          <w:rFonts w:ascii="GHEA Grapalat" w:hAnsi="GHEA Grapalat" w:cs="Sylfaen"/>
          <w:szCs w:val="24"/>
          <w:lang w:val="ru-RU"/>
        </w:rPr>
        <w:t>կազմակերպությունը</w:t>
      </w:r>
      <w:r w:rsidRPr="00FF25BE">
        <w:rPr>
          <w:rFonts w:ascii="GHEA Grapalat" w:hAnsi="GHEA Grapalat" w:cs="Sylfaen"/>
          <w:szCs w:val="24"/>
        </w:rPr>
        <w:t xml:space="preserve"> </w:t>
      </w:r>
      <w:r w:rsidRPr="00FF25BE">
        <w:rPr>
          <w:rFonts w:ascii="GHEA Grapalat" w:hAnsi="GHEA Grapalat" w:cs="Sylfaen"/>
          <w:szCs w:val="24"/>
          <w:lang w:val="ru-RU"/>
        </w:rPr>
        <w:t>տվյալ</w:t>
      </w:r>
      <w:r w:rsidRPr="00FF25BE">
        <w:rPr>
          <w:rFonts w:ascii="GHEA Grapalat" w:hAnsi="GHEA Grapalat" w:cs="Sylfaen"/>
          <w:szCs w:val="24"/>
        </w:rPr>
        <w:t xml:space="preserve"> </w:t>
      </w:r>
      <w:r w:rsidRPr="00FF25BE">
        <w:rPr>
          <w:rFonts w:ascii="GHEA Grapalat" w:hAnsi="GHEA Grapalat" w:cs="Sylfaen"/>
          <w:szCs w:val="24"/>
          <w:lang w:val="ru-RU"/>
        </w:rPr>
        <w:t>ընթացակարգին</w:t>
      </w:r>
      <w:r w:rsidRPr="00FF25BE">
        <w:rPr>
          <w:rFonts w:ascii="GHEA Grapalat" w:hAnsi="GHEA Grapalat" w:cs="Sylfaen"/>
          <w:szCs w:val="24"/>
        </w:rPr>
        <w:t xml:space="preserve"> </w:t>
      </w:r>
      <w:r w:rsidRPr="00FF25BE">
        <w:rPr>
          <w:rFonts w:ascii="GHEA Grapalat" w:hAnsi="GHEA Grapalat" w:cs="Sylfaen"/>
          <w:szCs w:val="24"/>
          <w:lang w:val="ru-RU"/>
        </w:rPr>
        <w:t>մասնակցելու</w:t>
      </w:r>
      <w:r w:rsidRPr="00FF25BE">
        <w:rPr>
          <w:rFonts w:ascii="GHEA Grapalat" w:hAnsi="GHEA Grapalat" w:cs="Sylfaen"/>
          <w:szCs w:val="24"/>
        </w:rPr>
        <w:t xml:space="preserve"> </w:t>
      </w:r>
      <w:r w:rsidRPr="00FF25BE">
        <w:rPr>
          <w:rFonts w:ascii="GHEA Grapalat" w:hAnsi="GHEA Grapalat" w:cs="Sylfaen"/>
          <w:szCs w:val="24"/>
          <w:lang w:val="ru-RU"/>
        </w:rPr>
        <w:t>համար</w:t>
      </w:r>
      <w:r w:rsidRPr="00FF25BE">
        <w:rPr>
          <w:rFonts w:ascii="GHEA Grapalat" w:hAnsi="GHEA Grapalat" w:cs="Sylfaen"/>
          <w:szCs w:val="24"/>
        </w:rPr>
        <w:t xml:space="preserve"> </w:t>
      </w:r>
      <w:r w:rsidRPr="00FF25BE">
        <w:rPr>
          <w:rFonts w:ascii="GHEA Grapalat" w:hAnsi="GHEA Grapalat" w:cs="Sylfaen"/>
          <w:szCs w:val="24"/>
          <w:lang w:val="ru-RU"/>
        </w:rPr>
        <w:t>ներկայացրել</w:t>
      </w:r>
      <w:r w:rsidRPr="00FF25BE">
        <w:rPr>
          <w:rFonts w:ascii="GHEA Grapalat" w:hAnsi="GHEA Grapalat" w:cs="Sylfaen"/>
          <w:szCs w:val="24"/>
        </w:rPr>
        <w:t xml:space="preserve"> </w:t>
      </w:r>
      <w:r w:rsidRPr="00FF25BE">
        <w:rPr>
          <w:rFonts w:ascii="GHEA Grapalat" w:hAnsi="GHEA Grapalat" w:cs="Sylfaen"/>
          <w:szCs w:val="24"/>
          <w:lang w:val="ru-RU"/>
        </w:rPr>
        <w:t>է</w:t>
      </w:r>
      <w:r w:rsidRPr="00FF25BE">
        <w:rPr>
          <w:rFonts w:ascii="GHEA Grapalat" w:hAnsi="GHEA Grapalat" w:cs="Sylfaen"/>
          <w:szCs w:val="24"/>
        </w:rPr>
        <w:t xml:space="preserve"> </w:t>
      </w:r>
      <w:r w:rsidRPr="00FF25BE">
        <w:rPr>
          <w:rFonts w:ascii="GHEA Grapalat" w:hAnsi="GHEA Grapalat" w:cs="Sylfaen"/>
          <w:szCs w:val="24"/>
          <w:lang w:val="ru-RU"/>
        </w:rPr>
        <w:t>հայտ</w:t>
      </w:r>
      <w:r w:rsidRPr="00FF25BE">
        <w:rPr>
          <w:rFonts w:ascii="GHEA Grapalat" w:hAnsi="GHEA Grapalat" w:cs="Sylfaen"/>
          <w:szCs w:val="24"/>
        </w:rPr>
        <w:t>:</w:t>
      </w:r>
      <w:r w:rsidRPr="00FF25BE">
        <w:rPr>
          <w:rFonts w:ascii="GHEA Grapalat" w:hAnsi="GHEA Grapalat" w:cs="Sylfaen"/>
          <w:szCs w:val="24"/>
          <w:lang w:val="hy-AM"/>
        </w:rPr>
        <w:t xml:space="preserve"> </w:t>
      </w:r>
      <w:r w:rsidRPr="00FF25BE">
        <w:rPr>
          <w:rFonts w:ascii="GHEA Grapalat" w:hAnsi="GHEA Grapalat" w:cs="Sylfaen"/>
          <w:szCs w:val="24"/>
          <w:lang w:val="ru-RU"/>
        </w:rPr>
        <w:t>Եթե</w:t>
      </w:r>
      <w:r w:rsidRPr="00FF25BE">
        <w:rPr>
          <w:rFonts w:ascii="GHEA Grapalat" w:hAnsi="GHEA Grapalat" w:cs="Sylfaen"/>
          <w:szCs w:val="24"/>
        </w:rPr>
        <w:t xml:space="preserve"> </w:t>
      </w:r>
      <w:r w:rsidRPr="00FF25BE">
        <w:rPr>
          <w:rFonts w:ascii="GHEA Grapalat" w:hAnsi="GHEA Grapalat" w:cs="Sylfaen"/>
          <w:szCs w:val="24"/>
          <w:lang w:val="ru-RU"/>
        </w:rPr>
        <w:t>առկա</w:t>
      </w:r>
      <w:r w:rsidRPr="00FF25BE">
        <w:rPr>
          <w:rFonts w:ascii="GHEA Grapalat" w:hAnsi="GHEA Grapalat" w:cs="Sylfaen"/>
          <w:szCs w:val="24"/>
        </w:rPr>
        <w:t xml:space="preserve"> </w:t>
      </w:r>
      <w:r w:rsidRPr="00FF25BE">
        <w:rPr>
          <w:rFonts w:ascii="GHEA Grapalat" w:hAnsi="GHEA Grapalat" w:cs="Sylfaen"/>
          <w:szCs w:val="24"/>
          <w:lang w:val="ru-RU"/>
        </w:rPr>
        <w:t>է</w:t>
      </w:r>
      <w:r w:rsidRPr="00FF25BE">
        <w:rPr>
          <w:rFonts w:ascii="GHEA Grapalat" w:hAnsi="GHEA Grapalat" w:cs="Sylfaen"/>
          <w:szCs w:val="24"/>
        </w:rPr>
        <w:t xml:space="preserve"> </w:t>
      </w:r>
      <w:r w:rsidRPr="00FF25BE">
        <w:rPr>
          <w:rFonts w:ascii="GHEA Grapalat" w:hAnsi="GHEA Grapalat" w:cs="Sylfaen"/>
          <w:szCs w:val="24"/>
          <w:lang w:val="ru-RU"/>
        </w:rPr>
        <w:t>սույն</w:t>
      </w:r>
      <w:r w:rsidRPr="00FF25BE">
        <w:rPr>
          <w:rFonts w:ascii="GHEA Grapalat" w:hAnsi="GHEA Grapalat" w:cs="Sylfaen"/>
          <w:szCs w:val="24"/>
        </w:rPr>
        <w:t xml:space="preserve"> </w:t>
      </w:r>
      <w:r w:rsidRPr="00FF25BE">
        <w:rPr>
          <w:rFonts w:ascii="GHEA Grapalat" w:hAnsi="GHEA Grapalat" w:cs="Sylfaen"/>
          <w:szCs w:val="24"/>
          <w:lang w:val="en-US"/>
        </w:rPr>
        <w:t>կետ</w:t>
      </w:r>
      <w:r w:rsidRPr="00FF25BE">
        <w:rPr>
          <w:rFonts w:ascii="GHEA Grapalat" w:hAnsi="GHEA Grapalat" w:cs="Sylfaen"/>
          <w:szCs w:val="24"/>
          <w:lang w:val="ru-RU"/>
        </w:rPr>
        <w:t>ով</w:t>
      </w:r>
      <w:r w:rsidRPr="00FF25BE">
        <w:rPr>
          <w:rFonts w:ascii="GHEA Grapalat" w:hAnsi="GHEA Grapalat" w:cs="Sylfaen"/>
          <w:szCs w:val="24"/>
        </w:rPr>
        <w:t xml:space="preserve"> </w:t>
      </w:r>
      <w:r w:rsidRPr="00FF25BE">
        <w:rPr>
          <w:rFonts w:ascii="GHEA Grapalat" w:hAnsi="GHEA Grapalat" w:cs="Sylfaen"/>
          <w:szCs w:val="24"/>
          <w:lang w:val="ru-RU"/>
        </w:rPr>
        <w:t>նախատեսված</w:t>
      </w:r>
      <w:r w:rsidRPr="00FF25BE">
        <w:rPr>
          <w:rFonts w:ascii="GHEA Grapalat" w:hAnsi="GHEA Grapalat" w:cs="Sylfaen"/>
          <w:szCs w:val="24"/>
        </w:rPr>
        <w:t xml:space="preserve"> </w:t>
      </w:r>
      <w:r w:rsidRPr="00FF25BE">
        <w:rPr>
          <w:rFonts w:ascii="GHEA Grapalat" w:hAnsi="GHEA Grapalat" w:cs="Sylfaen"/>
          <w:szCs w:val="24"/>
          <w:lang w:val="ru-RU"/>
        </w:rPr>
        <w:t>պայմանը</w:t>
      </w:r>
      <w:r w:rsidRPr="00FF25BE">
        <w:rPr>
          <w:rFonts w:ascii="GHEA Grapalat" w:hAnsi="GHEA Grapalat" w:cs="Sylfaen"/>
          <w:szCs w:val="24"/>
        </w:rPr>
        <w:t xml:space="preserve">, </w:t>
      </w:r>
      <w:r w:rsidRPr="00FF25BE">
        <w:rPr>
          <w:rFonts w:ascii="GHEA Grapalat" w:hAnsi="GHEA Grapalat" w:cs="Sylfaen"/>
          <w:szCs w:val="24"/>
          <w:lang w:val="ru-RU"/>
        </w:rPr>
        <w:t>ապա</w:t>
      </w:r>
      <w:r w:rsidRPr="00FF25BE">
        <w:rPr>
          <w:rFonts w:ascii="GHEA Grapalat" w:hAnsi="GHEA Grapalat" w:cs="Sylfaen"/>
          <w:szCs w:val="24"/>
        </w:rPr>
        <w:t xml:space="preserve"> </w:t>
      </w:r>
      <w:r w:rsidRPr="00FF25BE">
        <w:rPr>
          <w:rFonts w:ascii="GHEA Grapalat" w:hAnsi="GHEA Grapalat" w:cs="Sylfaen"/>
          <w:szCs w:val="24"/>
          <w:lang w:val="ru-RU"/>
        </w:rPr>
        <w:t>հայտերի</w:t>
      </w:r>
      <w:r w:rsidRPr="00FF25BE">
        <w:rPr>
          <w:rFonts w:ascii="GHEA Grapalat" w:hAnsi="GHEA Grapalat" w:cs="Sylfaen"/>
          <w:szCs w:val="24"/>
        </w:rPr>
        <w:t xml:space="preserve"> </w:t>
      </w:r>
      <w:r w:rsidRPr="00FF25BE">
        <w:rPr>
          <w:rFonts w:ascii="GHEA Grapalat" w:hAnsi="GHEA Grapalat" w:cs="Sylfaen"/>
          <w:szCs w:val="24"/>
          <w:lang w:val="ru-RU"/>
        </w:rPr>
        <w:t>բացման</w:t>
      </w:r>
      <w:r w:rsidRPr="00FF25BE">
        <w:rPr>
          <w:rFonts w:ascii="GHEA Grapalat" w:hAnsi="GHEA Grapalat" w:cs="Sylfaen"/>
          <w:szCs w:val="24"/>
        </w:rPr>
        <w:t xml:space="preserve"> </w:t>
      </w:r>
      <w:r w:rsidRPr="00FF25BE">
        <w:rPr>
          <w:rFonts w:ascii="GHEA Grapalat" w:hAnsi="GHEA Grapalat" w:cs="Sylfaen"/>
          <w:szCs w:val="24"/>
          <w:lang w:val="ru-RU"/>
        </w:rPr>
        <w:t>նիստից</w:t>
      </w:r>
      <w:r w:rsidRPr="00FF25BE">
        <w:rPr>
          <w:rFonts w:ascii="GHEA Grapalat" w:hAnsi="GHEA Grapalat" w:cs="Sylfaen"/>
          <w:szCs w:val="24"/>
        </w:rPr>
        <w:t xml:space="preserve"> </w:t>
      </w:r>
      <w:r w:rsidRPr="00FF25BE">
        <w:rPr>
          <w:rFonts w:ascii="GHEA Grapalat" w:hAnsi="GHEA Grapalat" w:cs="Sylfaen"/>
          <w:szCs w:val="24"/>
          <w:lang w:val="ru-RU"/>
        </w:rPr>
        <w:t>անմիջապես</w:t>
      </w:r>
      <w:r w:rsidRPr="00FF25BE">
        <w:rPr>
          <w:rFonts w:ascii="GHEA Grapalat" w:hAnsi="GHEA Grapalat" w:cs="Sylfaen"/>
          <w:szCs w:val="24"/>
        </w:rPr>
        <w:t xml:space="preserve"> </w:t>
      </w:r>
      <w:r w:rsidRPr="00FF25BE">
        <w:rPr>
          <w:rFonts w:ascii="GHEA Grapalat" w:hAnsi="GHEA Grapalat" w:cs="Sylfaen"/>
          <w:szCs w:val="24"/>
          <w:lang w:val="ru-RU"/>
        </w:rPr>
        <w:t>հետո</w:t>
      </w:r>
      <w:r w:rsidRPr="00FF25BE">
        <w:rPr>
          <w:rFonts w:ascii="GHEA Grapalat" w:hAnsi="GHEA Grapalat" w:cs="Sylfaen"/>
          <w:szCs w:val="24"/>
        </w:rPr>
        <w:t xml:space="preserve"> </w:t>
      </w:r>
      <w:r w:rsidRPr="00FF25BE">
        <w:rPr>
          <w:rFonts w:ascii="GHEA Grapalat" w:hAnsi="GHEA Grapalat" w:cs="Sylfaen"/>
          <w:szCs w:val="24"/>
          <w:lang w:val="ru-RU"/>
        </w:rPr>
        <w:t>տվյալ</w:t>
      </w:r>
      <w:r w:rsidRPr="00FF25BE">
        <w:rPr>
          <w:rFonts w:ascii="GHEA Grapalat" w:hAnsi="GHEA Grapalat" w:cs="Sylfaen"/>
          <w:szCs w:val="24"/>
        </w:rPr>
        <w:t xml:space="preserve"> </w:t>
      </w:r>
      <w:r w:rsidRPr="00FF25BE">
        <w:rPr>
          <w:rFonts w:ascii="GHEA Grapalat" w:hAnsi="GHEA Grapalat" w:cs="Sylfaen"/>
          <w:szCs w:val="24"/>
          <w:lang w:val="ru-RU"/>
        </w:rPr>
        <w:t>ընթացակարգի</w:t>
      </w:r>
      <w:r w:rsidRPr="00FF25BE">
        <w:rPr>
          <w:rFonts w:ascii="GHEA Grapalat" w:hAnsi="GHEA Grapalat" w:cs="Sylfaen"/>
          <w:szCs w:val="24"/>
        </w:rPr>
        <w:t xml:space="preserve"> </w:t>
      </w:r>
      <w:r w:rsidRPr="00FF25BE">
        <w:rPr>
          <w:rFonts w:ascii="GHEA Grapalat" w:hAnsi="GHEA Grapalat" w:cs="Sylfaen"/>
          <w:szCs w:val="24"/>
          <w:lang w:val="ru-RU"/>
        </w:rPr>
        <w:t>առնչությամբ</w:t>
      </w:r>
      <w:r w:rsidRPr="00FF25BE">
        <w:rPr>
          <w:rFonts w:ascii="GHEA Grapalat" w:hAnsi="GHEA Grapalat" w:cs="Sylfaen"/>
          <w:szCs w:val="24"/>
        </w:rPr>
        <w:t xml:space="preserve"> </w:t>
      </w:r>
      <w:r w:rsidRPr="00FF25BE">
        <w:rPr>
          <w:rFonts w:ascii="GHEA Grapalat" w:hAnsi="GHEA Grapalat" w:cs="Sylfaen"/>
          <w:szCs w:val="24"/>
          <w:lang w:val="ru-RU"/>
        </w:rPr>
        <w:t>շահերի</w:t>
      </w:r>
      <w:r w:rsidRPr="00FF25BE">
        <w:rPr>
          <w:rFonts w:ascii="GHEA Grapalat" w:hAnsi="GHEA Grapalat" w:cs="Sylfaen"/>
          <w:szCs w:val="24"/>
        </w:rPr>
        <w:t xml:space="preserve"> </w:t>
      </w:r>
      <w:r w:rsidRPr="00FF25BE">
        <w:rPr>
          <w:rFonts w:ascii="GHEA Grapalat" w:hAnsi="GHEA Grapalat" w:cs="Sylfaen"/>
          <w:szCs w:val="24"/>
          <w:lang w:val="ru-RU"/>
        </w:rPr>
        <w:t>բախում</w:t>
      </w:r>
      <w:r w:rsidRPr="00FF25BE">
        <w:rPr>
          <w:rFonts w:ascii="GHEA Grapalat" w:hAnsi="GHEA Grapalat" w:cs="Sylfaen"/>
          <w:szCs w:val="24"/>
        </w:rPr>
        <w:t xml:space="preserve"> </w:t>
      </w:r>
      <w:r w:rsidRPr="00FF25BE">
        <w:rPr>
          <w:rFonts w:ascii="GHEA Grapalat" w:hAnsi="GHEA Grapalat" w:cs="Sylfaen"/>
          <w:szCs w:val="24"/>
          <w:lang w:val="ru-RU"/>
        </w:rPr>
        <w:t>ունեցող</w:t>
      </w:r>
      <w:r w:rsidRPr="00FF25BE">
        <w:rPr>
          <w:rFonts w:ascii="GHEA Grapalat" w:hAnsi="GHEA Grapalat" w:cs="Sylfaen"/>
          <w:szCs w:val="24"/>
        </w:rPr>
        <w:t xml:space="preserve"> </w:t>
      </w:r>
      <w:r w:rsidRPr="00FF25BE">
        <w:rPr>
          <w:rFonts w:ascii="GHEA Grapalat" w:hAnsi="GHEA Grapalat" w:cs="Sylfaen"/>
          <w:szCs w:val="24"/>
          <w:lang w:val="ru-RU"/>
        </w:rPr>
        <w:t>հանձնաժողովի</w:t>
      </w:r>
      <w:r w:rsidRPr="00FF25BE">
        <w:rPr>
          <w:rFonts w:ascii="GHEA Grapalat" w:hAnsi="GHEA Grapalat" w:cs="Sylfaen"/>
          <w:szCs w:val="24"/>
        </w:rPr>
        <w:t xml:space="preserve"> </w:t>
      </w:r>
      <w:r w:rsidRPr="00FF25BE">
        <w:rPr>
          <w:rFonts w:ascii="GHEA Grapalat" w:hAnsi="GHEA Grapalat" w:cs="Sylfaen"/>
          <w:szCs w:val="24"/>
          <w:lang w:val="ru-RU"/>
        </w:rPr>
        <w:t>անդամը</w:t>
      </w:r>
      <w:r w:rsidRPr="00FF25BE">
        <w:rPr>
          <w:rFonts w:ascii="GHEA Grapalat" w:hAnsi="GHEA Grapalat" w:cs="Sylfaen"/>
          <w:szCs w:val="24"/>
        </w:rPr>
        <w:t xml:space="preserve"> </w:t>
      </w:r>
      <w:r w:rsidRPr="00FF25BE">
        <w:rPr>
          <w:rFonts w:ascii="GHEA Grapalat" w:hAnsi="GHEA Grapalat" w:cs="Sylfaen"/>
          <w:szCs w:val="24"/>
          <w:lang w:val="ru-RU"/>
        </w:rPr>
        <w:t>կամ</w:t>
      </w:r>
      <w:r w:rsidRPr="00FF25BE">
        <w:rPr>
          <w:rFonts w:ascii="GHEA Grapalat" w:hAnsi="GHEA Grapalat" w:cs="Sylfaen"/>
          <w:szCs w:val="24"/>
        </w:rPr>
        <w:t xml:space="preserve"> </w:t>
      </w:r>
      <w:r w:rsidRPr="00FF25BE">
        <w:rPr>
          <w:rFonts w:ascii="GHEA Grapalat" w:hAnsi="GHEA Grapalat" w:cs="Sylfaen"/>
          <w:szCs w:val="24"/>
          <w:lang w:val="ru-RU"/>
        </w:rPr>
        <w:t>քարտուղարը</w:t>
      </w:r>
      <w:r w:rsidRPr="00FF25BE">
        <w:rPr>
          <w:rFonts w:ascii="GHEA Grapalat" w:hAnsi="GHEA Grapalat" w:cs="Sylfaen"/>
          <w:szCs w:val="24"/>
        </w:rPr>
        <w:t xml:space="preserve"> </w:t>
      </w:r>
      <w:r w:rsidRPr="00FF25BE">
        <w:rPr>
          <w:rFonts w:ascii="GHEA Grapalat" w:hAnsi="GHEA Grapalat" w:cs="Sylfaen"/>
          <w:szCs w:val="24"/>
          <w:lang w:val="ru-RU"/>
        </w:rPr>
        <w:t>ինքնաբացարկ</w:t>
      </w:r>
      <w:r w:rsidRPr="00FF25BE">
        <w:rPr>
          <w:rFonts w:ascii="GHEA Grapalat" w:hAnsi="GHEA Grapalat" w:cs="Sylfaen"/>
          <w:szCs w:val="24"/>
        </w:rPr>
        <w:t xml:space="preserve"> </w:t>
      </w:r>
      <w:r w:rsidRPr="00FF25BE">
        <w:rPr>
          <w:rFonts w:ascii="GHEA Grapalat" w:hAnsi="GHEA Grapalat" w:cs="Sylfaen"/>
          <w:szCs w:val="24"/>
          <w:lang w:val="ru-RU"/>
        </w:rPr>
        <w:t>է</w:t>
      </w:r>
      <w:r w:rsidRPr="00FF25BE">
        <w:rPr>
          <w:rFonts w:ascii="GHEA Grapalat" w:hAnsi="GHEA Grapalat" w:cs="Sylfaen"/>
          <w:szCs w:val="24"/>
        </w:rPr>
        <w:t xml:space="preserve"> </w:t>
      </w:r>
      <w:r w:rsidRPr="00FF25BE">
        <w:rPr>
          <w:rFonts w:ascii="GHEA Grapalat" w:hAnsi="GHEA Grapalat" w:cs="Sylfaen"/>
          <w:szCs w:val="24"/>
          <w:lang w:val="ru-RU"/>
        </w:rPr>
        <w:t>հայտնում</w:t>
      </w:r>
      <w:r w:rsidRPr="00FF25BE">
        <w:rPr>
          <w:rFonts w:ascii="GHEA Grapalat" w:hAnsi="GHEA Grapalat" w:cs="Sylfaen"/>
          <w:szCs w:val="24"/>
        </w:rPr>
        <w:t xml:space="preserve"> </w:t>
      </w:r>
      <w:r w:rsidRPr="00FF25BE">
        <w:rPr>
          <w:rFonts w:ascii="GHEA Grapalat" w:hAnsi="GHEA Grapalat" w:cs="Sylfaen"/>
          <w:szCs w:val="24"/>
          <w:lang w:val="ru-RU"/>
        </w:rPr>
        <w:t>տվյալ</w:t>
      </w:r>
      <w:r w:rsidRPr="00FF25BE">
        <w:rPr>
          <w:rFonts w:ascii="GHEA Grapalat" w:hAnsi="GHEA Grapalat" w:cs="Sylfaen"/>
          <w:szCs w:val="24"/>
        </w:rPr>
        <w:t xml:space="preserve"> </w:t>
      </w:r>
      <w:r w:rsidRPr="00FF25BE">
        <w:rPr>
          <w:rFonts w:ascii="GHEA Grapalat" w:hAnsi="GHEA Grapalat" w:cs="Sylfaen"/>
          <w:szCs w:val="24"/>
          <w:lang w:val="ru-RU"/>
        </w:rPr>
        <w:t>ընթացակարգից</w:t>
      </w:r>
      <w:r w:rsidRPr="00FF25BE">
        <w:rPr>
          <w:rFonts w:ascii="GHEA Grapalat" w:hAnsi="GHEA Grapalat" w:cs="Sylfaen"/>
          <w:szCs w:val="24"/>
        </w:rPr>
        <w:t xml:space="preserve">: </w:t>
      </w:r>
    </w:p>
    <w:p w:rsidR="007178A1" w:rsidRPr="00FF25BE" w:rsidRDefault="007178A1" w:rsidP="007178A1">
      <w:pPr>
        <w:pStyle w:val="BodyTextIndent2"/>
        <w:spacing w:line="240" w:lineRule="auto"/>
        <w:ind w:firstLine="567"/>
        <w:rPr>
          <w:rFonts w:ascii="GHEA Grapalat" w:hAnsi="GHEA Grapalat" w:cs="Sylfaen"/>
          <w:lang w:val="hy-AM"/>
        </w:rPr>
      </w:pPr>
      <w:r w:rsidRPr="00FF25BE">
        <w:rPr>
          <w:rFonts w:ascii="GHEA Grapalat" w:hAnsi="GHEA Grapalat" w:cs="Sylfaen"/>
          <w:szCs w:val="24"/>
          <w:lang w:val="hy-AM"/>
        </w:rPr>
        <w:t xml:space="preserve">8.12 </w:t>
      </w:r>
      <w:r w:rsidRPr="00FF25BE">
        <w:rPr>
          <w:rFonts w:ascii="GHEA Grapalat" w:hAnsi="GHEA Grapalat" w:cs="Sylfaen"/>
          <w:szCs w:val="24"/>
          <w:u w:val="single"/>
          <w:lang w:val="es-ES"/>
        </w:rPr>
        <w:t>Հայտերը բացվելուց հետո կազմվում է արձանագրություն`</w:t>
      </w:r>
      <w:r w:rsidRPr="00FF25BE">
        <w:rPr>
          <w:rFonts w:ascii="GHEA Grapalat" w:hAnsi="GHEA Grapalat" w:cs="Sylfaen"/>
          <w:u w:val="single"/>
        </w:rPr>
        <w:t xml:space="preserve"> գնումների մասին ՀՀ օրենսդրությամբ սահմանված կարգով</w:t>
      </w:r>
      <w:r w:rsidRPr="00FF25BE">
        <w:rPr>
          <w:rFonts w:ascii="GHEA Grapalat" w:hAnsi="GHEA Grapalat" w:cs="Sylfaen"/>
          <w:lang w:val="hy-AM"/>
        </w:rPr>
        <w:t>:</w:t>
      </w:r>
    </w:p>
    <w:p w:rsidR="007178A1" w:rsidRPr="00FF25BE" w:rsidRDefault="007178A1" w:rsidP="007178A1">
      <w:pPr>
        <w:pStyle w:val="BodyTextIndent2"/>
        <w:spacing w:line="240" w:lineRule="auto"/>
        <w:ind w:firstLine="567"/>
        <w:rPr>
          <w:rFonts w:ascii="GHEA Grapalat" w:hAnsi="GHEA Grapalat" w:cs="Sylfaen"/>
          <w:szCs w:val="24"/>
          <w:u w:val="single"/>
          <w:lang w:val="hy-AM"/>
        </w:rPr>
      </w:pPr>
      <w:r w:rsidRPr="00FF25BE">
        <w:rPr>
          <w:rFonts w:ascii="GHEA Grapalat" w:hAnsi="GHEA Grapalat" w:cs="Sylfaen"/>
          <w:szCs w:val="24"/>
          <w:lang w:val="hy-AM"/>
        </w:rPr>
        <w:t xml:space="preserve">8.13 </w:t>
      </w:r>
      <w:r w:rsidRPr="00FF25BE">
        <w:rPr>
          <w:rFonts w:ascii="GHEA Grapalat" w:hAnsi="GHEA Grapalat" w:cs="Sylfaen"/>
          <w:szCs w:val="24"/>
        </w:rPr>
        <w:t xml:space="preserve"> </w:t>
      </w:r>
      <w:r w:rsidRPr="00FF25BE">
        <w:rPr>
          <w:rFonts w:ascii="GHEA Grapalat" w:hAnsi="GHEA Grapalat" w:cs="Sylfaen"/>
          <w:szCs w:val="24"/>
          <w:u w:val="single"/>
        </w:rPr>
        <w:t xml:space="preserve">Հանձնաժողովի քարտուղարը հայտերի բացման նիստի ավարտին հաջորդող աշխատանքային օրը` </w:t>
      </w:r>
    </w:p>
    <w:p w:rsidR="007178A1" w:rsidRPr="00FF25BE" w:rsidRDefault="007178A1" w:rsidP="007178A1">
      <w:pPr>
        <w:pStyle w:val="BodyTextIndent2"/>
        <w:spacing w:line="240" w:lineRule="auto"/>
        <w:ind w:firstLine="567"/>
        <w:rPr>
          <w:rFonts w:ascii="GHEA Grapalat" w:hAnsi="GHEA Grapalat" w:cs="Sylfaen"/>
          <w:szCs w:val="24"/>
        </w:rPr>
      </w:pPr>
      <w:r w:rsidRPr="00FF25BE">
        <w:rPr>
          <w:rFonts w:ascii="GHEA Grapalat" w:hAnsi="GHEA Grapalat" w:cs="Sylfaen"/>
          <w:szCs w:val="24"/>
          <w:u w:val="single"/>
        </w:rPr>
        <w:t>1) հայտերի բացման նիստի արձանագրության բնօրինակից արտատպված (սկանավորված) տարբերակը հրապարակում է տեղեկագրում</w:t>
      </w:r>
      <w:r w:rsidRPr="00FF25BE">
        <w:rPr>
          <w:rFonts w:ascii="GHEA Grapalat" w:hAnsi="GHEA Grapalat" w:cs="Sylfaen"/>
          <w:szCs w:val="24"/>
        </w:rPr>
        <w:t>.</w:t>
      </w:r>
    </w:p>
    <w:p w:rsidR="007178A1" w:rsidRPr="00FF25BE" w:rsidRDefault="007178A1" w:rsidP="007178A1">
      <w:pPr>
        <w:pStyle w:val="BodyTextIndent2"/>
        <w:spacing w:line="240" w:lineRule="auto"/>
        <w:ind w:firstLine="567"/>
        <w:rPr>
          <w:rFonts w:ascii="GHEA Grapalat" w:hAnsi="GHEA Grapalat" w:cs="Sylfaen"/>
          <w:szCs w:val="24"/>
        </w:rPr>
      </w:pPr>
      <w:r w:rsidRPr="00FF25BE">
        <w:rPr>
          <w:rFonts w:ascii="GHEA Grapalat" w:hAnsi="GHEA Grapalat" w:cs="Sylfaen"/>
          <w:szCs w:val="24"/>
        </w:rPr>
        <w:t xml:space="preserve">2) իր և գնահատող հանձնաժողովի` հայտերի բացման նիստին ներկա անդամների կողմից ստորագրված </w:t>
      </w:r>
      <w:r w:rsidRPr="00FF25BE">
        <w:rPr>
          <w:rFonts w:ascii="GHEA Grapalat" w:hAnsi="GHEA Grapalat" w:cs="Sylfaen"/>
          <w:szCs w:val="24"/>
          <w:u w:val="single"/>
        </w:rPr>
        <w:t>շահերի բախման բացակայության մասին հայտարարությունների բնօրինակներից արտատպված (սկանավորված) տարբերակները հրապարակում է տեղեկագրում</w:t>
      </w:r>
      <w:r w:rsidRPr="00FF25BE">
        <w:rPr>
          <w:rFonts w:ascii="GHEA Grapalat" w:hAnsi="GHEA Grapalat" w:cs="Sylfaen"/>
          <w:szCs w:val="24"/>
        </w:rPr>
        <w:t xml:space="preserve">: Հանձնաժողովի այն անդամները, որոնք հանձնաժողովի աշխատանքների մասնակցում են հայտերի բացման նիստից հետո </w:t>
      </w:r>
      <w:r w:rsidRPr="00FF25BE">
        <w:rPr>
          <w:rFonts w:ascii="GHEA Grapalat" w:hAnsi="GHEA Grapalat" w:cs="Sylfaen"/>
          <w:szCs w:val="24"/>
        </w:rPr>
        <w:lastRenderedPageBreak/>
        <w:t>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178A1" w:rsidRPr="00FF25BE" w:rsidRDefault="007178A1" w:rsidP="007178A1">
      <w:pPr>
        <w:pStyle w:val="BodyTextIndent2"/>
        <w:spacing w:line="240" w:lineRule="auto"/>
        <w:ind w:firstLine="567"/>
        <w:rPr>
          <w:rFonts w:ascii="GHEA Grapalat" w:hAnsi="GHEA Grapalat" w:cs="Sylfaen"/>
          <w:szCs w:val="24"/>
        </w:rPr>
      </w:pPr>
      <w:r w:rsidRPr="00FF25BE">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FF25BE">
        <w:rPr>
          <w:rFonts w:ascii="GHEA Grapalat" w:hAnsi="GHEA Grapalat"/>
          <w:sz w:val="24"/>
          <w:szCs w:val="24"/>
        </w:rPr>
        <w:t>«</w:t>
      </w:r>
      <w:r w:rsidRPr="00FF25BE">
        <w:rPr>
          <w:rFonts w:ascii="GHEA Grapalat" w:hAnsi="GHEA Grapalat" w:cs="Sylfaen"/>
          <w:szCs w:val="24"/>
        </w:rPr>
        <w:t>ֆինանսական միջոցներ</w:t>
      </w:r>
      <w:r w:rsidRPr="00FF25BE">
        <w:rPr>
          <w:rFonts w:ascii="GHEA Grapalat" w:hAnsi="GHEA Grapalat"/>
          <w:sz w:val="24"/>
          <w:szCs w:val="24"/>
        </w:rPr>
        <w:t>»</w:t>
      </w:r>
      <w:r w:rsidRPr="00FF25BE">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FF25BE">
        <w:rPr>
          <w:rFonts w:ascii="GHEA Grapalat" w:hAnsi="GHEA Grapalat" w:cs="Sylfaen"/>
        </w:rPr>
        <w:t xml:space="preserve">է </w:t>
      </w:r>
      <w:hyperlink r:id="rId16" w:history="1">
        <w:r w:rsidRPr="00FF25BE">
          <w:rPr>
            <w:rStyle w:val="Hyperlink"/>
            <w:rFonts w:ascii="GHEA Grapalat" w:hAnsi="GHEA Grapalat"/>
          </w:rPr>
          <w:t>Ashkhen_Papoyan@taxservice.am</w:t>
        </w:r>
      </w:hyperlink>
      <w:r w:rsidRPr="00FF25BE">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7" w:history="1">
        <w:r w:rsidRPr="00FF25BE">
          <w:rPr>
            <w:rStyle w:val="Hyperlink"/>
            <w:rFonts w:ascii="GHEA Grapalat" w:hAnsi="GHEA Grapalat"/>
          </w:rPr>
          <w:t>Lusine_Ghahramanyan@taxservice.am</w:t>
        </w:r>
      </w:hyperlink>
      <w:r w:rsidRPr="00FF25BE">
        <w:rPr>
          <w:rFonts w:ascii="GHEA Grapalat" w:hAnsi="GHEA Grapalat" w:cs="Sylfaen"/>
        </w:rPr>
        <w:t xml:space="preserve"> և </w:t>
      </w:r>
      <w:hyperlink r:id="rId18" w:history="1">
        <w:r w:rsidRPr="00FF25BE">
          <w:rPr>
            <w:rFonts w:ascii="GHEA Grapalat" w:hAnsi="GHEA Grapalat"/>
          </w:rPr>
          <w:t>procurement@minfin.am</w:t>
        </w:r>
      </w:hyperlink>
      <w:r w:rsidRPr="00FF25BE">
        <w:rPr>
          <w:rFonts w:ascii="GHEA Grapalat" w:hAnsi="GHEA Grapalat" w:cs="Sylfaen"/>
        </w:rPr>
        <w:t xml:space="preserve"> էլեկտրոնային փոստի հասցեներին</w:t>
      </w:r>
      <w:r w:rsidRPr="00FF25BE">
        <w:rPr>
          <w:rFonts w:ascii="GHEA Grapalat" w:hAnsi="GHEA Grapalat" w:cs="Sylfaen"/>
          <w:szCs w:val="24"/>
        </w:rPr>
        <w:t>.</w:t>
      </w:r>
    </w:p>
    <w:p w:rsidR="007178A1" w:rsidRPr="00FF25BE" w:rsidRDefault="007178A1" w:rsidP="007178A1">
      <w:pPr>
        <w:pStyle w:val="BodyTextIndent2"/>
        <w:spacing w:line="240" w:lineRule="auto"/>
        <w:ind w:firstLine="567"/>
        <w:rPr>
          <w:rFonts w:ascii="GHEA Grapalat" w:hAnsi="GHEA Grapalat" w:cs="Sylfaen"/>
          <w:szCs w:val="24"/>
        </w:rPr>
      </w:pPr>
      <w:r w:rsidRPr="00FF25BE">
        <w:rPr>
          <w:rFonts w:ascii="GHEA Grapalat" w:hAnsi="GHEA Grapalat" w:cs="Sylfaen"/>
          <w:szCs w:val="24"/>
        </w:rPr>
        <w:t xml:space="preserve">4) </w:t>
      </w:r>
      <w:r w:rsidRPr="00FF25BE">
        <w:rPr>
          <w:rFonts w:ascii="GHEA Grapalat" w:hAnsi="GHEA Grapalat" w:cs="Sylfaen"/>
          <w:szCs w:val="24"/>
          <w:u w:val="single"/>
        </w:rPr>
        <w:t>համակարգի միջոցով առաջին տեղը զբաղեցրած մասնակցին ուղարկում է ծանուցում</w:t>
      </w:r>
      <w:r w:rsidRPr="00FF25BE">
        <w:rPr>
          <w:rFonts w:ascii="GHEA Grapalat" w:hAnsi="GHEA Grapalat" w:cs="Sylfaen"/>
          <w:szCs w:val="24"/>
        </w:rPr>
        <w:t xml:space="preserve">, առաջարկելով ծանուցումն ուղարկելու օրվանից </w:t>
      </w:r>
      <w:r w:rsidRPr="00FF25BE">
        <w:rPr>
          <w:rFonts w:ascii="GHEA Grapalat" w:hAnsi="GHEA Grapalat" w:cs="Sylfaen"/>
          <w:szCs w:val="24"/>
          <w:u w:val="single"/>
        </w:rPr>
        <w:t>երեք աշխատանքային օրվա ընթացքում</w:t>
      </w:r>
      <w:r w:rsidRPr="00FF25BE">
        <w:rPr>
          <w:rFonts w:ascii="GHEA Grapalat" w:hAnsi="GHEA Grapalat" w:cs="Sylfaen"/>
          <w:szCs w:val="24"/>
        </w:rPr>
        <w:t xml:space="preserve"> էլեկտրոնային փոստի միջոցով ներկայացնել որակավորման չափանիշները հիմնավորող` </w:t>
      </w:r>
      <w:r w:rsidRPr="00FF25BE">
        <w:rPr>
          <w:rFonts w:ascii="GHEA Grapalat" w:hAnsi="GHEA Grapalat" w:cs="Sylfaen"/>
          <w:szCs w:val="24"/>
          <w:lang w:val="ru-RU"/>
        </w:rPr>
        <w:t>սույն</w:t>
      </w:r>
      <w:r w:rsidRPr="00FF25BE">
        <w:rPr>
          <w:rFonts w:ascii="GHEA Grapalat" w:hAnsi="GHEA Grapalat" w:cs="Sylfaen"/>
          <w:szCs w:val="24"/>
        </w:rPr>
        <w:t xml:space="preserve"> </w:t>
      </w:r>
      <w:r w:rsidRPr="00FF25BE">
        <w:rPr>
          <w:rFonts w:ascii="GHEA Grapalat" w:hAnsi="GHEA Grapalat" w:cs="Sylfaen"/>
          <w:szCs w:val="24"/>
          <w:lang w:val="ru-RU"/>
        </w:rPr>
        <w:t>հրավերի</w:t>
      </w:r>
      <w:r w:rsidRPr="00FF25BE">
        <w:rPr>
          <w:rFonts w:ascii="GHEA Grapalat" w:hAnsi="GHEA Grapalat" w:cs="Sylfaen"/>
          <w:szCs w:val="24"/>
        </w:rPr>
        <w:t xml:space="preserve"> 2-րդ </w:t>
      </w:r>
      <w:r w:rsidRPr="00FF25BE">
        <w:rPr>
          <w:rFonts w:ascii="GHEA Grapalat" w:hAnsi="GHEA Grapalat" w:cs="Sylfaen"/>
          <w:szCs w:val="24"/>
          <w:lang w:val="ru-RU"/>
        </w:rPr>
        <w:t>մասի</w:t>
      </w:r>
      <w:r w:rsidRPr="00FF25BE">
        <w:rPr>
          <w:rFonts w:ascii="GHEA Grapalat" w:hAnsi="GHEA Grapalat" w:cs="Sylfaen"/>
          <w:szCs w:val="24"/>
        </w:rPr>
        <w:t xml:space="preserve"> 3-</w:t>
      </w:r>
      <w:r w:rsidRPr="00FF25BE">
        <w:rPr>
          <w:rFonts w:ascii="GHEA Grapalat" w:hAnsi="GHEA Grapalat" w:cs="Sylfaen"/>
          <w:szCs w:val="24"/>
          <w:lang w:val="ru-RU"/>
        </w:rPr>
        <w:t>րդ</w:t>
      </w:r>
      <w:r w:rsidRPr="00FF25BE">
        <w:rPr>
          <w:rFonts w:ascii="GHEA Grapalat" w:hAnsi="GHEA Grapalat" w:cs="Sylfaen"/>
          <w:szCs w:val="24"/>
        </w:rPr>
        <w:t xml:space="preserve"> </w:t>
      </w:r>
      <w:r w:rsidRPr="00FF25BE">
        <w:rPr>
          <w:rFonts w:ascii="GHEA Grapalat" w:hAnsi="GHEA Grapalat" w:cs="Sylfaen"/>
          <w:szCs w:val="24"/>
          <w:lang w:val="ru-RU"/>
        </w:rPr>
        <w:t>բաժնով</w:t>
      </w:r>
      <w:r w:rsidRPr="00FF25BE">
        <w:rPr>
          <w:rFonts w:ascii="GHEA Grapalat" w:hAnsi="GHEA Grapalat" w:cs="Sylfaen"/>
          <w:szCs w:val="24"/>
        </w:rPr>
        <w:t xml:space="preserve"> </w:t>
      </w:r>
      <w:r w:rsidRPr="00FF25BE">
        <w:rPr>
          <w:rFonts w:ascii="GHEA Grapalat" w:hAnsi="GHEA Grapalat" w:cs="Sylfaen"/>
          <w:szCs w:val="24"/>
          <w:lang w:val="en-US"/>
        </w:rPr>
        <w:t>նախատեսված</w:t>
      </w:r>
      <w:r w:rsidRPr="00FF25BE">
        <w:rPr>
          <w:rFonts w:ascii="GHEA Grapalat" w:hAnsi="GHEA Grapalat" w:cs="Sylfaen"/>
          <w:szCs w:val="24"/>
        </w:rPr>
        <w:t xml:space="preserve"> </w:t>
      </w:r>
      <w:r w:rsidRPr="00FF25BE">
        <w:rPr>
          <w:rFonts w:ascii="GHEA Grapalat" w:hAnsi="GHEA Grapalat" w:cs="Sylfaen"/>
          <w:szCs w:val="24"/>
          <w:lang w:val="en-US"/>
        </w:rPr>
        <w:t>փաստաթղթերն</w:t>
      </w:r>
      <w:r w:rsidRPr="00FF25BE">
        <w:rPr>
          <w:rFonts w:ascii="GHEA Grapalat" w:hAnsi="GHEA Grapalat" w:cs="Sylfaen"/>
          <w:szCs w:val="24"/>
        </w:rPr>
        <w:t xml:space="preserve"> </w:t>
      </w:r>
      <w:r w:rsidRPr="00FF25BE">
        <w:rPr>
          <w:rFonts w:ascii="GHEA Grapalat" w:hAnsi="GHEA Grapalat" w:cs="Sylfaen"/>
          <w:szCs w:val="24"/>
          <w:lang w:val="en-US"/>
        </w:rPr>
        <w:t>ու</w:t>
      </w:r>
      <w:r w:rsidRPr="00FF25BE">
        <w:rPr>
          <w:rFonts w:ascii="GHEA Grapalat" w:hAnsi="GHEA Grapalat" w:cs="Sylfaen"/>
          <w:szCs w:val="24"/>
        </w:rPr>
        <w:t xml:space="preserve"> </w:t>
      </w:r>
      <w:r w:rsidRPr="00FF25BE">
        <w:rPr>
          <w:rFonts w:ascii="GHEA Grapalat" w:hAnsi="GHEA Grapalat" w:cs="Sylfaen"/>
          <w:szCs w:val="28"/>
          <w:lang w:val="es-ES"/>
        </w:rPr>
        <w:t>առաջարկված ապրանքի (ապրանքների)</w:t>
      </w:r>
      <w:r w:rsidRPr="00FF25BE">
        <w:rPr>
          <w:rFonts w:ascii="GHEA Grapalat" w:hAnsi="GHEA Grapalat"/>
          <w:b/>
          <w:i/>
          <w:lang w:val="hy-AM"/>
        </w:rPr>
        <w:t xml:space="preserve"> </w:t>
      </w:r>
      <w:r w:rsidRPr="00FF25BE">
        <w:rPr>
          <w:rFonts w:ascii="GHEA Grapalat" w:hAnsi="GHEA Grapalat"/>
          <w:lang w:val="hy-AM" w:eastAsia="x-none"/>
        </w:rPr>
        <w:t>ամբողջական նկարագիրը</w:t>
      </w:r>
      <w:r w:rsidRPr="00FF25BE">
        <w:rPr>
          <w:rFonts w:ascii="GHEA Grapalat" w:hAnsi="GHEA Grapalat"/>
          <w:lang w:eastAsia="x-none"/>
        </w:rPr>
        <w:t xml:space="preserve">: </w:t>
      </w:r>
      <w:r w:rsidRPr="00FF25BE">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FF25BE">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FF25BE">
        <w:rPr>
          <w:rFonts w:ascii="GHEA Grapalat" w:hAnsi="GHEA Grapalat" w:cs="Sylfaen"/>
          <w:szCs w:val="24"/>
          <w:lang w:val="en-US"/>
        </w:rPr>
        <w:t>սույն</w:t>
      </w:r>
      <w:r w:rsidRPr="00FF25BE">
        <w:rPr>
          <w:rFonts w:ascii="GHEA Grapalat" w:hAnsi="GHEA Grapalat" w:cs="Sylfaen"/>
          <w:szCs w:val="24"/>
        </w:rPr>
        <w:t xml:space="preserve"> </w:t>
      </w:r>
      <w:r w:rsidRPr="00FF25BE">
        <w:rPr>
          <w:rFonts w:ascii="GHEA Grapalat" w:hAnsi="GHEA Grapalat" w:cs="Sylfaen"/>
          <w:szCs w:val="24"/>
          <w:lang w:val="en-US"/>
        </w:rPr>
        <w:t>հրավերի</w:t>
      </w:r>
      <w:r w:rsidRPr="00FF25BE">
        <w:rPr>
          <w:rFonts w:ascii="GHEA Grapalat" w:hAnsi="GHEA Grapalat" w:cs="Sylfaen"/>
          <w:szCs w:val="24"/>
        </w:rPr>
        <w:t xml:space="preserve"> 1-</w:t>
      </w:r>
      <w:r w:rsidRPr="00FF25BE">
        <w:rPr>
          <w:rFonts w:ascii="GHEA Grapalat" w:hAnsi="GHEA Grapalat" w:cs="Sylfaen"/>
          <w:szCs w:val="24"/>
          <w:lang w:val="en-US"/>
        </w:rPr>
        <w:t>ին</w:t>
      </w:r>
      <w:r w:rsidRPr="00FF25BE">
        <w:rPr>
          <w:rFonts w:ascii="GHEA Grapalat" w:hAnsi="GHEA Grapalat" w:cs="Sylfaen"/>
          <w:szCs w:val="24"/>
        </w:rPr>
        <w:t xml:space="preserve"> </w:t>
      </w:r>
      <w:r w:rsidRPr="00FF25BE">
        <w:rPr>
          <w:rFonts w:ascii="GHEA Grapalat" w:hAnsi="GHEA Grapalat" w:cs="Sylfaen"/>
          <w:szCs w:val="24"/>
          <w:lang w:val="en-US"/>
        </w:rPr>
        <w:t>մասի</w:t>
      </w:r>
      <w:r w:rsidRPr="00FF25BE">
        <w:rPr>
          <w:rFonts w:ascii="GHEA Grapalat" w:hAnsi="GHEA Grapalat" w:cs="Sylfaen"/>
          <w:szCs w:val="24"/>
        </w:rPr>
        <w:t xml:space="preserve"> </w:t>
      </w:r>
      <w:r w:rsidRPr="00FF25BE">
        <w:rPr>
          <w:rFonts w:ascii="GHEA Grapalat" w:hAnsi="GHEA Grapalat" w:cs="Sylfaen"/>
          <w:szCs w:val="24"/>
          <w:lang w:val="hy-AM"/>
        </w:rPr>
        <w:t>8.13-ից 8.</w:t>
      </w:r>
      <w:r w:rsidRPr="00FF25BE">
        <w:rPr>
          <w:rFonts w:ascii="GHEA Grapalat" w:hAnsi="GHEA Grapalat" w:cs="Sylfaen"/>
        </w:rPr>
        <w:t>21</w:t>
      </w:r>
      <w:r w:rsidRPr="00FF25BE">
        <w:rPr>
          <w:rFonts w:ascii="GHEA Grapalat" w:hAnsi="GHEA Grapalat" w:cs="Sylfaen"/>
          <w:szCs w:val="24"/>
          <w:lang w:val="hy-AM"/>
        </w:rPr>
        <w:t>-րդ կետերով սահմանված ընթացակարգը:</w:t>
      </w:r>
    </w:p>
    <w:p w:rsidR="007178A1" w:rsidRPr="00FF25BE" w:rsidRDefault="007178A1" w:rsidP="007178A1">
      <w:pPr>
        <w:pStyle w:val="norm"/>
        <w:spacing w:line="240" w:lineRule="auto"/>
        <w:ind w:firstLine="706"/>
        <w:rPr>
          <w:rFonts w:ascii="GHEA Grapalat" w:hAnsi="GHEA Grapalat" w:cs="Sylfaen"/>
          <w:sz w:val="20"/>
          <w:szCs w:val="24"/>
          <w:lang w:val="af-ZA" w:eastAsia="en-US"/>
        </w:rPr>
      </w:pPr>
      <w:r w:rsidRPr="00FF25BE">
        <w:rPr>
          <w:rFonts w:ascii="GHEA Grapalat" w:hAnsi="GHEA Grapalat" w:cs="Sylfaen"/>
          <w:sz w:val="20"/>
          <w:szCs w:val="24"/>
          <w:lang w:val="af-ZA" w:eastAsia="en-US"/>
        </w:rPr>
        <w:t>8.</w:t>
      </w:r>
      <w:r w:rsidRPr="00FF25BE">
        <w:rPr>
          <w:rFonts w:ascii="GHEA Grapalat" w:hAnsi="GHEA Grapalat" w:cs="Sylfaen"/>
          <w:sz w:val="20"/>
          <w:szCs w:val="24"/>
          <w:lang w:val="hy-AM" w:eastAsia="en-US"/>
        </w:rPr>
        <w:t>14</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u w:val="single"/>
          <w:lang w:val="af-ZA" w:eastAsia="en-US"/>
        </w:rPr>
        <w:t>Ա</w:t>
      </w:r>
      <w:r w:rsidRPr="00FF25BE">
        <w:rPr>
          <w:rFonts w:ascii="GHEA Grapalat" w:hAnsi="GHEA Grapalat" w:cs="Sylfaen"/>
          <w:sz w:val="20"/>
          <w:szCs w:val="24"/>
          <w:u w:val="single"/>
          <w:lang w:eastAsia="en-US"/>
        </w:rPr>
        <w:t>ռաջին</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տեղը</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զբաղեցրած</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մասնակիցը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սույն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հրավերի</w:t>
      </w:r>
      <w:r w:rsidRPr="00FF25BE">
        <w:rPr>
          <w:rFonts w:ascii="GHEA Grapalat" w:hAnsi="GHEA Grapalat" w:cs="Sylfaen"/>
          <w:sz w:val="20"/>
          <w:szCs w:val="24"/>
          <w:lang w:val="af-ZA" w:eastAsia="en-US"/>
        </w:rPr>
        <w:t xml:space="preserve"> 8.</w:t>
      </w:r>
      <w:r w:rsidRPr="00FF25BE">
        <w:rPr>
          <w:rFonts w:ascii="GHEA Grapalat" w:hAnsi="GHEA Grapalat" w:cs="Sylfaen"/>
          <w:sz w:val="20"/>
          <w:szCs w:val="24"/>
          <w:lang w:val="hy-AM" w:eastAsia="en-US"/>
        </w:rPr>
        <w:t>13</w:t>
      </w:r>
      <w:r w:rsidRPr="00FF25BE">
        <w:rPr>
          <w:rFonts w:ascii="GHEA Grapalat" w:hAnsi="GHEA Grapalat" w:cs="Sylfaen"/>
          <w:sz w:val="20"/>
          <w:szCs w:val="24"/>
          <w:lang w:val="af-ZA" w:eastAsia="en-US"/>
        </w:rPr>
        <w:t>-</w:t>
      </w:r>
      <w:r w:rsidRPr="00FF25BE">
        <w:rPr>
          <w:rFonts w:ascii="GHEA Grapalat" w:hAnsi="GHEA Grapalat" w:cs="Sylfaen"/>
          <w:sz w:val="20"/>
          <w:szCs w:val="24"/>
          <w:lang w:eastAsia="en-US"/>
        </w:rPr>
        <w:t>րդ</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կետի</w:t>
      </w:r>
      <w:r w:rsidRPr="00FF25BE">
        <w:rPr>
          <w:rFonts w:ascii="GHEA Grapalat" w:hAnsi="GHEA Grapalat" w:cs="Sylfaen"/>
          <w:sz w:val="20"/>
          <w:szCs w:val="24"/>
          <w:lang w:val="af-ZA" w:eastAsia="en-US"/>
        </w:rPr>
        <w:t xml:space="preserve"> 4-</w:t>
      </w:r>
      <w:r w:rsidRPr="00FF25BE">
        <w:rPr>
          <w:rFonts w:ascii="GHEA Grapalat" w:hAnsi="GHEA Grapalat" w:cs="Sylfaen"/>
          <w:sz w:val="20"/>
          <w:szCs w:val="24"/>
          <w:lang w:eastAsia="en-US"/>
        </w:rPr>
        <w:t>րդ</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ենթակետով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պահանջվող</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փաստաթղթերը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հիշյալ</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ենթակետով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սահմանված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ժամկետում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ուղարկում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է</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հանձնա</w:t>
      </w:r>
      <w:r w:rsidRPr="00FF25BE">
        <w:rPr>
          <w:rFonts w:ascii="GHEA Grapalat" w:hAnsi="GHEA Grapalat" w:cs="Sylfaen"/>
          <w:sz w:val="20"/>
          <w:szCs w:val="24"/>
          <w:lang w:val="af-ZA" w:eastAsia="en-US"/>
        </w:rPr>
        <w:softHyphen/>
      </w:r>
      <w:r w:rsidRPr="00FF25BE">
        <w:rPr>
          <w:rFonts w:ascii="GHEA Grapalat" w:hAnsi="GHEA Grapalat" w:cs="Sylfaen"/>
          <w:sz w:val="20"/>
          <w:szCs w:val="24"/>
          <w:lang w:eastAsia="en-US"/>
        </w:rPr>
        <w:t>ժողովի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քարտուղարի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սույն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հրավերով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նախատեսված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էլեկտրոնային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փոստին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u w:val="single"/>
          <w:lang w:eastAsia="en-US"/>
        </w:rPr>
        <w:t>Քարտուղարը</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պարտավոր</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է</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մասնակցի</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որակավորման</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չափանիշները</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հիմնավորող</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փաստաթղթերն</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ստանալու</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օրը</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հաստատել</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դրանց</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ստանալու</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հանգամանքը</w:t>
      </w:r>
      <w:r w:rsidRPr="00FF25BE">
        <w:rPr>
          <w:rFonts w:ascii="GHEA Grapalat" w:hAnsi="GHEA Grapalat" w:cs="Sylfaen"/>
          <w:sz w:val="20"/>
          <w:szCs w:val="24"/>
          <w:lang w:eastAsia="en-US"/>
        </w:rPr>
        <w:t>՝</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սույն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հրավերում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նշված</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իր</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էլեկտրոնային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փոստից</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մասնակցի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էլեկտրոնային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փոստին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հավաստում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ուղարկելու</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միջոցով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af-ZA" w:eastAsia="en-US"/>
        </w:rPr>
        <w:tab/>
      </w:r>
    </w:p>
    <w:p w:rsidR="007178A1" w:rsidRPr="00FF25BE" w:rsidRDefault="007178A1" w:rsidP="007178A1">
      <w:pPr>
        <w:ind w:firstLine="706"/>
        <w:jc w:val="both"/>
        <w:rPr>
          <w:rFonts w:ascii="GHEA Grapalat" w:hAnsi="GHEA Grapalat" w:cs="Sylfaen"/>
          <w:sz w:val="20"/>
          <w:lang w:val="hy-AM"/>
        </w:rPr>
      </w:pPr>
      <w:r w:rsidRPr="00FF25BE">
        <w:rPr>
          <w:rFonts w:ascii="GHEA Grapalat" w:hAnsi="GHEA Grapalat" w:cs="Sylfaen"/>
          <w:sz w:val="20"/>
          <w:lang w:val="af-ZA"/>
        </w:rPr>
        <w:t>8.</w:t>
      </w:r>
      <w:r w:rsidRPr="00FF25BE">
        <w:rPr>
          <w:rFonts w:ascii="GHEA Grapalat" w:hAnsi="GHEA Grapalat" w:cs="Sylfaen"/>
          <w:sz w:val="20"/>
          <w:lang w:val="hy-AM"/>
        </w:rPr>
        <w:t>15</w:t>
      </w:r>
      <w:r w:rsidRPr="00FF25BE">
        <w:rPr>
          <w:rFonts w:ascii="GHEA Grapalat" w:hAnsi="GHEA Grapalat" w:cs="Sylfaen"/>
          <w:sz w:val="20"/>
          <w:lang w:val="af-ZA"/>
        </w:rPr>
        <w:t xml:space="preserve"> </w:t>
      </w:r>
      <w:r w:rsidRPr="00FF25BE">
        <w:rPr>
          <w:rFonts w:ascii="GHEA Grapalat" w:hAnsi="GHEA Grapalat" w:cs="Sylfaen"/>
          <w:sz w:val="20"/>
          <w:u w:val="single"/>
        </w:rPr>
        <w:t>Կոմիտեն</w:t>
      </w:r>
      <w:r w:rsidRPr="00FF25BE">
        <w:rPr>
          <w:rFonts w:ascii="GHEA Grapalat" w:hAnsi="GHEA Grapalat" w:cs="Sylfaen"/>
          <w:sz w:val="20"/>
          <w:lang w:val="af-ZA"/>
        </w:rPr>
        <w:t xml:space="preserve"> </w:t>
      </w:r>
      <w:r w:rsidRPr="00FF25BE">
        <w:rPr>
          <w:rFonts w:ascii="GHEA Grapalat" w:hAnsi="GHEA Grapalat" w:cs="Sylfaen"/>
          <w:sz w:val="20"/>
        </w:rPr>
        <w:t>սույն</w:t>
      </w:r>
      <w:r w:rsidRPr="00FF25BE">
        <w:rPr>
          <w:rFonts w:ascii="GHEA Grapalat" w:hAnsi="GHEA Grapalat" w:cs="Sylfaen"/>
          <w:sz w:val="20"/>
          <w:lang w:val="af-ZA"/>
        </w:rPr>
        <w:t xml:space="preserve"> </w:t>
      </w:r>
      <w:r w:rsidRPr="00FF25BE">
        <w:rPr>
          <w:rFonts w:ascii="GHEA Grapalat" w:hAnsi="GHEA Grapalat" w:cs="Sylfaen"/>
          <w:sz w:val="20"/>
        </w:rPr>
        <w:t>հրավերի</w:t>
      </w:r>
      <w:r w:rsidRPr="00FF25BE">
        <w:rPr>
          <w:rFonts w:ascii="GHEA Grapalat" w:hAnsi="GHEA Grapalat" w:cs="Sylfaen"/>
          <w:sz w:val="20"/>
          <w:lang w:val="af-ZA"/>
        </w:rPr>
        <w:t xml:space="preserve"> 1-ին մասի 8.</w:t>
      </w:r>
      <w:r w:rsidRPr="00FF25BE">
        <w:rPr>
          <w:rFonts w:ascii="GHEA Grapalat" w:hAnsi="GHEA Grapalat" w:cs="Sylfaen"/>
          <w:sz w:val="20"/>
          <w:lang w:val="hy-AM"/>
        </w:rPr>
        <w:t>13</w:t>
      </w:r>
      <w:r w:rsidRPr="00FF25BE">
        <w:rPr>
          <w:rFonts w:ascii="GHEA Grapalat" w:hAnsi="GHEA Grapalat" w:cs="Sylfaen"/>
          <w:sz w:val="20"/>
          <w:lang w:val="af-ZA"/>
        </w:rPr>
        <w:t xml:space="preserve"> </w:t>
      </w:r>
      <w:r w:rsidRPr="00FF25BE">
        <w:rPr>
          <w:rFonts w:ascii="GHEA Grapalat" w:hAnsi="GHEA Grapalat" w:cs="Sylfaen"/>
          <w:sz w:val="20"/>
        </w:rPr>
        <w:t>կետի</w:t>
      </w:r>
      <w:r w:rsidRPr="00FF25BE">
        <w:rPr>
          <w:rFonts w:ascii="GHEA Grapalat" w:hAnsi="GHEA Grapalat" w:cs="Sylfaen"/>
          <w:sz w:val="20"/>
          <w:lang w:val="af-ZA"/>
        </w:rPr>
        <w:t xml:space="preserve"> 3-րդ </w:t>
      </w:r>
      <w:r w:rsidRPr="00FF25BE">
        <w:rPr>
          <w:rFonts w:ascii="GHEA Grapalat" w:hAnsi="GHEA Grapalat" w:cs="Sylfaen"/>
          <w:sz w:val="20"/>
        </w:rPr>
        <w:t>ենթակետով</w:t>
      </w:r>
      <w:r w:rsidRPr="00FF25BE">
        <w:rPr>
          <w:rFonts w:ascii="GHEA Grapalat" w:hAnsi="GHEA Grapalat" w:cs="Sylfaen"/>
          <w:sz w:val="20"/>
          <w:lang w:val="af-ZA"/>
        </w:rPr>
        <w:t xml:space="preserve"> </w:t>
      </w:r>
      <w:r w:rsidRPr="00FF25BE">
        <w:rPr>
          <w:rFonts w:ascii="GHEA Grapalat" w:hAnsi="GHEA Grapalat" w:cs="Sylfaen"/>
          <w:sz w:val="20"/>
        </w:rPr>
        <w:t>նախատեսված</w:t>
      </w:r>
      <w:r w:rsidRPr="00FF25BE">
        <w:rPr>
          <w:rFonts w:ascii="GHEA Grapalat" w:hAnsi="GHEA Grapalat" w:cs="Sylfaen"/>
          <w:sz w:val="20"/>
          <w:lang w:val="af-ZA"/>
        </w:rPr>
        <w:t xml:space="preserve"> </w:t>
      </w:r>
      <w:r w:rsidRPr="00FF25BE">
        <w:rPr>
          <w:rFonts w:ascii="GHEA Grapalat" w:hAnsi="GHEA Grapalat" w:cs="Sylfaen"/>
          <w:sz w:val="20"/>
        </w:rPr>
        <w:t>հարցումն</w:t>
      </w:r>
      <w:r w:rsidRPr="00FF25BE">
        <w:rPr>
          <w:rFonts w:ascii="GHEA Grapalat" w:hAnsi="GHEA Grapalat" w:cs="Sylfaen"/>
          <w:sz w:val="20"/>
          <w:lang w:val="af-ZA"/>
        </w:rPr>
        <w:t xml:space="preserve"> </w:t>
      </w:r>
      <w:r w:rsidRPr="00FF25BE">
        <w:rPr>
          <w:rFonts w:ascii="GHEA Grapalat" w:hAnsi="GHEA Grapalat" w:cs="Sylfaen"/>
          <w:sz w:val="20"/>
        </w:rPr>
        <w:t>ստանալու</w:t>
      </w:r>
      <w:r w:rsidRPr="00FF25BE">
        <w:rPr>
          <w:rFonts w:ascii="GHEA Grapalat" w:hAnsi="GHEA Grapalat" w:cs="Sylfaen"/>
          <w:sz w:val="20"/>
          <w:lang w:val="af-ZA"/>
        </w:rPr>
        <w:t xml:space="preserve"> </w:t>
      </w:r>
      <w:r w:rsidRPr="00FF25BE">
        <w:rPr>
          <w:rFonts w:ascii="GHEA Grapalat" w:hAnsi="GHEA Grapalat" w:cs="Sylfaen"/>
          <w:sz w:val="20"/>
        </w:rPr>
        <w:t>օրվանից</w:t>
      </w:r>
      <w:r w:rsidRPr="00FF25BE">
        <w:rPr>
          <w:rFonts w:ascii="GHEA Grapalat" w:hAnsi="GHEA Grapalat" w:cs="Sylfaen"/>
          <w:sz w:val="20"/>
          <w:lang w:val="af-ZA"/>
        </w:rPr>
        <w:t xml:space="preserve"> </w:t>
      </w:r>
      <w:r w:rsidRPr="00FF25BE">
        <w:rPr>
          <w:rFonts w:ascii="GHEA Grapalat" w:hAnsi="GHEA Grapalat" w:cs="Sylfaen"/>
          <w:sz w:val="20"/>
          <w:u w:val="single"/>
        </w:rPr>
        <w:t>երեք</w:t>
      </w:r>
      <w:r w:rsidRPr="00FF25BE">
        <w:rPr>
          <w:rFonts w:ascii="GHEA Grapalat" w:hAnsi="GHEA Grapalat" w:cs="Sylfaen"/>
          <w:sz w:val="20"/>
          <w:u w:val="single"/>
          <w:lang w:val="af-ZA"/>
        </w:rPr>
        <w:t xml:space="preserve"> </w:t>
      </w:r>
      <w:r w:rsidRPr="00FF25BE">
        <w:rPr>
          <w:rFonts w:ascii="GHEA Grapalat" w:hAnsi="GHEA Grapalat" w:cs="Sylfaen"/>
          <w:sz w:val="20"/>
          <w:u w:val="single"/>
        </w:rPr>
        <w:t>աշխատանքային</w:t>
      </w:r>
      <w:r w:rsidRPr="00FF25BE">
        <w:rPr>
          <w:rFonts w:ascii="GHEA Grapalat" w:hAnsi="GHEA Grapalat" w:cs="Sylfaen"/>
          <w:sz w:val="20"/>
          <w:u w:val="single"/>
          <w:lang w:val="af-ZA"/>
        </w:rPr>
        <w:t xml:space="preserve"> </w:t>
      </w:r>
      <w:r w:rsidRPr="00FF25BE">
        <w:rPr>
          <w:rFonts w:ascii="GHEA Grapalat" w:hAnsi="GHEA Grapalat" w:cs="Sylfaen"/>
          <w:sz w:val="20"/>
          <w:u w:val="single"/>
        </w:rPr>
        <w:t>օրվա</w:t>
      </w:r>
      <w:r w:rsidRPr="00FF25BE">
        <w:rPr>
          <w:rFonts w:ascii="GHEA Grapalat" w:hAnsi="GHEA Grapalat" w:cs="Sylfaen"/>
          <w:sz w:val="20"/>
          <w:u w:val="single"/>
          <w:lang w:val="af-ZA"/>
        </w:rPr>
        <w:t xml:space="preserve"> </w:t>
      </w:r>
      <w:r w:rsidRPr="00FF25BE">
        <w:rPr>
          <w:rFonts w:ascii="GHEA Grapalat" w:hAnsi="GHEA Grapalat" w:cs="Sylfaen"/>
          <w:sz w:val="20"/>
          <w:u w:val="single"/>
        </w:rPr>
        <w:t>ընթացքում</w:t>
      </w:r>
      <w:r w:rsidRPr="00FF25BE">
        <w:rPr>
          <w:rFonts w:ascii="GHEA Grapalat" w:hAnsi="GHEA Grapalat" w:cs="Sylfaen"/>
          <w:sz w:val="20"/>
          <w:lang w:val="af-ZA"/>
        </w:rPr>
        <w:t xml:space="preserve"> </w:t>
      </w:r>
      <w:r w:rsidRPr="00FF25BE">
        <w:rPr>
          <w:rFonts w:ascii="GHEA Grapalat" w:hAnsi="GHEA Grapalat" w:cs="Sylfaen"/>
          <w:sz w:val="20"/>
        </w:rPr>
        <w:t>էլեկտրոնային</w:t>
      </w:r>
      <w:r w:rsidRPr="00FF25BE">
        <w:rPr>
          <w:rFonts w:ascii="GHEA Grapalat" w:hAnsi="GHEA Grapalat" w:cs="Sylfaen"/>
          <w:sz w:val="20"/>
          <w:lang w:val="af-ZA"/>
        </w:rPr>
        <w:t xml:space="preserve"> </w:t>
      </w:r>
      <w:r w:rsidRPr="00FF25BE">
        <w:rPr>
          <w:rFonts w:ascii="GHEA Grapalat" w:hAnsi="GHEA Grapalat" w:cs="Sylfaen"/>
          <w:sz w:val="20"/>
        </w:rPr>
        <w:t>փոստի</w:t>
      </w:r>
      <w:r w:rsidRPr="00FF25BE">
        <w:rPr>
          <w:rFonts w:ascii="GHEA Grapalat" w:hAnsi="GHEA Grapalat" w:cs="Sylfaen"/>
          <w:sz w:val="20"/>
          <w:lang w:val="af-ZA"/>
        </w:rPr>
        <w:t xml:space="preserve"> </w:t>
      </w:r>
      <w:r w:rsidRPr="00FF25BE">
        <w:rPr>
          <w:rFonts w:ascii="GHEA Grapalat" w:hAnsi="GHEA Grapalat" w:cs="Sylfaen"/>
          <w:sz w:val="20"/>
        </w:rPr>
        <w:t>միջոցով</w:t>
      </w:r>
      <w:r w:rsidRPr="00FF25BE">
        <w:rPr>
          <w:rFonts w:ascii="GHEA Grapalat" w:hAnsi="GHEA Grapalat" w:cs="Sylfaen"/>
          <w:sz w:val="20"/>
          <w:lang w:val="af-ZA"/>
        </w:rPr>
        <w:t xml:space="preserve"> պ</w:t>
      </w:r>
      <w:r w:rsidRPr="00FF25BE">
        <w:rPr>
          <w:rFonts w:ascii="GHEA Grapalat" w:hAnsi="GHEA Grapalat" w:cs="Sylfaen"/>
          <w:sz w:val="20"/>
        </w:rPr>
        <w:t>ատվիրատուին</w:t>
      </w:r>
      <w:r w:rsidRPr="00FF25BE">
        <w:rPr>
          <w:rFonts w:ascii="GHEA Grapalat" w:hAnsi="GHEA Grapalat" w:cs="Sylfaen"/>
          <w:sz w:val="20"/>
          <w:lang w:val="af-ZA"/>
        </w:rPr>
        <w:t xml:space="preserve"> </w:t>
      </w:r>
      <w:r w:rsidRPr="00FF25BE">
        <w:rPr>
          <w:rFonts w:ascii="GHEA Grapalat" w:hAnsi="GHEA Grapalat" w:cs="Sylfaen"/>
          <w:sz w:val="20"/>
        </w:rPr>
        <w:t>տրամա</w:t>
      </w:r>
      <w:r w:rsidRPr="00FF25BE">
        <w:rPr>
          <w:rFonts w:ascii="GHEA Grapalat" w:hAnsi="GHEA Grapalat" w:cs="Sylfaen"/>
          <w:sz w:val="20"/>
          <w:lang w:val="af-ZA"/>
        </w:rPr>
        <w:softHyphen/>
      </w:r>
      <w:r w:rsidRPr="00FF25BE">
        <w:rPr>
          <w:rFonts w:ascii="GHEA Grapalat" w:hAnsi="GHEA Grapalat" w:cs="Sylfaen"/>
          <w:sz w:val="20"/>
        </w:rPr>
        <w:t>դրում</w:t>
      </w:r>
      <w:r w:rsidRPr="00FF25BE">
        <w:rPr>
          <w:rFonts w:ascii="GHEA Grapalat" w:hAnsi="GHEA Grapalat" w:cs="Sylfaen"/>
          <w:sz w:val="20"/>
          <w:lang w:val="af-ZA"/>
        </w:rPr>
        <w:t xml:space="preserve"> </w:t>
      </w:r>
      <w:r w:rsidRPr="00FF25BE">
        <w:rPr>
          <w:rFonts w:ascii="GHEA Grapalat" w:hAnsi="GHEA Grapalat" w:cs="Sylfaen"/>
          <w:sz w:val="20"/>
        </w:rPr>
        <w:t>է</w:t>
      </w:r>
      <w:r w:rsidRPr="00FF25BE">
        <w:rPr>
          <w:rFonts w:ascii="GHEA Grapalat" w:hAnsi="GHEA Grapalat" w:cs="Sylfaen"/>
          <w:sz w:val="20"/>
          <w:lang w:val="af-ZA"/>
        </w:rPr>
        <w:t xml:space="preserve"> </w:t>
      </w:r>
      <w:r w:rsidRPr="00FF25BE">
        <w:rPr>
          <w:rFonts w:ascii="GHEA Grapalat" w:hAnsi="GHEA Grapalat" w:cs="Sylfaen"/>
          <w:sz w:val="20"/>
        </w:rPr>
        <w:t>հարցման</w:t>
      </w:r>
      <w:r w:rsidRPr="00FF25BE">
        <w:rPr>
          <w:rFonts w:ascii="GHEA Grapalat" w:hAnsi="GHEA Grapalat" w:cs="Sylfaen"/>
          <w:sz w:val="20"/>
          <w:lang w:val="af-ZA"/>
        </w:rPr>
        <w:t xml:space="preserve"> </w:t>
      </w:r>
      <w:r w:rsidRPr="00FF25BE">
        <w:rPr>
          <w:rFonts w:ascii="GHEA Grapalat" w:hAnsi="GHEA Grapalat" w:cs="Sylfaen"/>
          <w:sz w:val="20"/>
        </w:rPr>
        <w:t>մասին</w:t>
      </w:r>
      <w:r w:rsidRPr="00FF25BE">
        <w:rPr>
          <w:rFonts w:ascii="GHEA Grapalat" w:hAnsi="GHEA Grapalat" w:cs="Sylfaen"/>
          <w:sz w:val="20"/>
          <w:lang w:val="af-ZA"/>
        </w:rPr>
        <w:t xml:space="preserve"> սույն հրավերի 9-րդ հավելվածով նախատեսված ձևին համապատասխան տեղեկատվություն: </w:t>
      </w:r>
      <w:r w:rsidRPr="00FF25BE">
        <w:rPr>
          <w:rFonts w:ascii="GHEA Grapalat" w:hAnsi="GHEA Grapalat" w:cs="Sylfaen"/>
          <w:sz w:val="20"/>
        </w:rPr>
        <w:t>Սույն</w:t>
      </w:r>
      <w:r w:rsidRPr="00FF25BE">
        <w:rPr>
          <w:rFonts w:ascii="GHEA Grapalat" w:hAnsi="GHEA Grapalat" w:cs="Sylfaen"/>
          <w:sz w:val="20"/>
          <w:lang w:val="af-ZA"/>
        </w:rPr>
        <w:t xml:space="preserve"> </w:t>
      </w:r>
      <w:r w:rsidRPr="00FF25BE">
        <w:rPr>
          <w:rFonts w:ascii="GHEA Grapalat" w:hAnsi="GHEA Grapalat" w:cs="Sylfaen"/>
          <w:sz w:val="20"/>
        </w:rPr>
        <w:t>կետով</w:t>
      </w:r>
      <w:r w:rsidRPr="00FF25BE">
        <w:rPr>
          <w:rFonts w:ascii="GHEA Grapalat" w:hAnsi="GHEA Grapalat" w:cs="Sylfaen"/>
          <w:sz w:val="20"/>
          <w:lang w:val="af-ZA"/>
        </w:rPr>
        <w:t xml:space="preserve"> </w:t>
      </w:r>
      <w:r w:rsidRPr="00FF25BE">
        <w:rPr>
          <w:rFonts w:ascii="GHEA Grapalat" w:hAnsi="GHEA Grapalat" w:cs="Sylfaen"/>
          <w:sz w:val="20"/>
        </w:rPr>
        <w:t>սահմանված</w:t>
      </w:r>
      <w:r w:rsidRPr="00FF25BE">
        <w:rPr>
          <w:rFonts w:ascii="GHEA Grapalat" w:hAnsi="GHEA Grapalat" w:cs="Sylfaen"/>
          <w:sz w:val="20"/>
          <w:lang w:val="af-ZA"/>
        </w:rPr>
        <w:t xml:space="preserve"> </w:t>
      </w:r>
      <w:r w:rsidRPr="00FF25BE">
        <w:rPr>
          <w:rFonts w:ascii="GHEA Grapalat" w:hAnsi="GHEA Grapalat" w:cs="Sylfaen"/>
          <w:sz w:val="20"/>
        </w:rPr>
        <w:t>ժամկետում</w:t>
      </w:r>
      <w:r w:rsidRPr="00FF25BE">
        <w:rPr>
          <w:rFonts w:ascii="GHEA Grapalat" w:hAnsi="GHEA Grapalat" w:cs="Sylfaen"/>
          <w:sz w:val="20"/>
          <w:lang w:val="af-ZA"/>
        </w:rPr>
        <w:t xml:space="preserve"> </w:t>
      </w:r>
      <w:r w:rsidRPr="00FF25BE">
        <w:rPr>
          <w:rFonts w:ascii="GHEA Grapalat" w:hAnsi="GHEA Grapalat" w:cs="Sylfaen"/>
          <w:sz w:val="20"/>
        </w:rPr>
        <w:t>կոմիտեից</w:t>
      </w:r>
      <w:r w:rsidRPr="00FF25BE">
        <w:rPr>
          <w:rFonts w:ascii="GHEA Grapalat" w:hAnsi="GHEA Grapalat" w:cs="Sylfaen"/>
          <w:sz w:val="20"/>
          <w:lang w:val="af-ZA"/>
        </w:rPr>
        <w:t xml:space="preserve"> </w:t>
      </w:r>
      <w:r w:rsidRPr="00FF25BE">
        <w:rPr>
          <w:rFonts w:ascii="GHEA Grapalat" w:hAnsi="GHEA Grapalat" w:cs="Sylfaen"/>
          <w:sz w:val="20"/>
        </w:rPr>
        <w:t>տեղեկատվության</w:t>
      </w:r>
      <w:r w:rsidRPr="00FF25BE">
        <w:rPr>
          <w:rFonts w:ascii="GHEA Grapalat" w:hAnsi="GHEA Grapalat" w:cs="Sylfaen"/>
          <w:sz w:val="20"/>
          <w:lang w:val="af-ZA"/>
        </w:rPr>
        <w:t xml:space="preserve"> </w:t>
      </w:r>
      <w:r w:rsidRPr="00FF25BE">
        <w:rPr>
          <w:rFonts w:ascii="GHEA Grapalat" w:hAnsi="GHEA Grapalat" w:cs="Sylfaen"/>
          <w:sz w:val="20"/>
        </w:rPr>
        <w:t>չստացման</w:t>
      </w:r>
      <w:r w:rsidRPr="00FF25BE">
        <w:rPr>
          <w:rFonts w:ascii="GHEA Grapalat" w:hAnsi="GHEA Grapalat" w:cs="Sylfaen"/>
          <w:sz w:val="20"/>
          <w:lang w:val="af-ZA"/>
        </w:rPr>
        <w:t xml:space="preserve"> </w:t>
      </w:r>
      <w:r w:rsidRPr="00FF25BE">
        <w:rPr>
          <w:rFonts w:ascii="GHEA Grapalat" w:hAnsi="GHEA Grapalat" w:cs="Sylfaen"/>
          <w:sz w:val="20"/>
        </w:rPr>
        <w:t>դեպքում</w:t>
      </w:r>
      <w:r w:rsidRPr="00FF25BE">
        <w:rPr>
          <w:rFonts w:ascii="GHEA Grapalat" w:hAnsi="GHEA Grapalat" w:cs="Sylfaen"/>
          <w:sz w:val="20"/>
          <w:lang w:val="af-ZA"/>
        </w:rPr>
        <w:t xml:space="preserve"> </w:t>
      </w:r>
      <w:r w:rsidRPr="00FF25BE">
        <w:rPr>
          <w:rFonts w:ascii="GHEA Grapalat" w:hAnsi="GHEA Grapalat" w:cs="Sylfaen"/>
          <w:sz w:val="20"/>
        </w:rPr>
        <w:t>մասնակցի</w:t>
      </w:r>
      <w:r w:rsidRPr="00FF25BE">
        <w:rPr>
          <w:rFonts w:ascii="GHEA Grapalat" w:hAnsi="GHEA Grapalat" w:cs="Sylfaen"/>
          <w:sz w:val="20"/>
          <w:lang w:val="af-ZA"/>
        </w:rPr>
        <w:t xml:space="preserve"> </w:t>
      </w:r>
      <w:r w:rsidRPr="00FF25BE">
        <w:rPr>
          <w:rFonts w:ascii="GHEA Grapalat" w:hAnsi="GHEA Grapalat" w:cs="Sylfaen"/>
          <w:sz w:val="20"/>
        </w:rPr>
        <w:t>ներկայացրած</w:t>
      </w:r>
      <w:r w:rsidRPr="00FF25BE">
        <w:rPr>
          <w:rFonts w:ascii="GHEA Grapalat" w:hAnsi="GHEA Grapalat" w:cs="Sylfaen"/>
          <w:sz w:val="20"/>
          <w:lang w:val="af-ZA"/>
        </w:rPr>
        <w:t xml:space="preserve"> </w:t>
      </w:r>
      <w:r w:rsidRPr="00FF25BE">
        <w:rPr>
          <w:rFonts w:ascii="GHEA Grapalat" w:hAnsi="GHEA Grapalat" w:cs="Sylfaen"/>
          <w:sz w:val="20"/>
        </w:rPr>
        <w:t>հայտարարությունները</w:t>
      </w:r>
      <w:r w:rsidRPr="00FF25BE">
        <w:rPr>
          <w:rFonts w:ascii="GHEA Grapalat" w:hAnsi="GHEA Grapalat" w:cs="Sylfaen"/>
          <w:sz w:val="20"/>
          <w:lang w:val="af-ZA"/>
        </w:rPr>
        <w:t xml:space="preserve"> </w:t>
      </w:r>
      <w:r w:rsidRPr="00FF25BE">
        <w:rPr>
          <w:rFonts w:ascii="GHEA Grapalat" w:hAnsi="GHEA Grapalat" w:cs="Sylfaen"/>
          <w:sz w:val="20"/>
        </w:rPr>
        <w:t>համարվում</w:t>
      </w:r>
      <w:r w:rsidRPr="00FF25BE">
        <w:rPr>
          <w:rFonts w:ascii="GHEA Grapalat" w:hAnsi="GHEA Grapalat" w:cs="Sylfaen"/>
          <w:sz w:val="20"/>
          <w:lang w:val="af-ZA"/>
        </w:rPr>
        <w:t xml:space="preserve"> </w:t>
      </w:r>
      <w:r w:rsidRPr="00FF25BE">
        <w:rPr>
          <w:rFonts w:ascii="GHEA Grapalat" w:hAnsi="GHEA Grapalat" w:cs="Sylfaen"/>
          <w:sz w:val="20"/>
        </w:rPr>
        <w:t>են</w:t>
      </w:r>
      <w:r w:rsidRPr="00FF25BE">
        <w:rPr>
          <w:rFonts w:ascii="GHEA Grapalat" w:hAnsi="GHEA Grapalat" w:cs="Sylfaen"/>
          <w:sz w:val="20"/>
          <w:lang w:val="af-ZA"/>
        </w:rPr>
        <w:t xml:space="preserve"> </w:t>
      </w:r>
      <w:r w:rsidRPr="00FF25BE">
        <w:rPr>
          <w:rFonts w:ascii="GHEA Grapalat" w:hAnsi="GHEA Grapalat" w:cs="Sylfaen"/>
          <w:sz w:val="20"/>
        </w:rPr>
        <w:t>իրականությանը</w:t>
      </w:r>
      <w:r w:rsidRPr="00FF25BE">
        <w:rPr>
          <w:rFonts w:ascii="GHEA Grapalat" w:hAnsi="GHEA Grapalat" w:cs="Sylfaen"/>
          <w:sz w:val="20"/>
          <w:lang w:val="af-ZA"/>
        </w:rPr>
        <w:t xml:space="preserve"> </w:t>
      </w:r>
      <w:r w:rsidRPr="00FF25BE">
        <w:rPr>
          <w:rFonts w:ascii="GHEA Grapalat" w:hAnsi="GHEA Grapalat" w:cs="Sylfaen"/>
          <w:sz w:val="20"/>
        </w:rPr>
        <w:t>համապատասխանող</w:t>
      </w:r>
      <w:r w:rsidRPr="00FF25BE">
        <w:rPr>
          <w:rFonts w:ascii="GHEA Grapalat" w:hAnsi="GHEA Grapalat" w:cs="Sylfaen"/>
          <w:sz w:val="20"/>
          <w:lang w:val="af-ZA"/>
        </w:rPr>
        <w:t xml:space="preserve">: </w:t>
      </w:r>
      <w:r w:rsidRPr="00FF25BE">
        <w:rPr>
          <w:rFonts w:ascii="GHEA Grapalat" w:hAnsi="GHEA Grapalat" w:cs="Sylfaen"/>
          <w:sz w:val="20"/>
        </w:rPr>
        <w:t>Եթե</w:t>
      </w:r>
      <w:r w:rsidRPr="00FF25BE">
        <w:rPr>
          <w:rFonts w:ascii="GHEA Grapalat" w:hAnsi="GHEA Grapalat" w:cs="Sylfaen"/>
          <w:sz w:val="20"/>
          <w:lang w:val="af-ZA"/>
        </w:rPr>
        <w:t xml:space="preserve"> </w:t>
      </w:r>
      <w:r w:rsidRPr="00FF25BE">
        <w:rPr>
          <w:rFonts w:ascii="GHEA Grapalat" w:hAnsi="GHEA Grapalat" w:cs="Sylfaen"/>
          <w:sz w:val="20"/>
        </w:rPr>
        <w:t>կոմիտեի</w:t>
      </w:r>
      <w:r w:rsidRPr="00FF25BE">
        <w:rPr>
          <w:rFonts w:ascii="GHEA Grapalat" w:hAnsi="GHEA Grapalat" w:cs="Sylfaen"/>
          <w:sz w:val="20"/>
          <w:lang w:val="af-ZA"/>
        </w:rPr>
        <w:t xml:space="preserve"> </w:t>
      </w:r>
      <w:r w:rsidRPr="00FF25BE">
        <w:rPr>
          <w:rFonts w:ascii="GHEA Grapalat" w:hAnsi="GHEA Grapalat" w:cs="Sylfaen"/>
          <w:sz w:val="20"/>
        </w:rPr>
        <w:t>կողմից</w:t>
      </w:r>
      <w:r w:rsidRPr="00FF25BE">
        <w:rPr>
          <w:rFonts w:ascii="GHEA Grapalat" w:hAnsi="GHEA Grapalat" w:cs="Sylfaen"/>
          <w:sz w:val="20"/>
          <w:lang w:val="af-ZA"/>
        </w:rPr>
        <w:t xml:space="preserve"> </w:t>
      </w:r>
      <w:r w:rsidRPr="00FF25BE">
        <w:rPr>
          <w:rFonts w:ascii="GHEA Grapalat" w:hAnsi="GHEA Grapalat" w:cs="Sylfaen"/>
          <w:sz w:val="20"/>
        </w:rPr>
        <w:t>սահմանված</w:t>
      </w:r>
      <w:r w:rsidRPr="00FF25BE">
        <w:rPr>
          <w:rFonts w:ascii="GHEA Grapalat" w:hAnsi="GHEA Grapalat" w:cs="Sylfaen"/>
          <w:sz w:val="20"/>
          <w:lang w:val="af-ZA"/>
        </w:rPr>
        <w:t xml:space="preserve"> </w:t>
      </w:r>
      <w:r w:rsidRPr="00FF25BE">
        <w:rPr>
          <w:rFonts w:ascii="GHEA Grapalat" w:hAnsi="GHEA Grapalat" w:cs="Sylfaen"/>
          <w:sz w:val="20"/>
        </w:rPr>
        <w:t>ժամկետից</w:t>
      </w:r>
      <w:r w:rsidRPr="00FF25BE">
        <w:rPr>
          <w:rFonts w:ascii="GHEA Grapalat" w:hAnsi="GHEA Grapalat" w:cs="Sylfaen"/>
          <w:sz w:val="20"/>
          <w:lang w:val="af-ZA"/>
        </w:rPr>
        <w:t xml:space="preserve"> </w:t>
      </w:r>
      <w:r w:rsidRPr="00FF25BE">
        <w:rPr>
          <w:rFonts w:ascii="GHEA Grapalat" w:hAnsi="GHEA Grapalat" w:cs="Sylfaen"/>
          <w:sz w:val="20"/>
        </w:rPr>
        <w:t>ուշ</w:t>
      </w:r>
      <w:r w:rsidRPr="00FF25BE">
        <w:rPr>
          <w:rFonts w:ascii="GHEA Grapalat" w:hAnsi="GHEA Grapalat" w:cs="Sylfaen"/>
          <w:sz w:val="20"/>
          <w:lang w:val="af-ZA"/>
        </w:rPr>
        <w:t xml:space="preserve"> </w:t>
      </w:r>
      <w:r w:rsidRPr="00FF25BE">
        <w:rPr>
          <w:rFonts w:ascii="GHEA Grapalat" w:hAnsi="GHEA Grapalat" w:cs="Sylfaen"/>
          <w:sz w:val="20"/>
        </w:rPr>
        <w:t>ներկայացված</w:t>
      </w:r>
      <w:r w:rsidRPr="00FF25BE">
        <w:rPr>
          <w:rFonts w:ascii="GHEA Grapalat" w:hAnsi="GHEA Grapalat" w:cs="Sylfaen"/>
          <w:sz w:val="20"/>
          <w:lang w:val="af-ZA"/>
        </w:rPr>
        <w:t xml:space="preserve"> </w:t>
      </w:r>
      <w:r w:rsidRPr="00FF25BE">
        <w:rPr>
          <w:rFonts w:ascii="GHEA Grapalat" w:hAnsi="GHEA Grapalat" w:cs="Sylfaen"/>
          <w:sz w:val="20"/>
        </w:rPr>
        <w:t>տեղեկատվությամբ</w:t>
      </w:r>
      <w:r w:rsidRPr="00FF25BE">
        <w:rPr>
          <w:rFonts w:ascii="GHEA Grapalat" w:hAnsi="GHEA Grapalat" w:cs="Sylfaen"/>
          <w:sz w:val="20"/>
          <w:lang w:val="af-ZA"/>
        </w:rPr>
        <w:t xml:space="preserve"> </w:t>
      </w:r>
      <w:r w:rsidRPr="00FF25BE">
        <w:rPr>
          <w:rFonts w:ascii="GHEA Grapalat" w:hAnsi="GHEA Grapalat" w:cs="Sylfaen"/>
          <w:sz w:val="20"/>
        </w:rPr>
        <w:t>արձանագրվում</w:t>
      </w:r>
      <w:r w:rsidRPr="00FF25BE">
        <w:rPr>
          <w:rFonts w:ascii="GHEA Grapalat" w:hAnsi="GHEA Grapalat" w:cs="Sylfaen"/>
          <w:sz w:val="20"/>
          <w:lang w:val="af-ZA"/>
        </w:rPr>
        <w:t xml:space="preserve"> </w:t>
      </w:r>
      <w:r w:rsidRPr="00FF25BE">
        <w:rPr>
          <w:rFonts w:ascii="GHEA Grapalat" w:hAnsi="GHEA Grapalat" w:cs="Sylfaen"/>
          <w:sz w:val="20"/>
        </w:rPr>
        <w:t>է</w:t>
      </w:r>
      <w:r w:rsidRPr="00FF25BE">
        <w:rPr>
          <w:rFonts w:ascii="GHEA Grapalat" w:hAnsi="GHEA Grapalat" w:cs="Sylfaen"/>
          <w:sz w:val="20"/>
          <w:lang w:val="af-ZA"/>
        </w:rPr>
        <w:t xml:space="preserve">, </w:t>
      </w:r>
      <w:r w:rsidRPr="00FF25BE">
        <w:rPr>
          <w:rFonts w:ascii="GHEA Grapalat" w:hAnsi="GHEA Grapalat" w:cs="Sylfaen"/>
          <w:sz w:val="20"/>
        </w:rPr>
        <w:t>որ</w:t>
      </w:r>
      <w:r w:rsidRPr="00FF25BE">
        <w:rPr>
          <w:rFonts w:ascii="GHEA Grapalat" w:hAnsi="GHEA Grapalat" w:cs="Sylfaen"/>
          <w:sz w:val="20"/>
          <w:lang w:val="af-ZA"/>
        </w:rPr>
        <w:t xml:space="preserve"> </w:t>
      </w:r>
      <w:r w:rsidRPr="00FF25BE">
        <w:rPr>
          <w:rFonts w:ascii="GHEA Grapalat" w:hAnsi="GHEA Grapalat" w:cs="Sylfaen"/>
          <w:sz w:val="20"/>
        </w:rPr>
        <w:t>առաջին</w:t>
      </w:r>
      <w:r w:rsidRPr="00FF25BE">
        <w:rPr>
          <w:rFonts w:ascii="GHEA Grapalat" w:hAnsi="GHEA Grapalat" w:cs="Sylfaen"/>
          <w:sz w:val="20"/>
          <w:lang w:val="af-ZA"/>
        </w:rPr>
        <w:t xml:space="preserve"> </w:t>
      </w:r>
      <w:r w:rsidRPr="00FF25BE">
        <w:rPr>
          <w:rFonts w:ascii="GHEA Grapalat" w:hAnsi="GHEA Grapalat" w:cs="Sylfaen"/>
          <w:sz w:val="20"/>
        </w:rPr>
        <w:t>տեղ</w:t>
      </w:r>
      <w:r w:rsidRPr="00FF25BE">
        <w:rPr>
          <w:rFonts w:ascii="GHEA Grapalat" w:hAnsi="GHEA Grapalat" w:cs="Sylfaen"/>
          <w:sz w:val="20"/>
          <w:lang w:val="af-ZA"/>
        </w:rPr>
        <w:t xml:space="preserve"> </w:t>
      </w:r>
      <w:r w:rsidRPr="00FF25BE">
        <w:rPr>
          <w:rFonts w:ascii="GHEA Grapalat" w:hAnsi="GHEA Grapalat" w:cs="Sylfaen"/>
          <w:sz w:val="20"/>
        </w:rPr>
        <w:t>զբաղեցրած</w:t>
      </w:r>
      <w:r w:rsidRPr="00FF25BE">
        <w:rPr>
          <w:rFonts w:ascii="GHEA Grapalat" w:hAnsi="GHEA Grapalat" w:cs="Sylfaen"/>
          <w:sz w:val="20"/>
          <w:lang w:val="af-ZA"/>
        </w:rPr>
        <w:t xml:space="preserve"> </w:t>
      </w:r>
      <w:r w:rsidRPr="00FF25BE">
        <w:rPr>
          <w:rFonts w:ascii="GHEA Grapalat" w:hAnsi="GHEA Grapalat" w:cs="Sylfaen"/>
          <w:sz w:val="20"/>
        </w:rPr>
        <w:t>մասնակիցը</w:t>
      </w:r>
      <w:r w:rsidRPr="00FF25BE">
        <w:rPr>
          <w:rFonts w:ascii="GHEA Grapalat" w:hAnsi="GHEA Grapalat" w:cs="Sylfaen"/>
          <w:sz w:val="20"/>
          <w:lang w:val="af-ZA"/>
        </w:rPr>
        <w:t xml:space="preserve"> </w:t>
      </w:r>
      <w:r w:rsidRPr="00FF25BE">
        <w:rPr>
          <w:rFonts w:ascii="GHEA Grapalat" w:hAnsi="GHEA Grapalat" w:cs="Sylfaen"/>
          <w:sz w:val="20"/>
        </w:rPr>
        <w:t>հայտը</w:t>
      </w:r>
      <w:r w:rsidRPr="00FF25BE">
        <w:rPr>
          <w:rFonts w:ascii="GHEA Grapalat" w:hAnsi="GHEA Grapalat" w:cs="Sylfaen"/>
          <w:sz w:val="20"/>
          <w:lang w:val="af-ZA"/>
        </w:rPr>
        <w:t xml:space="preserve"> </w:t>
      </w:r>
      <w:r w:rsidRPr="00FF25BE">
        <w:rPr>
          <w:rFonts w:ascii="GHEA Grapalat" w:hAnsi="GHEA Grapalat" w:cs="Sylfaen"/>
          <w:sz w:val="20"/>
        </w:rPr>
        <w:t>ներկայացնելու</w:t>
      </w:r>
      <w:r w:rsidRPr="00FF25BE">
        <w:rPr>
          <w:rFonts w:ascii="GHEA Grapalat" w:hAnsi="GHEA Grapalat" w:cs="Sylfaen"/>
          <w:sz w:val="20"/>
          <w:lang w:val="af-ZA"/>
        </w:rPr>
        <w:t xml:space="preserve"> </w:t>
      </w:r>
      <w:r w:rsidRPr="00FF25BE">
        <w:rPr>
          <w:rFonts w:ascii="GHEA Grapalat" w:hAnsi="GHEA Grapalat" w:cs="Sylfaen"/>
          <w:sz w:val="20"/>
        </w:rPr>
        <w:t>օրվա</w:t>
      </w:r>
      <w:r w:rsidRPr="00FF25BE">
        <w:rPr>
          <w:rFonts w:ascii="GHEA Grapalat" w:hAnsi="GHEA Grapalat" w:cs="Sylfaen"/>
          <w:sz w:val="20"/>
          <w:lang w:val="af-ZA"/>
        </w:rPr>
        <w:t xml:space="preserve"> </w:t>
      </w:r>
      <w:r w:rsidRPr="00FF25BE">
        <w:rPr>
          <w:rFonts w:ascii="GHEA Grapalat" w:hAnsi="GHEA Grapalat" w:cs="Sylfaen"/>
          <w:sz w:val="20"/>
        </w:rPr>
        <w:t>դրությամբ</w:t>
      </w:r>
      <w:r w:rsidRPr="00FF25BE">
        <w:rPr>
          <w:rFonts w:ascii="GHEA Grapalat" w:hAnsi="GHEA Grapalat" w:cs="Sylfaen"/>
          <w:sz w:val="20"/>
          <w:lang w:val="af-ZA"/>
        </w:rPr>
        <w:t xml:space="preserve"> </w:t>
      </w:r>
      <w:r w:rsidRPr="00FF25BE">
        <w:rPr>
          <w:rFonts w:ascii="GHEA Grapalat" w:hAnsi="GHEA Grapalat" w:cs="Sylfaen"/>
          <w:sz w:val="20"/>
        </w:rPr>
        <w:t>հարկային</w:t>
      </w:r>
      <w:r w:rsidRPr="00FF25BE">
        <w:rPr>
          <w:rFonts w:ascii="GHEA Grapalat" w:hAnsi="GHEA Grapalat" w:cs="Sylfaen"/>
          <w:sz w:val="20"/>
          <w:lang w:val="af-ZA"/>
        </w:rPr>
        <w:t xml:space="preserve"> </w:t>
      </w:r>
      <w:r w:rsidRPr="00FF25BE">
        <w:rPr>
          <w:rFonts w:ascii="GHEA Grapalat" w:hAnsi="GHEA Grapalat" w:cs="Sylfaen"/>
          <w:sz w:val="20"/>
        </w:rPr>
        <w:t>մարմնի</w:t>
      </w:r>
      <w:r w:rsidRPr="00FF25BE">
        <w:rPr>
          <w:rFonts w:ascii="GHEA Grapalat" w:hAnsi="GHEA Grapalat" w:cs="Sylfaen"/>
          <w:sz w:val="20"/>
          <w:lang w:val="af-ZA"/>
        </w:rPr>
        <w:t xml:space="preserve"> </w:t>
      </w:r>
      <w:r w:rsidRPr="00FF25BE">
        <w:rPr>
          <w:rFonts w:ascii="GHEA Grapalat" w:hAnsi="GHEA Grapalat" w:cs="Sylfaen"/>
          <w:sz w:val="20"/>
        </w:rPr>
        <w:t>կողմից</w:t>
      </w:r>
      <w:r w:rsidRPr="00FF25BE">
        <w:rPr>
          <w:rFonts w:ascii="GHEA Grapalat" w:hAnsi="GHEA Grapalat" w:cs="Sylfaen"/>
          <w:sz w:val="20"/>
          <w:lang w:val="af-ZA"/>
        </w:rPr>
        <w:t xml:space="preserve"> </w:t>
      </w:r>
      <w:r w:rsidRPr="00FF25BE">
        <w:rPr>
          <w:rFonts w:ascii="GHEA Grapalat" w:hAnsi="GHEA Grapalat" w:cs="Sylfaen"/>
          <w:sz w:val="20"/>
        </w:rPr>
        <w:t>վերահսկվող</w:t>
      </w:r>
      <w:r w:rsidRPr="00FF25BE">
        <w:rPr>
          <w:rFonts w:ascii="GHEA Grapalat" w:hAnsi="GHEA Grapalat" w:cs="Sylfaen"/>
          <w:sz w:val="20"/>
          <w:lang w:val="af-ZA"/>
        </w:rPr>
        <w:t xml:space="preserve"> </w:t>
      </w:r>
      <w:r w:rsidRPr="00FF25BE">
        <w:rPr>
          <w:rFonts w:ascii="GHEA Grapalat" w:hAnsi="GHEA Grapalat" w:cs="Sylfaen"/>
          <w:sz w:val="20"/>
        </w:rPr>
        <w:t>եկամուտների</w:t>
      </w:r>
      <w:r w:rsidRPr="00FF25BE">
        <w:rPr>
          <w:rFonts w:ascii="GHEA Grapalat" w:hAnsi="GHEA Grapalat" w:cs="Sylfaen"/>
          <w:sz w:val="20"/>
          <w:lang w:val="af-ZA"/>
        </w:rPr>
        <w:t xml:space="preserve"> </w:t>
      </w:r>
      <w:r w:rsidRPr="00FF25BE">
        <w:rPr>
          <w:rFonts w:ascii="GHEA Grapalat" w:hAnsi="GHEA Grapalat" w:cs="Sylfaen"/>
          <w:sz w:val="20"/>
        </w:rPr>
        <w:t>գծով</w:t>
      </w:r>
      <w:r w:rsidRPr="00FF25BE">
        <w:rPr>
          <w:rFonts w:ascii="GHEA Grapalat" w:hAnsi="GHEA Grapalat" w:cs="Sylfaen"/>
          <w:sz w:val="20"/>
          <w:lang w:val="af-ZA"/>
        </w:rPr>
        <w:t xml:space="preserve"> </w:t>
      </w:r>
      <w:r w:rsidRPr="00FF25BE">
        <w:rPr>
          <w:rFonts w:ascii="GHEA Grapalat" w:hAnsi="GHEA Grapalat" w:cs="Sylfaen"/>
          <w:sz w:val="20"/>
        </w:rPr>
        <w:t>ունեցել</w:t>
      </w:r>
      <w:r w:rsidRPr="00FF25BE">
        <w:rPr>
          <w:rFonts w:ascii="GHEA Grapalat" w:hAnsi="GHEA Grapalat" w:cs="Sylfaen"/>
          <w:sz w:val="20"/>
          <w:lang w:val="af-ZA"/>
        </w:rPr>
        <w:t xml:space="preserve"> </w:t>
      </w:r>
      <w:r w:rsidRPr="00FF25BE">
        <w:rPr>
          <w:rFonts w:ascii="GHEA Grapalat" w:hAnsi="GHEA Grapalat" w:cs="Sylfaen"/>
          <w:sz w:val="20"/>
        </w:rPr>
        <w:t>է</w:t>
      </w:r>
      <w:r w:rsidRPr="00FF25BE">
        <w:rPr>
          <w:rFonts w:ascii="GHEA Grapalat" w:hAnsi="GHEA Grapalat" w:cs="Sylfaen"/>
          <w:sz w:val="20"/>
          <w:lang w:val="af-ZA"/>
        </w:rPr>
        <w:t xml:space="preserve"> </w:t>
      </w:r>
      <w:r w:rsidRPr="00FF25BE">
        <w:rPr>
          <w:rFonts w:ascii="GHEA Grapalat" w:hAnsi="GHEA Grapalat" w:cs="Sylfaen"/>
          <w:sz w:val="20"/>
        </w:rPr>
        <w:t>Օրենքով</w:t>
      </w:r>
      <w:r w:rsidRPr="00FF25BE">
        <w:rPr>
          <w:rFonts w:ascii="GHEA Grapalat" w:hAnsi="GHEA Grapalat" w:cs="Sylfaen"/>
          <w:sz w:val="20"/>
          <w:lang w:val="af-ZA"/>
        </w:rPr>
        <w:t xml:space="preserve"> </w:t>
      </w:r>
      <w:r w:rsidRPr="00FF25BE">
        <w:rPr>
          <w:rFonts w:ascii="GHEA Grapalat" w:hAnsi="GHEA Grapalat" w:cs="Sylfaen"/>
          <w:sz w:val="20"/>
        </w:rPr>
        <w:t>նախատեսված</w:t>
      </w:r>
      <w:r w:rsidRPr="00FF25BE">
        <w:rPr>
          <w:rFonts w:ascii="GHEA Grapalat" w:hAnsi="GHEA Grapalat" w:cs="Sylfaen"/>
          <w:sz w:val="20"/>
          <w:lang w:val="af-ZA"/>
        </w:rPr>
        <w:t xml:space="preserve"> </w:t>
      </w:r>
      <w:r w:rsidRPr="00FF25BE">
        <w:rPr>
          <w:rFonts w:ascii="GHEA Grapalat" w:hAnsi="GHEA Grapalat" w:cs="Sylfaen"/>
          <w:sz w:val="20"/>
        </w:rPr>
        <w:t>շեմը</w:t>
      </w:r>
      <w:r w:rsidRPr="00FF25BE">
        <w:rPr>
          <w:rFonts w:ascii="GHEA Grapalat" w:hAnsi="GHEA Grapalat" w:cs="Sylfaen"/>
          <w:sz w:val="20"/>
          <w:lang w:val="af-ZA"/>
        </w:rPr>
        <w:t xml:space="preserve"> </w:t>
      </w:r>
      <w:r w:rsidRPr="00FF25BE">
        <w:rPr>
          <w:rFonts w:ascii="GHEA Grapalat" w:hAnsi="GHEA Grapalat" w:cs="Sylfaen"/>
          <w:sz w:val="20"/>
        </w:rPr>
        <w:t>գերազանցող</w:t>
      </w:r>
      <w:r w:rsidRPr="00FF25BE">
        <w:rPr>
          <w:rFonts w:ascii="GHEA Grapalat" w:hAnsi="GHEA Grapalat" w:cs="Sylfaen"/>
          <w:sz w:val="20"/>
          <w:lang w:val="af-ZA"/>
        </w:rPr>
        <w:t xml:space="preserve"> </w:t>
      </w:r>
      <w:r w:rsidRPr="00FF25BE">
        <w:rPr>
          <w:rFonts w:ascii="GHEA Grapalat" w:hAnsi="GHEA Grapalat" w:cs="Sylfaen"/>
          <w:sz w:val="20"/>
        </w:rPr>
        <w:t>ժամկետանց</w:t>
      </w:r>
      <w:r w:rsidRPr="00FF25BE">
        <w:rPr>
          <w:rFonts w:ascii="GHEA Grapalat" w:hAnsi="GHEA Grapalat" w:cs="Sylfaen"/>
          <w:sz w:val="20"/>
          <w:lang w:val="af-ZA"/>
        </w:rPr>
        <w:t xml:space="preserve"> </w:t>
      </w:r>
      <w:r w:rsidRPr="00FF25BE">
        <w:rPr>
          <w:rFonts w:ascii="GHEA Grapalat" w:hAnsi="GHEA Grapalat" w:cs="Sylfaen"/>
          <w:sz w:val="20"/>
        </w:rPr>
        <w:t>պարտավորություններ</w:t>
      </w:r>
      <w:r w:rsidRPr="00FF25BE">
        <w:rPr>
          <w:rFonts w:ascii="GHEA Grapalat" w:hAnsi="GHEA Grapalat" w:cs="Sylfaen"/>
          <w:sz w:val="20"/>
          <w:lang w:val="af-ZA"/>
        </w:rPr>
        <w:t xml:space="preserve"> </w:t>
      </w:r>
      <w:r w:rsidRPr="00FF25BE">
        <w:rPr>
          <w:rFonts w:ascii="GHEA Grapalat" w:hAnsi="GHEA Grapalat" w:cs="Sylfaen"/>
          <w:sz w:val="20"/>
        </w:rPr>
        <w:t>կամ</w:t>
      </w:r>
      <w:r w:rsidRPr="00FF25BE">
        <w:rPr>
          <w:rFonts w:ascii="GHEA Grapalat" w:hAnsi="GHEA Grapalat" w:cs="Sylfaen"/>
          <w:sz w:val="20"/>
          <w:lang w:val="af-ZA"/>
        </w:rPr>
        <w:t xml:space="preserve"> </w:t>
      </w:r>
      <w:r w:rsidRPr="00FF25BE">
        <w:rPr>
          <w:rFonts w:ascii="GHEA Grapalat" w:hAnsi="GHEA Grapalat" w:cs="Sylfaen"/>
          <w:sz w:val="20"/>
        </w:rPr>
        <w:t>չի</w:t>
      </w:r>
      <w:r w:rsidRPr="00FF25BE">
        <w:rPr>
          <w:rFonts w:ascii="GHEA Grapalat" w:hAnsi="GHEA Grapalat" w:cs="Sylfaen"/>
          <w:sz w:val="20"/>
          <w:lang w:val="af-ZA"/>
        </w:rPr>
        <w:t xml:space="preserve"> </w:t>
      </w:r>
      <w:r w:rsidRPr="00FF25BE">
        <w:rPr>
          <w:rFonts w:ascii="GHEA Grapalat" w:hAnsi="GHEA Grapalat" w:cs="Sylfaen"/>
          <w:sz w:val="20"/>
        </w:rPr>
        <w:t>բավարարում</w:t>
      </w:r>
      <w:r w:rsidRPr="00FF25BE">
        <w:rPr>
          <w:rFonts w:ascii="GHEA Grapalat" w:hAnsi="GHEA Grapalat" w:cs="Sylfaen"/>
          <w:sz w:val="20"/>
          <w:lang w:val="af-ZA"/>
        </w:rPr>
        <w:t xml:space="preserve"> </w:t>
      </w:r>
      <w:r w:rsidRPr="00FF25BE">
        <w:rPr>
          <w:rFonts w:ascii="GHEA Grapalat" w:hAnsi="GHEA Grapalat" w:cs="Sylfaen"/>
          <w:sz w:val="20"/>
        </w:rPr>
        <w:t>սույն</w:t>
      </w:r>
      <w:r w:rsidRPr="00FF25BE">
        <w:rPr>
          <w:rFonts w:ascii="GHEA Grapalat" w:hAnsi="GHEA Grapalat" w:cs="Sylfaen"/>
          <w:sz w:val="20"/>
          <w:lang w:val="af-ZA"/>
        </w:rPr>
        <w:t xml:space="preserve"> </w:t>
      </w:r>
      <w:r w:rsidRPr="00FF25BE">
        <w:rPr>
          <w:rFonts w:ascii="GHEA Grapalat" w:hAnsi="GHEA Grapalat" w:cs="Sylfaen"/>
          <w:sz w:val="20"/>
        </w:rPr>
        <w:t>հրավերով</w:t>
      </w:r>
      <w:r w:rsidRPr="00FF25BE">
        <w:rPr>
          <w:rFonts w:ascii="GHEA Grapalat" w:hAnsi="GHEA Grapalat" w:cs="Sylfaen"/>
          <w:sz w:val="20"/>
          <w:lang w:val="af-ZA"/>
        </w:rPr>
        <w:t xml:space="preserve"> </w:t>
      </w:r>
      <w:r w:rsidRPr="00FF25BE">
        <w:rPr>
          <w:rFonts w:ascii="GHEA Grapalat" w:hAnsi="GHEA Grapalat"/>
          <w:lang w:val="af-ZA"/>
        </w:rPr>
        <w:t>«</w:t>
      </w:r>
      <w:r w:rsidRPr="00FF25BE">
        <w:rPr>
          <w:rFonts w:ascii="GHEA Grapalat" w:hAnsi="GHEA Grapalat" w:cs="Sylfaen"/>
          <w:sz w:val="20"/>
        </w:rPr>
        <w:t>ֆինանսական</w:t>
      </w:r>
      <w:r w:rsidRPr="00FF25BE">
        <w:rPr>
          <w:rFonts w:ascii="GHEA Grapalat" w:hAnsi="GHEA Grapalat" w:cs="Sylfaen"/>
          <w:sz w:val="20"/>
          <w:lang w:val="af-ZA"/>
        </w:rPr>
        <w:t xml:space="preserve"> </w:t>
      </w:r>
      <w:r w:rsidRPr="00FF25BE">
        <w:rPr>
          <w:rFonts w:ascii="GHEA Grapalat" w:hAnsi="GHEA Grapalat" w:cs="Sylfaen"/>
          <w:sz w:val="20"/>
        </w:rPr>
        <w:t>միջոցներ</w:t>
      </w:r>
      <w:r w:rsidRPr="00FF25BE">
        <w:rPr>
          <w:rFonts w:ascii="GHEA Grapalat" w:hAnsi="GHEA Grapalat"/>
          <w:lang w:val="af-ZA"/>
        </w:rPr>
        <w:t>»</w:t>
      </w:r>
      <w:r w:rsidRPr="00FF25BE">
        <w:rPr>
          <w:rFonts w:ascii="GHEA Grapalat" w:hAnsi="GHEA Grapalat" w:cs="Sylfaen"/>
          <w:sz w:val="20"/>
          <w:lang w:val="af-ZA"/>
        </w:rPr>
        <w:t xml:space="preserve"> </w:t>
      </w:r>
      <w:r w:rsidRPr="00FF25BE">
        <w:rPr>
          <w:rFonts w:ascii="GHEA Grapalat" w:hAnsi="GHEA Grapalat" w:cs="Sylfaen"/>
          <w:sz w:val="20"/>
        </w:rPr>
        <w:t>որակավորման</w:t>
      </w:r>
      <w:r w:rsidRPr="00FF25BE">
        <w:rPr>
          <w:rFonts w:ascii="GHEA Grapalat" w:hAnsi="GHEA Grapalat" w:cs="Sylfaen"/>
          <w:sz w:val="20"/>
          <w:lang w:val="af-ZA"/>
        </w:rPr>
        <w:t xml:space="preserve"> </w:t>
      </w:r>
      <w:r w:rsidRPr="00FF25BE">
        <w:rPr>
          <w:rFonts w:ascii="GHEA Grapalat" w:hAnsi="GHEA Grapalat" w:cs="Sylfaen"/>
          <w:sz w:val="20"/>
        </w:rPr>
        <w:t>չափանիշի</w:t>
      </w:r>
      <w:r w:rsidRPr="00FF25BE">
        <w:rPr>
          <w:rFonts w:ascii="GHEA Grapalat" w:hAnsi="GHEA Grapalat" w:cs="Sylfaen"/>
          <w:sz w:val="20"/>
          <w:lang w:val="af-ZA"/>
        </w:rPr>
        <w:t xml:space="preserve"> </w:t>
      </w:r>
      <w:r w:rsidRPr="00FF25BE">
        <w:rPr>
          <w:rFonts w:ascii="GHEA Grapalat" w:hAnsi="GHEA Grapalat" w:cs="Sylfaen"/>
          <w:sz w:val="20"/>
        </w:rPr>
        <w:t>պահանջներին</w:t>
      </w:r>
      <w:r w:rsidRPr="00FF25BE">
        <w:rPr>
          <w:rFonts w:ascii="GHEA Grapalat" w:hAnsi="GHEA Grapalat" w:cs="Sylfaen"/>
          <w:sz w:val="20"/>
          <w:lang w:val="af-ZA"/>
        </w:rPr>
        <w:t xml:space="preserve"> </w:t>
      </w:r>
      <w:r w:rsidRPr="00FF25BE">
        <w:rPr>
          <w:rFonts w:ascii="GHEA Grapalat" w:hAnsi="GHEA Grapalat" w:cs="Sylfaen"/>
          <w:sz w:val="20"/>
        </w:rPr>
        <w:t>և</w:t>
      </w:r>
      <w:r w:rsidRPr="00FF25BE">
        <w:rPr>
          <w:rFonts w:ascii="GHEA Grapalat" w:hAnsi="GHEA Grapalat" w:cs="Sylfaen"/>
          <w:sz w:val="20"/>
          <w:lang w:val="af-ZA"/>
        </w:rPr>
        <w:t xml:space="preserve"> </w:t>
      </w:r>
      <w:r w:rsidRPr="00FF25BE">
        <w:rPr>
          <w:rFonts w:ascii="GHEA Grapalat" w:hAnsi="GHEA Grapalat" w:cs="Sylfaen"/>
          <w:sz w:val="20"/>
        </w:rPr>
        <w:t>պայմանագիրը</w:t>
      </w:r>
      <w:r w:rsidRPr="00FF25BE">
        <w:rPr>
          <w:rFonts w:ascii="GHEA Grapalat" w:hAnsi="GHEA Grapalat" w:cs="Sylfaen"/>
          <w:sz w:val="20"/>
          <w:lang w:val="af-ZA"/>
        </w:rPr>
        <w:t xml:space="preserve"> </w:t>
      </w:r>
      <w:r w:rsidRPr="00FF25BE">
        <w:rPr>
          <w:rFonts w:ascii="GHEA Grapalat" w:hAnsi="GHEA Grapalat" w:cs="Sylfaen"/>
          <w:sz w:val="20"/>
        </w:rPr>
        <w:t>կնքված</w:t>
      </w:r>
      <w:r w:rsidRPr="00FF25BE">
        <w:rPr>
          <w:rFonts w:ascii="GHEA Grapalat" w:hAnsi="GHEA Grapalat" w:cs="Sylfaen"/>
          <w:sz w:val="20"/>
          <w:lang w:val="af-ZA"/>
        </w:rPr>
        <w:t xml:space="preserve"> </w:t>
      </w:r>
      <w:r w:rsidRPr="00FF25BE">
        <w:rPr>
          <w:rFonts w:ascii="GHEA Grapalat" w:hAnsi="GHEA Grapalat" w:cs="Sylfaen"/>
          <w:sz w:val="20"/>
        </w:rPr>
        <w:t>չէ</w:t>
      </w:r>
      <w:r w:rsidRPr="00FF25BE">
        <w:rPr>
          <w:rFonts w:ascii="GHEA Grapalat" w:hAnsi="GHEA Grapalat" w:cs="Sylfaen"/>
          <w:sz w:val="20"/>
          <w:lang w:val="af-ZA"/>
        </w:rPr>
        <w:t xml:space="preserve">, </w:t>
      </w:r>
      <w:r w:rsidRPr="00FF25BE">
        <w:rPr>
          <w:rFonts w:ascii="GHEA Grapalat" w:hAnsi="GHEA Grapalat" w:cs="Sylfaen"/>
          <w:sz w:val="20"/>
        </w:rPr>
        <w:t>ապա</w:t>
      </w:r>
      <w:r w:rsidRPr="00FF25BE">
        <w:rPr>
          <w:rFonts w:ascii="GHEA Grapalat" w:hAnsi="GHEA Grapalat" w:cs="Sylfaen"/>
          <w:sz w:val="20"/>
          <w:lang w:val="af-ZA"/>
        </w:rPr>
        <w:t xml:space="preserve"> </w:t>
      </w:r>
      <w:r w:rsidRPr="00FF25BE">
        <w:rPr>
          <w:rFonts w:ascii="GHEA Grapalat" w:hAnsi="GHEA Grapalat" w:cs="Sylfaen"/>
          <w:sz w:val="20"/>
        </w:rPr>
        <w:t>տվյալ</w:t>
      </w:r>
      <w:r w:rsidRPr="00FF25BE">
        <w:rPr>
          <w:rFonts w:ascii="GHEA Grapalat" w:hAnsi="GHEA Grapalat" w:cs="Sylfaen"/>
          <w:sz w:val="20"/>
          <w:lang w:val="af-ZA"/>
        </w:rPr>
        <w:t xml:space="preserve"> </w:t>
      </w:r>
      <w:r w:rsidRPr="00FF25BE">
        <w:rPr>
          <w:rFonts w:ascii="GHEA Grapalat" w:hAnsi="GHEA Grapalat" w:cs="Sylfaen"/>
          <w:sz w:val="20"/>
        </w:rPr>
        <w:t>մասնակցի</w:t>
      </w:r>
      <w:r w:rsidRPr="00FF25BE">
        <w:rPr>
          <w:rFonts w:ascii="GHEA Grapalat" w:hAnsi="GHEA Grapalat" w:cs="Sylfaen"/>
          <w:sz w:val="20"/>
          <w:lang w:val="af-ZA"/>
        </w:rPr>
        <w:t xml:space="preserve"> </w:t>
      </w:r>
      <w:r w:rsidRPr="00FF25BE">
        <w:rPr>
          <w:rFonts w:ascii="GHEA Grapalat" w:hAnsi="GHEA Grapalat" w:cs="Sylfaen"/>
          <w:sz w:val="20"/>
        </w:rPr>
        <w:t>հայտը</w:t>
      </w:r>
      <w:r w:rsidRPr="00FF25BE">
        <w:rPr>
          <w:rFonts w:ascii="GHEA Grapalat" w:hAnsi="GHEA Grapalat" w:cs="Sylfaen"/>
          <w:sz w:val="20"/>
          <w:lang w:val="af-ZA"/>
        </w:rPr>
        <w:t xml:space="preserve"> </w:t>
      </w:r>
      <w:r w:rsidRPr="00FF25BE">
        <w:rPr>
          <w:rFonts w:ascii="GHEA Grapalat" w:hAnsi="GHEA Grapalat" w:cs="Sylfaen"/>
          <w:sz w:val="20"/>
        </w:rPr>
        <w:t>մեժվում</w:t>
      </w:r>
      <w:r w:rsidRPr="00FF25BE">
        <w:rPr>
          <w:rFonts w:ascii="GHEA Grapalat" w:hAnsi="GHEA Grapalat" w:cs="Sylfaen"/>
          <w:sz w:val="20"/>
          <w:lang w:val="af-ZA"/>
        </w:rPr>
        <w:t xml:space="preserve"> </w:t>
      </w:r>
      <w:r w:rsidRPr="00FF25BE">
        <w:rPr>
          <w:rFonts w:ascii="GHEA Grapalat" w:hAnsi="GHEA Grapalat" w:cs="Sylfaen"/>
          <w:sz w:val="20"/>
        </w:rPr>
        <w:t>է</w:t>
      </w:r>
      <w:r w:rsidRPr="00FF25BE">
        <w:rPr>
          <w:rFonts w:ascii="GHEA Grapalat" w:hAnsi="GHEA Grapalat" w:cs="Sylfaen"/>
          <w:sz w:val="20"/>
          <w:lang w:val="af-ZA"/>
        </w:rPr>
        <w:t xml:space="preserve">: </w:t>
      </w:r>
      <w:r w:rsidRPr="00FF25BE">
        <w:rPr>
          <w:rFonts w:ascii="GHEA Grapalat" w:hAnsi="GHEA Grapalat" w:cs="Sylfaen"/>
          <w:sz w:val="20"/>
        </w:rPr>
        <w:t>Եթե</w:t>
      </w:r>
      <w:r w:rsidRPr="00FF25BE">
        <w:rPr>
          <w:rFonts w:ascii="GHEA Grapalat" w:hAnsi="GHEA Grapalat" w:cs="Sylfaen"/>
          <w:sz w:val="20"/>
          <w:lang w:val="af-ZA"/>
        </w:rPr>
        <w:t xml:space="preserve"> </w:t>
      </w:r>
      <w:r w:rsidRPr="00FF25BE">
        <w:rPr>
          <w:rFonts w:ascii="GHEA Grapalat" w:hAnsi="GHEA Grapalat" w:cs="Sylfaen"/>
          <w:sz w:val="20"/>
        </w:rPr>
        <w:t>սահմանված</w:t>
      </w:r>
      <w:r w:rsidRPr="00FF25BE">
        <w:rPr>
          <w:rFonts w:ascii="GHEA Grapalat" w:hAnsi="GHEA Grapalat" w:cs="Sylfaen"/>
          <w:sz w:val="20"/>
          <w:lang w:val="af-ZA"/>
        </w:rPr>
        <w:t xml:space="preserve"> </w:t>
      </w:r>
      <w:r w:rsidRPr="00FF25BE">
        <w:rPr>
          <w:rFonts w:ascii="GHEA Grapalat" w:hAnsi="GHEA Grapalat" w:cs="Sylfaen"/>
          <w:sz w:val="20"/>
        </w:rPr>
        <w:t>ժամկետում</w:t>
      </w:r>
      <w:r w:rsidRPr="00FF25BE">
        <w:rPr>
          <w:rFonts w:ascii="GHEA Grapalat" w:hAnsi="GHEA Grapalat" w:cs="Sylfaen"/>
          <w:sz w:val="20"/>
          <w:lang w:val="af-ZA"/>
        </w:rPr>
        <w:t xml:space="preserve"> </w:t>
      </w:r>
      <w:r w:rsidRPr="00FF25BE">
        <w:rPr>
          <w:rFonts w:ascii="GHEA Grapalat" w:hAnsi="GHEA Grapalat" w:cs="Sylfaen"/>
          <w:sz w:val="20"/>
        </w:rPr>
        <w:t>տրամադրված</w:t>
      </w:r>
      <w:r w:rsidRPr="00FF25BE">
        <w:rPr>
          <w:rFonts w:ascii="GHEA Grapalat" w:hAnsi="GHEA Grapalat" w:cs="Sylfaen"/>
          <w:sz w:val="20"/>
          <w:lang w:val="af-ZA"/>
        </w:rPr>
        <w:t xml:space="preserve"> </w:t>
      </w:r>
      <w:r w:rsidRPr="00FF25BE">
        <w:rPr>
          <w:rFonts w:ascii="GHEA Grapalat" w:hAnsi="GHEA Grapalat" w:cs="Sylfaen"/>
          <w:sz w:val="20"/>
        </w:rPr>
        <w:t>տեղեկատվության</w:t>
      </w:r>
      <w:r w:rsidRPr="00FF25BE">
        <w:rPr>
          <w:rFonts w:ascii="GHEA Grapalat" w:hAnsi="GHEA Grapalat" w:cs="Sylfaen"/>
          <w:sz w:val="20"/>
          <w:lang w:val="af-ZA"/>
        </w:rPr>
        <w:t xml:space="preserve"> </w:t>
      </w:r>
      <w:r w:rsidRPr="00FF25BE">
        <w:rPr>
          <w:rFonts w:ascii="GHEA Grapalat" w:hAnsi="GHEA Grapalat" w:cs="Sylfaen"/>
          <w:sz w:val="20"/>
        </w:rPr>
        <w:t>արդյունքում</w:t>
      </w:r>
      <w:r w:rsidRPr="00FF25BE">
        <w:rPr>
          <w:rFonts w:ascii="GHEA Grapalat" w:hAnsi="GHEA Grapalat" w:cs="Sylfaen"/>
          <w:sz w:val="20"/>
          <w:lang w:val="af-ZA"/>
        </w:rPr>
        <w:t xml:space="preserve"> </w:t>
      </w:r>
      <w:r w:rsidRPr="00FF25BE">
        <w:rPr>
          <w:rFonts w:ascii="GHEA Grapalat" w:hAnsi="GHEA Grapalat" w:cs="Sylfaen"/>
          <w:sz w:val="20"/>
        </w:rPr>
        <w:t>մասնակցի</w:t>
      </w:r>
      <w:r w:rsidRPr="00FF25BE">
        <w:rPr>
          <w:rFonts w:ascii="GHEA Grapalat" w:hAnsi="GHEA Grapalat" w:cs="Sylfaen"/>
          <w:sz w:val="20"/>
          <w:lang w:val="af-ZA"/>
        </w:rPr>
        <w:t xml:space="preserve"> </w:t>
      </w:r>
      <w:r w:rsidRPr="00FF25BE">
        <w:rPr>
          <w:rFonts w:ascii="GHEA Grapalat" w:hAnsi="GHEA Grapalat" w:cs="Sylfaen"/>
          <w:sz w:val="20"/>
        </w:rPr>
        <w:t>ներկայացրած</w:t>
      </w:r>
      <w:r w:rsidRPr="00FF25BE">
        <w:rPr>
          <w:rFonts w:ascii="GHEA Grapalat" w:hAnsi="GHEA Grapalat" w:cs="Sylfaen"/>
          <w:sz w:val="20"/>
          <w:lang w:val="af-ZA"/>
        </w:rPr>
        <w:t xml:space="preserve"> </w:t>
      </w:r>
      <w:r w:rsidRPr="00FF25BE">
        <w:rPr>
          <w:rFonts w:ascii="GHEA Grapalat" w:hAnsi="GHEA Grapalat" w:cs="Sylfaen"/>
          <w:sz w:val="20"/>
        </w:rPr>
        <w:t>հայտարարությունը</w:t>
      </w:r>
      <w:r w:rsidRPr="00FF25BE">
        <w:rPr>
          <w:rFonts w:ascii="GHEA Grapalat" w:hAnsi="GHEA Grapalat" w:cs="Sylfaen"/>
          <w:sz w:val="20"/>
          <w:lang w:val="af-ZA"/>
        </w:rPr>
        <w:t xml:space="preserve"> </w:t>
      </w:r>
      <w:r w:rsidRPr="00FF25BE">
        <w:rPr>
          <w:rFonts w:ascii="GHEA Grapalat" w:hAnsi="GHEA Grapalat" w:cs="Sylfaen"/>
          <w:sz w:val="20"/>
        </w:rPr>
        <w:t>որակվում</w:t>
      </w:r>
      <w:r w:rsidRPr="00FF25BE">
        <w:rPr>
          <w:rFonts w:ascii="GHEA Grapalat" w:hAnsi="GHEA Grapalat" w:cs="Sylfaen"/>
          <w:sz w:val="20"/>
          <w:lang w:val="af-ZA"/>
        </w:rPr>
        <w:t xml:space="preserve"> </w:t>
      </w:r>
      <w:r w:rsidRPr="00FF25BE">
        <w:rPr>
          <w:rFonts w:ascii="GHEA Grapalat" w:hAnsi="GHEA Grapalat" w:cs="Sylfaen"/>
          <w:sz w:val="20"/>
        </w:rPr>
        <w:t>է</w:t>
      </w:r>
      <w:r w:rsidRPr="00FF25BE">
        <w:rPr>
          <w:rFonts w:ascii="GHEA Grapalat" w:hAnsi="GHEA Grapalat" w:cs="Sylfaen"/>
          <w:sz w:val="20"/>
          <w:lang w:val="af-ZA"/>
        </w:rPr>
        <w:t xml:space="preserve">  </w:t>
      </w:r>
      <w:r w:rsidRPr="00FF25BE">
        <w:rPr>
          <w:rFonts w:ascii="GHEA Grapalat" w:hAnsi="GHEA Grapalat" w:cs="Sylfaen"/>
          <w:sz w:val="20"/>
        </w:rPr>
        <w:t>իրականությանը</w:t>
      </w:r>
      <w:r w:rsidRPr="00FF25BE">
        <w:rPr>
          <w:rFonts w:ascii="GHEA Grapalat" w:hAnsi="GHEA Grapalat" w:cs="Sylfaen"/>
          <w:sz w:val="20"/>
          <w:lang w:val="af-ZA"/>
        </w:rPr>
        <w:t xml:space="preserve"> </w:t>
      </w:r>
      <w:r w:rsidRPr="00FF25BE">
        <w:rPr>
          <w:rFonts w:ascii="GHEA Grapalat" w:hAnsi="GHEA Grapalat" w:cs="Sylfaen"/>
          <w:sz w:val="20"/>
        </w:rPr>
        <w:t>չհամապատասխանող</w:t>
      </w:r>
      <w:r w:rsidRPr="00FF25BE">
        <w:rPr>
          <w:rFonts w:ascii="GHEA Grapalat" w:hAnsi="GHEA Grapalat" w:cs="Sylfaen"/>
          <w:sz w:val="20"/>
          <w:lang w:val="af-ZA"/>
        </w:rPr>
        <w:t xml:space="preserve">, </w:t>
      </w:r>
      <w:r w:rsidRPr="00FF25BE">
        <w:rPr>
          <w:rFonts w:ascii="GHEA Grapalat" w:hAnsi="GHEA Grapalat" w:cs="Sylfaen"/>
          <w:sz w:val="20"/>
        </w:rPr>
        <w:t>ապա</w:t>
      </w:r>
      <w:r w:rsidRPr="00FF25BE">
        <w:rPr>
          <w:rFonts w:ascii="GHEA Grapalat" w:hAnsi="GHEA Grapalat" w:cs="Sylfaen"/>
          <w:sz w:val="20"/>
          <w:lang w:val="af-ZA"/>
        </w:rPr>
        <w:t xml:space="preserve"> </w:t>
      </w:r>
      <w:r w:rsidRPr="00FF25BE">
        <w:rPr>
          <w:rFonts w:ascii="GHEA Grapalat" w:hAnsi="GHEA Grapalat" w:cs="Sylfaen"/>
          <w:sz w:val="20"/>
        </w:rPr>
        <w:t>հայտերի</w:t>
      </w:r>
      <w:r w:rsidRPr="00FF25BE">
        <w:rPr>
          <w:rFonts w:ascii="GHEA Grapalat" w:hAnsi="GHEA Grapalat" w:cs="Sylfaen"/>
          <w:sz w:val="20"/>
          <w:lang w:val="af-ZA"/>
        </w:rPr>
        <w:t xml:space="preserve"> </w:t>
      </w:r>
      <w:r w:rsidRPr="00FF25BE">
        <w:rPr>
          <w:rFonts w:ascii="GHEA Grapalat" w:hAnsi="GHEA Grapalat" w:cs="Sylfaen"/>
          <w:sz w:val="20"/>
        </w:rPr>
        <w:t>գնահատման</w:t>
      </w:r>
      <w:r w:rsidRPr="00FF25BE">
        <w:rPr>
          <w:rFonts w:ascii="GHEA Grapalat" w:hAnsi="GHEA Grapalat" w:cs="Sylfaen"/>
          <w:sz w:val="20"/>
          <w:lang w:val="af-ZA"/>
        </w:rPr>
        <w:t xml:space="preserve"> </w:t>
      </w:r>
      <w:r w:rsidRPr="00FF25BE">
        <w:rPr>
          <w:rFonts w:ascii="GHEA Grapalat" w:hAnsi="GHEA Grapalat" w:cs="Sylfaen"/>
          <w:sz w:val="20"/>
        </w:rPr>
        <w:t>նիստում</w:t>
      </w:r>
      <w:r w:rsidRPr="00FF25BE">
        <w:rPr>
          <w:rFonts w:ascii="GHEA Grapalat" w:hAnsi="GHEA Grapalat" w:cs="Sylfaen"/>
          <w:sz w:val="20"/>
          <w:lang w:val="af-ZA"/>
        </w:rPr>
        <w:t xml:space="preserve"> </w:t>
      </w:r>
      <w:r w:rsidRPr="00FF25BE">
        <w:rPr>
          <w:rFonts w:ascii="GHEA Grapalat" w:hAnsi="GHEA Grapalat" w:cs="Sylfaen"/>
          <w:sz w:val="20"/>
        </w:rPr>
        <w:t>հանձնաժողովի</w:t>
      </w:r>
      <w:r w:rsidRPr="00FF25BE">
        <w:rPr>
          <w:rFonts w:ascii="GHEA Grapalat" w:hAnsi="GHEA Grapalat" w:cs="Sylfaen"/>
          <w:sz w:val="20"/>
          <w:lang w:val="af-ZA"/>
        </w:rPr>
        <w:t xml:space="preserve"> </w:t>
      </w:r>
      <w:r w:rsidRPr="00FF25BE">
        <w:rPr>
          <w:rFonts w:ascii="GHEA Grapalat" w:hAnsi="GHEA Grapalat" w:cs="Sylfaen"/>
          <w:sz w:val="20"/>
        </w:rPr>
        <w:t>որոշմամբ</w:t>
      </w:r>
      <w:r w:rsidRPr="00FF25BE">
        <w:rPr>
          <w:rFonts w:ascii="GHEA Grapalat" w:hAnsi="GHEA Grapalat" w:cs="Sylfaen"/>
          <w:sz w:val="20"/>
          <w:lang w:val="af-ZA"/>
        </w:rPr>
        <w:t xml:space="preserve"> </w:t>
      </w:r>
      <w:r w:rsidRPr="00FF25BE">
        <w:rPr>
          <w:rFonts w:ascii="GHEA Grapalat" w:hAnsi="GHEA Grapalat" w:cs="Sylfaen"/>
          <w:sz w:val="20"/>
        </w:rPr>
        <w:t>տվյալ</w:t>
      </w:r>
      <w:r w:rsidRPr="00FF25BE">
        <w:rPr>
          <w:rFonts w:ascii="GHEA Grapalat" w:hAnsi="GHEA Grapalat" w:cs="Sylfaen"/>
          <w:sz w:val="20"/>
          <w:lang w:val="af-ZA"/>
        </w:rPr>
        <w:t xml:space="preserve"> </w:t>
      </w:r>
      <w:r w:rsidRPr="00FF25BE">
        <w:rPr>
          <w:rFonts w:ascii="GHEA Grapalat" w:hAnsi="GHEA Grapalat" w:cs="Sylfaen"/>
          <w:sz w:val="20"/>
        </w:rPr>
        <w:t>մասնակցի</w:t>
      </w:r>
      <w:r w:rsidRPr="00FF25BE">
        <w:rPr>
          <w:rFonts w:ascii="GHEA Grapalat" w:hAnsi="GHEA Grapalat" w:cs="Sylfaen"/>
          <w:sz w:val="20"/>
          <w:lang w:val="af-ZA"/>
        </w:rPr>
        <w:t xml:space="preserve"> </w:t>
      </w:r>
      <w:r w:rsidRPr="00FF25BE">
        <w:rPr>
          <w:rFonts w:ascii="GHEA Grapalat" w:hAnsi="GHEA Grapalat" w:cs="Sylfaen"/>
          <w:sz w:val="20"/>
        </w:rPr>
        <w:t>հայտը</w:t>
      </w:r>
      <w:r w:rsidRPr="00FF25BE">
        <w:rPr>
          <w:rFonts w:ascii="GHEA Grapalat" w:hAnsi="GHEA Grapalat" w:cs="Sylfaen"/>
          <w:sz w:val="20"/>
          <w:lang w:val="af-ZA"/>
        </w:rPr>
        <w:t xml:space="preserve"> </w:t>
      </w:r>
      <w:r w:rsidRPr="00FF25BE">
        <w:rPr>
          <w:rFonts w:ascii="GHEA Grapalat" w:hAnsi="GHEA Grapalat" w:cs="Sylfaen"/>
          <w:sz w:val="20"/>
        </w:rPr>
        <w:t>մերժվում</w:t>
      </w:r>
      <w:r w:rsidRPr="00FF25BE">
        <w:rPr>
          <w:rFonts w:ascii="GHEA Grapalat" w:hAnsi="GHEA Grapalat" w:cs="Sylfaen"/>
          <w:sz w:val="20"/>
          <w:lang w:val="af-ZA"/>
        </w:rPr>
        <w:t xml:space="preserve"> </w:t>
      </w:r>
      <w:r w:rsidRPr="00FF25BE">
        <w:rPr>
          <w:rFonts w:ascii="GHEA Grapalat" w:hAnsi="GHEA Grapalat" w:cs="Sylfaen"/>
          <w:sz w:val="20"/>
        </w:rPr>
        <w:t>է</w:t>
      </w:r>
      <w:r w:rsidRPr="00FF25BE">
        <w:rPr>
          <w:rFonts w:ascii="GHEA Grapalat" w:hAnsi="GHEA Grapalat" w:cs="Sylfaen"/>
          <w:sz w:val="20"/>
          <w:lang w:val="af-ZA"/>
        </w:rPr>
        <w:t xml:space="preserve">` </w:t>
      </w:r>
      <w:r w:rsidRPr="00FF25BE">
        <w:rPr>
          <w:rFonts w:ascii="GHEA Grapalat" w:hAnsi="GHEA Grapalat" w:cs="Sylfaen"/>
          <w:sz w:val="20"/>
        </w:rPr>
        <w:t>անկախ</w:t>
      </w:r>
      <w:r w:rsidRPr="00FF25BE">
        <w:rPr>
          <w:rFonts w:ascii="GHEA Grapalat" w:hAnsi="GHEA Grapalat" w:cs="Sylfaen"/>
          <w:sz w:val="20"/>
          <w:lang w:val="af-ZA"/>
        </w:rPr>
        <w:t xml:space="preserve"> </w:t>
      </w:r>
      <w:r w:rsidRPr="00FF25BE">
        <w:rPr>
          <w:rFonts w:ascii="GHEA Grapalat" w:hAnsi="GHEA Grapalat" w:cs="Sylfaen"/>
          <w:sz w:val="20"/>
        </w:rPr>
        <w:t>մասնակցի</w:t>
      </w:r>
      <w:r w:rsidRPr="00FF25BE">
        <w:rPr>
          <w:rFonts w:ascii="GHEA Grapalat" w:hAnsi="GHEA Grapalat" w:cs="Sylfaen"/>
          <w:sz w:val="20"/>
          <w:lang w:val="af-ZA"/>
        </w:rPr>
        <w:t xml:space="preserve"> </w:t>
      </w:r>
      <w:r w:rsidRPr="00FF25BE">
        <w:rPr>
          <w:rFonts w:ascii="GHEA Grapalat" w:hAnsi="GHEA Grapalat" w:cs="Sylfaen"/>
          <w:sz w:val="20"/>
        </w:rPr>
        <w:t>կողմից</w:t>
      </w:r>
      <w:r w:rsidRPr="00FF25BE">
        <w:rPr>
          <w:rFonts w:ascii="GHEA Grapalat" w:hAnsi="GHEA Grapalat" w:cs="Sylfaen"/>
          <w:sz w:val="20"/>
          <w:lang w:val="af-ZA"/>
        </w:rPr>
        <w:t xml:space="preserve"> </w:t>
      </w:r>
      <w:r w:rsidRPr="00FF25BE">
        <w:rPr>
          <w:rFonts w:ascii="GHEA Grapalat" w:hAnsi="GHEA Grapalat" w:cs="Sylfaen"/>
          <w:sz w:val="20"/>
        </w:rPr>
        <w:t>կոմիտեի</w:t>
      </w:r>
      <w:r w:rsidRPr="00FF25BE">
        <w:rPr>
          <w:rFonts w:ascii="GHEA Grapalat" w:hAnsi="GHEA Grapalat" w:cs="Sylfaen"/>
          <w:sz w:val="20"/>
          <w:lang w:val="af-ZA"/>
        </w:rPr>
        <w:t xml:space="preserve"> </w:t>
      </w:r>
      <w:r w:rsidRPr="00FF25BE">
        <w:rPr>
          <w:rFonts w:ascii="GHEA Grapalat" w:hAnsi="GHEA Grapalat" w:cs="Sylfaen"/>
          <w:sz w:val="20"/>
        </w:rPr>
        <w:t>տրամադրված</w:t>
      </w:r>
      <w:r w:rsidRPr="00FF25BE">
        <w:rPr>
          <w:rFonts w:ascii="GHEA Grapalat" w:hAnsi="GHEA Grapalat" w:cs="Sylfaen"/>
          <w:sz w:val="20"/>
          <w:lang w:val="af-ZA"/>
        </w:rPr>
        <w:t xml:space="preserve"> </w:t>
      </w:r>
      <w:r w:rsidRPr="00FF25BE">
        <w:rPr>
          <w:rFonts w:ascii="GHEA Grapalat" w:hAnsi="GHEA Grapalat" w:cs="Sylfaen"/>
          <w:sz w:val="20"/>
        </w:rPr>
        <w:t>տեղեկատվությունից</w:t>
      </w:r>
      <w:r w:rsidRPr="00FF25BE">
        <w:rPr>
          <w:rFonts w:ascii="GHEA Grapalat" w:hAnsi="GHEA Grapalat" w:cs="Sylfaen"/>
          <w:sz w:val="20"/>
          <w:lang w:val="af-ZA"/>
        </w:rPr>
        <w:t xml:space="preserve"> </w:t>
      </w:r>
      <w:r w:rsidRPr="00FF25BE">
        <w:rPr>
          <w:rFonts w:ascii="GHEA Grapalat" w:hAnsi="GHEA Grapalat" w:cs="Sylfaen"/>
          <w:sz w:val="20"/>
        </w:rPr>
        <w:t>տարբերվող</w:t>
      </w:r>
      <w:r w:rsidRPr="00FF25BE">
        <w:rPr>
          <w:rFonts w:ascii="GHEA Grapalat" w:hAnsi="GHEA Grapalat" w:cs="Sylfaen"/>
          <w:sz w:val="20"/>
          <w:lang w:val="af-ZA"/>
        </w:rPr>
        <w:t xml:space="preserve"> </w:t>
      </w:r>
      <w:r w:rsidRPr="00FF25BE">
        <w:rPr>
          <w:rFonts w:ascii="GHEA Grapalat" w:hAnsi="GHEA Grapalat" w:cs="Sylfaen"/>
          <w:sz w:val="20"/>
        </w:rPr>
        <w:t>տեղեկատվություն</w:t>
      </w:r>
      <w:r w:rsidRPr="00FF25BE">
        <w:rPr>
          <w:rFonts w:ascii="GHEA Grapalat" w:hAnsi="GHEA Grapalat" w:cs="Sylfaen"/>
          <w:sz w:val="20"/>
          <w:lang w:val="af-ZA"/>
        </w:rPr>
        <w:t xml:space="preserve"> </w:t>
      </w:r>
      <w:r w:rsidRPr="00FF25BE">
        <w:rPr>
          <w:rFonts w:ascii="GHEA Grapalat" w:hAnsi="GHEA Grapalat" w:cs="Sylfaen"/>
          <w:sz w:val="20"/>
        </w:rPr>
        <w:t>ներկայացվելու</w:t>
      </w:r>
      <w:r w:rsidRPr="00FF25BE">
        <w:rPr>
          <w:rFonts w:ascii="GHEA Grapalat" w:hAnsi="GHEA Grapalat" w:cs="Sylfaen"/>
          <w:sz w:val="20"/>
          <w:lang w:val="af-ZA"/>
        </w:rPr>
        <w:t xml:space="preserve"> </w:t>
      </w:r>
      <w:r w:rsidRPr="00FF25BE">
        <w:rPr>
          <w:rFonts w:ascii="GHEA Grapalat" w:hAnsi="GHEA Grapalat" w:cs="Sylfaen"/>
          <w:sz w:val="20"/>
        </w:rPr>
        <w:t>հանգամանքից</w:t>
      </w:r>
      <w:r w:rsidRPr="00FF25BE">
        <w:rPr>
          <w:rFonts w:ascii="GHEA Grapalat" w:hAnsi="GHEA Grapalat" w:cs="Sylfaen"/>
          <w:sz w:val="20"/>
          <w:lang w:val="af-ZA"/>
        </w:rPr>
        <w:t>:</w:t>
      </w:r>
      <w:r w:rsidRPr="00FF25BE">
        <w:rPr>
          <w:rFonts w:ascii="GHEA Grapalat" w:hAnsi="GHEA Grapalat" w:cs="Sylfaen"/>
          <w:sz w:val="20"/>
          <w:lang w:val="hy-AM"/>
        </w:rPr>
        <w:t xml:space="preserve"> </w:t>
      </w:r>
      <w:r w:rsidRPr="00FF25BE">
        <w:rPr>
          <w:rFonts w:ascii="GHEA Grapalat" w:hAnsi="GHEA Grapalat" w:cs="Sylfaen"/>
          <w:sz w:val="20"/>
        </w:rPr>
        <w:t>Սույն</w:t>
      </w:r>
      <w:r w:rsidRPr="00FF25BE">
        <w:rPr>
          <w:rFonts w:ascii="GHEA Grapalat" w:hAnsi="GHEA Grapalat" w:cs="Sylfaen"/>
          <w:sz w:val="20"/>
          <w:lang w:val="af-ZA"/>
        </w:rPr>
        <w:t xml:space="preserve"> </w:t>
      </w:r>
      <w:r w:rsidRPr="00FF25BE">
        <w:rPr>
          <w:rFonts w:ascii="GHEA Grapalat" w:hAnsi="GHEA Grapalat" w:cs="Sylfaen"/>
          <w:sz w:val="20"/>
        </w:rPr>
        <w:t>կետով</w:t>
      </w:r>
      <w:r w:rsidRPr="00FF25BE">
        <w:rPr>
          <w:rFonts w:ascii="GHEA Grapalat" w:hAnsi="GHEA Grapalat" w:cs="Sylfaen"/>
          <w:sz w:val="20"/>
          <w:lang w:val="af-ZA"/>
        </w:rPr>
        <w:t xml:space="preserve"> </w:t>
      </w:r>
      <w:r w:rsidRPr="00FF25BE">
        <w:rPr>
          <w:rFonts w:ascii="GHEA Grapalat" w:hAnsi="GHEA Grapalat" w:cs="Sylfaen"/>
          <w:sz w:val="20"/>
        </w:rPr>
        <w:t>նախատեսված</w:t>
      </w:r>
      <w:r w:rsidRPr="00FF25BE">
        <w:rPr>
          <w:rFonts w:ascii="GHEA Grapalat" w:hAnsi="GHEA Grapalat" w:cs="Sylfaen"/>
          <w:sz w:val="20"/>
          <w:lang w:val="af-ZA"/>
        </w:rPr>
        <w:t xml:space="preserve"> </w:t>
      </w:r>
      <w:r w:rsidRPr="00FF25BE">
        <w:rPr>
          <w:rFonts w:ascii="GHEA Grapalat" w:hAnsi="GHEA Grapalat" w:cs="Sylfaen"/>
          <w:sz w:val="20"/>
        </w:rPr>
        <w:t>որակավորման</w:t>
      </w:r>
      <w:r w:rsidRPr="00FF25BE">
        <w:rPr>
          <w:rFonts w:ascii="GHEA Grapalat" w:hAnsi="GHEA Grapalat" w:cs="Sylfaen"/>
          <w:sz w:val="20"/>
          <w:lang w:val="af-ZA"/>
        </w:rPr>
        <w:t xml:space="preserve"> </w:t>
      </w:r>
      <w:r w:rsidRPr="00FF25BE">
        <w:rPr>
          <w:rFonts w:ascii="GHEA Grapalat" w:hAnsi="GHEA Grapalat" w:cs="Sylfaen"/>
          <w:sz w:val="20"/>
        </w:rPr>
        <w:t>չափանիշի</w:t>
      </w:r>
      <w:r w:rsidRPr="00FF25BE">
        <w:rPr>
          <w:rFonts w:ascii="GHEA Grapalat" w:hAnsi="GHEA Grapalat" w:cs="Sylfaen"/>
          <w:sz w:val="20"/>
          <w:lang w:val="af-ZA"/>
        </w:rPr>
        <w:t xml:space="preserve"> </w:t>
      </w:r>
      <w:r w:rsidRPr="00FF25BE">
        <w:rPr>
          <w:rFonts w:ascii="GHEA Grapalat" w:hAnsi="GHEA Grapalat" w:cs="Sylfaen"/>
          <w:sz w:val="20"/>
        </w:rPr>
        <w:t>գնահատման</w:t>
      </w:r>
      <w:r w:rsidRPr="00FF25BE">
        <w:rPr>
          <w:rFonts w:ascii="GHEA Grapalat" w:hAnsi="GHEA Grapalat" w:cs="Sylfaen"/>
          <w:sz w:val="20"/>
          <w:lang w:val="af-ZA"/>
        </w:rPr>
        <w:t xml:space="preserve"> </w:t>
      </w:r>
      <w:r w:rsidRPr="00FF25BE">
        <w:rPr>
          <w:rFonts w:ascii="GHEA Grapalat" w:hAnsi="GHEA Grapalat" w:cs="Sylfaen"/>
          <w:sz w:val="20"/>
        </w:rPr>
        <w:t>ժամանակ</w:t>
      </w:r>
      <w:r w:rsidRPr="00FF25BE">
        <w:rPr>
          <w:rFonts w:ascii="GHEA Grapalat" w:hAnsi="GHEA Grapalat" w:cs="Sylfaen"/>
          <w:sz w:val="20"/>
          <w:lang w:val="af-ZA"/>
        </w:rPr>
        <w:t xml:space="preserve"> </w:t>
      </w:r>
      <w:r w:rsidRPr="00FF25BE">
        <w:rPr>
          <w:rFonts w:ascii="GHEA Grapalat" w:hAnsi="GHEA Grapalat" w:cs="Sylfaen"/>
          <w:sz w:val="20"/>
        </w:rPr>
        <w:t>հաշվի</w:t>
      </w:r>
      <w:r w:rsidRPr="00FF25BE">
        <w:rPr>
          <w:rFonts w:ascii="GHEA Grapalat" w:hAnsi="GHEA Grapalat" w:cs="Sylfaen"/>
          <w:sz w:val="20"/>
          <w:lang w:val="af-ZA"/>
        </w:rPr>
        <w:t xml:space="preserve"> </w:t>
      </w:r>
      <w:r w:rsidRPr="00FF25BE">
        <w:rPr>
          <w:rFonts w:ascii="GHEA Grapalat" w:hAnsi="GHEA Grapalat" w:cs="Sylfaen"/>
          <w:sz w:val="20"/>
        </w:rPr>
        <w:t>է</w:t>
      </w:r>
      <w:r w:rsidRPr="00FF25BE">
        <w:rPr>
          <w:rFonts w:ascii="GHEA Grapalat" w:hAnsi="GHEA Grapalat" w:cs="Sylfaen"/>
          <w:sz w:val="20"/>
          <w:lang w:val="af-ZA"/>
        </w:rPr>
        <w:t xml:space="preserve"> </w:t>
      </w:r>
      <w:r w:rsidRPr="00FF25BE">
        <w:rPr>
          <w:rFonts w:ascii="GHEA Grapalat" w:hAnsi="GHEA Grapalat" w:cs="Sylfaen"/>
          <w:sz w:val="20"/>
        </w:rPr>
        <w:t>առնվում</w:t>
      </w:r>
      <w:r w:rsidRPr="00FF25BE">
        <w:rPr>
          <w:rFonts w:ascii="GHEA Grapalat" w:hAnsi="GHEA Grapalat" w:cs="Sylfaen"/>
          <w:sz w:val="20"/>
          <w:lang w:val="af-ZA"/>
        </w:rPr>
        <w:t xml:space="preserve"> </w:t>
      </w:r>
      <w:r w:rsidRPr="00FF25BE">
        <w:rPr>
          <w:rFonts w:ascii="GHEA Grapalat" w:hAnsi="GHEA Grapalat" w:cs="Sylfaen"/>
          <w:sz w:val="20"/>
        </w:rPr>
        <w:t>սույն</w:t>
      </w:r>
      <w:r w:rsidRPr="00FF25BE">
        <w:rPr>
          <w:rFonts w:ascii="GHEA Grapalat" w:hAnsi="GHEA Grapalat" w:cs="Sylfaen"/>
          <w:sz w:val="20"/>
          <w:lang w:val="af-ZA"/>
        </w:rPr>
        <w:t xml:space="preserve"> </w:t>
      </w:r>
      <w:r w:rsidRPr="00FF25BE">
        <w:rPr>
          <w:rFonts w:ascii="GHEA Grapalat" w:hAnsi="GHEA Grapalat" w:cs="Sylfaen"/>
          <w:sz w:val="20"/>
          <w:lang w:val="hy-AM"/>
        </w:rPr>
        <w:t xml:space="preserve">հրավերի </w:t>
      </w:r>
      <w:r w:rsidRPr="00FF25BE">
        <w:rPr>
          <w:rFonts w:ascii="GHEA Grapalat" w:hAnsi="GHEA Grapalat" w:cs="Sylfaen"/>
          <w:sz w:val="20"/>
          <w:lang w:val="af-ZA"/>
        </w:rPr>
        <w:t>1-</w:t>
      </w:r>
      <w:r w:rsidRPr="00FF25BE">
        <w:rPr>
          <w:rFonts w:ascii="GHEA Grapalat" w:hAnsi="GHEA Grapalat" w:cs="Sylfaen"/>
          <w:sz w:val="20"/>
        </w:rPr>
        <w:t>ին</w:t>
      </w:r>
      <w:r w:rsidRPr="00FF25BE">
        <w:rPr>
          <w:rFonts w:ascii="GHEA Grapalat" w:hAnsi="GHEA Grapalat" w:cs="Sylfaen"/>
          <w:sz w:val="20"/>
          <w:lang w:val="af-ZA"/>
        </w:rPr>
        <w:t xml:space="preserve"> </w:t>
      </w:r>
      <w:r w:rsidRPr="00FF25BE">
        <w:rPr>
          <w:rFonts w:ascii="GHEA Grapalat" w:hAnsi="GHEA Grapalat" w:cs="Sylfaen"/>
          <w:sz w:val="20"/>
        </w:rPr>
        <w:t>մասի</w:t>
      </w:r>
      <w:r w:rsidRPr="00FF25BE">
        <w:rPr>
          <w:rFonts w:ascii="GHEA Grapalat" w:hAnsi="GHEA Grapalat" w:cs="Sylfaen"/>
          <w:sz w:val="20"/>
          <w:lang w:val="af-ZA"/>
        </w:rPr>
        <w:t xml:space="preserve"> 8.</w:t>
      </w:r>
      <w:r w:rsidRPr="00FF25BE">
        <w:rPr>
          <w:rFonts w:ascii="GHEA Grapalat" w:hAnsi="GHEA Grapalat" w:cs="Sylfaen"/>
          <w:sz w:val="20"/>
          <w:lang w:val="hy-AM"/>
        </w:rPr>
        <w:t>20 կետի 2-րդ ենթակետով</w:t>
      </w:r>
      <w:r w:rsidRPr="00FF25BE">
        <w:rPr>
          <w:rFonts w:ascii="GHEA Grapalat" w:hAnsi="GHEA Grapalat" w:cs="Sylfaen"/>
          <w:sz w:val="20"/>
          <w:lang w:val="af-ZA"/>
        </w:rPr>
        <w:t xml:space="preserve"> </w:t>
      </w:r>
      <w:r w:rsidRPr="00FF25BE">
        <w:rPr>
          <w:rFonts w:ascii="GHEA Grapalat" w:hAnsi="GHEA Grapalat" w:cs="Sylfaen"/>
          <w:sz w:val="20"/>
        </w:rPr>
        <w:t>նախատեսված</w:t>
      </w:r>
      <w:r w:rsidRPr="00FF25BE">
        <w:rPr>
          <w:rFonts w:ascii="GHEA Grapalat" w:hAnsi="GHEA Grapalat" w:cs="Sylfaen"/>
          <w:sz w:val="20"/>
          <w:lang w:val="af-ZA"/>
        </w:rPr>
        <w:t xml:space="preserve"> </w:t>
      </w:r>
      <w:r w:rsidRPr="00FF25BE">
        <w:rPr>
          <w:rFonts w:ascii="GHEA Grapalat" w:hAnsi="GHEA Grapalat" w:cs="Sylfaen"/>
          <w:sz w:val="20"/>
        </w:rPr>
        <w:t>ընթացակարգը</w:t>
      </w:r>
      <w:r w:rsidRPr="00FF25BE">
        <w:rPr>
          <w:rFonts w:ascii="GHEA Grapalat" w:hAnsi="GHEA Grapalat" w:cs="Sylfaen"/>
          <w:sz w:val="20"/>
          <w:lang w:val="af-ZA"/>
        </w:rPr>
        <w:t>:</w:t>
      </w:r>
    </w:p>
    <w:p w:rsidR="007178A1" w:rsidRPr="00FF25BE" w:rsidRDefault="007178A1" w:rsidP="007178A1">
      <w:pPr>
        <w:ind w:firstLine="375"/>
        <w:jc w:val="both"/>
        <w:rPr>
          <w:rFonts w:ascii="GHEA Grapalat" w:hAnsi="GHEA Grapalat" w:cs="Sylfaen"/>
          <w:sz w:val="20"/>
          <w:lang w:val="af-ZA"/>
        </w:rPr>
      </w:pPr>
      <w:r w:rsidRPr="00FF25BE">
        <w:rPr>
          <w:rFonts w:ascii="GHEA Grapalat" w:hAnsi="GHEA Grapalat"/>
          <w:lang w:val="af-ZA"/>
        </w:rPr>
        <w:tab/>
      </w:r>
      <w:r w:rsidRPr="00FF25BE">
        <w:rPr>
          <w:rFonts w:ascii="GHEA Grapalat" w:hAnsi="GHEA Grapalat" w:cs="Sylfaen"/>
          <w:sz w:val="20"/>
          <w:lang w:val="af-ZA"/>
        </w:rPr>
        <w:t>8.</w:t>
      </w:r>
      <w:r w:rsidRPr="00FF25BE">
        <w:rPr>
          <w:rFonts w:ascii="GHEA Grapalat" w:hAnsi="GHEA Grapalat" w:cs="Sylfaen"/>
          <w:sz w:val="20"/>
          <w:lang w:val="hy-AM"/>
        </w:rPr>
        <w:t>16</w:t>
      </w:r>
      <w:r w:rsidRPr="00FF25BE">
        <w:rPr>
          <w:rFonts w:ascii="GHEA Grapalat" w:hAnsi="GHEA Grapalat" w:cs="Sylfaen"/>
          <w:sz w:val="20"/>
          <w:lang w:val="af-ZA"/>
        </w:rPr>
        <w:t xml:space="preserve"> </w:t>
      </w:r>
      <w:r w:rsidRPr="00FF25BE">
        <w:rPr>
          <w:rFonts w:ascii="GHEA Grapalat" w:hAnsi="GHEA Grapalat" w:cs="Sylfaen"/>
          <w:sz w:val="20"/>
        </w:rPr>
        <w:t>Օրենքի</w:t>
      </w:r>
      <w:r w:rsidRPr="00FF25BE">
        <w:rPr>
          <w:rFonts w:ascii="GHEA Grapalat" w:hAnsi="GHEA Grapalat" w:cs="Sylfaen"/>
          <w:sz w:val="20"/>
          <w:lang w:val="af-ZA"/>
        </w:rPr>
        <w:t xml:space="preserve"> 6-</w:t>
      </w:r>
      <w:r w:rsidRPr="00FF25BE">
        <w:rPr>
          <w:rFonts w:ascii="GHEA Grapalat" w:hAnsi="GHEA Grapalat" w:cs="Sylfaen"/>
          <w:sz w:val="20"/>
        </w:rPr>
        <w:t>րդ</w:t>
      </w:r>
      <w:r w:rsidRPr="00FF25BE">
        <w:rPr>
          <w:rFonts w:ascii="GHEA Grapalat" w:hAnsi="GHEA Grapalat" w:cs="Sylfaen"/>
          <w:sz w:val="20"/>
          <w:lang w:val="af-ZA"/>
        </w:rPr>
        <w:t xml:space="preserve"> </w:t>
      </w:r>
      <w:r w:rsidRPr="00FF25BE">
        <w:rPr>
          <w:rFonts w:ascii="GHEA Grapalat" w:hAnsi="GHEA Grapalat" w:cs="Sylfaen"/>
          <w:sz w:val="20"/>
        </w:rPr>
        <w:t>հոդվածի</w:t>
      </w:r>
      <w:r w:rsidRPr="00FF25BE">
        <w:rPr>
          <w:rFonts w:ascii="GHEA Grapalat" w:hAnsi="GHEA Grapalat" w:cs="Sylfaen"/>
          <w:sz w:val="20"/>
          <w:lang w:val="af-ZA"/>
        </w:rPr>
        <w:t xml:space="preserve"> 1-</w:t>
      </w:r>
      <w:r w:rsidRPr="00FF25BE">
        <w:rPr>
          <w:rFonts w:ascii="GHEA Grapalat" w:hAnsi="GHEA Grapalat" w:cs="Sylfaen"/>
          <w:sz w:val="20"/>
        </w:rPr>
        <w:t>ին</w:t>
      </w:r>
      <w:r w:rsidRPr="00FF25BE">
        <w:rPr>
          <w:rFonts w:ascii="GHEA Grapalat" w:hAnsi="GHEA Grapalat" w:cs="Sylfaen"/>
          <w:sz w:val="20"/>
          <w:lang w:val="af-ZA"/>
        </w:rPr>
        <w:t xml:space="preserve"> </w:t>
      </w:r>
      <w:r w:rsidRPr="00FF25BE">
        <w:rPr>
          <w:rFonts w:ascii="GHEA Grapalat" w:hAnsi="GHEA Grapalat" w:cs="Sylfaen"/>
          <w:sz w:val="20"/>
        </w:rPr>
        <w:t>մասի</w:t>
      </w:r>
      <w:r w:rsidRPr="00FF25BE">
        <w:rPr>
          <w:rFonts w:ascii="GHEA Grapalat" w:hAnsi="GHEA Grapalat" w:cs="Sylfaen"/>
          <w:sz w:val="20"/>
          <w:lang w:val="af-ZA"/>
        </w:rPr>
        <w:t xml:space="preserve"> 6-</w:t>
      </w:r>
      <w:r w:rsidRPr="00FF25BE">
        <w:rPr>
          <w:rFonts w:ascii="GHEA Grapalat" w:hAnsi="GHEA Grapalat" w:cs="Sylfaen"/>
          <w:sz w:val="20"/>
        </w:rPr>
        <w:t>րդ</w:t>
      </w:r>
      <w:r w:rsidRPr="00FF25BE">
        <w:rPr>
          <w:rFonts w:ascii="GHEA Grapalat" w:hAnsi="GHEA Grapalat" w:cs="Sylfaen"/>
          <w:sz w:val="20"/>
          <w:lang w:val="af-ZA"/>
        </w:rPr>
        <w:t xml:space="preserve"> </w:t>
      </w:r>
      <w:r w:rsidRPr="00FF25BE">
        <w:rPr>
          <w:rFonts w:ascii="GHEA Grapalat" w:hAnsi="GHEA Grapalat" w:cs="Sylfaen"/>
          <w:sz w:val="20"/>
        </w:rPr>
        <w:t>կետով</w:t>
      </w:r>
      <w:r w:rsidRPr="00FF25BE">
        <w:rPr>
          <w:rFonts w:ascii="GHEA Grapalat" w:hAnsi="GHEA Grapalat" w:cs="Sylfaen"/>
          <w:sz w:val="20"/>
          <w:lang w:val="af-ZA"/>
        </w:rPr>
        <w:t xml:space="preserve"> </w:t>
      </w:r>
      <w:r w:rsidRPr="00FF25BE">
        <w:rPr>
          <w:rFonts w:ascii="GHEA Grapalat" w:hAnsi="GHEA Grapalat" w:cs="Sylfaen"/>
          <w:sz w:val="20"/>
        </w:rPr>
        <w:t>նախատեսված</w:t>
      </w:r>
      <w:r w:rsidRPr="00FF25BE">
        <w:rPr>
          <w:rFonts w:ascii="GHEA Grapalat" w:hAnsi="GHEA Grapalat" w:cs="Sylfaen"/>
          <w:sz w:val="20"/>
          <w:lang w:val="af-ZA"/>
        </w:rPr>
        <w:t xml:space="preserve"> </w:t>
      </w:r>
      <w:r w:rsidRPr="00FF25BE">
        <w:rPr>
          <w:rFonts w:ascii="GHEA Grapalat" w:hAnsi="GHEA Grapalat" w:cs="Sylfaen"/>
          <w:sz w:val="20"/>
        </w:rPr>
        <w:t>հիմքերն</w:t>
      </w:r>
      <w:r w:rsidRPr="00FF25BE">
        <w:rPr>
          <w:rFonts w:ascii="GHEA Grapalat" w:hAnsi="GHEA Grapalat" w:cs="Sylfaen"/>
          <w:sz w:val="20"/>
          <w:lang w:val="af-ZA"/>
        </w:rPr>
        <w:t xml:space="preserve"> </w:t>
      </w:r>
      <w:r w:rsidRPr="00FF25BE">
        <w:rPr>
          <w:rFonts w:ascii="GHEA Grapalat" w:hAnsi="GHEA Grapalat" w:cs="Sylfaen"/>
          <w:sz w:val="20"/>
        </w:rPr>
        <w:t>ի</w:t>
      </w:r>
      <w:r w:rsidRPr="00FF25BE">
        <w:rPr>
          <w:rFonts w:ascii="GHEA Grapalat" w:hAnsi="GHEA Grapalat" w:cs="Sylfaen"/>
          <w:sz w:val="20"/>
          <w:lang w:val="af-ZA"/>
        </w:rPr>
        <w:t xml:space="preserve"> </w:t>
      </w:r>
      <w:r w:rsidRPr="00FF25BE">
        <w:rPr>
          <w:rFonts w:ascii="GHEA Grapalat" w:hAnsi="GHEA Grapalat" w:cs="Sylfaen"/>
          <w:sz w:val="20"/>
        </w:rPr>
        <w:t>հայտ</w:t>
      </w:r>
      <w:r w:rsidRPr="00FF25BE">
        <w:rPr>
          <w:rFonts w:ascii="GHEA Grapalat" w:hAnsi="GHEA Grapalat" w:cs="Sylfaen"/>
          <w:sz w:val="20"/>
          <w:lang w:val="af-ZA"/>
        </w:rPr>
        <w:t xml:space="preserve"> </w:t>
      </w:r>
      <w:r w:rsidRPr="00FF25BE">
        <w:rPr>
          <w:rFonts w:ascii="GHEA Grapalat" w:hAnsi="GHEA Grapalat" w:cs="Sylfaen"/>
          <w:sz w:val="20"/>
        </w:rPr>
        <w:t>գալու</w:t>
      </w:r>
      <w:r w:rsidRPr="00FF25BE">
        <w:rPr>
          <w:rFonts w:ascii="GHEA Grapalat" w:hAnsi="GHEA Grapalat" w:cs="Sylfaen"/>
          <w:sz w:val="20"/>
          <w:lang w:val="af-ZA"/>
        </w:rPr>
        <w:t xml:space="preserve"> </w:t>
      </w:r>
      <w:r w:rsidRPr="00FF25BE">
        <w:rPr>
          <w:rFonts w:ascii="GHEA Grapalat" w:hAnsi="GHEA Grapalat" w:cs="Sylfaen"/>
          <w:sz w:val="20"/>
        </w:rPr>
        <w:t>օրվան</w:t>
      </w:r>
      <w:r w:rsidRPr="00FF25BE">
        <w:rPr>
          <w:rFonts w:ascii="GHEA Grapalat" w:hAnsi="GHEA Grapalat" w:cs="Sylfaen"/>
          <w:sz w:val="20"/>
          <w:lang w:val="af-ZA"/>
        </w:rPr>
        <w:t xml:space="preserve"> </w:t>
      </w:r>
      <w:r w:rsidRPr="00FF25BE">
        <w:rPr>
          <w:rFonts w:ascii="GHEA Grapalat" w:hAnsi="GHEA Grapalat" w:cs="Sylfaen"/>
          <w:sz w:val="20"/>
        </w:rPr>
        <w:t>հաջորդող</w:t>
      </w:r>
      <w:r w:rsidRPr="00FF25BE">
        <w:rPr>
          <w:rFonts w:ascii="GHEA Grapalat" w:hAnsi="GHEA Grapalat" w:cs="Sylfaen"/>
          <w:sz w:val="20"/>
          <w:lang w:val="af-ZA"/>
        </w:rPr>
        <w:t xml:space="preserve"> </w:t>
      </w:r>
      <w:r w:rsidRPr="00FF25BE">
        <w:rPr>
          <w:rFonts w:ascii="GHEA Grapalat" w:hAnsi="GHEA Grapalat" w:cs="Sylfaen"/>
          <w:sz w:val="20"/>
        </w:rPr>
        <w:t>հինգ</w:t>
      </w:r>
      <w:r w:rsidRPr="00FF25BE">
        <w:rPr>
          <w:rFonts w:ascii="GHEA Grapalat" w:hAnsi="GHEA Grapalat" w:cs="Sylfaen"/>
          <w:sz w:val="20"/>
          <w:lang w:val="af-ZA"/>
        </w:rPr>
        <w:t xml:space="preserve"> </w:t>
      </w:r>
      <w:r w:rsidRPr="00FF25BE">
        <w:rPr>
          <w:rFonts w:ascii="GHEA Grapalat" w:hAnsi="GHEA Grapalat" w:cs="Sylfaen"/>
          <w:sz w:val="20"/>
        </w:rPr>
        <w:t>աշխատանքային</w:t>
      </w:r>
      <w:r w:rsidRPr="00FF25BE">
        <w:rPr>
          <w:rFonts w:ascii="GHEA Grapalat" w:hAnsi="GHEA Grapalat" w:cs="Sylfaen"/>
          <w:sz w:val="20"/>
          <w:lang w:val="af-ZA"/>
        </w:rPr>
        <w:t xml:space="preserve"> </w:t>
      </w:r>
      <w:r w:rsidRPr="00FF25BE">
        <w:rPr>
          <w:rFonts w:ascii="GHEA Grapalat" w:hAnsi="GHEA Grapalat" w:cs="Sylfaen"/>
          <w:sz w:val="20"/>
        </w:rPr>
        <w:t>օրվա</w:t>
      </w:r>
      <w:r w:rsidRPr="00FF25BE">
        <w:rPr>
          <w:rFonts w:ascii="GHEA Grapalat" w:hAnsi="GHEA Grapalat" w:cs="Sylfaen"/>
          <w:sz w:val="20"/>
          <w:lang w:val="af-ZA"/>
        </w:rPr>
        <w:t xml:space="preserve"> </w:t>
      </w:r>
      <w:r w:rsidRPr="00FF25BE">
        <w:rPr>
          <w:rFonts w:ascii="GHEA Grapalat" w:hAnsi="GHEA Grapalat" w:cs="Sylfaen"/>
          <w:sz w:val="20"/>
        </w:rPr>
        <w:t>ընթացքում</w:t>
      </w:r>
      <w:r w:rsidRPr="00FF25BE">
        <w:rPr>
          <w:rFonts w:ascii="GHEA Grapalat" w:hAnsi="GHEA Grapalat" w:cs="Sylfaen"/>
          <w:sz w:val="20"/>
          <w:lang w:val="af-ZA"/>
        </w:rPr>
        <w:t xml:space="preserve"> </w:t>
      </w:r>
      <w:r w:rsidRPr="00FF25BE">
        <w:rPr>
          <w:rFonts w:ascii="GHEA Grapalat" w:hAnsi="GHEA Grapalat" w:cs="Sylfaen"/>
          <w:sz w:val="20"/>
        </w:rPr>
        <w:t>պատվիրատուն</w:t>
      </w:r>
      <w:r w:rsidRPr="00FF25BE">
        <w:rPr>
          <w:rFonts w:ascii="GHEA Grapalat" w:hAnsi="GHEA Grapalat" w:cs="Sylfaen"/>
          <w:sz w:val="20"/>
          <w:lang w:val="af-ZA"/>
        </w:rPr>
        <w:t xml:space="preserve"> </w:t>
      </w:r>
      <w:r w:rsidRPr="00FF25BE">
        <w:rPr>
          <w:rFonts w:ascii="GHEA Grapalat" w:hAnsi="GHEA Grapalat" w:cs="Sylfaen"/>
          <w:sz w:val="20"/>
        </w:rPr>
        <w:t>տվյալ</w:t>
      </w:r>
      <w:r w:rsidRPr="00FF25BE">
        <w:rPr>
          <w:rFonts w:ascii="GHEA Grapalat" w:hAnsi="GHEA Grapalat" w:cs="Sylfaen"/>
          <w:sz w:val="20"/>
          <w:lang w:val="af-ZA"/>
        </w:rPr>
        <w:t xml:space="preserve"> </w:t>
      </w:r>
      <w:r w:rsidRPr="00FF25BE">
        <w:rPr>
          <w:rFonts w:ascii="GHEA Grapalat" w:hAnsi="GHEA Grapalat" w:cs="Sylfaen"/>
          <w:sz w:val="20"/>
        </w:rPr>
        <w:t>մասնակցի</w:t>
      </w:r>
      <w:r w:rsidRPr="00FF25BE">
        <w:rPr>
          <w:rFonts w:ascii="GHEA Grapalat" w:hAnsi="GHEA Grapalat" w:cs="Sylfaen"/>
          <w:sz w:val="20"/>
          <w:lang w:val="af-ZA"/>
        </w:rPr>
        <w:t xml:space="preserve"> </w:t>
      </w:r>
      <w:r w:rsidRPr="00FF25BE">
        <w:rPr>
          <w:rFonts w:ascii="GHEA Grapalat" w:hAnsi="GHEA Grapalat" w:cs="Sylfaen"/>
          <w:sz w:val="20"/>
        </w:rPr>
        <w:t>տվյալները</w:t>
      </w:r>
      <w:r w:rsidRPr="00FF25BE">
        <w:rPr>
          <w:rFonts w:ascii="GHEA Grapalat" w:hAnsi="GHEA Grapalat" w:cs="Sylfaen"/>
          <w:sz w:val="20"/>
          <w:lang w:val="af-ZA"/>
        </w:rPr>
        <w:t xml:space="preserve">` </w:t>
      </w:r>
      <w:r w:rsidRPr="00FF25BE">
        <w:rPr>
          <w:rFonts w:ascii="GHEA Grapalat" w:hAnsi="GHEA Grapalat" w:cs="Sylfaen"/>
          <w:sz w:val="20"/>
        </w:rPr>
        <w:t>համապատասխան</w:t>
      </w:r>
      <w:r w:rsidRPr="00FF25BE">
        <w:rPr>
          <w:rFonts w:ascii="GHEA Grapalat" w:hAnsi="GHEA Grapalat" w:cs="Sylfaen"/>
          <w:sz w:val="20"/>
          <w:lang w:val="af-ZA"/>
        </w:rPr>
        <w:t xml:space="preserve"> </w:t>
      </w:r>
      <w:r w:rsidRPr="00FF25BE">
        <w:rPr>
          <w:rFonts w:ascii="GHEA Grapalat" w:hAnsi="GHEA Grapalat" w:cs="Sylfaen"/>
          <w:sz w:val="20"/>
        </w:rPr>
        <w:t>հիմքերով</w:t>
      </w:r>
      <w:r w:rsidRPr="00FF25BE">
        <w:rPr>
          <w:rFonts w:ascii="GHEA Grapalat" w:hAnsi="GHEA Grapalat" w:cs="Sylfaen"/>
          <w:sz w:val="20"/>
          <w:lang w:val="af-ZA"/>
        </w:rPr>
        <w:t xml:space="preserve">, </w:t>
      </w:r>
      <w:r w:rsidRPr="00FF25BE">
        <w:rPr>
          <w:rFonts w:ascii="GHEA Grapalat" w:hAnsi="GHEA Grapalat" w:cs="Sylfaen"/>
          <w:sz w:val="20"/>
        </w:rPr>
        <w:t>գրավոր</w:t>
      </w:r>
      <w:r w:rsidRPr="00FF25BE">
        <w:rPr>
          <w:rFonts w:ascii="GHEA Grapalat" w:hAnsi="GHEA Grapalat" w:cs="Sylfaen"/>
          <w:sz w:val="20"/>
          <w:lang w:val="af-ZA"/>
        </w:rPr>
        <w:t xml:space="preserve"> </w:t>
      </w:r>
      <w:r w:rsidRPr="00FF25BE">
        <w:rPr>
          <w:rFonts w:ascii="GHEA Grapalat" w:hAnsi="GHEA Grapalat" w:cs="Sylfaen"/>
          <w:sz w:val="20"/>
        </w:rPr>
        <w:t>ուղարկում</w:t>
      </w:r>
      <w:r w:rsidRPr="00FF25BE">
        <w:rPr>
          <w:rFonts w:ascii="GHEA Grapalat" w:hAnsi="GHEA Grapalat" w:cs="Sylfaen"/>
          <w:sz w:val="20"/>
          <w:lang w:val="af-ZA"/>
        </w:rPr>
        <w:t xml:space="preserve"> </w:t>
      </w:r>
      <w:r w:rsidRPr="00FF25BE">
        <w:rPr>
          <w:rFonts w:ascii="GHEA Grapalat" w:hAnsi="GHEA Grapalat" w:cs="Sylfaen"/>
          <w:sz w:val="20"/>
        </w:rPr>
        <w:t>է</w:t>
      </w:r>
      <w:r w:rsidRPr="00FF25BE">
        <w:rPr>
          <w:rFonts w:ascii="GHEA Grapalat" w:hAnsi="GHEA Grapalat" w:cs="Sylfaen"/>
          <w:sz w:val="20"/>
          <w:lang w:val="af-ZA"/>
        </w:rPr>
        <w:t xml:space="preserve"> </w:t>
      </w:r>
      <w:r w:rsidRPr="00FF25BE">
        <w:rPr>
          <w:rFonts w:ascii="GHEA Grapalat" w:hAnsi="GHEA Grapalat" w:cs="Sylfaen"/>
          <w:sz w:val="20"/>
        </w:rPr>
        <w:t>լիազորված</w:t>
      </w:r>
      <w:r w:rsidRPr="00FF25BE">
        <w:rPr>
          <w:rFonts w:ascii="GHEA Grapalat" w:hAnsi="GHEA Grapalat" w:cs="Sylfaen"/>
          <w:sz w:val="20"/>
          <w:lang w:val="af-ZA"/>
        </w:rPr>
        <w:t xml:space="preserve"> </w:t>
      </w:r>
      <w:r w:rsidRPr="00FF25BE">
        <w:rPr>
          <w:rFonts w:ascii="GHEA Grapalat" w:hAnsi="GHEA Grapalat" w:cs="Sylfaen"/>
          <w:sz w:val="20"/>
        </w:rPr>
        <w:t>մարմին</w:t>
      </w:r>
      <w:r w:rsidRPr="00FF25BE">
        <w:rPr>
          <w:rFonts w:ascii="GHEA Grapalat" w:hAnsi="GHEA Grapalat" w:cs="Sylfaen"/>
          <w:sz w:val="20"/>
          <w:lang w:val="hy-AM"/>
        </w:rPr>
        <w:t xml:space="preserve">, </w:t>
      </w:r>
      <w:r w:rsidRPr="00FF25BE">
        <w:rPr>
          <w:rFonts w:ascii="GHEA Grapalat" w:hAnsi="GHEA Grapalat" w:cs="Sylfaen"/>
          <w:sz w:val="20"/>
        </w:rPr>
        <w:t>որը</w:t>
      </w:r>
      <w:r w:rsidRPr="00FF25BE">
        <w:rPr>
          <w:rFonts w:ascii="GHEA Grapalat" w:hAnsi="GHEA Grapalat" w:cs="Sylfaen"/>
          <w:sz w:val="20"/>
          <w:lang w:val="af-ZA"/>
        </w:rPr>
        <w:t xml:space="preserve"> </w:t>
      </w:r>
      <w:r w:rsidRPr="00FF25BE">
        <w:rPr>
          <w:rFonts w:ascii="GHEA Grapalat" w:hAnsi="GHEA Grapalat" w:cs="Sylfaen"/>
          <w:sz w:val="20"/>
        </w:rPr>
        <w:t>դրանք</w:t>
      </w:r>
      <w:r w:rsidRPr="00FF25BE">
        <w:rPr>
          <w:rFonts w:ascii="GHEA Grapalat" w:hAnsi="GHEA Grapalat" w:cs="Sylfaen"/>
          <w:sz w:val="20"/>
          <w:lang w:val="af-ZA"/>
        </w:rPr>
        <w:t xml:space="preserve"> </w:t>
      </w:r>
      <w:r w:rsidRPr="00FF25BE">
        <w:rPr>
          <w:rFonts w:ascii="GHEA Grapalat" w:hAnsi="GHEA Grapalat" w:cs="Sylfaen"/>
          <w:sz w:val="20"/>
        </w:rPr>
        <w:t>ստանալուն</w:t>
      </w:r>
      <w:r w:rsidRPr="00FF25BE">
        <w:rPr>
          <w:rFonts w:ascii="GHEA Grapalat" w:hAnsi="GHEA Grapalat" w:cs="Sylfaen"/>
          <w:sz w:val="20"/>
          <w:lang w:val="af-ZA"/>
        </w:rPr>
        <w:t xml:space="preserve"> </w:t>
      </w:r>
      <w:r w:rsidRPr="00FF25BE">
        <w:rPr>
          <w:rFonts w:ascii="GHEA Grapalat" w:hAnsi="GHEA Grapalat" w:cs="Sylfaen"/>
          <w:sz w:val="20"/>
        </w:rPr>
        <w:t>հաջորդող</w:t>
      </w:r>
      <w:r w:rsidRPr="00FF25BE">
        <w:rPr>
          <w:rFonts w:ascii="GHEA Grapalat" w:hAnsi="GHEA Grapalat" w:cs="Sylfaen"/>
          <w:sz w:val="20"/>
          <w:lang w:val="af-ZA"/>
        </w:rPr>
        <w:t xml:space="preserve"> </w:t>
      </w:r>
      <w:r w:rsidRPr="00FF25BE">
        <w:rPr>
          <w:rFonts w:ascii="GHEA Grapalat" w:hAnsi="GHEA Grapalat" w:cs="Sylfaen"/>
          <w:sz w:val="20"/>
        </w:rPr>
        <w:t>հինգ</w:t>
      </w:r>
      <w:r w:rsidRPr="00FF25BE">
        <w:rPr>
          <w:rFonts w:ascii="GHEA Grapalat" w:hAnsi="GHEA Grapalat" w:cs="Sylfaen"/>
          <w:sz w:val="20"/>
          <w:lang w:val="af-ZA"/>
        </w:rPr>
        <w:t xml:space="preserve"> </w:t>
      </w:r>
      <w:r w:rsidRPr="00FF25BE">
        <w:rPr>
          <w:rFonts w:ascii="GHEA Grapalat" w:hAnsi="GHEA Grapalat" w:cs="Sylfaen"/>
          <w:sz w:val="20"/>
        </w:rPr>
        <w:t>աշխատանքային</w:t>
      </w:r>
      <w:r w:rsidRPr="00FF25BE">
        <w:rPr>
          <w:rFonts w:ascii="GHEA Grapalat" w:hAnsi="GHEA Grapalat" w:cs="Sylfaen"/>
          <w:sz w:val="20"/>
          <w:lang w:val="af-ZA"/>
        </w:rPr>
        <w:t xml:space="preserve"> </w:t>
      </w:r>
      <w:r w:rsidRPr="00FF25BE">
        <w:rPr>
          <w:rFonts w:ascii="GHEA Grapalat" w:hAnsi="GHEA Grapalat" w:cs="Sylfaen"/>
          <w:sz w:val="20"/>
        </w:rPr>
        <w:t>օրվա</w:t>
      </w:r>
      <w:r w:rsidRPr="00FF25BE">
        <w:rPr>
          <w:rFonts w:ascii="GHEA Grapalat" w:hAnsi="GHEA Grapalat" w:cs="Sylfaen"/>
          <w:sz w:val="20"/>
          <w:lang w:val="af-ZA"/>
        </w:rPr>
        <w:t xml:space="preserve"> </w:t>
      </w:r>
      <w:r w:rsidRPr="00FF25BE">
        <w:rPr>
          <w:rFonts w:ascii="GHEA Grapalat" w:hAnsi="GHEA Grapalat" w:cs="Sylfaen"/>
          <w:sz w:val="20"/>
        </w:rPr>
        <w:t>ընթացքում</w:t>
      </w:r>
      <w:r w:rsidRPr="00FF25BE">
        <w:rPr>
          <w:rFonts w:ascii="GHEA Grapalat" w:hAnsi="GHEA Grapalat" w:cs="Sylfaen"/>
          <w:sz w:val="20"/>
          <w:lang w:val="af-ZA"/>
        </w:rPr>
        <w:t xml:space="preserve"> </w:t>
      </w:r>
      <w:r w:rsidRPr="00FF25BE">
        <w:rPr>
          <w:rFonts w:ascii="GHEA Grapalat" w:hAnsi="GHEA Grapalat" w:cs="Sylfaen"/>
          <w:sz w:val="20"/>
        </w:rPr>
        <w:t>գրավոր</w:t>
      </w:r>
      <w:r w:rsidRPr="00FF25BE">
        <w:rPr>
          <w:rFonts w:ascii="GHEA Grapalat" w:hAnsi="GHEA Grapalat" w:cs="Sylfaen"/>
          <w:sz w:val="20"/>
          <w:lang w:val="af-ZA"/>
        </w:rPr>
        <w:t xml:space="preserve"> </w:t>
      </w:r>
      <w:r w:rsidRPr="00FF25BE">
        <w:rPr>
          <w:rFonts w:ascii="GHEA Grapalat" w:hAnsi="GHEA Grapalat" w:cs="Sylfaen"/>
          <w:sz w:val="20"/>
        </w:rPr>
        <w:t>եղանակով</w:t>
      </w:r>
      <w:r w:rsidRPr="00FF25BE">
        <w:rPr>
          <w:rFonts w:ascii="GHEA Grapalat" w:hAnsi="GHEA Grapalat" w:cs="Sylfaen"/>
          <w:sz w:val="20"/>
          <w:lang w:val="af-ZA"/>
        </w:rPr>
        <w:t xml:space="preserve"> </w:t>
      </w:r>
      <w:r w:rsidRPr="00FF25BE">
        <w:rPr>
          <w:rFonts w:ascii="GHEA Grapalat" w:hAnsi="GHEA Grapalat" w:cs="Sylfaen"/>
          <w:sz w:val="20"/>
        </w:rPr>
        <w:t>տրամադրում</w:t>
      </w:r>
      <w:r w:rsidRPr="00FF25BE">
        <w:rPr>
          <w:rFonts w:ascii="GHEA Grapalat" w:hAnsi="GHEA Grapalat" w:cs="Sylfaen"/>
          <w:sz w:val="20"/>
          <w:lang w:val="af-ZA"/>
        </w:rPr>
        <w:t xml:space="preserve"> </w:t>
      </w:r>
      <w:r w:rsidRPr="00FF25BE">
        <w:rPr>
          <w:rFonts w:ascii="GHEA Grapalat" w:hAnsi="GHEA Grapalat" w:cs="Sylfaen"/>
          <w:sz w:val="20"/>
        </w:rPr>
        <w:t>է</w:t>
      </w:r>
      <w:r w:rsidRPr="00FF25BE">
        <w:rPr>
          <w:rFonts w:ascii="GHEA Grapalat" w:hAnsi="GHEA Grapalat" w:cs="Sylfaen"/>
          <w:sz w:val="20"/>
          <w:lang w:val="af-ZA"/>
        </w:rPr>
        <w:t xml:space="preserve"> </w:t>
      </w:r>
      <w:r w:rsidRPr="00FF25BE">
        <w:rPr>
          <w:rFonts w:ascii="GHEA Grapalat" w:hAnsi="GHEA Grapalat" w:cs="Sylfaen"/>
          <w:sz w:val="20"/>
        </w:rPr>
        <w:t>գնումների</w:t>
      </w:r>
      <w:r w:rsidRPr="00FF25BE">
        <w:rPr>
          <w:rFonts w:ascii="GHEA Grapalat" w:hAnsi="GHEA Grapalat" w:cs="Sylfaen"/>
          <w:sz w:val="20"/>
          <w:lang w:val="af-ZA"/>
        </w:rPr>
        <w:t xml:space="preserve"> </w:t>
      </w:r>
      <w:r w:rsidRPr="00FF25BE">
        <w:rPr>
          <w:rFonts w:ascii="GHEA Grapalat" w:hAnsi="GHEA Grapalat" w:cs="Sylfaen"/>
          <w:sz w:val="20"/>
        </w:rPr>
        <w:t>բողոքարկման</w:t>
      </w:r>
      <w:r w:rsidRPr="00FF25BE">
        <w:rPr>
          <w:rFonts w:ascii="GHEA Grapalat" w:hAnsi="GHEA Grapalat" w:cs="Sylfaen"/>
          <w:sz w:val="20"/>
          <w:lang w:val="af-ZA"/>
        </w:rPr>
        <w:t xml:space="preserve"> </w:t>
      </w:r>
      <w:r w:rsidRPr="00FF25BE">
        <w:rPr>
          <w:rFonts w:ascii="GHEA Grapalat" w:hAnsi="GHEA Grapalat" w:cs="Sylfaen"/>
          <w:sz w:val="20"/>
        </w:rPr>
        <w:t>խորհրդին</w:t>
      </w:r>
      <w:r w:rsidRPr="00FF25BE">
        <w:rPr>
          <w:rFonts w:ascii="GHEA Grapalat" w:hAnsi="GHEA Grapalat" w:cs="Sylfaen"/>
          <w:sz w:val="20"/>
          <w:lang w:val="af-ZA"/>
        </w:rPr>
        <w:t xml:space="preserve">: </w:t>
      </w:r>
      <w:r w:rsidRPr="00FF25BE">
        <w:rPr>
          <w:rFonts w:ascii="GHEA Grapalat" w:hAnsi="GHEA Grapalat" w:cs="Sylfaen"/>
          <w:sz w:val="20"/>
        </w:rPr>
        <w:t>Սույն</w:t>
      </w:r>
      <w:r w:rsidRPr="00FF25BE">
        <w:rPr>
          <w:rFonts w:ascii="GHEA Grapalat" w:hAnsi="GHEA Grapalat" w:cs="Sylfaen"/>
          <w:sz w:val="20"/>
          <w:lang w:val="af-ZA"/>
        </w:rPr>
        <w:t xml:space="preserve"> </w:t>
      </w:r>
      <w:r w:rsidRPr="00FF25BE">
        <w:rPr>
          <w:rFonts w:ascii="GHEA Grapalat" w:hAnsi="GHEA Grapalat" w:cs="Sylfaen"/>
          <w:sz w:val="20"/>
        </w:rPr>
        <w:t>հրավերի</w:t>
      </w:r>
      <w:r w:rsidRPr="00FF25BE">
        <w:rPr>
          <w:rFonts w:ascii="GHEA Grapalat" w:hAnsi="GHEA Grapalat" w:cs="Sylfaen"/>
          <w:sz w:val="20"/>
          <w:lang w:val="af-ZA"/>
        </w:rPr>
        <w:t xml:space="preserve"> 8.</w:t>
      </w:r>
      <w:r w:rsidRPr="00FF25BE">
        <w:rPr>
          <w:rFonts w:ascii="GHEA Grapalat" w:hAnsi="GHEA Grapalat" w:cs="Sylfaen"/>
          <w:sz w:val="20"/>
          <w:lang w:val="hy-AM"/>
        </w:rPr>
        <w:t>15</w:t>
      </w:r>
      <w:r w:rsidRPr="00FF25BE">
        <w:rPr>
          <w:rFonts w:ascii="GHEA Grapalat" w:hAnsi="GHEA Grapalat" w:cs="Sylfaen"/>
          <w:sz w:val="20"/>
          <w:lang w:val="af-ZA"/>
        </w:rPr>
        <w:t>-</w:t>
      </w:r>
      <w:r w:rsidRPr="00FF25BE">
        <w:rPr>
          <w:rFonts w:ascii="GHEA Grapalat" w:hAnsi="GHEA Grapalat" w:cs="Sylfaen"/>
          <w:sz w:val="20"/>
        </w:rPr>
        <w:t>րդ</w:t>
      </w:r>
      <w:r w:rsidRPr="00FF25BE">
        <w:rPr>
          <w:rFonts w:ascii="GHEA Grapalat" w:hAnsi="GHEA Grapalat" w:cs="Sylfaen"/>
          <w:sz w:val="20"/>
          <w:lang w:val="af-ZA"/>
        </w:rPr>
        <w:t xml:space="preserve"> </w:t>
      </w:r>
      <w:r w:rsidRPr="00FF25BE">
        <w:rPr>
          <w:rFonts w:ascii="GHEA Grapalat" w:hAnsi="GHEA Grapalat" w:cs="Sylfaen"/>
          <w:sz w:val="20"/>
        </w:rPr>
        <w:t>կետով</w:t>
      </w:r>
      <w:r w:rsidRPr="00FF25BE">
        <w:rPr>
          <w:rFonts w:ascii="GHEA Grapalat" w:hAnsi="GHEA Grapalat" w:cs="Sylfaen"/>
          <w:sz w:val="20"/>
          <w:lang w:val="af-ZA"/>
        </w:rPr>
        <w:t xml:space="preserve"> </w:t>
      </w:r>
      <w:r w:rsidRPr="00FF25BE">
        <w:rPr>
          <w:rFonts w:ascii="GHEA Grapalat" w:hAnsi="GHEA Grapalat" w:cs="Sylfaen"/>
          <w:sz w:val="20"/>
        </w:rPr>
        <w:t>սահմանված</w:t>
      </w:r>
      <w:r w:rsidRPr="00FF25BE">
        <w:rPr>
          <w:rFonts w:ascii="GHEA Grapalat" w:hAnsi="GHEA Grapalat" w:cs="Sylfaen"/>
          <w:sz w:val="20"/>
          <w:lang w:val="hy-AM"/>
        </w:rPr>
        <w:t>`</w:t>
      </w:r>
      <w:r w:rsidRPr="00FF25BE">
        <w:rPr>
          <w:rFonts w:ascii="GHEA Grapalat" w:hAnsi="GHEA Grapalat" w:cs="Sylfaen"/>
          <w:sz w:val="20"/>
          <w:lang w:val="af-ZA"/>
        </w:rPr>
        <w:t xml:space="preserve"> </w:t>
      </w:r>
      <w:r w:rsidRPr="00FF25BE">
        <w:rPr>
          <w:rFonts w:ascii="GHEA Grapalat" w:hAnsi="GHEA Grapalat" w:cs="Sylfaen"/>
          <w:sz w:val="20"/>
        </w:rPr>
        <w:t>մասնակցության</w:t>
      </w:r>
      <w:r w:rsidRPr="00FF25BE">
        <w:rPr>
          <w:rFonts w:ascii="GHEA Grapalat" w:hAnsi="GHEA Grapalat" w:cs="Sylfaen"/>
          <w:sz w:val="20"/>
          <w:lang w:val="af-ZA"/>
        </w:rPr>
        <w:t xml:space="preserve"> </w:t>
      </w:r>
      <w:r w:rsidRPr="00FF25BE">
        <w:rPr>
          <w:rFonts w:ascii="GHEA Grapalat" w:hAnsi="GHEA Grapalat" w:cs="Sylfaen"/>
          <w:sz w:val="20"/>
        </w:rPr>
        <w:t>իրավունք</w:t>
      </w:r>
      <w:r w:rsidRPr="00FF25BE">
        <w:rPr>
          <w:rFonts w:ascii="GHEA Grapalat" w:hAnsi="GHEA Grapalat" w:cs="Sylfaen"/>
          <w:sz w:val="20"/>
          <w:lang w:val="af-ZA"/>
        </w:rPr>
        <w:t xml:space="preserve"> </w:t>
      </w:r>
      <w:r w:rsidRPr="00FF25BE">
        <w:rPr>
          <w:rFonts w:ascii="GHEA Grapalat" w:hAnsi="GHEA Grapalat" w:cs="Sylfaen"/>
          <w:sz w:val="20"/>
        </w:rPr>
        <w:t>չունենալու</w:t>
      </w:r>
      <w:r w:rsidRPr="00FF25BE">
        <w:rPr>
          <w:rFonts w:ascii="GHEA Grapalat" w:hAnsi="GHEA Grapalat" w:cs="Sylfaen"/>
          <w:sz w:val="20"/>
          <w:lang w:val="af-ZA"/>
        </w:rPr>
        <w:t xml:space="preserve"> </w:t>
      </w:r>
      <w:r w:rsidRPr="00FF25BE">
        <w:rPr>
          <w:rFonts w:ascii="GHEA Grapalat" w:hAnsi="GHEA Grapalat" w:cs="Sylfaen"/>
          <w:sz w:val="20"/>
        </w:rPr>
        <w:t>հիմքերի</w:t>
      </w:r>
      <w:r w:rsidRPr="00FF25BE">
        <w:rPr>
          <w:rFonts w:ascii="GHEA Grapalat" w:hAnsi="GHEA Grapalat" w:cs="Sylfaen"/>
          <w:sz w:val="20"/>
          <w:lang w:val="af-ZA"/>
        </w:rPr>
        <w:t xml:space="preserve"> </w:t>
      </w:r>
      <w:r w:rsidRPr="00FF25BE">
        <w:rPr>
          <w:rFonts w:ascii="GHEA Grapalat" w:hAnsi="GHEA Grapalat" w:cs="Sylfaen"/>
          <w:sz w:val="20"/>
        </w:rPr>
        <w:t>առկայության</w:t>
      </w:r>
      <w:r w:rsidRPr="00FF25BE">
        <w:rPr>
          <w:rFonts w:ascii="GHEA Grapalat" w:hAnsi="GHEA Grapalat" w:cs="Sylfaen"/>
          <w:sz w:val="20"/>
          <w:lang w:val="af-ZA"/>
        </w:rPr>
        <w:t xml:space="preserve"> </w:t>
      </w:r>
      <w:r w:rsidRPr="00FF25BE">
        <w:rPr>
          <w:rFonts w:ascii="GHEA Grapalat" w:hAnsi="GHEA Grapalat" w:cs="Sylfaen"/>
          <w:sz w:val="20"/>
        </w:rPr>
        <w:t>դեպքում</w:t>
      </w:r>
      <w:r w:rsidRPr="00FF25BE">
        <w:rPr>
          <w:rFonts w:ascii="GHEA Grapalat" w:hAnsi="GHEA Grapalat" w:cs="Sylfaen"/>
          <w:sz w:val="20"/>
          <w:lang w:val="af-ZA"/>
        </w:rPr>
        <w:t xml:space="preserve"> </w:t>
      </w:r>
      <w:r w:rsidRPr="00FF25BE">
        <w:rPr>
          <w:rFonts w:ascii="GHEA Grapalat" w:hAnsi="GHEA Grapalat" w:cs="Sylfaen"/>
          <w:sz w:val="20"/>
        </w:rPr>
        <w:t>սույն</w:t>
      </w:r>
      <w:r w:rsidRPr="00FF25BE">
        <w:rPr>
          <w:rFonts w:ascii="GHEA Grapalat" w:hAnsi="GHEA Grapalat" w:cs="Sylfaen"/>
          <w:sz w:val="20"/>
          <w:lang w:val="af-ZA"/>
        </w:rPr>
        <w:t xml:space="preserve"> </w:t>
      </w:r>
      <w:r w:rsidRPr="00FF25BE">
        <w:rPr>
          <w:rFonts w:ascii="GHEA Grapalat" w:hAnsi="GHEA Grapalat" w:cs="Sylfaen"/>
          <w:sz w:val="20"/>
        </w:rPr>
        <w:t>կետով</w:t>
      </w:r>
      <w:r w:rsidRPr="00FF25BE">
        <w:rPr>
          <w:rFonts w:ascii="GHEA Grapalat" w:hAnsi="GHEA Grapalat" w:cs="Sylfaen"/>
          <w:sz w:val="20"/>
          <w:lang w:val="af-ZA"/>
        </w:rPr>
        <w:t xml:space="preserve"> </w:t>
      </w:r>
      <w:r w:rsidRPr="00FF25BE">
        <w:rPr>
          <w:rFonts w:ascii="GHEA Grapalat" w:hAnsi="GHEA Grapalat" w:cs="Sylfaen"/>
          <w:sz w:val="20"/>
        </w:rPr>
        <w:t>նախատեսված</w:t>
      </w:r>
      <w:r w:rsidRPr="00FF25BE">
        <w:rPr>
          <w:rFonts w:ascii="GHEA Grapalat" w:hAnsi="GHEA Grapalat" w:cs="Sylfaen"/>
          <w:sz w:val="20"/>
          <w:lang w:val="af-ZA"/>
        </w:rPr>
        <w:t xml:space="preserve"> </w:t>
      </w:r>
      <w:r w:rsidRPr="00FF25BE">
        <w:rPr>
          <w:rFonts w:ascii="GHEA Grapalat" w:hAnsi="GHEA Grapalat" w:cs="Sylfaen"/>
          <w:sz w:val="20"/>
        </w:rPr>
        <w:t>տվյալները</w:t>
      </w:r>
      <w:r w:rsidRPr="00FF25BE">
        <w:rPr>
          <w:rFonts w:ascii="GHEA Grapalat" w:hAnsi="GHEA Grapalat" w:cs="Sylfaen"/>
          <w:sz w:val="20"/>
          <w:lang w:val="af-ZA"/>
        </w:rPr>
        <w:t xml:space="preserve"> </w:t>
      </w:r>
      <w:r w:rsidRPr="00FF25BE">
        <w:rPr>
          <w:rFonts w:ascii="GHEA Grapalat" w:hAnsi="GHEA Grapalat" w:cs="Sylfaen"/>
          <w:sz w:val="20"/>
        </w:rPr>
        <w:t>չեն</w:t>
      </w:r>
      <w:r w:rsidRPr="00FF25BE">
        <w:rPr>
          <w:rFonts w:ascii="GHEA Grapalat" w:hAnsi="GHEA Grapalat" w:cs="Sylfaen"/>
          <w:sz w:val="20"/>
          <w:lang w:val="af-ZA"/>
        </w:rPr>
        <w:t xml:space="preserve"> </w:t>
      </w:r>
      <w:r w:rsidRPr="00FF25BE">
        <w:rPr>
          <w:rFonts w:ascii="GHEA Grapalat" w:hAnsi="GHEA Grapalat" w:cs="Sylfaen"/>
          <w:sz w:val="20"/>
        </w:rPr>
        <w:t>ներկայացվում</w:t>
      </w:r>
      <w:r w:rsidRPr="00FF25BE">
        <w:rPr>
          <w:rFonts w:ascii="GHEA Grapalat" w:hAnsi="GHEA Grapalat" w:cs="Sylfaen"/>
          <w:sz w:val="20"/>
          <w:lang w:val="af-ZA"/>
        </w:rPr>
        <w:t xml:space="preserve">  </w:t>
      </w:r>
      <w:r w:rsidRPr="00FF25BE">
        <w:rPr>
          <w:rFonts w:ascii="GHEA Grapalat" w:hAnsi="GHEA Grapalat" w:cs="Sylfaen"/>
          <w:sz w:val="20"/>
        </w:rPr>
        <w:t>լիազորված</w:t>
      </w:r>
      <w:r w:rsidRPr="00FF25BE">
        <w:rPr>
          <w:rFonts w:ascii="GHEA Grapalat" w:hAnsi="GHEA Grapalat" w:cs="Sylfaen"/>
          <w:sz w:val="20"/>
          <w:lang w:val="af-ZA"/>
        </w:rPr>
        <w:t xml:space="preserve"> </w:t>
      </w:r>
      <w:r w:rsidRPr="00FF25BE">
        <w:rPr>
          <w:rFonts w:ascii="GHEA Grapalat" w:hAnsi="GHEA Grapalat" w:cs="Sylfaen"/>
          <w:sz w:val="20"/>
        </w:rPr>
        <w:t>մարմին</w:t>
      </w:r>
      <w:r w:rsidRPr="00FF25BE">
        <w:rPr>
          <w:rFonts w:ascii="GHEA Grapalat" w:hAnsi="GHEA Grapalat" w:cs="Sylfaen"/>
          <w:sz w:val="20"/>
          <w:lang w:val="af-ZA"/>
        </w:rPr>
        <w:t xml:space="preserve">, </w:t>
      </w:r>
      <w:r w:rsidRPr="00FF25BE">
        <w:rPr>
          <w:rFonts w:ascii="GHEA Grapalat" w:hAnsi="GHEA Grapalat" w:cs="Sylfaen"/>
          <w:sz w:val="20"/>
        </w:rPr>
        <w:t>եթե</w:t>
      </w:r>
      <w:r w:rsidRPr="00FF25BE">
        <w:rPr>
          <w:rFonts w:ascii="GHEA Grapalat" w:hAnsi="GHEA Grapalat" w:cs="Sylfaen"/>
          <w:sz w:val="20"/>
          <w:lang w:val="af-ZA"/>
        </w:rPr>
        <w:t xml:space="preserve"> </w:t>
      </w:r>
      <w:r w:rsidRPr="00FF25BE">
        <w:rPr>
          <w:rFonts w:ascii="GHEA Grapalat" w:hAnsi="GHEA Grapalat" w:cs="Sylfaen"/>
          <w:sz w:val="20"/>
        </w:rPr>
        <w:t>մասնակիցը</w:t>
      </w:r>
      <w:r w:rsidRPr="00FF25BE">
        <w:rPr>
          <w:rFonts w:ascii="GHEA Grapalat" w:hAnsi="GHEA Grapalat" w:cs="Sylfaen"/>
          <w:sz w:val="20"/>
          <w:lang w:val="af-ZA"/>
        </w:rPr>
        <w:t xml:space="preserve"> </w:t>
      </w:r>
      <w:r w:rsidRPr="00FF25BE">
        <w:rPr>
          <w:rFonts w:ascii="GHEA Grapalat" w:hAnsi="GHEA Grapalat" w:cs="Sylfaen"/>
          <w:sz w:val="20"/>
        </w:rPr>
        <w:t>կամ</w:t>
      </w:r>
      <w:r w:rsidRPr="00FF25BE">
        <w:rPr>
          <w:rFonts w:ascii="GHEA Grapalat" w:hAnsi="GHEA Grapalat" w:cs="Sylfaen"/>
          <w:sz w:val="20"/>
          <w:lang w:val="af-ZA"/>
        </w:rPr>
        <w:t xml:space="preserve"> </w:t>
      </w:r>
      <w:r w:rsidRPr="00FF25BE">
        <w:rPr>
          <w:rFonts w:ascii="GHEA Grapalat" w:hAnsi="GHEA Grapalat" w:cs="Sylfaen"/>
          <w:sz w:val="20"/>
        </w:rPr>
        <w:t>կոմիտեն</w:t>
      </w:r>
      <w:r w:rsidRPr="00FF25BE">
        <w:rPr>
          <w:rFonts w:ascii="GHEA Grapalat" w:hAnsi="GHEA Grapalat" w:cs="Sylfaen"/>
          <w:sz w:val="20"/>
          <w:lang w:val="af-ZA"/>
        </w:rPr>
        <w:t xml:space="preserve"> </w:t>
      </w:r>
      <w:r w:rsidRPr="00FF25BE">
        <w:rPr>
          <w:rFonts w:ascii="GHEA Grapalat" w:hAnsi="GHEA Grapalat" w:cs="Sylfaen"/>
          <w:sz w:val="20"/>
        </w:rPr>
        <w:t>լրացուցիչ</w:t>
      </w:r>
      <w:r w:rsidRPr="00FF25BE">
        <w:rPr>
          <w:rFonts w:ascii="GHEA Grapalat" w:hAnsi="GHEA Grapalat" w:cs="Sylfaen"/>
          <w:sz w:val="20"/>
          <w:lang w:val="af-ZA"/>
        </w:rPr>
        <w:t xml:space="preserve"> </w:t>
      </w:r>
      <w:r w:rsidRPr="00FF25BE">
        <w:rPr>
          <w:rFonts w:ascii="GHEA Grapalat" w:hAnsi="GHEA Grapalat" w:cs="Sylfaen"/>
          <w:sz w:val="20"/>
        </w:rPr>
        <w:t>տեղեկատվությունը</w:t>
      </w:r>
      <w:r w:rsidRPr="00FF25BE">
        <w:rPr>
          <w:rFonts w:ascii="GHEA Grapalat" w:hAnsi="GHEA Grapalat" w:cs="Sylfaen"/>
          <w:sz w:val="20"/>
          <w:lang w:val="af-ZA"/>
        </w:rPr>
        <w:t xml:space="preserve"> </w:t>
      </w:r>
      <w:r w:rsidRPr="00FF25BE">
        <w:rPr>
          <w:rFonts w:ascii="GHEA Grapalat" w:hAnsi="GHEA Grapalat" w:cs="Sylfaen"/>
          <w:sz w:val="20"/>
        </w:rPr>
        <w:t>ներկայացրել</w:t>
      </w:r>
      <w:r w:rsidRPr="00FF25BE">
        <w:rPr>
          <w:rFonts w:ascii="GHEA Grapalat" w:hAnsi="GHEA Grapalat" w:cs="Sylfaen"/>
          <w:sz w:val="20"/>
          <w:lang w:val="af-ZA"/>
        </w:rPr>
        <w:t xml:space="preserve"> </w:t>
      </w:r>
      <w:r w:rsidRPr="00FF25BE">
        <w:rPr>
          <w:rFonts w:ascii="GHEA Grapalat" w:hAnsi="GHEA Grapalat" w:cs="Sylfaen"/>
          <w:sz w:val="20"/>
        </w:rPr>
        <w:t>է</w:t>
      </w:r>
      <w:r w:rsidRPr="00FF25BE">
        <w:rPr>
          <w:rFonts w:ascii="GHEA Grapalat" w:hAnsi="GHEA Grapalat" w:cs="Sylfaen"/>
          <w:sz w:val="20"/>
          <w:lang w:val="af-ZA"/>
        </w:rPr>
        <w:t xml:space="preserve"> </w:t>
      </w:r>
      <w:r w:rsidRPr="00FF25BE">
        <w:rPr>
          <w:rFonts w:ascii="GHEA Grapalat" w:hAnsi="GHEA Grapalat" w:cs="Sylfaen"/>
          <w:sz w:val="20"/>
        </w:rPr>
        <w:t>մինչև</w:t>
      </w:r>
      <w:r w:rsidRPr="00FF25BE">
        <w:rPr>
          <w:rFonts w:ascii="GHEA Grapalat" w:hAnsi="GHEA Grapalat" w:cs="Sylfaen"/>
          <w:sz w:val="20"/>
          <w:lang w:val="af-ZA"/>
        </w:rPr>
        <w:t xml:space="preserve"> </w:t>
      </w:r>
      <w:r w:rsidRPr="00FF25BE">
        <w:rPr>
          <w:rFonts w:ascii="GHEA Grapalat" w:hAnsi="GHEA Grapalat" w:cs="Sylfaen"/>
          <w:sz w:val="20"/>
        </w:rPr>
        <w:t>հայտերի</w:t>
      </w:r>
      <w:r w:rsidRPr="00FF25BE">
        <w:rPr>
          <w:rFonts w:ascii="GHEA Grapalat" w:hAnsi="GHEA Grapalat" w:cs="Sylfaen"/>
          <w:sz w:val="20"/>
          <w:lang w:val="af-ZA"/>
        </w:rPr>
        <w:t xml:space="preserve"> </w:t>
      </w:r>
      <w:r w:rsidRPr="00FF25BE">
        <w:rPr>
          <w:rFonts w:ascii="GHEA Grapalat" w:hAnsi="GHEA Grapalat" w:cs="Sylfaen"/>
          <w:sz w:val="20"/>
        </w:rPr>
        <w:t>գնահատման</w:t>
      </w:r>
      <w:r w:rsidRPr="00FF25BE">
        <w:rPr>
          <w:rFonts w:ascii="GHEA Grapalat" w:hAnsi="GHEA Grapalat" w:cs="Sylfaen"/>
          <w:sz w:val="20"/>
          <w:lang w:val="af-ZA"/>
        </w:rPr>
        <w:t xml:space="preserve"> </w:t>
      </w:r>
      <w:r w:rsidRPr="00FF25BE">
        <w:rPr>
          <w:rFonts w:ascii="GHEA Grapalat" w:hAnsi="GHEA Grapalat" w:cs="Sylfaen"/>
          <w:sz w:val="20"/>
        </w:rPr>
        <w:t>արդյունքների</w:t>
      </w:r>
      <w:r w:rsidRPr="00FF25BE">
        <w:rPr>
          <w:rFonts w:ascii="GHEA Grapalat" w:hAnsi="GHEA Grapalat" w:cs="Sylfaen"/>
          <w:sz w:val="20"/>
          <w:lang w:val="af-ZA"/>
        </w:rPr>
        <w:t xml:space="preserve"> </w:t>
      </w:r>
      <w:r w:rsidRPr="00FF25BE">
        <w:rPr>
          <w:rFonts w:ascii="GHEA Grapalat" w:hAnsi="GHEA Grapalat" w:cs="Sylfaen"/>
          <w:sz w:val="20"/>
        </w:rPr>
        <w:t>հաստատման</w:t>
      </w:r>
      <w:r w:rsidRPr="00FF25BE">
        <w:rPr>
          <w:rFonts w:ascii="GHEA Grapalat" w:hAnsi="GHEA Grapalat" w:cs="Sylfaen"/>
          <w:sz w:val="20"/>
          <w:lang w:val="af-ZA"/>
        </w:rPr>
        <w:t xml:space="preserve"> </w:t>
      </w:r>
      <w:r w:rsidRPr="00FF25BE">
        <w:rPr>
          <w:rFonts w:ascii="GHEA Grapalat" w:hAnsi="GHEA Grapalat" w:cs="Sylfaen"/>
          <w:sz w:val="20"/>
        </w:rPr>
        <w:t>նիստին</w:t>
      </w:r>
      <w:r w:rsidRPr="00FF25BE">
        <w:rPr>
          <w:rFonts w:ascii="GHEA Grapalat" w:hAnsi="GHEA Grapalat" w:cs="Sylfaen"/>
          <w:sz w:val="20"/>
          <w:lang w:val="af-ZA"/>
        </w:rPr>
        <w:t xml:space="preserve"> </w:t>
      </w:r>
      <w:r w:rsidRPr="00FF25BE">
        <w:rPr>
          <w:rFonts w:ascii="GHEA Grapalat" w:hAnsi="GHEA Grapalat" w:cs="Sylfaen"/>
          <w:sz w:val="20"/>
        </w:rPr>
        <w:t>հաջորդող</w:t>
      </w:r>
      <w:r w:rsidRPr="00FF25BE">
        <w:rPr>
          <w:rFonts w:ascii="GHEA Grapalat" w:hAnsi="GHEA Grapalat" w:cs="Sylfaen"/>
          <w:sz w:val="20"/>
          <w:lang w:val="af-ZA"/>
        </w:rPr>
        <w:t xml:space="preserve"> </w:t>
      </w:r>
      <w:r w:rsidRPr="00FF25BE">
        <w:rPr>
          <w:rFonts w:ascii="GHEA Grapalat" w:hAnsi="GHEA Grapalat" w:cs="Sylfaen"/>
          <w:sz w:val="20"/>
        </w:rPr>
        <w:t>երրորդ</w:t>
      </w:r>
      <w:r w:rsidRPr="00FF25BE">
        <w:rPr>
          <w:rFonts w:ascii="GHEA Grapalat" w:hAnsi="GHEA Grapalat" w:cs="Sylfaen"/>
          <w:sz w:val="20"/>
          <w:lang w:val="af-ZA"/>
        </w:rPr>
        <w:t xml:space="preserve"> </w:t>
      </w:r>
      <w:r w:rsidRPr="00FF25BE">
        <w:rPr>
          <w:rFonts w:ascii="GHEA Grapalat" w:hAnsi="GHEA Grapalat" w:cs="Sylfaen"/>
          <w:sz w:val="20"/>
        </w:rPr>
        <w:t>աշխատանքային</w:t>
      </w:r>
      <w:r w:rsidRPr="00FF25BE">
        <w:rPr>
          <w:rFonts w:ascii="GHEA Grapalat" w:hAnsi="GHEA Grapalat" w:cs="Sylfaen"/>
          <w:sz w:val="20"/>
          <w:lang w:val="af-ZA"/>
        </w:rPr>
        <w:t xml:space="preserve"> </w:t>
      </w:r>
      <w:r w:rsidRPr="00FF25BE">
        <w:rPr>
          <w:rFonts w:ascii="GHEA Grapalat" w:hAnsi="GHEA Grapalat" w:cs="Sylfaen"/>
          <w:sz w:val="20"/>
        </w:rPr>
        <w:t>օրը</w:t>
      </w:r>
      <w:r w:rsidRPr="00FF25BE">
        <w:rPr>
          <w:rFonts w:ascii="GHEA Grapalat" w:hAnsi="GHEA Grapalat" w:cs="Sylfaen"/>
          <w:sz w:val="20"/>
          <w:lang w:val="af-ZA"/>
        </w:rPr>
        <w:t>:</w:t>
      </w:r>
    </w:p>
    <w:p w:rsidR="007178A1" w:rsidRPr="00FF25BE" w:rsidRDefault="007178A1" w:rsidP="007178A1">
      <w:pPr>
        <w:pStyle w:val="norm"/>
        <w:spacing w:line="240" w:lineRule="auto"/>
        <w:rPr>
          <w:rFonts w:ascii="GHEA Grapalat" w:hAnsi="GHEA Grapalat" w:cs="Sylfaen"/>
          <w:szCs w:val="24"/>
          <w:lang w:val="af-ZA"/>
        </w:rPr>
      </w:pPr>
      <w:r w:rsidRPr="00FF25BE">
        <w:rPr>
          <w:rFonts w:ascii="GHEA Grapalat" w:hAnsi="GHEA Grapalat" w:cs="Sylfaen"/>
          <w:sz w:val="20"/>
          <w:szCs w:val="24"/>
          <w:lang w:val="af-ZA" w:eastAsia="en-US"/>
        </w:rPr>
        <w:t>8.</w:t>
      </w:r>
      <w:r w:rsidRPr="00FF25BE">
        <w:rPr>
          <w:rFonts w:ascii="GHEA Grapalat" w:hAnsi="GHEA Grapalat" w:cs="Sylfaen"/>
          <w:sz w:val="20"/>
          <w:szCs w:val="24"/>
          <w:lang w:val="hy-AM" w:eastAsia="en-US"/>
        </w:rPr>
        <w:t>17</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Սույն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հրավերի</w:t>
      </w:r>
      <w:r w:rsidRPr="00FF25BE">
        <w:rPr>
          <w:rFonts w:ascii="GHEA Grapalat" w:hAnsi="GHEA Grapalat" w:cs="Sylfaen"/>
          <w:sz w:val="20"/>
          <w:szCs w:val="24"/>
          <w:lang w:val="af-ZA" w:eastAsia="en-US"/>
        </w:rPr>
        <w:t xml:space="preserve"> 1-ին մասի 8.</w:t>
      </w:r>
      <w:r w:rsidRPr="00FF25BE">
        <w:rPr>
          <w:rFonts w:ascii="GHEA Grapalat" w:hAnsi="GHEA Grapalat" w:cs="Sylfaen"/>
          <w:sz w:val="20"/>
          <w:szCs w:val="24"/>
          <w:lang w:val="hy-AM" w:eastAsia="en-US"/>
        </w:rPr>
        <w:t>13</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 xml:space="preserve">կետի </w:t>
      </w:r>
      <w:r w:rsidRPr="00FF25BE">
        <w:rPr>
          <w:rFonts w:ascii="GHEA Grapalat" w:hAnsi="GHEA Grapalat" w:cs="Sylfaen"/>
          <w:sz w:val="20"/>
          <w:szCs w:val="24"/>
          <w:lang w:val="af-ZA" w:eastAsia="en-US"/>
        </w:rPr>
        <w:t>4</w:t>
      </w:r>
      <w:r w:rsidRPr="00FF25BE">
        <w:rPr>
          <w:rFonts w:ascii="GHEA Grapalat" w:hAnsi="GHEA Grapalat" w:cs="Sylfaen"/>
          <w:sz w:val="20"/>
          <w:szCs w:val="24"/>
          <w:lang w:val="hy-AM" w:eastAsia="en-US"/>
        </w:rPr>
        <w:t>-</w:t>
      </w:r>
      <w:r w:rsidRPr="00FF25BE">
        <w:rPr>
          <w:rFonts w:ascii="GHEA Grapalat" w:hAnsi="GHEA Grapalat" w:cs="Sylfaen"/>
          <w:sz w:val="20"/>
          <w:szCs w:val="24"/>
          <w:lang w:eastAsia="en-US"/>
        </w:rPr>
        <w:t>րդ</w:t>
      </w:r>
      <w:r w:rsidRPr="00FF25BE">
        <w:rPr>
          <w:rFonts w:ascii="GHEA Grapalat" w:hAnsi="GHEA Grapalat" w:cs="Sylfaen"/>
          <w:sz w:val="20"/>
          <w:szCs w:val="24"/>
          <w:lang w:val="hy-AM" w:eastAsia="en-US"/>
        </w:rPr>
        <w:t xml:space="preserve"> ենթակետով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նախատեսված</w:t>
      </w:r>
      <w:r w:rsidRPr="00FF25BE">
        <w:rPr>
          <w:rFonts w:ascii="GHEA Grapalat" w:hAnsi="GHEA Grapalat" w:cs="Sylfaen"/>
          <w:sz w:val="20"/>
          <w:szCs w:val="24"/>
          <w:lang w:val="af-ZA" w:eastAsia="en-US"/>
        </w:rPr>
        <w:t>` առաջին տեղը զբաղեցրած մ</w:t>
      </w:r>
      <w:r w:rsidRPr="00FF25BE">
        <w:rPr>
          <w:rFonts w:ascii="GHEA Grapalat" w:hAnsi="GHEA Grapalat" w:cs="Sylfaen"/>
          <w:sz w:val="20"/>
          <w:szCs w:val="24"/>
          <w:lang w:val="hy-AM" w:eastAsia="en-US"/>
        </w:rPr>
        <w:t>ասնակցի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կողմից</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ներկայացվող</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փաստաթղթերն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ուղարկելու</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ժամկետի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ավարտին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հ</w:t>
      </w:r>
      <w:r w:rsidRPr="00FF25BE">
        <w:rPr>
          <w:rFonts w:ascii="GHEA Grapalat" w:hAnsi="GHEA Grapalat" w:cs="Sylfaen"/>
          <w:sz w:val="20"/>
          <w:szCs w:val="24"/>
          <w:u w:val="single"/>
          <w:lang w:val="hy-AM" w:eastAsia="en-US"/>
        </w:rPr>
        <w:t>աջորդող</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աշխատանքային</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օրը</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քարտուղարն</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էլեկտրոնային</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եղանակով</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հանձնաժողովի</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անդամներին</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միաժամանակ</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տրամադրում</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է</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առաջին</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տեղը</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զբաղեցրած</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մ</w:t>
      </w:r>
      <w:r w:rsidRPr="00FF25BE">
        <w:rPr>
          <w:rFonts w:ascii="GHEA Grapalat" w:hAnsi="GHEA Grapalat" w:cs="Sylfaen"/>
          <w:sz w:val="20"/>
          <w:szCs w:val="24"/>
          <w:u w:val="single"/>
          <w:lang w:val="hy-AM" w:eastAsia="en-US"/>
        </w:rPr>
        <w:t>ասնակցի</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կողմից</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ներկայացված</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փաստաթղթերի</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պատճենները</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lastRenderedPageBreak/>
        <w:t>գնահատման</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թերթիկների</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երկուական</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օրինակ</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և</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eastAsia="en-US"/>
        </w:rPr>
        <w:t>կոմիտե</w:t>
      </w:r>
      <w:r w:rsidRPr="00FF25BE">
        <w:rPr>
          <w:rFonts w:ascii="GHEA Grapalat" w:hAnsi="GHEA Grapalat" w:cs="Sylfaen"/>
          <w:sz w:val="20"/>
          <w:szCs w:val="24"/>
          <w:u w:val="single"/>
          <w:lang w:val="hy-AM" w:eastAsia="en-US"/>
        </w:rPr>
        <w:t>ից</w:t>
      </w:r>
      <w:r w:rsidRPr="00FF25BE">
        <w:rPr>
          <w:rFonts w:ascii="GHEA Grapalat" w:hAnsi="GHEA Grapalat" w:cs="Sylfaen"/>
          <w:sz w:val="20"/>
          <w:szCs w:val="24"/>
          <w:u w:val="single"/>
          <w:lang w:val="af-ZA" w:eastAsia="en-US"/>
        </w:rPr>
        <w:t xml:space="preserve"> </w:t>
      </w:r>
      <w:r w:rsidRPr="00FF25BE">
        <w:rPr>
          <w:rFonts w:ascii="GHEA Grapalat" w:hAnsi="GHEA Grapalat" w:cs="Sylfaen"/>
          <w:sz w:val="20"/>
          <w:szCs w:val="24"/>
          <w:u w:val="single"/>
          <w:lang w:val="hy-AM" w:eastAsia="en-US"/>
        </w:rPr>
        <w:t>ստացված</w:t>
      </w:r>
      <w:r w:rsidRPr="00FF25BE">
        <w:rPr>
          <w:rFonts w:ascii="GHEA Grapalat" w:hAnsi="GHEA Grapalat" w:cs="Sylfaen"/>
          <w:sz w:val="20"/>
          <w:szCs w:val="24"/>
          <w:u w:val="single"/>
          <w:lang w:val="af-ZA" w:eastAsia="en-US"/>
        </w:rPr>
        <w:t xml:space="preserve"> տեղեկատվությունը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FF25BE">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FF25BE">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7178A1" w:rsidRPr="00FF25BE" w:rsidRDefault="007178A1" w:rsidP="007178A1">
      <w:pPr>
        <w:pStyle w:val="BodyTextIndent2"/>
        <w:spacing w:line="240" w:lineRule="auto"/>
        <w:ind w:firstLine="567"/>
        <w:rPr>
          <w:rFonts w:ascii="GHEA Grapalat" w:hAnsi="GHEA Grapalat" w:cs="Sylfaen"/>
          <w:szCs w:val="24"/>
        </w:rPr>
      </w:pPr>
      <w:r w:rsidRPr="00FF25BE">
        <w:rPr>
          <w:rFonts w:ascii="GHEA Grapalat" w:hAnsi="GHEA Grapalat" w:cs="Sylfaen"/>
          <w:szCs w:val="24"/>
        </w:rPr>
        <w:t>8.</w:t>
      </w:r>
      <w:r w:rsidRPr="00FF25BE">
        <w:rPr>
          <w:rFonts w:ascii="GHEA Grapalat" w:hAnsi="GHEA Grapalat" w:cs="Sylfaen"/>
          <w:szCs w:val="24"/>
          <w:lang w:val="hy-AM"/>
        </w:rPr>
        <w:t>18</w:t>
      </w:r>
      <w:r w:rsidRPr="00FF25BE">
        <w:rPr>
          <w:rFonts w:ascii="GHEA Grapalat" w:hAnsi="GHEA Grapalat" w:cs="Sylfaen"/>
          <w:szCs w:val="24"/>
        </w:rPr>
        <w:t xml:space="preserve"> </w:t>
      </w:r>
      <w:r w:rsidRPr="00FF25BE">
        <w:rPr>
          <w:rFonts w:ascii="GHEA Grapalat" w:hAnsi="GHEA Grapalat" w:cs="Sylfaen"/>
          <w:szCs w:val="24"/>
          <w:lang w:val="ru-RU"/>
        </w:rPr>
        <w:t>Մասնակիցները</w:t>
      </w:r>
      <w:r w:rsidRPr="00FF25BE">
        <w:rPr>
          <w:rFonts w:ascii="GHEA Grapalat" w:hAnsi="GHEA Grapalat" w:cs="Sylfaen"/>
          <w:szCs w:val="24"/>
        </w:rPr>
        <w:t xml:space="preserve"> </w:t>
      </w:r>
      <w:r w:rsidRPr="00FF25BE">
        <w:rPr>
          <w:rFonts w:ascii="GHEA Grapalat" w:hAnsi="GHEA Grapalat" w:cs="Sylfaen"/>
          <w:szCs w:val="24"/>
          <w:lang w:val="ru-RU"/>
        </w:rPr>
        <w:t>և</w:t>
      </w:r>
      <w:r w:rsidRPr="00FF25BE">
        <w:rPr>
          <w:rFonts w:ascii="GHEA Grapalat" w:hAnsi="GHEA Grapalat" w:cs="Sylfaen"/>
          <w:szCs w:val="24"/>
        </w:rPr>
        <w:t xml:space="preserve"> </w:t>
      </w:r>
      <w:r w:rsidRPr="00FF25BE">
        <w:rPr>
          <w:rFonts w:ascii="GHEA Grapalat" w:hAnsi="GHEA Grapalat" w:cs="Sylfaen"/>
          <w:szCs w:val="24"/>
          <w:lang w:val="ru-RU"/>
        </w:rPr>
        <w:t>նրանց</w:t>
      </w:r>
      <w:r w:rsidRPr="00FF25BE">
        <w:rPr>
          <w:rFonts w:ascii="GHEA Grapalat" w:hAnsi="GHEA Grapalat" w:cs="Sylfaen"/>
          <w:szCs w:val="24"/>
        </w:rPr>
        <w:t xml:space="preserve"> </w:t>
      </w:r>
      <w:r w:rsidRPr="00FF25BE">
        <w:rPr>
          <w:rFonts w:ascii="GHEA Grapalat" w:hAnsi="GHEA Grapalat" w:cs="Sylfaen"/>
          <w:szCs w:val="24"/>
          <w:lang w:val="ru-RU"/>
        </w:rPr>
        <w:t>ներկայացուցիչները</w:t>
      </w:r>
      <w:r w:rsidRPr="00FF25BE">
        <w:rPr>
          <w:rFonts w:ascii="GHEA Grapalat" w:hAnsi="GHEA Grapalat" w:cs="Sylfaen"/>
          <w:szCs w:val="24"/>
        </w:rPr>
        <w:t xml:space="preserve"> </w:t>
      </w:r>
      <w:r w:rsidRPr="00FF25BE">
        <w:rPr>
          <w:rFonts w:ascii="GHEA Grapalat" w:hAnsi="GHEA Grapalat" w:cs="Sylfaen"/>
          <w:szCs w:val="24"/>
          <w:lang w:val="ru-RU"/>
        </w:rPr>
        <w:t>կարող</w:t>
      </w:r>
      <w:r w:rsidRPr="00FF25BE">
        <w:rPr>
          <w:rFonts w:ascii="GHEA Grapalat" w:hAnsi="GHEA Grapalat" w:cs="Sylfaen"/>
          <w:szCs w:val="24"/>
        </w:rPr>
        <w:t xml:space="preserve"> </w:t>
      </w:r>
      <w:r w:rsidRPr="00FF25BE">
        <w:rPr>
          <w:rFonts w:ascii="GHEA Grapalat" w:hAnsi="GHEA Grapalat" w:cs="Sylfaen"/>
          <w:szCs w:val="24"/>
          <w:lang w:val="ru-RU"/>
        </w:rPr>
        <w:t>են</w:t>
      </w:r>
      <w:r w:rsidRPr="00FF25BE">
        <w:rPr>
          <w:rFonts w:ascii="GHEA Grapalat" w:hAnsi="GHEA Grapalat" w:cs="Sylfaen"/>
          <w:szCs w:val="24"/>
        </w:rPr>
        <w:t xml:space="preserve"> </w:t>
      </w:r>
      <w:r w:rsidRPr="00FF25BE">
        <w:rPr>
          <w:rFonts w:ascii="GHEA Grapalat" w:hAnsi="GHEA Grapalat" w:cs="Sylfaen"/>
          <w:szCs w:val="24"/>
          <w:lang w:val="ru-RU"/>
        </w:rPr>
        <w:t>ներկա</w:t>
      </w:r>
      <w:r w:rsidRPr="00FF25BE">
        <w:rPr>
          <w:rFonts w:ascii="GHEA Grapalat" w:hAnsi="GHEA Grapalat" w:cs="Sylfaen"/>
          <w:szCs w:val="24"/>
        </w:rPr>
        <w:t xml:space="preserve"> լինել  </w:t>
      </w:r>
      <w:r w:rsidRPr="00FF25BE">
        <w:rPr>
          <w:rFonts w:ascii="GHEA Grapalat" w:hAnsi="GHEA Grapalat" w:cs="Sylfaen"/>
          <w:szCs w:val="24"/>
          <w:lang w:val="ru-RU"/>
        </w:rPr>
        <w:t>հանձնաժողովի</w:t>
      </w:r>
      <w:r w:rsidRPr="00FF25BE">
        <w:rPr>
          <w:rFonts w:ascii="GHEA Grapalat" w:hAnsi="GHEA Grapalat" w:cs="Sylfaen"/>
          <w:szCs w:val="24"/>
        </w:rPr>
        <w:t xml:space="preserve"> </w:t>
      </w:r>
      <w:r w:rsidRPr="00FF25BE">
        <w:rPr>
          <w:rFonts w:ascii="GHEA Grapalat" w:hAnsi="GHEA Grapalat" w:cs="Sylfaen"/>
          <w:szCs w:val="24"/>
          <w:lang w:val="ru-RU"/>
        </w:rPr>
        <w:t>նիստերին։</w:t>
      </w:r>
      <w:r w:rsidRPr="00FF25BE">
        <w:rPr>
          <w:rFonts w:ascii="GHEA Grapalat" w:hAnsi="GHEA Grapalat" w:cs="Sylfaen"/>
          <w:szCs w:val="24"/>
        </w:rPr>
        <w:t xml:space="preserve"> </w:t>
      </w:r>
      <w:r w:rsidRPr="00FF25BE">
        <w:rPr>
          <w:rFonts w:ascii="GHEA Grapalat" w:hAnsi="GHEA Grapalat" w:cs="Sylfaen"/>
          <w:szCs w:val="24"/>
          <w:lang w:val="ru-RU"/>
        </w:rPr>
        <w:t>Մասնակիցները</w:t>
      </w:r>
      <w:r w:rsidRPr="00FF25BE">
        <w:rPr>
          <w:rFonts w:ascii="GHEA Grapalat" w:hAnsi="GHEA Grapalat" w:cs="Sylfaen"/>
          <w:szCs w:val="24"/>
        </w:rPr>
        <w:t xml:space="preserve"> կամ </w:t>
      </w:r>
      <w:r w:rsidRPr="00FF25BE">
        <w:rPr>
          <w:rFonts w:ascii="GHEA Grapalat" w:hAnsi="GHEA Grapalat" w:cs="Sylfaen"/>
          <w:szCs w:val="24"/>
          <w:lang w:val="ru-RU"/>
        </w:rPr>
        <w:t>նրանց</w:t>
      </w:r>
      <w:r w:rsidRPr="00FF25BE">
        <w:rPr>
          <w:rFonts w:ascii="GHEA Grapalat" w:hAnsi="GHEA Grapalat" w:cs="Sylfaen"/>
          <w:szCs w:val="24"/>
        </w:rPr>
        <w:t xml:space="preserve"> </w:t>
      </w:r>
      <w:r w:rsidRPr="00FF25BE">
        <w:rPr>
          <w:rFonts w:ascii="GHEA Grapalat" w:hAnsi="GHEA Grapalat" w:cs="Sylfaen"/>
          <w:szCs w:val="24"/>
          <w:lang w:val="ru-RU"/>
        </w:rPr>
        <w:t>ներկայացուցիչները</w:t>
      </w:r>
      <w:r w:rsidRPr="00FF25BE">
        <w:rPr>
          <w:rFonts w:ascii="GHEA Grapalat" w:hAnsi="GHEA Grapalat" w:cs="Sylfaen"/>
          <w:szCs w:val="24"/>
        </w:rPr>
        <w:t xml:space="preserve"> </w:t>
      </w:r>
      <w:r w:rsidRPr="00FF25BE">
        <w:rPr>
          <w:rFonts w:ascii="GHEA Grapalat" w:hAnsi="GHEA Grapalat" w:cs="Sylfaen"/>
          <w:szCs w:val="24"/>
          <w:lang w:val="ru-RU"/>
        </w:rPr>
        <w:t>կարող</w:t>
      </w:r>
      <w:r w:rsidRPr="00FF25BE">
        <w:rPr>
          <w:rFonts w:ascii="GHEA Grapalat" w:hAnsi="GHEA Grapalat" w:cs="Sylfaen"/>
          <w:szCs w:val="24"/>
        </w:rPr>
        <w:t xml:space="preserve"> </w:t>
      </w:r>
      <w:r w:rsidRPr="00FF25BE">
        <w:rPr>
          <w:rFonts w:ascii="GHEA Grapalat" w:hAnsi="GHEA Grapalat" w:cs="Sylfaen"/>
          <w:szCs w:val="24"/>
          <w:lang w:val="ru-RU"/>
        </w:rPr>
        <w:t>են</w:t>
      </w:r>
      <w:r w:rsidRPr="00FF25BE">
        <w:rPr>
          <w:rFonts w:ascii="GHEA Grapalat" w:hAnsi="GHEA Grapalat" w:cs="Sylfaen"/>
          <w:szCs w:val="24"/>
        </w:rPr>
        <w:t xml:space="preserve"> </w:t>
      </w:r>
      <w:r w:rsidRPr="00FF25BE">
        <w:rPr>
          <w:rFonts w:ascii="GHEA Grapalat" w:hAnsi="GHEA Grapalat" w:cs="Sylfaen"/>
          <w:szCs w:val="24"/>
          <w:lang w:val="ru-RU"/>
        </w:rPr>
        <w:t>պահանջել</w:t>
      </w:r>
      <w:r w:rsidRPr="00FF25BE">
        <w:rPr>
          <w:rFonts w:ascii="GHEA Grapalat" w:hAnsi="GHEA Grapalat" w:cs="Sylfaen"/>
          <w:szCs w:val="24"/>
        </w:rPr>
        <w:t xml:space="preserve"> </w:t>
      </w:r>
      <w:r w:rsidRPr="00FF25BE">
        <w:rPr>
          <w:rFonts w:ascii="GHEA Grapalat" w:hAnsi="GHEA Grapalat" w:cs="Sylfaen"/>
          <w:szCs w:val="24"/>
          <w:lang w:val="ru-RU"/>
        </w:rPr>
        <w:t>հանձնաժողովի</w:t>
      </w:r>
      <w:r w:rsidRPr="00FF25BE">
        <w:rPr>
          <w:rFonts w:ascii="GHEA Grapalat" w:hAnsi="GHEA Grapalat" w:cs="Sylfaen"/>
          <w:szCs w:val="24"/>
        </w:rPr>
        <w:t xml:space="preserve"> </w:t>
      </w:r>
      <w:r w:rsidRPr="00FF25BE">
        <w:rPr>
          <w:rFonts w:ascii="GHEA Grapalat" w:hAnsi="GHEA Grapalat" w:cs="Sylfaen"/>
          <w:szCs w:val="24"/>
          <w:lang w:val="ru-RU"/>
        </w:rPr>
        <w:t>նիստերի</w:t>
      </w:r>
      <w:r w:rsidRPr="00FF25BE">
        <w:rPr>
          <w:rFonts w:ascii="GHEA Grapalat" w:hAnsi="GHEA Grapalat" w:cs="Sylfaen"/>
          <w:szCs w:val="24"/>
        </w:rPr>
        <w:t xml:space="preserve"> </w:t>
      </w:r>
      <w:r w:rsidRPr="00FF25BE">
        <w:rPr>
          <w:rFonts w:ascii="GHEA Grapalat" w:hAnsi="GHEA Grapalat" w:cs="Sylfaen"/>
          <w:szCs w:val="24"/>
          <w:lang w:val="ru-RU"/>
        </w:rPr>
        <w:t>արձանագրությունների</w:t>
      </w:r>
      <w:r w:rsidRPr="00FF25BE">
        <w:rPr>
          <w:rFonts w:ascii="GHEA Grapalat" w:hAnsi="GHEA Grapalat" w:cs="Sylfaen"/>
          <w:szCs w:val="24"/>
        </w:rPr>
        <w:t xml:space="preserve"> </w:t>
      </w:r>
      <w:r w:rsidRPr="00FF25BE">
        <w:rPr>
          <w:rFonts w:ascii="GHEA Grapalat" w:hAnsi="GHEA Grapalat" w:cs="Sylfaen"/>
          <w:szCs w:val="24"/>
          <w:lang w:val="ru-RU"/>
        </w:rPr>
        <w:t>պատճենները</w:t>
      </w:r>
      <w:r w:rsidRPr="00FF25BE">
        <w:rPr>
          <w:rFonts w:ascii="GHEA Grapalat" w:hAnsi="GHEA Grapalat" w:cs="Sylfaen"/>
          <w:szCs w:val="24"/>
        </w:rPr>
        <w:t xml:space="preserve">, </w:t>
      </w:r>
      <w:r w:rsidRPr="00FF25BE">
        <w:rPr>
          <w:rFonts w:ascii="GHEA Grapalat" w:hAnsi="GHEA Grapalat" w:cs="Sylfaen"/>
          <w:szCs w:val="24"/>
          <w:lang w:val="ru-RU"/>
        </w:rPr>
        <w:t>որոնք</w:t>
      </w:r>
      <w:r w:rsidRPr="00FF25BE">
        <w:rPr>
          <w:rFonts w:ascii="GHEA Grapalat" w:hAnsi="GHEA Grapalat" w:cs="Sylfaen"/>
          <w:szCs w:val="24"/>
        </w:rPr>
        <w:t xml:space="preserve"> </w:t>
      </w:r>
      <w:r w:rsidRPr="00FF25BE">
        <w:rPr>
          <w:rFonts w:ascii="GHEA Grapalat" w:hAnsi="GHEA Grapalat" w:cs="Sylfaen"/>
          <w:szCs w:val="24"/>
          <w:lang w:val="ru-RU"/>
        </w:rPr>
        <w:t>տրամադրվում</w:t>
      </w:r>
      <w:r w:rsidRPr="00FF25BE">
        <w:rPr>
          <w:rFonts w:ascii="GHEA Grapalat" w:hAnsi="GHEA Grapalat" w:cs="Sylfaen"/>
          <w:szCs w:val="24"/>
        </w:rPr>
        <w:t xml:space="preserve"> </w:t>
      </w:r>
      <w:r w:rsidRPr="00FF25BE">
        <w:rPr>
          <w:rFonts w:ascii="GHEA Grapalat" w:hAnsi="GHEA Grapalat" w:cs="Sylfaen"/>
          <w:szCs w:val="24"/>
          <w:lang w:val="ru-RU"/>
        </w:rPr>
        <w:t>են</w:t>
      </w:r>
      <w:r w:rsidRPr="00FF25BE">
        <w:rPr>
          <w:rFonts w:ascii="GHEA Grapalat" w:hAnsi="GHEA Grapalat" w:cs="Sylfaen"/>
          <w:szCs w:val="24"/>
        </w:rPr>
        <w:t xml:space="preserve"> </w:t>
      </w:r>
      <w:r w:rsidRPr="00FF25BE">
        <w:rPr>
          <w:rFonts w:ascii="GHEA Grapalat" w:hAnsi="GHEA Grapalat" w:cs="Sylfaen"/>
          <w:szCs w:val="24"/>
          <w:lang w:val="ru-RU"/>
        </w:rPr>
        <w:t>մեկ</w:t>
      </w:r>
      <w:r w:rsidRPr="00FF25BE">
        <w:rPr>
          <w:rFonts w:ascii="GHEA Grapalat" w:hAnsi="GHEA Grapalat" w:cs="Sylfaen"/>
          <w:szCs w:val="24"/>
        </w:rPr>
        <w:t xml:space="preserve"> </w:t>
      </w:r>
      <w:r w:rsidRPr="00FF25BE">
        <w:rPr>
          <w:rFonts w:ascii="GHEA Grapalat" w:hAnsi="GHEA Grapalat" w:cs="Sylfaen"/>
          <w:szCs w:val="24"/>
          <w:lang w:val="ru-RU"/>
        </w:rPr>
        <w:t>օրացուցային</w:t>
      </w:r>
      <w:r w:rsidRPr="00FF25BE">
        <w:rPr>
          <w:rFonts w:ascii="GHEA Grapalat" w:hAnsi="GHEA Grapalat" w:cs="Sylfaen"/>
          <w:szCs w:val="24"/>
        </w:rPr>
        <w:t xml:space="preserve"> </w:t>
      </w:r>
      <w:r w:rsidRPr="00FF25BE">
        <w:rPr>
          <w:rFonts w:ascii="GHEA Grapalat" w:hAnsi="GHEA Grapalat" w:cs="Sylfaen"/>
          <w:szCs w:val="24"/>
          <w:lang w:val="ru-RU"/>
        </w:rPr>
        <w:t>օրվա</w:t>
      </w:r>
      <w:r w:rsidRPr="00FF25BE">
        <w:rPr>
          <w:rFonts w:ascii="GHEA Grapalat" w:hAnsi="GHEA Grapalat" w:cs="Sylfaen"/>
          <w:szCs w:val="24"/>
        </w:rPr>
        <w:t xml:space="preserve"> </w:t>
      </w:r>
      <w:r w:rsidRPr="00FF25BE">
        <w:rPr>
          <w:rFonts w:ascii="GHEA Grapalat" w:hAnsi="GHEA Grapalat" w:cs="Sylfaen"/>
          <w:szCs w:val="24"/>
          <w:lang w:val="ru-RU"/>
        </w:rPr>
        <w:t>ընթացքում։</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8.19 </w:t>
      </w:r>
      <w:r w:rsidRPr="00FF25BE">
        <w:rPr>
          <w:rFonts w:ascii="GHEA Grapalat" w:hAnsi="GHEA Grapalat" w:cs="Sylfaen"/>
          <w:sz w:val="20"/>
          <w:lang w:val="ru-RU"/>
        </w:rPr>
        <w:t>Հանձնաժողովի</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կամ</w:t>
      </w:r>
      <w:r w:rsidRPr="00FF25BE">
        <w:rPr>
          <w:rFonts w:ascii="GHEA Grapalat" w:hAnsi="GHEA Grapalat" w:cs="Sylfaen"/>
          <w:sz w:val="20"/>
          <w:lang w:val="af-ZA"/>
        </w:rPr>
        <w:t xml:space="preserve">) </w:t>
      </w:r>
      <w:r w:rsidRPr="00FF25BE">
        <w:rPr>
          <w:rFonts w:ascii="GHEA Grapalat" w:hAnsi="GHEA Grapalat" w:cs="Sylfaen"/>
          <w:sz w:val="20"/>
          <w:lang w:val="ru-RU"/>
        </w:rPr>
        <w:t>պատվիրատուի</w:t>
      </w:r>
      <w:r w:rsidRPr="00FF25BE">
        <w:rPr>
          <w:rFonts w:ascii="GHEA Grapalat" w:hAnsi="GHEA Grapalat" w:cs="Sylfaen"/>
          <w:sz w:val="20"/>
          <w:lang w:val="af-ZA"/>
        </w:rPr>
        <w:t xml:space="preserve"> </w:t>
      </w:r>
      <w:r w:rsidRPr="00FF25BE">
        <w:rPr>
          <w:rFonts w:ascii="GHEA Grapalat" w:hAnsi="GHEA Grapalat" w:cs="Sylfaen"/>
          <w:sz w:val="20"/>
          <w:lang w:val="ru-RU"/>
        </w:rPr>
        <w:t>կողմից</w:t>
      </w:r>
      <w:r w:rsidRPr="00FF25BE">
        <w:rPr>
          <w:rFonts w:ascii="GHEA Grapalat" w:hAnsi="GHEA Grapalat" w:cs="Sylfaen"/>
          <w:sz w:val="20"/>
          <w:lang w:val="af-ZA"/>
        </w:rPr>
        <w:t xml:space="preserve"> </w:t>
      </w:r>
      <w:r w:rsidRPr="00FF25BE">
        <w:rPr>
          <w:rFonts w:ascii="GHEA Grapalat" w:hAnsi="GHEA Grapalat" w:cs="Sylfaen"/>
          <w:sz w:val="20"/>
          <w:lang w:val="ru-RU"/>
        </w:rPr>
        <w:t>էլեկտրոնային</w:t>
      </w:r>
      <w:r w:rsidRPr="00FF25BE">
        <w:rPr>
          <w:rFonts w:ascii="GHEA Grapalat" w:hAnsi="GHEA Grapalat" w:cs="Sylfaen"/>
          <w:sz w:val="20"/>
          <w:lang w:val="af-ZA"/>
        </w:rPr>
        <w:t xml:space="preserve"> </w:t>
      </w:r>
      <w:r w:rsidRPr="00FF25BE">
        <w:rPr>
          <w:rFonts w:ascii="GHEA Grapalat" w:hAnsi="GHEA Grapalat" w:cs="Sylfaen"/>
          <w:sz w:val="20"/>
          <w:lang w:val="ru-RU"/>
        </w:rPr>
        <w:t>ծանուցումներն</w:t>
      </w:r>
      <w:r w:rsidRPr="00FF25BE">
        <w:rPr>
          <w:rFonts w:ascii="GHEA Grapalat" w:hAnsi="GHEA Grapalat" w:cs="Sylfaen"/>
          <w:sz w:val="20"/>
          <w:lang w:val="af-ZA"/>
        </w:rPr>
        <w:t xml:space="preserve"> </w:t>
      </w:r>
      <w:r w:rsidRPr="00FF25BE">
        <w:rPr>
          <w:rFonts w:ascii="GHEA Grapalat" w:hAnsi="GHEA Grapalat" w:cs="Sylfaen"/>
          <w:sz w:val="20"/>
          <w:lang w:val="ru-RU"/>
        </w:rPr>
        <w:t>ուղարկվում</w:t>
      </w:r>
      <w:r w:rsidRPr="00FF25BE">
        <w:rPr>
          <w:rFonts w:ascii="GHEA Grapalat" w:hAnsi="GHEA Grapalat" w:cs="Sylfaen"/>
          <w:sz w:val="20"/>
          <w:lang w:val="af-ZA"/>
        </w:rPr>
        <w:t xml:space="preserve"> </w:t>
      </w:r>
      <w:r w:rsidRPr="00FF25BE">
        <w:rPr>
          <w:rFonts w:ascii="GHEA Grapalat" w:hAnsi="GHEA Grapalat" w:cs="Sylfaen"/>
          <w:sz w:val="20"/>
          <w:lang w:val="ru-RU"/>
        </w:rPr>
        <w:t>են</w:t>
      </w:r>
      <w:r w:rsidRPr="00FF25BE">
        <w:rPr>
          <w:rFonts w:ascii="GHEA Grapalat" w:hAnsi="GHEA Grapalat" w:cs="Sylfaen"/>
          <w:sz w:val="20"/>
          <w:lang w:val="af-ZA"/>
        </w:rPr>
        <w:t xml:space="preserve"> </w:t>
      </w:r>
      <w:r w:rsidRPr="00FF25BE">
        <w:rPr>
          <w:rFonts w:ascii="GHEA Grapalat" w:hAnsi="GHEA Grapalat" w:cs="Sylfaen"/>
          <w:sz w:val="20"/>
          <w:lang w:val="ru-RU"/>
        </w:rPr>
        <w:t>համակարգի</w:t>
      </w:r>
      <w:r w:rsidRPr="00FF25BE">
        <w:rPr>
          <w:rFonts w:ascii="GHEA Grapalat" w:hAnsi="GHEA Grapalat" w:cs="Sylfaen"/>
          <w:sz w:val="20"/>
          <w:lang w:val="af-ZA"/>
        </w:rPr>
        <w:t xml:space="preserve"> </w:t>
      </w:r>
      <w:r w:rsidRPr="00FF25BE">
        <w:rPr>
          <w:rFonts w:ascii="GHEA Grapalat" w:hAnsi="GHEA Grapalat" w:cs="Sylfaen"/>
          <w:sz w:val="20"/>
          <w:lang w:val="ru-RU"/>
        </w:rPr>
        <w:t>միջոցով</w:t>
      </w:r>
      <w:r w:rsidRPr="00FF25BE">
        <w:rPr>
          <w:rFonts w:ascii="GHEA Grapalat" w:hAnsi="GHEA Grapalat" w:cs="Sylfaen"/>
          <w:sz w:val="20"/>
          <w:lang w:val="af-ZA"/>
        </w:rPr>
        <w:t xml:space="preserve">, </w:t>
      </w:r>
      <w:r w:rsidRPr="00FF25BE">
        <w:rPr>
          <w:rFonts w:ascii="GHEA Grapalat" w:hAnsi="GHEA Grapalat" w:cs="Sylfaen"/>
          <w:sz w:val="20"/>
          <w:lang w:val="ru-RU"/>
        </w:rPr>
        <w:t>իսկ</w:t>
      </w:r>
      <w:r w:rsidRPr="00FF25BE">
        <w:rPr>
          <w:rFonts w:ascii="GHEA Grapalat" w:hAnsi="GHEA Grapalat" w:cs="Sylfaen"/>
          <w:sz w:val="20"/>
          <w:lang w:val="af-ZA"/>
        </w:rPr>
        <w:t xml:space="preserve"> </w:t>
      </w:r>
      <w:r w:rsidRPr="00FF25BE">
        <w:rPr>
          <w:rFonts w:ascii="GHEA Grapalat" w:hAnsi="GHEA Grapalat" w:cs="Sylfaen"/>
          <w:sz w:val="20"/>
          <w:lang w:val="ru-RU"/>
        </w:rPr>
        <w:t>մասնակցի</w:t>
      </w:r>
      <w:r w:rsidRPr="00FF25BE">
        <w:rPr>
          <w:rFonts w:ascii="GHEA Grapalat" w:hAnsi="GHEA Grapalat" w:cs="Sylfaen"/>
          <w:sz w:val="20"/>
          <w:lang w:val="af-ZA"/>
        </w:rPr>
        <w:t xml:space="preserve"> </w:t>
      </w:r>
      <w:r w:rsidRPr="00FF25BE">
        <w:rPr>
          <w:rFonts w:ascii="GHEA Grapalat" w:hAnsi="GHEA Grapalat" w:cs="Sylfaen"/>
          <w:sz w:val="20"/>
          <w:lang w:val="ru-RU"/>
        </w:rPr>
        <w:t>կողմից</w:t>
      </w:r>
      <w:r w:rsidRPr="00FF25BE">
        <w:rPr>
          <w:rFonts w:ascii="GHEA Grapalat" w:hAnsi="GHEA Grapalat" w:cs="Sylfaen"/>
          <w:sz w:val="20"/>
          <w:lang w:val="af-ZA"/>
        </w:rPr>
        <w:t xml:space="preserve">` </w:t>
      </w:r>
      <w:r w:rsidRPr="00FF25BE">
        <w:rPr>
          <w:rFonts w:ascii="GHEA Grapalat" w:hAnsi="GHEA Grapalat" w:cs="Sylfaen"/>
          <w:sz w:val="20"/>
          <w:lang w:val="ru-RU"/>
        </w:rPr>
        <w:t>իր</w:t>
      </w:r>
      <w:r w:rsidRPr="00FF25BE">
        <w:rPr>
          <w:rFonts w:ascii="GHEA Grapalat" w:hAnsi="GHEA Grapalat" w:cs="Sylfaen"/>
          <w:sz w:val="20"/>
          <w:lang w:val="af-ZA"/>
        </w:rPr>
        <w:t xml:space="preserve"> </w:t>
      </w:r>
      <w:r w:rsidRPr="00FF25BE">
        <w:rPr>
          <w:rFonts w:ascii="GHEA Grapalat" w:hAnsi="GHEA Grapalat" w:cs="Sylfaen"/>
          <w:sz w:val="20"/>
          <w:lang w:val="ru-RU"/>
        </w:rPr>
        <w:t>հայտում</w:t>
      </w:r>
      <w:r w:rsidRPr="00FF25BE">
        <w:rPr>
          <w:rFonts w:ascii="GHEA Grapalat" w:hAnsi="GHEA Grapalat" w:cs="Sylfaen"/>
          <w:sz w:val="20"/>
          <w:lang w:val="af-ZA"/>
        </w:rPr>
        <w:t xml:space="preserve"> </w:t>
      </w:r>
      <w:r w:rsidRPr="00FF25BE">
        <w:rPr>
          <w:rFonts w:ascii="GHEA Grapalat" w:hAnsi="GHEA Grapalat" w:cs="Sylfaen"/>
          <w:sz w:val="20"/>
          <w:lang w:val="ru-RU"/>
        </w:rPr>
        <w:t>նշված</w:t>
      </w:r>
      <w:r w:rsidRPr="00FF25BE">
        <w:rPr>
          <w:rFonts w:ascii="GHEA Grapalat" w:hAnsi="GHEA Grapalat" w:cs="Sylfaen"/>
          <w:sz w:val="20"/>
          <w:lang w:val="af-ZA"/>
        </w:rPr>
        <w:t xml:space="preserve"> </w:t>
      </w:r>
      <w:r w:rsidRPr="00FF25BE">
        <w:rPr>
          <w:rFonts w:ascii="GHEA Grapalat" w:hAnsi="GHEA Grapalat" w:cs="Sylfaen"/>
          <w:sz w:val="20"/>
          <w:lang w:val="ru-RU"/>
        </w:rPr>
        <w:t>էլեկտրոնային</w:t>
      </w:r>
      <w:r w:rsidRPr="00FF25BE">
        <w:rPr>
          <w:rFonts w:ascii="GHEA Grapalat" w:hAnsi="GHEA Grapalat" w:cs="Sylfaen"/>
          <w:sz w:val="20"/>
          <w:lang w:val="af-ZA"/>
        </w:rPr>
        <w:t xml:space="preserve"> </w:t>
      </w:r>
      <w:r w:rsidRPr="00FF25BE">
        <w:rPr>
          <w:rFonts w:ascii="GHEA Grapalat" w:hAnsi="GHEA Grapalat" w:cs="Sylfaen"/>
          <w:sz w:val="20"/>
          <w:lang w:val="ru-RU"/>
        </w:rPr>
        <w:t>փոստից</w:t>
      </w:r>
      <w:r w:rsidRPr="00FF25BE">
        <w:rPr>
          <w:rFonts w:ascii="GHEA Grapalat" w:hAnsi="GHEA Grapalat" w:cs="Sylfaen"/>
          <w:sz w:val="20"/>
          <w:lang w:val="af-ZA"/>
        </w:rPr>
        <w:t xml:space="preserve"> </w:t>
      </w:r>
      <w:r w:rsidRPr="00FF25BE">
        <w:rPr>
          <w:rFonts w:ascii="GHEA Grapalat" w:hAnsi="GHEA Grapalat" w:cs="Sylfaen"/>
          <w:sz w:val="20"/>
          <w:lang w:val="ru-RU"/>
        </w:rPr>
        <w:t>սույն</w:t>
      </w:r>
      <w:r w:rsidRPr="00FF25BE">
        <w:rPr>
          <w:rFonts w:ascii="GHEA Grapalat" w:hAnsi="GHEA Grapalat" w:cs="Sylfaen"/>
          <w:sz w:val="20"/>
          <w:lang w:val="af-ZA"/>
        </w:rPr>
        <w:t xml:space="preserve"> </w:t>
      </w:r>
      <w:r w:rsidRPr="00FF25BE">
        <w:rPr>
          <w:rFonts w:ascii="GHEA Grapalat" w:hAnsi="GHEA Grapalat" w:cs="Sylfaen"/>
          <w:sz w:val="20"/>
          <w:lang w:val="ru-RU"/>
        </w:rPr>
        <w:t>հրավերում</w:t>
      </w:r>
      <w:r w:rsidRPr="00FF25BE">
        <w:rPr>
          <w:rFonts w:ascii="GHEA Grapalat" w:hAnsi="GHEA Grapalat" w:cs="Sylfaen"/>
          <w:sz w:val="20"/>
          <w:lang w:val="af-ZA"/>
        </w:rPr>
        <w:t xml:space="preserve"> </w:t>
      </w:r>
      <w:r w:rsidRPr="00FF25BE">
        <w:rPr>
          <w:rFonts w:ascii="GHEA Grapalat" w:hAnsi="GHEA Grapalat" w:cs="Sylfaen"/>
          <w:sz w:val="20"/>
          <w:lang w:val="ru-RU"/>
        </w:rPr>
        <w:t>նշված</w:t>
      </w:r>
      <w:r w:rsidRPr="00FF25BE">
        <w:rPr>
          <w:rFonts w:ascii="GHEA Grapalat" w:hAnsi="GHEA Grapalat" w:cs="Sylfaen"/>
          <w:sz w:val="20"/>
          <w:lang w:val="af-ZA"/>
        </w:rPr>
        <w:t xml:space="preserve">` </w:t>
      </w:r>
      <w:r w:rsidRPr="00FF25BE">
        <w:rPr>
          <w:rFonts w:ascii="GHEA Grapalat" w:hAnsi="GHEA Grapalat" w:cs="Sylfaen"/>
          <w:sz w:val="20"/>
          <w:lang w:val="ru-RU"/>
        </w:rPr>
        <w:t>հանձնաժողովի</w:t>
      </w:r>
      <w:r w:rsidRPr="00FF25BE">
        <w:rPr>
          <w:rFonts w:ascii="GHEA Grapalat" w:hAnsi="GHEA Grapalat" w:cs="Sylfaen"/>
          <w:sz w:val="20"/>
          <w:lang w:val="af-ZA"/>
        </w:rPr>
        <w:t xml:space="preserve"> </w:t>
      </w:r>
      <w:r w:rsidRPr="00FF25BE">
        <w:rPr>
          <w:rFonts w:ascii="GHEA Grapalat" w:hAnsi="GHEA Grapalat" w:cs="Sylfaen"/>
          <w:sz w:val="20"/>
          <w:lang w:val="ru-RU"/>
        </w:rPr>
        <w:t>քարտուղարի</w:t>
      </w:r>
      <w:r w:rsidRPr="00FF25BE">
        <w:rPr>
          <w:rFonts w:ascii="GHEA Grapalat" w:hAnsi="GHEA Grapalat" w:cs="Sylfaen"/>
          <w:sz w:val="20"/>
          <w:lang w:val="af-ZA"/>
        </w:rPr>
        <w:t xml:space="preserve"> </w:t>
      </w:r>
      <w:r w:rsidRPr="00FF25BE">
        <w:rPr>
          <w:rFonts w:ascii="GHEA Grapalat" w:hAnsi="GHEA Grapalat" w:cs="Sylfaen"/>
          <w:sz w:val="20"/>
          <w:lang w:val="ru-RU"/>
        </w:rPr>
        <w:t>էլեկտրոնային</w:t>
      </w:r>
      <w:r w:rsidRPr="00FF25BE">
        <w:rPr>
          <w:rFonts w:ascii="GHEA Grapalat" w:hAnsi="GHEA Grapalat" w:cs="Sylfaen"/>
          <w:sz w:val="20"/>
          <w:lang w:val="af-ZA"/>
        </w:rPr>
        <w:t xml:space="preserve"> </w:t>
      </w:r>
      <w:r w:rsidRPr="00FF25BE">
        <w:rPr>
          <w:rFonts w:ascii="GHEA Grapalat" w:hAnsi="GHEA Grapalat" w:cs="Sylfaen"/>
          <w:sz w:val="20"/>
          <w:lang w:val="ru-RU"/>
        </w:rPr>
        <w:t>փոստին</w:t>
      </w:r>
      <w:r w:rsidRPr="00FF25BE">
        <w:rPr>
          <w:rFonts w:ascii="GHEA Grapalat" w:hAnsi="GHEA Grapalat" w:cs="Sylfaen"/>
          <w:sz w:val="20"/>
          <w:lang w:val="af-ZA"/>
        </w:rPr>
        <w:t xml:space="preserve"> </w:t>
      </w:r>
      <w:r w:rsidRPr="00FF25BE">
        <w:rPr>
          <w:rFonts w:ascii="GHEA Grapalat" w:hAnsi="GHEA Grapalat"/>
          <w:sz w:val="20"/>
          <w:szCs w:val="20"/>
          <w:lang w:val="af-ZA" w:eastAsia="x-none"/>
        </w:rPr>
        <w:t>ուղարկվելու միջոցով:</w:t>
      </w:r>
      <w:r w:rsidRPr="00FF25BE">
        <w:rPr>
          <w:rFonts w:ascii="GHEA Grapalat" w:hAnsi="GHEA Grapalat" w:cs="Sylfaen"/>
          <w:sz w:val="20"/>
          <w:lang w:val="af-ZA"/>
        </w:rPr>
        <w:t xml:space="preserve"> </w:t>
      </w:r>
    </w:p>
    <w:p w:rsidR="007178A1" w:rsidRPr="00FF25BE" w:rsidRDefault="007178A1" w:rsidP="007178A1">
      <w:pPr>
        <w:ind w:firstLine="567"/>
        <w:jc w:val="both"/>
        <w:rPr>
          <w:rFonts w:ascii="GHEA Grapalat" w:hAnsi="GHEA Grapalat"/>
          <w:i/>
          <w:sz w:val="20"/>
          <w:szCs w:val="20"/>
          <w:lang w:val="af-ZA" w:eastAsia="x-none"/>
        </w:rPr>
      </w:pPr>
      <w:r w:rsidRPr="00FF25BE">
        <w:rPr>
          <w:rFonts w:ascii="GHEA Grapalat" w:hAnsi="GHEA Grapalat"/>
          <w:i/>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178A1" w:rsidRPr="00FF25BE" w:rsidRDefault="007178A1" w:rsidP="007178A1">
      <w:pPr>
        <w:pStyle w:val="BodyTextIndent2"/>
        <w:spacing w:line="240" w:lineRule="auto"/>
        <w:ind w:firstLine="567"/>
        <w:rPr>
          <w:rFonts w:ascii="GHEA Grapalat" w:hAnsi="GHEA Grapalat" w:cs="Sylfaen"/>
          <w:szCs w:val="24"/>
        </w:rPr>
      </w:pPr>
      <w:r w:rsidRPr="00FF25BE">
        <w:rPr>
          <w:rFonts w:ascii="GHEA Grapalat" w:hAnsi="GHEA Grapalat" w:cs="Sylfaen"/>
          <w:b/>
          <w:szCs w:val="24"/>
          <w:lang w:val="ru-RU"/>
        </w:rPr>
        <w:t>Հայաստանի</w:t>
      </w:r>
      <w:r w:rsidRPr="00FF25BE">
        <w:rPr>
          <w:rFonts w:ascii="GHEA Grapalat" w:hAnsi="GHEA Grapalat" w:cs="Sylfaen"/>
          <w:b/>
          <w:szCs w:val="24"/>
        </w:rPr>
        <w:t xml:space="preserve"> </w:t>
      </w:r>
      <w:r w:rsidRPr="00FF25BE">
        <w:rPr>
          <w:rFonts w:ascii="GHEA Grapalat" w:hAnsi="GHEA Grapalat" w:cs="Sylfaen"/>
          <w:b/>
          <w:szCs w:val="24"/>
          <w:lang w:val="ru-RU"/>
        </w:rPr>
        <w:t>Հանրապետության</w:t>
      </w:r>
      <w:r w:rsidRPr="00FF25BE">
        <w:rPr>
          <w:rFonts w:ascii="GHEA Grapalat" w:hAnsi="GHEA Grapalat" w:cs="Sylfaen"/>
          <w:b/>
          <w:szCs w:val="24"/>
        </w:rPr>
        <w:t xml:space="preserve"> </w:t>
      </w:r>
      <w:r w:rsidRPr="00FF25BE">
        <w:rPr>
          <w:rFonts w:ascii="GHEA Grapalat" w:hAnsi="GHEA Grapalat" w:cs="Sylfaen"/>
          <w:b/>
          <w:szCs w:val="24"/>
          <w:lang w:val="ru-RU"/>
        </w:rPr>
        <w:t>ռեզիդենտ</w:t>
      </w:r>
      <w:r w:rsidRPr="00FF25BE">
        <w:rPr>
          <w:rFonts w:ascii="GHEA Grapalat" w:hAnsi="GHEA Grapalat" w:cs="Sylfaen"/>
          <w:b/>
          <w:szCs w:val="24"/>
        </w:rPr>
        <w:t xml:space="preserve"> </w:t>
      </w:r>
      <w:r w:rsidRPr="00FF25BE">
        <w:rPr>
          <w:rFonts w:ascii="GHEA Grapalat" w:hAnsi="GHEA Grapalat" w:cs="Sylfaen"/>
          <w:b/>
          <w:szCs w:val="24"/>
          <w:lang w:val="ru-RU"/>
        </w:rPr>
        <w:t>հանդիսացող</w:t>
      </w:r>
      <w:r w:rsidRPr="00FF25BE">
        <w:rPr>
          <w:rFonts w:ascii="GHEA Grapalat" w:hAnsi="GHEA Grapalat" w:cs="Sylfaen"/>
          <w:b/>
          <w:szCs w:val="24"/>
        </w:rPr>
        <w:t xml:space="preserve"> </w:t>
      </w:r>
      <w:r w:rsidRPr="00FF25BE">
        <w:rPr>
          <w:rFonts w:ascii="GHEA Grapalat" w:hAnsi="GHEA Grapalat" w:cs="Sylfaen"/>
          <w:b/>
          <w:szCs w:val="24"/>
          <w:lang w:val="ru-RU"/>
        </w:rPr>
        <w:t>մասնա</w:t>
      </w:r>
      <w:r w:rsidRPr="00FF25BE">
        <w:rPr>
          <w:rFonts w:ascii="GHEA Grapalat" w:hAnsi="GHEA Grapalat" w:cs="Sylfaen"/>
          <w:b/>
          <w:szCs w:val="24"/>
        </w:rPr>
        <w:softHyphen/>
      </w:r>
      <w:r w:rsidRPr="00FF25BE">
        <w:rPr>
          <w:rFonts w:ascii="GHEA Grapalat" w:hAnsi="GHEA Grapalat" w:cs="Sylfaen"/>
          <w:b/>
          <w:szCs w:val="24"/>
          <w:lang w:val="ru-RU"/>
        </w:rPr>
        <w:t>կիցներ</w:t>
      </w:r>
      <w:r w:rsidRPr="00FF25BE">
        <w:rPr>
          <w:rFonts w:ascii="GHEA Grapalat" w:hAnsi="GHEA Grapalat" w:cs="Sylfaen"/>
          <w:b/>
          <w:szCs w:val="24"/>
          <w:lang w:val="en-US"/>
        </w:rPr>
        <w:t>ը</w:t>
      </w:r>
      <w:r w:rsidRPr="00FF25BE">
        <w:rPr>
          <w:rFonts w:ascii="GHEA Grapalat" w:hAnsi="GHEA Grapalat" w:cs="Sylfaen"/>
          <w:b/>
          <w:szCs w:val="24"/>
        </w:rPr>
        <w:t xml:space="preserve"> </w:t>
      </w:r>
      <w:r w:rsidRPr="00FF25BE">
        <w:rPr>
          <w:rFonts w:ascii="GHEA Grapalat" w:hAnsi="GHEA Grapalat" w:cs="Sylfaen"/>
          <w:b/>
          <w:szCs w:val="24"/>
          <w:lang w:val="en-US"/>
        </w:rPr>
        <w:t>հայտում</w:t>
      </w:r>
      <w:r w:rsidRPr="00FF25BE">
        <w:rPr>
          <w:rFonts w:ascii="GHEA Grapalat" w:hAnsi="GHEA Grapalat" w:cs="Sylfaen"/>
          <w:b/>
          <w:szCs w:val="24"/>
        </w:rPr>
        <w:t xml:space="preserve"> </w:t>
      </w:r>
      <w:r w:rsidRPr="00FF25BE">
        <w:rPr>
          <w:rFonts w:ascii="GHEA Grapalat" w:hAnsi="GHEA Grapalat" w:cs="Sylfaen"/>
          <w:b/>
          <w:szCs w:val="24"/>
          <w:lang w:val="en-US"/>
        </w:rPr>
        <w:t>ներառվող</w:t>
      </w:r>
      <w:r w:rsidRPr="00FF25BE">
        <w:rPr>
          <w:rFonts w:ascii="GHEA Grapalat" w:hAnsi="GHEA Grapalat" w:cs="Sylfaen"/>
          <w:b/>
          <w:szCs w:val="24"/>
        </w:rPr>
        <w:t xml:space="preserve">` </w:t>
      </w:r>
      <w:r w:rsidRPr="00FF25BE">
        <w:rPr>
          <w:rFonts w:ascii="GHEA Grapalat" w:hAnsi="GHEA Grapalat" w:cs="Sylfaen"/>
          <w:b/>
          <w:szCs w:val="24"/>
          <w:lang w:val="en-US"/>
        </w:rPr>
        <w:t>իրենց</w:t>
      </w:r>
      <w:r w:rsidRPr="00FF25BE">
        <w:rPr>
          <w:rFonts w:ascii="GHEA Grapalat" w:hAnsi="GHEA Grapalat" w:cs="Sylfaen"/>
          <w:b/>
          <w:szCs w:val="24"/>
        </w:rPr>
        <w:t xml:space="preserve"> </w:t>
      </w:r>
      <w:r w:rsidRPr="00FF25BE">
        <w:rPr>
          <w:rFonts w:ascii="GHEA Grapalat" w:hAnsi="GHEA Grapalat" w:cs="Sylfaen"/>
          <w:b/>
          <w:szCs w:val="24"/>
          <w:lang w:val="en-US"/>
        </w:rPr>
        <w:t>կողմից</w:t>
      </w:r>
      <w:r w:rsidRPr="00FF25BE">
        <w:rPr>
          <w:rFonts w:ascii="GHEA Grapalat" w:hAnsi="GHEA Grapalat" w:cs="Sylfaen"/>
          <w:b/>
          <w:szCs w:val="24"/>
        </w:rPr>
        <w:t xml:space="preserve"> </w:t>
      </w:r>
      <w:r w:rsidRPr="00FF25BE">
        <w:rPr>
          <w:rFonts w:ascii="GHEA Grapalat" w:hAnsi="GHEA Grapalat" w:cs="Sylfaen"/>
          <w:b/>
          <w:szCs w:val="24"/>
          <w:lang w:val="en-US"/>
        </w:rPr>
        <w:t>հաստատվող</w:t>
      </w:r>
      <w:r w:rsidRPr="00FF25BE">
        <w:rPr>
          <w:rFonts w:ascii="GHEA Grapalat" w:hAnsi="GHEA Grapalat" w:cs="Sylfaen"/>
          <w:b/>
          <w:szCs w:val="24"/>
        </w:rPr>
        <w:t xml:space="preserve">  </w:t>
      </w:r>
      <w:r w:rsidRPr="00FF25BE">
        <w:rPr>
          <w:rFonts w:ascii="GHEA Grapalat" w:hAnsi="GHEA Grapalat" w:cs="Sylfaen"/>
          <w:b/>
          <w:szCs w:val="24"/>
          <w:lang w:val="ru-RU"/>
        </w:rPr>
        <w:t>փաստա</w:t>
      </w:r>
      <w:r w:rsidRPr="00FF25BE">
        <w:rPr>
          <w:rFonts w:ascii="GHEA Grapalat" w:hAnsi="GHEA Grapalat" w:cs="Sylfaen"/>
          <w:b/>
          <w:szCs w:val="24"/>
        </w:rPr>
        <w:softHyphen/>
      </w:r>
      <w:r w:rsidRPr="00FF25BE">
        <w:rPr>
          <w:rFonts w:ascii="GHEA Grapalat" w:hAnsi="GHEA Grapalat" w:cs="Sylfaen"/>
          <w:b/>
          <w:szCs w:val="24"/>
          <w:lang w:val="ru-RU"/>
        </w:rPr>
        <w:t>թղթերը</w:t>
      </w:r>
      <w:r w:rsidRPr="00FF25BE">
        <w:rPr>
          <w:rFonts w:ascii="GHEA Grapalat" w:hAnsi="GHEA Grapalat" w:cs="Sylfaen"/>
          <w:b/>
          <w:szCs w:val="24"/>
        </w:rPr>
        <w:t xml:space="preserve"> </w:t>
      </w:r>
      <w:r w:rsidRPr="00FF25BE">
        <w:rPr>
          <w:rFonts w:ascii="GHEA Grapalat" w:hAnsi="GHEA Grapalat" w:cs="Sylfaen"/>
          <w:b/>
          <w:szCs w:val="24"/>
          <w:lang w:val="ru-RU"/>
        </w:rPr>
        <w:t>հաստատում</w:t>
      </w:r>
      <w:r w:rsidRPr="00FF25BE">
        <w:rPr>
          <w:rFonts w:ascii="GHEA Grapalat" w:hAnsi="GHEA Grapalat" w:cs="Sylfaen"/>
          <w:b/>
          <w:szCs w:val="24"/>
        </w:rPr>
        <w:t xml:space="preserve"> </w:t>
      </w:r>
      <w:r w:rsidRPr="00FF25BE">
        <w:rPr>
          <w:rFonts w:ascii="GHEA Grapalat" w:hAnsi="GHEA Grapalat" w:cs="Sylfaen"/>
          <w:b/>
          <w:szCs w:val="24"/>
          <w:lang w:val="ru-RU"/>
        </w:rPr>
        <w:t>են</w:t>
      </w:r>
      <w:r w:rsidRPr="00FF25BE">
        <w:rPr>
          <w:rFonts w:ascii="GHEA Grapalat" w:hAnsi="GHEA Grapalat" w:cs="Sylfaen"/>
          <w:b/>
          <w:szCs w:val="24"/>
        </w:rPr>
        <w:t xml:space="preserve"> </w:t>
      </w:r>
      <w:r w:rsidRPr="00FF25BE">
        <w:rPr>
          <w:rFonts w:ascii="GHEA Grapalat" w:hAnsi="GHEA Grapalat" w:cs="Sylfaen"/>
          <w:b/>
          <w:szCs w:val="24"/>
          <w:lang w:val="ru-RU"/>
        </w:rPr>
        <w:t>էլեկտրոնային</w:t>
      </w:r>
      <w:r w:rsidRPr="00FF25BE">
        <w:rPr>
          <w:rFonts w:ascii="GHEA Grapalat" w:hAnsi="GHEA Grapalat" w:cs="Sylfaen"/>
          <w:b/>
          <w:szCs w:val="24"/>
        </w:rPr>
        <w:t xml:space="preserve"> </w:t>
      </w:r>
      <w:r w:rsidRPr="00FF25BE">
        <w:rPr>
          <w:rFonts w:ascii="GHEA Grapalat" w:hAnsi="GHEA Grapalat" w:cs="Sylfaen"/>
          <w:b/>
          <w:szCs w:val="24"/>
          <w:lang w:val="ru-RU"/>
        </w:rPr>
        <w:t>թվային</w:t>
      </w:r>
      <w:r w:rsidRPr="00FF25BE">
        <w:rPr>
          <w:rFonts w:ascii="GHEA Grapalat" w:hAnsi="GHEA Grapalat" w:cs="Sylfaen"/>
          <w:b/>
          <w:szCs w:val="24"/>
        </w:rPr>
        <w:t xml:space="preserve"> </w:t>
      </w:r>
      <w:r w:rsidRPr="00FF25BE">
        <w:rPr>
          <w:rFonts w:ascii="GHEA Grapalat" w:hAnsi="GHEA Grapalat" w:cs="Sylfaen"/>
          <w:b/>
          <w:szCs w:val="24"/>
          <w:lang w:val="ru-RU"/>
        </w:rPr>
        <w:t>ստորագրությամբ</w:t>
      </w:r>
      <w:r w:rsidRPr="00FF25BE">
        <w:rPr>
          <w:rFonts w:ascii="GHEA Grapalat" w:hAnsi="GHEA Grapalat" w:cs="Sylfaen"/>
          <w:szCs w:val="24"/>
        </w:rPr>
        <w:t xml:space="preserve">, </w:t>
      </w:r>
      <w:r w:rsidRPr="00FF25BE">
        <w:rPr>
          <w:rFonts w:ascii="GHEA Grapalat" w:hAnsi="GHEA Grapalat" w:cs="Sylfaen"/>
          <w:szCs w:val="24"/>
          <w:lang w:val="ru-RU"/>
        </w:rPr>
        <w:t>իսկ</w:t>
      </w:r>
      <w:r w:rsidRPr="00FF25BE">
        <w:rPr>
          <w:rFonts w:ascii="GHEA Grapalat" w:hAnsi="GHEA Grapalat" w:cs="Sylfaen"/>
          <w:szCs w:val="24"/>
        </w:rPr>
        <w:t xml:space="preserve"> </w:t>
      </w:r>
      <w:r w:rsidRPr="00FF25BE">
        <w:rPr>
          <w:rFonts w:ascii="GHEA Grapalat" w:hAnsi="GHEA Grapalat" w:cs="Sylfaen"/>
          <w:szCs w:val="24"/>
          <w:lang w:val="ru-RU"/>
        </w:rPr>
        <w:t>Հայաստանի</w:t>
      </w:r>
      <w:r w:rsidRPr="00FF25BE">
        <w:rPr>
          <w:rFonts w:ascii="GHEA Grapalat" w:hAnsi="GHEA Grapalat" w:cs="Sylfaen"/>
          <w:szCs w:val="24"/>
        </w:rPr>
        <w:t xml:space="preserve"> </w:t>
      </w:r>
      <w:r w:rsidRPr="00FF25BE">
        <w:rPr>
          <w:rFonts w:ascii="GHEA Grapalat" w:hAnsi="GHEA Grapalat" w:cs="Sylfaen"/>
          <w:szCs w:val="24"/>
          <w:lang w:val="ru-RU"/>
        </w:rPr>
        <w:t>Հանրա</w:t>
      </w:r>
      <w:r w:rsidRPr="00FF25BE">
        <w:rPr>
          <w:rFonts w:ascii="GHEA Grapalat" w:hAnsi="GHEA Grapalat" w:cs="Sylfaen"/>
          <w:szCs w:val="24"/>
        </w:rPr>
        <w:softHyphen/>
      </w:r>
      <w:r w:rsidRPr="00FF25BE">
        <w:rPr>
          <w:rFonts w:ascii="GHEA Grapalat" w:hAnsi="GHEA Grapalat" w:cs="Sylfaen"/>
          <w:szCs w:val="24"/>
          <w:lang w:val="ru-RU"/>
        </w:rPr>
        <w:t>պետության</w:t>
      </w:r>
      <w:r w:rsidRPr="00FF25BE">
        <w:rPr>
          <w:rFonts w:ascii="GHEA Grapalat" w:hAnsi="GHEA Grapalat" w:cs="Sylfaen"/>
          <w:szCs w:val="24"/>
        </w:rPr>
        <w:t xml:space="preserve"> </w:t>
      </w:r>
      <w:r w:rsidRPr="00FF25BE">
        <w:rPr>
          <w:rFonts w:ascii="GHEA Grapalat" w:hAnsi="GHEA Grapalat" w:cs="Sylfaen"/>
          <w:szCs w:val="24"/>
          <w:lang w:val="ru-RU"/>
        </w:rPr>
        <w:t>ռեզիդենտ</w:t>
      </w:r>
      <w:r w:rsidRPr="00FF25BE">
        <w:rPr>
          <w:rFonts w:ascii="GHEA Grapalat" w:hAnsi="GHEA Grapalat" w:cs="Sylfaen"/>
          <w:szCs w:val="24"/>
        </w:rPr>
        <w:t xml:space="preserve"> </w:t>
      </w:r>
      <w:r w:rsidRPr="00FF25BE">
        <w:rPr>
          <w:rFonts w:ascii="GHEA Grapalat" w:hAnsi="GHEA Grapalat" w:cs="Sylfaen"/>
          <w:szCs w:val="24"/>
          <w:lang w:val="ru-RU"/>
        </w:rPr>
        <w:t>չհանդիսացող</w:t>
      </w:r>
      <w:r w:rsidRPr="00FF25BE">
        <w:rPr>
          <w:rFonts w:ascii="GHEA Grapalat" w:hAnsi="GHEA Grapalat" w:cs="Sylfaen"/>
          <w:szCs w:val="24"/>
        </w:rPr>
        <w:t xml:space="preserve"> </w:t>
      </w:r>
      <w:r w:rsidRPr="00FF25BE">
        <w:rPr>
          <w:rFonts w:ascii="GHEA Grapalat" w:hAnsi="GHEA Grapalat" w:cs="Sylfaen"/>
          <w:szCs w:val="24"/>
          <w:lang w:val="ru-RU"/>
        </w:rPr>
        <w:t>մասնակիցներ</w:t>
      </w:r>
      <w:r w:rsidRPr="00FF25BE">
        <w:rPr>
          <w:rFonts w:ascii="GHEA Grapalat" w:hAnsi="GHEA Grapalat" w:cs="Sylfaen"/>
          <w:szCs w:val="24"/>
          <w:lang w:val="en-US"/>
        </w:rPr>
        <w:t>ը</w:t>
      </w:r>
      <w:r w:rsidRPr="00FF25BE">
        <w:rPr>
          <w:rFonts w:ascii="GHEA Grapalat" w:hAnsi="GHEA Grapalat" w:cs="Sylfaen"/>
          <w:szCs w:val="24"/>
        </w:rPr>
        <w:t xml:space="preserve">` այդ </w:t>
      </w:r>
      <w:r w:rsidRPr="00FF25BE">
        <w:rPr>
          <w:rFonts w:ascii="GHEA Grapalat" w:hAnsi="GHEA Grapalat" w:cs="Sylfaen"/>
          <w:szCs w:val="24"/>
          <w:lang w:val="ru-RU"/>
        </w:rPr>
        <w:t>փաստաթղթերը</w:t>
      </w:r>
      <w:r w:rsidRPr="00FF25BE">
        <w:rPr>
          <w:rFonts w:ascii="GHEA Grapalat" w:hAnsi="GHEA Grapalat" w:cs="Sylfaen"/>
          <w:szCs w:val="24"/>
        </w:rPr>
        <w:t xml:space="preserve"> </w:t>
      </w:r>
      <w:r w:rsidRPr="00FF25BE">
        <w:rPr>
          <w:rFonts w:ascii="GHEA Grapalat" w:hAnsi="GHEA Grapalat" w:cs="Sylfaen"/>
          <w:szCs w:val="24"/>
          <w:lang w:val="ru-RU"/>
        </w:rPr>
        <w:t>ներկայացնում</w:t>
      </w:r>
      <w:r w:rsidRPr="00FF25BE">
        <w:rPr>
          <w:rFonts w:ascii="GHEA Grapalat" w:hAnsi="GHEA Grapalat" w:cs="Sylfaen"/>
          <w:szCs w:val="24"/>
        </w:rPr>
        <w:t xml:space="preserve"> </w:t>
      </w:r>
      <w:r w:rsidRPr="00FF25BE">
        <w:rPr>
          <w:rFonts w:ascii="GHEA Grapalat" w:hAnsi="GHEA Grapalat" w:cs="Sylfaen"/>
          <w:szCs w:val="24"/>
          <w:lang w:val="ru-RU"/>
        </w:rPr>
        <w:t>են</w:t>
      </w:r>
      <w:r w:rsidRPr="00FF25BE">
        <w:rPr>
          <w:rFonts w:ascii="GHEA Grapalat" w:hAnsi="GHEA Grapalat" w:cs="Sylfaen"/>
          <w:szCs w:val="24"/>
        </w:rPr>
        <w:t xml:space="preserve"> </w:t>
      </w:r>
      <w:r w:rsidRPr="00FF25BE">
        <w:rPr>
          <w:rFonts w:ascii="GHEA Grapalat" w:hAnsi="GHEA Grapalat" w:cs="Sylfaen"/>
          <w:szCs w:val="24"/>
          <w:lang w:val="ru-RU"/>
        </w:rPr>
        <w:t>հաստատված</w:t>
      </w:r>
      <w:r w:rsidRPr="00FF25BE">
        <w:rPr>
          <w:rFonts w:ascii="GHEA Grapalat" w:hAnsi="GHEA Grapalat" w:cs="Sylfaen"/>
          <w:szCs w:val="24"/>
        </w:rPr>
        <w:t xml:space="preserve"> </w:t>
      </w:r>
      <w:r w:rsidRPr="00FF25BE">
        <w:rPr>
          <w:rFonts w:ascii="GHEA Grapalat" w:hAnsi="GHEA Grapalat" w:cs="Sylfaen"/>
          <w:szCs w:val="24"/>
          <w:lang w:val="ru-RU"/>
        </w:rPr>
        <w:t>բնօրինակ</w:t>
      </w:r>
      <w:r w:rsidRPr="00FF25BE">
        <w:rPr>
          <w:rFonts w:ascii="GHEA Grapalat" w:hAnsi="GHEA Grapalat" w:cs="Sylfaen"/>
          <w:szCs w:val="24"/>
        </w:rPr>
        <w:t xml:space="preserve"> </w:t>
      </w:r>
      <w:r w:rsidRPr="00FF25BE">
        <w:rPr>
          <w:rFonts w:ascii="GHEA Grapalat" w:hAnsi="GHEA Grapalat" w:cs="Sylfaen"/>
          <w:szCs w:val="24"/>
          <w:lang w:val="ru-RU"/>
        </w:rPr>
        <w:t>փաստաթղթից</w:t>
      </w:r>
      <w:r w:rsidRPr="00FF25BE">
        <w:rPr>
          <w:rFonts w:ascii="GHEA Grapalat" w:hAnsi="GHEA Grapalat" w:cs="Sylfaen"/>
          <w:szCs w:val="24"/>
        </w:rPr>
        <w:t xml:space="preserve"> </w:t>
      </w:r>
      <w:r w:rsidRPr="00FF25BE">
        <w:rPr>
          <w:rFonts w:ascii="GHEA Grapalat" w:hAnsi="GHEA Grapalat" w:cs="Sylfaen"/>
          <w:szCs w:val="24"/>
          <w:lang w:val="ru-RU"/>
        </w:rPr>
        <w:t>արտատպված</w:t>
      </w:r>
      <w:r w:rsidRPr="00FF25BE">
        <w:rPr>
          <w:rFonts w:ascii="GHEA Grapalat" w:hAnsi="GHEA Grapalat" w:cs="Sylfaen"/>
          <w:szCs w:val="24"/>
        </w:rPr>
        <w:t xml:space="preserve"> (</w:t>
      </w:r>
      <w:r w:rsidRPr="00FF25BE">
        <w:rPr>
          <w:rFonts w:ascii="GHEA Grapalat" w:hAnsi="GHEA Grapalat" w:cs="Sylfaen"/>
          <w:szCs w:val="24"/>
          <w:lang w:val="ru-RU"/>
        </w:rPr>
        <w:t>սկանավորված</w:t>
      </w:r>
      <w:r w:rsidRPr="00FF25BE">
        <w:rPr>
          <w:rFonts w:ascii="GHEA Grapalat" w:hAnsi="GHEA Grapalat" w:cs="Sylfaen"/>
          <w:szCs w:val="24"/>
        </w:rPr>
        <w:t xml:space="preserve">) </w:t>
      </w:r>
      <w:r w:rsidRPr="00FF25BE">
        <w:rPr>
          <w:rFonts w:ascii="GHEA Grapalat" w:hAnsi="GHEA Grapalat" w:cs="Sylfaen"/>
          <w:szCs w:val="24"/>
          <w:lang w:val="ru-RU"/>
        </w:rPr>
        <w:t>տարբերակով</w:t>
      </w:r>
      <w:r w:rsidRPr="00FF25BE">
        <w:rPr>
          <w:rFonts w:ascii="GHEA Grapalat" w:hAnsi="GHEA Grapalat" w:cs="Sylfaen"/>
          <w:szCs w:val="24"/>
        </w:rPr>
        <w:t>:</w:t>
      </w:r>
    </w:p>
    <w:p w:rsidR="007178A1" w:rsidRPr="00FF25BE" w:rsidRDefault="007178A1" w:rsidP="007178A1">
      <w:pPr>
        <w:pStyle w:val="BodyTextIndent2"/>
        <w:spacing w:line="240" w:lineRule="auto"/>
        <w:ind w:firstLine="567"/>
        <w:rPr>
          <w:rFonts w:ascii="GHEA Grapalat" w:hAnsi="GHEA Grapalat"/>
          <w:lang w:val="hy-AM"/>
        </w:rPr>
      </w:pPr>
      <w:r w:rsidRPr="00FF25BE">
        <w:rPr>
          <w:rFonts w:ascii="GHEA Grapalat" w:hAnsi="GHEA Grapalat"/>
        </w:rPr>
        <w:t>8</w:t>
      </w:r>
      <w:r w:rsidRPr="00FF25BE">
        <w:rPr>
          <w:rFonts w:ascii="GHEA Grapalat" w:hAnsi="GHEA Grapalat"/>
          <w:lang w:val="hy-AM"/>
        </w:rPr>
        <w:t>.</w:t>
      </w:r>
      <w:r w:rsidRPr="00FF25BE">
        <w:rPr>
          <w:rFonts w:ascii="GHEA Grapalat" w:hAnsi="GHEA Grapalat" w:cs="Sylfaen"/>
        </w:rPr>
        <w:t>20 Հայտերի</w:t>
      </w:r>
      <w:r w:rsidRPr="00FF25BE">
        <w:rPr>
          <w:rFonts w:ascii="GHEA Grapalat" w:hAnsi="GHEA Grapalat" w:cs="Arial"/>
        </w:rPr>
        <w:t xml:space="preserve"> </w:t>
      </w:r>
      <w:r w:rsidRPr="00FF25BE">
        <w:rPr>
          <w:rFonts w:ascii="GHEA Grapalat" w:hAnsi="GHEA Grapalat" w:cs="Sylfaen"/>
        </w:rPr>
        <w:t>գնահատումը</w:t>
      </w:r>
      <w:r w:rsidRPr="00FF25BE">
        <w:rPr>
          <w:rFonts w:ascii="GHEA Grapalat" w:hAnsi="GHEA Grapalat" w:cs="Arial"/>
        </w:rPr>
        <w:t xml:space="preserve"> </w:t>
      </w:r>
      <w:r w:rsidRPr="00FF25BE">
        <w:rPr>
          <w:rFonts w:ascii="GHEA Grapalat" w:hAnsi="GHEA Grapalat" w:cs="Sylfaen"/>
        </w:rPr>
        <w:t>և</w:t>
      </w:r>
      <w:r w:rsidRPr="00FF25BE">
        <w:rPr>
          <w:rFonts w:ascii="GHEA Grapalat" w:hAnsi="GHEA Grapalat" w:cs="Arial"/>
        </w:rPr>
        <w:t xml:space="preserve"> </w:t>
      </w:r>
      <w:r w:rsidRPr="00FF25BE">
        <w:rPr>
          <w:rFonts w:ascii="GHEA Grapalat" w:hAnsi="GHEA Grapalat" w:cs="Sylfaen"/>
        </w:rPr>
        <w:t>ընտրված մասնակցի որոշումն</w:t>
      </w:r>
      <w:r w:rsidRPr="00FF25BE">
        <w:rPr>
          <w:rFonts w:ascii="GHEA Grapalat" w:hAnsi="GHEA Grapalat" w:cs="Arial"/>
        </w:rPr>
        <w:t xml:space="preserve"> </w:t>
      </w:r>
      <w:r w:rsidRPr="00FF25BE">
        <w:rPr>
          <w:rFonts w:ascii="GHEA Grapalat" w:hAnsi="GHEA Grapalat" w:cs="Sylfaen"/>
        </w:rPr>
        <w:t>իրականացվում</w:t>
      </w:r>
      <w:r w:rsidRPr="00FF25BE">
        <w:rPr>
          <w:rFonts w:ascii="GHEA Grapalat" w:hAnsi="GHEA Grapalat" w:cs="Arial"/>
        </w:rPr>
        <w:t xml:space="preserve"> </w:t>
      </w:r>
      <w:r w:rsidRPr="00FF25BE">
        <w:rPr>
          <w:rFonts w:ascii="GHEA Grapalat" w:hAnsi="GHEA Grapalat" w:cs="Sylfaen"/>
        </w:rPr>
        <w:t>է</w:t>
      </w:r>
      <w:r w:rsidRPr="00FF25BE">
        <w:rPr>
          <w:rFonts w:ascii="GHEA Grapalat" w:hAnsi="GHEA Grapalat" w:cs="Arial"/>
        </w:rPr>
        <w:t xml:space="preserve"> </w:t>
      </w:r>
      <w:r w:rsidRPr="00FF25BE">
        <w:rPr>
          <w:rFonts w:ascii="GHEA Grapalat" w:hAnsi="GHEA Grapalat" w:cs="Sylfaen"/>
        </w:rPr>
        <w:t>ըստ</w:t>
      </w:r>
      <w:r w:rsidRPr="00FF25BE">
        <w:rPr>
          <w:rFonts w:ascii="GHEA Grapalat" w:hAnsi="GHEA Grapalat" w:cs="Arial"/>
        </w:rPr>
        <w:t xml:space="preserve"> </w:t>
      </w:r>
      <w:r w:rsidRPr="00FF25BE">
        <w:rPr>
          <w:rFonts w:ascii="GHEA Grapalat" w:hAnsi="GHEA Grapalat" w:cs="Sylfaen"/>
        </w:rPr>
        <w:t>առանձին</w:t>
      </w:r>
      <w:r w:rsidRPr="00FF25BE">
        <w:rPr>
          <w:rFonts w:ascii="GHEA Grapalat" w:hAnsi="GHEA Grapalat" w:cs="Arial"/>
        </w:rPr>
        <w:t xml:space="preserve"> </w:t>
      </w:r>
      <w:r w:rsidRPr="00FF25BE">
        <w:rPr>
          <w:rFonts w:ascii="GHEA Grapalat" w:hAnsi="GHEA Grapalat" w:cs="Sylfaen"/>
        </w:rPr>
        <w:t>չափաբաժինների</w:t>
      </w:r>
      <w:r w:rsidRPr="00FF25BE">
        <w:rPr>
          <w:rStyle w:val="FootnoteReference"/>
          <w:rFonts w:ascii="GHEA Grapalat" w:hAnsi="GHEA Grapalat" w:cs="Sylfaen"/>
        </w:rPr>
        <w:footnoteReference w:id="3"/>
      </w:r>
      <w:r w:rsidRPr="00FF25BE">
        <w:rPr>
          <w:rFonts w:ascii="GHEA Grapalat" w:hAnsi="GHEA Grapalat" w:cs="Tahoma"/>
        </w:rPr>
        <w:t>։</w:t>
      </w:r>
      <w:r w:rsidRPr="00FF25BE">
        <w:rPr>
          <w:rFonts w:ascii="GHEA Grapalat" w:hAnsi="GHEA Grapalat" w:cs="Tahoma"/>
          <w:lang w:val="hy-AM"/>
        </w:rPr>
        <w:t xml:space="preserve"> </w:t>
      </w:r>
    </w:p>
    <w:p w:rsidR="007178A1" w:rsidRPr="00FF25BE" w:rsidRDefault="007178A1" w:rsidP="007178A1">
      <w:pPr>
        <w:pStyle w:val="BodyTextIndent2"/>
        <w:spacing w:line="240" w:lineRule="auto"/>
        <w:ind w:firstLine="567"/>
        <w:rPr>
          <w:rFonts w:ascii="GHEA Grapalat" w:hAnsi="GHEA Grapalat"/>
          <w:lang w:eastAsia="x-none"/>
        </w:rPr>
      </w:pPr>
      <w:r w:rsidRPr="00FF25BE">
        <w:rPr>
          <w:rFonts w:ascii="GHEA Grapalat" w:hAnsi="GHEA Grapalat"/>
        </w:rPr>
        <w:t xml:space="preserve"> </w:t>
      </w:r>
      <w:r w:rsidRPr="00FF25BE">
        <w:rPr>
          <w:rFonts w:ascii="GHEA Grapalat" w:hAnsi="GHEA Grapalat" w:cs="Sylfaen"/>
          <w:szCs w:val="24"/>
          <w:lang w:val="ru-RU"/>
        </w:rPr>
        <w:t>Սույն</w:t>
      </w:r>
      <w:r w:rsidRPr="00FF25BE">
        <w:rPr>
          <w:rFonts w:ascii="GHEA Grapalat" w:hAnsi="GHEA Grapalat" w:cs="Sylfaen"/>
          <w:szCs w:val="24"/>
        </w:rPr>
        <w:t xml:space="preserve"> </w:t>
      </w:r>
      <w:r w:rsidRPr="00FF25BE">
        <w:rPr>
          <w:rFonts w:ascii="GHEA Grapalat" w:hAnsi="GHEA Grapalat"/>
          <w:lang w:eastAsia="x-none"/>
        </w:rPr>
        <w:t>հրավերի 1-ին մասի 8.</w:t>
      </w:r>
      <w:r w:rsidRPr="00FF25BE">
        <w:rPr>
          <w:rFonts w:ascii="GHEA Grapalat" w:hAnsi="GHEA Grapalat"/>
          <w:lang w:val="hy-AM" w:eastAsia="x-none"/>
        </w:rPr>
        <w:t>1</w:t>
      </w:r>
      <w:r w:rsidRPr="00FF25BE">
        <w:rPr>
          <w:rFonts w:ascii="GHEA Grapalat" w:hAnsi="GHEA Grapalat"/>
          <w:lang w:eastAsia="x-none"/>
        </w:rPr>
        <w:t xml:space="preserve">7 կետով նախատեսված որակավորման պահանջները հիմնավորող փաստաթղթերը գնահատելու նպատակով հրավիրվող նիստում` </w:t>
      </w:r>
    </w:p>
    <w:p w:rsidR="007178A1" w:rsidRPr="00FF25BE" w:rsidRDefault="007178A1" w:rsidP="007178A1">
      <w:pPr>
        <w:pStyle w:val="BodyTextIndent2"/>
        <w:spacing w:line="240" w:lineRule="auto"/>
        <w:ind w:firstLine="567"/>
        <w:rPr>
          <w:rFonts w:ascii="GHEA Grapalat" w:hAnsi="GHEA Grapalat" w:cs="Sylfaen"/>
          <w:szCs w:val="24"/>
        </w:rPr>
      </w:pPr>
      <w:r w:rsidRPr="00FF25BE">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FF25BE">
        <w:rPr>
          <w:rFonts w:ascii="GHEA Grapalat" w:hAnsi="GHEA Grapalat" w:cs="Sylfaen"/>
          <w:szCs w:val="24"/>
        </w:rPr>
        <w:t xml:space="preserve"> </w:t>
      </w:r>
      <w:r w:rsidRPr="00FF25BE">
        <w:rPr>
          <w:rFonts w:ascii="GHEA Grapalat" w:hAnsi="GHEA Grapalat" w:cs="Sylfaen"/>
          <w:szCs w:val="24"/>
          <w:lang w:val="ru-RU"/>
        </w:rPr>
        <w:t>պահանջներին</w:t>
      </w:r>
      <w:r w:rsidRPr="00FF25BE">
        <w:rPr>
          <w:rFonts w:ascii="GHEA Grapalat" w:hAnsi="GHEA Grapalat" w:cs="Sylfaen"/>
          <w:szCs w:val="24"/>
        </w:rPr>
        <w:t xml:space="preserve">: </w:t>
      </w:r>
      <w:r w:rsidRPr="00FF25BE">
        <w:rPr>
          <w:rFonts w:ascii="GHEA Grapalat" w:hAnsi="GHEA Grapalat" w:cs="Sylfaen"/>
          <w:szCs w:val="24"/>
          <w:lang w:val="hy-AM"/>
        </w:rPr>
        <w:t xml:space="preserve">Եթե </w:t>
      </w:r>
      <w:r w:rsidRPr="00FF25BE">
        <w:rPr>
          <w:rFonts w:ascii="GHEA Grapalat" w:hAnsi="GHEA Grapalat" w:cs="Sylfaen"/>
          <w:szCs w:val="24"/>
          <w:lang w:val="en-US"/>
        </w:rPr>
        <w:t>առաջին</w:t>
      </w:r>
      <w:r w:rsidRPr="00FF25BE">
        <w:rPr>
          <w:rFonts w:ascii="GHEA Grapalat" w:hAnsi="GHEA Grapalat" w:cs="Sylfaen"/>
          <w:szCs w:val="24"/>
        </w:rPr>
        <w:t xml:space="preserve"> </w:t>
      </w:r>
      <w:r w:rsidRPr="00FF25BE">
        <w:rPr>
          <w:rFonts w:ascii="GHEA Grapalat" w:hAnsi="GHEA Grapalat" w:cs="Sylfaen"/>
          <w:szCs w:val="24"/>
          <w:lang w:val="en-US"/>
        </w:rPr>
        <w:t>տեղը</w:t>
      </w:r>
      <w:r w:rsidRPr="00FF25BE">
        <w:rPr>
          <w:rFonts w:ascii="GHEA Grapalat" w:hAnsi="GHEA Grapalat" w:cs="Sylfaen"/>
          <w:szCs w:val="24"/>
        </w:rPr>
        <w:t xml:space="preserve"> </w:t>
      </w:r>
      <w:r w:rsidRPr="00FF25BE">
        <w:rPr>
          <w:rFonts w:ascii="GHEA Grapalat" w:hAnsi="GHEA Grapalat" w:cs="Sylfaen"/>
          <w:szCs w:val="24"/>
          <w:lang w:val="en-US"/>
        </w:rPr>
        <w:t>զբաղեցրած</w:t>
      </w:r>
      <w:r w:rsidRPr="00FF25BE">
        <w:rPr>
          <w:rFonts w:ascii="GHEA Grapalat" w:hAnsi="GHEA Grapalat" w:cs="Sylfaen"/>
          <w:szCs w:val="24"/>
        </w:rPr>
        <w:t xml:space="preserve"> </w:t>
      </w:r>
      <w:r w:rsidRPr="00FF25BE">
        <w:rPr>
          <w:rFonts w:ascii="GHEA Grapalat" w:hAnsi="GHEA Grapalat" w:cs="Sylfaen"/>
          <w:szCs w:val="24"/>
          <w:lang w:val="en-US"/>
        </w:rPr>
        <w:t>մ</w:t>
      </w:r>
      <w:r w:rsidRPr="00FF25BE">
        <w:rPr>
          <w:rFonts w:ascii="GHEA Grapalat" w:hAnsi="GHEA Grapalat" w:cs="Sylfaen"/>
          <w:szCs w:val="24"/>
          <w:lang w:val="ru-RU"/>
        </w:rPr>
        <w:t>ասնակցի</w:t>
      </w:r>
      <w:r w:rsidRPr="00FF25BE">
        <w:rPr>
          <w:rFonts w:ascii="GHEA Grapalat" w:hAnsi="GHEA Grapalat" w:cs="Sylfaen"/>
          <w:szCs w:val="24"/>
        </w:rPr>
        <w:t xml:space="preserve">`  մասնակցության իրավունքը, </w:t>
      </w:r>
      <w:r w:rsidRPr="00FF25BE">
        <w:rPr>
          <w:rFonts w:ascii="GHEA Grapalat" w:hAnsi="GHEA Grapalat" w:cs="Sylfaen"/>
          <w:szCs w:val="24"/>
          <w:lang w:val="ru-RU"/>
        </w:rPr>
        <w:t>որակավորումը</w:t>
      </w:r>
      <w:r w:rsidRPr="00FF25BE">
        <w:rPr>
          <w:rFonts w:ascii="GHEA Grapalat" w:hAnsi="GHEA Grapalat" w:cs="Sylfaen"/>
          <w:szCs w:val="24"/>
        </w:rPr>
        <w:t xml:space="preserve"> </w:t>
      </w:r>
      <w:r w:rsidRPr="00FF25BE">
        <w:rPr>
          <w:rFonts w:ascii="GHEA Grapalat" w:hAnsi="GHEA Grapalat" w:cs="Sylfaen"/>
          <w:szCs w:val="24"/>
          <w:lang w:val="en-US"/>
        </w:rPr>
        <w:t>և</w:t>
      </w:r>
      <w:r w:rsidRPr="00FF25BE">
        <w:rPr>
          <w:rFonts w:ascii="GHEA Grapalat" w:hAnsi="GHEA Grapalat" w:cs="Sylfaen"/>
          <w:szCs w:val="24"/>
        </w:rPr>
        <w:t xml:space="preserve"> </w:t>
      </w:r>
      <w:r w:rsidRPr="00FF25BE">
        <w:rPr>
          <w:rFonts w:ascii="GHEA Grapalat" w:hAnsi="GHEA Grapalat" w:cs="Sylfaen"/>
          <w:szCs w:val="24"/>
          <w:lang w:val="en-US"/>
        </w:rPr>
        <w:t>ներկայացված</w:t>
      </w:r>
      <w:r w:rsidRPr="00FF25BE">
        <w:rPr>
          <w:rFonts w:ascii="GHEA Grapalat" w:hAnsi="GHEA Grapalat" w:cs="Sylfaen"/>
          <w:szCs w:val="24"/>
        </w:rPr>
        <w:t xml:space="preserve"> ապրանքի ամբողջական նկարագիրը </w:t>
      </w:r>
      <w:r w:rsidRPr="00FF25BE">
        <w:rPr>
          <w:rFonts w:ascii="GHEA Grapalat" w:hAnsi="GHEA Grapalat" w:cs="Sylfaen"/>
          <w:szCs w:val="24"/>
          <w:lang w:val="ru-RU"/>
        </w:rPr>
        <w:t>գնահատվում</w:t>
      </w:r>
      <w:r w:rsidRPr="00FF25BE">
        <w:rPr>
          <w:rFonts w:ascii="GHEA Grapalat" w:hAnsi="GHEA Grapalat" w:cs="Sylfaen"/>
          <w:szCs w:val="24"/>
        </w:rPr>
        <w:t xml:space="preserve"> </w:t>
      </w:r>
      <w:r w:rsidRPr="00FF25BE">
        <w:rPr>
          <w:rFonts w:ascii="GHEA Grapalat" w:hAnsi="GHEA Grapalat" w:cs="Sylfaen"/>
          <w:szCs w:val="24"/>
          <w:lang w:val="ru-RU"/>
        </w:rPr>
        <w:t>է</w:t>
      </w:r>
      <w:r w:rsidRPr="00FF25BE">
        <w:rPr>
          <w:rFonts w:ascii="GHEA Grapalat" w:hAnsi="GHEA Grapalat" w:cs="Sylfaen"/>
          <w:szCs w:val="24"/>
        </w:rPr>
        <w:t xml:space="preserve"> </w:t>
      </w:r>
      <w:r w:rsidRPr="00FF25BE">
        <w:rPr>
          <w:rFonts w:ascii="GHEA Grapalat" w:hAnsi="GHEA Grapalat" w:cs="Sylfaen"/>
          <w:szCs w:val="24"/>
          <w:lang w:val="ru-RU"/>
        </w:rPr>
        <w:t>բավարար</w:t>
      </w:r>
      <w:r w:rsidRPr="00FF25BE">
        <w:rPr>
          <w:rFonts w:ascii="GHEA Grapalat" w:hAnsi="GHEA Grapalat" w:cs="Sylfaen"/>
          <w:szCs w:val="24"/>
        </w:rPr>
        <w:t xml:space="preserve">, </w:t>
      </w:r>
      <w:r w:rsidRPr="00FF25BE">
        <w:rPr>
          <w:rFonts w:ascii="GHEA Grapalat" w:hAnsi="GHEA Grapalat" w:cs="Sylfaen"/>
          <w:szCs w:val="24"/>
          <w:lang w:val="hy-AM"/>
        </w:rPr>
        <w:t xml:space="preserve">ապա վերջինս </w:t>
      </w:r>
      <w:r w:rsidRPr="00FF25BE">
        <w:rPr>
          <w:rFonts w:ascii="GHEA Grapalat" w:hAnsi="GHEA Grapalat" w:cs="Sylfaen"/>
          <w:szCs w:val="24"/>
          <w:lang w:val="ru-RU"/>
        </w:rPr>
        <w:t>հայտարարվում</w:t>
      </w:r>
      <w:r w:rsidRPr="00FF25BE">
        <w:rPr>
          <w:rFonts w:ascii="GHEA Grapalat" w:hAnsi="GHEA Grapalat" w:cs="Sylfaen"/>
          <w:szCs w:val="24"/>
        </w:rPr>
        <w:t xml:space="preserve"> </w:t>
      </w:r>
      <w:r w:rsidRPr="00FF25BE">
        <w:rPr>
          <w:rFonts w:ascii="GHEA Grapalat" w:hAnsi="GHEA Grapalat" w:cs="Sylfaen"/>
          <w:szCs w:val="24"/>
          <w:lang w:val="ru-RU"/>
        </w:rPr>
        <w:t>է</w:t>
      </w:r>
      <w:r w:rsidRPr="00FF25BE">
        <w:rPr>
          <w:rFonts w:ascii="GHEA Grapalat" w:hAnsi="GHEA Grapalat" w:cs="Sylfaen"/>
          <w:szCs w:val="24"/>
        </w:rPr>
        <w:t xml:space="preserve"> </w:t>
      </w:r>
      <w:r w:rsidRPr="00FF25BE">
        <w:rPr>
          <w:rFonts w:ascii="GHEA Grapalat" w:hAnsi="GHEA Grapalat" w:cs="Sylfaen"/>
          <w:szCs w:val="24"/>
          <w:lang w:val="ru-RU"/>
        </w:rPr>
        <w:t>ընտրված</w:t>
      </w:r>
      <w:r w:rsidRPr="00FF25BE">
        <w:rPr>
          <w:rFonts w:ascii="GHEA Grapalat" w:hAnsi="GHEA Grapalat" w:cs="Sylfaen"/>
          <w:szCs w:val="24"/>
          <w:lang w:val="hy-AM"/>
        </w:rPr>
        <w:t xml:space="preserve"> </w:t>
      </w:r>
      <w:r w:rsidRPr="00FF25BE">
        <w:rPr>
          <w:rFonts w:ascii="GHEA Grapalat" w:hAnsi="GHEA Grapalat" w:cs="Sylfaen"/>
          <w:szCs w:val="24"/>
          <w:lang w:val="en-US"/>
        </w:rPr>
        <w:t>մ</w:t>
      </w:r>
      <w:r w:rsidRPr="00FF25BE">
        <w:rPr>
          <w:rFonts w:ascii="GHEA Grapalat" w:hAnsi="GHEA Grapalat" w:cs="Sylfaen"/>
          <w:szCs w:val="24"/>
          <w:lang w:val="hy-AM"/>
        </w:rPr>
        <w:t>ասնակից</w:t>
      </w:r>
      <w:r w:rsidRPr="00FF25BE">
        <w:rPr>
          <w:rFonts w:ascii="GHEA Grapalat" w:hAnsi="GHEA Grapalat" w:cs="Sylfaen"/>
          <w:szCs w:val="24"/>
        </w:rPr>
        <w:t>.</w:t>
      </w:r>
    </w:p>
    <w:p w:rsidR="007178A1" w:rsidRPr="00FF25BE" w:rsidRDefault="007178A1" w:rsidP="007178A1">
      <w:pPr>
        <w:ind w:firstLine="567"/>
        <w:jc w:val="both"/>
        <w:rPr>
          <w:rFonts w:ascii="GHEA Grapalat" w:hAnsi="GHEA Grapalat" w:cs="Sylfaen"/>
          <w:lang w:val="af-ZA"/>
        </w:rPr>
      </w:pPr>
      <w:r w:rsidRPr="00FF25BE">
        <w:rPr>
          <w:rFonts w:ascii="GHEA Grapalat" w:hAnsi="GHEA Grapalat" w:cs="Sylfaen"/>
          <w:sz w:val="20"/>
          <w:lang w:val="af-ZA"/>
        </w:rPr>
        <w:t>2)</w:t>
      </w:r>
      <w:r w:rsidRPr="00FF25BE">
        <w:rPr>
          <w:rFonts w:ascii="GHEA Grapalat" w:hAnsi="GHEA Grapalat" w:cs="Sylfaen"/>
          <w:lang w:val="af-ZA"/>
        </w:rPr>
        <w:t xml:space="preserve"> </w:t>
      </w:r>
      <w:r w:rsidRPr="00FF25BE">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FF25BE">
        <w:rPr>
          <w:rFonts w:ascii="GHEA Grapalat" w:hAnsi="GHEA Grapalat"/>
          <w:sz w:val="20"/>
          <w:szCs w:val="20"/>
          <w:lang w:val="hy-AM" w:eastAsia="x-none"/>
        </w:rPr>
        <w:t xml:space="preserve">, </w:t>
      </w:r>
      <w:r w:rsidRPr="00FF25BE">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FF25BE">
        <w:rPr>
          <w:rFonts w:ascii="GHEA Grapalat" w:hAnsi="GHEA Grapalat"/>
          <w:sz w:val="20"/>
          <w:szCs w:val="20"/>
          <w:lang w:val="af-ZA" w:eastAsia="x-none"/>
        </w:rPr>
        <w:softHyphen/>
        <w:t>խանու</w:t>
      </w:r>
      <w:r w:rsidRPr="00FF25BE">
        <w:rPr>
          <w:rFonts w:ascii="GHEA Grapalat" w:hAnsi="GHEA Grapalat"/>
          <w:sz w:val="20"/>
          <w:szCs w:val="20"/>
          <w:lang w:val="af-ZA" w:eastAsia="x-none"/>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FF25BE">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7178A1" w:rsidRPr="00FF25BE" w:rsidRDefault="007178A1" w:rsidP="007178A1">
      <w:pPr>
        <w:ind w:firstLine="567"/>
        <w:jc w:val="both"/>
        <w:rPr>
          <w:rFonts w:ascii="GHEA Grapalat" w:hAnsi="GHEA Grapalat"/>
          <w:sz w:val="20"/>
          <w:szCs w:val="20"/>
          <w:lang w:val="af-ZA" w:eastAsia="x-none"/>
        </w:rPr>
      </w:pPr>
      <w:r w:rsidRPr="00FF25BE">
        <w:rPr>
          <w:rFonts w:ascii="GHEA Grapalat" w:hAnsi="GHEA Grapalat"/>
          <w:sz w:val="20"/>
          <w:szCs w:val="20"/>
          <w:lang w:val="af-ZA" w:eastAsia="x-none"/>
        </w:rPr>
        <w:t>8</w:t>
      </w:r>
      <w:r w:rsidRPr="00FF25BE">
        <w:rPr>
          <w:rFonts w:ascii="GHEA Grapalat" w:hAnsi="GHEA Grapalat"/>
          <w:sz w:val="20"/>
          <w:szCs w:val="20"/>
          <w:lang w:val="hy-AM" w:eastAsia="x-none"/>
        </w:rPr>
        <w:t>.21</w:t>
      </w:r>
      <w:r w:rsidRPr="00FF25BE">
        <w:rPr>
          <w:rFonts w:ascii="GHEA Grapalat" w:hAnsi="GHEA Grapalat"/>
          <w:sz w:val="20"/>
          <w:szCs w:val="20"/>
          <w:lang w:val="af-ZA" w:eastAsia="x-none"/>
        </w:rPr>
        <w:t xml:space="preserve"> Առաջին տեղը զբաղեցրած մասնակցի կողմից արձանագրված անհամա</w:t>
      </w:r>
      <w:r w:rsidRPr="00FF25BE">
        <w:rPr>
          <w:rFonts w:ascii="GHEA Grapalat" w:hAnsi="GHEA Grapalat"/>
          <w:sz w:val="20"/>
          <w:szCs w:val="20"/>
          <w:lang w:val="af-ZA" w:eastAsia="x-none"/>
        </w:rPr>
        <w:softHyphen/>
        <w:t>պա</w:t>
      </w:r>
      <w:r w:rsidRPr="00FF25BE">
        <w:rPr>
          <w:rFonts w:ascii="GHEA Grapalat" w:hAnsi="GHEA Grapalat"/>
          <w:sz w:val="20"/>
          <w:szCs w:val="20"/>
          <w:lang w:val="af-ZA" w:eastAsia="x-none"/>
        </w:rPr>
        <w:softHyphen/>
        <w:t>տասխանությունը սահմանված ժամկետում՝</w:t>
      </w:r>
    </w:p>
    <w:p w:rsidR="007178A1" w:rsidRPr="00FF25BE" w:rsidRDefault="007178A1" w:rsidP="007178A1">
      <w:pPr>
        <w:ind w:firstLine="567"/>
        <w:jc w:val="both"/>
        <w:rPr>
          <w:rFonts w:ascii="GHEA Grapalat" w:hAnsi="GHEA Grapalat"/>
          <w:sz w:val="20"/>
          <w:szCs w:val="20"/>
          <w:lang w:val="af-ZA" w:eastAsia="x-none"/>
        </w:rPr>
      </w:pPr>
      <w:r w:rsidRPr="00FF25BE">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7178A1" w:rsidRPr="00FF25BE" w:rsidRDefault="007178A1" w:rsidP="007178A1">
      <w:pPr>
        <w:ind w:firstLine="567"/>
        <w:jc w:val="both"/>
        <w:rPr>
          <w:rFonts w:ascii="GHEA Grapalat" w:hAnsi="GHEA Grapalat"/>
          <w:sz w:val="20"/>
          <w:szCs w:val="20"/>
          <w:lang w:val="af-ZA" w:eastAsia="x-none"/>
        </w:rPr>
      </w:pPr>
      <w:r w:rsidRPr="00FF25BE">
        <w:rPr>
          <w:rFonts w:ascii="GHEA Grapalat" w:hAnsi="GHEA Grapalat"/>
          <w:sz w:val="20"/>
          <w:szCs w:val="20"/>
          <w:lang w:val="af-ZA" w:eastAsia="x-none"/>
        </w:rPr>
        <w:t>2) չշտկելու դեպքում հանձնաժողովի որոշմամբ հայտը մերժվում է և ն</w:t>
      </w:r>
      <w:r w:rsidRPr="00FF25BE">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FF25BE">
        <w:rPr>
          <w:rFonts w:ascii="GHEA Grapalat" w:hAnsi="GHEA Grapalat" w:cs="Sylfaen"/>
          <w:sz w:val="20"/>
        </w:rPr>
        <w:t>սույն</w:t>
      </w:r>
      <w:r w:rsidRPr="00FF25BE">
        <w:rPr>
          <w:rFonts w:ascii="GHEA Grapalat" w:hAnsi="GHEA Grapalat" w:cs="Sylfaen"/>
          <w:sz w:val="20"/>
          <w:lang w:val="af-ZA"/>
        </w:rPr>
        <w:t xml:space="preserve"> </w:t>
      </w:r>
      <w:r w:rsidRPr="00FF25BE">
        <w:rPr>
          <w:rFonts w:ascii="GHEA Grapalat" w:hAnsi="GHEA Grapalat" w:cs="Sylfaen"/>
          <w:sz w:val="20"/>
        </w:rPr>
        <w:t>հրավերի</w:t>
      </w:r>
      <w:r w:rsidRPr="00FF25BE">
        <w:rPr>
          <w:rFonts w:ascii="GHEA Grapalat" w:hAnsi="GHEA Grapalat" w:cs="Sylfaen"/>
          <w:sz w:val="20"/>
          <w:lang w:val="af-ZA"/>
        </w:rPr>
        <w:t xml:space="preserve"> 1-</w:t>
      </w:r>
      <w:r w:rsidRPr="00FF25BE">
        <w:rPr>
          <w:rFonts w:ascii="GHEA Grapalat" w:hAnsi="GHEA Grapalat" w:cs="Sylfaen"/>
          <w:sz w:val="20"/>
        </w:rPr>
        <w:t>ին</w:t>
      </w:r>
      <w:r w:rsidRPr="00FF25BE">
        <w:rPr>
          <w:rFonts w:ascii="GHEA Grapalat" w:hAnsi="GHEA Grapalat" w:cs="Sylfaen"/>
          <w:sz w:val="20"/>
          <w:lang w:val="af-ZA"/>
        </w:rPr>
        <w:t xml:space="preserve"> </w:t>
      </w:r>
      <w:r w:rsidRPr="00FF25BE">
        <w:rPr>
          <w:rFonts w:ascii="GHEA Grapalat" w:hAnsi="GHEA Grapalat" w:cs="Sylfaen"/>
          <w:sz w:val="20"/>
        </w:rPr>
        <w:t>մասի</w:t>
      </w:r>
      <w:r w:rsidRPr="00FF25BE">
        <w:rPr>
          <w:rFonts w:ascii="GHEA Grapalat" w:hAnsi="GHEA Grapalat" w:cs="Sylfaen"/>
          <w:sz w:val="20"/>
          <w:lang w:val="af-ZA"/>
        </w:rPr>
        <w:t xml:space="preserve"> </w:t>
      </w:r>
      <w:r w:rsidRPr="00FF25BE">
        <w:rPr>
          <w:rFonts w:ascii="GHEA Grapalat" w:hAnsi="GHEA Grapalat" w:cs="Sylfaen"/>
          <w:sz w:val="20"/>
          <w:lang w:val="hy-AM"/>
        </w:rPr>
        <w:t>8.13-ից 8.</w:t>
      </w:r>
      <w:r w:rsidRPr="00FF25BE">
        <w:rPr>
          <w:rFonts w:ascii="GHEA Grapalat" w:hAnsi="GHEA Grapalat" w:cs="Sylfaen"/>
          <w:sz w:val="20"/>
          <w:lang w:val="af-ZA"/>
        </w:rPr>
        <w:t>20</w:t>
      </w:r>
      <w:r w:rsidRPr="00FF25BE">
        <w:rPr>
          <w:rFonts w:ascii="GHEA Grapalat" w:hAnsi="GHEA Grapalat" w:cs="Sylfaen"/>
          <w:sz w:val="20"/>
          <w:lang w:val="hy-AM"/>
        </w:rPr>
        <w:t>-րդ կետերով սահմանված ընթացակարգը:</w:t>
      </w:r>
    </w:p>
    <w:p w:rsidR="007178A1" w:rsidRPr="00FF25BE" w:rsidRDefault="007178A1" w:rsidP="007178A1">
      <w:pPr>
        <w:ind w:firstLine="567"/>
        <w:jc w:val="both"/>
        <w:rPr>
          <w:rFonts w:ascii="GHEA Grapalat" w:hAnsi="GHEA Grapalat"/>
          <w:sz w:val="20"/>
          <w:szCs w:val="20"/>
          <w:lang w:val="af-ZA" w:eastAsia="x-none"/>
        </w:rPr>
      </w:pPr>
      <w:r w:rsidRPr="00FF25BE">
        <w:rPr>
          <w:rFonts w:ascii="GHEA Grapalat" w:hAnsi="GHEA Grapalat" w:cs="Sylfaen"/>
          <w:sz w:val="20"/>
          <w:lang w:val="af-ZA"/>
        </w:rPr>
        <w:tab/>
      </w:r>
      <w:r w:rsidRPr="00FF25BE">
        <w:rPr>
          <w:rFonts w:ascii="GHEA Grapalat" w:hAnsi="GHEA Grapalat"/>
          <w:sz w:val="20"/>
          <w:szCs w:val="20"/>
          <w:lang w:val="af-ZA" w:eastAsia="x-none"/>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FF25BE">
        <w:rPr>
          <w:rFonts w:ascii="GHEA Grapalat" w:hAnsi="GHEA Grapalat"/>
          <w:sz w:val="20"/>
          <w:szCs w:val="20"/>
          <w:lang w:eastAsia="x-none"/>
        </w:rPr>
        <w:t>հրավերի</w:t>
      </w:r>
      <w:r w:rsidRPr="00FF25BE">
        <w:rPr>
          <w:rFonts w:ascii="GHEA Grapalat" w:hAnsi="GHEA Grapalat"/>
          <w:sz w:val="20"/>
          <w:szCs w:val="20"/>
          <w:lang w:val="af-ZA" w:eastAsia="x-none"/>
        </w:rPr>
        <w:t xml:space="preserve"> 1-</w:t>
      </w:r>
      <w:r w:rsidRPr="00FF25BE">
        <w:rPr>
          <w:rFonts w:ascii="GHEA Grapalat" w:hAnsi="GHEA Grapalat"/>
          <w:sz w:val="20"/>
          <w:szCs w:val="20"/>
          <w:lang w:eastAsia="x-none"/>
        </w:rPr>
        <w:t>ին</w:t>
      </w:r>
      <w:r w:rsidRPr="00FF25BE">
        <w:rPr>
          <w:rFonts w:ascii="GHEA Grapalat" w:hAnsi="GHEA Grapalat"/>
          <w:sz w:val="20"/>
          <w:szCs w:val="20"/>
          <w:lang w:val="af-ZA" w:eastAsia="x-none"/>
        </w:rPr>
        <w:t xml:space="preserve"> </w:t>
      </w:r>
      <w:r w:rsidRPr="00FF25BE">
        <w:rPr>
          <w:rFonts w:ascii="GHEA Grapalat" w:hAnsi="GHEA Grapalat"/>
          <w:sz w:val="20"/>
          <w:szCs w:val="20"/>
          <w:lang w:eastAsia="x-none"/>
        </w:rPr>
        <w:t>մասի</w:t>
      </w:r>
      <w:r w:rsidRPr="00FF25BE">
        <w:rPr>
          <w:rFonts w:ascii="GHEA Grapalat" w:hAnsi="GHEA Grapalat"/>
          <w:sz w:val="20"/>
          <w:szCs w:val="20"/>
          <w:lang w:val="af-ZA" w:eastAsia="x-none"/>
        </w:rPr>
        <w:t xml:space="preserve"> 8.13-</w:t>
      </w:r>
      <w:r w:rsidRPr="00FF25BE">
        <w:rPr>
          <w:rFonts w:ascii="GHEA Grapalat" w:hAnsi="GHEA Grapalat"/>
          <w:sz w:val="20"/>
          <w:szCs w:val="20"/>
          <w:lang w:eastAsia="x-none"/>
        </w:rPr>
        <w:t>ից</w:t>
      </w:r>
      <w:r w:rsidRPr="00FF25BE">
        <w:rPr>
          <w:rFonts w:ascii="GHEA Grapalat" w:hAnsi="GHEA Grapalat"/>
          <w:sz w:val="20"/>
          <w:szCs w:val="20"/>
          <w:lang w:val="af-ZA" w:eastAsia="x-none"/>
        </w:rPr>
        <w:t xml:space="preserve">  8.20-</w:t>
      </w:r>
      <w:r w:rsidRPr="00FF25BE">
        <w:rPr>
          <w:rFonts w:ascii="GHEA Grapalat" w:hAnsi="GHEA Grapalat"/>
          <w:sz w:val="20"/>
          <w:szCs w:val="20"/>
          <w:lang w:eastAsia="x-none"/>
        </w:rPr>
        <w:t>րդ</w:t>
      </w:r>
      <w:r w:rsidRPr="00FF25BE">
        <w:rPr>
          <w:rFonts w:ascii="GHEA Grapalat" w:hAnsi="GHEA Grapalat"/>
          <w:sz w:val="20"/>
          <w:szCs w:val="20"/>
          <w:lang w:val="af-ZA" w:eastAsia="x-none"/>
        </w:rPr>
        <w:t xml:space="preserve"> </w:t>
      </w:r>
      <w:r w:rsidRPr="00FF25BE">
        <w:rPr>
          <w:rFonts w:ascii="GHEA Grapalat" w:hAnsi="GHEA Grapalat"/>
          <w:sz w:val="20"/>
          <w:szCs w:val="20"/>
          <w:lang w:eastAsia="x-none"/>
        </w:rPr>
        <w:t>կետերով</w:t>
      </w:r>
      <w:r w:rsidRPr="00FF25BE">
        <w:rPr>
          <w:rFonts w:ascii="GHEA Grapalat" w:hAnsi="GHEA Grapalat"/>
          <w:sz w:val="20"/>
          <w:szCs w:val="20"/>
          <w:lang w:val="af-ZA" w:eastAsia="x-none"/>
        </w:rPr>
        <w:t xml:space="preserve"> սահմանված ընթացակարգը:</w:t>
      </w:r>
    </w:p>
    <w:p w:rsidR="007178A1" w:rsidRPr="00FF25BE" w:rsidRDefault="007178A1" w:rsidP="007178A1">
      <w:pPr>
        <w:pStyle w:val="BodyTextIndent2"/>
        <w:spacing w:line="240" w:lineRule="auto"/>
        <w:ind w:firstLine="567"/>
        <w:rPr>
          <w:rFonts w:ascii="GHEA Grapalat" w:hAnsi="GHEA Grapalat" w:cs="Sylfaen"/>
          <w:szCs w:val="24"/>
          <w:u w:val="single"/>
          <w:lang w:val="en-US"/>
        </w:rPr>
      </w:pPr>
      <w:r w:rsidRPr="00FF25BE">
        <w:rPr>
          <w:rFonts w:ascii="GHEA Grapalat" w:hAnsi="GHEA Grapalat" w:cs="Sylfaen"/>
          <w:szCs w:val="24"/>
        </w:rPr>
        <w:t>8</w:t>
      </w:r>
      <w:r w:rsidRPr="00FF25BE">
        <w:rPr>
          <w:rFonts w:ascii="GHEA Grapalat" w:hAnsi="GHEA Grapalat" w:cs="Sylfaen"/>
          <w:szCs w:val="24"/>
          <w:lang w:val="hy-AM"/>
        </w:rPr>
        <w:t>.23</w:t>
      </w:r>
      <w:r w:rsidRPr="00FF25BE">
        <w:rPr>
          <w:rFonts w:ascii="GHEA Grapalat" w:hAnsi="GHEA Grapalat" w:cs="Sylfaen"/>
          <w:szCs w:val="24"/>
        </w:rPr>
        <w:t xml:space="preserve"> </w:t>
      </w:r>
      <w:r w:rsidRPr="00FF25BE">
        <w:rPr>
          <w:rFonts w:ascii="GHEA Grapalat" w:hAnsi="GHEA Grapalat" w:cs="Sylfaen"/>
          <w:szCs w:val="24"/>
          <w:u w:val="single"/>
          <w:lang w:val="ru-RU"/>
        </w:rPr>
        <w:t>Հայտերի</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գնահատման</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արդյունքներով</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կազմվում</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է</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հայտերի</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գնահատման</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նիստի</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արձանագրություն</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որը</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կցվում</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է</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գնման</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ընթացակարգի</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արձանագրությանը։</w:t>
      </w:r>
      <w:r w:rsidRPr="00FF25BE">
        <w:rPr>
          <w:rFonts w:ascii="GHEA Grapalat" w:hAnsi="GHEA Grapalat" w:cs="Sylfaen"/>
          <w:szCs w:val="24"/>
          <w:u w:val="single"/>
        </w:rPr>
        <w:t xml:space="preserve"> </w:t>
      </w:r>
      <w:r w:rsidRPr="00FF25BE">
        <w:rPr>
          <w:rFonts w:ascii="GHEA Grapalat" w:hAnsi="GHEA Grapalat" w:cs="Sylfaen"/>
          <w:szCs w:val="24"/>
          <w:u w:val="single"/>
          <w:lang w:val="ru-RU"/>
        </w:rPr>
        <w:t>Արձանագրությունն ստորագրում են հանձնաժողովի նիստին ներկա անդամները։</w:t>
      </w:r>
    </w:p>
    <w:p w:rsidR="007178A1" w:rsidRPr="00FF25BE" w:rsidRDefault="007178A1" w:rsidP="007178A1">
      <w:pPr>
        <w:pStyle w:val="BodyTextIndent2"/>
        <w:spacing w:line="240" w:lineRule="auto"/>
        <w:ind w:firstLine="567"/>
        <w:rPr>
          <w:rFonts w:ascii="GHEA Grapalat" w:hAnsi="GHEA Grapalat" w:cs="Sylfaen"/>
          <w:szCs w:val="24"/>
          <w:lang w:val="en-US"/>
        </w:rPr>
      </w:pPr>
      <w:r w:rsidRPr="00FF25BE">
        <w:rPr>
          <w:rFonts w:ascii="GHEA Grapalat" w:hAnsi="GHEA Grapalat" w:cs="Sylfaen"/>
          <w:szCs w:val="24"/>
          <w:u w:val="single"/>
          <w:lang w:val="ru-RU"/>
        </w:rPr>
        <w:lastRenderedPageBreak/>
        <w:t>Հայտերի</w:t>
      </w:r>
      <w:r w:rsidRPr="00FF25BE">
        <w:rPr>
          <w:rFonts w:ascii="GHEA Grapalat" w:hAnsi="GHEA Grapalat" w:cs="Sylfaen"/>
          <w:szCs w:val="24"/>
          <w:u w:val="single"/>
          <w:lang w:val="en-US"/>
        </w:rPr>
        <w:t xml:space="preserve"> </w:t>
      </w:r>
      <w:r w:rsidRPr="00FF25BE">
        <w:rPr>
          <w:rFonts w:ascii="GHEA Grapalat" w:hAnsi="GHEA Grapalat" w:cs="Sylfaen"/>
          <w:szCs w:val="24"/>
          <w:u w:val="single"/>
          <w:lang w:val="ru-RU"/>
        </w:rPr>
        <w:t>գնահատման</w:t>
      </w:r>
      <w:r w:rsidRPr="00FF25BE">
        <w:rPr>
          <w:rFonts w:ascii="GHEA Grapalat" w:hAnsi="GHEA Grapalat" w:cs="Sylfaen"/>
          <w:szCs w:val="24"/>
          <w:u w:val="single"/>
          <w:lang w:val="en-US"/>
        </w:rPr>
        <w:t xml:space="preserve"> </w:t>
      </w:r>
      <w:r w:rsidRPr="00FF25BE">
        <w:rPr>
          <w:rFonts w:ascii="GHEA Grapalat" w:hAnsi="GHEA Grapalat" w:cs="Sylfaen"/>
          <w:szCs w:val="24"/>
          <w:u w:val="single"/>
          <w:lang w:val="ru-RU"/>
        </w:rPr>
        <w:t>նիստի</w:t>
      </w:r>
      <w:r w:rsidRPr="00FF25BE">
        <w:rPr>
          <w:rFonts w:ascii="GHEA Grapalat" w:hAnsi="GHEA Grapalat" w:cs="Sylfaen"/>
          <w:szCs w:val="24"/>
          <w:u w:val="single"/>
          <w:lang w:val="en-US"/>
        </w:rPr>
        <w:t xml:space="preserve"> </w:t>
      </w:r>
      <w:r w:rsidRPr="00FF25BE">
        <w:rPr>
          <w:rFonts w:ascii="GHEA Grapalat" w:hAnsi="GHEA Grapalat" w:cs="Sylfaen"/>
          <w:szCs w:val="24"/>
          <w:u w:val="single"/>
          <w:lang w:val="ru-RU"/>
        </w:rPr>
        <w:t>ավարտին</w:t>
      </w:r>
      <w:r w:rsidRPr="00FF25BE">
        <w:rPr>
          <w:rFonts w:ascii="GHEA Grapalat" w:hAnsi="GHEA Grapalat" w:cs="Sylfaen"/>
          <w:szCs w:val="24"/>
          <w:u w:val="single"/>
          <w:lang w:val="en-US"/>
        </w:rPr>
        <w:t xml:space="preserve"> </w:t>
      </w:r>
      <w:r w:rsidRPr="00FF25BE">
        <w:rPr>
          <w:rFonts w:ascii="GHEA Grapalat" w:hAnsi="GHEA Grapalat" w:cs="Sylfaen"/>
          <w:szCs w:val="24"/>
          <w:u w:val="single"/>
          <w:lang w:val="ru-RU"/>
        </w:rPr>
        <w:t>հաջորդող</w:t>
      </w:r>
      <w:r w:rsidRPr="00FF25BE">
        <w:rPr>
          <w:rFonts w:ascii="GHEA Grapalat" w:hAnsi="GHEA Grapalat" w:cs="Sylfaen"/>
          <w:szCs w:val="24"/>
          <w:u w:val="single"/>
          <w:lang w:val="en-US"/>
        </w:rPr>
        <w:t xml:space="preserve"> </w:t>
      </w:r>
      <w:r w:rsidRPr="00FF25BE">
        <w:rPr>
          <w:rFonts w:ascii="GHEA Grapalat" w:hAnsi="GHEA Grapalat" w:cs="Sylfaen"/>
          <w:szCs w:val="24"/>
          <w:u w:val="single"/>
          <w:lang w:val="ru-RU"/>
        </w:rPr>
        <w:t>առաջին</w:t>
      </w:r>
      <w:r w:rsidRPr="00FF25BE">
        <w:rPr>
          <w:rFonts w:ascii="GHEA Grapalat" w:hAnsi="GHEA Grapalat" w:cs="Sylfaen"/>
          <w:szCs w:val="24"/>
          <w:u w:val="single"/>
          <w:lang w:val="en-US"/>
        </w:rPr>
        <w:t xml:space="preserve"> </w:t>
      </w:r>
      <w:r w:rsidRPr="00FF25BE">
        <w:rPr>
          <w:rFonts w:ascii="GHEA Grapalat" w:hAnsi="GHEA Grapalat" w:cs="Sylfaen"/>
          <w:szCs w:val="24"/>
          <w:u w:val="single"/>
          <w:lang w:val="ru-RU"/>
        </w:rPr>
        <w:t>աշխատանքային</w:t>
      </w:r>
      <w:r w:rsidRPr="00FF25BE">
        <w:rPr>
          <w:rFonts w:ascii="GHEA Grapalat" w:hAnsi="GHEA Grapalat" w:cs="Sylfaen"/>
          <w:szCs w:val="24"/>
          <w:u w:val="single"/>
          <w:lang w:val="en-US"/>
        </w:rPr>
        <w:t xml:space="preserve"> </w:t>
      </w:r>
      <w:r w:rsidRPr="00FF25BE">
        <w:rPr>
          <w:rFonts w:ascii="GHEA Grapalat" w:hAnsi="GHEA Grapalat" w:cs="Sylfaen"/>
          <w:szCs w:val="24"/>
          <w:u w:val="single"/>
          <w:lang w:val="ru-RU"/>
        </w:rPr>
        <w:t>օրը</w:t>
      </w:r>
      <w:r w:rsidRPr="00FF25BE">
        <w:rPr>
          <w:rFonts w:ascii="GHEA Grapalat" w:hAnsi="GHEA Grapalat" w:cs="Sylfaen"/>
          <w:szCs w:val="24"/>
          <w:u w:val="single"/>
          <w:lang w:val="en-US"/>
        </w:rPr>
        <w:t xml:space="preserve"> </w:t>
      </w:r>
      <w:r w:rsidRPr="00FF25BE">
        <w:rPr>
          <w:rFonts w:ascii="GHEA Grapalat" w:hAnsi="GHEA Grapalat" w:cs="Sylfaen"/>
          <w:szCs w:val="24"/>
          <w:u w:val="single"/>
          <w:lang w:val="ru-RU"/>
        </w:rPr>
        <w:t>նիստի</w:t>
      </w:r>
      <w:r w:rsidRPr="00FF25BE">
        <w:rPr>
          <w:rFonts w:ascii="GHEA Grapalat" w:hAnsi="GHEA Grapalat" w:cs="Sylfaen"/>
          <w:szCs w:val="24"/>
          <w:u w:val="single"/>
          <w:lang w:val="en-US"/>
        </w:rPr>
        <w:t xml:space="preserve"> </w:t>
      </w:r>
      <w:r w:rsidRPr="00FF25BE">
        <w:rPr>
          <w:rFonts w:ascii="GHEA Grapalat" w:hAnsi="GHEA Grapalat" w:cs="Sylfaen"/>
          <w:szCs w:val="24"/>
          <w:u w:val="single"/>
          <w:lang w:val="ru-RU"/>
        </w:rPr>
        <w:t>արձանագրությունը</w:t>
      </w:r>
      <w:r w:rsidRPr="00FF25BE">
        <w:rPr>
          <w:rFonts w:ascii="GHEA Grapalat" w:hAnsi="GHEA Grapalat" w:cs="Sylfaen"/>
          <w:szCs w:val="24"/>
          <w:u w:val="single"/>
          <w:lang w:val="en-US"/>
        </w:rPr>
        <w:t xml:space="preserve"> </w:t>
      </w:r>
      <w:r w:rsidRPr="00FF25BE">
        <w:rPr>
          <w:rFonts w:ascii="GHEA Grapalat" w:hAnsi="GHEA Grapalat" w:cs="Sylfaen"/>
          <w:szCs w:val="24"/>
          <w:u w:val="single"/>
          <w:lang w:val="ru-RU"/>
        </w:rPr>
        <w:t>հրապարակվում</w:t>
      </w:r>
      <w:r w:rsidRPr="00FF25BE">
        <w:rPr>
          <w:rFonts w:ascii="GHEA Grapalat" w:hAnsi="GHEA Grapalat" w:cs="Sylfaen"/>
          <w:szCs w:val="24"/>
          <w:u w:val="single"/>
          <w:lang w:val="en-US"/>
        </w:rPr>
        <w:t xml:space="preserve"> </w:t>
      </w:r>
      <w:r w:rsidRPr="00FF25BE">
        <w:rPr>
          <w:rFonts w:ascii="GHEA Grapalat" w:hAnsi="GHEA Grapalat" w:cs="Sylfaen"/>
          <w:szCs w:val="24"/>
          <w:u w:val="single"/>
          <w:lang w:val="ru-RU"/>
        </w:rPr>
        <w:t>է</w:t>
      </w:r>
      <w:r w:rsidRPr="00FF25BE">
        <w:rPr>
          <w:rFonts w:ascii="GHEA Grapalat" w:hAnsi="GHEA Grapalat" w:cs="Sylfaen"/>
          <w:szCs w:val="24"/>
          <w:u w:val="single"/>
          <w:lang w:val="en-US"/>
        </w:rPr>
        <w:t xml:space="preserve"> </w:t>
      </w:r>
      <w:r w:rsidRPr="00FF25BE">
        <w:rPr>
          <w:rFonts w:ascii="GHEA Grapalat" w:hAnsi="GHEA Grapalat" w:cs="Sylfaen"/>
          <w:szCs w:val="24"/>
          <w:u w:val="single"/>
          <w:lang w:val="ru-RU"/>
        </w:rPr>
        <w:t>տեղեկագրում</w:t>
      </w:r>
      <w:r w:rsidRPr="00FF25BE">
        <w:rPr>
          <w:rFonts w:ascii="GHEA Grapalat" w:hAnsi="GHEA Grapalat" w:cs="Sylfaen"/>
          <w:szCs w:val="24"/>
          <w:lang w:val="en-US"/>
        </w:rPr>
        <w:t>:</w:t>
      </w:r>
    </w:p>
    <w:p w:rsidR="007178A1" w:rsidRPr="00FF25BE" w:rsidRDefault="007178A1" w:rsidP="007178A1">
      <w:pPr>
        <w:pStyle w:val="BodyTextIndent2"/>
        <w:spacing w:line="240" w:lineRule="auto"/>
        <w:ind w:firstLine="567"/>
        <w:rPr>
          <w:rFonts w:ascii="GHEA Grapalat" w:hAnsi="GHEA Grapalat" w:cs="Sylfaen"/>
          <w:szCs w:val="24"/>
          <w:lang w:val="en-US"/>
        </w:rPr>
      </w:pPr>
      <w:r w:rsidRPr="00FF25BE">
        <w:rPr>
          <w:rFonts w:ascii="GHEA Grapalat" w:hAnsi="GHEA Grapalat" w:cs="Sylfaen"/>
          <w:szCs w:val="24"/>
          <w:lang w:val="en-US"/>
        </w:rPr>
        <w:t>8</w:t>
      </w:r>
      <w:r w:rsidRPr="00FF25BE">
        <w:rPr>
          <w:rFonts w:ascii="GHEA Grapalat" w:hAnsi="GHEA Grapalat" w:cs="Sylfaen"/>
          <w:szCs w:val="24"/>
          <w:lang w:val="hy-AM"/>
        </w:rPr>
        <w:t>.24</w:t>
      </w:r>
      <w:r w:rsidRPr="00FF25BE">
        <w:rPr>
          <w:rFonts w:ascii="GHEA Grapalat" w:hAnsi="GHEA Grapalat" w:cs="Sylfaen"/>
          <w:szCs w:val="24"/>
          <w:lang w:val="en-US"/>
        </w:rPr>
        <w:t xml:space="preserve"> </w:t>
      </w:r>
      <w:r w:rsidRPr="00FF25BE">
        <w:rPr>
          <w:rFonts w:ascii="GHEA Grapalat" w:hAnsi="GHEA Grapalat" w:cs="Sylfaen"/>
          <w:szCs w:val="24"/>
          <w:lang w:val="ru-RU"/>
        </w:rPr>
        <w:t>Մասնակից</w:t>
      </w:r>
      <w:r w:rsidRPr="00FF25BE">
        <w:rPr>
          <w:rFonts w:ascii="GHEA Grapalat" w:hAnsi="GHEA Grapalat" w:cs="Sylfaen"/>
          <w:szCs w:val="24"/>
          <w:lang w:val="en-US"/>
        </w:rPr>
        <w:t xml:space="preserve">ն </w:t>
      </w:r>
      <w:r w:rsidRPr="00FF25BE">
        <w:rPr>
          <w:rFonts w:ascii="GHEA Grapalat" w:hAnsi="GHEA Grapalat" w:cs="Sylfaen"/>
          <w:szCs w:val="24"/>
          <w:lang w:val="ru-RU"/>
        </w:rPr>
        <w:t>իրեն</w:t>
      </w:r>
      <w:r w:rsidRPr="00FF25BE">
        <w:rPr>
          <w:rFonts w:ascii="GHEA Grapalat" w:hAnsi="GHEA Grapalat" w:cs="Sylfaen"/>
          <w:szCs w:val="24"/>
          <w:lang w:val="en-US"/>
        </w:rPr>
        <w:t xml:space="preserve"> </w:t>
      </w:r>
      <w:r w:rsidRPr="00FF25BE">
        <w:rPr>
          <w:rFonts w:ascii="GHEA Grapalat" w:hAnsi="GHEA Grapalat" w:cs="Sylfaen"/>
          <w:szCs w:val="24"/>
          <w:lang w:val="ru-RU"/>
        </w:rPr>
        <w:t>ներկայացված</w:t>
      </w:r>
      <w:r w:rsidRPr="00FF25BE">
        <w:rPr>
          <w:rFonts w:ascii="GHEA Grapalat" w:hAnsi="GHEA Grapalat" w:cs="Sylfaen"/>
          <w:szCs w:val="24"/>
          <w:lang w:val="en-US"/>
        </w:rPr>
        <w:t xml:space="preserve"> </w:t>
      </w:r>
      <w:r w:rsidRPr="00FF25BE">
        <w:rPr>
          <w:rFonts w:ascii="GHEA Grapalat" w:hAnsi="GHEA Grapalat" w:cs="Sylfaen"/>
          <w:szCs w:val="24"/>
          <w:lang w:val="ru-RU"/>
        </w:rPr>
        <w:t>պահանջների</w:t>
      </w:r>
      <w:r w:rsidRPr="00FF25BE">
        <w:rPr>
          <w:rFonts w:ascii="GHEA Grapalat" w:hAnsi="GHEA Grapalat" w:cs="Sylfaen"/>
          <w:szCs w:val="24"/>
          <w:lang w:val="en-US"/>
        </w:rPr>
        <w:t xml:space="preserve"> </w:t>
      </w:r>
      <w:r w:rsidRPr="00FF25BE">
        <w:rPr>
          <w:rFonts w:ascii="GHEA Grapalat" w:hAnsi="GHEA Grapalat" w:cs="Sylfaen"/>
          <w:szCs w:val="24"/>
          <w:lang w:val="ru-RU"/>
        </w:rPr>
        <w:t>համապատասխանության</w:t>
      </w:r>
      <w:r w:rsidRPr="00FF25BE">
        <w:rPr>
          <w:rFonts w:ascii="GHEA Grapalat" w:hAnsi="GHEA Grapalat" w:cs="Sylfaen"/>
          <w:szCs w:val="24"/>
          <w:lang w:val="en-US"/>
        </w:rPr>
        <w:t xml:space="preserve"> </w:t>
      </w:r>
      <w:r w:rsidRPr="00FF25BE">
        <w:rPr>
          <w:rFonts w:ascii="GHEA Grapalat" w:hAnsi="GHEA Grapalat" w:cs="Sylfaen"/>
          <w:szCs w:val="24"/>
          <w:lang w:val="ru-RU"/>
        </w:rPr>
        <w:t>հիմնավորման</w:t>
      </w:r>
      <w:r w:rsidRPr="00FF25BE">
        <w:rPr>
          <w:rFonts w:ascii="GHEA Grapalat" w:hAnsi="GHEA Grapalat" w:cs="Sylfaen"/>
          <w:szCs w:val="24"/>
          <w:lang w:val="en-US"/>
        </w:rPr>
        <w:t xml:space="preserve"> </w:t>
      </w:r>
      <w:r w:rsidRPr="00FF25BE">
        <w:rPr>
          <w:rFonts w:ascii="GHEA Grapalat" w:hAnsi="GHEA Grapalat" w:cs="Sylfaen"/>
          <w:szCs w:val="24"/>
          <w:lang w:val="ru-RU"/>
        </w:rPr>
        <w:t>նպատակով</w:t>
      </w:r>
      <w:r w:rsidRPr="00FF25BE">
        <w:rPr>
          <w:rFonts w:ascii="GHEA Grapalat" w:hAnsi="GHEA Grapalat" w:cs="Sylfaen"/>
          <w:szCs w:val="24"/>
          <w:lang w:val="en-US"/>
        </w:rPr>
        <w:t xml:space="preserve"> </w:t>
      </w:r>
      <w:r w:rsidRPr="00FF25BE">
        <w:rPr>
          <w:rFonts w:ascii="GHEA Grapalat" w:hAnsi="GHEA Grapalat" w:cs="Sylfaen"/>
          <w:szCs w:val="24"/>
          <w:lang w:val="ru-RU"/>
        </w:rPr>
        <w:t>կարող</w:t>
      </w:r>
      <w:r w:rsidRPr="00FF25BE">
        <w:rPr>
          <w:rFonts w:ascii="GHEA Grapalat" w:hAnsi="GHEA Grapalat" w:cs="Sylfaen"/>
          <w:szCs w:val="24"/>
          <w:lang w:val="en-US"/>
        </w:rPr>
        <w:t xml:space="preserve"> </w:t>
      </w:r>
      <w:r w:rsidRPr="00FF25BE">
        <w:rPr>
          <w:rFonts w:ascii="GHEA Grapalat" w:hAnsi="GHEA Grapalat" w:cs="Sylfaen"/>
          <w:szCs w:val="24"/>
          <w:lang w:val="ru-RU"/>
        </w:rPr>
        <w:t>է</w:t>
      </w:r>
      <w:r w:rsidRPr="00FF25BE">
        <w:rPr>
          <w:rFonts w:ascii="GHEA Grapalat" w:hAnsi="GHEA Grapalat" w:cs="Sylfaen"/>
          <w:szCs w:val="24"/>
          <w:lang w:val="en-US"/>
        </w:rPr>
        <w:t xml:space="preserve"> </w:t>
      </w:r>
      <w:r w:rsidRPr="00FF25BE">
        <w:rPr>
          <w:rFonts w:ascii="GHEA Grapalat" w:hAnsi="GHEA Grapalat" w:cs="Sylfaen"/>
          <w:szCs w:val="24"/>
          <w:lang w:val="ru-RU"/>
        </w:rPr>
        <w:t>ներկայացնել</w:t>
      </w:r>
      <w:r w:rsidRPr="00FF25BE">
        <w:rPr>
          <w:rFonts w:ascii="GHEA Grapalat" w:hAnsi="GHEA Grapalat" w:cs="Sylfaen"/>
          <w:szCs w:val="24"/>
          <w:lang w:val="en-US"/>
        </w:rPr>
        <w:t xml:space="preserve"> </w:t>
      </w:r>
      <w:r w:rsidRPr="00FF25BE">
        <w:rPr>
          <w:rFonts w:ascii="GHEA Grapalat" w:hAnsi="GHEA Grapalat" w:cs="Sylfaen"/>
          <w:szCs w:val="24"/>
          <w:lang w:val="ru-RU"/>
        </w:rPr>
        <w:t>լրացուցիչ</w:t>
      </w:r>
      <w:r w:rsidRPr="00FF25BE">
        <w:rPr>
          <w:rFonts w:ascii="GHEA Grapalat" w:hAnsi="GHEA Grapalat" w:cs="Sylfaen"/>
          <w:szCs w:val="24"/>
          <w:lang w:val="en-US"/>
        </w:rPr>
        <w:t xml:space="preserve"> </w:t>
      </w:r>
      <w:r w:rsidRPr="00FF25BE">
        <w:rPr>
          <w:rFonts w:ascii="GHEA Grapalat" w:hAnsi="GHEA Grapalat" w:cs="Sylfaen"/>
          <w:szCs w:val="24"/>
          <w:lang w:val="ru-RU"/>
        </w:rPr>
        <w:t>այլ</w:t>
      </w:r>
      <w:r w:rsidRPr="00FF25BE">
        <w:rPr>
          <w:rFonts w:ascii="GHEA Grapalat" w:hAnsi="GHEA Grapalat" w:cs="Sylfaen"/>
          <w:szCs w:val="24"/>
          <w:lang w:val="en-US"/>
        </w:rPr>
        <w:t xml:space="preserve"> </w:t>
      </w:r>
      <w:r w:rsidRPr="00FF25BE">
        <w:rPr>
          <w:rFonts w:ascii="GHEA Grapalat" w:hAnsi="GHEA Grapalat" w:cs="Sylfaen"/>
          <w:szCs w:val="24"/>
          <w:lang w:val="ru-RU"/>
        </w:rPr>
        <w:t>փաստաթղթեր</w:t>
      </w:r>
      <w:r w:rsidRPr="00FF25BE">
        <w:rPr>
          <w:rFonts w:ascii="GHEA Grapalat" w:hAnsi="GHEA Grapalat" w:cs="Sylfaen"/>
          <w:szCs w:val="24"/>
          <w:lang w:val="en-US"/>
        </w:rPr>
        <w:t xml:space="preserve">, </w:t>
      </w:r>
      <w:r w:rsidRPr="00FF25BE">
        <w:rPr>
          <w:rFonts w:ascii="GHEA Grapalat" w:hAnsi="GHEA Grapalat" w:cs="Sylfaen"/>
          <w:szCs w:val="24"/>
          <w:lang w:val="ru-RU"/>
        </w:rPr>
        <w:t>տեղեկություններ</w:t>
      </w:r>
      <w:r w:rsidRPr="00FF25BE">
        <w:rPr>
          <w:rFonts w:ascii="GHEA Grapalat" w:hAnsi="GHEA Grapalat" w:cs="Sylfaen"/>
          <w:szCs w:val="24"/>
          <w:lang w:val="en-US"/>
        </w:rPr>
        <w:t xml:space="preserve"> </w:t>
      </w:r>
      <w:r w:rsidRPr="00FF25BE">
        <w:rPr>
          <w:rFonts w:ascii="GHEA Grapalat" w:hAnsi="GHEA Grapalat" w:cs="Sylfaen"/>
          <w:szCs w:val="24"/>
          <w:lang w:val="ru-RU"/>
        </w:rPr>
        <w:t>և</w:t>
      </w:r>
      <w:r w:rsidRPr="00FF25BE">
        <w:rPr>
          <w:rFonts w:ascii="GHEA Grapalat" w:hAnsi="GHEA Grapalat" w:cs="Sylfaen"/>
          <w:szCs w:val="24"/>
          <w:lang w:val="en-US"/>
        </w:rPr>
        <w:t xml:space="preserve"> </w:t>
      </w:r>
      <w:r w:rsidRPr="00FF25BE">
        <w:rPr>
          <w:rFonts w:ascii="GHEA Grapalat" w:hAnsi="GHEA Grapalat" w:cs="Sylfaen"/>
          <w:szCs w:val="24"/>
          <w:lang w:val="ru-RU"/>
        </w:rPr>
        <w:t>նյութեր։</w:t>
      </w:r>
    </w:p>
    <w:p w:rsidR="007178A1" w:rsidRPr="00FF25BE" w:rsidRDefault="007178A1" w:rsidP="007178A1">
      <w:pPr>
        <w:pStyle w:val="BodyTextIndent2"/>
        <w:spacing w:line="240" w:lineRule="auto"/>
        <w:ind w:firstLine="567"/>
        <w:rPr>
          <w:rFonts w:ascii="GHEA Grapalat" w:hAnsi="GHEA Grapalat" w:cs="Sylfaen"/>
          <w:szCs w:val="24"/>
          <w:lang w:val="en-US"/>
        </w:rPr>
      </w:pPr>
      <w:r w:rsidRPr="00FF25BE">
        <w:rPr>
          <w:rFonts w:ascii="GHEA Grapalat" w:hAnsi="GHEA Grapalat" w:cs="Sylfaen"/>
          <w:szCs w:val="24"/>
          <w:lang w:val="en-US"/>
        </w:rPr>
        <w:t>Հ</w:t>
      </w:r>
      <w:r w:rsidRPr="00FF25BE">
        <w:rPr>
          <w:rFonts w:ascii="GHEA Grapalat" w:hAnsi="GHEA Grapalat" w:cs="Sylfaen"/>
          <w:szCs w:val="24"/>
          <w:lang w:val="ru-RU"/>
        </w:rPr>
        <w:t>անձնաժողովը</w:t>
      </w:r>
      <w:r w:rsidRPr="00FF25BE">
        <w:rPr>
          <w:rFonts w:ascii="GHEA Grapalat" w:hAnsi="GHEA Grapalat" w:cs="Sylfaen"/>
          <w:szCs w:val="24"/>
          <w:lang w:val="en-US"/>
        </w:rPr>
        <w:t xml:space="preserve"> </w:t>
      </w:r>
      <w:r w:rsidRPr="00FF25BE">
        <w:rPr>
          <w:rFonts w:ascii="GHEA Grapalat" w:hAnsi="GHEA Grapalat" w:cs="Sylfaen"/>
          <w:szCs w:val="24"/>
          <w:lang w:val="ru-RU"/>
        </w:rPr>
        <w:t>կարող</w:t>
      </w:r>
      <w:r w:rsidRPr="00FF25BE">
        <w:rPr>
          <w:rFonts w:ascii="GHEA Grapalat" w:hAnsi="GHEA Grapalat" w:cs="Sylfaen"/>
          <w:szCs w:val="24"/>
          <w:lang w:val="en-US"/>
        </w:rPr>
        <w:t xml:space="preserve"> </w:t>
      </w:r>
      <w:r w:rsidRPr="00FF25BE">
        <w:rPr>
          <w:rFonts w:ascii="GHEA Grapalat" w:hAnsi="GHEA Grapalat" w:cs="Sylfaen"/>
          <w:szCs w:val="24"/>
          <w:lang w:val="ru-RU"/>
        </w:rPr>
        <w:t>է</w:t>
      </w:r>
      <w:r w:rsidRPr="00FF25BE">
        <w:rPr>
          <w:rFonts w:ascii="GHEA Grapalat" w:hAnsi="GHEA Grapalat" w:cs="Sylfaen"/>
          <w:szCs w:val="24"/>
          <w:lang w:val="en-US"/>
        </w:rPr>
        <w:t xml:space="preserve"> </w:t>
      </w:r>
      <w:r w:rsidRPr="00FF25BE">
        <w:rPr>
          <w:rFonts w:ascii="GHEA Grapalat" w:hAnsi="GHEA Grapalat" w:cs="Sylfaen"/>
          <w:szCs w:val="24"/>
          <w:lang w:val="ru-RU"/>
        </w:rPr>
        <w:t>ստուգել</w:t>
      </w:r>
      <w:r w:rsidRPr="00FF25BE">
        <w:rPr>
          <w:rFonts w:ascii="GHEA Grapalat" w:hAnsi="GHEA Grapalat" w:cs="Sylfaen"/>
          <w:szCs w:val="24"/>
          <w:lang w:val="en-US"/>
        </w:rPr>
        <w:t xml:space="preserve"> մ</w:t>
      </w:r>
      <w:r w:rsidRPr="00FF25BE">
        <w:rPr>
          <w:rFonts w:ascii="GHEA Grapalat" w:hAnsi="GHEA Grapalat" w:cs="Sylfaen"/>
          <w:szCs w:val="24"/>
          <w:lang w:val="ru-RU"/>
        </w:rPr>
        <w:t>ասնակցի</w:t>
      </w:r>
      <w:r w:rsidRPr="00FF25BE">
        <w:rPr>
          <w:rFonts w:ascii="GHEA Grapalat" w:hAnsi="GHEA Grapalat" w:cs="Sylfaen"/>
          <w:szCs w:val="24"/>
          <w:lang w:val="en-US"/>
        </w:rPr>
        <w:t xml:space="preserve"> </w:t>
      </w:r>
      <w:r w:rsidRPr="00FF25BE">
        <w:rPr>
          <w:rFonts w:ascii="GHEA Grapalat" w:hAnsi="GHEA Grapalat" w:cs="Sylfaen"/>
          <w:szCs w:val="24"/>
          <w:lang w:val="ru-RU"/>
        </w:rPr>
        <w:t>ներկայացրած</w:t>
      </w:r>
      <w:r w:rsidRPr="00FF25BE">
        <w:rPr>
          <w:rFonts w:ascii="GHEA Grapalat" w:hAnsi="GHEA Grapalat" w:cs="Sylfaen"/>
          <w:szCs w:val="24"/>
          <w:lang w:val="en-US"/>
        </w:rPr>
        <w:t xml:space="preserve"> </w:t>
      </w:r>
      <w:r w:rsidRPr="00FF25BE">
        <w:rPr>
          <w:rFonts w:ascii="GHEA Grapalat" w:hAnsi="GHEA Grapalat" w:cs="Sylfaen"/>
          <w:szCs w:val="24"/>
          <w:lang w:val="ru-RU"/>
        </w:rPr>
        <w:t>տվյալների</w:t>
      </w:r>
      <w:r w:rsidRPr="00FF25BE">
        <w:rPr>
          <w:rFonts w:ascii="GHEA Grapalat" w:hAnsi="GHEA Grapalat" w:cs="Sylfaen"/>
          <w:szCs w:val="24"/>
          <w:lang w:val="en-US"/>
        </w:rPr>
        <w:t xml:space="preserve"> </w:t>
      </w:r>
      <w:r w:rsidRPr="00FF25BE">
        <w:rPr>
          <w:rFonts w:ascii="GHEA Grapalat" w:hAnsi="GHEA Grapalat" w:cs="Sylfaen"/>
          <w:szCs w:val="24"/>
          <w:lang w:val="ru-RU"/>
        </w:rPr>
        <w:t>իսկությունը</w:t>
      </w:r>
      <w:r w:rsidRPr="00FF25BE">
        <w:rPr>
          <w:rFonts w:ascii="GHEA Grapalat" w:hAnsi="GHEA Grapalat" w:cs="Sylfaen"/>
          <w:szCs w:val="24"/>
          <w:lang w:val="en-US"/>
        </w:rPr>
        <w:t xml:space="preserve">` </w:t>
      </w:r>
      <w:r w:rsidRPr="00FF25BE">
        <w:rPr>
          <w:rFonts w:ascii="GHEA Grapalat" w:hAnsi="GHEA Grapalat" w:cs="Sylfaen"/>
          <w:szCs w:val="24"/>
          <w:lang w:val="ru-RU"/>
        </w:rPr>
        <w:t>օգտագործելով</w:t>
      </w:r>
      <w:r w:rsidRPr="00FF25BE">
        <w:rPr>
          <w:rFonts w:ascii="GHEA Grapalat" w:hAnsi="GHEA Grapalat" w:cs="Sylfaen"/>
          <w:szCs w:val="24"/>
          <w:lang w:val="en-US"/>
        </w:rPr>
        <w:t xml:space="preserve"> </w:t>
      </w:r>
      <w:r w:rsidRPr="00FF25BE">
        <w:rPr>
          <w:rFonts w:ascii="GHEA Grapalat" w:hAnsi="GHEA Grapalat" w:cs="Sylfaen"/>
          <w:szCs w:val="24"/>
          <w:lang w:val="ru-RU"/>
        </w:rPr>
        <w:t>պաշտոնական</w:t>
      </w:r>
      <w:r w:rsidRPr="00FF25BE">
        <w:rPr>
          <w:rFonts w:ascii="GHEA Grapalat" w:hAnsi="GHEA Grapalat" w:cs="Sylfaen"/>
          <w:szCs w:val="24"/>
          <w:lang w:val="en-US"/>
        </w:rPr>
        <w:t xml:space="preserve"> </w:t>
      </w:r>
      <w:r w:rsidRPr="00FF25BE">
        <w:rPr>
          <w:rFonts w:ascii="GHEA Grapalat" w:hAnsi="GHEA Grapalat" w:cs="Sylfaen"/>
          <w:szCs w:val="24"/>
          <w:lang w:val="ru-RU"/>
        </w:rPr>
        <w:t>աղբյուրներից</w:t>
      </w:r>
      <w:r w:rsidRPr="00FF25BE">
        <w:rPr>
          <w:rFonts w:ascii="GHEA Grapalat" w:hAnsi="GHEA Grapalat" w:cs="Sylfaen"/>
          <w:szCs w:val="24"/>
          <w:lang w:val="en-US"/>
        </w:rPr>
        <w:t xml:space="preserve"> </w:t>
      </w:r>
      <w:r w:rsidRPr="00FF25BE">
        <w:rPr>
          <w:rFonts w:ascii="GHEA Grapalat" w:hAnsi="GHEA Grapalat" w:cs="Sylfaen"/>
          <w:szCs w:val="24"/>
          <w:lang w:val="ru-RU"/>
        </w:rPr>
        <w:t>ստացված</w:t>
      </w:r>
      <w:r w:rsidRPr="00FF25BE">
        <w:rPr>
          <w:rFonts w:ascii="GHEA Grapalat" w:hAnsi="GHEA Grapalat" w:cs="Sylfaen"/>
          <w:szCs w:val="24"/>
          <w:lang w:val="en-US"/>
        </w:rPr>
        <w:t xml:space="preserve"> </w:t>
      </w:r>
      <w:r w:rsidRPr="00FF25BE">
        <w:rPr>
          <w:rFonts w:ascii="GHEA Grapalat" w:hAnsi="GHEA Grapalat" w:cs="Sylfaen"/>
          <w:szCs w:val="24"/>
          <w:lang w:val="ru-RU"/>
        </w:rPr>
        <w:t>տվյալներ</w:t>
      </w:r>
      <w:r w:rsidRPr="00FF25BE">
        <w:rPr>
          <w:rFonts w:ascii="GHEA Grapalat" w:hAnsi="GHEA Grapalat" w:cs="Sylfaen"/>
          <w:szCs w:val="24"/>
          <w:lang w:val="en-US"/>
        </w:rPr>
        <w:t xml:space="preserve"> </w:t>
      </w:r>
      <w:r w:rsidRPr="00FF25BE">
        <w:rPr>
          <w:rFonts w:ascii="GHEA Grapalat" w:hAnsi="GHEA Grapalat" w:cs="Sylfaen"/>
          <w:szCs w:val="24"/>
          <w:lang w:val="ru-RU"/>
        </w:rPr>
        <w:t>կամ</w:t>
      </w:r>
      <w:r w:rsidRPr="00FF25BE">
        <w:rPr>
          <w:rFonts w:ascii="GHEA Grapalat" w:hAnsi="GHEA Grapalat" w:cs="Sylfaen"/>
          <w:szCs w:val="24"/>
          <w:lang w:val="en-US"/>
        </w:rPr>
        <w:t xml:space="preserve"> </w:t>
      </w:r>
      <w:r w:rsidRPr="00FF25BE">
        <w:rPr>
          <w:rFonts w:ascii="GHEA Grapalat" w:hAnsi="GHEA Grapalat" w:cs="Sylfaen"/>
          <w:szCs w:val="24"/>
          <w:lang w:val="ru-RU"/>
        </w:rPr>
        <w:t>դրա</w:t>
      </w:r>
      <w:r w:rsidRPr="00FF25BE">
        <w:rPr>
          <w:rFonts w:ascii="GHEA Grapalat" w:hAnsi="GHEA Grapalat" w:cs="Sylfaen"/>
          <w:szCs w:val="24"/>
          <w:lang w:val="en-US"/>
        </w:rPr>
        <w:t xml:space="preserve"> </w:t>
      </w:r>
      <w:r w:rsidRPr="00FF25BE">
        <w:rPr>
          <w:rFonts w:ascii="GHEA Grapalat" w:hAnsi="GHEA Grapalat" w:cs="Sylfaen"/>
          <w:szCs w:val="24"/>
          <w:lang w:val="ru-RU"/>
        </w:rPr>
        <w:t>մասին</w:t>
      </w:r>
      <w:r w:rsidRPr="00FF25BE">
        <w:rPr>
          <w:rFonts w:ascii="GHEA Grapalat" w:hAnsi="GHEA Grapalat" w:cs="Sylfaen"/>
          <w:szCs w:val="24"/>
          <w:lang w:val="en-US"/>
        </w:rPr>
        <w:t xml:space="preserve"> </w:t>
      </w:r>
      <w:r w:rsidRPr="00FF25BE">
        <w:rPr>
          <w:rFonts w:ascii="GHEA Grapalat" w:hAnsi="GHEA Grapalat" w:cs="Sylfaen"/>
          <w:szCs w:val="24"/>
          <w:lang w:val="ru-RU"/>
        </w:rPr>
        <w:t>ստանալով</w:t>
      </w:r>
      <w:r w:rsidRPr="00FF25BE">
        <w:rPr>
          <w:rFonts w:ascii="GHEA Grapalat" w:hAnsi="GHEA Grapalat" w:cs="Sylfaen"/>
          <w:szCs w:val="24"/>
          <w:lang w:val="en-US"/>
        </w:rPr>
        <w:t xml:space="preserve"> </w:t>
      </w:r>
      <w:r w:rsidRPr="00FF25BE">
        <w:rPr>
          <w:rFonts w:ascii="GHEA Grapalat" w:hAnsi="GHEA Grapalat" w:cs="Sylfaen"/>
          <w:szCs w:val="24"/>
          <w:lang w:val="ru-RU"/>
        </w:rPr>
        <w:t>իրավասու</w:t>
      </w:r>
      <w:r w:rsidRPr="00FF25BE">
        <w:rPr>
          <w:rFonts w:ascii="GHEA Grapalat" w:hAnsi="GHEA Grapalat" w:cs="Sylfaen"/>
          <w:szCs w:val="24"/>
          <w:lang w:val="en-US"/>
        </w:rPr>
        <w:t xml:space="preserve"> </w:t>
      </w:r>
      <w:r w:rsidRPr="00FF25BE">
        <w:rPr>
          <w:rFonts w:ascii="GHEA Grapalat" w:hAnsi="GHEA Grapalat" w:cs="Sylfaen"/>
          <w:szCs w:val="24"/>
          <w:lang w:val="ru-RU"/>
        </w:rPr>
        <w:t>մարմինների</w:t>
      </w:r>
      <w:r w:rsidRPr="00FF25BE">
        <w:rPr>
          <w:rFonts w:ascii="GHEA Grapalat" w:hAnsi="GHEA Grapalat" w:cs="Sylfaen"/>
          <w:szCs w:val="24"/>
          <w:lang w:val="en-US"/>
        </w:rPr>
        <w:t xml:space="preserve"> </w:t>
      </w:r>
      <w:r w:rsidRPr="00FF25BE">
        <w:rPr>
          <w:rFonts w:ascii="GHEA Grapalat" w:hAnsi="GHEA Grapalat" w:cs="Sylfaen"/>
          <w:szCs w:val="24"/>
          <w:lang w:val="ru-RU"/>
        </w:rPr>
        <w:t>գրավոր</w:t>
      </w:r>
      <w:r w:rsidRPr="00FF25BE">
        <w:rPr>
          <w:rFonts w:ascii="GHEA Grapalat" w:hAnsi="GHEA Grapalat" w:cs="Sylfaen"/>
          <w:szCs w:val="24"/>
          <w:lang w:val="en-US"/>
        </w:rPr>
        <w:t xml:space="preserve"> </w:t>
      </w:r>
      <w:r w:rsidRPr="00FF25BE">
        <w:rPr>
          <w:rFonts w:ascii="GHEA Grapalat" w:hAnsi="GHEA Grapalat" w:cs="Sylfaen"/>
          <w:szCs w:val="24"/>
          <w:lang w:val="ru-RU"/>
        </w:rPr>
        <w:t>եզրակացությունը</w:t>
      </w:r>
      <w:r w:rsidRPr="00FF25BE">
        <w:rPr>
          <w:rFonts w:ascii="GHEA Grapalat" w:hAnsi="GHEA Grapalat" w:cs="Sylfaen"/>
          <w:szCs w:val="24"/>
          <w:lang w:val="en-US"/>
        </w:rPr>
        <w:t xml:space="preserve">: </w:t>
      </w:r>
      <w:r w:rsidRPr="00FF25BE">
        <w:rPr>
          <w:rFonts w:ascii="GHEA Grapalat" w:hAnsi="GHEA Grapalat" w:cs="Sylfaen"/>
          <w:szCs w:val="24"/>
          <w:lang w:val="ru-RU"/>
        </w:rPr>
        <w:t>Նման</w:t>
      </w:r>
      <w:r w:rsidRPr="00FF25BE">
        <w:rPr>
          <w:rFonts w:ascii="GHEA Grapalat" w:hAnsi="GHEA Grapalat" w:cs="Sylfaen"/>
          <w:szCs w:val="24"/>
          <w:lang w:val="en-US"/>
        </w:rPr>
        <w:t xml:space="preserve"> </w:t>
      </w:r>
      <w:r w:rsidRPr="00FF25BE">
        <w:rPr>
          <w:rFonts w:ascii="GHEA Grapalat" w:hAnsi="GHEA Grapalat" w:cs="Sylfaen"/>
          <w:szCs w:val="24"/>
          <w:lang w:val="ru-RU"/>
        </w:rPr>
        <w:t>հարցում</w:t>
      </w:r>
      <w:r w:rsidRPr="00FF25BE">
        <w:rPr>
          <w:rFonts w:ascii="GHEA Grapalat" w:hAnsi="GHEA Grapalat" w:cs="Sylfaen"/>
          <w:szCs w:val="24"/>
          <w:lang w:val="en-US"/>
        </w:rPr>
        <w:t xml:space="preserve"> </w:t>
      </w:r>
      <w:r w:rsidRPr="00FF25BE">
        <w:rPr>
          <w:rFonts w:ascii="GHEA Grapalat" w:hAnsi="GHEA Grapalat" w:cs="Sylfaen"/>
          <w:szCs w:val="24"/>
          <w:lang w:val="ru-RU"/>
        </w:rPr>
        <w:t>ուղարկվելու</w:t>
      </w:r>
      <w:r w:rsidRPr="00FF25BE">
        <w:rPr>
          <w:rFonts w:ascii="GHEA Grapalat" w:hAnsi="GHEA Grapalat" w:cs="Sylfaen"/>
          <w:szCs w:val="24"/>
          <w:lang w:val="en-US"/>
        </w:rPr>
        <w:t xml:space="preserve"> </w:t>
      </w:r>
      <w:r w:rsidRPr="00FF25BE">
        <w:rPr>
          <w:rFonts w:ascii="GHEA Grapalat" w:hAnsi="GHEA Grapalat" w:cs="Sylfaen"/>
          <w:szCs w:val="24"/>
          <w:lang w:val="ru-RU"/>
        </w:rPr>
        <w:t>դեպքում</w:t>
      </w:r>
      <w:r w:rsidRPr="00FF25BE">
        <w:rPr>
          <w:rFonts w:ascii="GHEA Grapalat" w:hAnsi="GHEA Grapalat" w:cs="Sylfaen"/>
          <w:szCs w:val="24"/>
          <w:lang w:val="en-US"/>
        </w:rPr>
        <w:t xml:space="preserve"> </w:t>
      </w:r>
      <w:r w:rsidRPr="00FF25BE">
        <w:rPr>
          <w:rFonts w:ascii="GHEA Grapalat" w:hAnsi="GHEA Grapalat" w:cs="Sylfaen"/>
          <w:szCs w:val="24"/>
          <w:lang w:val="ru-RU"/>
        </w:rPr>
        <w:t>համապատասխան</w:t>
      </w:r>
      <w:r w:rsidRPr="00FF25BE">
        <w:rPr>
          <w:rFonts w:ascii="GHEA Grapalat" w:hAnsi="GHEA Grapalat" w:cs="Sylfaen"/>
          <w:szCs w:val="24"/>
          <w:lang w:val="en-US"/>
        </w:rPr>
        <w:t xml:space="preserve"> </w:t>
      </w:r>
      <w:r w:rsidRPr="00FF25BE">
        <w:rPr>
          <w:rFonts w:ascii="GHEA Grapalat" w:hAnsi="GHEA Grapalat" w:cs="Sylfaen"/>
          <w:szCs w:val="24"/>
          <w:lang w:val="ru-RU"/>
        </w:rPr>
        <w:t>պետական</w:t>
      </w:r>
      <w:r w:rsidRPr="00FF25BE">
        <w:rPr>
          <w:rFonts w:ascii="GHEA Grapalat" w:hAnsi="GHEA Grapalat" w:cs="Sylfaen"/>
          <w:szCs w:val="24"/>
          <w:lang w:val="en-US"/>
        </w:rPr>
        <w:t xml:space="preserve"> </w:t>
      </w:r>
      <w:r w:rsidRPr="00FF25BE">
        <w:rPr>
          <w:rFonts w:ascii="GHEA Grapalat" w:hAnsi="GHEA Grapalat" w:cs="Sylfaen"/>
          <w:szCs w:val="24"/>
          <w:lang w:val="ru-RU"/>
        </w:rPr>
        <w:t>և</w:t>
      </w:r>
      <w:r w:rsidRPr="00FF25BE">
        <w:rPr>
          <w:rFonts w:ascii="GHEA Grapalat" w:hAnsi="GHEA Grapalat" w:cs="Sylfaen"/>
          <w:szCs w:val="24"/>
          <w:lang w:val="en-US"/>
        </w:rPr>
        <w:t xml:space="preserve"> </w:t>
      </w:r>
      <w:r w:rsidRPr="00FF25BE">
        <w:rPr>
          <w:rFonts w:ascii="GHEA Grapalat" w:hAnsi="GHEA Grapalat" w:cs="Sylfaen"/>
          <w:szCs w:val="24"/>
          <w:lang w:val="ru-RU"/>
        </w:rPr>
        <w:t>տեղական</w:t>
      </w:r>
      <w:r w:rsidRPr="00FF25BE">
        <w:rPr>
          <w:rFonts w:ascii="GHEA Grapalat" w:hAnsi="GHEA Grapalat" w:cs="Sylfaen"/>
          <w:szCs w:val="24"/>
          <w:lang w:val="en-US"/>
        </w:rPr>
        <w:t xml:space="preserve"> </w:t>
      </w:r>
      <w:r w:rsidRPr="00FF25BE">
        <w:rPr>
          <w:rFonts w:ascii="GHEA Grapalat" w:hAnsi="GHEA Grapalat" w:cs="Sylfaen"/>
          <w:szCs w:val="24"/>
          <w:lang w:val="ru-RU"/>
        </w:rPr>
        <w:t>ինքնակառավարման</w:t>
      </w:r>
      <w:r w:rsidRPr="00FF25BE">
        <w:rPr>
          <w:rFonts w:ascii="GHEA Grapalat" w:hAnsi="GHEA Grapalat" w:cs="Sylfaen"/>
          <w:szCs w:val="24"/>
          <w:lang w:val="en-US"/>
        </w:rPr>
        <w:t xml:space="preserve"> </w:t>
      </w:r>
      <w:r w:rsidRPr="00FF25BE">
        <w:rPr>
          <w:rFonts w:ascii="GHEA Grapalat" w:hAnsi="GHEA Grapalat" w:cs="Sylfaen"/>
          <w:szCs w:val="24"/>
          <w:lang w:val="ru-RU"/>
        </w:rPr>
        <w:t>մարմինները</w:t>
      </w:r>
      <w:r w:rsidRPr="00FF25BE">
        <w:rPr>
          <w:rFonts w:ascii="GHEA Grapalat" w:hAnsi="GHEA Grapalat" w:cs="Sylfaen"/>
          <w:szCs w:val="24"/>
          <w:lang w:val="en-US"/>
        </w:rPr>
        <w:t xml:space="preserve"> </w:t>
      </w:r>
      <w:r w:rsidRPr="00FF25BE">
        <w:rPr>
          <w:rFonts w:ascii="GHEA Grapalat" w:hAnsi="GHEA Grapalat" w:cs="Sylfaen"/>
          <w:szCs w:val="24"/>
          <w:lang w:val="ru-RU"/>
        </w:rPr>
        <w:t>հարցումն</w:t>
      </w:r>
      <w:r w:rsidRPr="00FF25BE">
        <w:rPr>
          <w:rFonts w:ascii="GHEA Grapalat" w:hAnsi="GHEA Grapalat" w:cs="Sylfaen"/>
          <w:szCs w:val="24"/>
          <w:lang w:val="en-US"/>
        </w:rPr>
        <w:t xml:space="preserve"> </w:t>
      </w:r>
      <w:r w:rsidRPr="00FF25BE">
        <w:rPr>
          <w:rFonts w:ascii="GHEA Grapalat" w:hAnsi="GHEA Grapalat" w:cs="Sylfaen"/>
          <w:szCs w:val="24"/>
          <w:lang w:val="ru-RU"/>
        </w:rPr>
        <w:t>ստանալու</w:t>
      </w:r>
      <w:r w:rsidRPr="00FF25BE">
        <w:rPr>
          <w:rFonts w:ascii="GHEA Grapalat" w:hAnsi="GHEA Grapalat" w:cs="Sylfaen"/>
          <w:szCs w:val="24"/>
          <w:lang w:val="en-US"/>
        </w:rPr>
        <w:t xml:space="preserve"> </w:t>
      </w:r>
      <w:r w:rsidRPr="00FF25BE">
        <w:rPr>
          <w:rFonts w:ascii="GHEA Grapalat" w:hAnsi="GHEA Grapalat" w:cs="Sylfaen"/>
          <w:szCs w:val="24"/>
          <w:lang w:val="ru-RU"/>
        </w:rPr>
        <w:t>օրվան</w:t>
      </w:r>
      <w:r w:rsidRPr="00FF25BE">
        <w:rPr>
          <w:rFonts w:ascii="GHEA Grapalat" w:hAnsi="GHEA Grapalat" w:cs="Sylfaen"/>
          <w:szCs w:val="24"/>
          <w:lang w:val="en-US"/>
        </w:rPr>
        <w:t xml:space="preserve"> </w:t>
      </w:r>
      <w:r w:rsidRPr="00FF25BE">
        <w:rPr>
          <w:rFonts w:ascii="GHEA Grapalat" w:hAnsi="GHEA Grapalat" w:cs="Sylfaen"/>
          <w:szCs w:val="24"/>
          <w:lang w:val="ru-RU"/>
        </w:rPr>
        <w:t>հաջորդող</w:t>
      </w:r>
      <w:r w:rsidRPr="00FF25BE">
        <w:rPr>
          <w:rFonts w:ascii="GHEA Grapalat" w:hAnsi="GHEA Grapalat" w:cs="Sylfaen"/>
          <w:szCs w:val="24"/>
          <w:lang w:val="en-US"/>
        </w:rPr>
        <w:t xml:space="preserve"> </w:t>
      </w:r>
      <w:r w:rsidRPr="00FF25BE">
        <w:rPr>
          <w:rFonts w:ascii="GHEA Grapalat" w:hAnsi="GHEA Grapalat" w:cs="Sylfaen"/>
          <w:szCs w:val="24"/>
          <w:lang w:val="ru-RU"/>
        </w:rPr>
        <w:t>երկու</w:t>
      </w:r>
      <w:r w:rsidRPr="00FF25BE">
        <w:rPr>
          <w:rFonts w:ascii="GHEA Grapalat" w:hAnsi="GHEA Grapalat" w:cs="Sylfaen"/>
          <w:szCs w:val="24"/>
          <w:lang w:val="en-US"/>
        </w:rPr>
        <w:t xml:space="preserve"> </w:t>
      </w:r>
      <w:r w:rsidRPr="00FF25BE">
        <w:rPr>
          <w:rFonts w:ascii="GHEA Grapalat" w:hAnsi="GHEA Grapalat" w:cs="Sylfaen"/>
          <w:szCs w:val="24"/>
          <w:lang w:val="ru-RU"/>
        </w:rPr>
        <w:t>աշխատանքային</w:t>
      </w:r>
      <w:r w:rsidRPr="00FF25BE">
        <w:rPr>
          <w:rFonts w:ascii="GHEA Grapalat" w:hAnsi="GHEA Grapalat" w:cs="Sylfaen"/>
          <w:szCs w:val="24"/>
          <w:lang w:val="en-US"/>
        </w:rPr>
        <w:t xml:space="preserve"> </w:t>
      </w:r>
      <w:r w:rsidRPr="00FF25BE">
        <w:rPr>
          <w:rFonts w:ascii="GHEA Grapalat" w:hAnsi="GHEA Grapalat" w:cs="Sylfaen"/>
          <w:szCs w:val="24"/>
          <w:lang w:val="ru-RU"/>
        </w:rPr>
        <w:t>օրվա</w:t>
      </w:r>
      <w:r w:rsidRPr="00FF25BE">
        <w:rPr>
          <w:rFonts w:ascii="GHEA Grapalat" w:hAnsi="GHEA Grapalat" w:cs="Sylfaen"/>
          <w:szCs w:val="24"/>
          <w:lang w:val="en-US"/>
        </w:rPr>
        <w:t xml:space="preserve"> </w:t>
      </w:r>
      <w:r w:rsidRPr="00FF25BE">
        <w:rPr>
          <w:rFonts w:ascii="GHEA Grapalat" w:hAnsi="GHEA Grapalat" w:cs="Sylfaen"/>
          <w:szCs w:val="24"/>
          <w:lang w:val="ru-RU"/>
        </w:rPr>
        <w:t>ընթացքում</w:t>
      </w:r>
      <w:r w:rsidRPr="00FF25BE">
        <w:rPr>
          <w:rFonts w:ascii="GHEA Grapalat" w:hAnsi="GHEA Grapalat" w:cs="Sylfaen"/>
          <w:szCs w:val="24"/>
          <w:lang w:val="en-US"/>
        </w:rPr>
        <w:t xml:space="preserve"> </w:t>
      </w:r>
      <w:r w:rsidRPr="00FF25BE">
        <w:rPr>
          <w:rFonts w:ascii="GHEA Grapalat" w:hAnsi="GHEA Grapalat" w:cs="Sylfaen"/>
          <w:szCs w:val="24"/>
          <w:lang w:val="ru-RU"/>
        </w:rPr>
        <w:t>տրամադրում</w:t>
      </w:r>
      <w:r w:rsidRPr="00FF25BE">
        <w:rPr>
          <w:rFonts w:ascii="GHEA Grapalat" w:hAnsi="GHEA Grapalat" w:cs="Sylfaen"/>
          <w:szCs w:val="24"/>
          <w:lang w:val="en-US"/>
        </w:rPr>
        <w:t xml:space="preserve"> </w:t>
      </w:r>
      <w:r w:rsidRPr="00FF25BE">
        <w:rPr>
          <w:rFonts w:ascii="GHEA Grapalat" w:hAnsi="GHEA Grapalat" w:cs="Sylfaen"/>
          <w:szCs w:val="24"/>
          <w:lang w:val="ru-RU"/>
        </w:rPr>
        <w:t>են</w:t>
      </w:r>
      <w:r w:rsidRPr="00FF25BE">
        <w:rPr>
          <w:rFonts w:ascii="GHEA Grapalat" w:hAnsi="GHEA Grapalat" w:cs="Sylfaen"/>
          <w:szCs w:val="24"/>
          <w:lang w:val="en-US"/>
        </w:rPr>
        <w:t xml:space="preserve"> </w:t>
      </w:r>
      <w:r w:rsidRPr="00FF25BE">
        <w:rPr>
          <w:rFonts w:ascii="GHEA Grapalat" w:hAnsi="GHEA Grapalat" w:cs="Sylfaen"/>
          <w:szCs w:val="24"/>
          <w:lang w:val="ru-RU"/>
        </w:rPr>
        <w:t>գրավոր</w:t>
      </w:r>
      <w:r w:rsidRPr="00FF25BE">
        <w:rPr>
          <w:rFonts w:ascii="GHEA Grapalat" w:hAnsi="GHEA Grapalat" w:cs="Sylfaen"/>
          <w:szCs w:val="24"/>
          <w:lang w:val="en-US"/>
        </w:rPr>
        <w:t xml:space="preserve"> </w:t>
      </w:r>
      <w:r w:rsidRPr="00FF25BE">
        <w:rPr>
          <w:rFonts w:ascii="GHEA Grapalat" w:hAnsi="GHEA Grapalat" w:cs="Sylfaen"/>
          <w:szCs w:val="24"/>
          <w:lang w:val="ru-RU"/>
        </w:rPr>
        <w:t>եզրակացություն</w:t>
      </w:r>
      <w:r w:rsidRPr="00FF25BE">
        <w:rPr>
          <w:rFonts w:ascii="GHEA Grapalat" w:hAnsi="GHEA Grapalat" w:cs="Sylfaen"/>
          <w:szCs w:val="24"/>
          <w:lang w:val="en-US"/>
        </w:rPr>
        <w:t xml:space="preserve">: </w:t>
      </w:r>
      <w:r w:rsidRPr="00FF25BE">
        <w:rPr>
          <w:rFonts w:ascii="GHEA Grapalat" w:hAnsi="GHEA Grapalat" w:cs="Sylfaen"/>
          <w:szCs w:val="24"/>
          <w:lang w:val="ru-RU"/>
        </w:rPr>
        <w:t>Եթե</w:t>
      </w:r>
      <w:r w:rsidRPr="00FF25BE">
        <w:rPr>
          <w:rFonts w:ascii="GHEA Grapalat" w:hAnsi="GHEA Grapalat" w:cs="Sylfaen"/>
          <w:szCs w:val="24"/>
          <w:lang w:val="en-US"/>
        </w:rPr>
        <w:t xml:space="preserve"> մ</w:t>
      </w:r>
      <w:r w:rsidRPr="00FF25BE">
        <w:rPr>
          <w:rFonts w:ascii="GHEA Grapalat" w:hAnsi="GHEA Grapalat" w:cs="Sylfaen"/>
          <w:szCs w:val="24"/>
          <w:lang w:val="ru-RU"/>
        </w:rPr>
        <w:t>ասնակցի</w:t>
      </w:r>
      <w:r w:rsidRPr="00FF25BE">
        <w:rPr>
          <w:rFonts w:ascii="GHEA Grapalat" w:hAnsi="GHEA Grapalat" w:cs="Sylfaen"/>
          <w:szCs w:val="24"/>
          <w:lang w:val="en-US"/>
        </w:rPr>
        <w:t xml:space="preserve"> </w:t>
      </w:r>
      <w:r w:rsidRPr="00FF25BE">
        <w:rPr>
          <w:rFonts w:ascii="GHEA Grapalat" w:hAnsi="GHEA Grapalat" w:cs="Sylfaen"/>
          <w:szCs w:val="24"/>
          <w:lang w:val="ru-RU"/>
        </w:rPr>
        <w:t>ներկայացրած</w:t>
      </w:r>
      <w:r w:rsidRPr="00FF25BE">
        <w:rPr>
          <w:rFonts w:ascii="GHEA Grapalat" w:hAnsi="GHEA Grapalat" w:cs="Sylfaen"/>
          <w:szCs w:val="24"/>
          <w:lang w:val="en-US"/>
        </w:rPr>
        <w:t xml:space="preserve"> </w:t>
      </w:r>
      <w:r w:rsidRPr="00FF25BE">
        <w:rPr>
          <w:rFonts w:ascii="GHEA Grapalat" w:hAnsi="GHEA Grapalat" w:cs="Sylfaen"/>
          <w:szCs w:val="24"/>
          <w:lang w:val="ru-RU"/>
        </w:rPr>
        <w:t>տվյալների</w:t>
      </w:r>
      <w:r w:rsidRPr="00FF25BE">
        <w:rPr>
          <w:rFonts w:ascii="GHEA Grapalat" w:hAnsi="GHEA Grapalat" w:cs="Sylfaen"/>
          <w:szCs w:val="24"/>
          <w:lang w:val="en-US"/>
        </w:rPr>
        <w:t xml:space="preserve"> </w:t>
      </w:r>
      <w:r w:rsidRPr="00FF25BE">
        <w:rPr>
          <w:rFonts w:ascii="GHEA Grapalat" w:hAnsi="GHEA Grapalat" w:cs="Sylfaen"/>
          <w:szCs w:val="24"/>
          <w:lang w:val="ru-RU"/>
        </w:rPr>
        <w:t>իսկության</w:t>
      </w:r>
      <w:r w:rsidRPr="00FF25BE">
        <w:rPr>
          <w:rFonts w:ascii="GHEA Grapalat" w:hAnsi="GHEA Grapalat" w:cs="Sylfaen"/>
          <w:szCs w:val="24"/>
          <w:lang w:val="en-US"/>
        </w:rPr>
        <w:t xml:space="preserve"> </w:t>
      </w:r>
      <w:r w:rsidRPr="00FF25BE">
        <w:rPr>
          <w:rFonts w:ascii="GHEA Grapalat" w:hAnsi="GHEA Grapalat" w:cs="Sylfaen"/>
          <w:szCs w:val="24"/>
          <w:lang w:val="ru-RU"/>
        </w:rPr>
        <w:t>ստուգման</w:t>
      </w:r>
      <w:r w:rsidRPr="00FF25BE">
        <w:rPr>
          <w:rFonts w:ascii="GHEA Grapalat" w:hAnsi="GHEA Grapalat" w:cs="Sylfaen"/>
          <w:szCs w:val="24"/>
          <w:lang w:val="en-US"/>
        </w:rPr>
        <w:t xml:space="preserve"> </w:t>
      </w:r>
      <w:r w:rsidRPr="00FF25BE">
        <w:rPr>
          <w:rFonts w:ascii="GHEA Grapalat" w:hAnsi="GHEA Grapalat" w:cs="Sylfaen"/>
          <w:szCs w:val="24"/>
          <w:lang w:val="ru-RU"/>
        </w:rPr>
        <w:t>արդյունքում</w:t>
      </w:r>
      <w:r w:rsidRPr="00FF25BE">
        <w:rPr>
          <w:rFonts w:ascii="GHEA Grapalat" w:hAnsi="GHEA Grapalat" w:cs="Sylfaen"/>
          <w:szCs w:val="24"/>
          <w:lang w:val="en-US"/>
        </w:rPr>
        <w:t xml:space="preserve"> </w:t>
      </w:r>
      <w:r w:rsidRPr="00FF25BE">
        <w:rPr>
          <w:rFonts w:ascii="GHEA Grapalat" w:hAnsi="GHEA Grapalat" w:cs="Sylfaen"/>
          <w:szCs w:val="24"/>
          <w:lang w:val="ru-RU"/>
        </w:rPr>
        <w:t>տվյալները</w:t>
      </w:r>
      <w:r w:rsidRPr="00FF25BE">
        <w:rPr>
          <w:rFonts w:ascii="GHEA Grapalat" w:hAnsi="GHEA Grapalat" w:cs="Sylfaen"/>
          <w:szCs w:val="24"/>
          <w:lang w:val="en-US"/>
        </w:rPr>
        <w:t xml:space="preserve"> </w:t>
      </w:r>
      <w:r w:rsidRPr="00FF25BE">
        <w:rPr>
          <w:rFonts w:ascii="GHEA Grapalat" w:hAnsi="GHEA Grapalat" w:cs="Sylfaen"/>
          <w:szCs w:val="24"/>
          <w:lang w:val="ru-RU"/>
        </w:rPr>
        <w:t>որակվում</w:t>
      </w:r>
      <w:r w:rsidRPr="00FF25BE">
        <w:rPr>
          <w:rFonts w:ascii="GHEA Grapalat" w:hAnsi="GHEA Grapalat" w:cs="Sylfaen"/>
          <w:szCs w:val="24"/>
          <w:lang w:val="en-US"/>
        </w:rPr>
        <w:t xml:space="preserve"> </w:t>
      </w:r>
      <w:r w:rsidRPr="00FF25BE">
        <w:rPr>
          <w:rFonts w:ascii="GHEA Grapalat" w:hAnsi="GHEA Grapalat" w:cs="Sylfaen"/>
          <w:szCs w:val="24"/>
          <w:lang w:val="ru-RU"/>
        </w:rPr>
        <w:t>են</w:t>
      </w:r>
      <w:r w:rsidRPr="00FF25BE">
        <w:rPr>
          <w:rFonts w:ascii="GHEA Grapalat" w:hAnsi="GHEA Grapalat" w:cs="Sylfaen"/>
          <w:szCs w:val="24"/>
          <w:lang w:val="en-US"/>
        </w:rPr>
        <w:t xml:space="preserve"> </w:t>
      </w:r>
      <w:r w:rsidRPr="00FF25BE">
        <w:rPr>
          <w:rFonts w:ascii="GHEA Grapalat" w:hAnsi="GHEA Grapalat" w:cs="Sylfaen"/>
          <w:szCs w:val="24"/>
          <w:lang w:val="ru-RU"/>
        </w:rPr>
        <w:t>իրականությանը</w:t>
      </w:r>
      <w:r w:rsidRPr="00FF25BE">
        <w:rPr>
          <w:rFonts w:ascii="GHEA Grapalat" w:hAnsi="GHEA Grapalat" w:cs="Sylfaen"/>
          <w:szCs w:val="24"/>
          <w:lang w:val="en-US"/>
        </w:rPr>
        <w:t xml:space="preserve"> </w:t>
      </w:r>
      <w:r w:rsidRPr="00FF25BE">
        <w:rPr>
          <w:rFonts w:ascii="GHEA Grapalat" w:hAnsi="GHEA Grapalat" w:cs="Sylfaen"/>
          <w:szCs w:val="24"/>
          <w:lang w:val="ru-RU"/>
        </w:rPr>
        <w:t>չհամապա</w:t>
      </w:r>
      <w:r w:rsidRPr="00FF25BE">
        <w:rPr>
          <w:rFonts w:ascii="GHEA Grapalat" w:hAnsi="GHEA Grapalat" w:cs="Sylfaen"/>
          <w:szCs w:val="24"/>
          <w:lang w:val="en-US"/>
        </w:rPr>
        <w:softHyphen/>
      </w:r>
      <w:r w:rsidRPr="00FF25BE">
        <w:rPr>
          <w:rFonts w:ascii="GHEA Grapalat" w:hAnsi="GHEA Grapalat" w:cs="Sylfaen"/>
          <w:szCs w:val="24"/>
          <w:lang w:val="ru-RU"/>
        </w:rPr>
        <w:t>տասխանող</w:t>
      </w:r>
      <w:r w:rsidRPr="00FF25BE">
        <w:rPr>
          <w:rFonts w:ascii="GHEA Grapalat" w:hAnsi="GHEA Grapalat" w:cs="Sylfaen"/>
          <w:szCs w:val="24"/>
          <w:lang w:val="en-US"/>
        </w:rPr>
        <w:t xml:space="preserve">, </w:t>
      </w:r>
      <w:r w:rsidRPr="00FF25BE">
        <w:rPr>
          <w:rFonts w:ascii="GHEA Grapalat" w:hAnsi="GHEA Grapalat" w:cs="Sylfaen"/>
          <w:szCs w:val="24"/>
          <w:lang w:val="ru-RU"/>
        </w:rPr>
        <w:t>ապա</w:t>
      </w:r>
      <w:r w:rsidRPr="00FF25BE">
        <w:rPr>
          <w:rFonts w:ascii="GHEA Grapalat" w:hAnsi="GHEA Grapalat" w:cs="Sylfaen"/>
          <w:szCs w:val="24"/>
          <w:lang w:val="en-US"/>
        </w:rPr>
        <w:t xml:space="preserve"> </w:t>
      </w:r>
      <w:r w:rsidRPr="00FF25BE">
        <w:rPr>
          <w:rFonts w:ascii="GHEA Grapalat" w:hAnsi="GHEA Grapalat" w:cs="Sylfaen"/>
          <w:szCs w:val="24"/>
        </w:rPr>
        <w:t>տվյալ</w:t>
      </w:r>
      <w:r w:rsidRPr="00FF25BE">
        <w:rPr>
          <w:rFonts w:ascii="GHEA Grapalat" w:hAnsi="GHEA Grapalat" w:cs="Sylfaen"/>
          <w:szCs w:val="24"/>
          <w:lang w:val="en-US"/>
        </w:rPr>
        <w:t xml:space="preserve"> </w:t>
      </w:r>
      <w:r w:rsidRPr="00FF25BE">
        <w:rPr>
          <w:rFonts w:ascii="GHEA Grapalat" w:hAnsi="GHEA Grapalat" w:cs="Sylfaen"/>
          <w:szCs w:val="24"/>
        </w:rPr>
        <w:t>մասնակցի</w:t>
      </w:r>
      <w:r w:rsidRPr="00FF25BE">
        <w:rPr>
          <w:rFonts w:ascii="GHEA Grapalat" w:hAnsi="GHEA Grapalat" w:cs="Sylfaen"/>
          <w:szCs w:val="24"/>
          <w:lang w:val="en-US"/>
        </w:rPr>
        <w:t xml:space="preserve"> </w:t>
      </w:r>
      <w:r w:rsidRPr="00FF25BE">
        <w:rPr>
          <w:rFonts w:ascii="GHEA Grapalat" w:hAnsi="GHEA Grapalat" w:cs="Sylfaen"/>
          <w:szCs w:val="24"/>
        </w:rPr>
        <w:t>հայտը</w:t>
      </w:r>
      <w:r w:rsidRPr="00FF25BE">
        <w:rPr>
          <w:rFonts w:ascii="GHEA Grapalat" w:hAnsi="GHEA Grapalat" w:cs="Sylfaen"/>
          <w:szCs w:val="24"/>
          <w:lang w:val="en-US"/>
        </w:rPr>
        <w:t xml:space="preserve"> </w:t>
      </w:r>
      <w:r w:rsidRPr="00FF25BE">
        <w:rPr>
          <w:rFonts w:ascii="GHEA Grapalat" w:hAnsi="GHEA Grapalat" w:cs="Sylfaen"/>
          <w:szCs w:val="24"/>
        </w:rPr>
        <w:t>մերժվում</w:t>
      </w:r>
      <w:r w:rsidRPr="00FF25BE">
        <w:rPr>
          <w:rFonts w:ascii="GHEA Grapalat" w:hAnsi="GHEA Grapalat" w:cs="Sylfaen"/>
          <w:szCs w:val="24"/>
          <w:lang w:val="en-US"/>
        </w:rPr>
        <w:t xml:space="preserve"> </w:t>
      </w:r>
      <w:r w:rsidRPr="00FF25BE">
        <w:rPr>
          <w:rFonts w:ascii="GHEA Grapalat" w:hAnsi="GHEA Grapalat" w:cs="Sylfaen"/>
          <w:szCs w:val="24"/>
        </w:rPr>
        <w:t>է</w:t>
      </w:r>
      <w:r w:rsidRPr="00FF25BE">
        <w:rPr>
          <w:rFonts w:ascii="GHEA Grapalat" w:hAnsi="GHEA Grapalat" w:cs="Sylfaen"/>
          <w:szCs w:val="24"/>
          <w:lang w:val="en-US"/>
        </w:rPr>
        <w:t>:</w:t>
      </w:r>
    </w:p>
    <w:p w:rsidR="007178A1" w:rsidRPr="00FF25BE" w:rsidRDefault="007178A1" w:rsidP="007178A1">
      <w:pPr>
        <w:pStyle w:val="BodyTextIndent2"/>
        <w:spacing w:line="240" w:lineRule="auto"/>
        <w:ind w:firstLine="567"/>
        <w:rPr>
          <w:rFonts w:ascii="GHEA Grapalat" w:hAnsi="GHEA Grapalat" w:cs="Sylfaen"/>
          <w:szCs w:val="24"/>
          <w:lang w:val="en-US"/>
        </w:rPr>
      </w:pPr>
      <w:r w:rsidRPr="00FF25BE">
        <w:rPr>
          <w:rFonts w:ascii="GHEA Grapalat" w:hAnsi="GHEA Grapalat" w:cs="Sylfaen"/>
          <w:szCs w:val="24"/>
          <w:lang w:val="en-US"/>
        </w:rPr>
        <w:t>8</w:t>
      </w:r>
      <w:r w:rsidRPr="00FF25BE">
        <w:rPr>
          <w:rFonts w:ascii="GHEA Grapalat" w:hAnsi="GHEA Grapalat" w:cs="Sylfaen"/>
          <w:szCs w:val="24"/>
          <w:lang w:val="hy-AM"/>
        </w:rPr>
        <w:t>.25</w:t>
      </w:r>
      <w:r w:rsidRPr="00FF25BE">
        <w:rPr>
          <w:rFonts w:ascii="GHEA Grapalat" w:hAnsi="GHEA Grapalat" w:cs="Sylfaen"/>
          <w:szCs w:val="24"/>
          <w:lang w:val="en-US"/>
        </w:rPr>
        <w:t xml:space="preserve"> </w:t>
      </w:r>
      <w:r w:rsidRPr="00FF25BE">
        <w:rPr>
          <w:rFonts w:ascii="GHEA Grapalat" w:hAnsi="GHEA Grapalat" w:cs="Sylfaen"/>
          <w:szCs w:val="24"/>
          <w:lang w:val="ru-RU"/>
        </w:rPr>
        <w:t>Սույն</w:t>
      </w:r>
      <w:r w:rsidRPr="00FF25BE">
        <w:rPr>
          <w:rFonts w:ascii="GHEA Grapalat" w:hAnsi="GHEA Grapalat" w:cs="Sylfaen"/>
          <w:szCs w:val="24"/>
          <w:lang w:val="en-US"/>
        </w:rPr>
        <w:t xml:space="preserve"> </w:t>
      </w:r>
      <w:r w:rsidRPr="00FF25BE">
        <w:rPr>
          <w:rFonts w:ascii="GHEA Grapalat" w:hAnsi="GHEA Grapalat" w:cs="Sylfaen"/>
          <w:szCs w:val="24"/>
          <w:lang w:val="ru-RU"/>
        </w:rPr>
        <w:t>հրավերի</w:t>
      </w:r>
      <w:r w:rsidRPr="00FF25BE">
        <w:rPr>
          <w:rFonts w:ascii="GHEA Grapalat" w:hAnsi="GHEA Grapalat" w:cs="Sylfaen"/>
          <w:szCs w:val="24"/>
          <w:lang w:val="en-US"/>
        </w:rPr>
        <w:t xml:space="preserve"> 1-ին մասի 8.</w:t>
      </w:r>
      <w:r w:rsidRPr="00FF25BE">
        <w:rPr>
          <w:rFonts w:ascii="GHEA Grapalat" w:hAnsi="GHEA Grapalat" w:cs="Sylfaen"/>
          <w:szCs w:val="24"/>
          <w:lang w:val="hy-AM"/>
        </w:rPr>
        <w:t>24</w:t>
      </w:r>
      <w:r w:rsidRPr="00FF25BE">
        <w:rPr>
          <w:rFonts w:ascii="GHEA Grapalat" w:hAnsi="GHEA Grapalat" w:cs="Sylfaen"/>
          <w:szCs w:val="24"/>
          <w:lang w:val="en-US"/>
        </w:rPr>
        <w:t xml:space="preserve"> </w:t>
      </w:r>
      <w:r w:rsidRPr="00FF25BE">
        <w:rPr>
          <w:rFonts w:ascii="GHEA Grapalat" w:hAnsi="GHEA Grapalat" w:cs="Sylfaen"/>
          <w:szCs w:val="24"/>
          <w:lang w:val="ru-RU"/>
        </w:rPr>
        <w:t>կետի</w:t>
      </w:r>
      <w:r w:rsidRPr="00FF25BE">
        <w:rPr>
          <w:rFonts w:ascii="GHEA Grapalat" w:hAnsi="GHEA Grapalat" w:cs="Sylfaen"/>
          <w:szCs w:val="24"/>
          <w:lang w:val="en-US"/>
        </w:rPr>
        <w:t xml:space="preserve"> </w:t>
      </w:r>
      <w:r w:rsidRPr="00FF25BE">
        <w:rPr>
          <w:rFonts w:ascii="GHEA Grapalat" w:hAnsi="GHEA Grapalat" w:cs="Sylfaen"/>
          <w:szCs w:val="24"/>
          <w:lang w:val="ru-RU"/>
        </w:rPr>
        <w:t>կիրառման</w:t>
      </w:r>
      <w:r w:rsidRPr="00FF25BE">
        <w:rPr>
          <w:rFonts w:ascii="GHEA Grapalat" w:hAnsi="GHEA Grapalat" w:cs="Sylfaen"/>
          <w:szCs w:val="24"/>
          <w:lang w:val="en-US"/>
        </w:rPr>
        <w:t xml:space="preserve"> </w:t>
      </w:r>
      <w:r w:rsidRPr="00FF25BE">
        <w:rPr>
          <w:rFonts w:ascii="GHEA Grapalat" w:hAnsi="GHEA Grapalat" w:cs="Sylfaen"/>
          <w:szCs w:val="24"/>
          <w:lang w:val="ru-RU"/>
        </w:rPr>
        <w:t>նպատակով</w:t>
      </w:r>
      <w:r w:rsidRPr="00FF25BE">
        <w:rPr>
          <w:rFonts w:ascii="GHEA Grapalat" w:hAnsi="GHEA Grapalat" w:cs="Sylfaen"/>
          <w:szCs w:val="24"/>
          <w:lang w:val="en-US"/>
        </w:rPr>
        <w:t xml:space="preserve"> </w:t>
      </w:r>
      <w:r w:rsidRPr="00FF25BE">
        <w:rPr>
          <w:rFonts w:ascii="GHEA Grapalat" w:hAnsi="GHEA Grapalat" w:cs="Sylfaen"/>
          <w:szCs w:val="24"/>
          <w:lang w:val="ru-RU"/>
        </w:rPr>
        <w:t>հրավիրվում</w:t>
      </w:r>
      <w:r w:rsidRPr="00FF25BE">
        <w:rPr>
          <w:rFonts w:ascii="GHEA Grapalat" w:hAnsi="GHEA Grapalat" w:cs="Sylfaen"/>
          <w:szCs w:val="24"/>
          <w:lang w:val="en-US"/>
        </w:rPr>
        <w:t xml:space="preserve"> </w:t>
      </w:r>
      <w:r w:rsidRPr="00FF25BE">
        <w:rPr>
          <w:rFonts w:ascii="GHEA Grapalat" w:hAnsi="GHEA Grapalat" w:cs="Sylfaen"/>
          <w:szCs w:val="24"/>
          <w:lang w:val="ru-RU"/>
        </w:rPr>
        <w:t>է</w:t>
      </w:r>
      <w:r w:rsidRPr="00FF25BE">
        <w:rPr>
          <w:rFonts w:ascii="GHEA Grapalat" w:hAnsi="GHEA Grapalat" w:cs="Sylfaen"/>
          <w:szCs w:val="24"/>
          <w:lang w:val="en-US"/>
        </w:rPr>
        <w:t xml:space="preserve"> </w:t>
      </w:r>
      <w:r w:rsidRPr="00FF25BE">
        <w:rPr>
          <w:rFonts w:ascii="GHEA Grapalat" w:hAnsi="GHEA Grapalat" w:cs="Sylfaen"/>
          <w:szCs w:val="24"/>
          <w:lang w:val="ru-RU"/>
        </w:rPr>
        <w:t>հանձնաժողովի</w:t>
      </w:r>
      <w:r w:rsidRPr="00FF25BE">
        <w:rPr>
          <w:rFonts w:ascii="GHEA Grapalat" w:hAnsi="GHEA Grapalat" w:cs="Sylfaen"/>
          <w:szCs w:val="24"/>
          <w:lang w:val="en-US"/>
        </w:rPr>
        <w:t xml:space="preserve"> </w:t>
      </w:r>
      <w:r w:rsidRPr="00FF25BE">
        <w:rPr>
          <w:rFonts w:ascii="GHEA Grapalat" w:hAnsi="GHEA Grapalat" w:cs="Sylfaen"/>
          <w:szCs w:val="24"/>
          <w:lang w:val="ru-RU"/>
        </w:rPr>
        <w:t>արտահերթ</w:t>
      </w:r>
      <w:r w:rsidRPr="00FF25BE">
        <w:rPr>
          <w:rFonts w:ascii="GHEA Grapalat" w:hAnsi="GHEA Grapalat" w:cs="Sylfaen"/>
          <w:szCs w:val="24"/>
          <w:lang w:val="en-US"/>
        </w:rPr>
        <w:t xml:space="preserve"> </w:t>
      </w:r>
      <w:r w:rsidRPr="00FF25BE">
        <w:rPr>
          <w:rFonts w:ascii="GHEA Grapalat" w:hAnsi="GHEA Grapalat" w:cs="Sylfaen"/>
          <w:szCs w:val="24"/>
          <w:lang w:val="ru-RU"/>
        </w:rPr>
        <w:t>նիստ։</w:t>
      </w:r>
    </w:p>
    <w:p w:rsidR="007178A1" w:rsidRPr="00FF25BE" w:rsidRDefault="007178A1" w:rsidP="007178A1">
      <w:pPr>
        <w:pStyle w:val="norm"/>
        <w:spacing w:line="240" w:lineRule="auto"/>
        <w:ind w:firstLine="567"/>
        <w:rPr>
          <w:rFonts w:ascii="GHEA Grapalat" w:hAnsi="GHEA Grapalat"/>
          <w:sz w:val="20"/>
          <w:lang w:val="hy-AM"/>
        </w:rPr>
      </w:pPr>
      <w:r w:rsidRPr="00FF25BE">
        <w:rPr>
          <w:rFonts w:ascii="GHEA Grapalat" w:hAnsi="GHEA Grapalat" w:cs="Sylfaen"/>
          <w:sz w:val="20"/>
        </w:rPr>
        <w:t>8</w:t>
      </w:r>
      <w:r w:rsidRPr="00FF25BE">
        <w:rPr>
          <w:rFonts w:ascii="GHEA Grapalat" w:hAnsi="GHEA Grapalat" w:cs="Sylfaen"/>
          <w:sz w:val="20"/>
          <w:lang w:val="hy-AM"/>
        </w:rPr>
        <w:t>.26</w:t>
      </w:r>
      <w:r w:rsidRPr="00FF25BE">
        <w:rPr>
          <w:rFonts w:ascii="GHEA Grapalat" w:hAnsi="GHEA Grapalat" w:cs="Sylfaen"/>
          <w:szCs w:val="24"/>
        </w:rPr>
        <w:t xml:space="preserve"> </w:t>
      </w:r>
      <w:r w:rsidRPr="00FF25BE">
        <w:rPr>
          <w:rFonts w:ascii="GHEA Grapalat" w:hAnsi="GHEA Grapalat" w:cs="Tahoma"/>
          <w:b/>
          <w:sz w:val="20"/>
          <w:lang w:val="hy-AM"/>
        </w:rPr>
        <w:t>Ընտրված</w:t>
      </w:r>
      <w:r w:rsidRPr="00FF25BE">
        <w:rPr>
          <w:rFonts w:ascii="GHEA Grapalat" w:hAnsi="GHEA Grapalat" w:cs="Arial Armenian"/>
          <w:b/>
          <w:sz w:val="20"/>
          <w:lang w:val="hy-AM"/>
        </w:rPr>
        <w:t xml:space="preserve"> </w:t>
      </w:r>
      <w:r w:rsidRPr="00FF25BE">
        <w:rPr>
          <w:rFonts w:ascii="GHEA Grapalat" w:hAnsi="GHEA Grapalat" w:cs="Tahoma"/>
          <w:b/>
          <w:sz w:val="20"/>
          <w:lang w:val="hy-AM"/>
        </w:rPr>
        <w:t>մասնակցին</w:t>
      </w:r>
      <w:r w:rsidRPr="00FF25BE">
        <w:rPr>
          <w:rFonts w:ascii="GHEA Grapalat" w:hAnsi="GHEA Grapalat" w:cs="Arial Armenian"/>
          <w:b/>
          <w:sz w:val="20"/>
          <w:lang w:val="hy-AM"/>
        </w:rPr>
        <w:t xml:space="preserve"> </w:t>
      </w:r>
      <w:r w:rsidRPr="00FF25BE">
        <w:rPr>
          <w:rFonts w:ascii="GHEA Grapalat" w:hAnsi="GHEA Grapalat" w:cs="Tahoma"/>
          <w:b/>
          <w:sz w:val="20"/>
          <w:lang w:val="hy-AM"/>
        </w:rPr>
        <w:t>որոշելու</w:t>
      </w:r>
      <w:r w:rsidRPr="00FF25BE">
        <w:rPr>
          <w:rFonts w:ascii="GHEA Grapalat" w:hAnsi="GHEA Grapalat" w:cs="Arial Armenian"/>
          <w:b/>
          <w:sz w:val="20"/>
          <w:lang w:val="hy-AM"/>
        </w:rPr>
        <w:t xml:space="preserve"> </w:t>
      </w:r>
      <w:r w:rsidRPr="00FF25BE">
        <w:rPr>
          <w:rFonts w:ascii="GHEA Grapalat" w:hAnsi="GHEA Grapalat" w:cs="Tahoma"/>
          <w:b/>
          <w:sz w:val="20"/>
          <w:lang w:val="hy-AM"/>
        </w:rPr>
        <w:t>նիստի</w:t>
      </w:r>
      <w:r w:rsidRPr="00FF25BE">
        <w:rPr>
          <w:rFonts w:ascii="GHEA Grapalat" w:hAnsi="GHEA Grapalat" w:cs="Arial Armenian"/>
          <w:b/>
          <w:sz w:val="20"/>
          <w:lang w:val="hy-AM"/>
        </w:rPr>
        <w:t xml:space="preserve"> </w:t>
      </w:r>
      <w:r w:rsidRPr="00FF25BE">
        <w:rPr>
          <w:rFonts w:ascii="GHEA Grapalat" w:hAnsi="GHEA Grapalat" w:cs="Tahoma"/>
          <w:b/>
          <w:sz w:val="20"/>
          <w:lang w:val="hy-AM"/>
        </w:rPr>
        <w:t>ավարտին</w:t>
      </w:r>
      <w:r w:rsidRPr="00FF25BE">
        <w:rPr>
          <w:rFonts w:ascii="GHEA Grapalat" w:hAnsi="GHEA Grapalat" w:cs="Arial Armenian"/>
          <w:b/>
          <w:sz w:val="20"/>
          <w:lang w:val="hy-AM"/>
        </w:rPr>
        <w:t xml:space="preserve"> </w:t>
      </w:r>
      <w:r w:rsidRPr="00FF25BE">
        <w:rPr>
          <w:rFonts w:ascii="GHEA Grapalat" w:hAnsi="GHEA Grapalat" w:cs="Tahoma"/>
          <w:b/>
          <w:sz w:val="20"/>
          <w:lang w:val="hy-AM"/>
        </w:rPr>
        <w:t>հաջորդող</w:t>
      </w:r>
      <w:r w:rsidRPr="00FF25BE">
        <w:rPr>
          <w:rFonts w:ascii="GHEA Grapalat" w:hAnsi="GHEA Grapalat" w:cs="Arial Armenian"/>
          <w:b/>
          <w:sz w:val="20"/>
          <w:lang w:val="hy-AM"/>
        </w:rPr>
        <w:t xml:space="preserve"> </w:t>
      </w:r>
      <w:r w:rsidRPr="00FF25BE">
        <w:rPr>
          <w:rFonts w:ascii="GHEA Grapalat" w:hAnsi="GHEA Grapalat" w:cs="Tahoma"/>
          <w:b/>
          <w:sz w:val="20"/>
          <w:lang w:val="hy-AM"/>
        </w:rPr>
        <w:t>աշխատանքային</w:t>
      </w:r>
      <w:r w:rsidRPr="00FF25BE">
        <w:rPr>
          <w:rFonts w:ascii="GHEA Grapalat" w:hAnsi="GHEA Grapalat" w:cs="Arial Armenian"/>
          <w:b/>
          <w:sz w:val="20"/>
          <w:lang w:val="hy-AM"/>
        </w:rPr>
        <w:t xml:space="preserve"> </w:t>
      </w:r>
      <w:proofErr w:type="gramStart"/>
      <w:r w:rsidRPr="00FF25BE">
        <w:rPr>
          <w:rFonts w:ascii="GHEA Grapalat" w:hAnsi="GHEA Grapalat" w:cs="Tahoma"/>
          <w:b/>
          <w:sz w:val="20"/>
          <w:lang w:val="hy-AM"/>
        </w:rPr>
        <w:t>օրը</w:t>
      </w:r>
      <w:r w:rsidRPr="00FF25BE">
        <w:rPr>
          <w:rFonts w:ascii="GHEA Grapalat" w:hAnsi="GHEA Grapalat" w:cs="Arial Armenian"/>
          <w:b/>
          <w:sz w:val="20"/>
          <w:lang w:val="hy-AM"/>
        </w:rPr>
        <w:t xml:space="preserve"> </w:t>
      </w:r>
      <w:r w:rsidRPr="00FF25BE">
        <w:rPr>
          <w:rFonts w:ascii="GHEA Grapalat" w:hAnsi="GHEA Grapalat" w:cs="Arial Armenian"/>
          <w:sz w:val="20"/>
          <w:lang w:val="hy-AM"/>
        </w:rPr>
        <w:t xml:space="preserve"> </w:t>
      </w:r>
      <w:r w:rsidRPr="00FF25BE">
        <w:rPr>
          <w:rFonts w:ascii="GHEA Grapalat" w:hAnsi="GHEA Grapalat" w:cs="Tahoma"/>
          <w:sz w:val="20"/>
          <w:lang w:val="hy-AM"/>
        </w:rPr>
        <w:t>հանձնաժողովի</w:t>
      </w:r>
      <w:proofErr w:type="gramEnd"/>
      <w:r w:rsidRPr="00FF25BE">
        <w:rPr>
          <w:rFonts w:ascii="GHEA Grapalat" w:hAnsi="GHEA Grapalat" w:cs="Arial Armenian"/>
          <w:sz w:val="20"/>
          <w:lang w:val="hy-AM"/>
        </w:rPr>
        <w:t xml:space="preserve"> </w:t>
      </w:r>
      <w:r w:rsidRPr="00FF25BE">
        <w:rPr>
          <w:rFonts w:ascii="GHEA Grapalat" w:hAnsi="GHEA Grapalat" w:cs="Tahoma"/>
          <w:sz w:val="20"/>
          <w:lang w:val="hy-AM"/>
        </w:rPr>
        <w:t>քարտուղարը՝</w:t>
      </w:r>
    </w:p>
    <w:p w:rsidR="007178A1" w:rsidRPr="00FF25BE" w:rsidRDefault="007178A1" w:rsidP="007178A1">
      <w:pPr>
        <w:pStyle w:val="norm"/>
        <w:spacing w:line="240" w:lineRule="auto"/>
        <w:ind w:firstLine="706"/>
        <w:rPr>
          <w:rFonts w:ascii="GHEA Grapalat" w:hAnsi="GHEA Grapalat"/>
          <w:sz w:val="20"/>
          <w:lang w:val="hy-AM"/>
        </w:rPr>
      </w:pPr>
      <w:r w:rsidRPr="00FF25BE">
        <w:rPr>
          <w:rFonts w:ascii="GHEA Grapalat" w:hAnsi="GHEA Grapalat"/>
          <w:sz w:val="20"/>
          <w:lang w:val="hy-AM"/>
        </w:rPr>
        <w:tab/>
        <w:t xml:space="preserve">1) </w:t>
      </w:r>
      <w:r w:rsidRPr="00FF25BE">
        <w:rPr>
          <w:rFonts w:ascii="GHEA Grapalat" w:hAnsi="GHEA Grapalat"/>
          <w:sz w:val="20"/>
          <w:u w:val="single"/>
          <w:lang w:val="hy-AM"/>
        </w:rPr>
        <w:t>Հ</w:t>
      </w:r>
      <w:r w:rsidRPr="00FF25BE">
        <w:rPr>
          <w:rFonts w:ascii="GHEA Grapalat" w:hAnsi="GHEA Grapalat" w:cs="Tahoma"/>
          <w:sz w:val="20"/>
          <w:u w:val="single"/>
          <w:lang w:val="hy-AM"/>
        </w:rPr>
        <w:t>ամակարգում</w:t>
      </w:r>
      <w:r w:rsidRPr="00FF25BE">
        <w:rPr>
          <w:rFonts w:ascii="GHEA Grapalat" w:hAnsi="GHEA Grapalat" w:cs="Arial Armenian"/>
          <w:sz w:val="20"/>
          <w:u w:val="single"/>
          <w:lang w:val="hy-AM"/>
        </w:rPr>
        <w:t xml:space="preserve"> </w:t>
      </w:r>
      <w:r w:rsidRPr="00FF25BE">
        <w:rPr>
          <w:rFonts w:ascii="GHEA Grapalat" w:hAnsi="GHEA Grapalat" w:cs="Tahoma"/>
          <w:sz w:val="20"/>
          <w:u w:val="single"/>
          <w:lang w:val="hy-AM"/>
        </w:rPr>
        <w:t>նշում</w:t>
      </w:r>
      <w:r w:rsidRPr="00FF25BE">
        <w:rPr>
          <w:rFonts w:ascii="GHEA Grapalat" w:hAnsi="GHEA Grapalat" w:cs="Arial Armenian"/>
          <w:sz w:val="20"/>
          <w:u w:val="single"/>
          <w:lang w:val="hy-AM"/>
        </w:rPr>
        <w:t xml:space="preserve"> </w:t>
      </w:r>
      <w:r w:rsidRPr="00FF25BE">
        <w:rPr>
          <w:rFonts w:ascii="GHEA Grapalat" w:hAnsi="GHEA Grapalat" w:cs="Tahoma"/>
          <w:sz w:val="20"/>
          <w:u w:val="single"/>
          <w:lang w:val="hy-AM"/>
        </w:rPr>
        <w:t>է</w:t>
      </w:r>
      <w:r w:rsidRPr="00FF25BE">
        <w:rPr>
          <w:rFonts w:ascii="GHEA Grapalat" w:hAnsi="GHEA Grapalat" w:cs="Arial Armenian"/>
          <w:sz w:val="20"/>
          <w:u w:val="single"/>
          <w:lang w:val="hy-AM"/>
        </w:rPr>
        <w:t xml:space="preserve"> </w:t>
      </w:r>
      <w:r w:rsidRPr="00FF25BE">
        <w:rPr>
          <w:rFonts w:ascii="GHEA Grapalat" w:hAnsi="GHEA Grapalat" w:cs="Tahoma"/>
          <w:sz w:val="20"/>
          <w:u w:val="single"/>
          <w:lang w:val="hy-AM"/>
        </w:rPr>
        <w:t>ընթացակարգի</w:t>
      </w:r>
      <w:r w:rsidRPr="00FF25BE">
        <w:rPr>
          <w:rFonts w:ascii="GHEA Grapalat" w:hAnsi="GHEA Grapalat" w:cs="Arial Armenian"/>
          <w:sz w:val="20"/>
          <w:u w:val="single"/>
          <w:lang w:val="hy-AM"/>
        </w:rPr>
        <w:t xml:space="preserve"> </w:t>
      </w:r>
      <w:r w:rsidRPr="00FF25BE">
        <w:rPr>
          <w:rFonts w:ascii="GHEA Grapalat" w:hAnsi="GHEA Grapalat" w:cs="Tahoma"/>
          <w:sz w:val="20"/>
          <w:u w:val="single"/>
          <w:lang w:val="hy-AM"/>
        </w:rPr>
        <w:t>բավարար</w:t>
      </w:r>
      <w:r w:rsidRPr="00FF25BE">
        <w:rPr>
          <w:rFonts w:ascii="GHEA Grapalat" w:hAnsi="GHEA Grapalat" w:cs="Arial Armenian"/>
          <w:sz w:val="20"/>
          <w:u w:val="single"/>
          <w:lang w:val="hy-AM"/>
        </w:rPr>
        <w:t xml:space="preserve"> </w:t>
      </w:r>
      <w:r w:rsidRPr="00FF25BE">
        <w:rPr>
          <w:rFonts w:ascii="GHEA Grapalat" w:hAnsi="GHEA Grapalat" w:cs="Tahoma"/>
          <w:sz w:val="20"/>
          <w:u w:val="single"/>
          <w:lang w:val="hy-AM"/>
        </w:rPr>
        <w:t>գնահատված</w:t>
      </w:r>
      <w:r w:rsidRPr="00FF25BE">
        <w:rPr>
          <w:rFonts w:ascii="GHEA Grapalat" w:hAnsi="GHEA Grapalat" w:cs="Arial Armenian"/>
          <w:sz w:val="20"/>
          <w:u w:val="single"/>
          <w:lang w:val="hy-AM"/>
        </w:rPr>
        <w:t xml:space="preserve"> </w:t>
      </w:r>
      <w:r w:rsidRPr="00FF25BE">
        <w:rPr>
          <w:rFonts w:ascii="GHEA Grapalat" w:hAnsi="GHEA Grapalat" w:cs="Tahoma"/>
          <w:sz w:val="20"/>
          <w:u w:val="single"/>
          <w:lang w:val="hy-AM"/>
        </w:rPr>
        <w:t>մասնակից</w:t>
      </w:r>
      <w:r w:rsidRPr="00FF25BE">
        <w:rPr>
          <w:rFonts w:ascii="GHEA Grapalat" w:hAnsi="GHEA Grapalat" w:cs="Tahoma"/>
          <w:sz w:val="20"/>
          <w:u w:val="single"/>
          <w:lang w:val="hy-AM"/>
        </w:rPr>
        <w:softHyphen/>
        <w:t>նե</w:t>
      </w:r>
      <w:r w:rsidRPr="00FF25BE">
        <w:rPr>
          <w:rFonts w:ascii="GHEA Grapalat" w:hAnsi="GHEA Grapalat" w:cs="Tahoma"/>
          <w:sz w:val="20"/>
          <w:u w:val="single"/>
          <w:lang w:val="hy-AM"/>
        </w:rPr>
        <w:softHyphen/>
        <w:t>րին՝</w:t>
      </w:r>
      <w:r w:rsidRPr="00FF25BE">
        <w:rPr>
          <w:rFonts w:ascii="GHEA Grapalat" w:hAnsi="GHEA Grapalat" w:cs="Arial Armenian"/>
          <w:sz w:val="20"/>
          <w:u w:val="single"/>
          <w:lang w:val="hy-AM"/>
        </w:rPr>
        <w:t xml:space="preserve"> </w:t>
      </w:r>
      <w:r w:rsidRPr="00FF25BE">
        <w:rPr>
          <w:rFonts w:ascii="GHEA Grapalat" w:hAnsi="GHEA Grapalat" w:cs="Tahoma"/>
          <w:sz w:val="20"/>
          <w:u w:val="single"/>
          <w:lang w:val="hy-AM"/>
        </w:rPr>
        <w:t>նրանց</w:t>
      </w:r>
      <w:r w:rsidRPr="00FF25BE">
        <w:rPr>
          <w:rFonts w:ascii="GHEA Grapalat" w:hAnsi="GHEA Grapalat" w:cs="Arial Armenian"/>
          <w:sz w:val="20"/>
          <w:u w:val="single"/>
          <w:lang w:val="hy-AM"/>
        </w:rPr>
        <w:t xml:space="preserve"> </w:t>
      </w:r>
      <w:r w:rsidRPr="00FF25BE">
        <w:rPr>
          <w:rFonts w:ascii="GHEA Grapalat" w:hAnsi="GHEA Grapalat" w:cs="Tahoma"/>
          <w:sz w:val="20"/>
          <w:u w:val="single"/>
          <w:lang w:val="hy-AM"/>
        </w:rPr>
        <w:t>դասակարգելով</w:t>
      </w:r>
      <w:r w:rsidRPr="00FF25BE">
        <w:rPr>
          <w:rFonts w:ascii="GHEA Grapalat" w:hAnsi="GHEA Grapalat" w:cs="Arial Armenian"/>
          <w:sz w:val="20"/>
          <w:u w:val="single"/>
          <w:lang w:val="hy-AM"/>
        </w:rPr>
        <w:t xml:space="preserve"> </w:t>
      </w:r>
      <w:r w:rsidRPr="00FF25BE">
        <w:rPr>
          <w:rFonts w:ascii="GHEA Grapalat" w:hAnsi="GHEA Grapalat" w:cs="Tahoma"/>
          <w:sz w:val="20"/>
          <w:u w:val="single"/>
          <w:lang w:val="hy-AM"/>
        </w:rPr>
        <w:t>ըստ</w:t>
      </w:r>
      <w:r w:rsidRPr="00FF25BE">
        <w:rPr>
          <w:rFonts w:ascii="GHEA Grapalat" w:hAnsi="GHEA Grapalat" w:cs="Arial Armenian"/>
          <w:sz w:val="20"/>
          <w:u w:val="single"/>
          <w:lang w:val="hy-AM"/>
        </w:rPr>
        <w:t xml:space="preserve"> </w:t>
      </w:r>
      <w:r w:rsidRPr="00FF25BE">
        <w:rPr>
          <w:rFonts w:ascii="GHEA Grapalat" w:hAnsi="GHEA Grapalat" w:cs="Tahoma"/>
          <w:sz w:val="20"/>
          <w:u w:val="single"/>
          <w:lang w:val="hy-AM"/>
        </w:rPr>
        <w:t>գնահատման</w:t>
      </w:r>
      <w:r w:rsidRPr="00FF25BE">
        <w:rPr>
          <w:rFonts w:ascii="GHEA Grapalat" w:hAnsi="GHEA Grapalat" w:cs="Arial Armenian"/>
          <w:sz w:val="20"/>
          <w:u w:val="single"/>
          <w:lang w:val="hy-AM"/>
        </w:rPr>
        <w:t xml:space="preserve"> </w:t>
      </w:r>
      <w:r w:rsidRPr="00FF25BE">
        <w:rPr>
          <w:rFonts w:ascii="GHEA Grapalat" w:hAnsi="GHEA Grapalat" w:cs="Tahoma"/>
          <w:sz w:val="20"/>
          <w:u w:val="single"/>
          <w:lang w:val="hy-AM"/>
        </w:rPr>
        <w:t>արդյունքների</w:t>
      </w:r>
      <w:r w:rsidRPr="00FF25BE">
        <w:rPr>
          <w:rFonts w:ascii="GHEA Grapalat" w:hAnsi="GHEA Grapalat" w:cs="Arial Armenian"/>
          <w:sz w:val="20"/>
          <w:u w:val="single"/>
          <w:lang w:val="hy-AM"/>
        </w:rPr>
        <w:t xml:space="preserve"> </w:t>
      </w:r>
      <w:r w:rsidRPr="00FF25BE">
        <w:rPr>
          <w:rFonts w:ascii="GHEA Grapalat" w:hAnsi="GHEA Grapalat" w:cs="Tahoma"/>
          <w:sz w:val="20"/>
          <w:u w:val="single"/>
          <w:lang w:val="hy-AM"/>
        </w:rPr>
        <w:t>և</w:t>
      </w:r>
      <w:r w:rsidRPr="00FF25BE">
        <w:rPr>
          <w:rFonts w:ascii="GHEA Grapalat" w:hAnsi="GHEA Grapalat" w:cs="Arial Armenian"/>
          <w:sz w:val="20"/>
          <w:u w:val="single"/>
          <w:lang w:val="hy-AM"/>
        </w:rPr>
        <w:t xml:space="preserve"> </w:t>
      </w:r>
      <w:r w:rsidRPr="00FF25BE">
        <w:rPr>
          <w:rFonts w:ascii="GHEA Grapalat" w:hAnsi="GHEA Grapalat" w:cs="Tahoma"/>
          <w:sz w:val="20"/>
          <w:u w:val="single"/>
          <w:lang w:val="hy-AM"/>
        </w:rPr>
        <w:t>գնային</w:t>
      </w:r>
      <w:r w:rsidRPr="00FF25BE">
        <w:rPr>
          <w:rFonts w:ascii="GHEA Grapalat" w:hAnsi="GHEA Grapalat" w:cs="Arial Armenian"/>
          <w:sz w:val="20"/>
          <w:u w:val="single"/>
          <w:lang w:val="hy-AM"/>
        </w:rPr>
        <w:t xml:space="preserve"> </w:t>
      </w:r>
      <w:r w:rsidRPr="00FF25BE">
        <w:rPr>
          <w:rFonts w:ascii="GHEA Grapalat" w:hAnsi="GHEA Grapalat" w:cs="Tahoma"/>
          <w:sz w:val="20"/>
          <w:u w:val="single"/>
          <w:lang w:val="hy-AM"/>
        </w:rPr>
        <w:t>առաջարկների</w:t>
      </w:r>
      <w:r w:rsidRPr="00FF25BE">
        <w:rPr>
          <w:rFonts w:ascii="GHEA Grapalat" w:hAnsi="GHEA Grapalat" w:cs="Arial Armenian"/>
          <w:sz w:val="20"/>
          <w:lang w:val="hy-AM"/>
        </w:rPr>
        <w:t>.</w:t>
      </w:r>
    </w:p>
    <w:p w:rsidR="007178A1" w:rsidRPr="00FF25BE" w:rsidRDefault="007178A1" w:rsidP="007178A1">
      <w:pPr>
        <w:pStyle w:val="norm"/>
        <w:spacing w:line="240" w:lineRule="auto"/>
        <w:ind w:firstLine="706"/>
        <w:rPr>
          <w:rFonts w:ascii="GHEA Grapalat" w:hAnsi="GHEA Grapalat"/>
          <w:spacing w:val="-6"/>
          <w:sz w:val="20"/>
          <w:lang w:val="hy-AM"/>
        </w:rPr>
      </w:pPr>
      <w:r w:rsidRPr="00FF25BE">
        <w:rPr>
          <w:rFonts w:ascii="GHEA Grapalat" w:hAnsi="GHEA Grapalat"/>
          <w:sz w:val="20"/>
          <w:lang w:val="hy-AM"/>
        </w:rPr>
        <w:tab/>
        <w:t>2) Հ</w:t>
      </w:r>
      <w:r w:rsidRPr="00FF25BE">
        <w:rPr>
          <w:rFonts w:ascii="GHEA Grapalat" w:hAnsi="GHEA Grapalat" w:cs="Tahoma"/>
          <w:sz w:val="20"/>
          <w:lang w:val="hy-AM"/>
        </w:rPr>
        <w:t>ամակարգի</w:t>
      </w:r>
      <w:r w:rsidRPr="00FF25BE">
        <w:rPr>
          <w:rFonts w:ascii="GHEA Grapalat" w:hAnsi="GHEA Grapalat" w:cs="Arial Armenian"/>
          <w:sz w:val="20"/>
          <w:lang w:val="hy-AM"/>
        </w:rPr>
        <w:t xml:space="preserve"> </w:t>
      </w:r>
      <w:r w:rsidRPr="00FF25BE">
        <w:rPr>
          <w:rFonts w:ascii="GHEA Grapalat" w:hAnsi="GHEA Grapalat" w:cs="Tahoma"/>
          <w:sz w:val="20"/>
          <w:lang w:val="hy-AM"/>
        </w:rPr>
        <w:t>միջոցով</w:t>
      </w:r>
      <w:r w:rsidRPr="00FF25BE">
        <w:rPr>
          <w:rFonts w:ascii="GHEA Grapalat" w:hAnsi="GHEA Grapalat" w:cs="Arial Armenian"/>
          <w:sz w:val="20"/>
          <w:lang w:val="hy-AM"/>
        </w:rPr>
        <w:t xml:space="preserve"> </w:t>
      </w:r>
      <w:r w:rsidRPr="00FF25BE">
        <w:rPr>
          <w:rFonts w:ascii="GHEA Grapalat" w:hAnsi="GHEA Grapalat" w:cs="Tahoma"/>
          <w:sz w:val="20"/>
          <w:lang w:val="hy-AM"/>
        </w:rPr>
        <w:t>ընթացակարգի</w:t>
      </w:r>
      <w:r w:rsidRPr="00FF25BE">
        <w:rPr>
          <w:rFonts w:ascii="GHEA Grapalat" w:hAnsi="GHEA Grapalat" w:cs="Arial Armenian"/>
          <w:sz w:val="20"/>
          <w:lang w:val="hy-AM"/>
        </w:rPr>
        <w:t xml:space="preserve"> </w:t>
      </w:r>
      <w:r w:rsidRPr="00FF25BE">
        <w:rPr>
          <w:rFonts w:ascii="GHEA Grapalat" w:hAnsi="GHEA Grapalat" w:cs="Tahoma"/>
          <w:sz w:val="20"/>
          <w:lang w:val="hy-AM"/>
        </w:rPr>
        <w:t>մասնակիցների էլեկտրոնային</w:t>
      </w:r>
      <w:r w:rsidRPr="00FF25BE">
        <w:rPr>
          <w:rFonts w:ascii="GHEA Grapalat" w:hAnsi="GHEA Grapalat" w:cs="Arial Armenian"/>
          <w:sz w:val="20"/>
          <w:lang w:val="hy-AM"/>
        </w:rPr>
        <w:t xml:space="preserve"> </w:t>
      </w:r>
      <w:r w:rsidRPr="00FF25BE">
        <w:rPr>
          <w:rFonts w:ascii="GHEA Grapalat" w:hAnsi="GHEA Grapalat" w:cs="Tahoma"/>
          <w:sz w:val="20"/>
          <w:lang w:val="hy-AM"/>
        </w:rPr>
        <w:t>փոստին</w:t>
      </w:r>
      <w:r w:rsidRPr="00FF25BE">
        <w:rPr>
          <w:rFonts w:ascii="GHEA Grapalat" w:hAnsi="GHEA Grapalat" w:cs="Arial Armenian"/>
          <w:sz w:val="20"/>
          <w:lang w:val="hy-AM"/>
        </w:rPr>
        <w:t xml:space="preserve"> </w:t>
      </w:r>
      <w:r w:rsidRPr="00FF25BE">
        <w:rPr>
          <w:rFonts w:ascii="GHEA Grapalat" w:hAnsi="GHEA Grapalat" w:cs="Tahoma"/>
          <w:spacing w:val="-6"/>
          <w:sz w:val="20"/>
          <w:lang w:val="hy-AM"/>
        </w:rPr>
        <w:t>ուղարկում</w:t>
      </w:r>
      <w:r w:rsidRPr="00FF25BE">
        <w:rPr>
          <w:rFonts w:ascii="GHEA Grapalat" w:hAnsi="GHEA Grapalat" w:cs="Arial Armenian"/>
          <w:spacing w:val="-6"/>
          <w:sz w:val="20"/>
          <w:lang w:val="hy-AM"/>
        </w:rPr>
        <w:t xml:space="preserve"> </w:t>
      </w:r>
      <w:r w:rsidRPr="00FF25BE">
        <w:rPr>
          <w:rFonts w:ascii="GHEA Grapalat" w:hAnsi="GHEA Grapalat" w:cs="Tahoma"/>
          <w:spacing w:val="-6"/>
          <w:sz w:val="20"/>
          <w:lang w:val="hy-AM"/>
        </w:rPr>
        <w:t>է գնահատման</w:t>
      </w:r>
      <w:r w:rsidRPr="00FF25BE">
        <w:rPr>
          <w:rFonts w:ascii="GHEA Grapalat" w:hAnsi="GHEA Grapalat" w:cs="Arial Armenian"/>
          <w:spacing w:val="-6"/>
          <w:sz w:val="20"/>
          <w:lang w:val="hy-AM"/>
        </w:rPr>
        <w:t xml:space="preserve"> </w:t>
      </w:r>
      <w:r w:rsidRPr="00FF25BE">
        <w:rPr>
          <w:rFonts w:ascii="GHEA Grapalat" w:hAnsi="GHEA Grapalat" w:cs="Tahoma"/>
          <w:spacing w:val="-6"/>
          <w:sz w:val="20"/>
          <w:lang w:val="hy-AM"/>
        </w:rPr>
        <w:t>արդյունքների</w:t>
      </w:r>
      <w:r w:rsidRPr="00FF25BE">
        <w:rPr>
          <w:rFonts w:ascii="GHEA Grapalat" w:hAnsi="GHEA Grapalat" w:cs="Arial Armenian"/>
          <w:spacing w:val="-6"/>
          <w:sz w:val="20"/>
          <w:lang w:val="hy-AM"/>
        </w:rPr>
        <w:t xml:space="preserve"> </w:t>
      </w:r>
      <w:r w:rsidRPr="00FF25BE">
        <w:rPr>
          <w:rFonts w:ascii="GHEA Grapalat" w:hAnsi="GHEA Grapalat" w:cs="Tahoma"/>
          <w:spacing w:val="-6"/>
          <w:sz w:val="20"/>
          <w:lang w:val="hy-AM"/>
        </w:rPr>
        <w:t>մասին</w:t>
      </w:r>
      <w:r w:rsidRPr="00FF25BE">
        <w:rPr>
          <w:rFonts w:ascii="GHEA Grapalat" w:hAnsi="GHEA Grapalat"/>
          <w:spacing w:val="-6"/>
          <w:sz w:val="20"/>
          <w:lang w:val="hy-AM"/>
        </w:rPr>
        <w:t xml:space="preserve"> </w:t>
      </w:r>
      <w:r w:rsidRPr="00FF25BE">
        <w:rPr>
          <w:rFonts w:ascii="GHEA Grapalat" w:hAnsi="GHEA Grapalat" w:cs="Tahoma"/>
          <w:spacing w:val="-6"/>
          <w:sz w:val="20"/>
          <w:lang w:val="hy-AM"/>
        </w:rPr>
        <w:t>հանձնաժողովի</w:t>
      </w:r>
      <w:r w:rsidRPr="00FF25BE">
        <w:rPr>
          <w:rFonts w:ascii="GHEA Grapalat" w:hAnsi="GHEA Grapalat" w:cs="Arial Armenian"/>
          <w:spacing w:val="-6"/>
          <w:sz w:val="20"/>
          <w:lang w:val="hy-AM"/>
        </w:rPr>
        <w:t xml:space="preserve"> </w:t>
      </w:r>
      <w:r w:rsidRPr="00FF25BE">
        <w:rPr>
          <w:rFonts w:ascii="GHEA Grapalat" w:hAnsi="GHEA Grapalat" w:cs="Tahoma"/>
          <w:spacing w:val="-6"/>
          <w:sz w:val="20"/>
          <w:lang w:val="hy-AM"/>
        </w:rPr>
        <w:t>նիստի</w:t>
      </w:r>
      <w:r w:rsidRPr="00FF25BE">
        <w:rPr>
          <w:rFonts w:ascii="GHEA Grapalat" w:hAnsi="GHEA Grapalat" w:cs="Arial Armenian"/>
          <w:spacing w:val="-6"/>
          <w:sz w:val="20"/>
          <w:lang w:val="hy-AM"/>
        </w:rPr>
        <w:t xml:space="preserve"> </w:t>
      </w:r>
      <w:r w:rsidRPr="00FF25BE">
        <w:rPr>
          <w:rFonts w:ascii="GHEA Grapalat" w:hAnsi="GHEA Grapalat" w:cs="Tahoma"/>
          <w:spacing w:val="-6"/>
          <w:sz w:val="20"/>
          <w:lang w:val="hy-AM"/>
        </w:rPr>
        <w:t>արձանագրու</w:t>
      </w:r>
      <w:r w:rsidRPr="00FF25BE">
        <w:rPr>
          <w:rFonts w:ascii="GHEA Grapalat" w:hAnsi="GHEA Grapalat" w:cs="Tahoma"/>
          <w:spacing w:val="-6"/>
          <w:sz w:val="20"/>
          <w:lang w:val="hy-AM"/>
        </w:rPr>
        <w:softHyphen/>
        <w:t>թյունը</w:t>
      </w:r>
      <w:r w:rsidRPr="00FF25BE">
        <w:rPr>
          <w:rFonts w:ascii="GHEA Grapalat" w:hAnsi="GHEA Grapalat"/>
          <w:spacing w:val="-6"/>
          <w:sz w:val="20"/>
          <w:lang w:val="hy-AM"/>
        </w:rPr>
        <w:t>:</w:t>
      </w:r>
    </w:p>
    <w:p w:rsidR="007178A1" w:rsidRPr="00FF25BE" w:rsidRDefault="007178A1" w:rsidP="007178A1">
      <w:pPr>
        <w:pStyle w:val="norm"/>
        <w:spacing w:line="240" w:lineRule="auto"/>
        <w:ind w:firstLine="567"/>
        <w:rPr>
          <w:rFonts w:ascii="GHEA Grapalat" w:hAnsi="GHEA Grapalat" w:cs="Tahoma"/>
          <w:sz w:val="20"/>
          <w:lang w:val="hy-AM"/>
        </w:rPr>
      </w:pPr>
      <w:r w:rsidRPr="00FF25BE">
        <w:rPr>
          <w:rFonts w:ascii="GHEA Grapalat" w:hAnsi="GHEA Grapalat"/>
          <w:spacing w:val="-6"/>
          <w:sz w:val="20"/>
          <w:lang w:val="hy-AM"/>
        </w:rPr>
        <w:t xml:space="preserve">8.27 </w:t>
      </w:r>
      <w:r w:rsidRPr="00FF25BE">
        <w:rPr>
          <w:rFonts w:ascii="GHEA Grapalat" w:hAnsi="GHEA Grapalat" w:cs="Tahoma"/>
          <w:sz w:val="20"/>
          <w:lang w:val="hy-AM"/>
        </w:rPr>
        <w:t xml:space="preserve">Մինչև պայմանագիր կնքելը պատվիրատուն տեղեկագրում հրապարակում է </w:t>
      </w:r>
      <w:r w:rsidRPr="00FF25BE">
        <w:rPr>
          <w:rFonts w:ascii="GHEA Grapalat" w:hAnsi="GHEA Grapalat" w:cs="Tahoma"/>
          <w:sz w:val="20"/>
          <w:u w:val="single"/>
          <w:lang w:val="hy-AM"/>
        </w:rPr>
        <w:t>հայտարարություն պայմանագիր կնքելու որոշման մասին</w:t>
      </w:r>
      <w:r w:rsidRPr="00FF25BE">
        <w:rPr>
          <w:rFonts w:ascii="GHEA Grapalat" w:hAnsi="GHEA Grapalat" w:cs="Tahoma"/>
          <w:sz w:val="20"/>
          <w:lang w:val="hy-AM"/>
        </w:rPr>
        <w:t xml:space="preserve"> ոչ ուշ, քան ընտրված մասնակցի մասին որոշման ընդունմանը հաջորդող առաջին աշխատանքային օրը:</w:t>
      </w:r>
      <w:r w:rsidRPr="00FF25BE">
        <w:rPr>
          <w:rFonts w:ascii="GHEA Grapalat" w:hAnsi="GHEA Grapalat" w:cs="Sylfaen"/>
          <w:lang w:val="hy-AM"/>
        </w:rPr>
        <w:t xml:space="preserve"> </w:t>
      </w:r>
      <w:r w:rsidRPr="00FF25B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178A1" w:rsidRPr="00FF25BE" w:rsidRDefault="007178A1" w:rsidP="007178A1">
      <w:pPr>
        <w:pStyle w:val="BodyTextIndent2"/>
        <w:spacing w:line="240" w:lineRule="auto"/>
        <w:ind w:firstLine="567"/>
        <w:rPr>
          <w:rFonts w:ascii="GHEA Grapalat" w:hAnsi="GHEA Grapalat" w:cs="Sylfaen"/>
          <w:szCs w:val="24"/>
        </w:rPr>
      </w:pPr>
      <w:r w:rsidRPr="00FF25BE">
        <w:rPr>
          <w:rFonts w:ascii="GHEA Grapalat" w:hAnsi="GHEA Grapalat" w:cs="Sylfaen"/>
          <w:szCs w:val="24"/>
          <w:lang w:val="hy-AM"/>
        </w:rPr>
        <w:t>8.28</w:t>
      </w:r>
      <w:r w:rsidRPr="00FF25BE">
        <w:rPr>
          <w:rFonts w:ascii="GHEA Grapalat" w:hAnsi="GHEA Grapalat" w:cs="Sylfaen"/>
          <w:szCs w:val="24"/>
        </w:rPr>
        <w:t xml:space="preserve"> </w:t>
      </w:r>
      <w:r w:rsidRPr="00FF25BE">
        <w:rPr>
          <w:rFonts w:ascii="GHEA Grapalat" w:hAnsi="GHEA Grapalat" w:cs="Sylfaen"/>
          <w:szCs w:val="24"/>
          <w:lang w:val="hy-AM"/>
        </w:rPr>
        <w:t>Անգործության</w:t>
      </w:r>
      <w:r w:rsidRPr="00FF25BE">
        <w:rPr>
          <w:rFonts w:ascii="GHEA Grapalat" w:hAnsi="GHEA Grapalat" w:cs="Sylfaen"/>
          <w:szCs w:val="24"/>
        </w:rPr>
        <w:t xml:space="preserve"> </w:t>
      </w:r>
      <w:r w:rsidRPr="00FF25BE">
        <w:rPr>
          <w:rFonts w:ascii="GHEA Grapalat" w:hAnsi="GHEA Grapalat" w:cs="Sylfaen"/>
          <w:szCs w:val="24"/>
          <w:lang w:val="hy-AM"/>
        </w:rPr>
        <w:t>ժամկետը</w:t>
      </w:r>
      <w:r w:rsidRPr="00FF25BE">
        <w:rPr>
          <w:rFonts w:ascii="GHEA Grapalat" w:hAnsi="GHEA Grapalat" w:cs="Sylfaen"/>
          <w:szCs w:val="24"/>
        </w:rPr>
        <w:t xml:space="preserve"> </w:t>
      </w:r>
      <w:r w:rsidRPr="00FF25BE">
        <w:rPr>
          <w:rFonts w:ascii="GHEA Grapalat" w:hAnsi="GHEA Grapalat" w:cs="Sylfaen"/>
          <w:szCs w:val="24"/>
          <w:lang w:val="hy-AM"/>
        </w:rPr>
        <w:t>պայմանագիր</w:t>
      </w:r>
      <w:r w:rsidRPr="00FF25BE">
        <w:rPr>
          <w:rFonts w:ascii="GHEA Grapalat" w:hAnsi="GHEA Grapalat" w:cs="Sylfaen"/>
          <w:szCs w:val="24"/>
        </w:rPr>
        <w:t xml:space="preserve"> </w:t>
      </w:r>
      <w:r w:rsidRPr="00FF25BE">
        <w:rPr>
          <w:rFonts w:ascii="GHEA Grapalat" w:hAnsi="GHEA Grapalat" w:cs="Sylfaen"/>
          <w:szCs w:val="24"/>
          <w:lang w:val="hy-AM"/>
        </w:rPr>
        <w:t>կնքելու</w:t>
      </w:r>
      <w:r w:rsidRPr="00FF25BE">
        <w:rPr>
          <w:rFonts w:ascii="GHEA Grapalat" w:hAnsi="GHEA Grapalat" w:cs="Sylfaen"/>
          <w:szCs w:val="24"/>
        </w:rPr>
        <w:t xml:space="preserve"> </w:t>
      </w:r>
      <w:r w:rsidRPr="00FF25BE">
        <w:rPr>
          <w:rFonts w:ascii="GHEA Grapalat" w:hAnsi="GHEA Grapalat" w:cs="Sylfaen"/>
          <w:szCs w:val="24"/>
          <w:lang w:val="hy-AM"/>
        </w:rPr>
        <w:t>մասին</w:t>
      </w:r>
      <w:r w:rsidRPr="00FF25BE">
        <w:rPr>
          <w:rFonts w:ascii="GHEA Grapalat" w:hAnsi="GHEA Grapalat" w:cs="Sylfaen"/>
          <w:szCs w:val="24"/>
        </w:rPr>
        <w:t xml:space="preserve"> </w:t>
      </w:r>
      <w:r w:rsidRPr="00FF25BE">
        <w:rPr>
          <w:rFonts w:ascii="GHEA Grapalat" w:hAnsi="GHEA Grapalat" w:cs="Sylfaen"/>
          <w:szCs w:val="24"/>
          <w:lang w:val="hy-AM"/>
        </w:rPr>
        <w:t>որոշման</w:t>
      </w:r>
      <w:r w:rsidRPr="00FF25BE">
        <w:rPr>
          <w:rFonts w:ascii="GHEA Grapalat" w:hAnsi="GHEA Grapalat" w:cs="Sylfaen"/>
          <w:szCs w:val="24"/>
        </w:rPr>
        <w:t xml:space="preserve"> </w:t>
      </w:r>
      <w:r w:rsidRPr="00FF25BE">
        <w:rPr>
          <w:rFonts w:ascii="GHEA Grapalat" w:hAnsi="GHEA Grapalat" w:cs="Sylfaen"/>
          <w:szCs w:val="24"/>
          <w:lang w:val="hy-AM"/>
        </w:rPr>
        <w:t>հայտարարության</w:t>
      </w:r>
      <w:r w:rsidRPr="00FF25BE">
        <w:rPr>
          <w:rFonts w:ascii="GHEA Grapalat" w:hAnsi="GHEA Grapalat" w:cs="Sylfaen"/>
          <w:szCs w:val="24"/>
        </w:rPr>
        <w:t xml:space="preserve"> </w:t>
      </w:r>
      <w:r w:rsidRPr="00FF25BE">
        <w:rPr>
          <w:rFonts w:ascii="GHEA Grapalat" w:hAnsi="GHEA Grapalat" w:cs="Sylfaen"/>
          <w:szCs w:val="24"/>
          <w:lang w:val="hy-AM"/>
        </w:rPr>
        <w:t>հրապարակման</w:t>
      </w:r>
      <w:r w:rsidRPr="00FF25BE">
        <w:rPr>
          <w:rFonts w:ascii="GHEA Grapalat" w:hAnsi="GHEA Grapalat" w:cs="Sylfaen"/>
          <w:szCs w:val="24"/>
        </w:rPr>
        <w:t xml:space="preserve"> </w:t>
      </w:r>
      <w:r w:rsidRPr="00FF25BE">
        <w:rPr>
          <w:rFonts w:ascii="GHEA Grapalat" w:hAnsi="GHEA Grapalat" w:cs="Sylfaen"/>
          <w:szCs w:val="24"/>
          <w:lang w:val="hy-AM"/>
        </w:rPr>
        <w:t>օրվան</w:t>
      </w:r>
      <w:r w:rsidRPr="00FF25BE">
        <w:rPr>
          <w:rFonts w:ascii="GHEA Grapalat" w:hAnsi="GHEA Grapalat" w:cs="Sylfaen"/>
          <w:szCs w:val="24"/>
        </w:rPr>
        <w:t xml:space="preserve"> </w:t>
      </w:r>
      <w:r w:rsidRPr="00FF25BE">
        <w:rPr>
          <w:rFonts w:ascii="GHEA Grapalat" w:hAnsi="GHEA Grapalat" w:cs="Sylfaen"/>
          <w:szCs w:val="24"/>
          <w:lang w:val="hy-AM"/>
        </w:rPr>
        <w:t>հաջորդող</w:t>
      </w:r>
      <w:r w:rsidRPr="00FF25BE">
        <w:rPr>
          <w:rFonts w:ascii="GHEA Grapalat" w:hAnsi="GHEA Grapalat" w:cs="Sylfaen"/>
          <w:szCs w:val="24"/>
        </w:rPr>
        <w:t xml:space="preserve"> </w:t>
      </w:r>
      <w:r w:rsidRPr="00FF25BE">
        <w:rPr>
          <w:rFonts w:ascii="GHEA Grapalat" w:hAnsi="GHEA Grapalat" w:cs="Sylfaen"/>
          <w:szCs w:val="24"/>
          <w:lang w:val="hy-AM"/>
        </w:rPr>
        <w:t>օրվա</w:t>
      </w:r>
      <w:r w:rsidRPr="00FF25BE">
        <w:rPr>
          <w:rFonts w:ascii="GHEA Grapalat" w:hAnsi="GHEA Grapalat" w:cs="Sylfaen"/>
          <w:szCs w:val="24"/>
        </w:rPr>
        <w:t xml:space="preserve"> </w:t>
      </w:r>
      <w:r w:rsidRPr="00FF25BE">
        <w:rPr>
          <w:rFonts w:ascii="GHEA Grapalat" w:hAnsi="GHEA Grapalat" w:cs="Sylfaen"/>
          <w:szCs w:val="24"/>
          <w:lang w:val="hy-AM"/>
        </w:rPr>
        <w:t>և</w:t>
      </w:r>
      <w:r w:rsidRPr="00FF25BE">
        <w:rPr>
          <w:rFonts w:ascii="GHEA Grapalat" w:hAnsi="GHEA Grapalat" w:cs="Sylfaen"/>
          <w:szCs w:val="24"/>
        </w:rPr>
        <w:t xml:space="preserve"> պ</w:t>
      </w:r>
      <w:r w:rsidRPr="00FF25BE">
        <w:rPr>
          <w:rFonts w:ascii="GHEA Grapalat" w:hAnsi="GHEA Grapalat" w:cs="Sylfaen"/>
          <w:szCs w:val="24"/>
          <w:lang w:val="hy-AM"/>
        </w:rPr>
        <w:t>ատվիրատուի</w:t>
      </w:r>
      <w:r w:rsidRPr="00FF25BE">
        <w:rPr>
          <w:rFonts w:ascii="GHEA Grapalat" w:hAnsi="GHEA Grapalat" w:cs="Sylfaen"/>
          <w:szCs w:val="24"/>
        </w:rPr>
        <w:t xml:space="preserve"> </w:t>
      </w:r>
      <w:r w:rsidRPr="00FF25BE">
        <w:rPr>
          <w:rFonts w:ascii="GHEA Grapalat" w:hAnsi="GHEA Grapalat" w:cs="Sylfaen"/>
          <w:szCs w:val="24"/>
          <w:lang w:val="hy-AM"/>
        </w:rPr>
        <w:t>կողմից</w:t>
      </w:r>
      <w:r w:rsidRPr="00FF25BE">
        <w:rPr>
          <w:rFonts w:ascii="GHEA Grapalat" w:hAnsi="GHEA Grapalat" w:cs="Sylfaen"/>
          <w:szCs w:val="24"/>
        </w:rPr>
        <w:t xml:space="preserve"> </w:t>
      </w:r>
      <w:r w:rsidRPr="00FF25BE">
        <w:rPr>
          <w:rFonts w:ascii="GHEA Grapalat" w:hAnsi="GHEA Grapalat" w:cs="Sylfaen"/>
          <w:szCs w:val="24"/>
          <w:lang w:val="hy-AM"/>
        </w:rPr>
        <w:t>պայմանագիրը</w:t>
      </w:r>
      <w:r w:rsidRPr="00FF25BE">
        <w:rPr>
          <w:rFonts w:ascii="GHEA Grapalat" w:hAnsi="GHEA Grapalat" w:cs="Sylfaen"/>
          <w:szCs w:val="24"/>
        </w:rPr>
        <w:t xml:space="preserve"> </w:t>
      </w:r>
      <w:r w:rsidRPr="00FF25BE">
        <w:rPr>
          <w:rFonts w:ascii="GHEA Grapalat" w:hAnsi="GHEA Grapalat" w:cs="Sylfaen"/>
          <w:szCs w:val="24"/>
          <w:lang w:val="hy-AM"/>
        </w:rPr>
        <w:t>կնքելու</w:t>
      </w:r>
      <w:r w:rsidRPr="00FF25BE">
        <w:rPr>
          <w:rFonts w:ascii="GHEA Grapalat" w:hAnsi="GHEA Grapalat" w:cs="Sylfaen"/>
          <w:szCs w:val="24"/>
        </w:rPr>
        <w:t xml:space="preserve"> </w:t>
      </w:r>
      <w:r w:rsidRPr="00FF25BE">
        <w:rPr>
          <w:rFonts w:ascii="GHEA Grapalat" w:hAnsi="GHEA Grapalat" w:cs="Sylfaen"/>
          <w:szCs w:val="24"/>
          <w:lang w:val="hy-AM"/>
        </w:rPr>
        <w:t>իրավասության</w:t>
      </w:r>
      <w:r w:rsidRPr="00FF25BE">
        <w:rPr>
          <w:rFonts w:ascii="GHEA Grapalat" w:hAnsi="GHEA Grapalat" w:cs="Sylfaen"/>
          <w:szCs w:val="24"/>
        </w:rPr>
        <w:t xml:space="preserve"> </w:t>
      </w:r>
      <w:r w:rsidRPr="00FF25BE">
        <w:rPr>
          <w:rFonts w:ascii="GHEA Grapalat" w:hAnsi="GHEA Grapalat" w:cs="Sylfaen"/>
          <w:szCs w:val="24"/>
          <w:lang w:val="hy-AM"/>
        </w:rPr>
        <w:t>առաջացման</w:t>
      </w:r>
      <w:r w:rsidRPr="00FF25BE">
        <w:rPr>
          <w:rFonts w:ascii="GHEA Grapalat" w:hAnsi="GHEA Grapalat" w:cs="Sylfaen"/>
          <w:szCs w:val="24"/>
        </w:rPr>
        <w:t xml:space="preserve"> </w:t>
      </w:r>
      <w:r w:rsidRPr="00FF25BE">
        <w:rPr>
          <w:rFonts w:ascii="GHEA Grapalat" w:hAnsi="GHEA Grapalat" w:cs="Sylfaen"/>
          <w:szCs w:val="24"/>
          <w:lang w:val="hy-AM"/>
        </w:rPr>
        <w:t>օրվա</w:t>
      </w:r>
      <w:r w:rsidRPr="00FF25BE">
        <w:rPr>
          <w:rFonts w:ascii="GHEA Grapalat" w:hAnsi="GHEA Grapalat" w:cs="Sylfaen"/>
          <w:szCs w:val="24"/>
        </w:rPr>
        <w:t xml:space="preserve"> </w:t>
      </w:r>
      <w:r w:rsidRPr="00FF25BE">
        <w:rPr>
          <w:rFonts w:ascii="GHEA Grapalat" w:hAnsi="GHEA Grapalat" w:cs="Sylfaen"/>
          <w:szCs w:val="24"/>
          <w:lang w:val="hy-AM"/>
        </w:rPr>
        <w:t>միջև</w:t>
      </w:r>
      <w:r w:rsidRPr="00FF25BE">
        <w:rPr>
          <w:rFonts w:ascii="GHEA Grapalat" w:hAnsi="GHEA Grapalat" w:cs="Sylfaen"/>
          <w:szCs w:val="24"/>
        </w:rPr>
        <w:t xml:space="preserve"> </w:t>
      </w:r>
      <w:r w:rsidRPr="00FF25BE">
        <w:rPr>
          <w:rFonts w:ascii="GHEA Grapalat" w:hAnsi="GHEA Grapalat" w:cs="Sylfaen"/>
          <w:szCs w:val="24"/>
          <w:lang w:val="hy-AM"/>
        </w:rPr>
        <w:t>ընկած</w:t>
      </w:r>
      <w:r w:rsidRPr="00FF25BE">
        <w:rPr>
          <w:rFonts w:ascii="GHEA Grapalat" w:hAnsi="GHEA Grapalat" w:cs="Sylfaen"/>
          <w:szCs w:val="24"/>
        </w:rPr>
        <w:t xml:space="preserve"> </w:t>
      </w:r>
      <w:r w:rsidRPr="00FF25BE">
        <w:rPr>
          <w:rFonts w:ascii="GHEA Grapalat" w:hAnsi="GHEA Grapalat" w:cs="Sylfaen"/>
          <w:szCs w:val="24"/>
          <w:lang w:val="hy-AM"/>
        </w:rPr>
        <w:t>ժամանակահատվածն</w:t>
      </w:r>
      <w:r w:rsidRPr="00FF25BE">
        <w:rPr>
          <w:rFonts w:ascii="GHEA Grapalat" w:hAnsi="GHEA Grapalat" w:cs="Sylfaen"/>
          <w:szCs w:val="24"/>
        </w:rPr>
        <w:t xml:space="preserve"> </w:t>
      </w:r>
      <w:r w:rsidRPr="00FF25BE">
        <w:rPr>
          <w:rFonts w:ascii="GHEA Grapalat" w:hAnsi="GHEA Grapalat" w:cs="Sylfaen"/>
          <w:szCs w:val="24"/>
          <w:lang w:val="hy-AM"/>
        </w:rPr>
        <w:t>է։</w:t>
      </w:r>
    </w:p>
    <w:p w:rsidR="007178A1" w:rsidRPr="00FF25BE" w:rsidRDefault="007178A1" w:rsidP="007178A1">
      <w:pPr>
        <w:pStyle w:val="BodyTextIndent2"/>
        <w:spacing w:line="240" w:lineRule="auto"/>
        <w:ind w:firstLine="567"/>
        <w:rPr>
          <w:rFonts w:ascii="GHEA Grapalat" w:hAnsi="GHEA Grapalat"/>
          <w:i/>
          <w:lang w:val="es-ES"/>
        </w:rPr>
      </w:pPr>
      <w:r w:rsidRPr="00FF25BE">
        <w:rPr>
          <w:rFonts w:ascii="GHEA Grapalat" w:hAnsi="GHEA Grapalat" w:cs="Sylfaen"/>
          <w:lang w:val="es-ES"/>
        </w:rPr>
        <w:t>Անգործության</w:t>
      </w:r>
      <w:r w:rsidRPr="00FF25BE">
        <w:rPr>
          <w:rFonts w:ascii="GHEA Grapalat" w:hAnsi="GHEA Grapalat" w:cs="Arial"/>
          <w:lang w:val="es-ES"/>
        </w:rPr>
        <w:t xml:space="preserve"> </w:t>
      </w:r>
      <w:r w:rsidRPr="00FF25BE">
        <w:rPr>
          <w:rFonts w:ascii="GHEA Grapalat" w:hAnsi="GHEA Grapalat" w:cs="Sylfaen"/>
          <w:lang w:val="es-ES"/>
        </w:rPr>
        <w:t>ժամկետը</w:t>
      </w:r>
      <w:r w:rsidRPr="00FF25BE">
        <w:rPr>
          <w:rFonts w:ascii="GHEA Grapalat" w:hAnsi="GHEA Grapalat" w:cs="Arial"/>
          <w:lang w:val="es-ES"/>
        </w:rPr>
        <w:t xml:space="preserve"> </w:t>
      </w:r>
      <w:r w:rsidRPr="00FF25BE">
        <w:rPr>
          <w:rFonts w:ascii="GHEA Grapalat" w:hAnsi="GHEA Grapalat" w:cs="Sylfaen"/>
          <w:lang w:val="es-ES"/>
        </w:rPr>
        <w:t>սույն</w:t>
      </w:r>
      <w:r w:rsidRPr="00FF25BE">
        <w:rPr>
          <w:rFonts w:ascii="GHEA Grapalat" w:hAnsi="GHEA Grapalat" w:cs="Arial"/>
          <w:lang w:val="es-ES"/>
        </w:rPr>
        <w:t xml:space="preserve"> </w:t>
      </w:r>
      <w:r w:rsidRPr="00FF25BE">
        <w:rPr>
          <w:rFonts w:ascii="GHEA Grapalat" w:hAnsi="GHEA Grapalat" w:cs="Sylfaen"/>
          <w:lang w:val="es-ES"/>
        </w:rPr>
        <w:t>ընթացակարգի</w:t>
      </w:r>
      <w:r w:rsidRPr="00FF25BE">
        <w:rPr>
          <w:rFonts w:ascii="GHEA Grapalat" w:hAnsi="GHEA Grapalat" w:cs="Arial"/>
          <w:lang w:val="es-ES"/>
        </w:rPr>
        <w:t xml:space="preserve"> </w:t>
      </w:r>
      <w:r w:rsidRPr="00FF25BE">
        <w:rPr>
          <w:rFonts w:ascii="GHEA Grapalat" w:hAnsi="GHEA Grapalat" w:cs="Sylfaen"/>
          <w:lang w:val="es-ES"/>
        </w:rPr>
        <w:t xml:space="preserve">դեպքում </w:t>
      </w:r>
      <w:r w:rsidRPr="00FF25BE">
        <w:rPr>
          <w:rFonts w:ascii="GHEA Grapalat" w:hAnsi="GHEA Grapalat" w:cs="Sylfaen"/>
          <w:b/>
          <w:u w:val="single"/>
          <w:lang w:val="es-ES"/>
        </w:rPr>
        <w:t xml:space="preserve"> 5 </w:t>
      </w:r>
      <w:r w:rsidRPr="00FF25BE">
        <w:rPr>
          <w:rFonts w:ascii="GHEA Grapalat" w:hAnsi="GHEA Grapalat" w:cs="Sylfaen"/>
          <w:lang w:val="es-ES"/>
        </w:rPr>
        <w:t xml:space="preserve"> օրացուցային</w:t>
      </w:r>
      <w:r w:rsidRPr="00FF25BE">
        <w:rPr>
          <w:rFonts w:ascii="GHEA Grapalat" w:hAnsi="GHEA Grapalat" w:cs="Arial"/>
          <w:lang w:val="es-ES"/>
        </w:rPr>
        <w:t xml:space="preserve"> </w:t>
      </w:r>
      <w:r w:rsidRPr="00FF25BE">
        <w:rPr>
          <w:rFonts w:ascii="GHEA Grapalat" w:hAnsi="GHEA Grapalat" w:cs="Sylfaen"/>
          <w:lang w:val="es-ES"/>
        </w:rPr>
        <w:t>օր</w:t>
      </w:r>
      <w:r w:rsidRPr="00FF25BE">
        <w:rPr>
          <w:rFonts w:ascii="GHEA Grapalat" w:hAnsi="GHEA Grapalat" w:cs="Arial"/>
          <w:lang w:val="es-ES"/>
        </w:rPr>
        <w:t xml:space="preserve"> </w:t>
      </w:r>
      <w:r w:rsidRPr="00FF25BE">
        <w:rPr>
          <w:rFonts w:ascii="GHEA Grapalat" w:hAnsi="GHEA Grapalat" w:cs="Sylfaen"/>
          <w:lang w:val="es-ES"/>
        </w:rPr>
        <w:t>է</w:t>
      </w:r>
      <w:r w:rsidRPr="00FF25BE">
        <w:rPr>
          <w:rFonts w:ascii="GHEA Grapalat" w:hAnsi="GHEA Grapalat" w:cs="Tahoma"/>
          <w:lang w:val="es-ES"/>
        </w:rPr>
        <w:t>։</w:t>
      </w:r>
      <w:r w:rsidRPr="00FF25BE">
        <w:rPr>
          <w:rFonts w:ascii="GHEA Grapalat" w:hAnsi="GHEA Grapalat"/>
          <w:lang w:val="es-ES"/>
        </w:rPr>
        <w:t xml:space="preserve"> </w:t>
      </w:r>
      <w:r w:rsidRPr="00FF25BE">
        <w:rPr>
          <w:rFonts w:ascii="GHEA Grapalat" w:hAnsi="GHEA Grapalat" w:cs="Sylfaen"/>
          <w:lang w:val="es-ES"/>
        </w:rPr>
        <w:t>Անգործության</w:t>
      </w:r>
      <w:r w:rsidRPr="00FF25BE">
        <w:rPr>
          <w:rFonts w:ascii="GHEA Grapalat" w:hAnsi="GHEA Grapalat" w:cs="Arial"/>
          <w:lang w:val="es-ES"/>
        </w:rPr>
        <w:t xml:space="preserve"> </w:t>
      </w:r>
      <w:r w:rsidRPr="00FF25BE">
        <w:rPr>
          <w:rFonts w:ascii="GHEA Grapalat" w:hAnsi="GHEA Grapalat" w:cs="Sylfaen"/>
          <w:lang w:val="es-ES"/>
        </w:rPr>
        <w:t>ժամկետը</w:t>
      </w:r>
      <w:r w:rsidRPr="00FF25BE">
        <w:rPr>
          <w:rFonts w:ascii="GHEA Grapalat" w:hAnsi="GHEA Grapalat" w:cs="Arial"/>
          <w:lang w:val="es-ES"/>
        </w:rPr>
        <w:t xml:space="preserve"> </w:t>
      </w:r>
      <w:r w:rsidRPr="00FF25BE">
        <w:rPr>
          <w:rFonts w:ascii="GHEA Grapalat" w:hAnsi="GHEA Grapalat" w:cs="Sylfaen"/>
          <w:lang w:val="es-ES"/>
        </w:rPr>
        <w:t>կիրառելի</w:t>
      </w:r>
      <w:r w:rsidRPr="00FF25BE">
        <w:rPr>
          <w:rFonts w:ascii="GHEA Grapalat" w:hAnsi="GHEA Grapalat" w:cs="Arial"/>
          <w:lang w:val="es-ES"/>
        </w:rPr>
        <w:t xml:space="preserve"> </w:t>
      </w:r>
      <w:r w:rsidRPr="00FF25BE">
        <w:rPr>
          <w:rFonts w:ascii="GHEA Grapalat" w:hAnsi="GHEA Grapalat" w:cs="Sylfaen"/>
          <w:lang w:val="es-ES"/>
        </w:rPr>
        <w:t>չէ</w:t>
      </w:r>
      <w:r w:rsidRPr="00FF25BE">
        <w:rPr>
          <w:rFonts w:ascii="GHEA Grapalat" w:hAnsi="GHEA Grapalat" w:cs="Arial"/>
          <w:lang w:val="es-ES"/>
        </w:rPr>
        <w:t xml:space="preserve">, </w:t>
      </w:r>
      <w:r w:rsidRPr="00FF25BE">
        <w:rPr>
          <w:rFonts w:ascii="GHEA Grapalat" w:hAnsi="GHEA Grapalat" w:cs="Sylfaen"/>
          <w:lang w:val="es-ES"/>
        </w:rPr>
        <w:t>եթե</w:t>
      </w:r>
      <w:r w:rsidRPr="00FF25BE">
        <w:rPr>
          <w:rFonts w:ascii="GHEA Grapalat" w:hAnsi="GHEA Grapalat" w:cs="Arial"/>
          <w:lang w:val="es-ES"/>
        </w:rPr>
        <w:t xml:space="preserve"> </w:t>
      </w:r>
      <w:r w:rsidRPr="00FF25BE">
        <w:rPr>
          <w:rFonts w:ascii="GHEA Grapalat" w:hAnsi="GHEA Grapalat" w:cs="Sylfaen"/>
          <w:lang w:val="es-ES"/>
        </w:rPr>
        <w:t>միայն</w:t>
      </w:r>
      <w:r w:rsidRPr="00FF25BE">
        <w:rPr>
          <w:rFonts w:ascii="GHEA Grapalat" w:hAnsi="GHEA Grapalat" w:cs="Arial"/>
          <w:lang w:val="es-ES"/>
        </w:rPr>
        <w:t xml:space="preserve"> </w:t>
      </w:r>
      <w:r w:rsidRPr="00FF25BE">
        <w:rPr>
          <w:rFonts w:ascii="GHEA Grapalat" w:hAnsi="GHEA Grapalat" w:cs="Sylfaen"/>
          <w:lang w:val="es-ES"/>
        </w:rPr>
        <w:t>մեկ</w:t>
      </w:r>
      <w:r w:rsidRPr="00FF25BE">
        <w:rPr>
          <w:rFonts w:ascii="GHEA Grapalat" w:hAnsi="GHEA Grapalat" w:cs="Arial"/>
          <w:lang w:val="es-ES"/>
        </w:rPr>
        <w:t xml:space="preserve"> մ</w:t>
      </w:r>
      <w:r w:rsidRPr="00FF25BE">
        <w:rPr>
          <w:rFonts w:ascii="GHEA Grapalat" w:hAnsi="GHEA Grapalat" w:cs="Sylfaen"/>
          <w:lang w:val="es-ES"/>
        </w:rPr>
        <w:t>ասնակից է հայտ ներկայացրել</w:t>
      </w:r>
      <w:r w:rsidRPr="00FF25BE">
        <w:rPr>
          <w:rFonts w:ascii="GHEA Grapalat" w:hAnsi="GHEA Grapalat"/>
          <w:i/>
          <w:lang w:val="es-ES"/>
        </w:rPr>
        <w:t>,</w:t>
      </w:r>
      <w:r w:rsidRPr="00FF25BE">
        <w:rPr>
          <w:rFonts w:ascii="GHEA Grapalat" w:hAnsi="GHEA Grapalat"/>
          <w:lang w:val="es-ES"/>
        </w:rPr>
        <w:t xml:space="preserve"> </w:t>
      </w:r>
      <w:r w:rsidRPr="00FF25BE">
        <w:rPr>
          <w:rFonts w:ascii="GHEA Grapalat" w:hAnsi="GHEA Grapalat" w:cs="Sylfaen"/>
          <w:lang w:val="es-ES"/>
        </w:rPr>
        <w:t>որի</w:t>
      </w:r>
      <w:r w:rsidRPr="00FF25BE">
        <w:rPr>
          <w:rFonts w:ascii="GHEA Grapalat" w:hAnsi="GHEA Grapalat" w:cs="Arial"/>
          <w:lang w:val="es-ES"/>
        </w:rPr>
        <w:t xml:space="preserve"> </w:t>
      </w:r>
      <w:r w:rsidRPr="00FF25BE">
        <w:rPr>
          <w:rFonts w:ascii="GHEA Grapalat" w:hAnsi="GHEA Grapalat" w:cs="Sylfaen"/>
          <w:lang w:val="es-ES"/>
        </w:rPr>
        <w:t>հետ</w:t>
      </w:r>
      <w:r w:rsidRPr="00FF25BE">
        <w:rPr>
          <w:rFonts w:ascii="GHEA Grapalat" w:hAnsi="GHEA Grapalat" w:cs="Arial"/>
          <w:lang w:val="es-ES"/>
        </w:rPr>
        <w:t xml:space="preserve"> </w:t>
      </w:r>
      <w:r w:rsidRPr="00FF25BE">
        <w:rPr>
          <w:rFonts w:ascii="GHEA Grapalat" w:hAnsi="GHEA Grapalat" w:cs="Sylfaen"/>
          <w:lang w:val="es-ES"/>
        </w:rPr>
        <w:t>կնքվում</w:t>
      </w:r>
      <w:r w:rsidRPr="00FF25BE">
        <w:rPr>
          <w:rFonts w:ascii="GHEA Grapalat" w:hAnsi="GHEA Grapalat" w:cs="Arial"/>
          <w:lang w:val="es-ES"/>
        </w:rPr>
        <w:t xml:space="preserve"> </w:t>
      </w:r>
      <w:r w:rsidRPr="00FF25BE">
        <w:rPr>
          <w:rFonts w:ascii="GHEA Grapalat" w:hAnsi="GHEA Grapalat" w:cs="Sylfaen"/>
          <w:lang w:val="es-ES"/>
        </w:rPr>
        <w:t>է</w:t>
      </w:r>
      <w:r w:rsidRPr="00FF25BE">
        <w:rPr>
          <w:rFonts w:ascii="GHEA Grapalat" w:hAnsi="GHEA Grapalat" w:cs="Arial"/>
          <w:lang w:val="es-ES"/>
        </w:rPr>
        <w:t xml:space="preserve"> </w:t>
      </w:r>
      <w:r w:rsidRPr="00FF25BE">
        <w:rPr>
          <w:rFonts w:ascii="GHEA Grapalat" w:hAnsi="GHEA Grapalat" w:cs="Sylfaen"/>
          <w:lang w:val="es-ES"/>
        </w:rPr>
        <w:t>պայմանագիր</w:t>
      </w:r>
      <w:r w:rsidRPr="00FF25BE">
        <w:rPr>
          <w:rFonts w:ascii="GHEA Grapalat" w:hAnsi="GHEA Grapalat" w:cs="Arial"/>
          <w:lang w:val="es-ES"/>
        </w:rPr>
        <w:t>:</w:t>
      </w:r>
    </w:p>
    <w:p w:rsidR="007178A1" w:rsidRPr="00FF25BE" w:rsidRDefault="007178A1" w:rsidP="007178A1">
      <w:pPr>
        <w:pStyle w:val="BodyTextIndent2"/>
        <w:spacing w:line="240" w:lineRule="auto"/>
        <w:ind w:firstLine="567"/>
        <w:rPr>
          <w:rFonts w:ascii="GHEA Grapalat" w:hAnsi="GHEA Grapalat" w:cs="Sylfaen"/>
          <w:szCs w:val="24"/>
          <w:lang w:val="es-ES"/>
        </w:rPr>
      </w:pPr>
      <w:r w:rsidRPr="00FF25BE">
        <w:rPr>
          <w:rFonts w:ascii="GHEA Grapalat" w:hAnsi="GHEA Grapalat" w:cs="Sylfaen"/>
          <w:szCs w:val="24"/>
          <w:lang w:val="ru-RU"/>
        </w:rPr>
        <w:t>Պատվիրատուն</w:t>
      </w:r>
      <w:r w:rsidRPr="00FF25BE">
        <w:rPr>
          <w:rFonts w:ascii="GHEA Grapalat" w:hAnsi="GHEA Grapalat" w:cs="Sylfaen"/>
          <w:szCs w:val="24"/>
          <w:lang w:val="es-ES"/>
        </w:rPr>
        <w:t xml:space="preserve"> </w:t>
      </w:r>
      <w:r w:rsidRPr="00FF25BE">
        <w:rPr>
          <w:rFonts w:ascii="GHEA Grapalat" w:hAnsi="GHEA Grapalat" w:cs="Sylfaen"/>
          <w:szCs w:val="24"/>
          <w:lang w:val="ru-RU"/>
        </w:rPr>
        <w:t>պայմանագիրը</w:t>
      </w:r>
      <w:r w:rsidRPr="00FF25BE">
        <w:rPr>
          <w:rFonts w:ascii="GHEA Grapalat" w:hAnsi="GHEA Grapalat" w:cs="Sylfaen"/>
          <w:szCs w:val="24"/>
          <w:lang w:val="es-ES"/>
        </w:rPr>
        <w:t xml:space="preserve"> </w:t>
      </w:r>
      <w:r w:rsidRPr="00FF25BE">
        <w:rPr>
          <w:rFonts w:ascii="GHEA Grapalat" w:hAnsi="GHEA Grapalat" w:cs="Sylfaen"/>
          <w:szCs w:val="24"/>
          <w:lang w:val="ru-RU"/>
        </w:rPr>
        <w:t>կնքում</w:t>
      </w:r>
      <w:r w:rsidRPr="00FF25BE">
        <w:rPr>
          <w:rFonts w:ascii="GHEA Grapalat" w:hAnsi="GHEA Grapalat" w:cs="Sylfaen"/>
          <w:szCs w:val="24"/>
          <w:lang w:val="es-ES"/>
        </w:rPr>
        <w:t xml:space="preserve"> </w:t>
      </w:r>
      <w:r w:rsidRPr="00FF25BE">
        <w:rPr>
          <w:rFonts w:ascii="GHEA Grapalat" w:hAnsi="GHEA Grapalat" w:cs="Sylfaen"/>
          <w:szCs w:val="24"/>
          <w:lang w:val="ru-RU"/>
        </w:rPr>
        <w:t>է</w:t>
      </w:r>
      <w:r w:rsidRPr="00FF25BE">
        <w:rPr>
          <w:rFonts w:ascii="GHEA Grapalat" w:hAnsi="GHEA Grapalat" w:cs="Sylfaen"/>
          <w:szCs w:val="24"/>
          <w:lang w:val="es-ES"/>
        </w:rPr>
        <w:t xml:space="preserve">, </w:t>
      </w:r>
      <w:r w:rsidRPr="00FF25BE">
        <w:rPr>
          <w:rFonts w:ascii="GHEA Grapalat" w:hAnsi="GHEA Grapalat" w:cs="Sylfaen"/>
          <w:szCs w:val="24"/>
          <w:lang w:val="ru-RU"/>
        </w:rPr>
        <w:t>եթե</w:t>
      </w:r>
      <w:r w:rsidRPr="00FF25BE">
        <w:rPr>
          <w:rFonts w:ascii="GHEA Grapalat" w:hAnsi="GHEA Grapalat" w:cs="Sylfaen"/>
          <w:szCs w:val="24"/>
          <w:lang w:val="es-ES"/>
        </w:rPr>
        <w:t xml:space="preserve"> </w:t>
      </w:r>
      <w:r w:rsidRPr="00FF25BE">
        <w:rPr>
          <w:rFonts w:ascii="GHEA Grapalat" w:hAnsi="GHEA Grapalat" w:cs="Sylfaen"/>
          <w:szCs w:val="24"/>
          <w:lang w:val="ru-RU"/>
        </w:rPr>
        <w:t>սույն</w:t>
      </w:r>
      <w:r w:rsidRPr="00FF25BE">
        <w:rPr>
          <w:rFonts w:ascii="GHEA Grapalat" w:hAnsi="GHEA Grapalat" w:cs="Sylfaen"/>
          <w:szCs w:val="24"/>
          <w:lang w:val="es-ES"/>
        </w:rPr>
        <w:t xml:space="preserve"> </w:t>
      </w:r>
      <w:r w:rsidRPr="00FF25BE">
        <w:rPr>
          <w:rFonts w:ascii="GHEA Grapalat" w:hAnsi="GHEA Grapalat" w:cs="Sylfaen"/>
          <w:szCs w:val="24"/>
          <w:lang w:val="ru-RU"/>
        </w:rPr>
        <w:t>կետով</w:t>
      </w:r>
      <w:r w:rsidRPr="00FF25BE">
        <w:rPr>
          <w:rFonts w:ascii="GHEA Grapalat" w:hAnsi="GHEA Grapalat" w:cs="Sylfaen"/>
          <w:szCs w:val="24"/>
          <w:lang w:val="es-ES"/>
        </w:rPr>
        <w:t xml:space="preserve"> </w:t>
      </w:r>
      <w:r w:rsidRPr="00FF25BE">
        <w:rPr>
          <w:rFonts w:ascii="GHEA Grapalat" w:hAnsi="GHEA Grapalat" w:cs="Sylfaen"/>
          <w:szCs w:val="24"/>
          <w:lang w:val="ru-RU"/>
        </w:rPr>
        <w:t>նախատեսված</w:t>
      </w:r>
      <w:r w:rsidRPr="00FF25BE">
        <w:rPr>
          <w:rFonts w:ascii="GHEA Grapalat" w:hAnsi="GHEA Grapalat" w:cs="Sylfaen"/>
          <w:szCs w:val="24"/>
          <w:lang w:val="es-ES"/>
        </w:rPr>
        <w:t xml:space="preserve"> </w:t>
      </w:r>
      <w:r w:rsidRPr="00FF25BE">
        <w:rPr>
          <w:rFonts w:ascii="GHEA Grapalat" w:hAnsi="GHEA Grapalat" w:cs="Sylfaen"/>
          <w:szCs w:val="24"/>
          <w:lang w:val="ru-RU"/>
        </w:rPr>
        <w:t>անգործության</w:t>
      </w:r>
      <w:r w:rsidRPr="00FF25BE">
        <w:rPr>
          <w:rFonts w:ascii="GHEA Grapalat" w:hAnsi="GHEA Grapalat" w:cs="Sylfaen"/>
          <w:szCs w:val="24"/>
          <w:lang w:val="es-ES"/>
        </w:rPr>
        <w:t xml:space="preserve"> </w:t>
      </w:r>
      <w:r w:rsidRPr="00FF25BE">
        <w:rPr>
          <w:rFonts w:ascii="GHEA Grapalat" w:hAnsi="GHEA Grapalat" w:cs="Sylfaen"/>
          <w:szCs w:val="24"/>
          <w:lang w:val="ru-RU"/>
        </w:rPr>
        <w:t>ժամկետում</w:t>
      </w:r>
      <w:r w:rsidRPr="00FF25BE">
        <w:rPr>
          <w:rFonts w:ascii="GHEA Grapalat" w:hAnsi="GHEA Grapalat" w:cs="Sylfaen"/>
          <w:szCs w:val="24"/>
          <w:lang w:val="es-ES"/>
        </w:rPr>
        <w:t xml:space="preserve"> </w:t>
      </w:r>
      <w:r w:rsidRPr="00FF25BE">
        <w:rPr>
          <w:rFonts w:ascii="GHEA Grapalat" w:hAnsi="GHEA Grapalat" w:cs="Sylfaen"/>
          <w:szCs w:val="24"/>
          <w:lang w:val="ru-RU"/>
        </w:rPr>
        <w:t>որևէ</w:t>
      </w:r>
      <w:r w:rsidRPr="00FF25BE">
        <w:rPr>
          <w:rFonts w:ascii="GHEA Grapalat" w:hAnsi="GHEA Grapalat" w:cs="Sylfaen"/>
          <w:szCs w:val="24"/>
          <w:lang w:val="es-ES"/>
        </w:rPr>
        <w:t xml:space="preserve"> մ</w:t>
      </w:r>
      <w:r w:rsidRPr="00FF25BE">
        <w:rPr>
          <w:rFonts w:ascii="GHEA Grapalat" w:hAnsi="GHEA Grapalat" w:cs="Sylfaen"/>
          <w:szCs w:val="24"/>
          <w:lang w:val="ru-RU"/>
        </w:rPr>
        <w:t>ասնակից</w:t>
      </w:r>
      <w:r w:rsidRPr="00FF25BE">
        <w:rPr>
          <w:rFonts w:ascii="GHEA Grapalat" w:hAnsi="GHEA Grapalat" w:cs="Sylfaen"/>
          <w:szCs w:val="24"/>
          <w:lang w:val="es-ES"/>
        </w:rPr>
        <w:t xml:space="preserve"> </w:t>
      </w:r>
      <w:r w:rsidRPr="00FF25BE">
        <w:rPr>
          <w:rFonts w:ascii="GHEA Grapalat" w:hAnsi="GHEA Grapalat" w:cs="Sylfaen"/>
          <w:szCs w:val="24"/>
          <w:lang w:val="ru-RU"/>
        </w:rPr>
        <w:t>գնումների</w:t>
      </w:r>
      <w:r w:rsidRPr="00FF25BE">
        <w:rPr>
          <w:rFonts w:ascii="GHEA Grapalat" w:hAnsi="GHEA Grapalat" w:cs="Sylfaen"/>
          <w:szCs w:val="24"/>
          <w:lang w:val="es-ES"/>
        </w:rPr>
        <w:t xml:space="preserve"> </w:t>
      </w:r>
      <w:r w:rsidRPr="00FF25BE">
        <w:rPr>
          <w:rFonts w:ascii="GHEA Grapalat" w:hAnsi="GHEA Grapalat" w:cs="Sylfaen"/>
          <w:szCs w:val="24"/>
          <w:lang w:val="ru-RU"/>
        </w:rPr>
        <w:t>բողոքարկման</w:t>
      </w:r>
      <w:r w:rsidRPr="00FF25BE">
        <w:rPr>
          <w:rFonts w:ascii="GHEA Grapalat" w:hAnsi="GHEA Grapalat" w:cs="Sylfaen"/>
          <w:szCs w:val="24"/>
          <w:lang w:val="es-ES"/>
        </w:rPr>
        <w:t xml:space="preserve"> </w:t>
      </w:r>
      <w:r w:rsidRPr="00FF25BE">
        <w:rPr>
          <w:rFonts w:ascii="GHEA Grapalat" w:hAnsi="GHEA Grapalat" w:cs="Sylfaen"/>
          <w:szCs w:val="24"/>
          <w:lang w:val="ru-RU"/>
        </w:rPr>
        <w:t>խորհրդում</w:t>
      </w:r>
      <w:r w:rsidRPr="00FF25BE">
        <w:rPr>
          <w:rFonts w:ascii="GHEA Grapalat" w:hAnsi="GHEA Grapalat" w:cs="Sylfaen"/>
          <w:szCs w:val="24"/>
          <w:lang w:val="es-ES"/>
        </w:rPr>
        <w:t xml:space="preserve"> </w:t>
      </w:r>
      <w:r w:rsidRPr="00FF25BE">
        <w:rPr>
          <w:rFonts w:ascii="GHEA Grapalat" w:hAnsi="GHEA Grapalat" w:cs="Sylfaen"/>
          <w:szCs w:val="24"/>
          <w:lang w:val="ru-RU"/>
        </w:rPr>
        <w:t>չի</w:t>
      </w:r>
      <w:r w:rsidRPr="00FF25BE">
        <w:rPr>
          <w:rFonts w:ascii="GHEA Grapalat" w:hAnsi="GHEA Grapalat" w:cs="Sylfaen"/>
          <w:szCs w:val="24"/>
          <w:lang w:val="es-ES"/>
        </w:rPr>
        <w:t xml:space="preserve"> </w:t>
      </w:r>
      <w:r w:rsidRPr="00FF25BE">
        <w:rPr>
          <w:rFonts w:ascii="GHEA Grapalat" w:hAnsi="GHEA Grapalat" w:cs="Sylfaen"/>
          <w:szCs w:val="24"/>
          <w:lang w:val="ru-RU"/>
        </w:rPr>
        <w:t>բողոքարկում</w:t>
      </w:r>
      <w:r w:rsidRPr="00FF25BE">
        <w:rPr>
          <w:rFonts w:ascii="GHEA Grapalat" w:hAnsi="GHEA Grapalat" w:cs="Sylfaen"/>
          <w:szCs w:val="24"/>
          <w:lang w:val="es-ES"/>
        </w:rPr>
        <w:t xml:space="preserve"> </w:t>
      </w:r>
      <w:r w:rsidRPr="00FF25BE">
        <w:rPr>
          <w:rFonts w:ascii="GHEA Grapalat" w:hAnsi="GHEA Grapalat" w:cs="Sylfaen"/>
          <w:szCs w:val="24"/>
          <w:lang w:val="ru-RU"/>
        </w:rPr>
        <w:t>պայմանագիր</w:t>
      </w:r>
      <w:r w:rsidRPr="00FF25BE">
        <w:rPr>
          <w:rFonts w:ascii="GHEA Grapalat" w:hAnsi="GHEA Grapalat" w:cs="Sylfaen"/>
          <w:szCs w:val="24"/>
          <w:lang w:val="es-ES"/>
        </w:rPr>
        <w:t xml:space="preserve"> </w:t>
      </w:r>
      <w:r w:rsidRPr="00FF25BE">
        <w:rPr>
          <w:rFonts w:ascii="GHEA Grapalat" w:hAnsi="GHEA Grapalat" w:cs="Sylfaen"/>
          <w:szCs w:val="24"/>
          <w:lang w:val="ru-RU"/>
        </w:rPr>
        <w:t>կնքելու</w:t>
      </w:r>
      <w:r w:rsidRPr="00FF25BE">
        <w:rPr>
          <w:rFonts w:ascii="GHEA Grapalat" w:hAnsi="GHEA Grapalat" w:cs="Sylfaen"/>
          <w:szCs w:val="24"/>
          <w:lang w:val="es-ES"/>
        </w:rPr>
        <w:t xml:space="preserve"> </w:t>
      </w:r>
      <w:r w:rsidRPr="00FF25BE">
        <w:rPr>
          <w:rFonts w:ascii="GHEA Grapalat" w:hAnsi="GHEA Grapalat" w:cs="Sylfaen"/>
          <w:szCs w:val="24"/>
          <w:lang w:val="ru-RU"/>
        </w:rPr>
        <w:t>մասին</w:t>
      </w:r>
      <w:r w:rsidRPr="00FF25BE">
        <w:rPr>
          <w:rFonts w:ascii="GHEA Grapalat" w:hAnsi="GHEA Grapalat" w:cs="Sylfaen"/>
          <w:szCs w:val="24"/>
          <w:lang w:val="es-ES"/>
        </w:rPr>
        <w:t xml:space="preserve"> </w:t>
      </w:r>
      <w:r w:rsidRPr="00FF25BE">
        <w:rPr>
          <w:rFonts w:ascii="GHEA Grapalat" w:hAnsi="GHEA Grapalat" w:cs="Sylfaen"/>
          <w:szCs w:val="24"/>
          <w:lang w:val="ru-RU"/>
        </w:rPr>
        <w:t>որոշումը։</w:t>
      </w:r>
      <w:r w:rsidRPr="00FF25BE">
        <w:rPr>
          <w:rFonts w:ascii="GHEA Grapalat" w:hAnsi="GHEA Grapalat" w:cs="Sylfaen"/>
          <w:szCs w:val="24"/>
          <w:lang w:val="es-ES"/>
        </w:rPr>
        <w:t xml:space="preserve"> </w:t>
      </w:r>
      <w:r w:rsidRPr="00FF25BE">
        <w:rPr>
          <w:rFonts w:ascii="GHEA Grapalat" w:hAnsi="GHEA Grapalat" w:cs="Sylfaen"/>
          <w:b/>
          <w:szCs w:val="24"/>
          <w:lang w:val="ru-RU"/>
        </w:rPr>
        <w:t>Մինչև</w:t>
      </w:r>
      <w:r w:rsidRPr="00FF25BE">
        <w:rPr>
          <w:rFonts w:ascii="GHEA Grapalat" w:hAnsi="GHEA Grapalat" w:cs="Sylfaen"/>
          <w:b/>
          <w:szCs w:val="24"/>
          <w:lang w:val="es-ES"/>
        </w:rPr>
        <w:t xml:space="preserve"> </w:t>
      </w:r>
      <w:r w:rsidRPr="00FF25BE">
        <w:rPr>
          <w:rFonts w:ascii="GHEA Grapalat" w:hAnsi="GHEA Grapalat" w:cs="Sylfaen"/>
          <w:b/>
          <w:szCs w:val="24"/>
          <w:lang w:val="ru-RU"/>
        </w:rPr>
        <w:t>անգործության</w:t>
      </w:r>
      <w:r w:rsidRPr="00FF25BE">
        <w:rPr>
          <w:rFonts w:ascii="GHEA Grapalat" w:hAnsi="GHEA Grapalat" w:cs="Sylfaen"/>
          <w:b/>
          <w:szCs w:val="24"/>
          <w:lang w:val="es-ES"/>
        </w:rPr>
        <w:t xml:space="preserve"> </w:t>
      </w:r>
      <w:r w:rsidRPr="00FF25BE">
        <w:rPr>
          <w:rFonts w:ascii="GHEA Grapalat" w:hAnsi="GHEA Grapalat" w:cs="Sylfaen"/>
          <w:b/>
          <w:szCs w:val="24"/>
          <w:lang w:val="ru-RU"/>
        </w:rPr>
        <w:t>ժամկետը</w:t>
      </w:r>
      <w:r w:rsidRPr="00FF25BE">
        <w:rPr>
          <w:rFonts w:ascii="GHEA Grapalat" w:hAnsi="GHEA Grapalat" w:cs="Sylfaen"/>
          <w:b/>
          <w:szCs w:val="24"/>
          <w:lang w:val="es-ES"/>
        </w:rPr>
        <w:t xml:space="preserve"> </w:t>
      </w:r>
      <w:r w:rsidRPr="00FF25BE">
        <w:rPr>
          <w:rFonts w:ascii="GHEA Grapalat" w:hAnsi="GHEA Grapalat" w:cs="Sylfaen"/>
          <w:b/>
          <w:szCs w:val="24"/>
          <w:lang w:val="ru-RU"/>
        </w:rPr>
        <w:t>լրանալը</w:t>
      </w:r>
      <w:r w:rsidRPr="00FF25BE">
        <w:rPr>
          <w:rFonts w:ascii="GHEA Grapalat" w:hAnsi="GHEA Grapalat" w:cs="Sylfaen"/>
          <w:b/>
          <w:szCs w:val="24"/>
          <w:lang w:val="es-ES"/>
        </w:rPr>
        <w:t xml:space="preserve"> </w:t>
      </w:r>
      <w:r w:rsidRPr="00FF25BE">
        <w:rPr>
          <w:rFonts w:ascii="GHEA Grapalat" w:hAnsi="GHEA Grapalat" w:cs="Sylfaen"/>
          <w:b/>
          <w:szCs w:val="24"/>
          <w:lang w:val="ru-RU"/>
        </w:rPr>
        <w:t>կամ</w:t>
      </w:r>
      <w:r w:rsidRPr="00FF25BE">
        <w:rPr>
          <w:rFonts w:ascii="GHEA Grapalat" w:hAnsi="GHEA Grapalat" w:cs="Sylfaen"/>
          <w:b/>
          <w:szCs w:val="24"/>
          <w:lang w:val="es-ES"/>
        </w:rPr>
        <w:t xml:space="preserve"> </w:t>
      </w:r>
      <w:r w:rsidRPr="00FF25BE">
        <w:rPr>
          <w:rFonts w:ascii="GHEA Grapalat" w:hAnsi="GHEA Grapalat" w:cs="Sylfaen"/>
          <w:b/>
          <w:szCs w:val="24"/>
          <w:lang w:val="ru-RU"/>
        </w:rPr>
        <w:t>առանց</w:t>
      </w:r>
      <w:r w:rsidRPr="00FF25BE">
        <w:rPr>
          <w:rFonts w:ascii="GHEA Grapalat" w:hAnsi="GHEA Grapalat" w:cs="Sylfaen"/>
          <w:b/>
          <w:szCs w:val="24"/>
          <w:lang w:val="es-ES"/>
        </w:rPr>
        <w:t xml:space="preserve"> </w:t>
      </w:r>
      <w:r w:rsidRPr="00FF25BE">
        <w:rPr>
          <w:rFonts w:ascii="GHEA Grapalat" w:hAnsi="GHEA Grapalat" w:cs="Sylfaen"/>
          <w:b/>
          <w:szCs w:val="24"/>
          <w:lang w:val="ru-RU"/>
        </w:rPr>
        <w:t>պայմանագիր</w:t>
      </w:r>
      <w:r w:rsidRPr="00FF25BE">
        <w:rPr>
          <w:rFonts w:ascii="GHEA Grapalat" w:hAnsi="GHEA Grapalat" w:cs="Sylfaen"/>
          <w:b/>
          <w:szCs w:val="24"/>
          <w:lang w:val="es-ES"/>
        </w:rPr>
        <w:t xml:space="preserve"> </w:t>
      </w:r>
      <w:r w:rsidRPr="00FF25BE">
        <w:rPr>
          <w:rFonts w:ascii="GHEA Grapalat" w:hAnsi="GHEA Grapalat" w:cs="Sylfaen"/>
          <w:b/>
          <w:szCs w:val="24"/>
          <w:lang w:val="ru-RU"/>
        </w:rPr>
        <w:t>կնքելու</w:t>
      </w:r>
      <w:r w:rsidRPr="00FF25BE">
        <w:rPr>
          <w:rFonts w:ascii="GHEA Grapalat" w:hAnsi="GHEA Grapalat" w:cs="Sylfaen"/>
          <w:b/>
          <w:szCs w:val="24"/>
          <w:lang w:val="es-ES"/>
        </w:rPr>
        <w:t xml:space="preserve"> </w:t>
      </w:r>
      <w:r w:rsidRPr="00FF25BE">
        <w:rPr>
          <w:rFonts w:ascii="GHEA Grapalat" w:hAnsi="GHEA Grapalat" w:cs="Sylfaen"/>
          <w:b/>
          <w:szCs w:val="24"/>
          <w:lang w:val="ru-RU"/>
        </w:rPr>
        <w:t>մասին</w:t>
      </w:r>
      <w:r w:rsidRPr="00FF25BE">
        <w:rPr>
          <w:rFonts w:ascii="GHEA Grapalat" w:hAnsi="GHEA Grapalat" w:cs="Sylfaen"/>
          <w:b/>
          <w:szCs w:val="24"/>
          <w:lang w:val="es-ES"/>
        </w:rPr>
        <w:t xml:space="preserve"> </w:t>
      </w:r>
      <w:r w:rsidRPr="00FF25BE">
        <w:rPr>
          <w:rFonts w:ascii="GHEA Grapalat" w:hAnsi="GHEA Grapalat" w:cs="Sylfaen"/>
          <w:b/>
          <w:szCs w:val="24"/>
          <w:lang w:val="ru-RU"/>
        </w:rPr>
        <w:t>հայտարարության</w:t>
      </w:r>
      <w:r w:rsidRPr="00FF25BE">
        <w:rPr>
          <w:rFonts w:ascii="GHEA Grapalat" w:hAnsi="GHEA Grapalat" w:cs="Sylfaen"/>
          <w:b/>
          <w:szCs w:val="24"/>
          <w:lang w:val="es-ES"/>
        </w:rPr>
        <w:t xml:space="preserve"> </w:t>
      </w:r>
      <w:r w:rsidRPr="00FF25BE">
        <w:rPr>
          <w:rFonts w:ascii="GHEA Grapalat" w:hAnsi="GHEA Grapalat" w:cs="Sylfaen"/>
          <w:b/>
          <w:szCs w:val="24"/>
          <w:lang w:val="ru-RU"/>
        </w:rPr>
        <w:t>հրապարակման</w:t>
      </w:r>
      <w:r w:rsidRPr="00FF25BE">
        <w:rPr>
          <w:rFonts w:ascii="GHEA Grapalat" w:hAnsi="GHEA Grapalat" w:cs="Sylfaen"/>
          <w:b/>
          <w:szCs w:val="24"/>
          <w:lang w:val="es-ES"/>
        </w:rPr>
        <w:t xml:space="preserve"> </w:t>
      </w:r>
      <w:r w:rsidRPr="00FF25BE">
        <w:rPr>
          <w:rFonts w:ascii="GHEA Grapalat" w:hAnsi="GHEA Grapalat" w:cs="Sylfaen"/>
          <w:b/>
          <w:szCs w:val="24"/>
          <w:lang w:val="ru-RU"/>
        </w:rPr>
        <w:t>կնք</w:t>
      </w:r>
      <w:r w:rsidRPr="00FF25BE">
        <w:rPr>
          <w:rFonts w:ascii="GHEA Grapalat" w:hAnsi="GHEA Grapalat" w:cs="Sylfaen"/>
          <w:b/>
          <w:szCs w:val="24"/>
          <w:lang w:val="en-US"/>
        </w:rPr>
        <w:t>վ</w:t>
      </w:r>
      <w:r w:rsidRPr="00FF25BE">
        <w:rPr>
          <w:rFonts w:ascii="GHEA Grapalat" w:hAnsi="GHEA Grapalat" w:cs="Sylfaen"/>
          <w:b/>
          <w:szCs w:val="24"/>
          <w:lang w:val="ru-RU"/>
        </w:rPr>
        <w:t>ած</w:t>
      </w:r>
      <w:r w:rsidRPr="00FF25BE">
        <w:rPr>
          <w:rFonts w:ascii="GHEA Grapalat" w:hAnsi="GHEA Grapalat" w:cs="Sylfaen"/>
          <w:b/>
          <w:szCs w:val="24"/>
          <w:lang w:val="es-ES"/>
        </w:rPr>
        <w:t xml:space="preserve"> </w:t>
      </w:r>
      <w:r w:rsidRPr="00FF25BE">
        <w:rPr>
          <w:rFonts w:ascii="GHEA Grapalat" w:hAnsi="GHEA Grapalat" w:cs="Sylfaen"/>
          <w:b/>
          <w:szCs w:val="24"/>
          <w:lang w:val="ru-RU"/>
        </w:rPr>
        <w:t>պայմանագիրն</w:t>
      </w:r>
      <w:r w:rsidRPr="00FF25BE">
        <w:rPr>
          <w:rFonts w:ascii="GHEA Grapalat" w:hAnsi="GHEA Grapalat" w:cs="Sylfaen"/>
          <w:b/>
          <w:szCs w:val="24"/>
          <w:lang w:val="es-ES"/>
        </w:rPr>
        <w:t xml:space="preserve"> </w:t>
      </w:r>
      <w:r w:rsidRPr="00FF25BE">
        <w:rPr>
          <w:rFonts w:ascii="GHEA Grapalat" w:hAnsi="GHEA Grapalat" w:cs="Sylfaen"/>
          <w:b/>
          <w:szCs w:val="24"/>
          <w:lang w:val="ru-RU"/>
        </w:rPr>
        <w:t>առ</w:t>
      </w:r>
      <w:r w:rsidRPr="00FF25BE">
        <w:rPr>
          <w:rFonts w:ascii="GHEA Grapalat" w:hAnsi="GHEA Grapalat" w:cs="Sylfaen"/>
          <w:b/>
          <w:szCs w:val="24"/>
          <w:lang w:val="es-ES"/>
        </w:rPr>
        <w:t xml:space="preserve"> </w:t>
      </w:r>
      <w:r w:rsidRPr="00FF25BE">
        <w:rPr>
          <w:rFonts w:ascii="GHEA Grapalat" w:hAnsi="GHEA Grapalat" w:cs="Sylfaen"/>
          <w:b/>
          <w:szCs w:val="24"/>
          <w:lang w:val="ru-RU"/>
        </w:rPr>
        <w:t>ոչինչ</w:t>
      </w:r>
      <w:r w:rsidRPr="00FF25BE">
        <w:rPr>
          <w:rFonts w:ascii="GHEA Grapalat" w:hAnsi="GHEA Grapalat" w:cs="Sylfaen"/>
          <w:b/>
          <w:szCs w:val="24"/>
          <w:lang w:val="es-ES"/>
        </w:rPr>
        <w:t xml:space="preserve"> </w:t>
      </w:r>
      <w:r w:rsidRPr="00FF25BE">
        <w:rPr>
          <w:rFonts w:ascii="GHEA Grapalat" w:hAnsi="GHEA Grapalat" w:cs="Sylfaen"/>
          <w:b/>
          <w:szCs w:val="24"/>
          <w:lang w:val="ru-RU"/>
        </w:rPr>
        <w:t>է</w:t>
      </w:r>
      <w:r w:rsidRPr="00FF25BE">
        <w:rPr>
          <w:rFonts w:ascii="GHEA Grapalat" w:hAnsi="GHEA Grapalat" w:cs="Sylfaen"/>
          <w:szCs w:val="24"/>
          <w:lang w:val="ru-RU"/>
        </w:rPr>
        <w:t>։</w:t>
      </w:r>
    </w:p>
    <w:p w:rsidR="00037DDE" w:rsidRPr="00FF25BE" w:rsidRDefault="00037DDE" w:rsidP="00037DDE">
      <w:pPr>
        <w:ind w:firstLine="567"/>
        <w:jc w:val="center"/>
        <w:rPr>
          <w:rFonts w:ascii="GHEA Grapalat" w:hAnsi="GHEA Grapalat"/>
          <w:b/>
          <w:sz w:val="20"/>
          <w:lang w:val="es-ES"/>
        </w:rPr>
      </w:pPr>
    </w:p>
    <w:p w:rsidR="000313A6" w:rsidRPr="00FF25BE" w:rsidRDefault="00AA0AD8" w:rsidP="00037DDE">
      <w:pPr>
        <w:jc w:val="center"/>
        <w:rPr>
          <w:rFonts w:ascii="GHEA Grapalat" w:hAnsi="GHEA Grapalat" w:cs="Arial"/>
          <w:b/>
          <w:iCs/>
          <w:sz w:val="20"/>
          <w:lang w:val="af-ZA"/>
        </w:rPr>
      </w:pPr>
      <w:r w:rsidRPr="00FF25BE">
        <w:rPr>
          <w:rFonts w:ascii="GHEA Grapalat" w:hAnsi="GHEA Grapalat"/>
          <w:b/>
          <w:iCs/>
          <w:sz w:val="20"/>
          <w:lang w:val="es-ES"/>
        </w:rPr>
        <w:t>9</w:t>
      </w:r>
      <w:r w:rsidR="008D5016" w:rsidRPr="00FF25BE">
        <w:rPr>
          <w:rFonts w:ascii="GHEA Grapalat" w:hAnsi="GHEA Grapalat"/>
          <w:b/>
          <w:iCs/>
          <w:sz w:val="20"/>
          <w:lang w:val="af-ZA"/>
        </w:rPr>
        <w:t xml:space="preserve">. </w:t>
      </w:r>
      <w:r w:rsidR="008D5016" w:rsidRPr="00FF25BE">
        <w:rPr>
          <w:rFonts w:ascii="GHEA Grapalat" w:hAnsi="GHEA Grapalat" w:cs="Sylfaen"/>
          <w:b/>
          <w:iCs/>
          <w:sz w:val="20"/>
          <w:lang w:val="af-ZA"/>
        </w:rPr>
        <w:t>ՊԱՅՄԱՆԱԳՐԻ</w:t>
      </w:r>
      <w:r w:rsidR="008D5016" w:rsidRPr="00FF25BE">
        <w:rPr>
          <w:rFonts w:ascii="GHEA Grapalat" w:hAnsi="GHEA Grapalat" w:cs="Arial"/>
          <w:b/>
          <w:iCs/>
          <w:sz w:val="20"/>
          <w:lang w:val="af-ZA"/>
        </w:rPr>
        <w:t xml:space="preserve"> </w:t>
      </w:r>
      <w:r w:rsidR="008D5016" w:rsidRPr="00FF25BE">
        <w:rPr>
          <w:rFonts w:ascii="GHEA Grapalat" w:hAnsi="GHEA Grapalat" w:cs="Sylfaen"/>
          <w:b/>
          <w:iCs/>
          <w:sz w:val="20"/>
          <w:lang w:val="af-ZA"/>
        </w:rPr>
        <w:t>ԿՆՔՈՒՄԸ</w:t>
      </w:r>
      <w:r w:rsidR="008D5016" w:rsidRPr="00FF25BE">
        <w:rPr>
          <w:rFonts w:ascii="GHEA Grapalat" w:hAnsi="GHEA Grapalat" w:cs="Arial"/>
          <w:b/>
          <w:iCs/>
          <w:sz w:val="20"/>
          <w:lang w:val="af-ZA"/>
        </w:rPr>
        <w:t xml:space="preserve"> </w:t>
      </w:r>
    </w:p>
    <w:p w:rsidR="00096865" w:rsidRPr="00FF25BE" w:rsidRDefault="00096865" w:rsidP="00037DDE">
      <w:pPr>
        <w:jc w:val="center"/>
        <w:rPr>
          <w:rFonts w:ascii="GHEA Grapalat" w:hAnsi="GHEA Grapalat"/>
          <w:b/>
          <w:iCs/>
          <w:sz w:val="20"/>
          <w:lang w:val="af-ZA"/>
        </w:rPr>
      </w:pPr>
    </w:p>
    <w:p w:rsidR="00096865" w:rsidRPr="00FF25BE" w:rsidRDefault="00AA0AD8" w:rsidP="00037DDE">
      <w:pPr>
        <w:ind w:firstLine="567"/>
        <w:jc w:val="both"/>
        <w:rPr>
          <w:rFonts w:ascii="GHEA Grapalat" w:hAnsi="GHEA Grapalat" w:cs="Sylfaen"/>
          <w:sz w:val="20"/>
          <w:lang w:val="af-ZA"/>
        </w:rPr>
      </w:pPr>
      <w:r w:rsidRPr="00FF25BE">
        <w:rPr>
          <w:rFonts w:ascii="GHEA Grapalat" w:hAnsi="GHEA Grapalat"/>
          <w:iCs/>
          <w:sz w:val="20"/>
          <w:lang w:val="es-ES"/>
        </w:rPr>
        <w:t>9</w:t>
      </w:r>
      <w:r w:rsidR="00096865" w:rsidRPr="00FF25BE">
        <w:rPr>
          <w:rFonts w:ascii="GHEA Grapalat" w:hAnsi="GHEA Grapalat"/>
          <w:iCs/>
          <w:sz w:val="20"/>
          <w:lang w:val="af-ZA"/>
        </w:rPr>
        <w:t xml:space="preserve">.1 </w:t>
      </w:r>
      <w:r w:rsidR="00096865" w:rsidRPr="00FF25BE">
        <w:rPr>
          <w:rFonts w:ascii="GHEA Grapalat" w:hAnsi="GHEA Grapalat" w:cs="Sylfaen"/>
          <w:sz w:val="20"/>
          <w:lang w:val="ru-RU"/>
        </w:rPr>
        <w:t>Պայմանագիր</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կնքվում</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է</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հանձնաժողովի</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որոշման</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հիման</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վրա</w:t>
      </w:r>
      <w:r w:rsidR="00096865" w:rsidRPr="00FF25BE">
        <w:rPr>
          <w:rFonts w:ascii="GHEA Grapalat" w:hAnsi="GHEA Grapalat" w:cs="Sylfaen"/>
          <w:sz w:val="20"/>
          <w:lang w:val="af-ZA"/>
        </w:rPr>
        <w:t xml:space="preserve">` </w:t>
      </w:r>
      <w:r w:rsidRPr="00FF25BE">
        <w:rPr>
          <w:rFonts w:ascii="GHEA Grapalat" w:hAnsi="GHEA Grapalat" w:cs="Sylfaen"/>
          <w:sz w:val="20"/>
        </w:rPr>
        <w:t>պ</w:t>
      </w:r>
      <w:r w:rsidR="00096865" w:rsidRPr="00FF25BE">
        <w:rPr>
          <w:rFonts w:ascii="GHEA Grapalat" w:hAnsi="GHEA Grapalat" w:cs="Sylfaen"/>
          <w:sz w:val="20"/>
          <w:lang w:val="ru-RU"/>
        </w:rPr>
        <w:t>ատվիրատուի</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կողմից</w:t>
      </w:r>
      <w:r w:rsidR="004D5671" w:rsidRPr="00FF25BE">
        <w:rPr>
          <w:rFonts w:ascii="GHEA Grapalat" w:hAnsi="GHEA Grapalat" w:cs="Sylfaen"/>
          <w:sz w:val="20"/>
          <w:lang w:val="ru-RU"/>
        </w:rPr>
        <w:t>։</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Պայմանագիրը</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կնքվում</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է</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գրավոր</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մեկ</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փաստաթուղթ</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կազմելու</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միջոցով</w:t>
      </w:r>
      <w:r w:rsidR="004D5671" w:rsidRPr="00FF25BE">
        <w:rPr>
          <w:rFonts w:ascii="GHEA Grapalat" w:hAnsi="GHEA Grapalat" w:cs="Sylfaen"/>
          <w:sz w:val="20"/>
          <w:lang w:val="ru-RU"/>
        </w:rPr>
        <w:t>։</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9.2 </w:t>
      </w:r>
      <w:r w:rsidRPr="00FF25BE">
        <w:rPr>
          <w:rFonts w:ascii="GHEA Grapalat" w:hAnsi="GHEA Grapalat" w:cs="Sylfaen"/>
          <w:sz w:val="20"/>
          <w:lang w:val="ru-RU"/>
        </w:rPr>
        <w:t>Սույն</w:t>
      </w:r>
      <w:r w:rsidRPr="00FF25BE">
        <w:rPr>
          <w:rFonts w:ascii="GHEA Grapalat" w:hAnsi="GHEA Grapalat" w:cs="Sylfaen"/>
          <w:sz w:val="20"/>
          <w:lang w:val="af-ZA"/>
        </w:rPr>
        <w:t xml:space="preserve"> </w:t>
      </w:r>
      <w:r w:rsidRPr="00FF25BE">
        <w:rPr>
          <w:rFonts w:ascii="GHEA Grapalat" w:hAnsi="GHEA Grapalat" w:cs="Sylfaen"/>
          <w:sz w:val="20"/>
          <w:lang w:val="ru-RU"/>
        </w:rPr>
        <w:t>հրավերի</w:t>
      </w:r>
      <w:r w:rsidRPr="00FF25BE">
        <w:rPr>
          <w:rFonts w:ascii="GHEA Grapalat" w:hAnsi="GHEA Grapalat" w:cs="Sylfaen"/>
          <w:sz w:val="20"/>
          <w:lang w:val="af-ZA"/>
        </w:rPr>
        <w:t xml:space="preserve"> 1-</w:t>
      </w:r>
      <w:r w:rsidRPr="00FF25BE">
        <w:rPr>
          <w:rFonts w:ascii="GHEA Grapalat" w:hAnsi="GHEA Grapalat" w:cs="Sylfaen"/>
          <w:sz w:val="20"/>
        </w:rPr>
        <w:t>ին</w:t>
      </w:r>
      <w:r w:rsidRPr="00FF25BE">
        <w:rPr>
          <w:rFonts w:ascii="GHEA Grapalat" w:hAnsi="GHEA Grapalat" w:cs="Sylfaen"/>
          <w:sz w:val="20"/>
          <w:lang w:val="af-ZA"/>
        </w:rPr>
        <w:t xml:space="preserve"> </w:t>
      </w:r>
      <w:r w:rsidRPr="00FF25BE">
        <w:rPr>
          <w:rFonts w:ascii="GHEA Grapalat" w:hAnsi="GHEA Grapalat" w:cs="Sylfaen"/>
          <w:sz w:val="20"/>
        </w:rPr>
        <w:t>մասի</w:t>
      </w:r>
      <w:r w:rsidRPr="00FF25BE">
        <w:rPr>
          <w:rFonts w:ascii="GHEA Grapalat" w:hAnsi="GHEA Grapalat" w:cs="Sylfaen"/>
          <w:sz w:val="20"/>
          <w:lang w:val="af-ZA"/>
        </w:rPr>
        <w:t xml:space="preserve"> 8</w:t>
      </w:r>
      <w:r w:rsidRPr="00FF25BE">
        <w:rPr>
          <w:rFonts w:ascii="GHEA Grapalat" w:hAnsi="GHEA Grapalat" w:cs="Sylfaen"/>
          <w:sz w:val="20"/>
          <w:lang w:val="hy-AM"/>
        </w:rPr>
        <w:t>.28</w:t>
      </w:r>
      <w:r w:rsidRPr="00FF25BE">
        <w:rPr>
          <w:rFonts w:ascii="GHEA Grapalat" w:hAnsi="GHEA Grapalat" w:cs="Sylfaen"/>
          <w:sz w:val="20"/>
          <w:lang w:val="af-ZA"/>
        </w:rPr>
        <w:t xml:space="preserve"> </w:t>
      </w:r>
      <w:r w:rsidRPr="00FF25BE">
        <w:rPr>
          <w:rFonts w:ascii="GHEA Grapalat" w:hAnsi="GHEA Grapalat" w:cs="Sylfaen"/>
          <w:sz w:val="20"/>
          <w:lang w:val="ru-RU"/>
        </w:rPr>
        <w:t>կետով</w:t>
      </w:r>
      <w:r w:rsidRPr="00FF25BE">
        <w:rPr>
          <w:rFonts w:ascii="GHEA Grapalat" w:hAnsi="GHEA Grapalat" w:cs="Sylfaen"/>
          <w:sz w:val="20"/>
          <w:lang w:val="af-ZA"/>
        </w:rPr>
        <w:t xml:space="preserve"> </w:t>
      </w:r>
      <w:r w:rsidRPr="00FF25BE">
        <w:rPr>
          <w:rFonts w:ascii="GHEA Grapalat" w:hAnsi="GHEA Grapalat" w:cs="Sylfaen"/>
          <w:sz w:val="20"/>
          <w:lang w:val="ru-RU"/>
        </w:rPr>
        <w:t>սահմանված</w:t>
      </w:r>
      <w:r w:rsidRPr="00FF25BE">
        <w:rPr>
          <w:rFonts w:ascii="GHEA Grapalat" w:hAnsi="GHEA Grapalat" w:cs="Sylfaen"/>
          <w:sz w:val="20"/>
          <w:lang w:val="af-ZA"/>
        </w:rPr>
        <w:t xml:space="preserve"> </w:t>
      </w:r>
      <w:r w:rsidRPr="00FF25BE">
        <w:rPr>
          <w:rFonts w:ascii="GHEA Grapalat" w:hAnsi="GHEA Grapalat" w:cs="Sylfaen"/>
          <w:b/>
          <w:sz w:val="20"/>
          <w:lang w:val="ru-RU"/>
        </w:rPr>
        <w:t>անգործության</w:t>
      </w:r>
      <w:r w:rsidRPr="00FF25BE">
        <w:rPr>
          <w:rFonts w:ascii="GHEA Grapalat" w:hAnsi="GHEA Grapalat" w:cs="Sylfaen"/>
          <w:b/>
          <w:sz w:val="20"/>
          <w:lang w:val="af-ZA"/>
        </w:rPr>
        <w:t xml:space="preserve"> </w:t>
      </w:r>
      <w:r w:rsidRPr="00FF25BE">
        <w:rPr>
          <w:rFonts w:ascii="GHEA Grapalat" w:hAnsi="GHEA Grapalat" w:cs="Sylfaen"/>
          <w:b/>
          <w:sz w:val="20"/>
          <w:lang w:val="ru-RU"/>
        </w:rPr>
        <w:t>ժամկետը</w:t>
      </w:r>
      <w:r w:rsidRPr="00FF25BE">
        <w:rPr>
          <w:rFonts w:ascii="GHEA Grapalat" w:hAnsi="GHEA Grapalat" w:cs="Sylfaen"/>
          <w:b/>
          <w:sz w:val="20"/>
          <w:lang w:val="af-ZA"/>
        </w:rPr>
        <w:t xml:space="preserve"> </w:t>
      </w:r>
      <w:r w:rsidRPr="00FF25BE">
        <w:rPr>
          <w:rFonts w:ascii="GHEA Grapalat" w:hAnsi="GHEA Grapalat" w:cs="Sylfaen"/>
          <w:b/>
          <w:sz w:val="20"/>
          <w:lang w:val="ru-RU"/>
        </w:rPr>
        <w:t>լրանալուն</w:t>
      </w:r>
      <w:r w:rsidRPr="00FF25BE">
        <w:rPr>
          <w:rFonts w:ascii="GHEA Grapalat" w:hAnsi="GHEA Grapalat" w:cs="Sylfaen"/>
          <w:b/>
          <w:sz w:val="20"/>
          <w:lang w:val="af-ZA"/>
        </w:rPr>
        <w:t xml:space="preserve"> </w:t>
      </w:r>
      <w:r w:rsidRPr="00FF25BE">
        <w:rPr>
          <w:rFonts w:ascii="GHEA Grapalat" w:hAnsi="GHEA Grapalat" w:cs="Sylfaen"/>
          <w:b/>
          <w:sz w:val="20"/>
          <w:lang w:val="ru-RU"/>
        </w:rPr>
        <w:t>հաջորդող</w:t>
      </w:r>
      <w:r w:rsidRPr="00FF25BE">
        <w:rPr>
          <w:rFonts w:ascii="GHEA Grapalat" w:hAnsi="GHEA Grapalat" w:cs="Sylfaen"/>
          <w:b/>
          <w:sz w:val="20"/>
          <w:lang w:val="af-ZA"/>
        </w:rPr>
        <w:t xml:space="preserve"> </w:t>
      </w:r>
      <w:r w:rsidRPr="00FF25BE">
        <w:rPr>
          <w:rFonts w:ascii="GHEA Grapalat" w:hAnsi="GHEA Grapalat" w:cs="Sylfaen"/>
          <w:b/>
          <w:sz w:val="20"/>
          <w:lang w:val="ru-RU"/>
        </w:rPr>
        <w:t>չորս</w:t>
      </w:r>
      <w:r w:rsidRPr="00FF25BE">
        <w:rPr>
          <w:rFonts w:ascii="GHEA Grapalat" w:hAnsi="GHEA Grapalat" w:cs="Sylfaen"/>
          <w:b/>
          <w:sz w:val="20"/>
          <w:lang w:val="af-ZA"/>
        </w:rPr>
        <w:t xml:space="preserve"> </w:t>
      </w:r>
      <w:r w:rsidRPr="00FF25BE">
        <w:rPr>
          <w:rFonts w:ascii="GHEA Grapalat" w:hAnsi="GHEA Grapalat" w:cs="Sylfaen"/>
          <w:b/>
          <w:sz w:val="20"/>
          <w:lang w:val="ru-RU"/>
        </w:rPr>
        <w:t>աշխատանքային</w:t>
      </w:r>
      <w:r w:rsidRPr="00FF25BE">
        <w:rPr>
          <w:rFonts w:ascii="GHEA Grapalat" w:hAnsi="GHEA Grapalat" w:cs="Sylfaen"/>
          <w:b/>
          <w:sz w:val="20"/>
          <w:lang w:val="af-ZA"/>
        </w:rPr>
        <w:t xml:space="preserve"> </w:t>
      </w:r>
      <w:r w:rsidRPr="00FF25BE">
        <w:rPr>
          <w:rFonts w:ascii="GHEA Grapalat" w:hAnsi="GHEA Grapalat" w:cs="Sylfaen"/>
          <w:b/>
          <w:sz w:val="20"/>
          <w:lang w:val="ru-RU"/>
        </w:rPr>
        <w:t>օրվա</w:t>
      </w:r>
      <w:r w:rsidRPr="00FF25BE">
        <w:rPr>
          <w:rFonts w:ascii="GHEA Grapalat" w:hAnsi="GHEA Grapalat" w:cs="Sylfaen"/>
          <w:b/>
          <w:sz w:val="20"/>
          <w:lang w:val="af-ZA"/>
        </w:rPr>
        <w:t xml:space="preserve"> </w:t>
      </w:r>
      <w:r w:rsidRPr="00FF25BE">
        <w:rPr>
          <w:rFonts w:ascii="GHEA Grapalat" w:hAnsi="GHEA Grapalat" w:cs="Sylfaen"/>
          <w:b/>
          <w:sz w:val="20"/>
          <w:lang w:val="ru-RU"/>
        </w:rPr>
        <w:t>ընթացքում</w:t>
      </w:r>
      <w:r w:rsidRPr="00FF25BE">
        <w:rPr>
          <w:rFonts w:ascii="GHEA Grapalat" w:hAnsi="GHEA Grapalat" w:cs="Sylfaen"/>
          <w:b/>
          <w:sz w:val="20"/>
          <w:lang w:val="af-ZA"/>
        </w:rPr>
        <w:t xml:space="preserve"> </w:t>
      </w:r>
      <w:r w:rsidRPr="00FF25BE">
        <w:rPr>
          <w:rFonts w:ascii="GHEA Grapalat" w:hAnsi="GHEA Grapalat" w:cs="Sylfaen"/>
          <w:b/>
          <w:sz w:val="20"/>
        </w:rPr>
        <w:t>պ</w:t>
      </w:r>
      <w:r w:rsidRPr="00FF25BE">
        <w:rPr>
          <w:rFonts w:ascii="GHEA Grapalat" w:hAnsi="GHEA Grapalat" w:cs="Sylfaen"/>
          <w:b/>
          <w:sz w:val="20"/>
          <w:lang w:val="ru-RU"/>
        </w:rPr>
        <w:t>ատվիրատուն</w:t>
      </w:r>
      <w:r w:rsidRPr="00FF25BE">
        <w:rPr>
          <w:rFonts w:ascii="GHEA Grapalat" w:hAnsi="GHEA Grapalat" w:cs="Sylfaen"/>
          <w:b/>
          <w:sz w:val="20"/>
          <w:lang w:val="af-ZA"/>
        </w:rPr>
        <w:t xml:space="preserve"> </w:t>
      </w:r>
      <w:r w:rsidRPr="00FF25BE">
        <w:rPr>
          <w:rFonts w:ascii="GHEA Grapalat" w:hAnsi="GHEA Grapalat" w:cs="Sylfaen"/>
          <w:b/>
          <w:sz w:val="20"/>
          <w:lang w:val="ru-RU"/>
        </w:rPr>
        <w:t>ծանուցում</w:t>
      </w:r>
      <w:r w:rsidRPr="00FF25BE">
        <w:rPr>
          <w:rFonts w:ascii="GHEA Grapalat" w:hAnsi="GHEA Grapalat" w:cs="Sylfaen"/>
          <w:b/>
          <w:sz w:val="20"/>
          <w:lang w:val="af-ZA"/>
        </w:rPr>
        <w:t xml:space="preserve"> </w:t>
      </w:r>
      <w:r w:rsidRPr="00FF25BE">
        <w:rPr>
          <w:rFonts w:ascii="GHEA Grapalat" w:hAnsi="GHEA Grapalat" w:cs="Sylfaen"/>
          <w:b/>
          <w:sz w:val="20"/>
          <w:lang w:val="ru-RU"/>
        </w:rPr>
        <w:t>է</w:t>
      </w:r>
      <w:r w:rsidRPr="00FF25BE">
        <w:rPr>
          <w:rFonts w:ascii="GHEA Grapalat" w:hAnsi="GHEA Grapalat" w:cs="Sylfaen"/>
          <w:b/>
          <w:sz w:val="20"/>
          <w:lang w:val="af-ZA"/>
        </w:rPr>
        <w:t xml:space="preserve"> </w:t>
      </w:r>
      <w:r w:rsidRPr="00FF25BE">
        <w:rPr>
          <w:rFonts w:ascii="GHEA Grapalat" w:hAnsi="GHEA Grapalat" w:cs="Sylfaen"/>
          <w:b/>
          <w:sz w:val="20"/>
          <w:lang w:val="ru-RU"/>
        </w:rPr>
        <w:t>ընտրված</w:t>
      </w:r>
      <w:r w:rsidRPr="00FF25BE">
        <w:rPr>
          <w:rFonts w:ascii="GHEA Grapalat" w:hAnsi="GHEA Grapalat" w:cs="Sylfaen"/>
          <w:b/>
          <w:sz w:val="20"/>
          <w:lang w:val="af-ZA"/>
        </w:rPr>
        <w:t xml:space="preserve"> </w:t>
      </w:r>
      <w:r w:rsidRPr="00FF25BE">
        <w:rPr>
          <w:rFonts w:ascii="GHEA Grapalat" w:hAnsi="GHEA Grapalat" w:cs="Sylfaen"/>
          <w:b/>
          <w:sz w:val="20"/>
        </w:rPr>
        <w:t>մ</w:t>
      </w:r>
      <w:r w:rsidRPr="00FF25BE">
        <w:rPr>
          <w:rFonts w:ascii="GHEA Grapalat" w:hAnsi="GHEA Grapalat" w:cs="Sylfaen"/>
          <w:b/>
          <w:sz w:val="20"/>
          <w:lang w:val="ru-RU"/>
        </w:rPr>
        <w:t>ասնակցին</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ներկայացնելով</w:t>
      </w:r>
      <w:r w:rsidRPr="00FF25BE">
        <w:rPr>
          <w:rFonts w:ascii="GHEA Grapalat" w:hAnsi="GHEA Grapalat" w:cs="Sylfaen"/>
          <w:sz w:val="20"/>
          <w:lang w:val="af-ZA"/>
        </w:rPr>
        <w:t xml:space="preserve"> </w:t>
      </w:r>
      <w:r w:rsidRPr="00FF25BE">
        <w:rPr>
          <w:rFonts w:ascii="GHEA Grapalat" w:hAnsi="GHEA Grapalat" w:cs="Sylfaen"/>
          <w:sz w:val="20"/>
          <w:lang w:val="ru-RU"/>
        </w:rPr>
        <w:t>պայմանագիր</w:t>
      </w:r>
      <w:r w:rsidRPr="00FF25BE">
        <w:rPr>
          <w:rFonts w:ascii="GHEA Grapalat" w:hAnsi="GHEA Grapalat" w:cs="Sylfaen"/>
          <w:sz w:val="20"/>
          <w:lang w:val="af-ZA"/>
        </w:rPr>
        <w:t xml:space="preserve"> </w:t>
      </w:r>
      <w:r w:rsidRPr="00FF25BE">
        <w:rPr>
          <w:rFonts w:ascii="GHEA Grapalat" w:hAnsi="GHEA Grapalat" w:cs="Sylfaen"/>
          <w:sz w:val="20"/>
          <w:lang w:val="ru-RU"/>
        </w:rPr>
        <w:t>կնքելու</w:t>
      </w:r>
      <w:r w:rsidRPr="00FF25BE">
        <w:rPr>
          <w:rFonts w:ascii="GHEA Grapalat" w:hAnsi="GHEA Grapalat" w:cs="Sylfaen"/>
          <w:sz w:val="20"/>
          <w:lang w:val="af-ZA"/>
        </w:rPr>
        <w:t xml:space="preserve"> </w:t>
      </w:r>
      <w:r w:rsidRPr="00FF25BE">
        <w:rPr>
          <w:rFonts w:ascii="GHEA Grapalat" w:hAnsi="GHEA Grapalat" w:cs="Sylfaen"/>
          <w:sz w:val="20"/>
          <w:lang w:val="ru-RU"/>
        </w:rPr>
        <w:t>առաջարկը</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պայմանագրի</w:t>
      </w:r>
      <w:r w:rsidRPr="00FF25BE">
        <w:rPr>
          <w:rFonts w:ascii="GHEA Grapalat" w:hAnsi="GHEA Grapalat" w:cs="Sylfaen"/>
          <w:sz w:val="20"/>
          <w:lang w:val="af-ZA"/>
        </w:rPr>
        <w:t xml:space="preserve"> </w:t>
      </w:r>
      <w:r w:rsidRPr="00FF25BE">
        <w:rPr>
          <w:rFonts w:ascii="GHEA Grapalat" w:hAnsi="GHEA Grapalat" w:cs="Sylfaen"/>
          <w:sz w:val="20"/>
          <w:lang w:val="ru-RU"/>
        </w:rPr>
        <w:t>նախագիծը</w:t>
      </w:r>
      <w:r w:rsidRPr="00FF25BE">
        <w:rPr>
          <w:rFonts w:ascii="GHEA Grapalat" w:hAnsi="GHEA Grapalat" w:cs="Sylfaen"/>
          <w:sz w:val="20"/>
          <w:lang w:val="af-ZA"/>
        </w:rPr>
        <w:t xml:space="preserve">: </w:t>
      </w:r>
      <w:r w:rsidRPr="00FF25BE">
        <w:rPr>
          <w:rFonts w:ascii="GHEA Grapalat" w:hAnsi="GHEA Grapalat" w:cs="Sylfaen"/>
          <w:sz w:val="20"/>
          <w:lang w:val="ru-RU"/>
        </w:rPr>
        <w:t>Ընդ</w:t>
      </w:r>
      <w:r w:rsidRPr="00FF25BE">
        <w:rPr>
          <w:rFonts w:ascii="GHEA Grapalat" w:hAnsi="GHEA Grapalat" w:cs="Sylfaen"/>
          <w:sz w:val="20"/>
          <w:lang w:val="af-ZA"/>
        </w:rPr>
        <w:t xml:space="preserve"> </w:t>
      </w:r>
      <w:r w:rsidRPr="00FF25BE">
        <w:rPr>
          <w:rFonts w:ascii="GHEA Grapalat" w:hAnsi="GHEA Grapalat" w:cs="Sylfaen"/>
          <w:sz w:val="20"/>
          <w:lang w:val="ru-RU"/>
        </w:rPr>
        <w:t>որում</w:t>
      </w:r>
      <w:r w:rsidRPr="00FF25BE">
        <w:rPr>
          <w:rFonts w:ascii="GHEA Grapalat" w:hAnsi="GHEA Grapalat" w:cs="Sylfaen"/>
          <w:sz w:val="20"/>
          <w:lang w:val="af-ZA"/>
        </w:rPr>
        <w:t xml:space="preserve">, </w:t>
      </w:r>
      <w:r w:rsidRPr="00FF25BE">
        <w:rPr>
          <w:rFonts w:ascii="GHEA Grapalat" w:hAnsi="GHEA Grapalat" w:cs="Sylfaen"/>
          <w:b/>
          <w:sz w:val="20"/>
          <w:u w:val="single"/>
          <w:lang w:val="ru-RU"/>
        </w:rPr>
        <w:t>պայմանագիրը</w:t>
      </w:r>
      <w:r w:rsidRPr="00FF25BE">
        <w:rPr>
          <w:rFonts w:ascii="GHEA Grapalat" w:hAnsi="GHEA Grapalat" w:cs="Sylfaen"/>
          <w:b/>
          <w:sz w:val="20"/>
          <w:u w:val="single"/>
          <w:lang w:val="af-ZA"/>
        </w:rPr>
        <w:t xml:space="preserve"> </w:t>
      </w:r>
      <w:r w:rsidRPr="00FF25BE">
        <w:rPr>
          <w:rFonts w:ascii="GHEA Grapalat" w:hAnsi="GHEA Grapalat" w:cs="Sylfaen"/>
          <w:b/>
          <w:sz w:val="20"/>
          <w:u w:val="single"/>
          <w:lang w:val="ru-RU"/>
        </w:rPr>
        <w:t>կարող</w:t>
      </w:r>
      <w:r w:rsidRPr="00FF25BE">
        <w:rPr>
          <w:rFonts w:ascii="GHEA Grapalat" w:hAnsi="GHEA Grapalat" w:cs="Sylfaen"/>
          <w:b/>
          <w:sz w:val="20"/>
          <w:u w:val="single"/>
          <w:lang w:val="af-ZA"/>
        </w:rPr>
        <w:t xml:space="preserve"> </w:t>
      </w:r>
      <w:r w:rsidRPr="00FF25BE">
        <w:rPr>
          <w:rFonts w:ascii="GHEA Grapalat" w:hAnsi="GHEA Grapalat" w:cs="Sylfaen"/>
          <w:b/>
          <w:sz w:val="20"/>
          <w:u w:val="single"/>
          <w:lang w:val="ru-RU"/>
        </w:rPr>
        <w:t>է</w:t>
      </w:r>
      <w:r w:rsidRPr="00FF25BE">
        <w:rPr>
          <w:rFonts w:ascii="GHEA Grapalat" w:hAnsi="GHEA Grapalat" w:cs="Sylfaen"/>
          <w:b/>
          <w:sz w:val="20"/>
          <w:u w:val="single"/>
          <w:lang w:val="af-ZA"/>
        </w:rPr>
        <w:t xml:space="preserve"> </w:t>
      </w:r>
      <w:r w:rsidRPr="00FF25BE">
        <w:rPr>
          <w:rFonts w:ascii="GHEA Grapalat" w:hAnsi="GHEA Grapalat" w:cs="Sylfaen"/>
          <w:b/>
          <w:sz w:val="20"/>
          <w:u w:val="single"/>
          <w:lang w:val="ru-RU"/>
        </w:rPr>
        <w:t>կնքվել</w:t>
      </w:r>
      <w:r w:rsidRPr="00FF25BE">
        <w:rPr>
          <w:rFonts w:ascii="GHEA Grapalat" w:hAnsi="GHEA Grapalat" w:cs="Sylfaen"/>
          <w:b/>
          <w:sz w:val="20"/>
          <w:u w:val="single"/>
          <w:lang w:val="af-ZA"/>
        </w:rPr>
        <w:t xml:space="preserve"> </w:t>
      </w:r>
      <w:r w:rsidRPr="00FF25BE">
        <w:rPr>
          <w:rFonts w:ascii="GHEA Grapalat" w:hAnsi="GHEA Grapalat" w:cs="Sylfaen"/>
          <w:b/>
          <w:sz w:val="20"/>
          <w:u w:val="single"/>
          <w:lang w:val="ru-RU"/>
        </w:rPr>
        <w:t>ոչ</w:t>
      </w:r>
      <w:r w:rsidRPr="00FF25BE">
        <w:rPr>
          <w:rFonts w:ascii="GHEA Grapalat" w:hAnsi="GHEA Grapalat" w:cs="Sylfaen"/>
          <w:b/>
          <w:sz w:val="20"/>
          <w:u w:val="single"/>
          <w:lang w:val="af-ZA"/>
        </w:rPr>
        <w:t xml:space="preserve"> </w:t>
      </w:r>
      <w:r w:rsidRPr="00FF25BE">
        <w:rPr>
          <w:rFonts w:ascii="GHEA Grapalat" w:hAnsi="GHEA Grapalat" w:cs="Sylfaen"/>
          <w:b/>
          <w:sz w:val="20"/>
          <w:u w:val="single"/>
          <w:lang w:val="ru-RU"/>
        </w:rPr>
        <w:t>շուտ</w:t>
      </w:r>
      <w:r w:rsidRPr="00FF25BE">
        <w:rPr>
          <w:rFonts w:ascii="GHEA Grapalat" w:hAnsi="GHEA Grapalat" w:cs="Sylfaen"/>
          <w:b/>
          <w:sz w:val="20"/>
          <w:u w:val="single"/>
          <w:lang w:val="af-ZA"/>
        </w:rPr>
        <w:t xml:space="preserve">, </w:t>
      </w:r>
      <w:r w:rsidRPr="00FF25BE">
        <w:rPr>
          <w:rFonts w:ascii="GHEA Grapalat" w:hAnsi="GHEA Grapalat" w:cs="Sylfaen"/>
          <w:b/>
          <w:sz w:val="20"/>
          <w:u w:val="single"/>
          <w:lang w:val="ru-RU"/>
        </w:rPr>
        <w:t>քան</w:t>
      </w:r>
      <w:r w:rsidRPr="00FF25BE">
        <w:rPr>
          <w:rFonts w:ascii="GHEA Grapalat" w:hAnsi="GHEA Grapalat" w:cs="Sylfaen"/>
          <w:b/>
          <w:sz w:val="20"/>
          <w:u w:val="single"/>
          <w:lang w:val="af-ZA"/>
        </w:rPr>
        <w:t xml:space="preserve"> </w:t>
      </w:r>
      <w:r w:rsidRPr="00FF25BE">
        <w:rPr>
          <w:rFonts w:ascii="GHEA Grapalat" w:hAnsi="GHEA Grapalat" w:cs="Sylfaen"/>
          <w:b/>
          <w:sz w:val="20"/>
          <w:u w:val="single"/>
          <w:lang w:val="ru-RU"/>
        </w:rPr>
        <w:t>սույն</w:t>
      </w:r>
      <w:r w:rsidRPr="00FF25BE">
        <w:rPr>
          <w:rFonts w:ascii="GHEA Grapalat" w:hAnsi="GHEA Grapalat" w:cs="Sylfaen"/>
          <w:b/>
          <w:sz w:val="20"/>
          <w:u w:val="single"/>
          <w:lang w:val="af-ZA"/>
        </w:rPr>
        <w:t xml:space="preserve"> </w:t>
      </w:r>
      <w:r w:rsidRPr="00FF25BE">
        <w:rPr>
          <w:rFonts w:ascii="GHEA Grapalat" w:hAnsi="GHEA Grapalat" w:cs="Sylfaen"/>
          <w:b/>
          <w:sz w:val="20"/>
          <w:u w:val="single"/>
          <w:lang w:val="ru-RU"/>
        </w:rPr>
        <w:t>հրավերի</w:t>
      </w:r>
      <w:r w:rsidRPr="00FF25BE">
        <w:rPr>
          <w:rFonts w:ascii="GHEA Grapalat" w:hAnsi="GHEA Grapalat" w:cs="Sylfaen"/>
          <w:b/>
          <w:sz w:val="20"/>
          <w:u w:val="single"/>
          <w:lang w:val="af-ZA"/>
        </w:rPr>
        <w:t xml:space="preserve"> 1-</w:t>
      </w:r>
      <w:r w:rsidRPr="00FF25BE">
        <w:rPr>
          <w:rFonts w:ascii="GHEA Grapalat" w:hAnsi="GHEA Grapalat" w:cs="Sylfaen"/>
          <w:b/>
          <w:sz w:val="20"/>
          <w:u w:val="single"/>
        </w:rPr>
        <w:t>ին</w:t>
      </w:r>
      <w:r w:rsidRPr="00FF25BE">
        <w:rPr>
          <w:rFonts w:ascii="GHEA Grapalat" w:hAnsi="GHEA Grapalat" w:cs="Sylfaen"/>
          <w:b/>
          <w:sz w:val="20"/>
          <w:u w:val="single"/>
          <w:lang w:val="af-ZA"/>
        </w:rPr>
        <w:t xml:space="preserve"> </w:t>
      </w:r>
      <w:r w:rsidRPr="00FF25BE">
        <w:rPr>
          <w:rFonts w:ascii="GHEA Grapalat" w:hAnsi="GHEA Grapalat" w:cs="Sylfaen"/>
          <w:b/>
          <w:sz w:val="20"/>
          <w:u w:val="single"/>
        </w:rPr>
        <w:t>մասի</w:t>
      </w:r>
      <w:r w:rsidRPr="00FF25BE">
        <w:rPr>
          <w:rFonts w:ascii="GHEA Grapalat" w:hAnsi="GHEA Grapalat" w:cs="Sylfaen"/>
          <w:b/>
          <w:sz w:val="20"/>
          <w:u w:val="single"/>
          <w:lang w:val="af-ZA"/>
        </w:rPr>
        <w:t xml:space="preserve"> 8</w:t>
      </w:r>
      <w:r w:rsidRPr="00FF25BE">
        <w:rPr>
          <w:rFonts w:ascii="GHEA Grapalat" w:hAnsi="GHEA Grapalat" w:cs="Sylfaen"/>
          <w:b/>
          <w:sz w:val="20"/>
          <w:u w:val="single"/>
          <w:lang w:val="hy-AM"/>
        </w:rPr>
        <w:t>.28</w:t>
      </w:r>
      <w:r w:rsidRPr="00FF25BE">
        <w:rPr>
          <w:rFonts w:ascii="GHEA Grapalat" w:hAnsi="GHEA Grapalat" w:cs="Sylfaen"/>
          <w:b/>
          <w:sz w:val="20"/>
          <w:u w:val="single"/>
          <w:lang w:val="af-ZA"/>
        </w:rPr>
        <w:t xml:space="preserve"> </w:t>
      </w:r>
      <w:r w:rsidRPr="00FF25BE">
        <w:rPr>
          <w:rFonts w:ascii="GHEA Grapalat" w:hAnsi="GHEA Grapalat" w:cs="Sylfaen"/>
          <w:b/>
          <w:sz w:val="20"/>
          <w:u w:val="single"/>
          <w:lang w:val="ru-RU"/>
        </w:rPr>
        <w:t>կետով</w:t>
      </w:r>
      <w:r w:rsidRPr="00FF25BE">
        <w:rPr>
          <w:rFonts w:ascii="GHEA Grapalat" w:hAnsi="GHEA Grapalat" w:cs="Sylfaen"/>
          <w:b/>
          <w:sz w:val="20"/>
          <w:u w:val="single"/>
          <w:lang w:val="af-ZA"/>
        </w:rPr>
        <w:t xml:space="preserve"> </w:t>
      </w:r>
      <w:r w:rsidRPr="00FF25BE">
        <w:rPr>
          <w:rFonts w:ascii="GHEA Grapalat" w:hAnsi="GHEA Grapalat" w:cs="Sylfaen"/>
          <w:b/>
          <w:sz w:val="20"/>
          <w:u w:val="single"/>
          <w:lang w:val="ru-RU"/>
        </w:rPr>
        <w:t>սահմանված</w:t>
      </w:r>
      <w:r w:rsidRPr="00FF25BE">
        <w:rPr>
          <w:rFonts w:ascii="GHEA Grapalat" w:hAnsi="GHEA Grapalat" w:cs="Sylfaen"/>
          <w:b/>
          <w:sz w:val="20"/>
          <w:u w:val="single"/>
          <w:lang w:val="af-ZA"/>
        </w:rPr>
        <w:t xml:space="preserve"> </w:t>
      </w:r>
      <w:r w:rsidRPr="00FF25BE">
        <w:rPr>
          <w:rFonts w:ascii="GHEA Grapalat" w:hAnsi="GHEA Grapalat" w:cs="Sylfaen"/>
          <w:b/>
          <w:sz w:val="20"/>
          <w:u w:val="single"/>
          <w:lang w:val="ru-RU"/>
        </w:rPr>
        <w:t>անգործության</w:t>
      </w:r>
      <w:r w:rsidRPr="00FF25BE">
        <w:rPr>
          <w:rFonts w:ascii="GHEA Grapalat" w:hAnsi="GHEA Grapalat" w:cs="Sylfaen"/>
          <w:b/>
          <w:sz w:val="20"/>
          <w:u w:val="single"/>
          <w:lang w:val="af-ZA"/>
        </w:rPr>
        <w:t xml:space="preserve"> </w:t>
      </w:r>
      <w:r w:rsidRPr="00FF25BE">
        <w:rPr>
          <w:rFonts w:ascii="GHEA Grapalat" w:hAnsi="GHEA Grapalat" w:cs="Sylfaen"/>
          <w:b/>
          <w:sz w:val="20"/>
          <w:u w:val="single"/>
          <w:lang w:val="ru-RU"/>
        </w:rPr>
        <w:t>ժամկետը</w:t>
      </w:r>
      <w:r w:rsidRPr="00FF25BE">
        <w:rPr>
          <w:rFonts w:ascii="GHEA Grapalat" w:hAnsi="GHEA Grapalat" w:cs="Sylfaen"/>
          <w:b/>
          <w:sz w:val="20"/>
          <w:u w:val="single"/>
          <w:lang w:val="af-ZA"/>
        </w:rPr>
        <w:t xml:space="preserve"> </w:t>
      </w:r>
      <w:r w:rsidRPr="00FF25BE">
        <w:rPr>
          <w:rFonts w:ascii="GHEA Grapalat" w:hAnsi="GHEA Grapalat" w:cs="Sylfaen"/>
          <w:b/>
          <w:sz w:val="20"/>
          <w:u w:val="single"/>
          <w:lang w:val="ru-RU"/>
        </w:rPr>
        <w:t>լրանալու</w:t>
      </w:r>
      <w:r w:rsidRPr="00FF25BE">
        <w:rPr>
          <w:rFonts w:ascii="GHEA Grapalat" w:hAnsi="GHEA Grapalat" w:cs="Sylfaen"/>
          <w:b/>
          <w:sz w:val="20"/>
          <w:u w:val="single"/>
          <w:lang w:val="af-ZA"/>
        </w:rPr>
        <w:t xml:space="preserve"> </w:t>
      </w:r>
      <w:r w:rsidRPr="00FF25BE">
        <w:rPr>
          <w:rFonts w:ascii="GHEA Grapalat" w:hAnsi="GHEA Grapalat" w:cs="Sylfaen"/>
          <w:b/>
          <w:sz w:val="20"/>
          <w:u w:val="single"/>
          <w:lang w:val="ru-RU"/>
        </w:rPr>
        <w:t>օրվան</w:t>
      </w:r>
      <w:r w:rsidRPr="00FF25BE">
        <w:rPr>
          <w:rFonts w:ascii="GHEA Grapalat" w:hAnsi="GHEA Grapalat" w:cs="Sylfaen"/>
          <w:b/>
          <w:sz w:val="20"/>
          <w:u w:val="single"/>
          <w:lang w:val="af-ZA"/>
        </w:rPr>
        <w:t xml:space="preserve"> </w:t>
      </w:r>
      <w:r w:rsidRPr="00FF25BE">
        <w:rPr>
          <w:rFonts w:ascii="GHEA Grapalat" w:hAnsi="GHEA Grapalat" w:cs="Sylfaen"/>
          <w:b/>
          <w:sz w:val="20"/>
          <w:u w:val="single"/>
          <w:lang w:val="ru-RU"/>
        </w:rPr>
        <w:t>հաջորդող</w:t>
      </w:r>
      <w:r w:rsidRPr="00FF25BE">
        <w:rPr>
          <w:rFonts w:ascii="GHEA Grapalat" w:hAnsi="GHEA Grapalat" w:cs="Sylfaen"/>
          <w:b/>
          <w:sz w:val="20"/>
          <w:u w:val="single"/>
          <w:lang w:val="af-ZA"/>
        </w:rPr>
        <w:t xml:space="preserve"> </w:t>
      </w:r>
      <w:r w:rsidRPr="00FF25BE">
        <w:rPr>
          <w:rFonts w:ascii="GHEA Grapalat" w:hAnsi="GHEA Grapalat" w:cs="Sylfaen"/>
          <w:b/>
          <w:sz w:val="20"/>
          <w:u w:val="single"/>
          <w:lang w:val="ru-RU"/>
        </w:rPr>
        <w:t>երկրորդ</w:t>
      </w:r>
      <w:r w:rsidRPr="00FF25BE">
        <w:rPr>
          <w:rFonts w:ascii="GHEA Grapalat" w:hAnsi="GHEA Grapalat" w:cs="Sylfaen"/>
          <w:b/>
          <w:sz w:val="20"/>
          <w:u w:val="single"/>
          <w:lang w:val="af-ZA"/>
        </w:rPr>
        <w:t xml:space="preserve"> </w:t>
      </w:r>
      <w:r w:rsidRPr="00FF25BE">
        <w:rPr>
          <w:rFonts w:ascii="GHEA Grapalat" w:hAnsi="GHEA Grapalat" w:cs="Sylfaen"/>
          <w:b/>
          <w:sz w:val="20"/>
          <w:u w:val="single"/>
          <w:lang w:val="ru-RU"/>
        </w:rPr>
        <w:t>աշխատանքային</w:t>
      </w:r>
      <w:r w:rsidRPr="00FF25BE">
        <w:rPr>
          <w:rFonts w:ascii="GHEA Grapalat" w:hAnsi="GHEA Grapalat" w:cs="Sylfaen"/>
          <w:b/>
          <w:sz w:val="20"/>
          <w:u w:val="single"/>
          <w:lang w:val="af-ZA"/>
        </w:rPr>
        <w:t xml:space="preserve"> </w:t>
      </w:r>
      <w:r w:rsidRPr="00FF25BE">
        <w:rPr>
          <w:rFonts w:ascii="GHEA Grapalat" w:hAnsi="GHEA Grapalat" w:cs="Sylfaen"/>
          <w:b/>
          <w:sz w:val="20"/>
          <w:u w:val="single"/>
          <w:lang w:val="ru-RU"/>
        </w:rPr>
        <w:t>օրը</w:t>
      </w:r>
      <w:r w:rsidRPr="00FF25BE">
        <w:rPr>
          <w:rFonts w:ascii="GHEA Grapalat" w:hAnsi="GHEA Grapalat" w:cs="Sylfaen"/>
          <w:b/>
          <w:sz w:val="20"/>
          <w:u w:val="single"/>
          <w:lang w:val="af-ZA"/>
        </w:rPr>
        <w:t>:</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9</w:t>
      </w:r>
      <w:r w:rsidRPr="00FF25BE">
        <w:rPr>
          <w:rFonts w:ascii="GHEA Grapalat" w:hAnsi="GHEA Grapalat" w:cs="Sylfaen"/>
          <w:sz w:val="20"/>
          <w:lang w:val="hy-AM"/>
        </w:rPr>
        <w:t>.3</w:t>
      </w:r>
      <w:r w:rsidRPr="00FF25BE">
        <w:rPr>
          <w:rFonts w:ascii="GHEA Grapalat" w:hAnsi="GHEA Grapalat" w:cs="Sylfaen"/>
          <w:sz w:val="20"/>
          <w:lang w:val="af-ZA"/>
        </w:rPr>
        <w:t xml:space="preserve"> </w:t>
      </w:r>
      <w:r w:rsidRPr="00FF25BE">
        <w:rPr>
          <w:rFonts w:ascii="GHEA Grapalat" w:hAnsi="GHEA Grapalat" w:cs="Sylfaen"/>
          <w:sz w:val="20"/>
          <w:lang w:val="ru-RU"/>
        </w:rPr>
        <w:t>Ընտրված</w:t>
      </w:r>
      <w:r w:rsidRPr="00FF25BE">
        <w:rPr>
          <w:rFonts w:ascii="GHEA Grapalat" w:hAnsi="GHEA Grapalat" w:cs="Sylfaen"/>
          <w:sz w:val="20"/>
          <w:lang w:val="af-ZA"/>
        </w:rPr>
        <w:t xml:space="preserve"> </w:t>
      </w:r>
      <w:r w:rsidRPr="00FF25BE">
        <w:rPr>
          <w:rFonts w:ascii="GHEA Grapalat" w:hAnsi="GHEA Grapalat" w:cs="Sylfaen"/>
          <w:sz w:val="20"/>
        </w:rPr>
        <w:t>մ</w:t>
      </w:r>
      <w:r w:rsidRPr="00FF25BE">
        <w:rPr>
          <w:rFonts w:ascii="GHEA Grapalat" w:hAnsi="GHEA Grapalat" w:cs="Sylfaen"/>
          <w:sz w:val="20"/>
          <w:lang w:val="ru-RU"/>
        </w:rPr>
        <w:t>ասնակցին</w:t>
      </w:r>
      <w:r w:rsidRPr="00FF25BE">
        <w:rPr>
          <w:rFonts w:ascii="GHEA Grapalat" w:hAnsi="GHEA Grapalat" w:cs="Sylfaen"/>
          <w:sz w:val="20"/>
          <w:lang w:val="af-ZA"/>
        </w:rPr>
        <w:t xml:space="preserve"> </w:t>
      </w:r>
      <w:r w:rsidRPr="00FF25BE">
        <w:rPr>
          <w:rFonts w:ascii="GHEA Grapalat" w:hAnsi="GHEA Grapalat" w:cs="Sylfaen"/>
          <w:sz w:val="20"/>
          <w:lang w:val="ru-RU"/>
        </w:rPr>
        <w:t>պայմանագիր</w:t>
      </w:r>
      <w:r w:rsidRPr="00FF25BE">
        <w:rPr>
          <w:rFonts w:ascii="GHEA Grapalat" w:hAnsi="GHEA Grapalat" w:cs="Sylfaen"/>
          <w:sz w:val="20"/>
          <w:lang w:val="af-ZA"/>
        </w:rPr>
        <w:t xml:space="preserve"> </w:t>
      </w:r>
      <w:r w:rsidRPr="00FF25BE">
        <w:rPr>
          <w:rFonts w:ascii="GHEA Grapalat" w:hAnsi="GHEA Grapalat" w:cs="Sylfaen"/>
          <w:sz w:val="20"/>
          <w:lang w:val="ru-RU"/>
        </w:rPr>
        <w:t>կնքելու</w:t>
      </w:r>
      <w:r w:rsidRPr="00FF25BE">
        <w:rPr>
          <w:rFonts w:ascii="GHEA Grapalat" w:hAnsi="GHEA Grapalat" w:cs="Sylfaen"/>
          <w:sz w:val="20"/>
          <w:lang w:val="af-ZA"/>
        </w:rPr>
        <w:t xml:space="preserve"> </w:t>
      </w:r>
      <w:r w:rsidRPr="00FF25BE">
        <w:rPr>
          <w:rFonts w:ascii="GHEA Grapalat" w:hAnsi="GHEA Grapalat" w:cs="Sylfaen"/>
          <w:sz w:val="20"/>
          <w:lang w:val="ru-RU"/>
        </w:rPr>
        <w:t>առաջարկը</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կնքվելիք</w:t>
      </w:r>
      <w:r w:rsidRPr="00FF25BE">
        <w:rPr>
          <w:rFonts w:ascii="GHEA Grapalat" w:hAnsi="GHEA Grapalat" w:cs="Sylfaen"/>
          <w:sz w:val="20"/>
          <w:lang w:val="af-ZA"/>
        </w:rPr>
        <w:t xml:space="preserve"> </w:t>
      </w:r>
      <w:r w:rsidRPr="00FF25BE">
        <w:rPr>
          <w:rFonts w:ascii="GHEA Grapalat" w:hAnsi="GHEA Grapalat" w:cs="Sylfaen"/>
          <w:sz w:val="20"/>
          <w:lang w:val="ru-RU"/>
        </w:rPr>
        <w:t>պայմանագրի</w:t>
      </w:r>
      <w:r w:rsidRPr="00FF25BE">
        <w:rPr>
          <w:rFonts w:ascii="GHEA Grapalat" w:hAnsi="GHEA Grapalat" w:cs="Sylfaen"/>
          <w:sz w:val="20"/>
          <w:lang w:val="af-ZA"/>
        </w:rPr>
        <w:t xml:space="preserve"> </w:t>
      </w:r>
      <w:r w:rsidRPr="00FF25BE">
        <w:rPr>
          <w:rFonts w:ascii="GHEA Grapalat" w:hAnsi="GHEA Grapalat" w:cs="Sylfaen"/>
          <w:sz w:val="20"/>
          <w:lang w:val="ru-RU"/>
        </w:rPr>
        <w:t>նախագիծը</w:t>
      </w:r>
      <w:r w:rsidRPr="00FF25BE">
        <w:rPr>
          <w:rFonts w:ascii="GHEA Grapalat" w:hAnsi="GHEA Grapalat" w:cs="Sylfaen"/>
          <w:sz w:val="20"/>
          <w:lang w:val="af-ZA"/>
        </w:rPr>
        <w:t xml:space="preserve"> </w:t>
      </w:r>
      <w:r w:rsidRPr="00FF25BE">
        <w:rPr>
          <w:rFonts w:ascii="GHEA Grapalat" w:hAnsi="GHEA Grapalat" w:cs="Sylfaen"/>
          <w:sz w:val="20"/>
          <w:lang w:val="ru-RU"/>
        </w:rPr>
        <w:t>հանձնաժողովի</w:t>
      </w:r>
      <w:r w:rsidRPr="00FF25BE">
        <w:rPr>
          <w:rFonts w:ascii="GHEA Grapalat" w:hAnsi="GHEA Grapalat" w:cs="Sylfaen"/>
          <w:sz w:val="20"/>
          <w:lang w:val="af-ZA"/>
        </w:rPr>
        <w:t xml:space="preserve"> </w:t>
      </w:r>
      <w:r w:rsidRPr="00FF25BE">
        <w:rPr>
          <w:rFonts w:ascii="GHEA Grapalat" w:hAnsi="GHEA Grapalat" w:cs="Sylfaen"/>
          <w:sz w:val="20"/>
          <w:lang w:val="ru-RU"/>
        </w:rPr>
        <w:t>քարտուղարը</w:t>
      </w:r>
      <w:r w:rsidRPr="00FF25BE">
        <w:rPr>
          <w:rFonts w:ascii="GHEA Grapalat" w:hAnsi="GHEA Grapalat" w:cs="Sylfaen"/>
          <w:sz w:val="20"/>
          <w:lang w:val="af-ZA"/>
        </w:rPr>
        <w:t xml:space="preserve"> </w:t>
      </w:r>
      <w:r w:rsidRPr="00FF25BE">
        <w:rPr>
          <w:rFonts w:ascii="GHEA Grapalat" w:hAnsi="GHEA Grapalat" w:cs="Sylfaen"/>
          <w:sz w:val="20"/>
          <w:lang w:val="ru-RU"/>
        </w:rPr>
        <w:t>տրամադրում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էլեկտրոնային</w:t>
      </w:r>
      <w:r w:rsidRPr="00FF25BE">
        <w:rPr>
          <w:rFonts w:ascii="GHEA Grapalat" w:hAnsi="GHEA Grapalat" w:cs="Sylfaen"/>
          <w:sz w:val="20"/>
          <w:lang w:val="af-ZA"/>
        </w:rPr>
        <w:t xml:space="preserve"> </w:t>
      </w:r>
      <w:r w:rsidRPr="00FF25BE">
        <w:rPr>
          <w:rFonts w:ascii="GHEA Grapalat" w:hAnsi="GHEA Grapalat" w:cs="Sylfaen"/>
          <w:sz w:val="20"/>
          <w:lang w:val="ru-RU"/>
        </w:rPr>
        <w:t>եղանակով</w:t>
      </w:r>
      <w:r w:rsidRPr="00FF25BE">
        <w:rPr>
          <w:rFonts w:ascii="GHEA Grapalat" w:hAnsi="GHEA Grapalat" w:cs="Sylfaen"/>
          <w:sz w:val="20"/>
          <w:lang w:val="af-ZA"/>
        </w:rPr>
        <w:t xml:space="preserve">: </w:t>
      </w:r>
      <w:r w:rsidRPr="00FF25BE">
        <w:rPr>
          <w:rFonts w:ascii="GHEA Grapalat" w:hAnsi="GHEA Grapalat" w:cs="Sylfaen"/>
          <w:sz w:val="20"/>
          <w:lang w:val="ru-RU"/>
        </w:rPr>
        <w:t>Ընդ</w:t>
      </w:r>
      <w:r w:rsidRPr="00FF25BE">
        <w:rPr>
          <w:rFonts w:ascii="GHEA Grapalat" w:hAnsi="GHEA Grapalat" w:cs="Sylfaen"/>
          <w:sz w:val="20"/>
          <w:lang w:val="af-ZA"/>
        </w:rPr>
        <w:t xml:space="preserve"> </w:t>
      </w:r>
      <w:r w:rsidRPr="00FF25BE">
        <w:rPr>
          <w:rFonts w:ascii="GHEA Grapalat" w:hAnsi="GHEA Grapalat" w:cs="Sylfaen"/>
          <w:sz w:val="20"/>
          <w:lang w:val="ru-RU"/>
        </w:rPr>
        <w:t>որում</w:t>
      </w:r>
      <w:r w:rsidRPr="00FF25BE">
        <w:rPr>
          <w:rFonts w:ascii="GHEA Grapalat" w:hAnsi="GHEA Grapalat" w:cs="Sylfaen"/>
          <w:sz w:val="20"/>
          <w:lang w:val="af-ZA"/>
        </w:rPr>
        <w:t xml:space="preserve"> </w:t>
      </w:r>
      <w:r w:rsidRPr="00FF25BE">
        <w:rPr>
          <w:rFonts w:ascii="GHEA Grapalat" w:hAnsi="GHEA Grapalat" w:cs="Sylfaen"/>
          <w:sz w:val="20"/>
          <w:lang w:val="ru-RU"/>
        </w:rPr>
        <w:t>պայմանագրում</w:t>
      </w:r>
      <w:r w:rsidRPr="00FF25BE">
        <w:rPr>
          <w:rFonts w:ascii="GHEA Grapalat" w:hAnsi="GHEA Grapalat" w:cs="Sylfaen"/>
          <w:sz w:val="20"/>
          <w:lang w:val="af-ZA"/>
        </w:rPr>
        <w:t xml:space="preserve"> </w:t>
      </w:r>
      <w:r w:rsidRPr="00FF25BE">
        <w:rPr>
          <w:rFonts w:ascii="GHEA Grapalat" w:hAnsi="GHEA Grapalat" w:cs="Sylfaen"/>
          <w:sz w:val="20"/>
          <w:lang w:val="ru-RU"/>
        </w:rPr>
        <w:t>ներառվում</w:t>
      </w:r>
      <w:r w:rsidRPr="00FF25BE">
        <w:rPr>
          <w:rFonts w:ascii="GHEA Grapalat" w:hAnsi="GHEA Grapalat" w:cs="Sylfaen"/>
          <w:sz w:val="20"/>
          <w:lang w:val="af-ZA"/>
        </w:rPr>
        <w:t xml:space="preserve"> </w:t>
      </w:r>
      <w:r w:rsidRPr="00FF25BE">
        <w:rPr>
          <w:rFonts w:ascii="GHEA Grapalat" w:hAnsi="GHEA Grapalat" w:cs="Sylfaen"/>
          <w:sz w:val="20"/>
        </w:rPr>
        <w:t>է</w:t>
      </w:r>
      <w:r w:rsidRPr="00FF25BE">
        <w:rPr>
          <w:rFonts w:ascii="GHEA Grapalat" w:hAnsi="GHEA Grapalat" w:cs="Sylfaen"/>
          <w:sz w:val="20"/>
          <w:lang w:val="af-ZA"/>
        </w:rPr>
        <w:t xml:space="preserve"> </w:t>
      </w:r>
      <w:r w:rsidRPr="00FF25BE">
        <w:rPr>
          <w:rFonts w:ascii="GHEA Grapalat" w:hAnsi="GHEA Grapalat" w:cs="Sylfaen"/>
          <w:sz w:val="20"/>
          <w:lang w:val="ru-RU"/>
        </w:rPr>
        <w:t>ընտրված</w:t>
      </w:r>
      <w:r w:rsidRPr="00FF25BE">
        <w:rPr>
          <w:rFonts w:ascii="GHEA Grapalat" w:hAnsi="GHEA Grapalat" w:cs="Sylfaen"/>
          <w:sz w:val="20"/>
          <w:lang w:val="af-ZA"/>
        </w:rPr>
        <w:t xml:space="preserve"> </w:t>
      </w:r>
      <w:r w:rsidRPr="00FF25BE">
        <w:rPr>
          <w:rFonts w:ascii="GHEA Grapalat" w:hAnsi="GHEA Grapalat" w:cs="Sylfaen"/>
          <w:sz w:val="20"/>
          <w:lang w:val="ru-RU"/>
        </w:rPr>
        <w:t>մասնակցի</w:t>
      </w:r>
      <w:r w:rsidRPr="00FF25BE">
        <w:rPr>
          <w:rFonts w:ascii="GHEA Grapalat" w:hAnsi="GHEA Grapalat" w:cs="Sylfaen"/>
          <w:sz w:val="20"/>
          <w:lang w:val="af-ZA"/>
        </w:rPr>
        <w:t xml:space="preserve"> </w:t>
      </w:r>
      <w:r w:rsidRPr="00FF25BE">
        <w:rPr>
          <w:rFonts w:ascii="GHEA Grapalat" w:hAnsi="GHEA Grapalat" w:cs="Sylfaen"/>
          <w:sz w:val="20"/>
          <w:lang w:val="ru-RU"/>
        </w:rPr>
        <w:t>կողմից</w:t>
      </w:r>
      <w:r w:rsidRPr="00FF25BE">
        <w:rPr>
          <w:rFonts w:ascii="GHEA Grapalat" w:hAnsi="GHEA Grapalat" w:cs="Sylfaen"/>
          <w:sz w:val="20"/>
          <w:lang w:val="af-ZA"/>
        </w:rPr>
        <w:t xml:space="preserve"> </w:t>
      </w:r>
      <w:r w:rsidRPr="00FF25BE">
        <w:rPr>
          <w:rFonts w:ascii="GHEA Grapalat" w:hAnsi="GHEA Grapalat" w:cs="Sylfaen"/>
          <w:sz w:val="20"/>
          <w:lang w:val="ru-RU"/>
        </w:rPr>
        <w:t>հայտով</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ներկայացված</w:t>
      </w:r>
      <w:r w:rsidRPr="00FF25BE">
        <w:rPr>
          <w:rFonts w:ascii="GHEA Grapalat" w:hAnsi="GHEA Grapalat" w:cs="Sylfaen"/>
          <w:sz w:val="20"/>
          <w:lang w:val="af-ZA"/>
        </w:rPr>
        <w:t xml:space="preserve"> </w:t>
      </w:r>
      <w:r w:rsidRPr="00FF25BE">
        <w:rPr>
          <w:rFonts w:ascii="GHEA Grapalat" w:hAnsi="GHEA Grapalat" w:cs="Sylfaen"/>
          <w:sz w:val="20"/>
          <w:lang w:val="ru-RU"/>
        </w:rPr>
        <w:t>ապրանքի</w:t>
      </w:r>
      <w:r w:rsidRPr="00FF25BE">
        <w:rPr>
          <w:rFonts w:ascii="GHEA Grapalat" w:hAnsi="GHEA Grapalat" w:cs="Sylfaen"/>
          <w:sz w:val="20"/>
          <w:lang w:val="af-ZA"/>
        </w:rPr>
        <w:t xml:space="preserve"> </w:t>
      </w:r>
      <w:r w:rsidRPr="00FF25BE">
        <w:rPr>
          <w:rFonts w:ascii="GHEA Grapalat" w:hAnsi="GHEA Grapalat"/>
          <w:sz w:val="20"/>
          <w:szCs w:val="20"/>
          <w:lang w:val="hy-AM" w:eastAsia="x-none"/>
        </w:rPr>
        <w:t>ամբողջական նկարագիրը</w:t>
      </w:r>
      <w:r w:rsidRPr="00FF25BE">
        <w:rPr>
          <w:rFonts w:ascii="GHEA Grapalat" w:hAnsi="GHEA Grapalat" w:cs="Sylfaen"/>
          <w:sz w:val="20"/>
          <w:lang w:val="af-ZA"/>
        </w:rPr>
        <w:t xml:space="preserve">: </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9.4 </w:t>
      </w:r>
      <w:r w:rsidRPr="00FF25BE">
        <w:rPr>
          <w:rFonts w:ascii="GHEA Grapalat" w:hAnsi="GHEA Grapalat" w:cs="Sylfaen"/>
          <w:sz w:val="20"/>
          <w:lang w:val="ru-RU"/>
        </w:rPr>
        <w:t>Պայմանագիր</w:t>
      </w:r>
      <w:r w:rsidRPr="00FF25BE">
        <w:rPr>
          <w:rFonts w:ascii="GHEA Grapalat" w:hAnsi="GHEA Grapalat" w:cs="Sylfaen"/>
          <w:sz w:val="20"/>
          <w:lang w:val="af-ZA"/>
        </w:rPr>
        <w:t xml:space="preserve"> </w:t>
      </w:r>
      <w:r w:rsidRPr="00FF25BE">
        <w:rPr>
          <w:rFonts w:ascii="GHEA Grapalat" w:hAnsi="GHEA Grapalat" w:cs="Sylfaen"/>
          <w:sz w:val="20"/>
          <w:lang w:val="ru-RU"/>
        </w:rPr>
        <w:t>կնքելու</w:t>
      </w:r>
      <w:r w:rsidRPr="00FF25BE">
        <w:rPr>
          <w:rFonts w:ascii="GHEA Grapalat" w:hAnsi="GHEA Grapalat" w:cs="Sylfaen"/>
          <w:sz w:val="20"/>
          <w:lang w:val="af-ZA"/>
        </w:rPr>
        <w:t xml:space="preserve"> </w:t>
      </w:r>
      <w:r w:rsidRPr="00FF25BE">
        <w:rPr>
          <w:rFonts w:ascii="GHEA Grapalat" w:hAnsi="GHEA Grapalat" w:cs="Sylfaen"/>
          <w:sz w:val="20"/>
          <w:lang w:val="ru-RU"/>
        </w:rPr>
        <w:t>մասին</w:t>
      </w:r>
      <w:r w:rsidRPr="00FF25BE">
        <w:rPr>
          <w:rFonts w:ascii="GHEA Grapalat" w:hAnsi="GHEA Grapalat" w:cs="Sylfaen"/>
          <w:sz w:val="20"/>
          <w:lang w:val="af-ZA"/>
        </w:rPr>
        <w:t xml:space="preserve"> </w:t>
      </w:r>
      <w:r w:rsidRPr="00FF25BE">
        <w:rPr>
          <w:rFonts w:ascii="GHEA Grapalat" w:hAnsi="GHEA Grapalat" w:cs="Sylfaen"/>
          <w:sz w:val="20"/>
          <w:lang w:val="ru-RU"/>
        </w:rPr>
        <w:t>պատվիրատուի</w:t>
      </w:r>
      <w:r w:rsidRPr="00FF25BE">
        <w:rPr>
          <w:rFonts w:ascii="GHEA Grapalat" w:hAnsi="GHEA Grapalat" w:cs="Sylfaen"/>
          <w:sz w:val="20"/>
          <w:lang w:val="af-ZA"/>
        </w:rPr>
        <w:t xml:space="preserve"> </w:t>
      </w:r>
      <w:r w:rsidRPr="00FF25BE">
        <w:rPr>
          <w:rFonts w:ascii="GHEA Grapalat" w:hAnsi="GHEA Grapalat" w:cs="Sylfaen"/>
          <w:sz w:val="20"/>
          <w:lang w:val="ru-RU"/>
        </w:rPr>
        <w:t>ծանուցումն</w:t>
      </w:r>
      <w:r w:rsidRPr="00FF25BE">
        <w:rPr>
          <w:rFonts w:ascii="GHEA Grapalat" w:hAnsi="GHEA Grapalat" w:cs="Sylfaen"/>
          <w:sz w:val="20"/>
          <w:lang w:val="af-ZA"/>
        </w:rPr>
        <w:t xml:space="preserve"> </w:t>
      </w:r>
      <w:r w:rsidRPr="00FF25BE">
        <w:rPr>
          <w:rFonts w:ascii="GHEA Grapalat" w:hAnsi="GHEA Grapalat" w:cs="Sylfaen"/>
          <w:sz w:val="20"/>
          <w:lang w:val="ru-RU"/>
        </w:rPr>
        <w:t>ընտրված</w:t>
      </w:r>
      <w:r w:rsidRPr="00FF25BE">
        <w:rPr>
          <w:rFonts w:ascii="GHEA Grapalat" w:hAnsi="GHEA Grapalat" w:cs="Sylfaen"/>
          <w:sz w:val="20"/>
          <w:lang w:val="af-ZA"/>
        </w:rPr>
        <w:t xml:space="preserve"> </w:t>
      </w:r>
      <w:r w:rsidRPr="00FF25BE">
        <w:rPr>
          <w:rFonts w:ascii="GHEA Grapalat" w:hAnsi="GHEA Grapalat" w:cs="Sylfaen"/>
          <w:sz w:val="20"/>
          <w:lang w:val="ru-RU"/>
        </w:rPr>
        <w:t>մասնակցին</w:t>
      </w:r>
      <w:r w:rsidRPr="00FF25BE">
        <w:rPr>
          <w:rFonts w:ascii="GHEA Grapalat" w:hAnsi="GHEA Grapalat" w:cs="Sylfaen"/>
          <w:sz w:val="20"/>
          <w:lang w:val="af-ZA"/>
        </w:rPr>
        <w:t xml:space="preserve"> </w:t>
      </w:r>
      <w:r w:rsidRPr="00FF25BE">
        <w:rPr>
          <w:rFonts w:ascii="GHEA Grapalat" w:hAnsi="GHEA Grapalat" w:cs="Sylfaen"/>
          <w:sz w:val="20"/>
          <w:lang w:val="ru-RU"/>
        </w:rPr>
        <w:t>ուղարկելու</w:t>
      </w:r>
      <w:r w:rsidRPr="00FF25BE">
        <w:rPr>
          <w:rFonts w:ascii="GHEA Grapalat" w:hAnsi="GHEA Grapalat" w:cs="Sylfaen"/>
          <w:sz w:val="20"/>
          <w:lang w:val="af-ZA"/>
        </w:rPr>
        <w:t xml:space="preserve"> </w:t>
      </w:r>
      <w:r w:rsidRPr="00FF25BE">
        <w:rPr>
          <w:rFonts w:ascii="GHEA Grapalat" w:hAnsi="GHEA Grapalat" w:cs="Sylfaen"/>
          <w:sz w:val="20"/>
          <w:lang w:val="ru-RU"/>
        </w:rPr>
        <w:t>օրը</w:t>
      </w:r>
      <w:r w:rsidRPr="00FF25BE">
        <w:rPr>
          <w:rFonts w:ascii="GHEA Grapalat" w:hAnsi="GHEA Grapalat" w:cs="Sylfaen"/>
          <w:sz w:val="20"/>
          <w:lang w:val="af-ZA"/>
        </w:rPr>
        <w:t xml:space="preserve"> </w:t>
      </w:r>
      <w:r w:rsidRPr="00FF25BE">
        <w:rPr>
          <w:rFonts w:ascii="GHEA Grapalat" w:hAnsi="GHEA Grapalat" w:cs="Sylfaen"/>
          <w:b/>
          <w:sz w:val="20"/>
          <w:lang w:val="ru-RU"/>
        </w:rPr>
        <w:t>հանձնաժողովի</w:t>
      </w:r>
      <w:r w:rsidRPr="00FF25BE">
        <w:rPr>
          <w:rFonts w:ascii="GHEA Grapalat" w:hAnsi="GHEA Grapalat" w:cs="Sylfaen"/>
          <w:b/>
          <w:sz w:val="20"/>
          <w:lang w:val="af-ZA"/>
        </w:rPr>
        <w:t xml:space="preserve"> </w:t>
      </w:r>
      <w:r w:rsidRPr="00FF25BE">
        <w:rPr>
          <w:rFonts w:ascii="GHEA Grapalat" w:hAnsi="GHEA Grapalat" w:cs="Sylfaen"/>
          <w:b/>
          <w:sz w:val="20"/>
          <w:lang w:val="ru-RU"/>
        </w:rPr>
        <w:t>քարտուղարը</w:t>
      </w:r>
      <w:r w:rsidRPr="00FF25BE">
        <w:rPr>
          <w:rFonts w:ascii="GHEA Grapalat" w:hAnsi="GHEA Grapalat" w:cs="Sylfaen"/>
          <w:b/>
          <w:sz w:val="20"/>
          <w:lang w:val="af-ZA"/>
        </w:rPr>
        <w:t xml:space="preserve"> </w:t>
      </w:r>
      <w:r w:rsidRPr="00FF25BE">
        <w:rPr>
          <w:rFonts w:ascii="GHEA Grapalat" w:hAnsi="GHEA Grapalat" w:cs="Sylfaen"/>
          <w:b/>
          <w:sz w:val="20"/>
        </w:rPr>
        <w:t>հ</w:t>
      </w:r>
      <w:r w:rsidRPr="00FF25BE">
        <w:rPr>
          <w:rFonts w:ascii="GHEA Grapalat" w:hAnsi="GHEA Grapalat" w:cs="Sylfaen"/>
          <w:b/>
          <w:sz w:val="20"/>
          <w:lang w:val="ru-RU"/>
        </w:rPr>
        <w:t>ամակարգի</w:t>
      </w:r>
      <w:r w:rsidRPr="00FF25BE">
        <w:rPr>
          <w:rFonts w:ascii="GHEA Grapalat" w:hAnsi="GHEA Grapalat" w:cs="Sylfaen"/>
          <w:b/>
          <w:sz w:val="20"/>
          <w:lang w:val="af-ZA"/>
        </w:rPr>
        <w:t xml:space="preserve"> </w:t>
      </w:r>
      <w:r w:rsidRPr="00FF25BE">
        <w:rPr>
          <w:rFonts w:ascii="GHEA Grapalat" w:hAnsi="GHEA Grapalat" w:cs="Sylfaen"/>
          <w:b/>
          <w:sz w:val="20"/>
          <w:lang w:val="ru-RU"/>
        </w:rPr>
        <w:t>միջոցով</w:t>
      </w:r>
      <w:r w:rsidRPr="00FF25BE">
        <w:rPr>
          <w:rFonts w:ascii="GHEA Grapalat" w:hAnsi="GHEA Grapalat" w:cs="Sylfaen"/>
          <w:b/>
          <w:sz w:val="20"/>
          <w:lang w:val="af-ZA"/>
        </w:rPr>
        <w:t xml:space="preserve"> </w:t>
      </w:r>
      <w:r w:rsidRPr="00FF25BE">
        <w:rPr>
          <w:rFonts w:ascii="GHEA Grapalat" w:hAnsi="GHEA Grapalat" w:cs="Sylfaen"/>
          <w:b/>
          <w:sz w:val="20"/>
          <w:lang w:val="ru-RU"/>
        </w:rPr>
        <w:t>ընտրված</w:t>
      </w:r>
      <w:r w:rsidRPr="00FF25BE">
        <w:rPr>
          <w:rFonts w:ascii="GHEA Grapalat" w:hAnsi="GHEA Grapalat" w:cs="Sylfaen"/>
          <w:b/>
          <w:sz w:val="20"/>
          <w:lang w:val="af-ZA"/>
        </w:rPr>
        <w:t xml:space="preserve"> </w:t>
      </w:r>
      <w:r w:rsidRPr="00FF25BE">
        <w:rPr>
          <w:rFonts w:ascii="GHEA Grapalat" w:hAnsi="GHEA Grapalat" w:cs="Sylfaen"/>
          <w:b/>
          <w:sz w:val="20"/>
          <w:lang w:val="ru-RU"/>
        </w:rPr>
        <w:t>մասնակցի</w:t>
      </w:r>
      <w:r w:rsidRPr="00FF25BE">
        <w:rPr>
          <w:rFonts w:ascii="GHEA Grapalat" w:hAnsi="GHEA Grapalat" w:cs="Sylfaen"/>
          <w:b/>
          <w:sz w:val="20"/>
          <w:lang w:val="af-ZA"/>
        </w:rPr>
        <w:t xml:space="preserve"> </w:t>
      </w:r>
      <w:r w:rsidRPr="00FF25BE">
        <w:rPr>
          <w:rFonts w:ascii="GHEA Grapalat" w:hAnsi="GHEA Grapalat" w:cs="Sylfaen"/>
          <w:b/>
          <w:sz w:val="20"/>
          <w:lang w:val="ru-RU"/>
        </w:rPr>
        <w:t>էլեկտրոնային</w:t>
      </w:r>
      <w:r w:rsidRPr="00FF25BE">
        <w:rPr>
          <w:rFonts w:ascii="GHEA Grapalat" w:hAnsi="GHEA Grapalat" w:cs="Sylfaen"/>
          <w:b/>
          <w:sz w:val="20"/>
          <w:lang w:val="af-ZA"/>
        </w:rPr>
        <w:t xml:space="preserve"> </w:t>
      </w:r>
      <w:r w:rsidRPr="00FF25BE">
        <w:rPr>
          <w:rFonts w:ascii="GHEA Grapalat" w:hAnsi="GHEA Grapalat" w:cs="Sylfaen"/>
          <w:b/>
          <w:sz w:val="20"/>
          <w:lang w:val="ru-RU"/>
        </w:rPr>
        <w:t>փոստին</w:t>
      </w:r>
      <w:r w:rsidRPr="00FF25BE">
        <w:rPr>
          <w:rFonts w:ascii="GHEA Grapalat" w:hAnsi="GHEA Grapalat" w:cs="Sylfaen"/>
          <w:b/>
          <w:sz w:val="20"/>
          <w:lang w:val="af-ZA"/>
        </w:rPr>
        <w:t xml:space="preserve"> </w:t>
      </w:r>
      <w:r w:rsidRPr="00FF25BE">
        <w:rPr>
          <w:rFonts w:ascii="GHEA Grapalat" w:hAnsi="GHEA Grapalat" w:cs="Sylfaen"/>
          <w:b/>
          <w:sz w:val="20"/>
          <w:lang w:val="ru-RU"/>
        </w:rPr>
        <w:t>ուղարկում</w:t>
      </w:r>
      <w:r w:rsidRPr="00FF25BE">
        <w:rPr>
          <w:rFonts w:ascii="GHEA Grapalat" w:hAnsi="GHEA Grapalat" w:cs="Sylfaen"/>
          <w:b/>
          <w:sz w:val="20"/>
          <w:lang w:val="af-ZA"/>
        </w:rPr>
        <w:t xml:space="preserve"> </w:t>
      </w:r>
      <w:r w:rsidRPr="00FF25BE">
        <w:rPr>
          <w:rFonts w:ascii="GHEA Grapalat" w:hAnsi="GHEA Grapalat" w:cs="Sylfaen"/>
          <w:b/>
          <w:sz w:val="20"/>
          <w:lang w:val="ru-RU"/>
        </w:rPr>
        <w:t>է</w:t>
      </w:r>
      <w:r w:rsidRPr="00FF25BE">
        <w:rPr>
          <w:rFonts w:ascii="GHEA Grapalat" w:hAnsi="GHEA Grapalat" w:cs="Sylfaen"/>
          <w:b/>
          <w:sz w:val="20"/>
          <w:lang w:val="af-ZA"/>
        </w:rPr>
        <w:t xml:space="preserve"> </w:t>
      </w:r>
      <w:r w:rsidRPr="00FF25BE">
        <w:rPr>
          <w:rFonts w:ascii="GHEA Grapalat" w:hAnsi="GHEA Grapalat" w:cs="Sylfaen"/>
          <w:b/>
          <w:sz w:val="20"/>
          <w:lang w:val="ru-RU"/>
        </w:rPr>
        <w:t>ծանուցում</w:t>
      </w:r>
      <w:r w:rsidRPr="00FF25BE">
        <w:rPr>
          <w:rFonts w:ascii="GHEA Grapalat" w:hAnsi="GHEA Grapalat" w:cs="Sylfaen"/>
          <w:b/>
          <w:sz w:val="20"/>
          <w:lang w:val="af-ZA"/>
        </w:rPr>
        <w:t>`</w:t>
      </w:r>
      <w:r w:rsidRPr="00FF25BE">
        <w:rPr>
          <w:rFonts w:ascii="GHEA Grapalat" w:hAnsi="GHEA Grapalat" w:cs="Sylfaen"/>
          <w:sz w:val="20"/>
          <w:lang w:val="af-ZA"/>
        </w:rPr>
        <w:t xml:space="preserve">  </w:t>
      </w:r>
      <w:r w:rsidRPr="00FF25BE">
        <w:rPr>
          <w:rFonts w:ascii="GHEA Grapalat" w:hAnsi="GHEA Grapalat" w:cs="Sylfaen"/>
          <w:sz w:val="20"/>
          <w:lang w:val="ru-RU"/>
        </w:rPr>
        <w:t>պայմանագիր</w:t>
      </w:r>
      <w:r w:rsidRPr="00FF25BE">
        <w:rPr>
          <w:rFonts w:ascii="GHEA Grapalat" w:hAnsi="GHEA Grapalat" w:cs="Sylfaen"/>
          <w:sz w:val="20"/>
          <w:lang w:val="af-ZA"/>
        </w:rPr>
        <w:t xml:space="preserve"> </w:t>
      </w:r>
      <w:r w:rsidRPr="00FF25BE">
        <w:rPr>
          <w:rFonts w:ascii="GHEA Grapalat" w:hAnsi="GHEA Grapalat" w:cs="Sylfaen"/>
          <w:sz w:val="20"/>
          <w:lang w:val="ru-RU"/>
        </w:rPr>
        <w:t>կնքելու</w:t>
      </w:r>
      <w:r w:rsidRPr="00FF25BE">
        <w:rPr>
          <w:rFonts w:ascii="GHEA Grapalat" w:hAnsi="GHEA Grapalat" w:cs="Sylfaen"/>
          <w:sz w:val="20"/>
          <w:lang w:val="af-ZA"/>
        </w:rPr>
        <w:t xml:space="preserve"> </w:t>
      </w:r>
      <w:r w:rsidRPr="00FF25BE">
        <w:rPr>
          <w:rFonts w:ascii="GHEA Grapalat" w:hAnsi="GHEA Grapalat" w:cs="Sylfaen"/>
          <w:sz w:val="20"/>
          <w:lang w:val="ru-RU"/>
        </w:rPr>
        <w:t>առաջարկը</w:t>
      </w:r>
      <w:r w:rsidRPr="00FF25BE">
        <w:rPr>
          <w:rFonts w:ascii="GHEA Grapalat" w:hAnsi="GHEA Grapalat" w:cs="Sylfaen"/>
          <w:sz w:val="20"/>
          <w:lang w:val="af-ZA"/>
        </w:rPr>
        <w:t xml:space="preserve"> </w:t>
      </w:r>
      <w:r w:rsidRPr="00FF25BE">
        <w:rPr>
          <w:rFonts w:ascii="GHEA Grapalat" w:hAnsi="GHEA Grapalat" w:cs="Sylfaen"/>
          <w:sz w:val="20"/>
          <w:lang w:val="ru-RU"/>
        </w:rPr>
        <w:t>տրամադրված</w:t>
      </w:r>
      <w:r w:rsidRPr="00FF25BE">
        <w:rPr>
          <w:rFonts w:ascii="GHEA Grapalat" w:hAnsi="GHEA Grapalat" w:cs="Sylfaen"/>
          <w:sz w:val="20"/>
          <w:lang w:val="af-ZA"/>
        </w:rPr>
        <w:t xml:space="preserve"> </w:t>
      </w:r>
      <w:r w:rsidRPr="00FF25BE">
        <w:rPr>
          <w:rFonts w:ascii="GHEA Grapalat" w:hAnsi="GHEA Grapalat" w:cs="Sylfaen"/>
          <w:sz w:val="20"/>
          <w:lang w:val="ru-RU"/>
        </w:rPr>
        <w:t>լինելու</w:t>
      </w:r>
      <w:r w:rsidRPr="00FF25BE">
        <w:rPr>
          <w:rFonts w:ascii="GHEA Grapalat" w:hAnsi="GHEA Grapalat" w:cs="Sylfaen"/>
          <w:sz w:val="20"/>
          <w:lang w:val="af-ZA"/>
        </w:rPr>
        <w:t xml:space="preserve"> </w:t>
      </w:r>
      <w:r w:rsidRPr="00FF25BE">
        <w:rPr>
          <w:rFonts w:ascii="GHEA Grapalat" w:hAnsi="GHEA Grapalat" w:cs="Sylfaen"/>
          <w:sz w:val="20"/>
          <w:lang w:val="ru-RU"/>
        </w:rPr>
        <w:t>մասին</w:t>
      </w:r>
      <w:r w:rsidRPr="00FF25BE">
        <w:rPr>
          <w:rFonts w:ascii="GHEA Grapalat" w:hAnsi="GHEA Grapalat" w:cs="Sylfaen"/>
          <w:sz w:val="20"/>
          <w:lang w:val="af-ZA"/>
        </w:rPr>
        <w:t>:</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9</w:t>
      </w:r>
      <w:r w:rsidRPr="00FF25BE">
        <w:rPr>
          <w:rFonts w:ascii="GHEA Grapalat" w:hAnsi="GHEA Grapalat" w:cs="Sylfaen"/>
          <w:sz w:val="20"/>
          <w:lang w:val="hy-AM"/>
        </w:rPr>
        <w:t>.5</w:t>
      </w:r>
      <w:r w:rsidRPr="00FF25BE">
        <w:rPr>
          <w:rFonts w:ascii="GHEA Grapalat" w:hAnsi="GHEA Grapalat" w:cs="Sylfaen"/>
          <w:sz w:val="20"/>
          <w:lang w:val="af-ZA"/>
        </w:rPr>
        <w:t xml:space="preserve"> </w:t>
      </w:r>
      <w:r w:rsidRPr="00FF25BE">
        <w:rPr>
          <w:rFonts w:ascii="GHEA Grapalat" w:hAnsi="GHEA Grapalat" w:cs="Sylfaen"/>
          <w:sz w:val="20"/>
          <w:lang w:val="hy-AM"/>
        </w:rPr>
        <w:t>Եթե</w:t>
      </w:r>
      <w:r w:rsidRPr="00FF25BE">
        <w:rPr>
          <w:rFonts w:ascii="GHEA Grapalat" w:hAnsi="GHEA Grapalat" w:cs="Sylfaen"/>
          <w:sz w:val="20"/>
          <w:lang w:val="af-ZA"/>
        </w:rPr>
        <w:t xml:space="preserve"> </w:t>
      </w:r>
      <w:r w:rsidRPr="00FF25BE">
        <w:rPr>
          <w:rFonts w:ascii="GHEA Grapalat" w:hAnsi="GHEA Grapalat" w:cs="Sylfaen"/>
          <w:sz w:val="20"/>
          <w:lang w:val="hy-AM"/>
        </w:rPr>
        <w:t>ընտրված</w:t>
      </w:r>
      <w:r w:rsidRPr="00FF25BE">
        <w:rPr>
          <w:rFonts w:ascii="GHEA Grapalat" w:hAnsi="GHEA Grapalat" w:cs="Sylfaen"/>
          <w:sz w:val="20"/>
          <w:lang w:val="af-ZA"/>
        </w:rPr>
        <w:t xml:space="preserve"> </w:t>
      </w:r>
      <w:r w:rsidRPr="00FF25BE">
        <w:rPr>
          <w:rFonts w:ascii="GHEA Grapalat" w:hAnsi="GHEA Grapalat" w:cs="Sylfaen"/>
          <w:sz w:val="20"/>
          <w:lang w:val="hy-AM"/>
        </w:rPr>
        <w:t>մասնակիցը</w:t>
      </w:r>
      <w:r w:rsidRPr="00FF25BE">
        <w:rPr>
          <w:rFonts w:ascii="GHEA Grapalat" w:hAnsi="GHEA Grapalat" w:cs="Sylfaen"/>
          <w:sz w:val="20"/>
          <w:lang w:val="af-ZA"/>
        </w:rPr>
        <w:t xml:space="preserve"> </w:t>
      </w:r>
      <w:r w:rsidRPr="00FF25BE">
        <w:rPr>
          <w:rFonts w:ascii="GHEA Grapalat" w:hAnsi="GHEA Grapalat" w:cs="Sylfaen"/>
          <w:sz w:val="20"/>
          <w:lang w:val="hy-AM"/>
        </w:rPr>
        <w:t>պայմանագիր</w:t>
      </w:r>
      <w:r w:rsidRPr="00FF25BE">
        <w:rPr>
          <w:rFonts w:ascii="GHEA Grapalat" w:hAnsi="GHEA Grapalat" w:cs="Sylfaen"/>
          <w:sz w:val="20"/>
          <w:lang w:val="af-ZA"/>
        </w:rPr>
        <w:t xml:space="preserve"> </w:t>
      </w:r>
      <w:r w:rsidRPr="00FF25BE">
        <w:rPr>
          <w:rFonts w:ascii="GHEA Grapalat" w:hAnsi="GHEA Grapalat" w:cs="Sylfaen"/>
          <w:sz w:val="20"/>
          <w:lang w:val="hy-AM"/>
        </w:rPr>
        <w:t>կնքելու</w:t>
      </w:r>
      <w:r w:rsidRPr="00FF25BE">
        <w:rPr>
          <w:rFonts w:ascii="GHEA Grapalat" w:hAnsi="GHEA Grapalat" w:cs="Sylfaen"/>
          <w:sz w:val="20"/>
          <w:lang w:val="af-ZA"/>
        </w:rPr>
        <w:t xml:space="preserve"> </w:t>
      </w:r>
      <w:r w:rsidRPr="00FF25BE">
        <w:rPr>
          <w:rFonts w:ascii="GHEA Grapalat" w:hAnsi="GHEA Grapalat" w:cs="Sylfaen"/>
          <w:sz w:val="20"/>
          <w:lang w:val="hy-AM"/>
        </w:rPr>
        <w:t>մասին</w:t>
      </w:r>
      <w:r w:rsidRPr="00FF25BE">
        <w:rPr>
          <w:rFonts w:ascii="GHEA Grapalat" w:hAnsi="GHEA Grapalat" w:cs="Sylfaen"/>
          <w:sz w:val="20"/>
          <w:lang w:val="af-ZA"/>
        </w:rPr>
        <w:t xml:space="preserve"> </w:t>
      </w:r>
      <w:r w:rsidRPr="00FF25BE">
        <w:rPr>
          <w:rFonts w:ascii="GHEA Grapalat" w:hAnsi="GHEA Grapalat" w:cs="Sylfaen"/>
          <w:sz w:val="20"/>
          <w:lang w:val="hy-AM"/>
        </w:rPr>
        <w:t>ծանուցումը</w:t>
      </w:r>
      <w:r w:rsidRPr="00FF25BE">
        <w:rPr>
          <w:rFonts w:ascii="GHEA Grapalat" w:hAnsi="GHEA Grapalat" w:cs="Sylfaen"/>
          <w:sz w:val="20"/>
          <w:lang w:val="af-ZA"/>
        </w:rPr>
        <w:t xml:space="preserve"> </w:t>
      </w:r>
      <w:r w:rsidRPr="00FF25BE">
        <w:rPr>
          <w:rFonts w:ascii="GHEA Grapalat" w:hAnsi="GHEA Grapalat" w:cs="Sylfaen"/>
          <w:sz w:val="20"/>
          <w:lang w:val="hy-AM"/>
        </w:rPr>
        <w:t>և</w:t>
      </w:r>
      <w:r w:rsidRPr="00FF25BE">
        <w:rPr>
          <w:rFonts w:ascii="GHEA Grapalat" w:hAnsi="GHEA Grapalat" w:cs="Sylfaen"/>
          <w:sz w:val="20"/>
          <w:lang w:val="af-ZA"/>
        </w:rPr>
        <w:t xml:space="preserve"> </w:t>
      </w:r>
      <w:r w:rsidRPr="00FF25BE">
        <w:rPr>
          <w:rFonts w:ascii="GHEA Grapalat" w:hAnsi="GHEA Grapalat" w:cs="Sylfaen"/>
          <w:sz w:val="20"/>
          <w:lang w:val="hy-AM"/>
        </w:rPr>
        <w:t>պայմանագրի</w:t>
      </w:r>
      <w:r w:rsidRPr="00FF25BE">
        <w:rPr>
          <w:rFonts w:ascii="GHEA Grapalat" w:hAnsi="GHEA Grapalat" w:cs="Sylfaen"/>
          <w:sz w:val="20"/>
          <w:lang w:val="af-ZA"/>
        </w:rPr>
        <w:t xml:space="preserve"> </w:t>
      </w:r>
      <w:r w:rsidRPr="00FF25BE">
        <w:rPr>
          <w:rFonts w:ascii="GHEA Grapalat" w:hAnsi="GHEA Grapalat" w:cs="Sylfaen"/>
          <w:sz w:val="20"/>
          <w:lang w:val="hy-AM"/>
        </w:rPr>
        <w:t>նախագիծ</w:t>
      </w:r>
      <w:r w:rsidRPr="00FF25BE">
        <w:rPr>
          <w:rFonts w:ascii="GHEA Grapalat" w:hAnsi="GHEA Grapalat" w:cs="Sylfaen"/>
          <w:sz w:val="20"/>
        </w:rPr>
        <w:t>ն</w:t>
      </w:r>
      <w:r w:rsidRPr="00FF25BE">
        <w:rPr>
          <w:rFonts w:ascii="GHEA Grapalat" w:hAnsi="GHEA Grapalat" w:cs="Sylfaen"/>
          <w:sz w:val="20"/>
          <w:lang w:val="af-ZA"/>
        </w:rPr>
        <w:t xml:space="preserve"> </w:t>
      </w:r>
      <w:r w:rsidRPr="00FF25BE">
        <w:rPr>
          <w:rFonts w:ascii="GHEA Grapalat" w:hAnsi="GHEA Grapalat" w:cs="Sylfaen"/>
          <w:sz w:val="20"/>
          <w:lang w:val="hy-AM"/>
        </w:rPr>
        <w:t>ստանալուց</w:t>
      </w:r>
      <w:r w:rsidRPr="00FF25BE">
        <w:rPr>
          <w:rFonts w:ascii="GHEA Grapalat" w:hAnsi="GHEA Grapalat" w:cs="Sylfaen"/>
          <w:sz w:val="20"/>
          <w:lang w:val="af-ZA"/>
        </w:rPr>
        <w:t xml:space="preserve"> </w:t>
      </w:r>
      <w:r w:rsidRPr="00FF25BE">
        <w:rPr>
          <w:rFonts w:ascii="GHEA Grapalat" w:hAnsi="GHEA Grapalat" w:cs="Sylfaen"/>
          <w:sz w:val="20"/>
          <w:lang w:val="hy-AM"/>
        </w:rPr>
        <w:t>հետո</w:t>
      </w:r>
      <w:r w:rsidRPr="00FF25BE">
        <w:rPr>
          <w:rFonts w:ascii="GHEA Grapalat" w:hAnsi="GHEA Grapalat" w:cs="Sylfaen"/>
          <w:sz w:val="20"/>
          <w:lang w:val="af-ZA"/>
        </w:rPr>
        <w:t xml:space="preserve">` 10 </w:t>
      </w:r>
      <w:r w:rsidRPr="00FF25BE">
        <w:rPr>
          <w:rFonts w:ascii="GHEA Grapalat" w:hAnsi="GHEA Grapalat" w:cs="Sylfaen"/>
          <w:sz w:val="20"/>
        </w:rPr>
        <w:t>աշխատանքային</w:t>
      </w:r>
      <w:r w:rsidRPr="00FF25BE">
        <w:rPr>
          <w:rFonts w:ascii="GHEA Grapalat" w:hAnsi="GHEA Grapalat" w:cs="Sylfaen"/>
          <w:sz w:val="20"/>
          <w:lang w:val="af-ZA"/>
        </w:rPr>
        <w:t xml:space="preserve"> </w:t>
      </w:r>
      <w:r w:rsidRPr="00FF25BE">
        <w:rPr>
          <w:rFonts w:ascii="GHEA Grapalat" w:hAnsi="GHEA Grapalat" w:cs="Sylfaen"/>
          <w:sz w:val="20"/>
          <w:lang w:val="hy-AM"/>
        </w:rPr>
        <w:t>օրվա</w:t>
      </w:r>
      <w:r w:rsidRPr="00FF25BE">
        <w:rPr>
          <w:rFonts w:ascii="GHEA Grapalat" w:hAnsi="GHEA Grapalat" w:cs="Sylfaen"/>
          <w:sz w:val="20"/>
          <w:lang w:val="af-ZA"/>
        </w:rPr>
        <w:t xml:space="preserve"> </w:t>
      </w:r>
      <w:r w:rsidRPr="00FF25BE">
        <w:rPr>
          <w:rFonts w:ascii="GHEA Grapalat" w:hAnsi="GHEA Grapalat" w:cs="Sylfaen"/>
          <w:sz w:val="20"/>
          <w:lang w:val="hy-AM"/>
        </w:rPr>
        <w:t>ընթացքում</w:t>
      </w:r>
      <w:r w:rsidRPr="00FF25BE">
        <w:rPr>
          <w:rFonts w:ascii="GHEA Grapalat" w:hAnsi="GHEA Grapalat" w:cs="Sylfaen"/>
          <w:sz w:val="20"/>
          <w:lang w:val="af-ZA"/>
        </w:rPr>
        <w:t xml:space="preserve"> </w:t>
      </w:r>
      <w:r w:rsidRPr="00FF25BE">
        <w:rPr>
          <w:rFonts w:ascii="GHEA Grapalat" w:hAnsi="GHEA Grapalat" w:cs="Sylfaen"/>
          <w:sz w:val="20"/>
          <w:lang w:val="hy-AM"/>
        </w:rPr>
        <w:t>չի</w:t>
      </w:r>
      <w:r w:rsidRPr="00FF25BE">
        <w:rPr>
          <w:rFonts w:ascii="GHEA Grapalat" w:hAnsi="GHEA Grapalat" w:cs="Sylfaen"/>
          <w:sz w:val="20"/>
          <w:lang w:val="af-ZA"/>
        </w:rPr>
        <w:t xml:space="preserve"> </w:t>
      </w:r>
      <w:r w:rsidRPr="00FF25BE">
        <w:rPr>
          <w:rFonts w:ascii="GHEA Grapalat" w:hAnsi="GHEA Grapalat" w:cs="Sylfaen"/>
          <w:sz w:val="20"/>
          <w:lang w:val="hy-AM"/>
        </w:rPr>
        <w:t>ստորագրում</w:t>
      </w:r>
      <w:r w:rsidRPr="00FF25BE">
        <w:rPr>
          <w:rFonts w:ascii="GHEA Grapalat" w:hAnsi="GHEA Grapalat" w:cs="Sylfaen"/>
          <w:sz w:val="20"/>
          <w:lang w:val="af-ZA"/>
        </w:rPr>
        <w:t xml:space="preserve"> </w:t>
      </w:r>
      <w:r w:rsidRPr="00FF25BE">
        <w:rPr>
          <w:rFonts w:ascii="GHEA Grapalat" w:hAnsi="GHEA Grapalat" w:cs="Sylfaen"/>
          <w:sz w:val="20"/>
          <w:lang w:val="hy-AM"/>
        </w:rPr>
        <w:t>պայմանագիրը</w:t>
      </w:r>
      <w:r w:rsidRPr="00FF25BE">
        <w:rPr>
          <w:rFonts w:ascii="GHEA Grapalat" w:hAnsi="GHEA Grapalat" w:cs="Sylfaen"/>
          <w:sz w:val="20"/>
          <w:lang w:val="af-ZA"/>
        </w:rPr>
        <w:t xml:space="preserve"> </w:t>
      </w:r>
      <w:r w:rsidRPr="00FF25BE">
        <w:rPr>
          <w:rFonts w:ascii="GHEA Grapalat" w:hAnsi="GHEA Grapalat" w:cs="Sylfaen"/>
          <w:b/>
          <w:sz w:val="20"/>
          <w:lang w:val="hy-AM"/>
        </w:rPr>
        <w:t>և</w:t>
      </w:r>
      <w:r w:rsidRPr="00FF25BE">
        <w:rPr>
          <w:rFonts w:ascii="GHEA Grapalat" w:hAnsi="GHEA Grapalat" w:cs="Sylfaen"/>
          <w:b/>
          <w:sz w:val="20"/>
          <w:lang w:val="af-ZA"/>
        </w:rPr>
        <w:t xml:space="preserve"> պ</w:t>
      </w:r>
      <w:r w:rsidRPr="00FF25BE">
        <w:rPr>
          <w:rFonts w:ascii="GHEA Grapalat" w:hAnsi="GHEA Grapalat" w:cs="Sylfaen"/>
          <w:b/>
          <w:sz w:val="20"/>
          <w:lang w:val="ru-RU"/>
        </w:rPr>
        <w:t>ատվիրատուին</w:t>
      </w:r>
      <w:r w:rsidRPr="00FF25BE">
        <w:rPr>
          <w:rFonts w:ascii="GHEA Grapalat" w:hAnsi="GHEA Grapalat" w:cs="Sylfaen"/>
          <w:b/>
          <w:sz w:val="20"/>
          <w:lang w:val="af-ZA"/>
        </w:rPr>
        <w:t xml:space="preserve"> </w:t>
      </w:r>
      <w:r w:rsidRPr="00FF25BE">
        <w:rPr>
          <w:rFonts w:ascii="GHEA Grapalat" w:hAnsi="GHEA Grapalat" w:cs="Sylfaen"/>
          <w:b/>
          <w:sz w:val="20"/>
          <w:lang w:val="ru-RU"/>
        </w:rPr>
        <w:t>ներկայացնում</w:t>
      </w:r>
      <w:r w:rsidRPr="00FF25BE">
        <w:rPr>
          <w:rFonts w:ascii="GHEA Grapalat" w:hAnsi="GHEA Grapalat" w:cs="Sylfaen"/>
          <w:b/>
          <w:sz w:val="20"/>
          <w:lang w:val="af-ZA"/>
        </w:rPr>
        <w:t xml:space="preserve"> </w:t>
      </w:r>
      <w:r w:rsidRPr="00FF25BE">
        <w:rPr>
          <w:rFonts w:ascii="GHEA Grapalat" w:hAnsi="GHEA Grapalat" w:cs="Sylfaen"/>
          <w:b/>
          <w:sz w:val="20"/>
          <w:lang w:val="ru-RU"/>
        </w:rPr>
        <w:t>պայմանագրի</w:t>
      </w:r>
      <w:r w:rsidRPr="00FF25BE">
        <w:rPr>
          <w:rFonts w:ascii="GHEA Grapalat" w:hAnsi="GHEA Grapalat" w:cs="Sylfaen"/>
          <w:b/>
          <w:sz w:val="20"/>
          <w:lang w:val="af-ZA"/>
        </w:rPr>
        <w:t xml:space="preserve"> </w:t>
      </w:r>
      <w:r w:rsidRPr="00FF25BE">
        <w:rPr>
          <w:rFonts w:ascii="GHEA Grapalat" w:hAnsi="GHEA Grapalat" w:cs="Sylfaen"/>
          <w:b/>
          <w:sz w:val="20"/>
        </w:rPr>
        <w:t>ապահովումը</w:t>
      </w:r>
      <w:r w:rsidRPr="00FF25BE">
        <w:rPr>
          <w:rFonts w:ascii="GHEA Grapalat" w:hAnsi="GHEA Grapalat" w:cs="Sylfaen"/>
          <w:b/>
          <w:sz w:val="20"/>
          <w:lang w:val="af-ZA"/>
        </w:rPr>
        <w:t>,</w:t>
      </w:r>
      <w:r w:rsidRPr="00FF25BE">
        <w:rPr>
          <w:rFonts w:ascii="GHEA Grapalat" w:hAnsi="GHEA Grapalat" w:cs="Sylfaen"/>
          <w:i/>
          <w:sz w:val="20"/>
          <w:lang w:val="af-ZA"/>
        </w:rPr>
        <w:t xml:space="preserve"> </w:t>
      </w:r>
      <w:r w:rsidRPr="00FF25BE">
        <w:rPr>
          <w:rFonts w:ascii="GHEA Grapalat" w:hAnsi="GHEA Grapalat" w:cs="Sylfaen"/>
          <w:sz w:val="20"/>
          <w:lang w:val="hy-AM"/>
        </w:rPr>
        <w:t>ապա նա զրկվում է պայմանագիրը ստորագրելու իրավունքից։</w:t>
      </w:r>
      <w:r w:rsidRPr="00FF25BE">
        <w:rPr>
          <w:rFonts w:ascii="GHEA Grapalat" w:hAnsi="GHEA Grapalat" w:cs="Sylfaen"/>
          <w:sz w:val="20"/>
          <w:lang w:val="af-ZA"/>
        </w:rPr>
        <w:t xml:space="preserve"> </w:t>
      </w:r>
      <w:r w:rsidRPr="00FF25BE">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b/>
          <w:sz w:val="20"/>
          <w:lang w:val="hy-AM"/>
        </w:rPr>
        <w:t>Ընդ</w:t>
      </w:r>
      <w:r w:rsidRPr="00FF25BE">
        <w:rPr>
          <w:rFonts w:ascii="GHEA Grapalat" w:hAnsi="GHEA Grapalat" w:cs="Sylfaen"/>
          <w:b/>
          <w:sz w:val="20"/>
          <w:lang w:val="af-ZA"/>
        </w:rPr>
        <w:t xml:space="preserve"> </w:t>
      </w:r>
      <w:r w:rsidRPr="00FF25BE">
        <w:rPr>
          <w:rFonts w:ascii="GHEA Grapalat" w:hAnsi="GHEA Grapalat" w:cs="Sylfaen"/>
          <w:b/>
          <w:sz w:val="20"/>
          <w:lang w:val="hy-AM"/>
        </w:rPr>
        <w:t>որում</w:t>
      </w:r>
      <w:r w:rsidRPr="00FF25BE">
        <w:rPr>
          <w:rFonts w:ascii="GHEA Grapalat" w:hAnsi="GHEA Grapalat" w:cs="Sylfaen"/>
          <w:b/>
          <w:sz w:val="20"/>
          <w:lang w:val="af-ZA"/>
        </w:rPr>
        <w:t xml:space="preserve"> </w:t>
      </w:r>
      <w:r w:rsidRPr="00FF25BE">
        <w:rPr>
          <w:rFonts w:ascii="GHEA Grapalat" w:hAnsi="GHEA Grapalat" w:cs="Sylfaen"/>
          <w:b/>
          <w:sz w:val="20"/>
          <w:lang w:val="hy-AM"/>
        </w:rPr>
        <w:t xml:space="preserve">ընտրված մասնակցի կողմից հաստատված պայմանագրի նախագիծը </w:t>
      </w:r>
      <w:r w:rsidRPr="00FF25BE">
        <w:rPr>
          <w:rFonts w:ascii="GHEA Grapalat" w:hAnsi="GHEA Grapalat" w:cs="Sylfaen"/>
          <w:b/>
          <w:sz w:val="20"/>
        </w:rPr>
        <w:t>պ</w:t>
      </w:r>
      <w:r w:rsidRPr="00FF25BE">
        <w:rPr>
          <w:rFonts w:ascii="GHEA Grapalat" w:hAnsi="GHEA Grapalat" w:cs="Sylfaen"/>
          <w:b/>
          <w:sz w:val="20"/>
          <w:lang w:val="hy-AM"/>
        </w:rPr>
        <w:t>ատվիրատուին ներկայացվում է գրավոր</w:t>
      </w:r>
      <w:r w:rsidRPr="00FF25BE">
        <w:rPr>
          <w:rFonts w:ascii="GHEA Grapalat" w:hAnsi="GHEA Grapalat" w:cs="Sylfaen"/>
          <w:sz w:val="20"/>
          <w:lang w:val="hy-AM"/>
        </w:rPr>
        <w:t xml:space="preserve"> և դրա ներկայացման գրությունը հաշվառվում է </w:t>
      </w:r>
      <w:r w:rsidRPr="00FF25BE">
        <w:rPr>
          <w:rFonts w:ascii="GHEA Grapalat" w:hAnsi="GHEA Grapalat" w:cs="Sylfaen"/>
          <w:sz w:val="20"/>
        </w:rPr>
        <w:t>պ</w:t>
      </w:r>
      <w:r w:rsidRPr="00FF25BE">
        <w:rPr>
          <w:rFonts w:ascii="GHEA Grapalat" w:hAnsi="GHEA Grapalat" w:cs="Sylfaen"/>
          <w:sz w:val="20"/>
          <w:lang w:val="hy-AM"/>
        </w:rPr>
        <w:t xml:space="preserve">ատվիրատուի </w:t>
      </w:r>
      <w:r w:rsidRPr="00FF25BE">
        <w:rPr>
          <w:rFonts w:ascii="GHEA Grapalat" w:hAnsi="GHEA Grapalat" w:cs="Sylfaen"/>
          <w:sz w:val="20"/>
          <w:lang w:val="hy-AM"/>
        </w:rPr>
        <w:lastRenderedPageBreak/>
        <w:t>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FF25BE">
        <w:rPr>
          <w:rFonts w:ascii="GHEA Grapalat" w:hAnsi="GHEA Grapalat" w:cs="Sylfaen"/>
          <w:sz w:val="20"/>
          <w:lang w:val="af-ZA"/>
        </w:rPr>
        <w:t xml:space="preserve"> </w:t>
      </w:r>
      <w:r w:rsidRPr="00FF25BE">
        <w:rPr>
          <w:rFonts w:ascii="GHEA Grapalat" w:hAnsi="GHEA Grapalat" w:cs="Sylfaen"/>
          <w:sz w:val="20"/>
        </w:rPr>
        <w:t>և</w:t>
      </w:r>
      <w:r w:rsidRPr="00FF25BE">
        <w:rPr>
          <w:rFonts w:ascii="GHEA Grapalat" w:hAnsi="GHEA Grapalat" w:cs="Sylfaen"/>
          <w:sz w:val="20"/>
          <w:lang w:val="af-ZA"/>
        </w:rPr>
        <w:t xml:space="preserve"> </w:t>
      </w:r>
      <w:r w:rsidRPr="00FF25BE">
        <w:rPr>
          <w:rFonts w:ascii="GHEA Grapalat" w:hAnsi="GHEA Grapalat" w:cs="Sylfaen"/>
          <w:sz w:val="20"/>
        </w:rPr>
        <w:t>հաստատմանը</w:t>
      </w:r>
      <w:r w:rsidRPr="00FF25BE">
        <w:rPr>
          <w:rFonts w:ascii="GHEA Grapalat" w:hAnsi="GHEA Grapalat" w:cs="Sylfaen"/>
          <w:sz w:val="20"/>
          <w:lang w:val="af-ZA"/>
        </w:rPr>
        <w:t xml:space="preserve"> </w:t>
      </w:r>
      <w:r w:rsidRPr="00FF25BE">
        <w:rPr>
          <w:rFonts w:ascii="GHEA Grapalat" w:hAnsi="GHEA Grapalat" w:cs="Sylfaen"/>
          <w:sz w:val="20"/>
        </w:rPr>
        <w:t>հաջորդող</w:t>
      </w:r>
      <w:r w:rsidRPr="00FF25BE">
        <w:rPr>
          <w:rFonts w:ascii="GHEA Grapalat" w:hAnsi="GHEA Grapalat" w:cs="Sylfaen"/>
          <w:sz w:val="20"/>
          <w:lang w:val="af-ZA"/>
        </w:rPr>
        <w:t xml:space="preserve"> </w:t>
      </w:r>
      <w:r w:rsidRPr="00FF25BE">
        <w:rPr>
          <w:rFonts w:ascii="GHEA Grapalat" w:hAnsi="GHEA Grapalat" w:cs="Sylfaen"/>
          <w:sz w:val="20"/>
        </w:rPr>
        <w:t>աշխատանքային</w:t>
      </w:r>
      <w:r w:rsidRPr="00FF25BE">
        <w:rPr>
          <w:rFonts w:ascii="GHEA Grapalat" w:hAnsi="GHEA Grapalat" w:cs="Sylfaen"/>
          <w:sz w:val="20"/>
          <w:lang w:val="af-ZA"/>
        </w:rPr>
        <w:t xml:space="preserve"> </w:t>
      </w:r>
      <w:r w:rsidRPr="00FF25BE">
        <w:rPr>
          <w:rFonts w:ascii="GHEA Grapalat" w:hAnsi="GHEA Grapalat" w:cs="Sylfaen"/>
          <w:sz w:val="20"/>
        </w:rPr>
        <w:t>օրը</w:t>
      </w:r>
      <w:r w:rsidRPr="00FF25BE">
        <w:rPr>
          <w:rFonts w:ascii="GHEA Grapalat" w:hAnsi="GHEA Grapalat" w:cs="Sylfaen"/>
          <w:sz w:val="20"/>
          <w:lang w:val="af-ZA"/>
        </w:rPr>
        <w:t xml:space="preserve"> </w:t>
      </w:r>
      <w:r w:rsidRPr="00FF25BE">
        <w:rPr>
          <w:rFonts w:ascii="GHEA Grapalat" w:hAnsi="GHEA Grapalat" w:cs="Sylfaen"/>
          <w:sz w:val="20"/>
        </w:rPr>
        <w:t>ուղեկցող</w:t>
      </w:r>
      <w:r w:rsidRPr="00FF25BE">
        <w:rPr>
          <w:rFonts w:ascii="GHEA Grapalat" w:hAnsi="GHEA Grapalat" w:cs="Sylfaen"/>
          <w:sz w:val="20"/>
          <w:lang w:val="af-ZA"/>
        </w:rPr>
        <w:t xml:space="preserve"> </w:t>
      </w:r>
      <w:r w:rsidRPr="00FF25BE">
        <w:rPr>
          <w:rFonts w:ascii="GHEA Grapalat" w:hAnsi="GHEA Grapalat" w:cs="Sylfaen"/>
          <w:sz w:val="20"/>
        </w:rPr>
        <w:t>գրությամբ</w:t>
      </w:r>
      <w:r w:rsidRPr="00FF25BE">
        <w:rPr>
          <w:rFonts w:ascii="GHEA Grapalat" w:hAnsi="GHEA Grapalat" w:cs="Sylfaen"/>
          <w:sz w:val="20"/>
          <w:lang w:val="af-ZA"/>
        </w:rPr>
        <w:t xml:space="preserve"> </w:t>
      </w:r>
      <w:r w:rsidRPr="00FF25BE">
        <w:rPr>
          <w:rFonts w:ascii="GHEA Grapalat" w:hAnsi="GHEA Grapalat" w:cs="Sylfaen"/>
          <w:sz w:val="20"/>
        </w:rPr>
        <w:t>տրամադրվում</w:t>
      </w:r>
      <w:r w:rsidRPr="00FF25BE">
        <w:rPr>
          <w:rFonts w:ascii="GHEA Grapalat" w:hAnsi="GHEA Grapalat" w:cs="Sylfaen"/>
          <w:sz w:val="20"/>
          <w:lang w:val="af-ZA"/>
        </w:rPr>
        <w:t xml:space="preserve"> </w:t>
      </w:r>
      <w:r w:rsidRPr="00FF25BE">
        <w:rPr>
          <w:rFonts w:ascii="GHEA Grapalat" w:hAnsi="GHEA Grapalat" w:cs="Sylfaen"/>
          <w:sz w:val="20"/>
        </w:rPr>
        <w:t>է</w:t>
      </w:r>
      <w:r w:rsidRPr="00FF25BE">
        <w:rPr>
          <w:rFonts w:ascii="GHEA Grapalat" w:hAnsi="GHEA Grapalat" w:cs="Sylfaen"/>
          <w:sz w:val="20"/>
          <w:lang w:val="af-ZA"/>
        </w:rPr>
        <w:t xml:space="preserve"> </w:t>
      </w:r>
      <w:r w:rsidRPr="00FF25BE">
        <w:rPr>
          <w:rFonts w:ascii="GHEA Grapalat" w:hAnsi="GHEA Grapalat" w:cs="Sylfaen"/>
          <w:sz w:val="20"/>
        </w:rPr>
        <w:t>ընտրված</w:t>
      </w:r>
      <w:r w:rsidRPr="00FF25BE">
        <w:rPr>
          <w:rFonts w:ascii="GHEA Grapalat" w:hAnsi="GHEA Grapalat" w:cs="Sylfaen"/>
          <w:sz w:val="20"/>
          <w:lang w:val="af-ZA"/>
        </w:rPr>
        <w:t xml:space="preserve"> </w:t>
      </w:r>
      <w:r w:rsidRPr="00FF25BE">
        <w:rPr>
          <w:rFonts w:ascii="GHEA Grapalat" w:hAnsi="GHEA Grapalat" w:cs="Sylfaen"/>
          <w:sz w:val="20"/>
        </w:rPr>
        <w:t>մասնակցին</w:t>
      </w:r>
      <w:r w:rsidRPr="00FF25BE">
        <w:rPr>
          <w:rFonts w:ascii="GHEA Grapalat" w:hAnsi="GHEA Grapalat" w:cs="Sylfaen"/>
          <w:sz w:val="20"/>
          <w:lang w:val="hy-AM"/>
        </w:rPr>
        <w:t>:</w:t>
      </w:r>
    </w:p>
    <w:p w:rsidR="007178A1" w:rsidRPr="00FF25BE" w:rsidRDefault="007178A1" w:rsidP="007178A1">
      <w:pPr>
        <w:ind w:firstLine="567"/>
        <w:jc w:val="both"/>
        <w:rPr>
          <w:rFonts w:ascii="GHEA Grapalat" w:hAnsi="GHEA Grapalat" w:cs="Sylfaen"/>
          <w:sz w:val="20"/>
          <w:u w:val="single"/>
          <w:lang w:val="af-ZA"/>
        </w:rPr>
      </w:pPr>
      <w:r w:rsidRPr="00FF25BE">
        <w:rPr>
          <w:rFonts w:ascii="GHEA Grapalat" w:hAnsi="GHEA Grapalat" w:cs="Sylfaen"/>
          <w:sz w:val="20"/>
          <w:u w:val="single"/>
          <w:lang w:val="af-ZA"/>
        </w:rPr>
        <w:t>9</w:t>
      </w:r>
      <w:r w:rsidRPr="00FF25BE">
        <w:rPr>
          <w:rFonts w:ascii="GHEA Grapalat" w:hAnsi="GHEA Grapalat" w:cs="Sylfaen"/>
          <w:sz w:val="20"/>
          <w:u w:val="single"/>
          <w:lang w:val="hy-AM"/>
        </w:rPr>
        <w:t>.6</w:t>
      </w:r>
      <w:r w:rsidRPr="00FF25BE">
        <w:rPr>
          <w:rFonts w:ascii="GHEA Grapalat" w:hAnsi="GHEA Grapalat" w:cs="Sylfaen"/>
          <w:sz w:val="20"/>
          <w:u w:val="single"/>
          <w:lang w:val="af-ZA"/>
        </w:rPr>
        <w:t xml:space="preserve"> </w:t>
      </w:r>
      <w:r w:rsidRPr="00FF25BE">
        <w:rPr>
          <w:rFonts w:ascii="GHEA Grapalat" w:hAnsi="GHEA Grapalat" w:cs="Sylfaen"/>
          <w:sz w:val="20"/>
          <w:u w:val="single"/>
          <w:lang w:val="ru-RU"/>
        </w:rPr>
        <w:t>Պայմանագիր</w:t>
      </w:r>
      <w:r w:rsidRPr="00FF25BE">
        <w:rPr>
          <w:rFonts w:ascii="GHEA Grapalat" w:hAnsi="GHEA Grapalat" w:cs="Sylfaen"/>
          <w:sz w:val="20"/>
          <w:u w:val="single"/>
          <w:lang w:val="af-ZA"/>
        </w:rPr>
        <w:t xml:space="preserve"> </w:t>
      </w:r>
      <w:r w:rsidRPr="00FF25BE">
        <w:rPr>
          <w:rFonts w:ascii="GHEA Grapalat" w:hAnsi="GHEA Grapalat" w:cs="Sylfaen"/>
          <w:sz w:val="20"/>
          <w:u w:val="single"/>
          <w:lang w:val="ru-RU"/>
        </w:rPr>
        <w:t>կնքելու</w:t>
      </w:r>
      <w:r w:rsidRPr="00FF25BE">
        <w:rPr>
          <w:rFonts w:ascii="GHEA Grapalat" w:hAnsi="GHEA Grapalat" w:cs="Sylfaen"/>
          <w:sz w:val="20"/>
          <w:u w:val="single"/>
          <w:lang w:val="af-ZA"/>
        </w:rPr>
        <w:t xml:space="preserve"> </w:t>
      </w:r>
      <w:r w:rsidRPr="00FF25BE">
        <w:rPr>
          <w:rFonts w:ascii="GHEA Grapalat" w:hAnsi="GHEA Grapalat" w:cs="Sylfaen"/>
          <w:sz w:val="20"/>
          <w:u w:val="single"/>
          <w:lang w:val="ru-RU"/>
        </w:rPr>
        <w:t>վերաբերյալ</w:t>
      </w:r>
      <w:r w:rsidRPr="00FF25BE">
        <w:rPr>
          <w:rFonts w:ascii="GHEA Grapalat" w:hAnsi="GHEA Grapalat" w:cs="Sylfaen"/>
          <w:sz w:val="20"/>
          <w:u w:val="single"/>
          <w:lang w:val="af-ZA"/>
        </w:rPr>
        <w:t xml:space="preserve"> </w:t>
      </w:r>
      <w:r w:rsidRPr="00FF25BE">
        <w:rPr>
          <w:rFonts w:ascii="GHEA Grapalat" w:hAnsi="GHEA Grapalat" w:cs="Sylfaen"/>
          <w:sz w:val="20"/>
          <w:u w:val="single"/>
        </w:rPr>
        <w:t>պ</w:t>
      </w:r>
      <w:r w:rsidRPr="00FF25BE">
        <w:rPr>
          <w:rFonts w:ascii="GHEA Grapalat" w:hAnsi="GHEA Grapalat" w:cs="Sylfaen"/>
          <w:sz w:val="20"/>
          <w:u w:val="single"/>
          <w:lang w:val="ru-RU"/>
        </w:rPr>
        <w:t>ատվիրատուի</w:t>
      </w:r>
      <w:r w:rsidRPr="00FF25BE">
        <w:rPr>
          <w:rFonts w:ascii="GHEA Grapalat" w:hAnsi="GHEA Grapalat" w:cs="Sylfaen"/>
          <w:sz w:val="20"/>
          <w:u w:val="single"/>
          <w:lang w:val="af-ZA"/>
        </w:rPr>
        <w:t xml:space="preserve"> </w:t>
      </w:r>
      <w:r w:rsidRPr="00FF25BE">
        <w:rPr>
          <w:rFonts w:ascii="GHEA Grapalat" w:hAnsi="GHEA Grapalat" w:cs="Sylfaen"/>
          <w:sz w:val="20"/>
          <w:u w:val="single"/>
          <w:lang w:val="ru-RU"/>
        </w:rPr>
        <w:t>առաջարկ</w:t>
      </w:r>
      <w:r w:rsidRPr="00FF25BE">
        <w:rPr>
          <w:rFonts w:ascii="GHEA Grapalat" w:hAnsi="GHEA Grapalat" w:cs="Sylfaen"/>
          <w:sz w:val="20"/>
          <w:u w:val="single"/>
        </w:rPr>
        <w:t>ը</w:t>
      </w:r>
      <w:r w:rsidRPr="00FF25BE">
        <w:rPr>
          <w:rFonts w:ascii="GHEA Grapalat" w:hAnsi="GHEA Grapalat" w:cs="Sylfaen"/>
          <w:sz w:val="20"/>
          <w:u w:val="single"/>
          <w:lang w:val="af-ZA"/>
        </w:rPr>
        <w:t xml:space="preserve"> </w:t>
      </w:r>
      <w:r w:rsidRPr="00FF25BE">
        <w:rPr>
          <w:rFonts w:ascii="GHEA Grapalat" w:hAnsi="GHEA Grapalat" w:cs="Sylfaen"/>
          <w:sz w:val="20"/>
          <w:u w:val="single"/>
          <w:lang w:val="ru-RU"/>
        </w:rPr>
        <w:t>ստացած</w:t>
      </w:r>
      <w:r w:rsidRPr="00FF25BE">
        <w:rPr>
          <w:rFonts w:ascii="GHEA Grapalat" w:hAnsi="GHEA Grapalat" w:cs="Sylfaen"/>
          <w:sz w:val="20"/>
          <w:u w:val="single"/>
          <w:lang w:val="af-ZA"/>
        </w:rPr>
        <w:t xml:space="preserve"> </w:t>
      </w:r>
      <w:r w:rsidRPr="00FF25BE">
        <w:rPr>
          <w:rFonts w:ascii="GHEA Grapalat" w:hAnsi="GHEA Grapalat" w:cs="Sylfaen"/>
          <w:sz w:val="20"/>
          <w:u w:val="single"/>
        </w:rPr>
        <w:t>ընտրված</w:t>
      </w:r>
      <w:r w:rsidRPr="00FF25BE">
        <w:rPr>
          <w:rFonts w:ascii="GHEA Grapalat" w:hAnsi="GHEA Grapalat" w:cs="Sylfaen"/>
          <w:sz w:val="20"/>
          <w:u w:val="single"/>
          <w:lang w:val="af-ZA"/>
        </w:rPr>
        <w:t xml:space="preserve"> </w:t>
      </w:r>
      <w:r w:rsidRPr="00FF25BE">
        <w:rPr>
          <w:rFonts w:ascii="GHEA Grapalat" w:hAnsi="GHEA Grapalat" w:cs="Sylfaen"/>
          <w:sz w:val="20"/>
          <w:u w:val="single"/>
        </w:rPr>
        <w:t>մ</w:t>
      </w:r>
      <w:r w:rsidRPr="00FF25BE">
        <w:rPr>
          <w:rFonts w:ascii="GHEA Grapalat" w:hAnsi="GHEA Grapalat" w:cs="Sylfaen"/>
          <w:sz w:val="20"/>
          <w:u w:val="single"/>
          <w:lang w:val="ru-RU"/>
        </w:rPr>
        <w:t>ասնակիցը</w:t>
      </w:r>
      <w:r w:rsidRPr="00FF25BE">
        <w:rPr>
          <w:rFonts w:ascii="GHEA Grapalat" w:hAnsi="GHEA Grapalat" w:cs="Sylfaen"/>
          <w:sz w:val="20"/>
          <w:u w:val="single"/>
          <w:lang w:val="af-ZA"/>
        </w:rPr>
        <w:t xml:space="preserve"> </w:t>
      </w:r>
      <w:r w:rsidRPr="00FF25BE">
        <w:rPr>
          <w:rFonts w:ascii="GHEA Grapalat" w:hAnsi="GHEA Grapalat" w:cs="Sylfaen"/>
          <w:sz w:val="20"/>
          <w:u w:val="single"/>
        </w:rPr>
        <w:t>հ</w:t>
      </w:r>
      <w:r w:rsidRPr="00FF25BE">
        <w:rPr>
          <w:rFonts w:ascii="GHEA Grapalat" w:hAnsi="GHEA Grapalat" w:cs="Sylfaen"/>
          <w:sz w:val="20"/>
          <w:u w:val="single"/>
          <w:lang w:val="ru-RU"/>
        </w:rPr>
        <w:t>ամակարգի</w:t>
      </w:r>
      <w:r w:rsidRPr="00FF25BE">
        <w:rPr>
          <w:rFonts w:ascii="GHEA Grapalat" w:hAnsi="GHEA Grapalat" w:cs="Sylfaen"/>
          <w:sz w:val="20"/>
          <w:u w:val="single"/>
          <w:lang w:val="af-ZA"/>
        </w:rPr>
        <w:t xml:space="preserve"> </w:t>
      </w:r>
      <w:r w:rsidRPr="00FF25BE">
        <w:rPr>
          <w:rFonts w:ascii="GHEA Grapalat" w:hAnsi="GHEA Grapalat" w:cs="Sylfaen"/>
          <w:sz w:val="20"/>
          <w:u w:val="single"/>
          <w:lang w:val="ru-RU"/>
        </w:rPr>
        <w:t>միջոցով</w:t>
      </w:r>
      <w:r w:rsidRPr="00FF25BE">
        <w:rPr>
          <w:rFonts w:ascii="GHEA Grapalat" w:hAnsi="GHEA Grapalat" w:cs="Sylfaen"/>
          <w:sz w:val="20"/>
          <w:u w:val="single"/>
          <w:lang w:val="af-ZA"/>
        </w:rPr>
        <w:t xml:space="preserve"> </w:t>
      </w:r>
      <w:r w:rsidRPr="00FF25BE">
        <w:rPr>
          <w:rFonts w:ascii="GHEA Grapalat" w:hAnsi="GHEA Grapalat" w:cs="Sylfaen"/>
          <w:sz w:val="20"/>
          <w:u w:val="single"/>
          <w:lang w:val="ru-RU"/>
        </w:rPr>
        <w:t>ընդունում</w:t>
      </w:r>
      <w:r w:rsidRPr="00FF25BE">
        <w:rPr>
          <w:rFonts w:ascii="GHEA Grapalat" w:hAnsi="GHEA Grapalat" w:cs="Sylfaen"/>
          <w:sz w:val="20"/>
          <w:u w:val="single"/>
          <w:lang w:val="af-ZA"/>
        </w:rPr>
        <w:t xml:space="preserve"> </w:t>
      </w:r>
      <w:r w:rsidRPr="00FF25BE">
        <w:rPr>
          <w:rFonts w:ascii="GHEA Grapalat" w:hAnsi="GHEA Grapalat" w:cs="Sylfaen"/>
          <w:sz w:val="20"/>
          <w:u w:val="single"/>
          <w:lang w:val="ru-RU"/>
        </w:rPr>
        <w:t>կամ</w:t>
      </w:r>
      <w:r w:rsidRPr="00FF25BE">
        <w:rPr>
          <w:rFonts w:ascii="GHEA Grapalat" w:hAnsi="GHEA Grapalat" w:cs="Sylfaen"/>
          <w:sz w:val="20"/>
          <w:u w:val="single"/>
          <w:lang w:val="af-ZA"/>
        </w:rPr>
        <w:t xml:space="preserve"> </w:t>
      </w:r>
      <w:r w:rsidRPr="00FF25BE">
        <w:rPr>
          <w:rFonts w:ascii="GHEA Grapalat" w:hAnsi="GHEA Grapalat" w:cs="Sylfaen"/>
          <w:sz w:val="20"/>
          <w:u w:val="single"/>
          <w:lang w:val="ru-RU"/>
        </w:rPr>
        <w:t>մերժում</w:t>
      </w:r>
      <w:r w:rsidRPr="00FF25BE">
        <w:rPr>
          <w:rFonts w:ascii="GHEA Grapalat" w:hAnsi="GHEA Grapalat" w:cs="Sylfaen"/>
          <w:sz w:val="20"/>
          <w:u w:val="single"/>
          <w:lang w:val="af-ZA"/>
        </w:rPr>
        <w:t xml:space="preserve"> </w:t>
      </w:r>
      <w:r w:rsidRPr="00FF25BE">
        <w:rPr>
          <w:rFonts w:ascii="GHEA Grapalat" w:hAnsi="GHEA Grapalat" w:cs="Sylfaen"/>
          <w:sz w:val="20"/>
          <w:u w:val="single"/>
          <w:lang w:val="ru-RU"/>
        </w:rPr>
        <w:t>է</w:t>
      </w:r>
      <w:r w:rsidRPr="00FF25BE">
        <w:rPr>
          <w:rFonts w:ascii="GHEA Grapalat" w:hAnsi="GHEA Grapalat" w:cs="Sylfaen"/>
          <w:sz w:val="20"/>
          <w:u w:val="single"/>
          <w:lang w:val="af-ZA"/>
        </w:rPr>
        <w:t xml:space="preserve"> </w:t>
      </w:r>
      <w:r w:rsidRPr="00FF25BE">
        <w:rPr>
          <w:rFonts w:ascii="GHEA Grapalat" w:hAnsi="GHEA Grapalat" w:cs="Sylfaen"/>
          <w:sz w:val="20"/>
          <w:u w:val="single"/>
          <w:lang w:val="ru-RU"/>
        </w:rPr>
        <w:t>իրեն</w:t>
      </w:r>
      <w:r w:rsidRPr="00FF25BE">
        <w:rPr>
          <w:rFonts w:ascii="GHEA Grapalat" w:hAnsi="GHEA Grapalat" w:cs="Sylfaen"/>
          <w:sz w:val="20"/>
          <w:u w:val="single"/>
          <w:lang w:val="af-ZA"/>
        </w:rPr>
        <w:t xml:space="preserve"> </w:t>
      </w:r>
      <w:r w:rsidRPr="00FF25BE">
        <w:rPr>
          <w:rFonts w:ascii="GHEA Grapalat" w:hAnsi="GHEA Grapalat" w:cs="Sylfaen"/>
          <w:sz w:val="20"/>
          <w:u w:val="single"/>
          <w:lang w:val="ru-RU"/>
        </w:rPr>
        <w:t>ներկայացված</w:t>
      </w:r>
      <w:r w:rsidRPr="00FF25BE">
        <w:rPr>
          <w:rFonts w:ascii="GHEA Grapalat" w:hAnsi="GHEA Grapalat" w:cs="Sylfaen"/>
          <w:sz w:val="20"/>
          <w:u w:val="single"/>
          <w:lang w:val="af-ZA"/>
        </w:rPr>
        <w:t xml:space="preserve"> </w:t>
      </w:r>
      <w:r w:rsidRPr="00FF25BE">
        <w:rPr>
          <w:rFonts w:ascii="GHEA Grapalat" w:hAnsi="GHEA Grapalat" w:cs="Sylfaen"/>
          <w:sz w:val="20"/>
          <w:u w:val="single"/>
          <w:lang w:val="ru-RU"/>
        </w:rPr>
        <w:t>առաջարկը</w:t>
      </w:r>
      <w:r w:rsidRPr="00FF25BE">
        <w:rPr>
          <w:rFonts w:ascii="GHEA Grapalat" w:hAnsi="GHEA Grapalat" w:cs="Sylfaen"/>
          <w:sz w:val="20"/>
          <w:u w:val="single"/>
          <w:lang w:val="af-ZA"/>
        </w:rPr>
        <w:t>:</w:t>
      </w:r>
    </w:p>
    <w:p w:rsidR="007178A1" w:rsidRPr="00FF25BE" w:rsidRDefault="007178A1" w:rsidP="007178A1">
      <w:pPr>
        <w:pStyle w:val="BodyTextIndent"/>
        <w:spacing w:line="240" w:lineRule="auto"/>
        <w:ind w:firstLine="567"/>
        <w:rPr>
          <w:rFonts w:ascii="GHEA Grapalat" w:hAnsi="GHEA Grapalat" w:cs="Sylfaen"/>
          <w:i w:val="0"/>
          <w:szCs w:val="24"/>
          <w:lang w:val="af-ZA"/>
        </w:rPr>
      </w:pPr>
      <w:r w:rsidRPr="00FF25BE">
        <w:rPr>
          <w:rFonts w:ascii="GHEA Grapalat" w:hAnsi="GHEA Grapalat" w:cs="Sylfaen"/>
          <w:i w:val="0"/>
          <w:szCs w:val="24"/>
          <w:lang w:val="af-ZA"/>
        </w:rPr>
        <w:t>9.</w:t>
      </w:r>
      <w:r w:rsidRPr="00FF25BE">
        <w:rPr>
          <w:rFonts w:ascii="GHEA Grapalat" w:hAnsi="GHEA Grapalat" w:cs="Sylfaen"/>
          <w:i w:val="0"/>
          <w:szCs w:val="24"/>
          <w:lang w:val="hy-AM"/>
        </w:rPr>
        <w:t>7</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Մինչև</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սույն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հրավերի</w:t>
      </w:r>
      <w:r w:rsidRPr="00FF25BE">
        <w:rPr>
          <w:rFonts w:ascii="GHEA Grapalat" w:hAnsi="GHEA Grapalat" w:cs="Sylfaen"/>
          <w:i w:val="0"/>
          <w:szCs w:val="24"/>
          <w:lang w:val="af-ZA"/>
        </w:rPr>
        <w:t xml:space="preserve"> 1-ին մասի 9</w:t>
      </w:r>
      <w:r w:rsidRPr="00FF25BE">
        <w:rPr>
          <w:rFonts w:ascii="GHEA Grapalat" w:hAnsi="GHEA Grapalat" w:cs="Sylfaen"/>
          <w:i w:val="0"/>
          <w:szCs w:val="24"/>
          <w:lang w:val="hy-AM"/>
        </w:rPr>
        <w:t>.5</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կետով</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նախատեսված</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ժամկետի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ավարտը</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կողմերի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համաձայնությամբ</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կարող</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են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պայմանագրի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նախագծում</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կատարվել</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փոփոխություններ</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սակայն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դրանք</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չեն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կարող</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հանգեցնել</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գնման</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առարկայի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բնութագրերի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փոփոխմանը</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ներառյալ</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ընտրված</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մասնակցի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առաջարկած</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գնի</w:t>
      </w:r>
      <w:r w:rsidRPr="00FF25BE">
        <w:rPr>
          <w:rFonts w:ascii="GHEA Grapalat" w:hAnsi="GHEA Grapalat" w:cs="Sylfaen"/>
          <w:i w:val="0"/>
          <w:szCs w:val="24"/>
          <w:lang w:val="af-ZA"/>
        </w:rPr>
        <w:t xml:space="preserve"> </w:t>
      </w:r>
      <w:r w:rsidRPr="00FF25BE">
        <w:rPr>
          <w:rFonts w:ascii="GHEA Grapalat" w:hAnsi="GHEA Grapalat" w:cs="Sylfaen"/>
          <w:i w:val="0"/>
          <w:szCs w:val="24"/>
          <w:lang w:val="ru-RU"/>
        </w:rPr>
        <w:t>ավելացմանը։</w:t>
      </w:r>
      <w:r w:rsidRPr="00FF25BE">
        <w:rPr>
          <w:rFonts w:ascii="GHEA Grapalat" w:hAnsi="GHEA Grapalat"/>
          <w:spacing w:val="-8"/>
          <w:lang w:val="af-ZA"/>
        </w:rPr>
        <w:t xml:space="preserve"> </w:t>
      </w:r>
    </w:p>
    <w:p w:rsidR="007178A1" w:rsidRPr="00FF25BE" w:rsidRDefault="007178A1" w:rsidP="007178A1">
      <w:pPr>
        <w:pStyle w:val="BodyTextIndent"/>
        <w:spacing w:line="240" w:lineRule="auto"/>
        <w:ind w:firstLine="567"/>
        <w:rPr>
          <w:rFonts w:ascii="GHEA Grapalat" w:hAnsi="GHEA Grapalat" w:cs="Sylfaen"/>
          <w:i w:val="0"/>
          <w:szCs w:val="24"/>
          <w:lang w:val="af-ZA"/>
        </w:rPr>
      </w:pPr>
      <w:r w:rsidRPr="00FF25BE">
        <w:rPr>
          <w:rFonts w:ascii="GHEA Grapalat" w:hAnsi="GHEA Grapalat" w:cs="Sylfaen"/>
          <w:i w:val="0"/>
          <w:szCs w:val="24"/>
          <w:lang w:val="af-ZA"/>
        </w:rPr>
        <w:t>9</w:t>
      </w:r>
      <w:r w:rsidRPr="00FF25BE">
        <w:rPr>
          <w:rFonts w:ascii="GHEA Grapalat" w:hAnsi="GHEA Grapalat" w:cs="Sylfaen"/>
          <w:i w:val="0"/>
          <w:szCs w:val="24"/>
          <w:lang w:val="hy-AM"/>
        </w:rPr>
        <w:t>.8</w:t>
      </w:r>
      <w:r w:rsidRPr="00FF25BE">
        <w:rPr>
          <w:rFonts w:ascii="GHEA Grapalat" w:hAnsi="GHEA Grapalat" w:cs="Sylfaen"/>
          <w:i w:val="0"/>
          <w:szCs w:val="24"/>
          <w:lang w:val="af-ZA"/>
        </w:rPr>
        <w:t xml:space="preserve"> </w:t>
      </w:r>
      <w:r w:rsidRPr="00FF25BE">
        <w:rPr>
          <w:rFonts w:ascii="GHEA Grapalat" w:hAnsi="GHEA Grapalat" w:cs="Sylfaen"/>
          <w:i w:val="0"/>
          <w:szCs w:val="24"/>
          <w:u w:val="single"/>
          <w:lang w:val="ru-RU"/>
        </w:rPr>
        <w:t>Պայմանագիրը</w:t>
      </w:r>
      <w:r w:rsidRPr="00FF25BE">
        <w:rPr>
          <w:rFonts w:ascii="GHEA Grapalat" w:hAnsi="GHEA Grapalat" w:cs="Sylfaen"/>
          <w:i w:val="0"/>
          <w:szCs w:val="24"/>
          <w:u w:val="single"/>
          <w:lang w:val="af-ZA"/>
        </w:rPr>
        <w:t xml:space="preserve"> </w:t>
      </w:r>
      <w:r w:rsidRPr="00FF25BE">
        <w:rPr>
          <w:rFonts w:ascii="GHEA Grapalat" w:hAnsi="GHEA Grapalat" w:cs="Sylfaen"/>
          <w:i w:val="0"/>
          <w:szCs w:val="24"/>
          <w:u w:val="single"/>
          <w:lang w:val="ru-RU"/>
        </w:rPr>
        <w:t>կնքվելուն</w:t>
      </w:r>
      <w:r w:rsidRPr="00FF25BE">
        <w:rPr>
          <w:rFonts w:ascii="GHEA Grapalat" w:hAnsi="GHEA Grapalat" w:cs="Sylfaen"/>
          <w:i w:val="0"/>
          <w:szCs w:val="24"/>
          <w:u w:val="single"/>
          <w:lang w:val="af-ZA"/>
        </w:rPr>
        <w:t xml:space="preserve"> </w:t>
      </w:r>
      <w:r w:rsidRPr="00FF25BE">
        <w:rPr>
          <w:rFonts w:ascii="GHEA Grapalat" w:hAnsi="GHEA Grapalat" w:cs="Sylfaen"/>
          <w:i w:val="0"/>
          <w:szCs w:val="24"/>
          <w:u w:val="single"/>
          <w:lang w:val="ru-RU"/>
        </w:rPr>
        <w:t>հաջորդող</w:t>
      </w:r>
      <w:r w:rsidRPr="00FF25BE">
        <w:rPr>
          <w:rFonts w:ascii="GHEA Grapalat" w:hAnsi="GHEA Grapalat" w:cs="Sylfaen"/>
          <w:i w:val="0"/>
          <w:szCs w:val="24"/>
          <w:u w:val="single"/>
          <w:lang w:val="af-ZA"/>
        </w:rPr>
        <w:t xml:space="preserve"> </w:t>
      </w:r>
      <w:r w:rsidRPr="00FF25BE">
        <w:rPr>
          <w:rFonts w:ascii="GHEA Grapalat" w:hAnsi="GHEA Grapalat" w:cs="Sylfaen"/>
          <w:i w:val="0"/>
          <w:szCs w:val="24"/>
          <w:u w:val="single"/>
          <w:lang w:val="ru-RU"/>
        </w:rPr>
        <w:t>աշխատանքային</w:t>
      </w:r>
      <w:r w:rsidRPr="00FF25BE">
        <w:rPr>
          <w:rFonts w:ascii="GHEA Grapalat" w:hAnsi="GHEA Grapalat" w:cs="Sylfaen"/>
          <w:i w:val="0"/>
          <w:szCs w:val="24"/>
          <w:u w:val="single"/>
          <w:lang w:val="af-ZA"/>
        </w:rPr>
        <w:t xml:space="preserve"> </w:t>
      </w:r>
      <w:r w:rsidRPr="00FF25BE">
        <w:rPr>
          <w:rFonts w:ascii="GHEA Grapalat" w:hAnsi="GHEA Grapalat" w:cs="Sylfaen"/>
          <w:i w:val="0"/>
          <w:szCs w:val="24"/>
          <w:u w:val="single"/>
          <w:lang w:val="ru-RU"/>
        </w:rPr>
        <w:t>օրը</w:t>
      </w:r>
      <w:r w:rsidRPr="00FF25BE">
        <w:rPr>
          <w:rFonts w:ascii="GHEA Grapalat" w:hAnsi="GHEA Grapalat" w:cs="Sylfaen"/>
          <w:i w:val="0"/>
          <w:szCs w:val="24"/>
          <w:u w:val="single"/>
          <w:lang w:val="af-ZA"/>
        </w:rPr>
        <w:t xml:space="preserve"> </w:t>
      </w:r>
      <w:r w:rsidRPr="00FF25BE">
        <w:rPr>
          <w:rFonts w:ascii="GHEA Grapalat" w:hAnsi="GHEA Grapalat" w:cs="Sylfaen"/>
          <w:i w:val="0"/>
          <w:szCs w:val="24"/>
          <w:u w:val="single"/>
          <w:lang w:val="ru-RU"/>
        </w:rPr>
        <w:t>հանձնաժողովի</w:t>
      </w:r>
      <w:r w:rsidRPr="00FF25BE">
        <w:rPr>
          <w:rFonts w:ascii="GHEA Grapalat" w:hAnsi="GHEA Grapalat" w:cs="Sylfaen"/>
          <w:i w:val="0"/>
          <w:szCs w:val="24"/>
          <w:u w:val="single"/>
          <w:lang w:val="af-ZA"/>
        </w:rPr>
        <w:t xml:space="preserve"> </w:t>
      </w:r>
      <w:r w:rsidRPr="00FF25BE">
        <w:rPr>
          <w:rFonts w:ascii="GHEA Grapalat" w:hAnsi="GHEA Grapalat" w:cs="Sylfaen"/>
          <w:i w:val="0"/>
          <w:szCs w:val="24"/>
          <w:u w:val="single"/>
          <w:lang w:val="ru-RU"/>
        </w:rPr>
        <w:t>քարտուղարը</w:t>
      </w:r>
      <w:r w:rsidRPr="00FF25BE">
        <w:rPr>
          <w:rFonts w:ascii="GHEA Grapalat" w:hAnsi="GHEA Grapalat" w:cs="Sylfaen"/>
          <w:i w:val="0"/>
          <w:szCs w:val="24"/>
          <w:u w:val="single"/>
          <w:lang w:val="af-ZA"/>
        </w:rPr>
        <w:t xml:space="preserve"> </w:t>
      </w:r>
      <w:r w:rsidRPr="00FF25BE">
        <w:rPr>
          <w:rFonts w:ascii="GHEA Grapalat" w:hAnsi="GHEA Grapalat" w:cs="Sylfaen"/>
          <w:i w:val="0"/>
          <w:szCs w:val="24"/>
          <w:u w:val="single"/>
          <w:lang w:val="en-US"/>
        </w:rPr>
        <w:t>հ</w:t>
      </w:r>
      <w:r w:rsidRPr="00FF25BE">
        <w:rPr>
          <w:rFonts w:ascii="GHEA Grapalat" w:hAnsi="GHEA Grapalat" w:cs="Sylfaen"/>
          <w:i w:val="0"/>
          <w:szCs w:val="24"/>
          <w:u w:val="single"/>
          <w:lang w:val="ru-RU"/>
        </w:rPr>
        <w:t>ամակարգում</w:t>
      </w:r>
      <w:r w:rsidRPr="00FF25BE">
        <w:rPr>
          <w:rFonts w:ascii="GHEA Grapalat" w:hAnsi="GHEA Grapalat" w:cs="Sylfaen"/>
          <w:i w:val="0"/>
          <w:szCs w:val="24"/>
          <w:u w:val="single"/>
          <w:lang w:val="af-ZA"/>
        </w:rPr>
        <w:t xml:space="preserve"> </w:t>
      </w:r>
      <w:r w:rsidRPr="00FF25BE">
        <w:rPr>
          <w:rFonts w:ascii="GHEA Grapalat" w:hAnsi="GHEA Grapalat" w:cs="Sylfaen"/>
          <w:i w:val="0"/>
          <w:szCs w:val="24"/>
          <w:u w:val="single"/>
          <w:lang w:val="ru-RU"/>
        </w:rPr>
        <w:t>ավարտում</w:t>
      </w:r>
      <w:r w:rsidRPr="00FF25BE">
        <w:rPr>
          <w:rFonts w:ascii="GHEA Grapalat" w:hAnsi="GHEA Grapalat" w:cs="Sylfaen"/>
          <w:i w:val="0"/>
          <w:szCs w:val="24"/>
          <w:u w:val="single"/>
          <w:lang w:val="af-ZA"/>
        </w:rPr>
        <w:t xml:space="preserve"> </w:t>
      </w:r>
      <w:r w:rsidRPr="00FF25BE">
        <w:rPr>
          <w:rFonts w:ascii="GHEA Grapalat" w:hAnsi="GHEA Grapalat" w:cs="Sylfaen"/>
          <w:i w:val="0"/>
          <w:szCs w:val="24"/>
          <w:u w:val="single"/>
          <w:lang w:val="ru-RU"/>
        </w:rPr>
        <w:t>է</w:t>
      </w:r>
      <w:r w:rsidRPr="00FF25BE">
        <w:rPr>
          <w:rFonts w:ascii="GHEA Grapalat" w:hAnsi="GHEA Grapalat" w:cs="Sylfaen"/>
          <w:i w:val="0"/>
          <w:szCs w:val="24"/>
          <w:u w:val="single"/>
          <w:lang w:val="af-ZA"/>
        </w:rPr>
        <w:t xml:space="preserve"> </w:t>
      </w:r>
      <w:r w:rsidRPr="00FF25BE">
        <w:rPr>
          <w:rFonts w:ascii="GHEA Grapalat" w:hAnsi="GHEA Grapalat" w:cs="Sylfaen"/>
          <w:i w:val="0"/>
          <w:szCs w:val="24"/>
          <w:u w:val="single"/>
          <w:lang w:val="ru-RU"/>
        </w:rPr>
        <w:t>ընթացակարգը</w:t>
      </w:r>
      <w:r w:rsidRPr="00FF25BE">
        <w:rPr>
          <w:rFonts w:ascii="GHEA Grapalat" w:hAnsi="GHEA Grapalat" w:cs="Sylfaen"/>
          <w:i w:val="0"/>
          <w:szCs w:val="24"/>
          <w:lang w:val="af-ZA"/>
        </w:rPr>
        <w:t>:</w:t>
      </w:r>
    </w:p>
    <w:p w:rsidR="005F7C1D" w:rsidRPr="00FF25BE" w:rsidRDefault="005F7C1D" w:rsidP="00037DDE">
      <w:pPr>
        <w:jc w:val="center"/>
        <w:rPr>
          <w:rFonts w:ascii="GHEA Grapalat" w:hAnsi="GHEA Grapalat"/>
          <w:b/>
          <w:iCs/>
          <w:sz w:val="20"/>
          <w:lang w:val="af-ZA"/>
        </w:rPr>
      </w:pPr>
    </w:p>
    <w:p w:rsidR="00096865" w:rsidRPr="00FF25BE" w:rsidRDefault="00030D40" w:rsidP="00037DDE">
      <w:pPr>
        <w:jc w:val="center"/>
        <w:rPr>
          <w:rFonts w:ascii="GHEA Grapalat" w:hAnsi="GHEA Grapalat" w:cs="Arial"/>
          <w:b/>
          <w:iCs/>
          <w:sz w:val="20"/>
          <w:lang w:val="af-ZA"/>
        </w:rPr>
      </w:pPr>
      <w:r w:rsidRPr="00FF25BE">
        <w:rPr>
          <w:rFonts w:ascii="GHEA Grapalat" w:hAnsi="GHEA Grapalat"/>
          <w:b/>
          <w:iCs/>
          <w:sz w:val="20"/>
          <w:lang w:val="af-ZA"/>
        </w:rPr>
        <w:t>10</w:t>
      </w:r>
      <w:r w:rsidR="008D5016" w:rsidRPr="00FF25BE">
        <w:rPr>
          <w:rFonts w:ascii="GHEA Grapalat" w:hAnsi="GHEA Grapalat"/>
          <w:b/>
          <w:iCs/>
          <w:sz w:val="20"/>
          <w:lang w:val="af-ZA"/>
        </w:rPr>
        <w:t xml:space="preserve">. </w:t>
      </w:r>
      <w:r w:rsidR="008D5016" w:rsidRPr="00FF25BE">
        <w:rPr>
          <w:rFonts w:ascii="GHEA Grapalat" w:hAnsi="GHEA Grapalat" w:cs="Sylfaen"/>
          <w:b/>
          <w:iCs/>
          <w:sz w:val="20"/>
          <w:lang w:val="af-ZA"/>
        </w:rPr>
        <w:t>ՊԱՅՄԱՆԱԳՐԻ</w:t>
      </w:r>
      <w:r w:rsidR="008D5016" w:rsidRPr="00FF25BE">
        <w:rPr>
          <w:rFonts w:ascii="GHEA Grapalat" w:hAnsi="GHEA Grapalat" w:cs="Arial"/>
          <w:b/>
          <w:iCs/>
          <w:sz w:val="20"/>
          <w:lang w:val="af-ZA"/>
        </w:rPr>
        <w:t xml:space="preserve"> </w:t>
      </w:r>
      <w:r w:rsidR="008D5016" w:rsidRPr="00FF25BE">
        <w:rPr>
          <w:rFonts w:ascii="GHEA Grapalat" w:hAnsi="GHEA Grapalat" w:cs="Sylfaen"/>
          <w:b/>
          <w:iCs/>
          <w:sz w:val="20"/>
          <w:lang w:val="af-ZA"/>
        </w:rPr>
        <w:t>ԱՊԱՀՈՎՈՒՄԸ</w:t>
      </w:r>
      <w:r w:rsidR="008D5016" w:rsidRPr="00FF25BE">
        <w:rPr>
          <w:rFonts w:ascii="GHEA Grapalat" w:hAnsi="GHEA Grapalat" w:cs="Arial"/>
          <w:b/>
          <w:iCs/>
          <w:sz w:val="20"/>
          <w:lang w:val="af-ZA"/>
        </w:rPr>
        <w:t xml:space="preserve"> </w:t>
      </w:r>
    </w:p>
    <w:p w:rsidR="00096865" w:rsidRPr="00FF25BE" w:rsidRDefault="00096865" w:rsidP="00037DDE">
      <w:pPr>
        <w:jc w:val="center"/>
        <w:rPr>
          <w:rFonts w:ascii="GHEA Grapalat" w:hAnsi="GHEA Grapalat"/>
          <w:b/>
          <w:iCs/>
          <w:sz w:val="20"/>
          <w:lang w:val="af-ZA"/>
        </w:rPr>
      </w:pPr>
    </w:p>
    <w:p w:rsidR="00096865" w:rsidRPr="00FF25BE" w:rsidRDefault="00030D40" w:rsidP="00037DDE">
      <w:pPr>
        <w:ind w:firstLine="567"/>
        <w:jc w:val="both"/>
        <w:rPr>
          <w:rFonts w:ascii="GHEA Grapalat" w:hAnsi="GHEA Grapalat" w:cs="Sylfaen"/>
          <w:sz w:val="20"/>
          <w:lang w:val="af-ZA"/>
        </w:rPr>
      </w:pPr>
      <w:r w:rsidRPr="00FF25BE">
        <w:rPr>
          <w:rFonts w:ascii="GHEA Grapalat" w:hAnsi="GHEA Grapalat"/>
          <w:iCs/>
          <w:sz w:val="20"/>
          <w:lang w:val="af-ZA"/>
        </w:rPr>
        <w:t>10</w:t>
      </w:r>
      <w:r w:rsidR="00096865" w:rsidRPr="00FF25BE">
        <w:rPr>
          <w:rFonts w:ascii="GHEA Grapalat" w:hAnsi="GHEA Grapalat"/>
          <w:iCs/>
          <w:sz w:val="20"/>
          <w:lang w:val="af-ZA"/>
        </w:rPr>
        <w:t>.</w:t>
      </w:r>
      <w:r w:rsidR="00096865" w:rsidRPr="00FF25BE">
        <w:rPr>
          <w:rFonts w:ascii="GHEA Grapalat" w:hAnsi="GHEA Grapalat" w:cs="Sylfaen"/>
          <w:sz w:val="20"/>
          <w:lang w:val="af-ZA"/>
        </w:rPr>
        <w:t xml:space="preserve">1 </w:t>
      </w:r>
      <w:r w:rsidR="00096865" w:rsidRPr="00FF25BE">
        <w:rPr>
          <w:rFonts w:ascii="GHEA Grapalat" w:hAnsi="GHEA Grapalat" w:cs="Sylfaen"/>
          <w:sz w:val="20"/>
          <w:lang w:val="ru-RU"/>
        </w:rPr>
        <w:t>Պայմանագրի</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ապահովում</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ներկայացնելու</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պահանջի</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հիման</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վրա</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այն</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ստանալու</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օրվանից</w:t>
      </w:r>
      <w:r w:rsidR="00096865" w:rsidRPr="00FF25BE">
        <w:rPr>
          <w:rFonts w:ascii="GHEA Grapalat" w:hAnsi="GHEA Grapalat" w:cs="Sylfaen"/>
          <w:sz w:val="20"/>
          <w:lang w:val="af-ZA"/>
        </w:rPr>
        <w:t xml:space="preserve"> </w:t>
      </w:r>
      <w:r w:rsidR="00B413A8" w:rsidRPr="00FF25BE">
        <w:rPr>
          <w:rFonts w:ascii="GHEA Grapalat" w:hAnsi="GHEA Grapalat" w:cs="Sylfaen"/>
          <w:sz w:val="20"/>
          <w:lang w:val="af-ZA"/>
        </w:rPr>
        <w:t xml:space="preserve">10 աշխատանքային </w:t>
      </w:r>
      <w:r w:rsidR="00096865" w:rsidRPr="00FF25BE">
        <w:rPr>
          <w:rFonts w:ascii="GHEA Grapalat" w:hAnsi="GHEA Grapalat" w:cs="Sylfaen"/>
          <w:sz w:val="20"/>
          <w:lang w:val="ru-RU"/>
        </w:rPr>
        <w:t>օրվա</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ընթացքում</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ընտրված</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մասնակիցը</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պարտավոր</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է</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ներկայացնել</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պայմանագրի</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ապահովում</w:t>
      </w:r>
      <w:r w:rsidR="004D5671" w:rsidRPr="00FF25BE">
        <w:rPr>
          <w:rFonts w:ascii="GHEA Grapalat" w:hAnsi="GHEA Grapalat" w:cs="Sylfaen"/>
          <w:sz w:val="20"/>
          <w:lang w:val="ru-RU"/>
        </w:rPr>
        <w:t>։</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Ընտրված</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մասնակցի</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հետ</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պայմանագիր</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կնքվում</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է</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եթե</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վերջինս</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ներկայացնում</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է</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պայմանագրի</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ապահովում</w:t>
      </w:r>
      <w:r w:rsidR="004D5671" w:rsidRPr="00FF25BE">
        <w:rPr>
          <w:rFonts w:ascii="GHEA Grapalat" w:hAnsi="GHEA Grapalat" w:cs="Sylfaen"/>
          <w:sz w:val="20"/>
          <w:lang w:val="ru-RU"/>
        </w:rPr>
        <w:t>։</w:t>
      </w:r>
    </w:p>
    <w:p w:rsidR="00E969ED" w:rsidRPr="00FF25BE" w:rsidRDefault="00030D40" w:rsidP="00E969ED">
      <w:pPr>
        <w:ind w:firstLine="567"/>
        <w:jc w:val="both"/>
        <w:rPr>
          <w:rFonts w:ascii="GHEA Grapalat" w:hAnsi="GHEA Grapalat" w:cs="Sylfaen"/>
          <w:sz w:val="20"/>
          <w:szCs w:val="20"/>
          <w:lang w:val="hy-AM"/>
        </w:rPr>
      </w:pPr>
      <w:r w:rsidRPr="00FF25BE">
        <w:rPr>
          <w:rFonts w:ascii="GHEA Grapalat" w:hAnsi="GHEA Grapalat" w:cs="Sylfaen"/>
          <w:sz w:val="20"/>
          <w:lang w:val="af-ZA"/>
        </w:rPr>
        <w:t>10</w:t>
      </w:r>
      <w:r w:rsidR="00096865" w:rsidRPr="00FF25BE">
        <w:rPr>
          <w:rFonts w:ascii="GHEA Grapalat" w:hAnsi="GHEA Grapalat" w:cs="Sylfaen"/>
          <w:sz w:val="20"/>
          <w:lang w:val="af-ZA"/>
        </w:rPr>
        <w:t xml:space="preserve">.2 </w:t>
      </w:r>
      <w:r w:rsidR="00096865" w:rsidRPr="00FF25BE">
        <w:rPr>
          <w:rFonts w:ascii="GHEA Grapalat" w:hAnsi="GHEA Grapalat" w:cs="Sylfaen"/>
          <w:sz w:val="20"/>
          <w:lang w:val="ru-RU"/>
        </w:rPr>
        <w:t>Պայմանագրի</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ապահովման</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չափը</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կազմում</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է</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պայմանագրի</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գնի</w:t>
      </w:r>
      <w:r w:rsidR="00096865" w:rsidRPr="00FF25BE">
        <w:rPr>
          <w:rFonts w:ascii="GHEA Grapalat" w:hAnsi="GHEA Grapalat" w:cs="Sylfaen"/>
          <w:sz w:val="20"/>
          <w:lang w:val="af-ZA"/>
        </w:rPr>
        <w:t xml:space="preserve"> </w:t>
      </w:r>
      <w:r w:rsidR="00B413A8" w:rsidRPr="00FF25BE">
        <w:rPr>
          <w:rFonts w:ascii="GHEA Grapalat" w:hAnsi="GHEA Grapalat" w:cs="Sylfaen"/>
          <w:sz w:val="20"/>
          <w:lang w:val="af-ZA"/>
        </w:rPr>
        <w:t xml:space="preserve">10 </w:t>
      </w:r>
      <w:r w:rsidR="00096865" w:rsidRPr="00FF25BE">
        <w:rPr>
          <w:rFonts w:ascii="GHEA Grapalat" w:hAnsi="GHEA Grapalat" w:cs="Sylfaen"/>
          <w:sz w:val="20"/>
          <w:lang w:val="af-ZA"/>
        </w:rPr>
        <w:t xml:space="preserve"> </w:t>
      </w:r>
      <w:r w:rsidR="00096865" w:rsidRPr="00FF25BE">
        <w:rPr>
          <w:rFonts w:ascii="GHEA Grapalat" w:hAnsi="GHEA Grapalat" w:cs="Sylfaen"/>
          <w:sz w:val="20"/>
          <w:lang w:val="ru-RU"/>
        </w:rPr>
        <w:t>տոկոսը</w:t>
      </w:r>
      <w:r w:rsidR="004D5671" w:rsidRPr="00FF25BE">
        <w:rPr>
          <w:rFonts w:ascii="GHEA Grapalat" w:hAnsi="GHEA Grapalat" w:cs="Sylfaen"/>
          <w:sz w:val="20"/>
          <w:lang w:val="ru-RU"/>
        </w:rPr>
        <w:t>։</w:t>
      </w:r>
      <w:r w:rsidR="009F4638" w:rsidRPr="00FF25BE">
        <w:rPr>
          <w:rFonts w:ascii="GHEA Grapalat" w:hAnsi="GHEA Grapalat" w:cs="Sylfaen"/>
          <w:sz w:val="20"/>
          <w:lang w:val="hy-AM"/>
        </w:rPr>
        <w:t xml:space="preserve"> </w:t>
      </w:r>
      <w:r w:rsidR="001600FF" w:rsidRPr="00FF25BE">
        <w:rPr>
          <w:rFonts w:ascii="GHEA Grapalat" w:hAnsi="GHEA Grapalat" w:cs="Sylfaen"/>
          <w:sz w:val="20"/>
          <w:lang w:val="hy-AM"/>
        </w:rPr>
        <w:t xml:space="preserve">Պայմանագրի ապահովումը պետք է վավեր լինի </w:t>
      </w:r>
      <w:r w:rsidR="00F45B4D" w:rsidRPr="00FF25BE">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FF25BE">
        <w:rPr>
          <w:rFonts w:ascii="GHEA Grapalat" w:hAnsi="GHEA Grapalat" w:cs="Sylfaen"/>
          <w:sz w:val="20"/>
          <w:lang w:val="hy-AM"/>
        </w:rPr>
        <w:t>10</w:t>
      </w:r>
      <w:r w:rsidR="00F45B4D" w:rsidRPr="00FF25BE">
        <w:rPr>
          <w:rFonts w:ascii="GHEA Grapalat" w:hAnsi="GHEA Grapalat" w:cs="Sylfaen"/>
          <w:sz w:val="20"/>
          <w:lang w:val="hy-AM"/>
        </w:rPr>
        <w:t xml:space="preserve">-րդ </w:t>
      </w:r>
      <w:r w:rsidR="00E969ED" w:rsidRPr="00FF25BE">
        <w:rPr>
          <w:rFonts w:ascii="GHEA Grapalat" w:hAnsi="GHEA Grapalat" w:cs="Sylfaen"/>
          <w:sz w:val="20"/>
          <w:lang w:val="hy-AM"/>
        </w:rPr>
        <w:t xml:space="preserve">աշխատանքային օրը </w:t>
      </w:r>
      <w:r w:rsidR="00F45B4D" w:rsidRPr="00FF25BE">
        <w:rPr>
          <w:rFonts w:ascii="GHEA Grapalat" w:hAnsi="GHEA Grapalat" w:cs="Sylfaen"/>
          <w:sz w:val="20"/>
          <w:lang w:val="hy-AM"/>
        </w:rPr>
        <w:t>ներառյալ:</w:t>
      </w:r>
      <w:r w:rsidR="001600FF" w:rsidRPr="00FF25BE">
        <w:rPr>
          <w:rFonts w:ascii="GHEA Grapalat" w:hAnsi="GHEA Grapalat"/>
          <w:sz w:val="20"/>
          <w:szCs w:val="20"/>
          <w:lang w:val="hy-AM"/>
        </w:rPr>
        <w:t xml:space="preserve"> </w:t>
      </w:r>
      <w:r w:rsidR="00E969ED" w:rsidRPr="00FF25BE">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FF25BE" w:rsidRDefault="009F4638" w:rsidP="003A0A31">
      <w:pPr>
        <w:ind w:firstLine="567"/>
        <w:jc w:val="both"/>
        <w:rPr>
          <w:rFonts w:ascii="GHEA Grapalat" w:hAnsi="GHEA Grapalat"/>
          <w:sz w:val="20"/>
          <w:szCs w:val="20"/>
          <w:lang w:val="hy-AM"/>
        </w:rPr>
      </w:pPr>
      <w:r w:rsidRPr="00FF25BE">
        <w:rPr>
          <w:rFonts w:ascii="GHEA Grapalat" w:hAnsi="GHEA Grapalat" w:cs="Sylfaen"/>
          <w:sz w:val="20"/>
          <w:lang w:val="hy-AM"/>
        </w:rPr>
        <w:t>Ընդ որում</w:t>
      </w:r>
      <w:r w:rsidR="00096865" w:rsidRPr="00FF25BE">
        <w:rPr>
          <w:rFonts w:ascii="GHEA Grapalat" w:hAnsi="GHEA Grapalat" w:cs="Sylfaen"/>
          <w:sz w:val="20"/>
          <w:lang w:val="af-ZA"/>
        </w:rPr>
        <w:t xml:space="preserve"> </w:t>
      </w:r>
      <w:r w:rsidRPr="00FF25BE">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FF25BE">
        <w:rPr>
          <w:rFonts w:ascii="GHEA Grapalat" w:hAnsi="GHEA Grapalat" w:cs="Sylfaen"/>
          <w:sz w:val="20"/>
          <w:lang w:val="hy-AM"/>
        </w:rPr>
        <w:t xml:space="preserve">Կանխիկ փողի ձևով ներկայացված պայմանագրի ապահովումը </w:t>
      </w:r>
      <w:r w:rsidR="003A0A31" w:rsidRPr="00FF25BE">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FF25BE">
        <w:rPr>
          <w:rFonts w:ascii="GHEA Grapalat" w:hAnsi="GHEA Grapalat"/>
          <w:lang w:val="hy-AM"/>
        </w:rPr>
        <w:t>«</w:t>
      </w:r>
      <w:r w:rsidR="00871E55" w:rsidRPr="00FF25BE">
        <w:rPr>
          <w:rFonts w:ascii="GHEA Grapalat" w:hAnsi="GHEA Grapalat"/>
          <w:sz w:val="20"/>
          <w:szCs w:val="20"/>
          <w:lang w:val="hy-AM"/>
        </w:rPr>
        <w:t>900008000474</w:t>
      </w:r>
      <w:r w:rsidR="006657A3" w:rsidRPr="00FF25BE">
        <w:rPr>
          <w:rFonts w:ascii="GHEA Grapalat" w:hAnsi="GHEA Grapalat"/>
          <w:lang w:val="hy-AM"/>
        </w:rPr>
        <w:t>»</w:t>
      </w:r>
      <w:r w:rsidR="003A0A31" w:rsidRPr="00FF25BE">
        <w:rPr>
          <w:rFonts w:ascii="GHEA Grapalat" w:hAnsi="GHEA Grapalat"/>
          <w:sz w:val="20"/>
          <w:szCs w:val="20"/>
          <w:lang w:val="hy-AM"/>
        </w:rPr>
        <w:t xml:space="preserve"> գանձապետական հաշվին</w:t>
      </w:r>
      <w:r w:rsidR="003D56A5" w:rsidRPr="00FF25BE">
        <w:rPr>
          <w:rFonts w:ascii="GHEA Grapalat" w:hAnsi="GHEA Grapalat"/>
          <w:sz w:val="20"/>
          <w:szCs w:val="20"/>
          <w:lang w:val="hy-AM"/>
        </w:rPr>
        <w:t>:</w:t>
      </w:r>
      <w:r w:rsidR="005F68C1" w:rsidRPr="00FF25BE">
        <w:rPr>
          <w:rFonts w:ascii="GHEA Grapalat" w:hAnsi="GHEA Grapalat"/>
          <w:sz w:val="20"/>
          <w:szCs w:val="20"/>
          <w:lang w:val="hy-AM"/>
        </w:rPr>
        <w:t xml:space="preserve"> Պայմանագրի ապահովումը մ</w:t>
      </w:r>
      <w:r w:rsidR="005F68C1" w:rsidRPr="00FF25BE">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FF25BE" w:rsidRDefault="00030D40" w:rsidP="00037DDE">
      <w:pPr>
        <w:ind w:firstLine="567"/>
        <w:jc w:val="both"/>
        <w:rPr>
          <w:rFonts w:ascii="GHEA Grapalat" w:hAnsi="GHEA Grapalat" w:cs="Sylfaen"/>
          <w:sz w:val="20"/>
          <w:lang w:val="af-ZA"/>
        </w:rPr>
      </w:pPr>
      <w:r w:rsidRPr="00FF25BE">
        <w:rPr>
          <w:rFonts w:ascii="GHEA Grapalat" w:hAnsi="GHEA Grapalat" w:cs="Sylfaen"/>
          <w:sz w:val="20"/>
          <w:lang w:val="hy-AM"/>
        </w:rPr>
        <w:t>10</w:t>
      </w:r>
      <w:r w:rsidR="00CA1C11" w:rsidRPr="00FF25BE">
        <w:rPr>
          <w:rFonts w:ascii="GHEA Grapalat" w:hAnsi="GHEA Grapalat" w:cs="Sylfaen"/>
          <w:sz w:val="20"/>
          <w:lang w:val="af-ZA"/>
        </w:rPr>
        <w:t xml:space="preserve">.3 </w:t>
      </w:r>
      <w:r w:rsidR="00CA1C11" w:rsidRPr="00FF25BE">
        <w:rPr>
          <w:rFonts w:ascii="GHEA Grapalat" w:hAnsi="GHEA Grapalat" w:cs="Sylfaen"/>
          <w:sz w:val="20"/>
          <w:lang w:val="hy-AM"/>
        </w:rPr>
        <w:t>Պայմանագրով</w:t>
      </w:r>
      <w:r w:rsidR="00CA1C11" w:rsidRPr="00FF25BE">
        <w:rPr>
          <w:rFonts w:ascii="GHEA Grapalat" w:hAnsi="GHEA Grapalat" w:cs="Sylfaen"/>
          <w:sz w:val="20"/>
          <w:lang w:val="af-ZA"/>
        </w:rPr>
        <w:t xml:space="preserve"> </w:t>
      </w:r>
      <w:r w:rsidRPr="00FF25BE">
        <w:rPr>
          <w:rFonts w:ascii="GHEA Grapalat" w:hAnsi="GHEA Grapalat" w:cs="Sylfaen"/>
          <w:sz w:val="20"/>
          <w:lang w:val="af-ZA"/>
        </w:rPr>
        <w:t>պ</w:t>
      </w:r>
      <w:r w:rsidR="00CA1C11" w:rsidRPr="00FF25BE">
        <w:rPr>
          <w:rFonts w:ascii="GHEA Grapalat" w:hAnsi="GHEA Grapalat" w:cs="Sylfaen"/>
          <w:sz w:val="20"/>
          <w:lang w:val="hy-AM"/>
        </w:rPr>
        <w:t>ատվիրատուի</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կողմից</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կանխավճար</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հատկացվելու</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պայման</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նախատեսվելու</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դեպքում</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ընտրված</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մասնակիցը</w:t>
      </w:r>
      <w:r w:rsidR="00CA1C11" w:rsidRPr="00FF25BE">
        <w:rPr>
          <w:rFonts w:ascii="GHEA Grapalat" w:hAnsi="GHEA Grapalat" w:cs="Sylfaen"/>
          <w:sz w:val="20"/>
          <w:lang w:val="af-ZA"/>
        </w:rPr>
        <w:t xml:space="preserve"> </w:t>
      </w:r>
      <w:r w:rsidRPr="00FF25BE">
        <w:rPr>
          <w:rFonts w:ascii="GHEA Grapalat" w:hAnsi="GHEA Grapalat" w:cs="Sylfaen"/>
          <w:sz w:val="20"/>
          <w:lang w:val="af-ZA"/>
        </w:rPr>
        <w:t>պ</w:t>
      </w:r>
      <w:r w:rsidR="00CA1C11" w:rsidRPr="00FF25BE">
        <w:rPr>
          <w:rFonts w:ascii="GHEA Grapalat" w:hAnsi="GHEA Grapalat" w:cs="Sylfaen"/>
          <w:sz w:val="20"/>
          <w:lang w:val="hy-AM"/>
        </w:rPr>
        <w:t>ատվիրատուին</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է</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ներկայացնում</w:t>
      </w:r>
      <w:r w:rsidR="00CA1C11" w:rsidRPr="00FF25BE">
        <w:rPr>
          <w:rFonts w:ascii="GHEA Grapalat" w:hAnsi="GHEA Grapalat" w:cs="Sylfaen"/>
          <w:sz w:val="20"/>
          <w:lang w:val="af-ZA"/>
        </w:rPr>
        <w:t xml:space="preserve"> </w:t>
      </w:r>
      <w:r w:rsidR="00B11B38" w:rsidRPr="00FF25BE">
        <w:rPr>
          <w:rFonts w:ascii="GHEA Grapalat" w:hAnsi="GHEA Grapalat" w:cs="Sylfaen"/>
          <w:sz w:val="20"/>
          <w:lang w:val="af-ZA"/>
        </w:rPr>
        <w:t xml:space="preserve">նաև </w:t>
      </w:r>
      <w:r w:rsidR="00CA1C11" w:rsidRPr="00FF25BE">
        <w:rPr>
          <w:rFonts w:ascii="GHEA Grapalat" w:hAnsi="GHEA Grapalat" w:cs="Sylfaen"/>
          <w:sz w:val="20"/>
          <w:lang w:val="hy-AM"/>
        </w:rPr>
        <w:t>կանխավճարի</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ապահովում</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կանխավճարի</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չափով</w:t>
      </w:r>
      <w:r w:rsidR="00CA1C11" w:rsidRPr="00FF25BE">
        <w:rPr>
          <w:rFonts w:ascii="GHEA Grapalat" w:hAnsi="GHEA Grapalat" w:cs="Sylfaen"/>
          <w:sz w:val="20"/>
          <w:lang w:val="af-ZA"/>
        </w:rPr>
        <w:t xml:space="preserve">, </w:t>
      </w:r>
      <w:r w:rsidR="00B413A8" w:rsidRPr="00FF25BE">
        <w:rPr>
          <w:rFonts w:ascii="GHEA Grapalat" w:hAnsi="GHEA Grapalat" w:cs="Sylfaen"/>
          <w:sz w:val="20"/>
          <w:lang w:val="af-ZA"/>
        </w:rPr>
        <w:t xml:space="preserve">բանկային </w:t>
      </w:r>
      <w:r w:rsidR="00CA1C11" w:rsidRPr="00FF25BE">
        <w:rPr>
          <w:rFonts w:ascii="GHEA Grapalat" w:hAnsi="GHEA Grapalat" w:cs="Sylfaen"/>
          <w:sz w:val="20"/>
          <w:lang w:val="hy-AM"/>
        </w:rPr>
        <w:t>երաշխիքի</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ձևով</w:t>
      </w:r>
      <w:r w:rsidR="003A0A31" w:rsidRPr="00FF25BE">
        <w:rPr>
          <w:rFonts w:ascii="GHEA Grapalat" w:hAnsi="GHEA Grapalat" w:cs="Sylfaen"/>
          <w:sz w:val="20"/>
          <w:lang w:val="hy-AM"/>
        </w:rPr>
        <w:t>:</w:t>
      </w:r>
      <w:r w:rsidR="00CA1C11" w:rsidRPr="00FF25BE">
        <w:rPr>
          <w:rFonts w:ascii="GHEA Grapalat" w:hAnsi="GHEA Grapalat" w:cs="Sylfaen"/>
          <w:i/>
          <w:sz w:val="20"/>
          <w:lang w:val="af-ZA"/>
        </w:rPr>
        <w:t xml:space="preserve"> </w:t>
      </w:r>
      <w:r w:rsidR="003A0A31" w:rsidRPr="00FF25BE">
        <w:rPr>
          <w:rFonts w:ascii="GHEA Grapalat" w:hAnsi="GHEA Grapalat" w:cs="Sylfaen"/>
          <w:sz w:val="20"/>
          <w:lang w:val="af-ZA"/>
        </w:rPr>
        <w:t xml:space="preserve">Ընդ </w:t>
      </w:r>
      <w:r w:rsidR="00CA1C11" w:rsidRPr="00FF25BE">
        <w:rPr>
          <w:rFonts w:ascii="GHEA Grapalat" w:hAnsi="GHEA Grapalat" w:cs="Sylfaen"/>
          <w:sz w:val="20"/>
          <w:lang w:val="af-ZA"/>
        </w:rPr>
        <w:t xml:space="preserve">որում` </w:t>
      </w:r>
      <w:r w:rsidR="00FA4725" w:rsidRPr="00FF25BE">
        <w:rPr>
          <w:rFonts w:ascii="GHEA Grapalat" w:hAnsi="GHEA Grapalat" w:cs="Sylfaen"/>
          <w:sz w:val="20"/>
          <w:lang w:val="hy-AM"/>
        </w:rPr>
        <w:t xml:space="preserve">պետական բյուջեի միջոցների հաշվին իրականացվող գնման </w:t>
      </w:r>
      <w:r w:rsidR="00CA1C11" w:rsidRPr="00FF25BE">
        <w:rPr>
          <w:rFonts w:ascii="GHEA Grapalat" w:hAnsi="GHEA Grapalat" w:cs="Sylfaen"/>
          <w:sz w:val="20"/>
          <w:lang w:val="hy-AM"/>
        </w:rPr>
        <w:t>գործարքների</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դեպքում</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կանխավճարի</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ապահովումը</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հիմնավորող</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փաստաթղթում</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որպես</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բենեֆիցիար</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նշվ</w:t>
      </w:r>
      <w:r w:rsidR="00FA4725" w:rsidRPr="00FF25BE">
        <w:rPr>
          <w:rFonts w:ascii="GHEA Grapalat" w:hAnsi="GHEA Grapalat" w:cs="Sylfaen"/>
          <w:sz w:val="20"/>
          <w:lang w:val="hy-AM"/>
        </w:rPr>
        <w:t>ում է</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Հայաստանի</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Հանրապետության</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ֆինանսների</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նախարարությունը</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Կանխավճարի</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մարման</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կարգը</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սահմանած</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է</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պայմանագրի</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hy-AM"/>
        </w:rPr>
        <w:t>նախագծով։</w:t>
      </w:r>
      <w:r w:rsidR="00CA1C11" w:rsidRPr="00FF25BE">
        <w:rPr>
          <w:rFonts w:ascii="GHEA Grapalat" w:hAnsi="GHEA Grapalat" w:cs="Sylfaen"/>
          <w:sz w:val="20"/>
          <w:lang w:val="af-ZA"/>
        </w:rPr>
        <w:t xml:space="preserve"> </w:t>
      </w:r>
    </w:p>
    <w:p w:rsidR="007178A1" w:rsidRPr="00FF25BE" w:rsidRDefault="007178A1" w:rsidP="007178A1">
      <w:pPr>
        <w:ind w:firstLine="567"/>
        <w:jc w:val="both"/>
        <w:rPr>
          <w:rFonts w:ascii="GHEA Grapalat" w:hAnsi="GHEA Grapalat"/>
          <w:sz w:val="20"/>
          <w:szCs w:val="20"/>
          <w:lang w:val="af-ZA"/>
        </w:rPr>
      </w:pPr>
      <w:r w:rsidRPr="00FF25BE">
        <w:rPr>
          <w:rFonts w:ascii="GHEA Grapalat" w:hAnsi="GHEA Grapalat" w:cs="Sylfaen"/>
          <w:sz w:val="20"/>
          <w:lang w:val="af-ZA"/>
        </w:rPr>
        <w:t xml:space="preserve">10.4 </w:t>
      </w:r>
      <w:r w:rsidRPr="00FF25BE">
        <w:rPr>
          <w:rFonts w:ascii="GHEA Grapalat" w:hAnsi="GHEA Grapalat"/>
          <w:sz w:val="20"/>
          <w:szCs w:val="20"/>
        </w:rPr>
        <w:t>Եթե</w:t>
      </w:r>
      <w:r w:rsidRPr="00FF25BE">
        <w:rPr>
          <w:rFonts w:ascii="GHEA Grapalat" w:hAnsi="GHEA Grapalat"/>
          <w:sz w:val="20"/>
          <w:szCs w:val="20"/>
          <w:lang w:val="af-ZA"/>
        </w:rPr>
        <w:t xml:space="preserve"> </w:t>
      </w:r>
      <w:r w:rsidRPr="00FF25BE">
        <w:rPr>
          <w:rFonts w:ascii="GHEA Grapalat" w:hAnsi="GHEA Grapalat"/>
          <w:sz w:val="20"/>
          <w:szCs w:val="20"/>
        </w:rPr>
        <w:t>չափաբաժիններով</w:t>
      </w:r>
      <w:r w:rsidRPr="00FF25BE">
        <w:rPr>
          <w:rFonts w:ascii="GHEA Grapalat" w:hAnsi="GHEA Grapalat"/>
          <w:sz w:val="20"/>
          <w:szCs w:val="20"/>
          <w:lang w:val="af-ZA"/>
        </w:rPr>
        <w:t xml:space="preserve"> </w:t>
      </w:r>
      <w:r w:rsidRPr="00FF25BE">
        <w:rPr>
          <w:rFonts w:ascii="GHEA Grapalat" w:hAnsi="GHEA Grapalat"/>
          <w:sz w:val="20"/>
          <w:szCs w:val="20"/>
        </w:rPr>
        <w:t>կազմակերպված</w:t>
      </w:r>
      <w:r w:rsidRPr="00FF25BE">
        <w:rPr>
          <w:rFonts w:ascii="GHEA Grapalat" w:hAnsi="GHEA Grapalat"/>
          <w:sz w:val="20"/>
          <w:szCs w:val="20"/>
          <w:lang w:val="af-ZA"/>
        </w:rPr>
        <w:t xml:space="preserve"> </w:t>
      </w:r>
      <w:r w:rsidRPr="00FF25BE">
        <w:rPr>
          <w:rFonts w:ascii="GHEA Grapalat" w:hAnsi="GHEA Grapalat"/>
          <w:sz w:val="20"/>
          <w:szCs w:val="20"/>
        </w:rPr>
        <w:t>գնման</w:t>
      </w:r>
      <w:r w:rsidRPr="00FF25BE">
        <w:rPr>
          <w:rFonts w:ascii="GHEA Grapalat" w:hAnsi="GHEA Grapalat"/>
          <w:sz w:val="20"/>
          <w:szCs w:val="20"/>
          <w:lang w:val="af-ZA"/>
        </w:rPr>
        <w:t xml:space="preserve"> </w:t>
      </w:r>
      <w:r w:rsidRPr="00FF25BE">
        <w:rPr>
          <w:rFonts w:ascii="GHEA Grapalat" w:hAnsi="GHEA Grapalat"/>
          <w:sz w:val="20"/>
          <w:szCs w:val="20"/>
        </w:rPr>
        <w:t>ընթացակարգի</w:t>
      </w:r>
      <w:r w:rsidRPr="00FF25BE">
        <w:rPr>
          <w:rFonts w:ascii="GHEA Grapalat" w:hAnsi="GHEA Grapalat"/>
          <w:sz w:val="20"/>
          <w:szCs w:val="20"/>
          <w:lang w:val="af-ZA"/>
        </w:rPr>
        <w:t xml:space="preserve"> </w:t>
      </w:r>
      <w:r w:rsidRPr="00FF25BE">
        <w:rPr>
          <w:rFonts w:ascii="GHEA Grapalat" w:hAnsi="GHEA Grapalat"/>
          <w:sz w:val="20"/>
          <w:szCs w:val="20"/>
        </w:rPr>
        <w:t>շրջանակում</w:t>
      </w:r>
      <w:r w:rsidRPr="00FF25BE">
        <w:rPr>
          <w:rFonts w:ascii="GHEA Grapalat" w:hAnsi="GHEA Grapalat"/>
          <w:sz w:val="20"/>
          <w:szCs w:val="20"/>
          <w:lang w:val="af-ZA"/>
        </w:rPr>
        <w:t>`</w:t>
      </w:r>
    </w:p>
    <w:p w:rsidR="007178A1" w:rsidRPr="00FF25BE" w:rsidRDefault="007178A1" w:rsidP="007178A1">
      <w:pPr>
        <w:ind w:firstLine="375"/>
        <w:jc w:val="both"/>
        <w:rPr>
          <w:rFonts w:ascii="GHEA Grapalat" w:hAnsi="GHEA Grapalat" w:cs="Sylfaen"/>
          <w:sz w:val="20"/>
          <w:lang w:val="af-ZA"/>
        </w:rPr>
      </w:pPr>
      <w:r w:rsidRPr="00FF25BE">
        <w:rPr>
          <w:rFonts w:ascii="GHEA Grapalat" w:hAnsi="GHEA Grapalat" w:cs="Sylfaen"/>
          <w:sz w:val="20"/>
          <w:lang w:val="af-ZA"/>
        </w:rPr>
        <w:tab/>
      </w:r>
      <w:r w:rsidRPr="00FF25BE">
        <w:rPr>
          <w:rFonts w:ascii="GHEA Grapalat" w:hAnsi="GHEA Grapalat" w:cs="Sylfaen"/>
          <w:sz w:val="20"/>
          <w:lang w:val="hy-AM"/>
        </w:rPr>
        <w:t>1)</w:t>
      </w:r>
      <w:r w:rsidRPr="00FF25BE">
        <w:rPr>
          <w:rFonts w:ascii="GHEA Grapalat" w:hAnsi="GHEA Grapalat" w:cs="Sylfaen"/>
          <w:sz w:val="20"/>
          <w:lang w:val="af-ZA"/>
        </w:rPr>
        <w:t xml:space="preserve"> մ</w:t>
      </w:r>
      <w:r w:rsidRPr="00FF25BE">
        <w:rPr>
          <w:rFonts w:ascii="GHEA Grapalat" w:hAnsi="GHEA Grapalat" w:cs="Sylfaen"/>
          <w:sz w:val="20"/>
          <w:lang w:val="ru-RU"/>
        </w:rPr>
        <w:t>ասնակիցը</w:t>
      </w:r>
      <w:r w:rsidRPr="00FF25BE">
        <w:rPr>
          <w:rFonts w:ascii="GHEA Grapalat" w:hAnsi="GHEA Grapalat" w:cs="Sylfaen"/>
          <w:sz w:val="20"/>
          <w:lang w:val="af-ZA"/>
        </w:rPr>
        <w:t xml:space="preserve"> </w:t>
      </w:r>
      <w:r w:rsidRPr="00FF25BE">
        <w:rPr>
          <w:rFonts w:ascii="GHEA Grapalat" w:hAnsi="GHEA Grapalat" w:cs="Sylfaen"/>
          <w:sz w:val="20"/>
          <w:lang w:val="ru-RU"/>
        </w:rPr>
        <w:t>ընտրված</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ճանաչվում</w:t>
      </w:r>
      <w:r w:rsidRPr="00FF25BE">
        <w:rPr>
          <w:rFonts w:ascii="GHEA Grapalat" w:hAnsi="GHEA Grapalat" w:cs="Sylfaen"/>
          <w:sz w:val="20"/>
          <w:lang w:val="af-ZA"/>
        </w:rPr>
        <w:t xml:space="preserve"> </w:t>
      </w:r>
      <w:r w:rsidRPr="00FF25BE">
        <w:rPr>
          <w:rFonts w:ascii="GHEA Grapalat" w:hAnsi="GHEA Grapalat" w:cs="Sylfaen"/>
          <w:sz w:val="20"/>
          <w:lang w:val="ru-RU"/>
        </w:rPr>
        <w:t>մեկից</w:t>
      </w:r>
      <w:r w:rsidRPr="00FF25BE">
        <w:rPr>
          <w:rFonts w:ascii="GHEA Grapalat" w:hAnsi="GHEA Grapalat" w:cs="Sylfaen"/>
          <w:sz w:val="20"/>
          <w:lang w:val="af-ZA"/>
        </w:rPr>
        <w:t xml:space="preserve"> </w:t>
      </w:r>
      <w:r w:rsidRPr="00FF25BE">
        <w:rPr>
          <w:rFonts w:ascii="GHEA Grapalat" w:hAnsi="GHEA Grapalat" w:cs="Sylfaen"/>
          <w:sz w:val="20"/>
          <w:lang w:val="ru-RU"/>
        </w:rPr>
        <w:t>ավել</w:t>
      </w:r>
      <w:r w:rsidRPr="00FF25BE">
        <w:rPr>
          <w:rFonts w:ascii="GHEA Grapalat" w:hAnsi="GHEA Grapalat" w:cs="Sylfaen"/>
          <w:sz w:val="20"/>
          <w:lang w:val="af-ZA"/>
        </w:rPr>
        <w:t xml:space="preserve"> </w:t>
      </w:r>
      <w:r w:rsidRPr="00FF25BE">
        <w:rPr>
          <w:rFonts w:ascii="GHEA Grapalat" w:hAnsi="GHEA Grapalat" w:cs="Sylfaen"/>
          <w:sz w:val="20"/>
          <w:lang w:val="ru-RU"/>
        </w:rPr>
        <w:t>չափաբաժինների</w:t>
      </w:r>
      <w:r w:rsidRPr="00FF25BE">
        <w:rPr>
          <w:rFonts w:ascii="GHEA Grapalat" w:hAnsi="GHEA Grapalat" w:cs="Sylfaen"/>
          <w:sz w:val="20"/>
          <w:lang w:val="af-ZA"/>
        </w:rPr>
        <w:t xml:space="preserve"> </w:t>
      </w:r>
      <w:r w:rsidRPr="00FF25BE">
        <w:rPr>
          <w:rFonts w:ascii="GHEA Grapalat" w:hAnsi="GHEA Grapalat" w:cs="Sylfaen"/>
          <w:sz w:val="20"/>
          <w:lang w:val="ru-RU"/>
        </w:rPr>
        <w:t>մասով</w:t>
      </w:r>
      <w:r w:rsidRPr="00FF25BE">
        <w:rPr>
          <w:rFonts w:ascii="GHEA Grapalat" w:hAnsi="GHEA Grapalat" w:cs="Sylfaen"/>
          <w:sz w:val="20"/>
          <w:lang w:val="af-ZA"/>
        </w:rPr>
        <w:t xml:space="preserve">, </w:t>
      </w:r>
      <w:r w:rsidRPr="00FF25BE">
        <w:rPr>
          <w:rFonts w:ascii="GHEA Grapalat" w:hAnsi="GHEA Grapalat" w:cs="Sylfaen"/>
          <w:sz w:val="20"/>
          <w:lang w:val="ru-RU"/>
        </w:rPr>
        <w:t>ապա</w:t>
      </w:r>
      <w:r w:rsidRPr="00FF25BE">
        <w:rPr>
          <w:rFonts w:ascii="GHEA Grapalat" w:hAnsi="GHEA Grapalat" w:cs="Sylfaen"/>
          <w:sz w:val="20"/>
          <w:lang w:val="af-ZA"/>
        </w:rPr>
        <w:t xml:space="preserve"> </w:t>
      </w:r>
      <w:r w:rsidRPr="00FF25BE">
        <w:rPr>
          <w:rFonts w:ascii="GHEA Grapalat" w:hAnsi="GHEA Grapalat" w:cs="Sylfaen"/>
          <w:sz w:val="20"/>
          <w:lang w:val="ru-RU"/>
        </w:rPr>
        <w:t>կարող</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ներկայացնել</w:t>
      </w:r>
      <w:r w:rsidRPr="00FF25BE">
        <w:rPr>
          <w:rFonts w:ascii="GHEA Grapalat" w:hAnsi="GHEA Grapalat" w:cs="Sylfaen"/>
          <w:sz w:val="20"/>
          <w:lang w:val="af-ZA"/>
        </w:rPr>
        <w:t xml:space="preserve"> </w:t>
      </w:r>
      <w:r w:rsidRPr="00FF25BE">
        <w:rPr>
          <w:rFonts w:ascii="GHEA Grapalat" w:hAnsi="GHEA Grapalat" w:cs="Sylfaen"/>
          <w:sz w:val="20"/>
          <w:lang w:val="ru-RU"/>
        </w:rPr>
        <w:t>ինչպես</w:t>
      </w:r>
      <w:r w:rsidRPr="00FF25BE">
        <w:rPr>
          <w:rFonts w:ascii="GHEA Grapalat" w:hAnsi="GHEA Grapalat" w:cs="Sylfaen"/>
          <w:sz w:val="20"/>
          <w:lang w:val="af-ZA"/>
        </w:rPr>
        <w:t xml:space="preserve"> </w:t>
      </w:r>
      <w:r w:rsidRPr="00FF25BE">
        <w:rPr>
          <w:rFonts w:ascii="GHEA Grapalat" w:hAnsi="GHEA Grapalat" w:cs="Sylfaen"/>
          <w:sz w:val="20"/>
          <w:lang w:val="ru-RU"/>
        </w:rPr>
        <w:t>յուրաքանչյուր</w:t>
      </w:r>
      <w:r w:rsidRPr="00FF25BE">
        <w:rPr>
          <w:rFonts w:ascii="GHEA Grapalat" w:hAnsi="GHEA Grapalat" w:cs="Sylfaen"/>
          <w:sz w:val="20"/>
          <w:lang w:val="af-ZA"/>
        </w:rPr>
        <w:t xml:space="preserve"> </w:t>
      </w:r>
      <w:r w:rsidRPr="00FF25BE">
        <w:rPr>
          <w:rFonts w:ascii="GHEA Grapalat" w:hAnsi="GHEA Grapalat" w:cs="Sylfaen"/>
          <w:sz w:val="20"/>
          <w:lang w:val="ru-RU"/>
        </w:rPr>
        <w:t>չափաբաժնի</w:t>
      </w:r>
      <w:r w:rsidRPr="00FF25BE">
        <w:rPr>
          <w:rFonts w:ascii="GHEA Grapalat" w:hAnsi="GHEA Grapalat" w:cs="Sylfaen"/>
          <w:sz w:val="20"/>
          <w:lang w:val="af-ZA"/>
        </w:rPr>
        <w:t xml:space="preserve"> </w:t>
      </w:r>
      <w:r w:rsidRPr="00FF25BE">
        <w:rPr>
          <w:rFonts w:ascii="GHEA Grapalat" w:hAnsi="GHEA Grapalat" w:cs="Sylfaen"/>
          <w:sz w:val="20"/>
          <w:lang w:val="ru-RU"/>
        </w:rPr>
        <w:t>համար</w:t>
      </w:r>
      <w:r w:rsidRPr="00FF25BE">
        <w:rPr>
          <w:rFonts w:ascii="GHEA Grapalat" w:hAnsi="GHEA Grapalat" w:cs="Sylfaen"/>
          <w:sz w:val="20"/>
          <w:lang w:val="af-ZA"/>
        </w:rPr>
        <w:t xml:space="preserve"> </w:t>
      </w:r>
      <w:r w:rsidRPr="00FF25BE">
        <w:rPr>
          <w:rFonts w:ascii="GHEA Grapalat" w:hAnsi="GHEA Grapalat" w:cs="Sylfaen"/>
          <w:sz w:val="20"/>
          <w:lang w:val="ru-RU"/>
        </w:rPr>
        <w:t>առանձին</w:t>
      </w:r>
      <w:r w:rsidRPr="00FF25BE">
        <w:rPr>
          <w:rFonts w:ascii="GHEA Grapalat" w:hAnsi="GHEA Grapalat" w:cs="Sylfaen"/>
          <w:sz w:val="20"/>
          <w:lang w:val="af-ZA"/>
        </w:rPr>
        <w:t xml:space="preserve">, </w:t>
      </w:r>
      <w:r w:rsidRPr="00FF25BE">
        <w:rPr>
          <w:rFonts w:ascii="GHEA Grapalat" w:hAnsi="GHEA Grapalat" w:cs="Sylfaen"/>
          <w:sz w:val="20"/>
          <w:lang w:val="ru-RU"/>
        </w:rPr>
        <w:t>այնպես</w:t>
      </w:r>
      <w:r w:rsidRPr="00FF25BE">
        <w:rPr>
          <w:rFonts w:ascii="GHEA Grapalat" w:hAnsi="GHEA Grapalat" w:cs="Sylfaen"/>
          <w:sz w:val="20"/>
          <w:lang w:val="af-ZA"/>
        </w:rPr>
        <w:t xml:space="preserve"> </w:t>
      </w:r>
      <w:r w:rsidRPr="00FF25BE">
        <w:rPr>
          <w:rFonts w:ascii="GHEA Grapalat" w:hAnsi="GHEA Grapalat" w:cs="Sylfaen"/>
          <w:sz w:val="20"/>
          <w:lang w:val="ru-RU"/>
        </w:rPr>
        <w:t>էլ</w:t>
      </w:r>
      <w:r w:rsidRPr="00FF25BE">
        <w:rPr>
          <w:rFonts w:ascii="GHEA Grapalat" w:hAnsi="GHEA Grapalat" w:cs="Sylfaen"/>
          <w:sz w:val="20"/>
          <w:lang w:val="af-ZA"/>
        </w:rPr>
        <w:t xml:space="preserve"> </w:t>
      </w:r>
      <w:r w:rsidRPr="00FF25BE">
        <w:rPr>
          <w:rFonts w:ascii="GHEA Grapalat" w:hAnsi="GHEA Grapalat" w:cs="Sylfaen"/>
          <w:sz w:val="20"/>
          <w:lang w:val="ru-RU"/>
        </w:rPr>
        <w:t>մեկ</w:t>
      </w:r>
      <w:r w:rsidRPr="00FF25BE">
        <w:rPr>
          <w:rFonts w:ascii="GHEA Grapalat" w:hAnsi="GHEA Grapalat" w:cs="Sylfaen"/>
          <w:sz w:val="20"/>
          <w:lang w:val="af-ZA"/>
        </w:rPr>
        <w:t xml:space="preserve"> </w:t>
      </w:r>
      <w:r w:rsidRPr="00FF25BE">
        <w:rPr>
          <w:rFonts w:ascii="GHEA Grapalat" w:hAnsi="GHEA Grapalat" w:cs="Sylfaen"/>
          <w:sz w:val="20"/>
          <w:lang w:val="ru-RU"/>
        </w:rPr>
        <w:t>պայմանագրի</w:t>
      </w:r>
      <w:r w:rsidRPr="00FF25BE">
        <w:rPr>
          <w:rFonts w:ascii="GHEA Grapalat" w:hAnsi="GHEA Grapalat" w:cs="Sylfaen"/>
          <w:sz w:val="20"/>
          <w:lang w:val="af-ZA"/>
        </w:rPr>
        <w:t xml:space="preserve"> </w:t>
      </w:r>
      <w:r w:rsidRPr="00FF25BE">
        <w:rPr>
          <w:rFonts w:ascii="GHEA Grapalat" w:hAnsi="GHEA Grapalat" w:cs="Sylfaen"/>
          <w:sz w:val="20"/>
          <w:lang w:val="ru-RU"/>
        </w:rPr>
        <w:t>ապահովում</w:t>
      </w:r>
      <w:r w:rsidRPr="00FF25BE">
        <w:rPr>
          <w:rFonts w:ascii="GHEA Grapalat" w:hAnsi="GHEA Grapalat" w:cs="Sylfaen"/>
          <w:sz w:val="20"/>
          <w:lang w:val="af-ZA"/>
        </w:rPr>
        <w:t xml:space="preserve">` </w:t>
      </w:r>
      <w:r w:rsidRPr="00FF25BE">
        <w:rPr>
          <w:rFonts w:ascii="GHEA Grapalat" w:hAnsi="GHEA Grapalat" w:cs="Sylfaen"/>
          <w:sz w:val="20"/>
          <w:lang w:val="ru-RU"/>
        </w:rPr>
        <w:t>բոլոր</w:t>
      </w:r>
      <w:r w:rsidRPr="00FF25BE">
        <w:rPr>
          <w:rFonts w:ascii="GHEA Grapalat" w:hAnsi="GHEA Grapalat" w:cs="Sylfaen"/>
          <w:sz w:val="20"/>
          <w:lang w:val="af-ZA"/>
        </w:rPr>
        <w:t xml:space="preserve"> </w:t>
      </w:r>
      <w:r w:rsidRPr="00FF25BE">
        <w:rPr>
          <w:rFonts w:ascii="GHEA Grapalat" w:hAnsi="GHEA Grapalat" w:cs="Sylfaen"/>
          <w:sz w:val="20"/>
          <w:lang w:val="ru-RU"/>
        </w:rPr>
        <w:t>չափաբաժինների</w:t>
      </w:r>
      <w:r w:rsidRPr="00FF25BE">
        <w:rPr>
          <w:rFonts w:ascii="GHEA Grapalat" w:hAnsi="GHEA Grapalat" w:cs="Sylfaen"/>
          <w:sz w:val="20"/>
          <w:lang w:val="af-ZA"/>
        </w:rPr>
        <w:t xml:space="preserve"> </w:t>
      </w:r>
      <w:r w:rsidRPr="00FF25BE">
        <w:rPr>
          <w:rFonts w:ascii="GHEA Grapalat" w:hAnsi="GHEA Grapalat" w:cs="Sylfaen"/>
          <w:sz w:val="20"/>
          <w:lang w:val="ru-RU"/>
        </w:rPr>
        <w:t>համար</w:t>
      </w:r>
      <w:r w:rsidRPr="00FF25BE">
        <w:rPr>
          <w:rFonts w:ascii="GHEA Grapalat" w:hAnsi="GHEA Grapalat" w:cs="Sylfaen"/>
          <w:sz w:val="20"/>
          <w:lang w:val="af-ZA"/>
        </w:rPr>
        <w:t xml:space="preserve">: </w:t>
      </w:r>
      <w:r w:rsidRPr="00FF25BE">
        <w:rPr>
          <w:rFonts w:ascii="GHEA Grapalat" w:hAnsi="GHEA Grapalat" w:cs="Sylfaen"/>
          <w:sz w:val="20"/>
          <w:lang w:val="ru-RU"/>
        </w:rPr>
        <w:t>Մեկ</w:t>
      </w:r>
      <w:r w:rsidRPr="00FF25BE">
        <w:rPr>
          <w:rFonts w:ascii="GHEA Grapalat" w:hAnsi="GHEA Grapalat" w:cs="Sylfaen"/>
          <w:sz w:val="20"/>
          <w:lang w:val="af-ZA"/>
        </w:rPr>
        <w:t xml:space="preserve"> </w:t>
      </w:r>
      <w:r w:rsidRPr="00FF25BE">
        <w:rPr>
          <w:rFonts w:ascii="GHEA Grapalat" w:hAnsi="GHEA Grapalat" w:cs="Sylfaen"/>
          <w:sz w:val="20"/>
          <w:lang w:val="ru-RU"/>
        </w:rPr>
        <w:t>պայմանագրի</w:t>
      </w:r>
      <w:r w:rsidRPr="00FF25BE">
        <w:rPr>
          <w:rFonts w:ascii="GHEA Grapalat" w:hAnsi="GHEA Grapalat" w:cs="Sylfaen"/>
          <w:sz w:val="20"/>
          <w:lang w:val="af-ZA"/>
        </w:rPr>
        <w:t xml:space="preserve"> </w:t>
      </w:r>
      <w:r w:rsidRPr="00FF25BE">
        <w:rPr>
          <w:rFonts w:ascii="GHEA Grapalat" w:hAnsi="GHEA Grapalat" w:cs="Sylfaen"/>
          <w:sz w:val="20"/>
          <w:lang w:val="ru-RU"/>
        </w:rPr>
        <w:t>ապահովում</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ներկայացվելու</w:t>
      </w:r>
      <w:r w:rsidRPr="00FF25BE">
        <w:rPr>
          <w:rFonts w:ascii="GHEA Grapalat" w:hAnsi="GHEA Grapalat" w:cs="Sylfaen"/>
          <w:sz w:val="20"/>
          <w:lang w:val="af-ZA"/>
        </w:rPr>
        <w:t xml:space="preserve"> </w:t>
      </w:r>
      <w:r w:rsidRPr="00FF25BE">
        <w:rPr>
          <w:rFonts w:ascii="GHEA Grapalat" w:hAnsi="GHEA Grapalat" w:cs="Sylfaen"/>
          <w:sz w:val="20"/>
          <w:lang w:val="ru-RU"/>
        </w:rPr>
        <w:t>դեպքում</w:t>
      </w:r>
      <w:r w:rsidRPr="00FF25BE">
        <w:rPr>
          <w:rFonts w:ascii="GHEA Grapalat" w:hAnsi="GHEA Grapalat" w:cs="Sylfaen"/>
          <w:sz w:val="20"/>
          <w:lang w:val="af-ZA"/>
        </w:rPr>
        <w:t xml:space="preserve">, </w:t>
      </w:r>
      <w:r w:rsidRPr="00FF25BE">
        <w:rPr>
          <w:rFonts w:ascii="GHEA Grapalat" w:hAnsi="GHEA Grapalat" w:cs="Sylfaen"/>
          <w:sz w:val="20"/>
          <w:lang w:val="ru-RU"/>
        </w:rPr>
        <w:t>դրա</w:t>
      </w:r>
      <w:r w:rsidRPr="00FF25BE">
        <w:rPr>
          <w:rFonts w:ascii="GHEA Grapalat" w:hAnsi="GHEA Grapalat" w:cs="Sylfaen"/>
          <w:sz w:val="20"/>
          <w:lang w:val="af-ZA"/>
        </w:rPr>
        <w:t xml:space="preserve"> </w:t>
      </w:r>
      <w:r w:rsidRPr="00FF25BE">
        <w:rPr>
          <w:rFonts w:ascii="GHEA Grapalat" w:hAnsi="GHEA Grapalat" w:cs="Sylfaen"/>
          <w:sz w:val="20"/>
          <w:lang w:val="ru-RU"/>
        </w:rPr>
        <w:t>գումարը</w:t>
      </w:r>
      <w:r w:rsidRPr="00FF25BE">
        <w:rPr>
          <w:rFonts w:ascii="GHEA Grapalat" w:hAnsi="GHEA Grapalat" w:cs="Sylfaen"/>
          <w:sz w:val="20"/>
          <w:lang w:val="af-ZA"/>
        </w:rPr>
        <w:t xml:space="preserve"> </w:t>
      </w:r>
      <w:r w:rsidRPr="00FF25BE">
        <w:rPr>
          <w:rFonts w:ascii="GHEA Grapalat" w:hAnsi="GHEA Grapalat" w:cs="Sylfaen"/>
          <w:sz w:val="20"/>
          <w:lang w:val="ru-RU"/>
        </w:rPr>
        <w:t>հաշվարկվում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պայմանագրի</w:t>
      </w:r>
      <w:r w:rsidRPr="00FF25BE">
        <w:rPr>
          <w:rFonts w:ascii="GHEA Grapalat" w:hAnsi="GHEA Grapalat" w:cs="Sylfaen"/>
          <w:sz w:val="20"/>
          <w:lang w:val="af-ZA"/>
        </w:rPr>
        <w:t xml:space="preserve"> </w:t>
      </w:r>
      <w:r w:rsidRPr="00FF25BE">
        <w:rPr>
          <w:rFonts w:ascii="GHEA Grapalat" w:hAnsi="GHEA Grapalat" w:cs="Sylfaen"/>
          <w:sz w:val="20"/>
          <w:lang w:val="ru-RU"/>
        </w:rPr>
        <w:t>ընդհանուր</w:t>
      </w:r>
      <w:r w:rsidRPr="00FF25BE">
        <w:rPr>
          <w:rFonts w:ascii="GHEA Grapalat" w:hAnsi="GHEA Grapalat" w:cs="Sylfaen"/>
          <w:sz w:val="20"/>
          <w:lang w:val="af-ZA"/>
        </w:rPr>
        <w:t xml:space="preserve"> </w:t>
      </w:r>
      <w:r w:rsidRPr="00FF25BE">
        <w:rPr>
          <w:rFonts w:ascii="GHEA Grapalat" w:hAnsi="GHEA Grapalat" w:cs="Sylfaen"/>
          <w:sz w:val="20"/>
          <w:lang w:val="ru-RU"/>
        </w:rPr>
        <w:t>գնի</w:t>
      </w:r>
      <w:r w:rsidRPr="00FF25BE">
        <w:rPr>
          <w:rFonts w:ascii="GHEA Grapalat" w:hAnsi="GHEA Grapalat" w:cs="Sylfaen"/>
          <w:sz w:val="20"/>
          <w:lang w:val="af-ZA"/>
        </w:rPr>
        <w:t xml:space="preserve"> </w:t>
      </w:r>
      <w:r w:rsidRPr="00FF25BE">
        <w:rPr>
          <w:rFonts w:ascii="GHEA Grapalat" w:hAnsi="GHEA Grapalat" w:cs="Sylfaen"/>
          <w:sz w:val="20"/>
          <w:lang w:val="ru-RU"/>
        </w:rPr>
        <w:t>նկատմամբ</w:t>
      </w:r>
      <w:r w:rsidRPr="00FF25BE">
        <w:rPr>
          <w:rFonts w:ascii="GHEA Grapalat" w:hAnsi="GHEA Grapalat" w:cs="Sylfaen"/>
          <w:sz w:val="20"/>
          <w:lang w:val="af-ZA"/>
        </w:rPr>
        <w:t xml:space="preserve">: </w:t>
      </w:r>
      <w:r w:rsidRPr="00FF25BE">
        <w:rPr>
          <w:rFonts w:ascii="GHEA Grapalat" w:hAnsi="GHEA Grapalat" w:cs="Sylfaen"/>
          <w:sz w:val="20"/>
          <w:lang w:val="ru-RU"/>
        </w:rPr>
        <w:t>Եթե</w:t>
      </w:r>
      <w:r w:rsidRPr="00FF25BE">
        <w:rPr>
          <w:rFonts w:ascii="GHEA Grapalat" w:hAnsi="GHEA Grapalat" w:cs="Sylfaen"/>
          <w:sz w:val="20"/>
          <w:lang w:val="af-ZA"/>
        </w:rPr>
        <w:t xml:space="preserve"> </w:t>
      </w:r>
      <w:r w:rsidRPr="00FF25BE">
        <w:rPr>
          <w:rFonts w:ascii="GHEA Grapalat" w:hAnsi="GHEA Grapalat" w:cs="Sylfaen"/>
          <w:sz w:val="20"/>
          <w:lang w:val="ru-RU"/>
        </w:rPr>
        <w:t>պայմանագրի</w:t>
      </w:r>
      <w:r w:rsidRPr="00FF25BE">
        <w:rPr>
          <w:rFonts w:ascii="GHEA Grapalat" w:hAnsi="GHEA Grapalat" w:cs="Sylfaen"/>
          <w:sz w:val="20"/>
          <w:lang w:val="af-ZA"/>
        </w:rPr>
        <w:t xml:space="preserve"> </w:t>
      </w:r>
      <w:r w:rsidRPr="00FF25BE">
        <w:rPr>
          <w:rFonts w:ascii="GHEA Grapalat" w:hAnsi="GHEA Grapalat" w:cs="Sylfaen"/>
          <w:sz w:val="20"/>
          <w:lang w:val="ru-RU"/>
        </w:rPr>
        <w:t>ընդհանուր</w:t>
      </w:r>
      <w:r w:rsidRPr="00FF25BE">
        <w:rPr>
          <w:rFonts w:ascii="GHEA Grapalat" w:hAnsi="GHEA Grapalat" w:cs="Sylfaen"/>
          <w:sz w:val="20"/>
          <w:lang w:val="af-ZA"/>
        </w:rPr>
        <w:t xml:space="preserve"> </w:t>
      </w:r>
      <w:r w:rsidRPr="00FF25BE">
        <w:rPr>
          <w:rFonts w:ascii="GHEA Grapalat" w:hAnsi="GHEA Grapalat" w:cs="Sylfaen"/>
          <w:sz w:val="20"/>
          <w:lang w:val="ru-RU"/>
        </w:rPr>
        <w:t>գինը</w:t>
      </w:r>
      <w:r w:rsidRPr="00FF25BE">
        <w:rPr>
          <w:rFonts w:ascii="GHEA Grapalat" w:hAnsi="GHEA Grapalat" w:cs="Sylfaen"/>
          <w:sz w:val="20"/>
          <w:lang w:val="af-ZA"/>
        </w:rPr>
        <w:t xml:space="preserve"> </w:t>
      </w:r>
      <w:r w:rsidRPr="00FF25BE">
        <w:rPr>
          <w:rFonts w:ascii="GHEA Grapalat" w:hAnsi="GHEA Grapalat" w:cs="Sylfaen"/>
          <w:sz w:val="20"/>
          <w:lang w:val="ru-RU"/>
        </w:rPr>
        <w:t>գերազանցում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70 </w:t>
      </w:r>
      <w:r w:rsidRPr="00FF25BE">
        <w:rPr>
          <w:rFonts w:ascii="GHEA Grapalat" w:hAnsi="GHEA Grapalat" w:cs="Sylfaen"/>
          <w:sz w:val="20"/>
        </w:rPr>
        <w:t>մլն</w:t>
      </w:r>
      <w:r w:rsidRPr="00FF25BE">
        <w:rPr>
          <w:rFonts w:ascii="GHEA Grapalat" w:hAnsi="GHEA Grapalat" w:cs="Sylfaen"/>
          <w:sz w:val="20"/>
          <w:lang w:val="af-ZA"/>
        </w:rPr>
        <w:t xml:space="preserve">. </w:t>
      </w:r>
      <w:proofErr w:type="gramStart"/>
      <w:r w:rsidRPr="00FF25BE">
        <w:rPr>
          <w:rFonts w:ascii="GHEA Grapalat" w:hAnsi="GHEA Grapalat" w:cs="Sylfaen"/>
          <w:sz w:val="20"/>
        </w:rPr>
        <w:t>ՀՀ</w:t>
      </w:r>
      <w:r w:rsidRPr="00FF25BE">
        <w:rPr>
          <w:rFonts w:ascii="GHEA Grapalat" w:hAnsi="GHEA Grapalat" w:cs="Sylfaen"/>
          <w:sz w:val="20"/>
          <w:lang w:val="af-ZA"/>
        </w:rPr>
        <w:t xml:space="preserve"> </w:t>
      </w:r>
      <w:r w:rsidRPr="00FF25BE">
        <w:rPr>
          <w:rFonts w:ascii="GHEA Grapalat" w:hAnsi="GHEA Grapalat" w:cs="Sylfaen"/>
          <w:sz w:val="20"/>
        </w:rPr>
        <w:t>դրամը</w:t>
      </w:r>
      <w:r w:rsidRPr="00FF25BE">
        <w:rPr>
          <w:rFonts w:ascii="GHEA Grapalat" w:hAnsi="GHEA Grapalat" w:cs="Sylfaen"/>
          <w:sz w:val="20"/>
          <w:lang w:val="af-ZA"/>
        </w:rPr>
        <w:t xml:space="preserve">, </w:t>
      </w:r>
      <w:r w:rsidRPr="00FF25BE">
        <w:rPr>
          <w:rFonts w:ascii="GHEA Grapalat" w:hAnsi="GHEA Grapalat" w:cs="Sylfaen"/>
          <w:sz w:val="20"/>
          <w:lang w:val="ru-RU"/>
        </w:rPr>
        <w:t>սակայն</w:t>
      </w:r>
      <w:r w:rsidRPr="00FF25BE">
        <w:rPr>
          <w:rFonts w:ascii="GHEA Grapalat" w:hAnsi="GHEA Grapalat" w:cs="Sylfaen"/>
          <w:sz w:val="20"/>
          <w:lang w:val="af-ZA"/>
        </w:rPr>
        <w:t xml:space="preserve"> </w:t>
      </w:r>
      <w:r w:rsidRPr="00FF25BE">
        <w:rPr>
          <w:rFonts w:ascii="GHEA Grapalat" w:hAnsi="GHEA Grapalat" w:cs="Sylfaen"/>
          <w:sz w:val="20"/>
          <w:lang w:val="ru-RU"/>
        </w:rPr>
        <w:t>ըստ</w:t>
      </w:r>
      <w:r w:rsidRPr="00FF25BE">
        <w:rPr>
          <w:rFonts w:ascii="GHEA Grapalat" w:hAnsi="GHEA Grapalat" w:cs="Sylfaen"/>
          <w:sz w:val="20"/>
          <w:lang w:val="af-ZA"/>
        </w:rPr>
        <w:t xml:space="preserve"> </w:t>
      </w:r>
      <w:r w:rsidRPr="00FF25BE">
        <w:rPr>
          <w:rFonts w:ascii="GHEA Grapalat" w:hAnsi="GHEA Grapalat" w:cs="Sylfaen"/>
          <w:sz w:val="20"/>
          <w:lang w:val="ru-RU"/>
        </w:rPr>
        <w:t>առանձին</w:t>
      </w:r>
      <w:r w:rsidRPr="00FF25BE">
        <w:rPr>
          <w:rFonts w:ascii="GHEA Grapalat" w:hAnsi="GHEA Grapalat" w:cs="Sylfaen"/>
          <w:sz w:val="20"/>
          <w:lang w:val="af-ZA"/>
        </w:rPr>
        <w:t xml:space="preserve"> </w:t>
      </w:r>
      <w:r w:rsidRPr="00FF25BE">
        <w:rPr>
          <w:rFonts w:ascii="GHEA Grapalat" w:hAnsi="GHEA Grapalat" w:cs="Sylfaen"/>
          <w:sz w:val="20"/>
          <w:lang w:val="ru-RU"/>
        </w:rPr>
        <w:t>չափաբաժինների</w:t>
      </w:r>
      <w:r w:rsidRPr="00FF25BE">
        <w:rPr>
          <w:rFonts w:ascii="GHEA Grapalat" w:hAnsi="GHEA Grapalat" w:cs="Sylfaen"/>
          <w:sz w:val="20"/>
          <w:lang w:val="af-ZA"/>
        </w:rPr>
        <w:t xml:space="preserve"> </w:t>
      </w:r>
      <w:r w:rsidRPr="00FF25BE">
        <w:rPr>
          <w:rFonts w:ascii="GHEA Grapalat" w:hAnsi="GHEA Grapalat" w:cs="Sylfaen"/>
          <w:sz w:val="20"/>
          <w:lang w:val="ru-RU"/>
        </w:rPr>
        <w:t>գները</w:t>
      </w:r>
      <w:r w:rsidRPr="00FF25BE">
        <w:rPr>
          <w:rFonts w:ascii="GHEA Grapalat" w:hAnsi="GHEA Grapalat" w:cs="Sylfaen"/>
          <w:sz w:val="20"/>
          <w:lang w:val="af-ZA"/>
        </w:rPr>
        <w:t xml:space="preserve"> </w:t>
      </w:r>
      <w:r w:rsidRPr="00FF25BE">
        <w:rPr>
          <w:rFonts w:ascii="GHEA Grapalat" w:hAnsi="GHEA Grapalat" w:cs="Sylfaen"/>
          <w:sz w:val="20"/>
          <w:lang w:val="ru-RU"/>
        </w:rPr>
        <w:t>չեն</w:t>
      </w:r>
      <w:r w:rsidRPr="00FF25BE">
        <w:rPr>
          <w:rFonts w:ascii="GHEA Grapalat" w:hAnsi="GHEA Grapalat" w:cs="Sylfaen"/>
          <w:sz w:val="20"/>
          <w:lang w:val="af-ZA"/>
        </w:rPr>
        <w:t xml:space="preserve"> </w:t>
      </w:r>
      <w:r w:rsidRPr="00FF25BE">
        <w:rPr>
          <w:rFonts w:ascii="GHEA Grapalat" w:hAnsi="GHEA Grapalat" w:cs="Sylfaen"/>
          <w:sz w:val="20"/>
          <w:lang w:val="ru-RU"/>
        </w:rPr>
        <w:t>գերազանցում</w:t>
      </w:r>
      <w:r w:rsidRPr="00FF25BE">
        <w:rPr>
          <w:rFonts w:ascii="GHEA Grapalat" w:hAnsi="GHEA Grapalat" w:cs="Sylfaen"/>
          <w:sz w:val="20"/>
          <w:lang w:val="af-ZA"/>
        </w:rPr>
        <w:t xml:space="preserve"> </w:t>
      </w:r>
      <w:r w:rsidRPr="00FF25BE">
        <w:rPr>
          <w:rFonts w:ascii="GHEA Grapalat" w:hAnsi="GHEA Grapalat" w:cs="Sylfaen"/>
          <w:sz w:val="20"/>
          <w:lang w:val="ru-RU"/>
        </w:rPr>
        <w:t>այդ</w:t>
      </w:r>
      <w:r w:rsidRPr="00FF25BE">
        <w:rPr>
          <w:rFonts w:ascii="GHEA Grapalat" w:hAnsi="GHEA Grapalat" w:cs="Sylfaen"/>
          <w:sz w:val="20"/>
          <w:lang w:val="af-ZA"/>
        </w:rPr>
        <w:t xml:space="preserve"> </w:t>
      </w:r>
      <w:r w:rsidRPr="00FF25BE">
        <w:rPr>
          <w:rFonts w:ascii="GHEA Grapalat" w:hAnsi="GHEA Grapalat" w:cs="Sylfaen"/>
          <w:sz w:val="20"/>
          <w:lang w:val="ru-RU"/>
        </w:rPr>
        <w:t>չափը</w:t>
      </w:r>
      <w:r w:rsidRPr="00FF25BE">
        <w:rPr>
          <w:rFonts w:ascii="GHEA Grapalat" w:hAnsi="GHEA Grapalat" w:cs="Sylfaen"/>
          <w:sz w:val="20"/>
          <w:lang w:val="af-ZA"/>
        </w:rPr>
        <w:t xml:space="preserve">, </w:t>
      </w:r>
      <w:r w:rsidRPr="00FF25BE">
        <w:rPr>
          <w:rFonts w:ascii="GHEA Grapalat" w:hAnsi="GHEA Grapalat" w:cs="Sylfaen"/>
          <w:sz w:val="20"/>
          <w:lang w:val="ru-RU"/>
        </w:rPr>
        <w:t>ապա</w:t>
      </w:r>
      <w:r w:rsidRPr="00FF25BE">
        <w:rPr>
          <w:rFonts w:ascii="GHEA Grapalat" w:hAnsi="GHEA Grapalat" w:cs="Sylfaen"/>
          <w:sz w:val="20"/>
          <w:lang w:val="af-ZA"/>
        </w:rPr>
        <w:t xml:space="preserve"> </w:t>
      </w:r>
      <w:r w:rsidRPr="00FF25BE">
        <w:rPr>
          <w:rFonts w:ascii="GHEA Grapalat" w:hAnsi="GHEA Grapalat" w:cs="Sylfaen"/>
          <w:sz w:val="20"/>
        </w:rPr>
        <w:t>պայմանագրի</w:t>
      </w:r>
      <w:r w:rsidRPr="00FF25BE">
        <w:rPr>
          <w:rFonts w:ascii="GHEA Grapalat" w:hAnsi="GHEA Grapalat" w:cs="Sylfaen"/>
          <w:sz w:val="20"/>
          <w:lang w:val="af-ZA"/>
        </w:rPr>
        <w:t xml:space="preserve"> </w:t>
      </w:r>
      <w:r w:rsidRPr="00FF25BE">
        <w:rPr>
          <w:rFonts w:ascii="GHEA Grapalat" w:hAnsi="GHEA Grapalat" w:cs="Sylfaen"/>
          <w:sz w:val="20"/>
          <w:lang w:val="ru-RU"/>
        </w:rPr>
        <w:t>ապահովումը</w:t>
      </w:r>
      <w:r w:rsidRPr="00FF25BE">
        <w:rPr>
          <w:rFonts w:ascii="GHEA Grapalat" w:hAnsi="GHEA Grapalat" w:cs="Sylfaen"/>
          <w:sz w:val="20"/>
          <w:lang w:val="af-ZA"/>
        </w:rPr>
        <w:t xml:space="preserve"> </w:t>
      </w:r>
      <w:r w:rsidRPr="00FF25BE">
        <w:rPr>
          <w:rFonts w:ascii="GHEA Grapalat" w:hAnsi="GHEA Grapalat" w:cs="Sylfaen"/>
          <w:sz w:val="20"/>
          <w:lang w:val="ru-RU"/>
        </w:rPr>
        <w:t>կարող</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ներկայացվել</w:t>
      </w:r>
      <w:r w:rsidRPr="00FF25BE">
        <w:rPr>
          <w:rFonts w:ascii="GHEA Grapalat" w:hAnsi="GHEA Grapalat" w:cs="Sylfaen"/>
          <w:sz w:val="20"/>
          <w:lang w:val="af-ZA"/>
        </w:rPr>
        <w:t xml:space="preserve"> </w:t>
      </w:r>
      <w:r w:rsidRPr="00FF25BE">
        <w:rPr>
          <w:rFonts w:ascii="GHEA Grapalat" w:hAnsi="GHEA Grapalat" w:cs="Sylfaen"/>
          <w:sz w:val="20"/>
          <w:lang w:val="ru-RU"/>
        </w:rPr>
        <w:t>միակողմանի</w:t>
      </w:r>
      <w:r w:rsidRPr="00FF25BE">
        <w:rPr>
          <w:rFonts w:ascii="GHEA Grapalat" w:hAnsi="GHEA Grapalat" w:cs="Sylfaen"/>
          <w:sz w:val="20"/>
          <w:lang w:val="af-ZA"/>
        </w:rPr>
        <w:t xml:space="preserve"> </w:t>
      </w:r>
      <w:r w:rsidRPr="00FF25BE">
        <w:rPr>
          <w:rFonts w:ascii="GHEA Grapalat" w:hAnsi="GHEA Grapalat" w:cs="Sylfaen"/>
          <w:sz w:val="20"/>
          <w:lang w:val="ru-RU"/>
        </w:rPr>
        <w:t>հաստատված</w:t>
      </w:r>
      <w:r w:rsidRPr="00FF25BE">
        <w:rPr>
          <w:rFonts w:ascii="GHEA Grapalat" w:hAnsi="GHEA Grapalat" w:cs="Sylfaen"/>
          <w:sz w:val="20"/>
          <w:lang w:val="af-ZA"/>
        </w:rPr>
        <w:t xml:space="preserve"> </w:t>
      </w:r>
      <w:r w:rsidRPr="00FF25BE">
        <w:rPr>
          <w:rFonts w:ascii="GHEA Grapalat" w:hAnsi="GHEA Grapalat" w:cs="Sylfaen"/>
          <w:sz w:val="20"/>
          <w:lang w:val="ru-RU"/>
        </w:rPr>
        <w:t>հայտարարության</w:t>
      </w:r>
      <w:r w:rsidRPr="00FF25BE">
        <w:rPr>
          <w:rFonts w:ascii="GHEA Grapalat" w:hAnsi="GHEA Grapalat" w:cs="Sylfaen"/>
          <w:sz w:val="20"/>
          <w:lang w:val="af-ZA"/>
        </w:rPr>
        <w:t xml:space="preserve">` </w:t>
      </w:r>
      <w:r w:rsidRPr="00FF25BE">
        <w:rPr>
          <w:rFonts w:ascii="GHEA Grapalat" w:hAnsi="GHEA Grapalat" w:cs="Sylfaen"/>
          <w:sz w:val="20"/>
          <w:lang w:val="ru-RU"/>
        </w:rPr>
        <w:t>տուժանքի</w:t>
      </w:r>
      <w:r w:rsidRPr="00FF25BE">
        <w:rPr>
          <w:rFonts w:ascii="GHEA Grapalat" w:hAnsi="GHEA Grapalat" w:cs="Sylfaen"/>
          <w:sz w:val="20"/>
          <w:lang w:val="af-ZA"/>
        </w:rPr>
        <w:t xml:space="preserve"> </w:t>
      </w:r>
      <w:r w:rsidRPr="00FF25BE">
        <w:rPr>
          <w:rFonts w:ascii="GHEA Grapalat" w:hAnsi="GHEA Grapalat" w:cs="Sylfaen"/>
          <w:sz w:val="20"/>
          <w:lang w:val="ru-RU"/>
        </w:rPr>
        <w:t>կամ</w:t>
      </w:r>
      <w:r w:rsidRPr="00FF25BE">
        <w:rPr>
          <w:rFonts w:ascii="GHEA Grapalat" w:hAnsi="GHEA Grapalat" w:cs="Sylfaen"/>
          <w:sz w:val="20"/>
          <w:lang w:val="af-ZA"/>
        </w:rPr>
        <w:t xml:space="preserve"> </w:t>
      </w:r>
      <w:r w:rsidRPr="00FF25BE">
        <w:rPr>
          <w:rFonts w:ascii="GHEA Grapalat" w:hAnsi="GHEA Grapalat" w:cs="Sylfaen"/>
          <w:sz w:val="20"/>
          <w:lang w:val="ru-RU"/>
        </w:rPr>
        <w:t>կանխիկ</w:t>
      </w:r>
      <w:r w:rsidRPr="00FF25BE">
        <w:rPr>
          <w:rFonts w:ascii="GHEA Grapalat" w:hAnsi="GHEA Grapalat" w:cs="Sylfaen"/>
          <w:sz w:val="20"/>
          <w:lang w:val="af-ZA"/>
        </w:rPr>
        <w:t xml:space="preserve"> </w:t>
      </w:r>
      <w:r w:rsidRPr="00FF25BE">
        <w:rPr>
          <w:rFonts w:ascii="GHEA Grapalat" w:hAnsi="GHEA Grapalat" w:cs="Sylfaen"/>
          <w:sz w:val="20"/>
          <w:lang w:val="ru-RU"/>
        </w:rPr>
        <w:t>փողի</w:t>
      </w:r>
      <w:r w:rsidRPr="00FF25BE">
        <w:rPr>
          <w:rFonts w:ascii="GHEA Grapalat" w:hAnsi="GHEA Grapalat" w:cs="Sylfaen"/>
          <w:sz w:val="20"/>
          <w:lang w:val="af-ZA"/>
        </w:rPr>
        <w:t xml:space="preserve"> </w:t>
      </w:r>
      <w:r w:rsidRPr="00FF25BE">
        <w:rPr>
          <w:rFonts w:ascii="GHEA Grapalat" w:hAnsi="GHEA Grapalat" w:cs="Sylfaen"/>
          <w:sz w:val="20"/>
          <w:lang w:val="ru-RU"/>
        </w:rPr>
        <w:t>ձևով</w:t>
      </w:r>
      <w:r w:rsidRPr="00FF25BE">
        <w:rPr>
          <w:rFonts w:ascii="GHEA Grapalat" w:hAnsi="GHEA Grapalat" w:cs="Sylfaen"/>
          <w:sz w:val="20"/>
          <w:lang w:val="af-ZA"/>
        </w:rPr>
        <w:t>.</w:t>
      </w:r>
      <w:proofErr w:type="gramEnd"/>
    </w:p>
    <w:p w:rsidR="007178A1" w:rsidRPr="00FF25BE" w:rsidRDefault="007178A1" w:rsidP="007178A1">
      <w:pPr>
        <w:ind w:firstLine="375"/>
        <w:jc w:val="both"/>
        <w:rPr>
          <w:rFonts w:ascii="GHEA Grapalat" w:hAnsi="GHEA Grapalat" w:cs="Sylfaen"/>
          <w:sz w:val="20"/>
          <w:lang w:val="af-ZA"/>
        </w:rPr>
      </w:pPr>
      <w:r w:rsidRPr="00FF25BE">
        <w:rPr>
          <w:rFonts w:ascii="GHEA Grapalat" w:hAnsi="GHEA Grapalat" w:cs="Sylfaen"/>
          <w:sz w:val="20"/>
          <w:lang w:val="hy-AM"/>
        </w:rPr>
        <w:t>2)</w:t>
      </w:r>
      <w:r w:rsidRPr="00FF25BE">
        <w:rPr>
          <w:rFonts w:ascii="GHEA Grapalat" w:hAnsi="GHEA Grapalat" w:cs="Sylfaen"/>
          <w:sz w:val="20"/>
          <w:lang w:val="af-ZA"/>
        </w:rPr>
        <w:t xml:space="preserve"> </w:t>
      </w:r>
      <w:r w:rsidRPr="00FF25BE">
        <w:rPr>
          <w:rFonts w:ascii="GHEA Grapalat" w:hAnsi="GHEA Grapalat" w:cs="Sylfaen"/>
          <w:sz w:val="20"/>
          <w:lang w:val="ru-RU"/>
        </w:rPr>
        <w:t>կնքված</w:t>
      </w:r>
      <w:r w:rsidRPr="00FF25BE">
        <w:rPr>
          <w:rFonts w:ascii="GHEA Grapalat" w:hAnsi="GHEA Grapalat" w:cs="Sylfaen"/>
          <w:sz w:val="20"/>
          <w:lang w:val="af-ZA"/>
        </w:rPr>
        <w:t xml:space="preserve"> </w:t>
      </w:r>
      <w:r w:rsidRPr="00FF25BE">
        <w:rPr>
          <w:rFonts w:ascii="GHEA Grapalat" w:hAnsi="GHEA Grapalat" w:cs="Sylfaen"/>
          <w:sz w:val="20"/>
          <w:lang w:val="ru-RU"/>
        </w:rPr>
        <w:t>պայմանագիրը</w:t>
      </w:r>
      <w:r w:rsidRPr="00FF25BE">
        <w:rPr>
          <w:rFonts w:ascii="GHEA Grapalat" w:hAnsi="GHEA Grapalat" w:cs="Sylfaen"/>
          <w:sz w:val="20"/>
          <w:lang w:val="af-ZA"/>
        </w:rPr>
        <w:t xml:space="preserve"> </w:t>
      </w:r>
      <w:r w:rsidRPr="00FF25BE">
        <w:rPr>
          <w:rFonts w:ascii="GHEA Grapalat" w:hAnsi="GHEA Grapalat" w:cs="Sylfaen"/>
          <w:sz w:val="20"/>
          <w:lang w:val="ru-RU"/>
        </w:rPr>
        <w:t>չկատարելու</w:t>
      </w:r>
      <w:r w:rsidRPr="00FF25BE">
        <w:rPr>
          <w:rFonts w:ascii="GHEA Grapalat" w:hAnsi="GHEA Grapalat" w:cs="Sylfaen"/>
          <w:sz w:val="20"/>
          <w:lang w:val="af-ZA"/>
        </w:rPr>
        <w:t xml:space="preserve"> </w:t>
      </w:r>
      <w:r w:rsidRPr="00FF25BE">
        <w:rPr>
          <w:rFonts w:ascii="GHEA Grapalat" w:hAnsi="GHEA Grapalat" w:cs="Sylfaen"/>
          <w:sz w:val="20"/>
          <w:lang w:val="ru-RU"/>
        </w:rPr>
        <w:t>կամ</w:t>
      </w:r>
      <w:r w:rsidRPr="00FF25BE">
        <w:rPr>
          <w:rFonts w:ascii="GHEA Grapalat" w:hAnsi="GHEA Grapalat" w:cs="Sylfaen"/>
          <w:sz w:val="20"/>
          <w:lang w:val="af-ZA"/>
        </w:rPr>
        <w:t xml:space="preserve"> </w:t>
      </w:r>
      <w:r w:rsidRPr="00FF25BE">
        <w:rPr>
          <w:rFonts w:ascii="GHEA Grapalat" w:hAnsi="GHEA Grapalat" w:cs="Sylfaen"/>
          <w:sz w:val="20"/>
          <w:lang w:val="ru-RU"/>
        </w:rPr>
        <w:t>ոչ</w:t>
      </w:r>
      <w:r w:rsidRPr="00FF25BE">
        <w:rPr>
          <w:rFonts w:ascii="GHEA Grapalat" w:hAnsi="GHEA Grapalat" w:cs="Sylfaen"/>
          <w:sz w:val="20"/>
          <w:lang w:val="af-ZA"/>
        </w:rPr>
        <w:t xml:space="preserve"> </w:t>
      </w:r>
      <w:r w:rsidRPr="00FF25BE">
        <w:rPr>
          <w:rFonts w:ascii="GHEA Grapalat" w:hAnsi="GHEA Grapalat" w:cs="Sylfaen"/>
          <w:sz w:val="20"/>
          <w:lang w:val="ru-RU"/>
        </w:rPr>
        <w:t>պատշաճ</w:t>
      </w:r>
      <w:r w:rsidRPr="00FF25BE">
        <w:rPr>
          <w:rFonts w:ascii="GHEA Grapalat" w:hAnsi="GHEA Grapalat" w:cs="Sylfaen"/>
          <w:sz w:val="20"/>
          <w:lang w:val="af-ZA"/>
        </w:rPr>
        <w:t xml:space="preserve"> </w:t>
      </w:r>
      <w:r w:rsidRPr="00FF25BE">
        <w:rPr>
          <w:rFonts w:ascii="GHEA Grapalat" w:hAnsi="GHEA Grapalat" w:cs="Sylfaen"/>
          <w:sz w:val="20"/>
          <w:lang w:val="ru-RU"/>
        </w:rPr>
        <w:t>կատարելու</w:t>
      </w:r>
      <w:r w:rsidRPr="00FF25BE">
        <w:rPr>
          <w:rFonts w:ascii="GHEA Grapalat" w:hAnsi="GHEA Grapalat" w:cs="Sylfaen"/>
          <w:sz w:val="20"/>
          <w:lang w:val="af-ZA"/>
        </w:rPr>
        <w:t xml:space="preserve"> </w:t>
      </w:r>
      <w:r w:rsidRPr="00FF25BE">
        <w:rPr>
          <w:rFonts w:ascii="GHEA Grapalat" w:hAnsi="GHEA Grapalat" w:cs="Sylfaen"/>
          <w:sz w:val="20"/>
          <w:lang w:val="ru-RU"/>
        </w:rPr>
        <w:t>հետևանքով</w:t>
      </w:r>
      <w:r w:rsidRPr="00FF25BE">
        <w:rPr>
          <w:rFonts w:ascii="GHEA Grapalat" w:hAnsi="GHEA Grapalat" w:cs="Sylfaen"/>
          <w:sz w:val="20"/>
          <w:lang w:val="af-ZA"/>
        </w:rPr>
        <w:t xml:space="preserve"> </w:t>
      </w:r>
      <w:r w:rsidRPr="00FF25BE">
        <w:rPr>
          <w:rFonts w:ascii="GHEA Grapalat" w:hAnsi="GHEA Grapalat" w:cs="Sylfaen"/>
          <w:sz w:val="20"/>
          <w:lang w:val="ru-RU"/>
        </w:rPr>
        <w:t>որևէ</w:t>
      </w:r>
      <w:r w:rsidRPr="00FF25BE">
        <w:rPr>
          <w:rFonts w:ascii="GHEA Grapalat" w:hAnsi="GHEA Grapalat" w:cs="Sylfaen"/>
          <w:sz w:val="20"/>
          <w:lang w:val="af-ZA"/>
        </w:rPr>
        <w:t xml:space="preserve"> </w:t>
      </w:r>
      <w:r w:rsidRPr="00FF25BE">
        <w:rPr>
          <w:rFonts w:ascii="GHEA Grapalat" w:hAnsi="GHEA Grapalat" w:cs="Sylfaen"/>
          <w:sz w:val="20"/>
          <w:lang w:val="ru-RU"/>
        </w:rPr>
        <w:t>չաբաժանի</w:t>
      </w:r>
      <w:r w:rsidRPr="00FF25BE">
        <w:rPr>
          <w:rFonts w:ascii="GHEA Grapalat" w:hAnsi="GHEA Grapalat" w:cs="Sylfaen"/>
          <w:sz w:val="20"/>
          <w:lang w:val="af-ZA"/>
        </w:rPr>
        <w:t xml:space="preserve"> </w:t>
      </w:r>
      <w:r w:rsidRPr="00FF25BE">
        <w:rPr>
          <w:rFonts w:ascii="GHEA Grapalat" w:hAnsi="GHEA Grapalat" w:cs="Sylfaen"/>
          <w:sz w:val="20"/>
          <w:lang w:val="ru-RU"/>
        </w:rPr>
        <w:t>մասով</w:t>
      </w:r>
      <w:r w:rsidRPr="00FF25BE">
        <w:rPr>
          <w:rFonts w:ascii="GHEA Grapalat" w:hAnsi="GHEA Grapalat" w:cs="Sylfaen"/>
          <w:sz w:val="20"/>
          <w:lang w:val="af-ZA"/>
        </w:rPr>
        <w:t xml:space="preserve"> </w:t>
      </w:r>
      <w:r w:rsidRPr="00FF25BE">
        <w:rPr>
          <w:rFonts w:ascii="GHEA Grapalat" w:hAnsi="GHEA Grapalat" w:cs="Sylfaen"/>
          <w:sz w:val="20"/>
          <w:lang w:val="ru-RU"/>
        </w:rPr>
        <w:t>լուծվում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ապա</w:t>
      </w:r>
      <w:r w:rsidRPr="00FF25BE">
        <w:rPr>
          <w:rFonts w:ascii="GHEA Grapalat" w:hAnsi="GHEA Grapalat" w:cs="Sylfaen"/>
          <w:sz w:val="20"/>
          <w:lang w:val="af-ZA"/>
        </w:rPr>
        <w:t xml:space="preserve"> </w:t>
      </w:r>
      <w:r w:rsidRPr="00FF25BE">
        <w:rPr>
          <w:rFonts w:ascii="GHEA Grapalat" w:hAnsi="GHEA Grapalat" w:cs="Sylfaen"/>
          <w:sz w:val="20"/>
          <w:lang w:val="ru-RU"/>
        </w:rPr>
        <w:t>պայմանագրի</w:t>
      </w:r>
      <w:r w:rsidRPr="00FF25BE">
        <w:rPr>
          <w:rFonts w:ascii="GHEA Grapalat" w:hAnsi="GHEA Grapalat" w:cs="Sylfaen"/>
          <w:sz w:val="20"/>
          <w:lang w:val="af-ZA"/>
        </w:rPr>
        <w:t xml:space="preserve"> </w:t>
      </w:r>
      <w:r w:rsidRPr="00FF25BE">
        <w:rPr>
          <w:rFonts w:ascii="GHEA Grapalat" w:hAnsi="GHEA Grapalat" w:cs="Sylfaen"/>
          <w:sz w:val="20"/>
          <w:lang w:val="ru-RU"/>
        </w:rPr>
        <w:t>ապահովումը</w:t>
      </w:r>
      <w:r w:rsidRPr="00FF25BE">
        <w:rPr>
          <w:rFonts w:ascii="GHEA Grapalat" w:hAnsi="GHEA Grapalat" w:cs="Sylfaen"/>
          <w:sz w:val="20"/>
          <w:lang w:val="af-ZA"/>
        </w:rPr>
        <w:t xml:space="preserve"> </w:t>
      </w:r>
      <w:r w:rsidRPr="00FF25BE">
        <w:rPr>
          <w:rFonts w:ascii="GHEA Grapalat" w:hAnsi="GHEA Grapalat" w:cs="Sylfaen"/>
          <w:sz w:val="20"/>
          <w:lang w:val="ru-RU"/>
        </w:rPr>
        <w:t>վճարվում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միայն</w:t>
      </w:r>
      <w:r w:rsidRPr="00FF25BE">
        <w:rPr>
          <w:rFonts w:ascii="GHEA Grapalat" w:hAnsi="GHEA Grapalat" w:cs="Sylfaen"/>
          <w:sz w:val="20"/>
          <w:lang w:val="af-ZA"/>
        </w:rPr>
        <w:t xml:space="preserve"> </w:t>
      </w:r>
      <w:r w:rsidRPr="00FF25BE">
        <w:rPr>
          <w:rFonts w:ascii="GHEA Grapalat" w:hAnsi="GHEA Grapalat" w:cs="Sylfaen"/>
          <w:sz w:val="20"/>
          <w:lang w:val="ru-RU"/>
        </w:rPr>
        <w:t>այդ</w:t>
      </w:r>
      <w:r w:rsidRPr="00FF25BE">
        <w:rPr>
          <w:rFonts w:ascii="GHEA Grapalat" w:hAnsi="GHEA Grapalat" w:cs="Sylfaen"/>
          <w:sz w:val="20"/>
          <w:lang w:val="af-ZA"/>
        </w:rPr>
        <w:t xml:space="preserve"> </w:t>
      </w:r>
      <w:r w:rsidRPr="00FF25BE">
        <w:rPr>
          <w:rFonts w:ascii="GHEA Grapalat" w:hAnsi="GHEA Grapalat" w:cs="Sylfaen"/>
          <w:sz w:val="20"/>
          <w:lang w:val="ru-RU"/>
        </w:rPr>
        <w:t>չափաբաժնի</w:t>
      </w:r>
      <w:r w:rsidRPr="00FF25BE">
        <w:rPr>
          <w:rFonts w:ascii="GHEA Grapalat" w:hAnsi="GHEA Grapalat" w:cs="Sylfaen"/>
          <w:sz w:val="20"/>
          <w:lang w:val="af-ZA"/>
        </w:rPr>
        <w:t xml:space="preserve"> </w:t>
      </w:r>
      <w:r w:rsidRPr="00FF25BE">
        <w:rPr>
          <w:rFonts w:ascii="GHEA Grapalat" w:hAnsi="GHEA Grapalat" w:cs="Sylfaen"/>
          <w:sz w:val="20"/>
          <w:lang w:val="ru-RU"/>
        </w:rPr>
        <w:t>նկատմամբ</w:t>
      </w:r>
      <w:r w:rsidRPr="00FF25BE">
        <w:rPr>
          <w:rFonts w:ascii="GHEA Grapalat" w:hAnsi="GHEA Grapalat" w:cs="Sylfaen"/>
          <w:sz w:val="20"/>
          <w:lang w:val="af-ZA"/>
        </w:rPr>
        <w:t xml:space="preserve"> </w:t>
      </w:r>
      <w:r w:rsidRPr="00FF25BE">
        <w:rPr>
          <w:rFonts w:ascii="GHEA Grapalat" w:hAnsi="GHEA Grapalat" w:cs="Sylfaen"/>
          <w:sz w:val="20"/>
          <w:lang w:val="ru-RU"/>
        </w:rPr>
        <w:t>հաշվարկված</w:t>
      </w:r>
      <w:r w:rsidRPr="00FF25BE">
        <w:rPr>
          <w:rFonts w:ascii="GHEA Grapalat" w:hAnsi="GHEA Grapalat" w:cs="Sylfaen"/>
          <w:sz w:val="20"/>
          <w:lang w:val="af-ZA"/>
        </w:rPr>
        <w:t xml:space="preserve"> </w:t>
      </w:r>
      <w:r w:rsidRPr="00FF25BE">
        <w:rPr>
          <w:rFonts w:ascii="GHEA Grapalat" w:hAnsi="GHEA Grapalat" w:cs="Sylfaen"/>
          <w:sz w:val="20"/>
          <w:lang w:val="ru-RU"/>
        </w:rPr>
        <w:t>գումարի</w:t>
      </w:r>
      <w:r w:rsidRPr="00FF25BE">
        <w:rPr>
          <w:rFonts w:ascii="GHEA Grapalat" w:hAnsi="GHEA Grapalat" w:cs="Sylfaen"/>
          <w:sz w:val="20"/>
          <w:lang w:val="af-ZA"/>
        </w:rPr>
        <w:t xml:space="preserve"> </w:t>
      </w:r>
      <w:r w:rsidRPr="00FF25BE">
        <w:rPr>
          <w:rFonts w:ascii="GHEA Grapalat" w:hAnsi="GHEA Grapalat" w:cs="Sylfaen"/>
          <w:sz w:val="20"/>
          <w:lang w:val="ru-RU"/>
        </w:rPr>
        <w:t>չափով</w:t>
      </w:r>
      <w:r w:rsidRPr="00FF25BE">
        <w:rPr>
          <w:rFonts w:ascii="GHEA Grapalat" w:hAnsi="GHEA Grapalat" w:cs="Sylfaen"/>
          <w:sz w:val="20"/>
          <w:lang w:val="af-ZA"/>
        </w:rPr>
        <w:t>:</w:t>
      </w:r>
      <w:r w:rsidRPr="00FF25BE">
        <w:rPr>
          <w:rStyle w:val="FootnoteReference"/>
          <w:rFonts w:ascii="GHEA Grapalat" w:hAnsi="GHEA Grapalat" w:cs="Sylfaen"/>
          <w:sz w:val="20"/>
        </w:rPr>
        <w:footnoteReference w:id="4"/>
      </w:r>
    </w:p>
    <w:p w:rsidR="0002340A" w:rsidRPr="00FF25BE" w:rsidRDefault="0002340A" w:rsidP="007178A1">
      <w:pPr>
        <w:ind w:firstLine="375"/>
        <w:jc w:val="both"/>
        <w:rPr>
          <w:rFonts w:ascii="GHEA Grapalat" w:hAnsi="GHEA Grapalat" w:cs="Sylfaen"/>
          <w:sz w:val="20"/>
          <w:lang w:val="af-ZA"/>
        </w:rPr>
      </w:pPr>
    </w:p>
    <w:p w:rsidR="00096865" w:rsidRPr="00FF25BE" w:rsidRDefault="008D5016" w:rsidP="00B051BE">
      <w:pPr>
        <w:spacing w:line="276" w:lineRule="auto"/>
        <w:jc w:val="center"/>
        <w:rPr>
          <w:rFonts w:ascii="GHEA Grapalat" w:hAnsi="GHEA Grapalat" w:cs="Arial"/>
          <w:b/>
          <w:sz w:val="20"/>
          <w:lang w:val="af-ZA"/>
        </w:rPr>
      </w:pPr>
      <w:r w:rsidRPr="00FF25BE">
        <w:rPr>
          <w:rFonts w:ascii="GHEA Grapalat" w:hAnsi="GHEA Grapalat"/>
          <w:b/>
          <w:sz w:val="20"/>
          <w:lang w:val="af-ZA"/>
        </w:rPr>
        <w:t>1</w:t>
      </w:r>
      <w:r w:rsidR="00030D40" w:rsidRPr="00FF25BE">
        <w:rPr>
          <w:rFonts w:ascii="GHEA Grapalat" w:hAnsi="GHEA Grapalat"/>
          <w:b/>
          <w:sz w:val="20"/>
          <w:lang w:val="af-ZA"/>
        </w:rPr>
        <w:t>1</w:t>
      </w:r>
      <w:r w:rsidRPr="00FF25BE">
        <w:rPr>
          <w:rFonts w:ascii="GHEA Grapalat" w:hAnsi="GHEA Grapalat"/>
          <w:b/>
          <w:sz w:val="20"/>
          <w:lang w:val="af-ZA"/>
        </w:rPr>
        <w:t xml:space="preserve">. </w:t>
      </w:r>
      <w:r w:rsidRPr="00FF25BE">
        <w:rPr>
          <w:rFonts w:ascii="GHEA Grapalat" w:hAnsi="GHEA Grapalat" w:cs="Sylfaen"/>
          <w:b/>
          <w:sz w:val="20"/>
          <w:lang w:val="af-ZA"/>
        </w:rPr>
        <w:t>ԸՆԹԱՑԱԿԱՐԳԸ</w:t>
      </w:r>
      <w:r w:rsidRPr="00FF25BE">
        <w:rPr>
          <w:rFonts w:ascii="GHEA Grapalat" w:hAnsi="GHEA Grapalat" w:cs="Arial"/>
          <w:b/>
          <w:sz w:val="20"/>
          <w:lang w:val="af-ZA"/>
        </w:rPr>
        <w:t xml:space="preserve"> </w:t>
      </w:r>
      <w:r w:rsidRPr="00FF25BE">
        <w:rPr>
          <w:rFonts w:ascii="GHEA Grapalat" w:hAnsi="GHEA Grapalat" w:cs="Sylfaen"/>
          <w:b/>
          <w:sz w:val="20"/>
          <w:lang w:val="af-ZA"/>
        </w:rPr>
        <w:t>ՉԿԱՅԱՑԱԾ</w:t>
      </w:r>
      <w:r w:rsidRPr="00FF25BE">
        <w:rPr>
          <w:rFonts w:ascii="GHEA Grapalat" w:hAnsi="GHEA Grapalat" w:cs="Arial"/>
          <w:b/>
          <w:sz w:val="20"/>
          <w:lang w:val="af-ZA"/>
        </w:rPr>
        <w:t xml:space="preserve"> </w:t>
      </w:r>
      <w:r w:rsidRPr="00FF25BE">
        <w:rPr>
          <w:rFonts w:ascii="GHEA Grapalat" w:hAnsi="GHEA Grapalat" w:cs="Sylfaen"/>
          <w:b/>
          <w:sz w:val="20"/>
          <w:lang w:val="af-ZA"/>
        </w:rPr>
        <w:t>ՀԱՅՏԱՐԱՐԵԼԸ</w:t>
      </w:r>
    </w:p>
    <w:p w:rsidR="00096865" w:rsidRPr="00FF25BE" w:rsidRDefault="00096865" w:rsidP="00037DDE">
      <w:pPr>
        <w:ind w:firstLine="567"/>
        <w:jc w:val="both"/>
        <w:rPr>
          <w:rFonts w:ascii="GHEA Grapalat" w:hAnsi="GHEA Grapalat" w:cs="Sylfaen"/>
          <w:sz w:val="20"/>
          <w:lang w:val="af-ZA"/>
        </w:rPr>
      </w:pPr>
      <w:r w:rsidRPr="00FF25BE">
        <w:rPr>
          <w:rFonts w:ascii="GHEA Grapalat" w:hAnsi="GHEA Grapalat"/>
          <w:sz w:val="20"/>
          <w:lang w:val="af-ZA"/>
        </w:rPr>
        <w:t>1</w:t>
      </w:r>
      <w:r w:rsidR="00030D40" w:rsidRPr="00FF25BE">
        <w:rPr>
          <w:rFonts w:ascii="GHEA Grapalat" w:hAnsi="GHEA Grapalat"/>
          <w:sz w:val="20"/>
          <w:lang w:val="af-ZA"/>
        </w:rPr>
        <w:t>1</w:t>
      </w:r>
      <w:r w:rsidRPr="00FF25BE">
        <w:rPr>
          <w:rFonts w:ascii="GHEA Grapalat" w:hAnsi="GHEA Grapalat"/>
          <w:sz w:val="20"/>
          <w:lang w:val="af-ZA"/>
        </w:rPr>
        <w:t>.</w:t>
      </w:r>
      <w:r w:rsidRPr="00FF25BE">
        <w:rPr>
          <w:rFonts w:ascii="GHEA Grapalat" w:hAnsi="GHEA Grapalat" w:cs="Sylfaen"/>
          <w:sz w:val="20"/>
          <w:lang w:val="af-ZA"/>
        </w:rPr>
        <w:t xml:space="preserve">1 </w:t>
      </w:r>
      <w:r w:rsidRPr="00FF25BE">
        <w:rPr>
          <w:rFonts w:ascii="GHEA Grapalat" w:hAnsi="GHEA Grapalat" w:cs="Sylfaen"/>
          <w:sz w:val="20"/>
          <w:lang w:val="ru-RU"/>
        </w:rPr>
        <w:t>Օրենքի</w:t>
      </w:r>
      <w:r w:rsidRPr="00FF25BE">
        <w:rPr>
          <w:rFonts w:ascii="GHEA Grapalat" w:hAnsi="GHEA Grapalat" w:cs="Sylfaen"/>
          <w:sz w:val="20"/>
          <w:lang w:val="af-ZA"/>
        </w:rPr>
        <w:t xml:space="preserve"> 3</w:t>
      </w:r>
      <w:r w:rsidR="00A747D4" w:rsidRPr="00FF25BE">
        <w:rPr>
          <w:rFonts w:ascii="GHEA Grapalat" w:hAnsi="GHEA Grapalat" w:cs="Sylfaen"/>
          <w:sz w:val="20"/>
          <w:lang w:val="af-ZA"/>
        </w:rPr>
        <w:t>7</w:t>
      </w:r>
      <w:r w:rsidRPr="00FF25BE">
        <w:rPr>
          <w:rFonts w:ascii="GHEA Grapalat" w:hAnsi="GHEA Grapalat" w:cs="Sylfaen"/>
          <w:sz w:val="20"/>
          <w:lang w:val="af-ZA"/>
        </w:rPr>
        <w:t>-</w:t>
      </w:r>
      <w:r w:rsidRPr="00FF25BE">
        <w:rPr>
          <w:rFonts w:ascii="GHEA Grapalat" w:hAnsi="GHEA Grapalat" w:cs="Sylfaen"/>
          <w:sz w:val="20"/>
          <w:lang w:val="ru-RU"/>
        </w:rPr>
        <w:t>րդ</w:t>
      </w:r>
      <w:r w:rsidRPr="00FF25BE">
        <w:rPr>
          <w:rFonts w:ascii="GHEA Grapalat" w:hAnsi="GHEA Grapalat" w:cs="Sylfaen"/>
          <w:sz w:val="20"/>
          <w:lang w:val="af-ZA"/>
        </w:rPr>
        <w:t xml:space="preserve"> </w:t>
      </w:r>
      <w:r w:rsidRPr="00FF25BE">
        <w:rPr>
          <w:rFonts w:ascii="GHEA Grapalat" w:hAnsi="GHEA Grapalat" w:cs="Sylfaen"/>
          <w:sz w:val="20"/>
          <w:lang w:val="ru-RU"/>
        </w:rPr>
        <w:t>հոդվածի</w:t>
      </w:r>
      <w:r w:rsidRPr="00FF25BE">
        <w:rPr>
          <w:rFonts w:ascii="GHEA Grapalat" w:hAnsi="GHEA Grapalat" w:cs="Sylfaen"/>
          <w:sz w:val="20"/>
          <w:lang w:val="af-ZA"/>
        </w:rPr>
        <w:t xml:space="preserve"> </w:t>
      </w:r>
      <w:r w:rsidRPr="00FF25BE">
        <w:rPr>
          <w:rFonts w:ascii="GHEA Grapalat" w:hAnsi="GHEA Grapalat" w:cs="Sylfaen"/>
          <w:sz w:val="20"/>
          <w:lang w:val="ru-RU"/>
        </w:rPr>
        <w:t>համաձայն</w:t>
      </w:r>
      <w:r w:rsidRPr="00FF25BE">
        <w:rPr>
          <w:rFonts w:ascii="GHEA Grapalat" w:hAnsi="GHEA Grapalat" w:cs="Sylfaen"/>
          <w:sz w:val="20"/>
          <w:lang w:val="af-ZA"/>
        </w:rPr>
        <w:t xml:space="preserve">` </w:t>
      </w:r>
      <w:r w:rsidRPr="00FF25BE">
        <w:rPr>
          <w:rFonts w:ascii="GHEA Grapalat" w:hAnsi="GHEA Grapalat" w:cs="Sylfaen"/>
          <w:sz w:val="20"/>
          <w:lang w:val="ru-RU"/>
        </w:rPr>
        <w:t>հանձնաժողովը</w:t>
      </w:r>
      <w:r w:rsidRPr="00FF25BE">
        <w:rPr>
          <w:rFonts w:ascii="GHEA Grapalat" w:hAnsi="GHEA Grapalat" w:cs="Sylfaen"/>
          <w:sz w:val="20"/>
          <w:lang w:val="af-ZA"/>
        </w:rPr>
        <w:t xml:space="preserve"> </w:t>
      </w:r>
      <w:r w:rsidRPr="00FF25BE">
        <w:rPr>
          <w:rFonts w:ascii="GHEA Grapalat" w:hAnsi="GHEA Grapalat" w:cs="Sylfaen"/>
          <w:sz w:val="20"/>
          <w:lang w:val="ru-RU"/>
        </w:rPr>
        <w:t>սույն</w:t>
      </w:r>
      <w:r w:rsidRPr="00FF25BE">
        <w:rPr>
          <w:rFonts w:ascii="GHEA Grapalat" w:hAnsi="GHEA Grapalat" w:cs="Sylfaen"/>
          <w:sz w:val="20"/>
          <w:lang w:val="af-ZA"/>
        </w:rPr>
        <w:t xml:space="preserve"> </w:t>
      </w:r>
      <w:r w:rsidRPr="00FF25BE">
        <w:rPr>
          <w:rFonts w:ascii="GHEA Grapalat" w:hAnsi="GHEA Grapalat" w:cs="Sylfaen"/>
          <w:sz w:val="20"/>
          <w:lang w:val="ru-RU"/>
        </w:rPr>
        <w:t>ընթացակարգը</w:t>
      </w:r>
      <w:r w:rsidRPr="00FF25BE">
        <w:rPr>
          <w:rFonts w:ascii="GHEA Grapalat" w:hAnsi="GHEA Grapalat" w:cs="Sylfaen"/>
          <w:sz w:val="20"/>
          <w:lang w:val="af-ZA"/>
        </w:rPr>
        <w:t xml:space="preserve"> </w:t>
      </w:r>
      <w:r w:rsidRPr="00FF25BE">
        <w:rPr>
          <w:rFonts w:ascii="GHEA Grapalat" w:hAnsi="GHEA Grapalat" w:cs="Sylfaen"/>
          <w:sz w:val="20"/>
          <w:lang w:val="ru-RU"/>
        </w:rPr>
        <w:t>չկայացած</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հայտարարում</w:t>
      </w:r>
      <w:r w:rsidRPr="00FF25BE">
        <w:rPr>
          <w:rFonts w:ascii="GHEA Grapalat" w:hAnsi="GHEA Grapalat" w:cs="Sylfaen"/>
          <w:sz w:val="20"/>
          <w:lang w:val="af-ZA"/>
        </w:rPr>
        <w:t xml:space="preserve">, </w:t>
      </w:r>
      <w:r w:rsidRPr="00FF25BE">
        <w:rPr>
          <w:rFonts w:ascii="GHEA Grapalat" w:hAnsi="GHEA Grapalat" w:cs="Sylfaen"/>
          <w:sz w:val="20"/>
          <w:lang w:val="ru-RU"/>
        </w:rPr>
        <w:t>եթե</w:t>
      </w:r>
      <w:r w:rsidRPr="00FF25BE">
        <w:rPr>
          <w:rFonts w:ascii="GHEA Grapalat" w:hAnsi="GHEA Grapalat" w:cs="Sylfaen"/>
          <w:sz w:val="20"/>
          <w:lang w:val="af-ZA"/>
        </w:rPr>
        <w:t>`</w:t>
      </w:r>
    </w:p>
    <w:p w:rsidR="00096865" w:rsidRPr="00FF25BE" w:rsidRDefault="00096865" w:rsidP="00037DDE">
      <w:pPr>
        <w:ind w:firstLine="567"/>
        <w:jc w:val="both"/>
        <w:rPr>
          <w:rFonts w:ascii="GHEA Grapalat" w:hAnsi="GHEA Grapalat" w:cs="Sylfaen"/>
          <w:sz w:val="20"/>
          <w:lang w:val="af-ZA"/>
        </w:rPr>
      </w:pPr>
      <w:r w:rsidRPr="00FF25BE">
        <w:rPr>
          <w:rFonts w:ascii="GHEA Grapalat" w:hAnsi="GHEA Grapalat" w:cs="Sylfaen"/>
          <w:sz w:val="20"/>
          <w:lang w:val="af-ZA"/>
        </w:rPr>
        <w:t xml:space="preserve">1) </w:t>
      </w:r>
      <w:r w:rsidRPr="00FF25BE">
        <w:rPr>
          <w:rFonts w:ascii="GHEA Grapalat" w:hAnsi="GHEA Grapalat" w:cs="Sylfaen"/>
          <w:sz w:val="20"/>
          <w:lang w:val="ru-RU"/>
        </w:rPr>
        <w:t>հայտերից</w:t>
      </w:r>
      <w:r w:rsidRPr="00FF25BE">
        <w:rPr>
          <w:rFonts w:ascii="GHEA Grapalat" w:hAnsi="GHEA Grapalat" w:cs="Sylfaen"/>
          <w:sz w:val="20"/>
          <w:lang w:val="af-ZA"/>
        </w:rPr>
        <w:t xml:space="preserve"> </w:t>
      </w:r>
      <w:r w:rsidRPr="00FF25BE">
        <w:rPr>
          <w:rFonts w:ascii="GHEA Grapalat" w:hAnsi="GHEA Grapalat" w:cs="Sylfaen"/>
          <w:sz w:val="20"/>
          <w:lang w:val="ru-RU"/>
        </w:rPr>
        <w:t>ոչ</w:t>
      </w:r>
      <w:r w:rsidRPr="00FF25BE">
        <w:rPr>
          <w:rFonts w:ascii="GHEA Grapalat" w:hAnsi="GHEA Grapalat" w:cs="Sylfaen"/>
          <w:sz w:val="20"/>
          <w:lang w:val="af-ZA"/>
        </w:rPr>
        <w:t xml:space="preserve"> </w:t>
      </w:r>
      <w:r w:rsidRPr="00FF25BE">
        <w:rPr>
          <w:rFonts w:ascii="GHEA Grapalat" w:hAnsi="GHEA Grapalat" w:cs="Sylfaen"/>
          <w:sz w:val="20"/>
          <w:lang w:val="ru-RU"/>
        </w:rPr>
        <w:t>մեկը</w:t>
      </w:r>
      <w:r w:rsidRPr="00FF25BE">
        <w:rPr>
          <w:rFonts w:ascii="GHEA Grapalat" w:hAnsi="GHEA Grapalat" w:cs="Sylfaen"/>
          <w:sz w:val="20"/>
          <w:lang w:val="af-ZA"/>
        </w:rPr>
        <w:t xml:space="preserve"> </w:t>
      </w:r>
      <w:r w:rsidRPr="00FF25BE">
        <w:rPr>
          <w:rFonts w:ascii="GHEA Grapalat" w:hAnsi="GHEA Grapalat" w:cs="Sylfaen"/>
          <w:sz w:val="20"/>
          <w:lang w:val="ru-RU"/>
        </w:rPr>
        <w:t>չի</w:t>
      </w:r>
      <w:r w:rsidRPr="00FF25BE">
        <w:rPr>
          <w:rFonts w:ascii="GHEA Grapalat" w:hAnsi="GHEA Grapalat" w:cs="Sylfaen"/>
          <w:sz w:val="20"/>
          <w:lang w:val="af-ZA"/>
        </w:rPr>
        <w:t xml:space="preserve"> </w:t>
      </w:r>
      <w:r w:rsidRPr="00FF25BE">
        <w:rPr>
          <w:rFonts w:ascii="GHEA Grapalat" w:hAnsi="GHEA Grapalat" w:cs="Sylfaen"/>
          <w:sz w:val="20"/>
          <w:lang w:val="ru-RU"/>
        </w:rPr>
        <w:t>համապատասխանում</w:t>
      </w:r>
      <w:r w:rsidRPr="00FF25BE">
        <w:rPr>
          <w:rFonts w:ascii="GHEA Grapalat" w:hAnsi="GHEA Grapalat" w:cs="Sylfaen"/>
          <w:sz w:val="20"/>
          <w:lang w:val="af-ZA"/>
        </w:rPr>
        <w:t xml:space="preserve"> </w:t>
      </w:r>
      <w:r w:rsidRPr="00FF25BE">
        <w:rPr>
          <w:rFonts w:ascii="GHEA Grapalat" w:hAnsi="GHEA Grapalat" w:cs="Sylfaen"/>
          <w:sz w:val="20"/>
          <w:lang w:val="ru-RU"/>
        </w:rPr>
        <w:t>հրավերի</w:t>
      </w:r>
      <w:r w:rsidRPr="00FF25BE">
        <w:rPr>
          <w:rFonts w:ascii="GHEA Grapalat" w:hAnsi="GHEA Grapalat" w:cs="Sylfaen"/>
          <w:sz w:val="20"/>
          <w:lang w:val="af-ZA"/>
        </w:rPr>
        <w:t xml:space="preserve"> </w:t>
      </w:r>
      <w:r w:rsidRPr="00FF25BE">
        <w:rPr>
          <w:rFonts w:ascii="GHEA Grapalat" w:hAnsi="GHEA Grapalat" w:cs="Sylfaen"/>
          <w:sz w:val="20"/>
          <w:lang w:val="ru-RU"/>
        </w:rPr>
        <w:t>պայմաններին</w:t>
      </w:r>
      <w:r w:rsidRPr="00FF25BE">
        <w:rPr>
          <w:rFonts w:ascii="GHEA Grapalat" w:hAnsi="GHEA Grapalat" w:cs="Sylfaen"/>
          <w:sz w:val="20"/>
          <w:lang w:val="af-ZA"/>
        </w:rPr>
        <w:t>.</w:t>
      </w:r>
    </w:p>
    <w:p w:rsidR="00096865" w:rsidRPr="00FF25BE" w:rsidRDefault="00096865" w:rsidP="00037DDE">
      <w:pPr>
        <w:ind w:firstLine="567"/>
        <w:jc w:val="both"/>
        <w:rPr>
          <w:rFonts w:ascii="GHEA Grapalat" w:hAnsi="GHEA Grapalat" w:cs="Sylfaen"/>
          <w:sz w:val="20"/>
          <w:lang w:val="hy-AM"/>
        </w:rPr>
      </w:pPr>
      <w:r w:rsidRPr="00FF25BE">
        <w:rPr>
          <w:rFonts w:ascii="GHEA Grapalat" w:hAnsi="GHEA Grapalat" w:cs="Sylfaen"/>
          <w:sz w:val="20"/>
          <w:lang w:val="af-ZA"/>
        </w:rPr>
        <w:lastRenderedPageBreak/>
        <w:t xml:space="preserve">2) </w:t>
      </w:r>
      <w:r w:rsidRPr="00FF25BE">
        <w:rPr>
          <w:rFonts w:ascii="GHEA Grapalat" w:hAnsi="GHEA Grapalat" w:cs="Sylfaen"/>
          <w:sz w:val="20"/>
          <w:lang w:val="ru-RU"/>
        </w:rPr>
        <w:t>դադարում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գոյություն</w:t>
      </w:r>
      <w:r w:rsidRPr="00FF25BE">
        <w:rPr>
          <w:rFonts w:ascii="GHEA Grapalat" w:hAnsi="GHEA Grapalat" w:cs="Sylfaen"/>
          <w:sz w:val="20"/>
          <w:lang w:val="af-ZA"/>
        </w:rPr>
        <w:t xml:space="preserve"> </w:t>
      </w:r>
      <w:r w:rsidRPr="00FF25BE">
        <w:rPr>
          <w:rFonts w:ascii="GHEA Grapalat" w:hAnsi="GHEA Grapalat" w:cs="Sylfaen"/>
          <w:sz w:val="20"/>
          <w:lang w:val="ru-RU"/>
        </w:rPr>
        <w:t>ունենալ</w:t>
      </w:r>
      <w:r w:rsidRPr="00FF25BE">
        <w:rPr>
          <w:rFonts w:ascii="GHEA Grapalat" w:hAnsi="GHEA Grapalat" w:cs="Sylfaen"/>
          <w:sz w:val="20"/>
          <w:lang w:val="af-ZA"/>
        </w:rPr>
        <w:t xml:space="preserve"> </w:t>
      </w:r>
      <w:r w:rsidRPr="00FF25BE">
        <w:rPr>
          <w:rFonts w:ascii="GHEA Grapalat" w:hAnsi="GHEA Grapalat" w:cs="Sylfaen"/>
          <w:sz w:val="20"/>
          <w:lang w:val="ru-RU"/>
        </w:rPr>
        <w:t>գնման</w:t>
      </w:r>
      <w:r w:rsidRPr="00FF25BE">
        <w:rPr>
          <w:rFonts w:ascii="GHEA Grapalat" w:hAnsi="GHEA Grapalat" w:cs="Sylfaen"/>
          <w:sz w:val="20"/>
          <w:lang w:val="af-ZA"/>
        </w:rPr>
        <w:t xml:space="preserve"> </w:t>
      </w:r>
      <w:r w:rsidRPr="00FF25BE">
        <w:rPr>
          <w:rFonts w:ascii="GHEA Grapalat" w:hAnsi="GHEA Grapalat" w:cs="Sylfaen"/>
          <w:sz w:val="20"/>
          <w:lang w:val="ru-RU"/>
        </w:rPr>
        <w:t>պահանջը</w:t>
      </w:r>
      <w:r w:rsidR="00FF0FE2" w:rsidRPr="00FF25BE">
        <w:rPr>
          <w:rFonts w:ascii="GHEA Grapalat" w:hAnsi="GHEA Grapalat" w:cs="Sylfaen"/>
          <w:sz w:val="20"/>
          <w:lang w:val="hy-AM"/>
        </w:rPr>
        <w:t>: Ընդ որում պ</w:t>
      </w:r>
      <w:r w:rsidR="00FF0FE2" w:rsidRPr="00FF25BE">
        <w:rPr>
          <w:rFonts w:ascii="GHEA Grapalat" w:hAnsi="GHEA Grapalat" w:cs="Sylfaen"/>
          <w:sz w:val="20"/>
          <w:lang w:val="ru-RU"/>
        </w:rPr>
        <w:t>ետության</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կամ</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համայնքների</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կարիքների</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համար</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կազմակերպված</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գնման</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ընթացակարգը</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կարող</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է</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ամբողջությամբ</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կամ</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մասնակի</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չկայացած</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հայտարարվել</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համապատասխանաբար</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Հայաստանի</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Հանրապետության</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կառավարության</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կամ</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համայնքի</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ավագանու</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այլ</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պատվիրատուների</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դեպքում</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ընդհանուր</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կառավարումն</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իրականացնող</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լիազորված</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մարմնի</w:t>
      </w:r>
      <w:r w:rsidR="00FF0FE2" w:rsidRPr="00FF25BE">
        <w:rPr>
          <w:rFonts w:ascii="GHEA Grapalat" w:hAnsi="GHEA Grapalat" w:cs="Sylfaen"/>
          <w:sz w:val="20"/>
          <w:lang w:val="af-ZA"/>
        </w:rPr>
        <w:t xml:space="preserve"> </w:t>
      </w:r>
      <w:r w:rsidR="00FF0FE2" w:rsidRPr="00FF25BE">
        <w:rPr>
          <w:rFonts w:ascii="GHEA Grapalat" w:hAnsi="GHEA Grapalat" w:cs="Sylfaen"/>
          <w:sz w:val="20"/>
          <w:lang w:val="ru-RU"/>
        </w:rPr>
        <w:t>ղեկավարի</w:t>
      </w:r>
      <w:r w:rsidR="00A10D1E" w:rsidRPr="00FF25BE">
        <w:rPr>
          <w:rFonts w:ascii="GHEA Grapalat" w:hAnsi="GHEA Grapalat" w:cs="Sylfaen"/>
          <w:sz w:val="20"/>
          <w:lang w:val="af-ZA"/>
        </w:rPr>
        <w:t xml:space="preserve">, </w:t>
      </w:r>
      <w:r w:rsidR="00A10D1E" w:rsidRPr="00FF25BE">
        <w:rPr>
          <w:rFonts w:ascii="GHEA Grapalat" w:hAnsi="GHEA Grapalat" w:cs="Sylfaen"/>
          <w:sz w:val="20"/>
        </w:rPr>
        <w:t>իսկ</w:t>
      </w:r>
      <w:r w:rsidR="00A10D1E" w:rsidRPr="00FF25BE">
        <w:rPr>
          <w:rFonts w:ascii="GHEA Grapalat" w:hAnsi="GHEA Grapalat" w:cs="Sylfaen"/>
          <w:sz w:val="20"/>
          <w:lang w:val="af-ZA"/>
        </w:rPr>
        <w:t xml:space="preserve"> </w:t>
      </w:r>
      <w:r w:rsidR="00A10D1E" w:rsidRPr="00FF25BE">
        <w:rPr>
          <w:rFonts w:ascii="GHEA Grapalat" w:hAnsi="GHEA Grapalat" w:cs="Sylfaen"/>
          <w:sz w:val="20"/>
        </w:rPr>
        <w:t>հիմնադրամների</w:t>
      </w:r>
      <w:r w:rsidR="00A10D1E" w:rsidRPr="00FF25BE">
        <w:rPr>
          <w:rFonts w:ascii="GHEA Grapalat" w:hAnsi="GHEA Grapalat" w:cs="Sylfaen"/>
          <w:sz w:val="20"/>
          <w:lang w:val="af-ZA"/>
        </w:rPr>
        <w:t xml:space="preserve"> </w:t>
      </w:r>
      <w:r w:rsidR="00A10D1E" w:rsidRPr="00FF25BE">
        <w:rPr>
          <w:rFonts w:ascii="GHEA Grapalat" w:hAnsi="GHEA Grapalat" w:cs="Sylfaen"/>
          <w:sz w:val="20"/>
        </w:rPr>
        <w:t>դեպքում</w:t>
      </w:r>
      <w:r w:rsidR="00A10D1E" w:rsidRPr="00FF25BE">
        <w:rPr>
          <w:rFonts w:ascii="GHEA Grapalat" w:hAnsi="GHEA Grapalat" w:cs="Sylfaen"/>
          <w:sz w:val="20"/>
          <w:lang w:val="af-ZA"/>
        </w:rPr>
        <w:t xml:space="preserve"> </w:t>
      </w:r>
      <w:r w:rsidR="00A10D1E" w:rsidRPr="00FF25BE">
        <w:rPr>
          <w:rFonts w:ascii="GHEA Grapalat" w:hAnsi="GHEA Grapalat" w:cs="Sylfaen"/>
          <w:sz w:val="20"/>
        </w:rPr>
        <w:t>հոգաբարձուների</w:t>
      </w:r>
      <w:r w:rsidR="00A10D1E" w:rsidRPr="00FF25BE">
        <w:rPr>
          <w:rFonts w:ascii="GHEA Grapalat" w:hAnsi="GHEA Grapalat" w:cs="Sylfaen"/>
          <w:sz w:val="20"/>
          <w:lang w:val="af-ZA"/>
        </w:rPr>
        <w:t xml:space="preserve"> </w:t>
      </w:r>
      <w:r w:rsidR="00A10D1E" w:rsidRPr="00FF25BE">
        <w:rPr>
          <w:rFonts w:ascii="GHEA Grapalat" w:hAnsi="GHEA Grapalat" w:cs="Sylfaen"/>
          <w:sz w:val="20"/>
        </w:rPr>
        <w:t>խորհրդի</w:t>
      </w:r>
      <w:r w:rsidR="00A10D1E" w:rsidRPr="00FF25BE">
        <w:rPr>
          <w:rFonts w:ascii="GHEA Grapalat" w:hAnsi="GHEA Grapalat" w:cs="Sylfaen"/>
          <w:sz w:val="20"/>
          <w:lang w:val="af-ZA"/>
        </w:rPr>
        <w:t xml:space="preserve"> </w:t>
      </w:r>
      <w:r w:rsidR="00A10D1E" w:rsidRPr="00FF25BE">
        <w:rPr>
          <w:rFonts w:ascii="GHEA Grapalat" w:hAnsi="GHEA Grapalat" w:cs="Sylfaen"/>
          <w:sz w:val="20"/>
        </w:rPr>
        <w:t>որոշման</w:t>
      </w:r>
      <w:r w:rsidR="00A10D1E" w:rsidRPr="00FF25BE">
        <w:rPr>
          <w:rFonts w:ascii="GHEA Grapalat" w:hAnsi="GHEA Grapalat" w:cs="Sylfaen"/>
          <w:sz w:val="20"/>
          <w:lang w:val="af-ZA"/>
        </w:rPr>
        <w:t xml:space="preserve"> </w:t>
      </w:r>
      <w:r w:rsidR="00A10D1E" w:rsidRPr="00FF25BE">
        <w:rPr>
          <w:rFonts w:ascii="GHEA Grapalat" w:hAnsi="GHEA Grapalat" w:cs="Sylfaen"/>
          <w:sz w:val="20"/>
        </w:rPr>
        <w:t>հիման</w:t>
      </w:r>
      <w:r w:rsidR="00A10D1E" w:rsidRPr="00FF25BE">
        <w:rPr>
          <w:rFonts w:ascii="GHEA Grapalat" w:hAnsi="GHEA Grapalat" w:cs="Sylfaen"/>
          <w:sz w:val="20"/>
          <w:lang w:val="af-ZA"/>
        </w:rPr>
        <w:t xml:space="preserve"> </w:t>
      </w:r>
      <w:r w:rsidR="00A10D1E" w:rsidRPr="00FF25BE">
        <w:rPr>
          <w:rFonts w:ascii="GHEA Grapalat" w:hAnsi="GHEA Grapalat" w:cs="Sylfaen"/>
          <w:sz w:val="20"/>
        </w:rPr>
        <w:t>վրա</w:t>
      </w:r>
      <w:r w:rsidR="00A10D1E" w:rsidRPr="00FF25BE">
        <w:rPr>
          <w:rStyle w:val="FootnoteReference"/>
          <w:rFonts w:ascii="GHEA Grapalat" w:hAnsi="GHEA Grapalat" w:cs="Sylfaen"/>
          <w:sz w:val="20"/>
        </w:rPr>
        <w:footnoteReference w:id="5"/>
      </w:r>
      <w:r w:rsidR="00FF0FE2" w:rsidRPr="00FF25BE">
        <w:rPr>
          <w:rFonts w:ascii="GHEA Grapalat" w:hAnsi="GHEA Grapalat" w:cs="Sylfaen"/>
          <w:sz w:val="20"/>
          <w:lang w:val="hy-AM"/>
        </w:rPr>
        <w:t>:</w:t>
      </w:r>
    </w:p>
    <w:p w:rsidR="00096865" w:rsidRPr="00FF25BE" w:rsidRDefault="00096865" w:rsidP="00037DDE">
      <w:pPr>
        <w:ind w:firstLine="567"/>
        <w:jc w:val="both"/>
        <w:rPr>
          <w:rFonts w:ascii="GHEA Grapalat" w:hAnsi="GHEA Grapalat" w:cs="Sylfaen"/>
          <w:sz w:val="20"/>
          <w:lang w:val="af-ZA"/>
        </w:rPr>
      </w:pPr>
      <w:r w:rsidRPr="00FF25BE">
        <w:rPr>
          <w:rFonts w:ascii="GHEA Grapalat" w:hAnsi="GHEA Grapalat" w:cs="Sylfaen"/>
          <w:sz w:val="20"/>
          <w:lang w:val="af-ZA"/>
        </w:rPr>
        <w:t xml:space="preserve">3) </w:t>
      </w:r>
      <w:r w:rsidRPr="00FF25BE">
        <w:rPr>
          <w:rFonts w:ascii="GHEA Grapalat" w:hAnsi="GHEA Grapalat" w:cs="Sylfaen"/>
          <w:sz w:val="20"/>
          <w:lang w:val="hy-AM"/>
        </w:rPr>
        <w:t>ոչ</w:t>
      </w:r>
      <w:r w:rsidRPr="00FF25BE">
        <w:rPr>
          <w:rFonts w:ascii="GHEA Grapalat" w:hAnsi="GHEA Grapalat" w:cs="Sylfaen"/>
          <w:sz w:val="20"/>
          <w:lang w:val="af-ZA"/>
        </w:rPr>
        <w:t xml:space="preserve"> </w:t>
      </w:r>
      <w:r w:rsidRPr="00FF25BE">
        <w:rPr>
          <w:rFonts w:ascii="GHEA Grapalat" w:hAnsi="GHEA Grapalat" w:cs="Sylfaen"/>
          <w:sz w:val="20"/>
          <w:lang w:val="hy-AM"/>
        </w:rPr>
        <w:t>մի</w:t>
      </w:r>
      <w:r w:rsidRPr="00FF25BE">
        <w:rPr>
          <w:rFonts w:ascii="GHEA Grapalat" w:hAnsi="GHEA Grapalat" w:cs="Sylfaen"/>
          <w:sz w:val="20"/>
          <w:lang w:val="af-ZA"/>
        </w:rPr>
        <w:t xml:space="preserve"> </w:t>
      </w:r>
      <w:r w:rsidRPr="00FF25BE">
        <w:rPr>
          <w:rFonts w:ascii="GHEA Grapalat" w:hAnsi="GHEA Grapalat" w:cs="Sylfaen"/>
          <w:sz w:val="20"/>
          <w:lang w:val="hy-AM"/>
        </w:rPr>
        <w:t>հայտ</w:t>
      </w:r>
      <w:r w:rsidRPr="00FF25BE">
        <w:rPr>
          <w:rFonts w:ascii="GHEA Grapalat" w:hAnsi="GHEA Grapalat" w:cs="Sylfaen"/>
          <w:sz w:val="20"/>
          <w:lang w:val="af-ZA"/>
        </w:rPr>
        <w:t xml:space="preserve"> </w:t>
      </w:r>
      <w:r w:rsidRPr="00FF25BE">
        <w:rPr>
          <w:rFonts w:ascii="GHEA Grapalat" w:hAnsi="GHEA Grapalat" w:cs="Sylfaen"/>
          <w:sz w:val="20"/>
          <w:lang w:val="hy-AM"/>
        </w:rPr>
        <w:t>չի</w:t>
      </w:r>
      <w:r w:rsidRPr="00FF25BE">
        <w:rPr>
          <w:rFonts w:ascii="GHEA Grapalat" w:hAnsi="GHEA Grapalat" w:cs="Sylfaen"/>
          <w:sz w:val="20"/>
          <w:lang w:val="af-ZA"/>
        </w:rPr>
        <w:t xml:space="preserve"> </w:t>
      </w:r>
      <w:r w:rsidRPr="00FF25BE">
        <w:rPr>
          <w:rFonts w:ascii="GHEA Grapalat" w:hAnsi="GHEA Grapalat" w:cs="Sylfaen"/>
          <w:sz w:val="20"/>
          <w:lang w:val="hy-AM"/>
        </w:rPr>
        <w:t>ներկայացվել</w:t>
      </w:r>
      <w:r w:rsidRPr="00FF25BE">
        <w:rPr>
          <w:rFonts w:ascii="GHEA Grapalat" w:hAnsi="GHEA Grapalat" w:cs="Sylfaen"/>
          <w:sz w:val="20"/>
          <w:lang w:val="af-ZA"/>
        </w:rPr>
        <w:t>.</w:t>
      </w:r>
    </w:p>
    <w:p w:rsidR="00096865" w:rsidRPr="00FF25BE" w:rsidRDefault="00096865" w:rsidP="00037DDE">
      <w:pPr>
        <w:ind w:firstLine="567"/>
        <w:jc w:val="both"/>
        <w:rPr>
          <w:rFonts w:ascii="GHEA Grapalat" w:hAnsi="GHEA Grapalat" w:cs="Sylfaen"/>
          <w:sz w:val="20"/>
          <w:lang w:val="af-ZA"/>
        </w:rPr>
      </w:pPr>
      <w:r w:rsidRPr="00FF25BE">
        <w:rPr>
          <w:rFonts w:ascii="GHEA Grapalat" w:hAnsi="GHEA Grapalat" w:cs="Sylfaen"/>
          <w:sz w:val="20"/>
          <w:lang w:val="af-ZA"/>
        </w:rPr>
        <w:t xml:space="preserve">4) </w:t>
      </w:r>
      <w:r w:rsidRPr="00FF25BE">
        <w:rPr>
          <w:rFonts w:ascii="GHEA Grapalat" w:hAnsi="GHEA Grapalat" w:cs="Sylfaen"/>
          <w:sz w:val="20"/>
          <w:lang w:val="ru-RU"/>
        </w:rPr>
        <w:t>պայմանագիր</w:t>
      </w:r>
      <w:r w:rsidRPr="00FF25BE">
        <w:rPr>
          <w:rFonts w:ascii="GHEA Grapalat" w:hAnsi="GHEA Grapalat" w:cs="Sylfaen"/>
          <w:sz w:val="20"/>
          <w:lang w:val="af-ZA"/>
        </w:rPr>
        <w:t xml:space="preserve"> </w:t>
      </w:r>
      <w:r w:rsidRPr="00FF25BE">
        <w:rPr>
          <w:rFonts w:ascii="GHEA Grapalat" w:hAnsi="GHEA Grapalat" w:cs="Sylfaen"/>
          <w:sz w:val="20"/>
          <w:lang w:val="ru-RU"/>
        </w:rPr>
        <w:t>չի</w:t>
      </w:r>
      <w:r w:rsidRPr="00FF25BE">
        <w:rPr>
          <w:rFonts w:ascii="GHEA Grapalat" w:hAnsi="GHEA Grapalat" w:cs="Sylfaen"/>
          <w:sz w:val="20"/>
          <w:lang w:val="af-ZA"/>
        </w:rPr>
        <w:t xml:space="preserve"> </w:t>
      </w:r>
      <w:r w:rsidRPr="00FF25BE">
        <w:rPr>
          <w:rFonts w:ascii="GHEA Grapalat" w:hAnsi="GHEA Grapalat" w:cs="Sylfaen"/>
          <w:sz w:val="20"/>
          <w:lang w:val="ru-RU"/>
        </w:rPr>
        <w:t>կնքվում</w:t>
      </w:r>
      <w:r w:rsidR="004D5671" w:rsidRPr="00FF25BE">
        <w:rPr>
          <w:rFonts w:ascii="GHEA Grapalat" w:hAnsi="GHEA Grapalat" w:cs="Sylfaen"/>
          <w:sz w:val="20"/>
          <w:lang w:val="ru-RU"/>
        </w:rPr>
        <w:t>։</w:t>
      </w:r>
    </w:p>
    <w:p w:rsidR="00CA1C11" w:rsidRPr="00FF25BE" w:rsidRDefault="00731D26" w:rsidP="00037DDE">
      <w:pPr>
        <w:ind w:firstLine="567"/>
        <w:jc w:val="both"/>
        <w:rPr>
          <w:rFonts w:ascii="GHEA Grapalat" w:hAnsi="GHEA Grapalat" w:cs="Sylfaen"/>
          <w:sz w:val="20"/>
          <w:lang w:val="af-ZA"/>
        </w:rPr>
      </w:pPr>
      <w:r w:rsidRPr="00FF25BE">
        <w:rPr>
          <w:rFonts w:ascii="GHEA Grapalat" w:hAnsi="GHEA Grapalat" w:cs="Sylfaen"/>
          <w:sz w:val="20"/>
          <w:lang w:val="af-ZA"/>
        </w:rPr>
        <w:t>1</w:t>
      </w:r>
      <w:r w:rsidR="00030D40" w:rsidRPr="00FF25BE">
        <w:rPr>
          <w:rFonts w:ascii="GHEA Grapalat" w:hAnsi="GHEA Grapalat" w:cs="Sylfaen"/>
          <w:sz w:val="20"/>
          <w:lang w:val="af-ZA"/>
        </w:rPr>
        <w:t>1</w:t>
      </w:r>
      <w:r w:rsidRPr="00FF25BE">
        <w:rPr>
          <w:rFonts w:ascii="GHEA Grapalat" w:hAnsi="GHEA Grapalat" w:cs="Sylfaen"/>
          <w:sz w:val="20"/>
          <w:lang w:val="af-ZA"/>
        </w:rPr>
        <w:t>.2</w:t>
      </w:r>
      <w:r w:rsidR="00FE5743" w:rsidRPr="00FF25BE">
        <w:rPr>
          <w:rFonts w:ascii="GHEA Grapalat" w:hAnsi="GHEA Grapalat" w:cs="Sylfaen"/>
          <w:sz w:val="20"/>
          <w:lang w:val="af-ZA"/>
        </w:rPr>
        <w:t xml:space="preserve"> Գ</w:t>
      </w:r>
      <w:r w:rsidR="00CA1C11" w:rsidRPr="00FF25BE">
        <w:rPr>
          <w:rFonts w:ascii="GHEA Grapalat" w:hAnsi="GHEA Grapalat" w:cs="Sylfaen"/>
          <w:sz w:val="20"/>
          <w:lang w:val="ru-RU"/>
        </w:rPr>
        <w:t>նման</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ru-RU"/>
        </w:rPr>
        <w:t>ընթացակարգը</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ru-RU"/>
        </w:rPr>
        <w:t>չկայացած</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ru-RU"/>
        </w:rPr>
        <w:t>հայտարարվելու</w:t>
      </w:r>
      <w:r w:rsidR="00A747D4" w:rsidRPr="00FF25BE">
        <w:rPr>
          <w:rFonts w:ascii="GHEA Grapalat" w:hAnsi="GHEA Grapalat" w:cs="Sylfaen"/>
          <w:sz w:val="20"/>
        </w:rPr>
        <w:t>ն</w:t>
      </w:r>
      <w:r w:rsidR="00A747D4" w:rsidRPr="00FF25BE">
        <w:rPr>
          <w:rFonts w:ascii="GHEA Grapalat" w:hAnsi="GHEA Grapalat" w:cs="Sylfaen"/>
          <w:sz w:val="20"/>
          <w:lang w:val="af-ZA"/>
        </w:rPr>
        <w:t xml:space="preserve"> </w:t>
      </w:r>
      <w:r w:rsidR="00A747D4" w:rsidRPr="00FF25BE">
        <w:rPr>
          <w:rFonts w:ascii="GHEA Grapalat" w:hAnsi="GHEA Grapalat" w:cs="Sylfaen"/>
          <w:sz w:val="20"/>
        </w:rPr>
        <w:t>հաջորդող</w:t>
      </w:r>
      <w:r w:rsidR="00A747D4" w:rsidRPr="00FF25BE">
        <w:rPr>
          <w:rFonts w:ascii="GHEA Grapalat" w:hAnsi="GHEA Grapalat" w:cs="Sylfaen"/>
          <w:sz w:val="20"/>
          <w:lang w:val="af-ZA"/>
        </w:rPr>
        <w:t xml:space="preserve"> </w:t>
      </w:r>
      <w:r w:rsidR="00A747D4" w:rsidRPr="00FF25BE">
        <w:rPr>
          <w:rFonts w:ascii="GHEA Grapalat" w:hAnsi="GHEA Grapalat" w:cs="Sylfaen"/>
          <w:sz w:val="20"/>
        </w:rPr>
        <w:t>աշխատանքային</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ru-RU"/>
        </w:rPr>
        <w:t>օրվա</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ru-RU"/>
        </w:rPr>
        <w:t>ընթացքում</w:t>
      </w:r>
      <w:r w:rsidR="00CA1C11" w:rsidRPr="00FF25BE">
        <w:rPr>
          <w:rFonts w:ascii="GHEA Grapalat" w:hAnsi="GHEA Grapalat" w:cs="Sylfaen"/>
          <w:sz w:val="20"/>
          <w:lang w:val="af-ZA"/>
        </w:rPr>
        <w:t xml:space="preserve">, </w:t>
      </w:r>
      <w:r w:rsidR="003A2BE0" w:rsidRPr="00FF25BE">
        <w:rPr>
          <w:rFonts w:ascii="GHEA Grapalat" w:hAnsi="GHEA Grapalat" w:cs="Sylfaen"/>
          <w:sz w:val="20"/>
          <w:lang w:val="af-ZA"/>
        </w:rPr>
        <w:t>պ</w:t>
      </w:r>
      <w:r w:rsidR="00CA1C11" w:rsidRPr="00FF25BE">
        <w:rPr>
          <w:rFonts w:ascii="GHEA Grapalat" w:hAnsi="GHEA Grapalat" w:cs="Sylfaen"/>
          <w:sz w:val="20"/>
          <w:lang w:val="ru-RU"/>
        </w:rPr>
        <w:t>ատվիրատուն</w:t>
      </w:r>
      <w:r w:rsidR="00CA1C11" w:rsidRPr="00FF25BE">
        <w:rPr>
          <w:rFonts w:ascii="GHEA Grapalat" w:hAnsi="GHEA Grapalat" w:cs="Sylfaen"/>
          <w:sz w:val="20"/>
          <w:lang w:val="af-ZA"/>
        </w:rPr>
        <w:t xml:space="preserve"> </w:t>
      </w:r>
      <w:r w:rsidR="00A747D4" w:rsidRPr="00FF25BE">
        <w:rPr>
          <w:rFonts w:ascii="GHEA Grapalat" w:hAnsi="GHEA Grapalat" w:cs="Sylfaen"/>
          <w:sz w:val="20"/>
          <w:lang w:val="af-ZA"/>
        </w:rPr>
        <w:t xml:space="preserve">տեղեկագրում </w:t>
      </w:r>
      <w:r w:rsidR="005F7C1D" w:rsidRPr="00FF25BE">
        <w:rPr>
          <w:rFonts w:ascii="GHEA Grapalat" w:hAnsi="GHEA Grapalat" w:cs="Sylfaen"/>
          <w:sz w:val="20"/>
          <w:lang w:val="af-ZA"/>
        </w:rPr>
        <w:t xml:space="preserve">հրապարակում է </w:t>
      </w:r>
      <w:r w:rsidR="00CA1C11" w:rsidRPr="00FF25BE">
        <w:rPr>
          <w:rFonts w:ascii="GHEA Grapalat" w:hAnsi="GHEA Grapalat" w:cs="Sylfaen"/>
          <w:sz w:val="20"/>
          <w:lang w:val="ru-RU"/>
        </w:rPr>
        <w:t>հայտարարություն</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ru-RU"/>
        </w:rPr>
        <w:t>որում</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ru-RU"/>
        </w:rPr>
        <w:t>նշվում</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ru-RU"/>
        </w:rPr>
        <w:t>է</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ru-RU"/>
        </w:rPr>
        <w:t>գնման</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ru-RU"/>
        </w:rPr>
        <w:t>ընթացակարգը</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ru-RU"/>
        </w:rPr>
        <w:t>չկայացած</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ru-RU"/>
        </w:rPr>
        <w:t>հայտարարվելու</w:t>
      </w:r>
      <w:r w:rsidR="00CA1C11" w:rsidRPr="00FF25BE">
        <w:rPr>
          <w:rFonts w:ascii="GHEA Grapalat" w:hAnsi="GHEA Grapalat" w:cs="Sylfaen"/>
          <w:sz w:val="20"/>
          <w:lang w:val="af-ZA"/>
        </w:rPr>
        <w:t xml:space="preserve"> </w:t>
      </w:r>
      <w:r w:rsidR="00CA1C11" w:rsidRPr="00FF25BE">
        <w:rPr>
          <w:rFonts w:ascii="GHEA Grapalat" w:hAnsi="GHEA Grapalat" w:cs="Sylfaen"/>
          <w:sz w:val="20"/>
          <w:lang w:val="ru-RU"/>
        </w:rPr>
        <w:t>հիմնավորումը։</w:t>
      </w:r>
      <w:r w:rsidR="00CA1C11" w:rsidRPr="00FF25BE">
        <w:rPr>
          <w:rFonts w:ascii="GHEA Grapalat" w:hAnsi="GHEA Grapalat" w:cs="Sylfaen"/>
          <w:sz w:val="20"/>
          <w:lang w:val="af-ZA"/>
        </w:rPr>
        <w:t xml:space="preserve"> </w:t>
      </w:r>
    </w:p>
    <w:p w:rsidR="00CA1C11" w:rsidRPr="00FF25BE" w:rsidRDefault="00CA1C11" w:rsidP="00B051BE">
      <w:pPr>
        <w:spacing w:line="276" w:lineRule="auto"/>
        <w:ind w:firstLine="567"/>
        <w:jc w:val="both"/>
        <w:rPr>
          <w:rFonts w:ascii="GHEA Grapalat" w:hAnsi="GHEA Grapalat" w:cs="Sylfaen"/>
          <w:sz w:val="20"/>
          <w:lang w:val="af-ZA"/>
        </w:rPr>
      </w:pPr>
    </w:p>
    <w:p w:rsidR="008D5016" w:rsidRPr="00FF25BE" w:rsidRDefault="008D5016" w:rsidP="00B051BE">
      <w:pPr>
        <w:spacing w:line="276" w:lineRule="auto"/>
        <w:jc w:val="center"/>
        <w:rPr>
          <w:rFonts w:ascii="GHEA Grapalat" w:hAnsi="GHEA Grapalat"/>
          <w:b/>
          <w:sz w:val="20"/>
          <w:lang w:val="af-ZA"/>
        </w:rPr>
      </w:pPr>
      <w:r w:rsidRPr="00FF25BE">
        <w:rPr>
          <w:rFonts w:ascii="GHEA Grapalat" w:hAnsi="GHEA Grapalat"/>
          <w:b/>
          <w:sz w:val="20"/>
          <w:lang w:val="af-ZA"/>
        </w:rPr>
        <w:t>1</w:t>
      </w:r>
      <w:r w:rsidR="00375FD2" w:rsidRPr="00FF25BE">
        <w:rPr>
          <w:rFonts w:ascii="GHEA Grapalat" w:hAnsi="GHEA Grapalat"/>
          <w:b/>
          <w:sz w:val="20"/>
          <w:lang w:val="af-ZA"/>
        </w:rPr>
        <w:t>2</w:t>
      </w:r>
      <w:r w:rsidRPr="00FF25BE">
        <w:rPr>
          <w:rFonts w:ascii="GHEA Grapalat" w:hAnsi="GHEA Grapalat"/>
          <w:b/>
          <w:sz w:val="20"/>
          <w:lang w:val="af-ZA"/>
        </w:rPr>
        <w:t xml:space="preserve">. ԳՆՄԱՆ ԳՈՐԾԸՆԹԱՑԻ ՀԵՏ ԿԱՊՎԱԾ ԳՈՐԾՈՂՈՒԹՅՈՒՆՆԵՐԸ ԵՎ (ԿԱՄ) </w:t>
      </w:r>
    </w:p>
    <w:p w:rsidR="008D5016" w:rsidRPr="00FF25BE" w:rsidRDefault="008D5016" w:rsidP="00B051BE">
      <w:pPr>
        <w:spacing w:line="276" w:lineRule="auto"/>
        <w:jc w:val="center"/>
        <w:rPr>
          <w:rFonts w:ascii="GHEA Grapalat" w:hAnsi="GHEA Grapalat"/>
          <w:b/>
          <w:sz w:val="20"/>
          <w:lang w:val="af-ZA"/>
        </w:rPr>
      </w:pPr>
      <w:r w:rsidRPr="00FF25BE">
        <w:rPr>
          <w:rFonts w:ascii="GHEA Grapalat" w:hAnsi="GHEA Grapalat"/>
          <w:b/>
          <w:sz w:val="20"/>
          <w:lang w:val="af-ZA"/>
        </w:rPr>
        <w:t xml:space="preserve">ԸՆԴՈՒՆՎԱԾ ՈՐՈՇՈՒՄՆԵՐԸ ԲՈՂՈՔԱՐԿԵԼՈՒ ՄԱՍՆԱԿՑԻ </w:t>
      </w:r>
    </w:p>
    <w:p w:rsidR="00096865" w:rsidRPr="00FF25BE" w:rsidRDefault="008D5016" w:rsidP="00B051BE">
      <w:pPr>
        <w:spacing w:line="276" w:lineRule="auto"/>
        <w:jc w:val="center"/>
        <w:rPr>
          <w:rFonts w:ascii="GHEA Grapalat" w:hAnsi="GHEA Grapalat"/>
          <w:b/>
          <w:sz w:val="20"/>
          <w:lang w:val="af-ZA"/>
        </w:rPr>
      </w:pPr>
      <w:r w:rsidRPr="00FF25BE">
        <w:rPr>
          <w:rFonts w:ascii="GHEA Grapalat" w:hAnsi="GHEA Grapalat"/>
          <w:b/>
          <w:sz w:val="20"/>
          <w:lang w:val="af-ZA"/>
        </w:rPr>
        <w:t>ԻՐԱՎՈՒՆՔԸ ԵՎ ԿԱՐԳԸ</w:t>
      </w:r>
    </w:p>
    <w:p w:rsidR="00731D26" w:rsidRPr="00FF25BE" w:rsidRDefault="00731D26" w:rsidP="00037DDE">
      <w:pPr>
        <w:ind w:firstLine="567"/>
        <w:jc w:val="both"/>
        <w:rPr>
          <w:rFonts w:ascii="GHEA Grapalat" w:hAnsi="GHEA Grapalat" w:cs="Sylfaen"/>
          <w:sz w:val="20"/>
          <w:lang w:val="af-ZA"/>
        </w:rPr>
      </w:pPr>
      <w:r w:rsidRPr="00FF25BE">
        <w:rPr>
          <w:rFonts w:ascii="GHEA Grapalat" w:hAnsi="GHEA Grapalat" w:cs="Sylfaen"/>
          <w:sz w:val="20"/>
          <w:lang w:val="af-ZA"/>
        </w:rPr>
        <w:t>1</w:t>
      </w:r>
      <w:r w:rsidR="00375FD2" w:rsidRPr="00FF25BE">
        <w:rPr>
          <w:rFonts w:ascii="GHEA Grapalat" w:hAnsi="GHEA Grapalat" w:cs="Sylfaen"/>
          <w:sz w:val="20"/>
          <w:lang w:val="af-ZA"/>
        </w:rPr>
        <w:t>2</w:t>
      </w:r>
      <w:r w:rsidRPr="00FF25BE">
        <w:rPr>
          <w:rFonts w:ascii="GHEA Grapalat" w:hAnsi="GHEA Grapalat" w:cs="Sylfaen"/>
          <w:sz w:val="20"/>
          <w:lang w:val="af-ZA"/>
        </w:rPr>
        <w:t>.1</w:t>
      </w:r>
      <w:r w:rsidRPr="00FF25BE">
        <w:rPr>
          <w:rFonts w:ascii="GHEA Grapalat" w:hAnsi="GHEA Grapalat"/>
          <w:lang w:val="af-ZA"/>
        </w:rPr>
        <w:t xml:space="preserve">  </w:t>
      </w:r>
      <w:r w:rsidRPr="00FF25BE">
        <w:rPr>
          <w:rFonts w:ascii="GHEA Grapalat" w:hAnsi="GHEA Grapalat" w:cs="Sylfaen"/>
          <w:sz w:val="20"/>
          <w:lang w:val="ru-RU"/>
        </w:rPr>
        <w:t>Յուրաքանչյուր</w:t>
      </w:r>
      <w:r w:rsidRPr="00FF25BE">
        <w:rPr>
          <w:rFonts w:ascii="GHEA Grapalat" w:hAnsi="GHEA Grapalat" w:cs="Sylfaen"/>
          <w:sz w:val="20"/>
          <w:lang w:val="af-ZA"/>
        </w:rPr>
        <w:t xml:space="preserve"> </w:t>
      </w:r>
      <w:r w:rsidRPr="00FF25BE">
        <w:rPr>
          <w:rFonts w:ascii="GHEA Grapalat" w:hAnsi="GHEA Grapalat" w:cs="Sylfaen"/>
          <w:sz w:val="20"/>
          <w:lang w:val="ru-RU"/>
        </w:rPr>
        <w:t>անձ</w:t>
      </w:r>
      <w:r w:rsidRPr="00FF25BE">
        <w:rPr>
          <w:rFonts w:ascii="GHEA Grapalat" w:hAnsi="GHEA Grapalat" w:cs="Sylfaen"/>
          <w:sz w:val="20"/>
          <w:lang w:val="af-ZA"/>
        </w:rPr>
        <w:t xml:space="preserve"> </w:t>
      </w:r>
      <w:r w:rsidRPr="00FF25BE">
        <w:rPr>
          <w:rFonts w:ascii="GHEA Grapalat" w:hAnsi="GHEA Grapalat" w:cs="Sylfaen"/>
          <w:sz w:val="20"/>
          <w:lang w:val="ru-RU"/>
        </w:rPr>
        <w:t>իրավունք</w:t>
      </w:r>
      <w:r w:rsidRPr="00FF25BE">
        <w:rPr>
          <w:rFonts w:ascii="GHEA Grapalat" w:hAnsi="GHEA Grapalat" w:cs="Sylfaen"/>
          <w:sz w:val="20"/>
          <w:lang w:val="af-ZA"/>
        </w:rPr>
        <w:t xml:space="preserve"> </w:t>
      </w:r>
      <w:r w:rsidRPr="00FF25BE">
        <w:rPr>
          <w:rFonts w:ascii="GHEA Grapalat" w:hAnsi="GHEA Grapalat" w:cs="Sylfaen"/>
          <w:sz w:val="20"/>
          <w:lang w:val="ru-RU"/>
        </w:rPr>
        <w:t>ունի</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բողոքարկելու</w:t>
      </w:r>
      <w:r w:rsidRPr="00FF25BE">
        <w:rPr>
          <w:rFonts w:ascii="GHEA Grapalat" w:hAnsi="GHEA Grapalat" w:cs="Sylfaen"/>
          <w:sz w:val="20"/>
          <w:lang w:val="af-ZA"/>
        </w:rPr>
        <w:t xml:space="preserve"> </w:t>
      </w:r>
      <w:r w:rsidR="00375FD2" w:rsidRPr="00FF25BE">
        <w:rPr>
          <w:rFonts w:ascii="GHEA Grapalat" w:hAnsi="GHEA Grapalat" w:cs="Sylfaen"/>
          <w:sz w:val="20"/>
          <w:lang w:val="af-ZA"/>
        </w:rPr>
        <w:t>պ</w:t>
      </w:r>
      <w:r w:rsidRPr="00FF25BE">
        <w:rPr>
          <w:rFonts w:ascii="GHEA Grapalat" w:hAnsi="GHEA Grapalat" w:cs="Sylfaen"/>
          <w:sz w:val="20"/>
          <w:lang w:val="ru-RU"/>
        </w:rPr>
        <w:t>ատվիրատուի</w:t>
      </w:r>
      <w:r w:rsidRPr="00FF25BE">
        <w:rPr>
          <w:rFonts w:ascii="GHEA Grapalat" w:hAnsi="GHEA Grapalat" w:cs="Sylfaen"/>
          <w:sz w:val="20"/>
          <w:lang w:val="af-ZA"/>
        </w:rPr>
        <w:t xml:space="preserve">, </w:t>
      </w:r>
      <w:r w:rsidRPr="00FF25BE">
        <w:rPr>
          <w:rFonts w:ascii="GHEA Grapalat" w:hAnsi="GHEA Grapalat" w:cs="Sylfaen"/>
          <w:sz w:val="20"/>
          <w:lang w:val="ru-RU"/>
        </w:rPr>
        <w:t>հանձնաժողովի</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գնումների</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խորհրդի</w:t>
      </w:r>
      <w:r w:rsidRPr="00FF25BE">
        <w:rPr>
          <w:rFonts w:ascii="GHEA Grapalat" w:hAnsi="GHEA Grapalat" w:cs="Sylfaen"/>
          <w:sz w:val="20"/>
          <w:lang w:val="af-ZA"/>
        </w:rPr>
        <w:t xml:space="preserve"> </w:t>
      </w:r>
      <w:r w:rsidRPr="00FF25BE">
        <w:rPr>
          <w:rFonts w:ascii="GHEA Grapalat" w:hAnsi="GHEA Grapalat" w:cs="Sylfaen"/>
          <w:sz w:val="20"/>
          <w:lang w:val="ru-RU"/>
        </w:rPr>
        <w:t>գործողությունները</w:t>
      </w:r>
      <w:r w:rsidRPr="00FF25BE">
        <w:rPr>
          <w:rFonts w:ascii="GHEA Grapalat" w:hAnsi="GHEA Grapalat" w:cs="Sylfaen"/>
          <w:sz w:val="20"/>
          <w:lang w:val="af-ZA"/>
        </w:rPr>
        <w:t xml:space="preserve"> (</w:t>
      </w:r>
      <w:r w:rsidRPr="00FF25BE">
        <w:rPr>
          <w:rFonts w:ascii="GHEA Grapalat" w:hAnsi="GHEA Grapalat" w:cs="Sylfaen"/>
          <w:sz w:val="20"/>
          <w:lang w:val="ru-RU"/>
        </w:rPr>
        <w:t>անգործությունը</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որոշումները։</w:t>
      </w:r>
    </w:p>
    <w:p w:rsidR="00731D26" w:rsidRPr="00FF25BE" w:rsidRDefault="00731D26" w:rsidP="00037DDE">
      <w:pPr>
        <w:ind w:firstLine="567"/>
        <w:jc w:val="both"/>
        <w:rPr>
          <w:rFonts w:ascii="GHEA Grapalat" w:hAnsi="GHEA Grapalat" w:cs="Sylfaen"/>
          <w:sz w:val="20"/>
          <w:lang w:val="af-ZA"/>
        </w:rPr>
      </w:pPr>
      <w:r w:rsidRPr="00FF25BE">
        <w:rPr>
          <w:rFonts w:ascii="GHEA Grapalat" w:hAnsi="GHEA Grapalat" w:cs="Sylfaen"/>
          <w:sz w:val="20"/>
          <w:lang w:val="af-ZA"/>
        </w:rPr>
        <w:t>1</w:t>
      </w:r>
      <w:r w:rsidR="00375FD2" w:rsidRPr="00FF25BE">
        <w:rPr>
          <w:rFonts w:ascii="GHEA Grapalat" w:hAnsi="GHEA Grapalat" w:cs="Sylfaen"/>
          <w:sz w:val="20"/>
          <w:lang w:val="af-ZA"/>
        </w:rPr>
        <w:t>2</w:t>
      </w:r>
      <w:r w:rsidRPr="00FF25BE">
        <w:rPr>
          <w:rFonts w:ascii="GHEA Grapalat" w:hAnsi="GHEA Grapalat" w:cs="Sylfaen"/>
          <w:sz w:val="20"/>
          <w:lang w:val="af-ZA"/>
        </w:rPr>
        <w:t xml:space="preserve">.2  </w:t>
      </w:r>
      <w:r w:rsidRPr="00FF25BE">
        <w:rPr>
          <w:rFonts w:ascii="GHEA Grapalat" w:hAnsi="GHEA Grapalat" w:cs="Sylfaen"/>
          <w:sz w:val="20"/>
          <w:lang w:val="ru-RU"/>
        </w:rPr>
        <w:t>Գնումների</w:t>
      </w:r>
      <w:r w:rsidRPr="00FF25BE">
        <w:rPr>
          <w:rFonts w:ascii="GHEA Grapalat" w:hAnsi="GHEA Grapalat" w:cs="Sylfaen"/>
          <w:sz w:val="20"/>
          <w:lang w:val="af-ZA"/>
        </w:rPr>
        <w:t xml:space="preserve">, </w:t>
      </w:r>
      <w:r w:rsidRPr="00FF25BE">
        <w:rPr>
          <w:rFonts w:ascii="GHEA Grapalat" w:hAnsi="GHEA Grapalat" w:cs="Sylfaen"/>
          <w:sz w:val="20"/>
          <w:lang w:val="ru-RU"/>
        </w:rPr>
        <w:t>այդ</w:t>
      </w:r>
      <w:r w:rsidRPr="00FF25BE">
        <w:rPr>
          <w:rFonts w:ascii="GHEA Grapalat" w:hAnsi="GHEA Grapalat" w:cs="Sylfaen"/>
          <w:sz w:val="20"/>
          <w:lang w:val="af-ZA"/>
        </w:rPr>
        <w:t xml:space="preserve"> </w:t>
      </w:r>
      <w:r w:rsidRPr="00FF25BE">
        <w:rPr>
          <w:rFonts w:ascii="GHEA Grapalat" w:hAnsi="GHEA Grapalat" w:cs="Sylfaen"/>
          <w:sz w:val="20"/>
          <w:lang w:val="ru-RU"/>
        </w:rPr>
        <w:t>թվում</w:t>
      </w:r>
      <w:r w:rsidRPr="00FF25BE">
        <w:rPr>
          <w:rFonts w:ascii="GHEA Grapalat" w:hAnsi="GHEA Grapalat" w:cs="Sylfaen"/>
          <w:sz w:val="20"/>
          <w:lang w:val="af-ZA"/>
        </w:rPr>
        <w:t xml:space="preserve"> </w:t>
      </w:r>
      <w:r w:rsidRPr="00FF25BE">
        <w:rPr>
          <w:rFonts w:ascii="GHEA Grapalat" w:hAnsi="GHEA Grapalat" w:cs="Sylfaen"/>
          <w:sz w:val="20"/>
          <w:lang w:val="ru-RU"/>
        </w:rPr>
        <w:t>բողոքի</w:t>
      </w:r>
      <w:r w:rsidR="009F1FF7" w:rsidRPr="00FF25BE">
        <w:rPr>
          <w:rFonts w:ascii="GHEA Grapalat" w:hAnsi="GHEA Grapalat" w:cs="Sylfaen"/>
          <w:sz w:val="20"/>
          <w:lang w:val="af-ZA"/>
        </w:rPr>
        <w:t xml:space="preserve"> </w:t>
      </w:r>
      <w:r w:rsidR="009F1FF7" w:rsidRPr="00FF25BE">
        <w:rPr>
          <w:rFonts w:ascii="GHEA Grapalat" w:hAnsi="GHEA Grapalat" w:cs="Sylfaen"/>
          <w:sz w:val="20"/>
        </w:rPr>
        <w:t>քննման</w:t>
      </w:r>
      <w:r w:rsidRPr="00FF25BE">
        <w:rPr>
          <w:rFonts w:ascii="GHEA Grapalat" w:hAnsi="GHEA Grapalat" w:cs="Sylfaen"/>
          <w:sz w:val="20"/>
          <w:lang w:val="af-ZA"/>
        </w:rPr>
        <w:t xml:space="preserve"> </w:t>
      </w:r>
      <w:r w:rsidRPr="00FF25BE">
        <w:rPr>
          <w:rFonts w:ascii="GHEA Grapalat" w:hAnsi="GHEA Grapalat" w:cs="Sylfaen"/>
          <w:sz w:val="20"/>
          <w:lang w:val="ru-RU"/>
        </w:rPr>
        <w:t>հետ</w:t>
      </w:r>
      <w:r w:rsidRPr="00FF25BE">
        <w:rPr>
          <w:rFonts w:ascii="GHEA Grapalat" w:hAnsi="GHEA Grapalat" w:cs="Sylfaen"/>
          <w:sz w:val="20"/>
          <w:lang w:val="af-ZA"/>
        </w:rPr>
        <w:t xml:space="preserve"> </w:t>
      </w:r>
      <w:r w:rsidRPr="00FF25BE">
        <w:rPr>
          <w:rFonts w:ascii="GHEA Grapalat" w:hAnsi="GHEA Grapalat" w:cs="Sylfaen"/>
          <w:sz w:val="20"/>
          <w:lang w:val="ru-RU"/>
        </w:rPr>
        <w:t>կապված</w:t>
      </w:r>
      <w:r w:rsidRPr="00FF25BE">
        <w:rPr>
          <w:rFonts w:ascii="GHEA Grapalat" w:hAnsi="GHEA Grapalat" w:cs="Sylfaen"/>
          <w:sz w:val="20"/>
          <w:lang w:val="af-ZA"/>
        </w:rPr>
        <w:t xml:space="preserve"> </w:t>
      </w:r>
      <w:r w:rsidRPr="00FF25BE">
        <w:rPr>
          <w:rFonts w:ascii="GHEA Grapalat" w:hAnsi="GHEA Grapalat" w:cs="Sylfaen"/>
          <w:sz w:val="20"/>
          <w:lang w:val="ru-RU"/>
        </w:rPr>
        <w:t>հարաբերությունները</w:t>
      </w:r>
      <w:r w:rsidRPr="00FF25BE">
        <w:rPr>
          <w:rFonts w:ascii="GHEA Grapalat" w:hAnsi="GHEA Grapalat" w:cs="Sylfaen"/>
          <w:sz w:val="20"/>
          <w:lang w:val="af-ZA"/>
        </w:rPr>
        <w:t xml:space="preserve"> </w:t>
      </w:r>
      <w:r w:rsidRPr="00FF25BE">
        <w:rPr>
          <w:rFonts w:ascii="GHEA Grapalat" w:hAnsi="GHEA Grapalat" w:cs="Sylfaen"/>
          <w:sz w:val="20"/>
          <w:lang w:val="ru-RU"/>
        </w:rPr>
        <w:t>վարչական</w:t>
      </w:r>
      <w:r w:rsidRPr="00FF25BE">
        <w:rPr>
          <w:rFonts w:ascii="GHEA Grapalat" w:hAnsi="GHEA Grapalat" w:cs="Sylfaen"/>
          <w:sz w:val="20"/>
          <w:lang w:val="af-ZA"/>
        </w:rPr>
        <w:t xml:space="preserve"> </w:t>
      </w:r>
      <w:r w:rsidRPr="00FF25BE">
        <w:rPr>
          <w:rFonts w:ascii="GHEA Grapalat" w:hAnsi="GHEA Grapalat" w:cs="Sylfaen"/>
          <w:sz w:val="20"/>
          <w:lang w:val="ru-RU"/>
        </w:rPr>
        <w:t>հարաբերություններ</w:t>
      </w:r>
      <w:r w:rsidRPr="00FF25BE">
        <w:rPr>
          <w:rFonts w:ascii="GHEA Grapalat" w:hAnsi="GHEA Grapalat" w:cs="Sylfaen"/>
          <w:sz w:val="20"/>
          <w:lang w:val="af-ZA"/>
        </w:rPr>
        <w:t xml:space="preserve"> </w:t>
      </w:r>
      <w:r w:rsidRPr="00FF25BE">
        <w:rPr>
          <w:rFonts w:ascii="GHEA Grapalat" w:hAnsi="GHEA Grapalat" w:cs="Sylfaen"/>
          <w:sz w:val="20"/>
          <w:lang w:val="ru-RU"/>
        </w:rPr>
        <w:t>չեն</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դրանք</w:t>
      </w:r>
      <w:r w:rsidRPr="00FF25BE">
        <w:rPr>
          <w:rFonts w:ascii="GHEA Grapalat" w:hAnsi="GHEA Grapalat" w:cs="Sylfaen"/>
          <w:sz w:val="20"/>
          <w:lang w:val="af-ZA"/>
        </w:rPr>
        <w:t xml:space="preserve"> </w:t>
      </w:r>
      <w:r w:rsidRPr="00FF25BE">
        <w:rPr>
          <w:rFonts w:ascii="GHEA Grapalat" w:hAnsi="GHEA Grapalat" w:cs="Sylfaen"/>
          <w:sz w:val="20"/>
          <w:lang w:val="ru-RU"/>
        </w:rPr>
        <w:t>կարգավորվում</w:t>
      </w:r>
      <w:r w:rsidRPr="00FF25BE">
        <w:rPr>
          <w:rFonts w:ascii="GHEA Grapalat" w:hAnsi="GHEA Grapalat" w:cs="Sylfaen"/>
          <w:sz w:val="20"/>
          <w:lang w:val="af-ZA"/>
        </w:rPr>
        <w:t xml:space="preserve"> </w:t>
      </w:r>
      <w:r w:rsidRPr="00FF25BE">
        <w:rPr>
          <w:rFonts w:ascii="GHEA Grapalat" w:hAnsi="GHEA Grapalat" w:cs="Sylfaen"/>
          <w:sz w:val="20"/>
          <w:lang w:val="ru-RU"/>
        </w:rPr>
        <w:t>են</w:t>
      </w:r>
      <w:r w:rsidRPr="00FF25BE">
        <w:rPr>
          <w:rFonts w:ascii="GHEA Grapalat" w:hAnsi="GHEA Grapalat" w:cs="Sylfaen"/>
          <w:sz w:val="20"/>
          <w:lang w:val="af-ZA"/>
        </w:rPr>
        <w:t xml:space="preserve"> </w:t>
      </w:r>
      <w:r w:rsidRPr="00FF25BE">
        <w:rPr>
          <w:rFonts w:ascii="GHEA Grapalat" w:hAnsi="GHEA Grapalat" w:cs="Sylfaen"/>
          <w:sz w:val="20"/>
          <w:lang w:val="ru-RU"/>
        </w:rPr>
        <w:t>Հայաստանի</w:t>
      </w:r>
      <w:r w:rsidRPr="00FF25BE">
        <w:rPr>
          <w:rFonts w:ascii="GHEA Grapalat" w:hAnsi="GHEA Grapalat" w:cs="Sylfaen"/>
          <w:sz w:val="20"/>
          <w:lang w:val="af-ZA"/>
        </w:rPr>
        <w:t xml:space="preserve"> </w:t>
      </w:r>
      <w:r w:rsidRPr="00FF25BE">
        <w:rPr>
          <w:rFonts w:ascii="GHEA Grapalat" w:hAnsi="GHEA Grapalat" w:cs="Sylfaen"/>
          <w:sz w:val="20"/>
          <w:lang w:val="ru-RU"/>
        </w:rPr>
        <w:t>Հանարապետության</w:t>
      </w:r>
      <w:r w:rsidRPr="00FF25BE">
        <w:rPr>
          <w:rFonts w:ascii="GHEA Grapalat" w:hAnsi="GHEA Grapalat" w:cs="Sylfaen"/>
          <w:sz w:val="20"/>
          <w:lang w:val="af-ZA"/>
        </w:rPr>
        <w:t xml:space="preserve"> </w:t>
      </w:r>
      <w:r w:rsidRPr="00FF25BE">
        <w:rPr>
          <w:rFonts w:ascii="GHEA Grapalat" w:hAnsi="GHEA Grapalat" w:cs="Sylfaen"/>
          <w:sz w:val="20"/>
          <w:lang w:val="ru-RU"/>
        </w:rPr>
        <w:t>քաղաքացիաիրավական</w:t>
      </w:r>
      <w:r w:rsidRPr="00FF25BE">
        <w:rPr>
          <w:rFonts w:ascii="GHEA Grapalat" w:hAnsi="GHEA Grapalat" w:cs="Sylfaen"/>
          <w:sz w:val="20"/>
          <w:lang w:val="af-ZA"/>
        </w:rPr>
        <w:t xml:space="preserve"> </w:t>
      </w:r>
      <w:r w:rsidRPr="00FF25BE">
        <w:rPr>
          <w:rFonts w:ascii="GHEA Grapalat" w:hAnsi="GHEA Grapalat" w:cs="Sylfaen"/>
          <w:sz w:val="20"/>
          <w:lang w:val="ru-RU"/>
        </w:rPr>
        <w:t>հարաբերությունները</w:t>
      </w:r>
      <w:r w:rsidRPr="00FF25BE">
        <w:rPr>
          <w:rFonts w:ascii="GHEA Grapalat" w:hAnsi="GHEA Grapalat" w:cs="Sylfaen"/>
          <w:sz w:val="20"/>
          <w:lang w:val="af-ZA"/>
        </w:rPr>
        <w:t xml:space="preserve"> </w:t>
      </w:r>
      <w:r w:rsidRPr="00FF25BE">
        <w:rPr>
          <w:rFonts w:ascii="GHEA Grapalat" w:hAnsi="GHEA Grapalat" w:cs="Sylfaen"/>
          <w:sz w:val="20"/>
          <w:lang w:val="ru-RU"/>
        </w:rPr>
        <w:t>կարգավորող</w:t>
      </w:r>
      <w:r w:rsidRPr="00FF25BE">
        <w:rPr>
          <w:rFonts w:ascii="GHEA Grapalat" w:hAnsi="GHEA Grapalat" w:cs="Sylfaen"/>
          <w:sz w:val="20"/>
          <w:lang w:val="af-ZA"/>
        </w:rPr>
        <w:t xml:space="preserve"> </w:t>
      </w:r>
      <w:r w:rsidRPr="00FF25BE">
        <w:rPr>
          <w:rFonts w:ascii="GHEA Grapalat" w:hAnsi="GHEA Grapalat" w:cs="Sylfaen"/>
          <w:sz w:val="20"/>
          <w:lang w:val="ru-RU"/>
        </w:rPr>
        <w:t>օրենսդրությամբ։</w:t>
      </w:r>
    </w:p>
    <w:p w:rsidR="00731D26" w:rsidRPr="00FF25BE" w:rsidRDefault="00731D26" w:rsidP="00037DDE">
      <w:pPr>
        <w:ind w:firstLine="567"/>
        <w:jc w:val="both"/>
        <w:rPr>
          <w:rFonts w:ascii="GHEA Grapalat" w:hAnsi="GHEA Grapalat" w:cs="Sylfaen"/>
          <w:sz w:val="20"/>
          <w:lang w:val="af-ZA"/>
        </w:rPr>
      </w:pPr>
      <w:r w:rsidRPr="00FF25BE">
        <w:rPr>
          <w:rFonts w:ascii="GHEA Grapalat" w:hAnsi="GHEA Grapalat" w:cs="Sylfaen"/>
          <w:sz w:val="20"/>
          <w:lang w:val="af-ZA"/>
        </w:rPr>
        <w:t>1</w:t>
      </w:r>
      <w:r w:rsidR="00375FD2" w:rsidRPr="00FF25BE">
        <w:rPr>
          <w:rFonts w:ascii="GHEA Grapalat" w:hAnsi="GHEA Grapalat" w:cs="Sylfaen"/>
          <w:sz w:val="20"/>
          <w:lang w:val="af-ZA"/>
        </w:rPr>
        <w:t>2</w:t>
      </w:r>
      <w:r w:rsidRPr="00FF25BE">
        <w:rPr>
          <w:rFonts w:ascii="GHEA Grapalat" w:hAnsi="GHEA Grapalat" w:cs="Sylfaen"/>
          <w:sz w:val="20"/>
          <w:lang w:val="af-ZA"/>
        </w:rPr>
        <w:t xml:space="preserve">.3  </w:t>
      </w:r>
      <w:r w:rsidRPr="00FF25BE">
        <w:rPr>
          <w:rFonts w:ascii="GHEA Grapalat" w:hAnsi="GHEA Grapalat" w:cs="Sylfaen"/>
          <w:sz w:val="20"/>
          <w:lang w:val="ru-RU"/>
        </w:rPr>
        <w:t>Յուրաքանչյուր</w:t>
      </w:r>
      <w:r w:rsidRPr="00FF25BE">
        <w:rPr>
          <w:rFonts w:ascii="GHEA Grapalat" w:hAnsi="GHEA Grapalat" w:cs="Sylfaen"/>
          <w:sz w:val="20"/>
          <w:lang w:val="af-ZA"/>
        </w:rPr>
        <w:t xml:space="preserve"> </w:t>
      </w:r>
      <w:r w:rsidRPr="00FF25BE">
        <w:rPr>
          <w:rFonts w:ascii="GHEA Grapalat" w:hAnsi="GHEA Grapalat" w:cs="Sylfaen"/>
          <w:sz w:val="20"/>
          <w:lang w:val="ru-RU"/>
        </w:rPr>
        <w:t>անձ</w:t>
      </w:r>
      <w:r w:rsidRPr="00FF25BE">
        <w:rPr>
          <w:rFonts w:ascii="GHEA Grapalat" w:hAnsi="GHEA Grapalat" w:cs="Sylfaen"/>
          <w:sz w:val="20"/>
          <w:lang w:val="af-ZA"/>
        </w:rPr>
        <w:t xml:space="preserve"> </w:t>
      </w:r>
      <w:r w:rsidRPr="00FF25BE">
        <w:rPr>
          <w:rFonts w:ascii="GHEA Grapalat" w:hAnsi="GHEA Grapalat" w:cs="Sylfaen"/>
          <w:sz w:val="20"/>
          <w:lang w:val="ru-RU"/>
        </w:rPr>
        <w:t>իրավունք</w:t>
      </w:r>
      <w:r w:rsidRPr="00FF25BE">
        <w:rPr>
          <w:rFonts w:ascii="GHEA Grapalat" w:hAnsi="GHEA Grapalat" w:cs="Sylfaen"/>
          <w:sz w:val="20"/>
          <w:lang w:val="af-ZA"/>
        </w:rPr>
        <w:t xml:space="preserve"> </w:t>
      </w:r>
      <w:r w:rsidRPr="00FF25BE">
        <w:rPr>
          <w:rFonts w:ascii="GHEA Grapalat" w:hAnsi="GHEA Grapalat" w:cs="Sylfaen"/>
          <w:sz w:val="20"/>
          <w:lang w:val="ru-RU"/>
        </w:rPr>
        <w:t>ունի</w:t>
      </w:r>
      <w:r w:rsidR="00D32DD8" w:rsidRPr="00FF25BE">
        <w:rPr>
          <w:rFonts w:ascii="GHEA Grapalat" w:hAnsi="GHEA Grapalat" w:cs="Sylfaen"/>
          <w:sz w:val="20"/>
          <w:lang w:val="af-ZA"/>
        </w:rPr>
        <w:t xml:space="preserve"> </w:t>
      </w:r>
      <w:r w:rsidRPr="00FF25BE">
        <w:rPr>
          <w:rFonts w:ascii="GHEA Grapalat" w:hAnsi="GHEA Grapalat" w:cs="Sylfaen"/>
          <w:sz w:val="20"/>
          <w:lang w:val="ru-RU"/>
        </w:rPr>
        <w:t>Օրենքի</w:t>
      </w:r>
      <w:r w:rsidRPr="00FF25BE">
        <w:rPr>
          <w:rFonts w:ascii="GHEA Grapalat" w:hAnsi="GHEA Grapalat" w:cs="Sylfaen"/>
          <w:sz w:val="20"/>
          <w:lang w:val="af-ZA"/>
        </w:rPr>
        <w:t xml:space="preserve"> </w:t>
      </w:r>
      <w:r w:rsidRPr="00FF25BE">
        <w:rPr>
          <w:rFonts w:ascii="GHEA Grapalat" w:hAnsi="GHEA Grapalat" w:cs="Sylfaen"/>
          <w:sz w:val="20"/>
          <w:lang w:val="ru-RU"/>
        </w:rPr>
        <w:t>համաձայն</w:t>
      </w:r>
      <w:r w:rsidRPr="00FF25BE">
        <w:rPr>
          <w:rFonts w:ascii="GHEA Grapalat" w:hAnsi="GHEA Grapalat" w:cs="Sylfaen"/>
          <w:sz w:val="20"/>
          <w:lang w:val="af-ZA"/>
        </w:rPr>
        <w:t>`</w:t>
      </w:r>
    </w:p>
    <w:p w:rsidR="00731D26" w:rsidRPr="00FF25BE" w:rsidRDefault="00731D26" w:rsidP="00037DDE">
      <w:pPr>
        <w:ind w:firstLine="567"/>
        <w:jc w:val="both"/>
        <w:rPr>
          <w:rFonts w:ascii="GHEA Grapalat" w:hAnsi="GHEA Grapalat" w:cs="Sylfaen"/>
          <w:sz w:val="20"/>
          <w:lang w:val="af-ZA"/>
        </w:rPr>
      </w:pPr>
      <w:r w:rsidRPr="00FF25BE">
        <w:rPr>
          <w:rFonts w:ascii="GHEA Grapalat" w:hAnsi="GHEA Grapalat" w:cs="Sylfaen"/>
          <w:sz w:val="20"/>
          <w:lang w:val="af-ZA"/>
        </w:rPr>
        <w:t xml:space="preserve">1) </w:t>
      </w:r>
      <w:r w:rsidRPr="00FF25BE">
        <w:rPr>
          <w:rFonts w:ascii="GHEA Grapalat" w:hAnsi="GHEA Grapalat" w:cs="Sylfaen"/>
          <w:sz w:val="20"/>
          <w:lang w:val="ru-RU"/>
        </w:rPr>
        <w:t>նախքան</w:t>
      </w:r>
      <w:r w:rsidRPr="00FF25BE">
        <w:rPr>
          <w:rFonts w:ascii="GHEA Grapalat" w:hAnsi="GHEA Grapalat" w:cs="Sylfaen"/>
          <w:sz w:val="20"/>
          <w:lang w:val="af-ZA"/>
        </w:rPr>
        <w:t xml:space="preserve"> </w:t>
      </w:r>
      <w:r w:rsidRPr="00FF25BE">
        <w:rPr>
          <w:rFonts w:ascii="GHEA Grapalat" w:hAnsi="GHEA Grapalat" w:cs="Sylfaen"/>
          <w:sz w:val="20"/>
          <w:lang w:val="ru-RU"/>
        </w:rPr>
        <w:t>պայմանագրի</w:t>
      </w:r>
      <w:r w:rsidRPr="00FF25BE">
        <w:rPr>
          <w:rFonts w:ascii="GHEA Grapalat" w:hAnsi="GHEA Grapalat" w:cs="Sylfaen"/>
          <w:sz w:val="20"/>
          <w:lang w:val="af-ZA"/>
        </w:rPr>
        <w:t xml:space="preserve"> </w:t>
      </w:r>
      <w:r w:rsidRPr="00FF25BE">
        <w:rPr>
          <w:rFonts w:ascii="GHEA Grapalat" w:hAnsi="GHEA Grapalat" w:cs="Sylfaen"/>
          <w:sz w:val="20"/>
          <w:lang w:val="ru-RU"/>
        </w:rPr>
        <w:t>կնքումը</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բողոքարկելու</w:t>
      </w:r>
      <w:r w:rsidRPr="00FF25BE">
        <w:rPr>
          <w:rFonts w:ascii="GHEA Grapalat" w:hAnsi="GHEA Grapalat" w:cs="Sylfaen"/>
          <w:sz w:val="20"/>
          <w:lang w:val="af-ZA"/>
        </w:rPr>
        <w:t xml:space="preserve"> </w:t>
      </w:r>
      <w:r w:rsidR="00375FD2" w:rsidRPr="00FF25BE">
        <w:rPr>
          <w:rFonts w:ascii="GHEA Grapalat" w:hAnsi="GHEA Grapalat" w:cs="Sylfaen"/>
          <w:sz w:val="20"/>
          <w:lang w:val="af-ZA"/>
        </w:rPr>
        <w:t>պ</w:t>
      </w:r>
      <w:r w:rsidRPr="00FF25BE">
        <w:rPr>
          <w:rFonts w:ascii="GHEA Grapalat" w:hAnsi="GHEA Grapalat" w:cs="Sylfaen"/>
          <w:sz w:val="20"/>
          <w:lang w:val="ru-RU"/>
        </w:rPr>
        <w:t>ատվիրատուի</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հանձնաժողովի</w:t>
      </w:r>
      <w:r w:rsidR="009F1FF7" w:rsidRPr="00FF25BE">
        <w:rPr>
          <w:rFonts w:ascii="GHEA Grapalat" w:hAnsi="GHEA Grapalat" w:cs="Sylfaen"/>
          <w:sz w:val="20"/>
          <w:lang w:val="af-ZA"/>
        </w:rPr>
        <w:t xml:space="preserve"> </w:t>
      </w:r>
      <w:r w:rsidR="009F1FF7" w:rsidRPr="00FF25BE">
        <w:rPr>
          <w:rFonts w:ascii="GHEA Grapalat" w:hAnsi="GHEA Grapalat" w:cs="Sylfaen"/>
          <w:sz w:val="20"/>
          <w:lang w:val="ru-RU"/>
        </w:rPr>
        <w:t>գործողությունները</w:t>
      </w:r>
      <w:r w:rsidR="009F1FF7" w:rsidRPr="00FF25BE">
        <w:rPr>
          <w:rFonts w:ascii="GHEA Grapalat" w:hAnsi="GHEA Grapalat" w:cs="Sylfaen"/>
          <w:sz w:val="20"/>
          <w:lang w:val="af-ZA"/>
        </w:rPr>
        <w:t xml:space="preserve"> (</w:t>
      </w:r>
      <w:r w:rsidR="009F1FF7" w:rsidRPr="00FF25BE">
        <w:rPr>
          <w:rFonts w:ascii="GHEA Grapalat" w:hAnsi="GHEA Grapalat" w:cs="Sylfaen"/>
          <w:sz w:val="20"/>
          <w:lang w:val="ru-RU"/>
        </w:rPr>
        <w:t>անգործությունը</w:t>
      </w:r>
      <w:r w:rsidR="009F1FF7" w:rsidRPr="00FF25BE">
        <w:rPr>
          <w:rFonts w:ascii="GHEA Grapalat" w:hAnsi="GHEA Grapalat" w:cs="Sylfaen"/>
          <w:sz w:val="20"/>
          <w:lang w:val="af-ZA"/>
        </w:rPr>
        <w:t>)</w:t>
      </w:r>
      <w:r w:rsidRPr="00FF25BE">
        <w:rPr>
          <w:rFonts w:ascii="GHEA Grapalat" w:hAnsi="GHEA Grapalat" w:cs="Sylfaen"/>
          <w:sz w:val="20"/>
          <w:lang w:val="af-ZA"/>
        </w:rPr>
        <w:t xml:space="preserve"> </w:t>
      </w:r>
      <w:r w:rsidR="009F1FF7" w:rsidRPr="00FF25BE">
        <w:rPr>
          <w:rFonts w:ascii="GHEA Grapalat" w:hAnsi="GHEA Grapalat" w:cs="Sylfaen"/>
          <w:sz w:val="20"/>
          <w:lang w:val="af-ZA"/>
        </w:rPr>
        <w:t xml:space="preserve">և </w:t>
      </w:r>
      <w:r w:rsidRPr="00FF25BE">
        <w:rPr>
          <w:rFonts w:ascii="GHEA Grapalat" w:hAnsi="GHEA Grapalat" w:cs="Sylfaen"/>
          <w:sz w:val="20"/>
          <w:lang w:val="ru-RU"/>
        </w:rPr>
        <w:t>որոշումները</w:t>
      </w:r>
      <w:r w:rsidRPr="00FF25BE">
        <w:rPr>
          <w:rFonts w:ascii="GHEA Grapalat" w:hAnsi="GHEA Grapalat" w:cs="Sylfaen"/>
          <w:sz w:val="20"/>
          <w:lang w:val="af-ZA"/>
        </w:rPr>
        <w:t xml:space="preserve"> </w:t>
      </w:r>
      <w:r w:rsidRPr="00FF25BE">
        <w:rPr>
          <w:rFonts w:ascii="GHEA Grapalat" w:hAnsi="GHEA Grapalat" w:cs="Sylfaen"/>
          <w:sz w:val="20"/>
          <w:lang w:val="ru-RU"/>
        </w:rPr>
        <w:t>գնումների</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խորհրդին</w:t>
      </w:r>
      <w:r w:rsidRPr="00FF25BE">
        <w:rPr>
          <w:rFonts w:ascii="GHEA Grapalat" w:hAnsi="GHEA Grapalat" w:cs="Sylfaen"/>
          <w:sz w:val="20"/>
          <w:lang w:val="af-ZA"/>
        </w:rPr>
        <w:t xml:space="preserve">` </w:t>
      </w:r>
      <w:r w:rsidR="00EA06E9" w:rsidRPr="00FF25BE">
        <w:rPr>
          <w:rFonts w:ascii="GHEA Grapalat" w:hAnsi="GHEA Grapalat" w:cs="Sylfaen"/>
          <w:sz w:val="20"/>
          <w:lang w:val="af-ZA"/>
        </w:rPr>
        <w:t xml:space="preserve">գրավոր </w:t>
      </w:r>
      <w:r w:rsidRPr="00FF25BE">
        <w:rPr>
          <w:rFonts w:ascii="GHEA Grapalat" w:hAnsi="GHEA Grapalat" w:cs="Sylfaen"/>
          <w:sz w:val="20"/>
          <w:lang w:val="ru-RU"/>
        </w:rPr>
        <w:t>դիմում</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ներկայացնելով</w:t>
      </w:r>
      <w:r w:rsidRPr="00FF25BE">
        <w:rPr>
          <w:rFonts w:ascii="GHEA Grapalat" w:hAnsi="GHEA Grapalat" w:cs="Sylfaen"/>
          <w:sz w:val="20"/>
          <w:lang w:val="af-ZA"/>
        </w:rPr>
        <w:t xml:space="preserve">` </w:t>
      </w:r>
      <w:r w:rsidRPr="00FF25BE">
        <w:rPr>
          <w:rFonts w:ascii="GHEA Grapalat" w:hAnsi="GHEA Grapalat" w:cs="Sylfaen"/>
          <w:sz w:val="20"/>
          <w:lang w:val="ru-RU"/>
        </w:rPr>
        <w:t>աշխատանքային</w:t>
      </w:r>
      <w:r w:rsidRPr="00FF25BE">
        <w:rPr>
          <w:rFonts w:ascii="GHEA Grapalat" w:hAnsi="GHEA Grapalat" w:cs="Sylfaen"/>
          <w:sz w:val="20"/>
          <w:lang w:val="af-ZA"/>
        </w:rPr>
        <w:t xml:space="preserve"> </w:t>
      </w:r>
      <w:r w:rsidRPr="00FF25BE">
        <w:rPr>
          <w:rFonts w:ascii="GHEA Grapalat" w:hAnsi="GHEA Grapalat" w:cs="Sylfaen"/>
          <w:sz w:val="20"/>
          <w:lang w:val="ru-RU"/>
        </w:rPr>
        <w:t>օրերին</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ժամերին</w:t>
      </w:r>
      <w:r w:rsidRPr="00FF25BE">
        <w:rPr>
          <w:rFonts w:ascii="GHEA Grapalat" w:hAnsi="GHEA Grapalat" w:cs="Sylfaen"/>
          <w:sz w:val="20"/>
          <w:lang w:val="af-ZA"/>
        </w:rPr>
        <w:t xml:space="preserve">, </w:t>
      </w:r>
      <w:r w:rsidRPr="00FF25BE">
        <w:rPr>
          <w:rFonts w:ascii="GHEA Grapalat" w:hAnsi="GHEA Grapalat" w:cs="Sylfaen"/>
          <w:sz w:val="20"/>
          <w:lang w:val="ru-RU"/>
        </w:rPr>
        <w:t>ք</w:t>
      </w:r>
      <w:r w:rsidRPr="00FF25BE">
        <w:rPr>
          <w:rFonts w:ascii="GHEA Grapalat" w:hAnsi="GHEA Grapalat" w:cs="Sylfaen"/>
          <w:sz w:val="20"/>
          <w:lang w:val="af-ZA"/>
        </w:rPr>
        <w:t xml:space="preserve">. </w:t>
      </w:r>
      <w:r w:rsidRPr="00FF25BE">
        <w:rPr>
          <w:rFonts w:ascii="GHEA Grapalat" w:hAnsi="GHEA Grapalat" w:cs="Sylfaen"/>
          <w:sz w:val="20"/>
          <w:lang w:val="ru-RU"/>
        </w:rPr>
        <w:t>Երևան</w:t>
      </w:r>
      <w:r w:rsidRPr="00FF25BE">
        <w:rPr>
          <w:rFonts w:ascii="GHEA Grapalat" w:hAnsi="GHEA Grapalat" w:cs="Sylfaen"/>
          <w:sz w:val="20"/>
          <w:lang w:val="af-ZA"/>
        </w:rPr>
        <w:t xml:space="preserve">, </w:t>
      </w:r>
      <w:r w:rsidR="00464D3A" w:rsidRPr="00FF25BE">
        <w:rPr>
          <w:rFonts w:ascii="GHEA Grapalat" w:hAnsi="GHEA Grapalat" w:cs="Sylfaen"/>
          <w:sz w:val="20"/>
          <w:lang w:val="af-ZA"/>
        </w:rPr>
        <w:t>Մելիք-Ադամյան փող. 1</w:t>
      </w:r>
      <w:r w:rsidRPr="00FF25BE">
        <w:rPr>
          <w:rFonts w:ascii="GHEA Grapalat" w:hAnsi="GHEA Grapalat" w:cs="Sylfaen"/>
          <w:sz w:val="20"/>
          <w:lang w:val="af-ZA"/>
        </w:rPr>
        <w:t xml:space="preserve"> </w:t>
      </w:r>
      <w:r w:rsidRPr="00FF25BE">
        <w:rPr>
          <w:rFonts w:ascii="GHEA Grapalat" w:hAnsi="GHEA Grapalat" w:cs="Sylfaen"/>
          <w:sz w:val="20"/>
          <w:lang w:val="ru-RU"/>
        </w:rPr>
        <w:t>հասցեով</w:t>
      </w:r>
      <w:r w:rsidRPr="00FF25BE">
        <w:rPr>
          <w:rFonts w:ascii="GHEA Grapalat" w:hAnsi="GHEA Grapalat" w:cs="Sylfaen"/>
          <w:sz w:val="20"/>
          <w:lang w:val="af-ZA"/>
        </w:rPr>
        <w:t>,</w:t>
      </w:r>
    </w:p>
    <w:p w:rsidR="00A0752B" w:rsidRPr="00FF25BE" w:rsidRDefault="00731D26" w:rsidP="00037DDE">
      <w:pPr>
        <w:ind w:firstLine="567"/>
        <w:jc w:val="both"/>
        <w:rPr>
          <w:rFonts w:ascii="GHEA Grapalat" w:hAnsi="GHEA Grapalat" w:cs="Sylfaen"/>
          <w:sz w:val="20"/>
          <w:lang w:val="af-ZA"/>
        </w:rPr>
      </w:pPr>
      <w:r w:rsidRPr="00FF25BE">
        <w:rPr>
          <w:rFonts w:ascii="GHEA Grapalat" w:hAnsi="GHEA Grapalat" w:cs="Sylfaen"/>
          <w:sz w:val="20"/>
          <w:lang w:val="af-ZA"/>
        </w:rPr>
        <w:t xml:space="preserve">2) </w:t>
      </w:r>
      <w:r w:rsidRPr="00FF25BE">
        <w:rPr>
          <w:rFonts w:ascii="GHEA Grapalat" w:hAnsi="GHEA Grapalat" w:cs="Sylfaen"/>
          <w:sz w:val="20"/>
          <w:lang w:val="ru-RU"/>
        </w:rPr>
        <w:t>դատական</w:t>
      </w:r>
      <w:r w:rsidRPr="00FF25BE">
        <w:rPr>
          <w:rFonts w:ascii="GHEA Grapalat" w:hAnsi="GHEA Grapalat" w:cs="Sylfaen"/>
          <w:sz w:val="20"/>
          <w:lang w:val="af-ZA"/>
        </w:rPr>
        <w:t xml:space="preserve"> </w:t>
      </w:r>
      <w:r w:rsidRPr="00FF25BE">
        <w:rPr>
          <w:rFonts w:ascii="GHEA Grapalat" w:hAnsi="GHEA Grapalat" w:cs="Sylfaen"/>
          <w:sz w:val="20"/>
          <w:lang w:val="ru-RU"/>
        </w:rPr>
        <w:t>կարգով</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բողոքարկելու</w:t>
      </w:r>
      <w:r w:rsidRPr="00FF25BE">
        <w:rPr>
          <w:rFonts w:ascii="GHEA Grapalat" w:hAnsi="GHEA Grapalat" w:cs="Sylfaen"/>
          <w:sz w:val="20"/>
          <w:lang w:val="af-ZA"/>
        </w:rPr>
        <w:t xml:space="preserve"> </w:t>
      </w:r>
      <w:r w:rsidRPr="00FF25BE">
        <w:rPr>
          <w:rFonts w:ascii="GHEA Grapalat" w:hAnsi="GHEA Grapalat" w:cs="Sylfaen"/>
          <w:sz w:val="20"/>
          <w:lang w:val="ru-RU"/>
        </w:rPr>
        <w:t>գնումների</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խորհրդի</w:t>
      </w:r>
      <w:r w:rsidRPr="00FF25BE">
        <w:rPr>
          <w:rFonts w:ascii="GHEA Grapalat" w:hAnsi="GHEA Grapalat" w:cs="Sylfaen"/>
          <w:sz w:val="20"/>
          <w:lang w:val="af-ZA"/>
        </w:rPr>
        <w:t xml:space="preserve">, </w:t>
      </w:r>
      <w:r w:rsidR="00375FD2" w:rsidRPr="00FF25BE">
        <w:rPr>
          <w:rFonts w:ascii="GHEA Grapalat" w:hAnsi="GHEA Grapalat" w:cs="Sylfaen"/>
          <w:sz w:val="20"/>
          <w:lang w:val="af-ZA"/>
        </w:rPr>
        <w:t>պ</w:t>
      </w:r>
      <w:r w:rsidRPr="00FF25BE">
        <w:rPr>
          <w:rFonts w:ascii="GHEA Grapalat" w:hAnsi="GHEA Grapalat" w:cs="Sylfaen"/>
          <w:sz w:val="20"/>
          <w:lang w:val="ru-RU"/>
        </w:rPr>
        <w:t>ատվիրատուի</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հանձնաժողովի</w:t>
      </w:r>
      <w:r w:rsidRPr="00FF25BE">
        <w:rPr>
          <w:rFonts w:ascii="GHEA Grapalat" w:hAnsi="GHEA Grapalat" w:cs="Sylfaen"/>
          <w:sz w:val="20"/>
          <w:lang w:val="af-ZA"/>
        </w:rPr>
        <w:t xml:space="preserve"> </w:t>
      </w:r>
      <w:r w:rsidR="009F1FF7" w:rsidRPr="00FF25BE">
        <w:rPr>
          <w:rFonts w:ascii="GHEA Grapalat" w:hAnsi="GHEA Grapalat" w:cs="Sylfaen"/>
          <w:sz w:val="20"/>
          <w:lang w:val="ru-RU"/>
        </w:rPr>
        <w:t>գործողությունները</w:t>
      </w:r>
      <w:r w:rsidR="009F1FF7" w:rsidRPr="00FF25BE">
        <w:rPr>
          <w:rFonts w:ascii="GHEA Grapalat" w:hAnsi="GHEA Grapalat" w:cs="Sylfaen"/>
          <w:sz w:val="20"/>
          <w:lang w:val="af-ZA"/>
        </w:rPr>
        <w:t xml:space="preserve"> (</w:t>
      </w:r>
      <w:r w:rsidR="009F1FF7" w:rsidRPr="00FF25BE">
        <w:rPr>
          <w:rFonts w:ascii="GHEA Grapalat" w:hAnsi="GHEA Grapalat" w:cs="Sylfaen"/>
          <w:sz w:val="20"/>
          <w:lang w:val="ru-RU"/>
        </w:rPr>
        <w:t>անգործությունը</w:t>
      </w:r>
      <w:r w:rsidR="009F1FF7" w:rsidRPr="00FF25BE">
        <w:rPr>
          <w:rFonts w:ascii="GHEA Grapalat" w:hAnsi="GHEA Grapalat" w:cs="Sylfaen"/>
          <w:sz w:val="20"/>
          <w:lang w:val="af-ZA"/>
        </w:rPr>
        <w:t xml:space="preserve">) և </w:t>
      </w:r>
      <w:r w:rsidRPr="00FF25BE">
        <w:rPr>
          <w:rFonts w:ascii="GHEA Grapalat" w:hAnsi="GHEA Grapalat" w:cs="Sylfaen"/>
          <w:sz w:val="20"/>
          <w:lang w:val="ru-RU"/>
        </w:rPr>
        <w:t>որոշումները։</w:t>
      </w:r>
    </w:p>
    <w:p w:rsidR="00A55FEE" w:rsidRPr="00FF25BE" w:rsidRDefault="00A55FEE" w:rsidP="00037DDE">
      <w:pPr>
        <w:ind w:firstLine="567"/>
        <w:jc w:val="both"/>
        <w:rPr>
          <w:rFonts w:ascii="GHEA Grapalat" w:hAnsi="GHEA Grapalat" w:cs="Sylfaen"/>
          <w:sz w:val="20"/>
          <w:lang w:val="af-ZA"/>
        </w:rPr>
      </w:pPr>
      <w:r w:rsidRPr="00FF25BE">
        <w:rPr>
          <w:rFonts w:ascii="GHEA Grapalat" w:hAnsi="GHEA Grapalat" w:cs="Sylfaen"/>
          <w:sz w:val="20"/>
          <w:lang w:val="af-ZA"/>
        </w:rPr>
        <w:t>1</w:t>
      </w:r>
      <w:r w:rsidR="00375FD2" w:rsidRPr="00FF25BE">
        <w:rPr>
          <w:rFonts w:ascii="GHEA Grapalat" w:hAnsi="GHEA Grapalat" w:cs="Sylfaen"/>
          <w:sz w:val="20"/>
          <w:lang w:val="af-ZA"/>
        </w:rPr>
        <w:t>2</w:t>
      </w:r>
      <w:r w:rsidRPr="00FF25BE">
        <w:rPr>
          <w:rFonts w:ascii="GHEA Grapalat" w:hAnsi="GHEA Grapalat" w:cs="Sylfaen"/>
          <w:sz w:val="20"/>
          <w:lang w:val="af-ZA"/>
        </w:rPr>
        <w:t xml:space="preserve">.4  </w:t>
      </w:r>
      <w:r w:rsidRPr="00FF25BE">
        <w:rPr>
          <w:rFonts w:ascii="GHEA Grapalat" w:hAnsi="GHEA Grapalat" w:cs="Sylfaen"/>
          <w:sz w:val="20"/>
          <w:lang w:val="ru-RU"/>
        </w:rPr>
        <w:t>Եթե</w:t>
      </w:r>
      <w:r w:rsidRPr="00FF25BE">
        <w:rPr>
          <w:rFonts w:ascii="GHEA Grapalat" w:hAnsi="GHEA Grapalat" w:cs="Sylfaen"/>
          <w:sz w:val="20"/>
          <w:lang w:val="af-ZA"/>
        </w:rPr>
        <w:t xml:space="preserve"> </w:t>
      </w:r>
      <w:r w:rsidRPr="00FF25BE">
        <w:rPr>
          <w:rFonts w:ascii="GHEA Grapalat" w:hAnsi="GHEA Grapalat" w:cs="Sylfaen"/>
          <w:sz w:val="20"/>
          <w:lang w:val="ru-RU"/>
        </w:rPr>
        <w:t>բողոքը</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ներկայացրած</w:t>
      </w:r>
      <w:r w:rsidRPr="00FF25BE">
        <w:rPr>
          <w:rFonts w:ascii="GHEA Grapalat" w:hAnsi="GHEA Grapalat" w:cs="Sylfaen"/>
          <w:sz w:val="20"/>
          <w:lang w:val="af-ZA"/>
        </w:rPr>
        <w:t xml:space="preserve"> </w:t>
      </w:r>
      <w:r w:rsidRPr="00FF25BE">
        <w:rPr>
          <w:rFonts w:ascii="GHEA Grapalat" w:hAnsi="GHEA Grapalat" w:cs="Sylfaen"/>
          <w:sz w:val="20"/>
          <w:lang w:val="ru-RU"/>
        </w:rPr>
        <w:t>անձը</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w:t>
      </w:r>
    </w:p>
    <w:p w:rsidR="00A55FEE" w:rsidRPr="00FF25BE" w:rsidRDefault="00A55FEE" w:rsidP="00037DDE">
      <w:pPr>
        <w:ind w:firstLine="567"/>
        <w:jc w:val="both"/>
        <w:rPr>
          <w:rFonts w:ascii="GHEA Grapalat" w:hAnsi="GHEA Grapalat" w:cs="Sylfaen"/>
          <w:sz w:val="20"/>
          <w:lang w:val="af-ZA"/>
        </w:rPr>
      </w:pPr>
      <w:r w:rsidRPr="00FF25BE">
        <w:rPr>
          <w:rFonts w:ascii="GHEA Grapalat" w:hAnsi="GHEA Grapalat" w:cs="Sylfaen"/>
          <w:sz w:val="20"/>
          <w:lang w:val="af-ZA"/>
        </w:rPr>
        <w:t xml:space="preserve">1) </w:t>
      </w:r>
      <w:r w:rsidRPr="00FF25BE">
        <w:rPr>
          <w:rFonts w:ascii="GHEA Grapalat" w:hAnsi="GHEA Grapalat" w:cs="Sylfaen"/>
          <w:sz w:val="20"/>
          <w:lang w:val="ru-RU"/>
        </w:rPr>
        <w:t>պայմանագիր</w:t>
      </w:r>
      <w:r w:rsidRPr="00FF25BE">
        <w:rPr>
          <w:rFonts w:ascii="GHEA Grapalat" w:hAnsi="GHEA Grapalat" w:cs="Sylfaen"/>
          <w:sz w:val="20"/>
          <w:lang w:val="af-ZA"/>
        </w:rPr>
        <w:t xml:space="preserve"> </w:t>
      </w:r>
      <w:r w:rsidRPr="00FF25BE">
        <w:rPr>
          <w:rFonts w:ascii="GHEA Grapalat" w:hAnsi="GHEA Grapalat" w:cs="Sylfaen"/>
          <w:sz w:val="20"/>
          <w:lang w:val="ru-RU"/>
        </w:rPr>
        <w:t>կնքելու</w:t>
      </w:r>
      <w:r w:rsidRPr="00FF25BE">
        <w:rPr>
          <w:rFonts w:ascii="GHEA Grapalat" w:hAnsi="GHEA Grapalat" w:cs="Sylfaen"/>
          <w:sz w:val="20"/>
          <w:lang w:val="af-ZA"/>
        </w:rPr>
        <w:t xml:space="preserve"> </w:t>
      </w:r>
      <w:r w:rsidRPr="00FF25BE">
        <w:rPr>
          <w:rFonts w:ascii="GHEA Grapalat" w:hAnsi="GHEA Grapalat" w:cs="Sylfaen"/>
          <w:sz w:val="20"/>
          <w:lang w:val="ru-RU"/>
        </w:rPr>
        <w:t>որոշումը</w:t>
      </w:r>
      <w:r w:rsidRPr="00FF25BE">
        <w:rPr>
          <w:rFonts w:ascii="GHEA Grapalat" w:hAnsi="GHEA Grapalat" w:cs="Sylfaen"/>
          <w:sz w:val="20"/>
          <w:lang w:val="af-ZA"/>
        </w:rPr>
        <w:t xml:space="preserve">, </w:t>
      </w:r>
      <w:r w:rsidRPr="00FF25BE">
        <w:rPr>
          <w:rFonts w:ascii="GHEA Grapalat" w:hAnsi="GHEA Grapalat" w:cs="Sylfaen"/>
          <w:sz w:val="20"/>
          <w:lang w:val="ru-RU"/>
        </w:rPr>
        <w:t>ապա</w:t>
      </w:r>
      <w:r w:rsidRPr="00FF25BE">
        <w:rPr>
          <w:rFonts w:ascii="GHEA Grapalat" w:hAnsi="GHEA Grapalat" w:cs="Sylfaen"/>
          <w:sz w:val="20"/>
          <w:lang w:val="af-ZA"/>
        </w:rPr>
        <w:t xml:space="preserve"> </w:t>
      </w:r>
      <w:r w:rsidR="00FF6934" w:rsidRPr="00FF25BE">
        <w:rPr>
          <w:rFonts w:ascii="GHEA Grapalat" w:hAnsi="GHEA Grapalat" w:cs="Sylfaen"/>
          <w:sz w:val="20"/>
        </w:rPr>
        <w:t>գնումների</w:t>
      </w:r>
      <w:r w:rsidR="00FF6934" w:rsidRPr="00FF25BE">
        <w:rPr>
          <w:rFonts w:ascii="GHEA Grapalat" w:hAnsi="GHEA Grapalat" w:cs="Sylfaen"/>
          <w:sz w:val="20"/>
          <w:lang w:val="af-ZA"/>
        </w:rPr>
        <w:t xml:space="preserve"> </w:t>
      </w:r>
      <w:r w:rsidR="00FF6934" w:rsidRPr="00FF25BE">
        <w:rPr>
          <w:rFonts w:ascii="GHEA Grapalat" w:hAnsi="GHEA Grapalat" w:cs="Sylfaen"/>
          <w:sz w:val="20"/>
        </w:rPr>
        <w:t>բողոքարկման</w:t>
      </w:r>
      <w:r w:rsidR="00FF6934" w:rsidRPr="00FF25BE">
        <w:rPr>
          <w:rFonts w:ascii="GHEA Grapalat" w:hAnsi="GHEA Grapalat" w:cs="Sylfaen"/>
          <w:sz w:val="20"/>
          <w:lang w:val="af-ZA"/>
        </w:rPr>
        <w:t xml:space="preserve"> </w:t>
      </w:r>
      <w:r w:rsidR="00FF6934" w:rsidRPr="00FF25BE">
        <w:rPr>
          <w:rFonts w:ascii="GHEA Grapalat" w:hAnsi="GHEA Grapalat" w:cs="Sylfaen"/>
          <w:sz w:val="20"/>
        </w:rPr>
        <w:t>խորհուրդ</w:t>
      </w:r>
      <w:r w:rsidR="00FF6934" w:rsidRPr="00FF25BE">
        <w:rPr>
          <w:rFonts w:ascii="GHEA Grapalat" w:hAnsi="GHEA Grapalat" w:cs="Sylfaen"/>
          <w:sz w:val="20"/>
          <w:lang w:val="af-ZA"/>
        </w:rPr>
        <w:t xml:space="preserve"> </w:t>
      </w:r>
      <w:r w:rsidR="00FF6934" w:rsidRPr="00FF25BE">
        <w:rPr>
          <w:rFonts w:ascii="GHEA Grapalat" w:hAnsi="GHEA Grapalat" w:cs="Sylfaen"/>
          <w:sz w:val="20"/>
        </w:rPr>
        <w:t>բողոքը</w:t>
      </w:r>
      <w:r w:rsidR="00FF6934" w:rsidRPr="00FF25BE">
        <w:rPr>
          <w:rFonts w:ascii="GHEA Grapalat" w:hAnsi="GHEA Grapalat" w:cs="Sylfaen"/>
          <w:sz w:val="20"/>
          <w:lang w:val="af-ZA"/>
        </w:rPr>
        <w:t xml:space="preserve"> </w:t>
      </w:r>
      <w:r w:rsidR="00FF6934" w:rsidRPr="00FF25BE">
        <w:rPr>
          <w:rFonts w:ascii="GHEA Grapalat" w:hAnsi="GHEA Grapalat" w:cs="Sylfaen"/>
          <w:sz w:val="20"/>
          <w:lang w:val="ru-RU"/>
        </w:rPr>
        <w:t>ներկայաց</w:t>
      </w:r>
      <w:r w:rsidR="00FF6934" w:rsidRPr="00FF25BE">
        <w:rPr>
          <w:rFonts w:ascii="GHEA Grapalat" w:hAnsi="GHEA Grapalat" w:cs="Sylfaen"/>
          <w:sz w:val="20"/>
        </w:rPr>
        <w:t>ն</w:t>
      </w:r>
      <w:r w:rsidR="00FF6934" w:rsidRPr="00FF25BE">
        <w:rPr>
          <w:rFonts w:ascii="GHEA Grapalat" w:hAnsi="GHEA Grapalat" w:cs="Sylfaen"/>
          <w:sz w:val="20"/>
          <w:lang w:val="ru-RU"/>
        </w:rPr>
        <w:t>ում</w:t>
      </w:r>
      <w:r w:rsidR="00FF6934"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սույն</w:t>
      </w:r>
      <w:r w:rsidRPr="00FF25BE">
        <w:rPr>
          <w:rFonts w:ascii="GHEA Grapalat" w:hAnsi="GHEA Grapalat" w:cs="Sylfaen"/>
          <w:sz w:val="20"/>
          <w:lang w:val="af-ZA"/>
        </w:rPr>
        <w:t xml:space="preserve"> </w:t>
      </w:r>
      <w:r w:rsidRPr="00FF25BE">
        <w:rPr>
          <w:rFonts w:ascii="GHEA Grapalat" w:hAnsi="GHEA Grapalat" w:cs="Sylfaen"/>
          <w:sz w:val="20"/>
          <w:lang w:val="ru-RU"/>
        </w:rPr>
        <w:t>հրավերի</w:t>
      </w:r>
      <w:r w:rsidRPr="00FF25BE">
        <w:rPr>
          <w:rFonts w:ascii="GHEA Grapalat" w:hAnsi="GHEA Grapalat" w:cs="Sylfaen"/>
          <w:sz w:val="20"/>
          <w:lang w:val="af-ZA"/>
        </w:rPr>
        <w:t xml:space="preserve"> </w:t>
      </w:r>
      <w:r w:rsidR="00EA06E9" w:rsidRPr="00FF25BE">
        <w:rPr>
          <w:rFonts w:ascii="GHEA Grapalat" w:hAnsi="GHEA Grapalat" w:cs="Sylfaen"/>
          <w:sz w:val="20"/>
          <w:lang w:val="af-ZA"/>
        </w:rPr>
        <w:t>1-</w:t>
      </w:r>
      <w:r w:rsidR="00EA06E9" w:rsidRPr="00FF25BE">
        <w:rPr>
          <w:rFonts w:ascii="GHEA Grapalat" w:hAnsi="GHEA Grapalat" w:cs="Sylfaen"/>
          <w:sz w:val="20"/>
        </w:rPr>
        <w:t>ին</w:t>
      </w:r>
      <w:r w:rsidR="00EA06E9" w:rsidRPr="00FF25BE">
        <w:rPr>
          <w:rFonts w:ascii="GHEA Grapalat" w:hAnsi="GHEA Grapalat" w:cs="Sylfaen"/>
          <w:sz w:val="20"/>
          <w:lang w:val="af-ZA"/>
        </w:rPr>
        <w:t xml:space="preserve"> </w:t>
      </w:r>
      <w:r w:rsidR="00EA06E9" w:rsidRPr="00FF25BE">
        <w:rPr>
          <w:rFonts w:ascii="GHEA Grapalat" w:hAnsi="GHEA Grapalat" w:cs="Sylfaen"/>
          <w:sz w:val="20"/>
        </w:rPr>
        <w:t>մասի</w:t>
      </w:r>
      <w:r w:rsidR="00EA06E9" w:rsidRPr="00FF25BE">
        <w:rPr>
          <w:rFonts w:ascii="GHEA Grapalat" w:hAnsi="GHEA Grapalat" w:cs="Sylfaen"/>
          <w:sz w:val="20"/>
          <w:lang w:val="af-ZA"/>
        </w:rPr>
        <w:t xml:space="preserve"> </w:t>
      </w:r>
      <w:r w:rsidR="00375FD2" w:rsidRPr="00FF25BE">
        <w:rPr>
          <w:rFonts w:ascii="GHEA Grapalat" w:hAnsi="GHEA Grapalat" w:cs="Sylfaen"/>
          <w:sz w:val="20"/>
          <w:lang w:val="af-ZA"/>
        </w:rPr>
        <w:t>8</w:t>
      </w:r>
      <w:r w:rsidRPr="00FF25BE">
        <w:rPr>
          <w:rFonts w:ascii="GHEA Grapalat" w:hAnsi="GHEA Grapalat" w:cs="Sylfaen"/>
          <w:sz w:val="20"/>
          <w:lang w:val="af-ZA"/>
        </w:rPr>
        <w:t>.28-</w:t>
      </w:r>
      <w:r w:rsidRPr="00FF25BE">
        <w:rPr>
          <w:rFonts w:ascii="GHEA Grapalat" w:hAnsi="GHEA Grapalat" w:cs="Sylfaen"/>
          <w:sz w:val="20"/>
          <w:lang w:val="ru-RU"/>
        </w:rPr>
        <w:t>րդ</w:t>
      </w:r>
      <w:r w:rsidRPr="00FF25BE">
        <w:rPr>
          <w:rFonts w:ascii="GHEA Grapalat" w:hAnsi="GHEA Grapalat" w:cs="Sylfaen"/>
          <w:sz w:val="20"/>
          <w:lang w:val="af-ZA"/>
        </w:rPr>
        <w:t xml:space="preserve"> </w:t>
      </w:r>
      <w:r w:rsidRPr="00FF25BE">
        <w:rPr>
          <w:rFonts w:ascii="GHEA Grapalat" w:hAnsi="GHEA Grapalat" w:cs="Sylfaen"/>
          <w:sz w:val="20"/>
          <w:lang w:val="ru-RU"/>
        </w:rPr>
        <w:t>կետով</w:t>
      </w:r>
      <w:r w:rsidRPr="00FF25BE">
        <w:rPr>
          <w:rFonts w:ascii="GHEA Grapalat" w:hAnsi="GHEA Grapalat" w:cs="Sylfaen"/>
          <w:sz w:val="20"/>
          <w:lang w:val="af-ZA"/>
        </w:rPr>
        <w:t xml:space="preserve"> </w:t>
      </w:r>
      <w:r w:rsidRPr="00FF25BE">
        <w:rPr>
          <w:rFonts w:ascii="GHEA Grapalat" w:hAnsi="GHEA Grapalat" w:cs="Sylfaen"/>
          <w:sz w:val="20"/>
          <w:lang w:val="ru-RU"/>
        </w:rPr>
        <w:t>նախատեսված</w:t>
      </w:r>
      <w:r w:rsidRPr="00FF25BE">
        <w:rPr>
          <w:rFonts w:ascii="GHEA Grapalat" w:hAnsi="GHEA Grapalat" w:cs="Sylfaen"/>
          <w:sz w:val="20"/>
          <w:lang w:val="af-ZA"/>
        </w:rPr>
        <w:t xml:space="preserve"> </w:t>
      </w:r>
      <w:r w:rsidRPr="00FF25BE">
        <w:rPr>
          <w:rFonts w:ascii="GHEA Grapalat" w:hAnsi="GHEA Grapalat" w:cs="Sylfaen"/>
          <w:sz w:val="20"/>
          <w:lang w:val="ru-RU"/>
        </w:rPr>
        <w:t>անգործության</w:t>
      </w:r>
      <w:r w:rsidRPr="00FF25BE">
        <w:rPr>
          <w:rFonts w:ascii="GHEA Grapalat" w:hAnsi="GHEA Grapalat" w:cs="Sylfaen"/>
          <w:sz w:val="20"/>
          <w:lang w:val="af-ZA"/>
        </w:rPr>
        <w:t xml:space="preserve"> </w:t>
      </w:r>
      <w:r w:rsidRPr="00FF25BE">
        <w:rPr>
          <w:rFonts w:ascii="GHEA Grapalat" w:hAnsi="GHEA Grapalat" w:cs="Sylfaen"/>
          <w:sz w:val="20"/>
          <w:lang w:val="ru-RU"/>
        </w:rPr>
        <w:t>ժամանակահատվածում</w:t>
      </w:r>
      <w:r w:rsidRPr="00FF25BE">
        <w:rPr>
          <w:rFonts w:ascii="GHEA Grapalat" w:hAnsi="GHEA Grapalat" w:cs="Sylfaen"/>
          <w:sz w:val="20"/>
          <w:lang w:val="af-ZA"/>
        </w:rPr>
        <w:t>.</w:t>
      </w:r>
    </w:p>
    <w:p w:rsidR="00A55FEE" w:rsidRPr="00FF25BE" w:rsidRDefault="00A55FEE" w:rsidP="00037DDE">
      <w:pPr>
        <w:ind w:firstLine="567"/>
        <w:jc w:val="both"/>
        <w:rPr>
          <w:rFonts w:ascii="GHEA Grapalat" w:hAnsi="GHEA Grapalat" w:cs="Sylfaen"/>
          <w:sz w:val="20"/>
          <w:lang w:val="af-ZA"/>
        </w:rPr>
      </w:pPr>
      <w:r w:rsidRPr="00FF25BE">
        <w:rPr>
          <w:rFonts w:ascii="GHEA Grapalat" w:hAnsi="GHEA Grapalat" w:cs="Sylfaen"/>
          <w:sz w:val="20"/>
          <w:lang w:val="af-ZA"/>
        </w:rPr>
        <w:t xml:space="preserve">2) </w:t>
      </w:r>
      <w:r w:rsidRPr="00FF25BE">
        <w:rPr>
          <w:rFonts w:ascii="GHEA Grapalat" w:hAnsi="GHEA Grapalat" w:cs="Sylfaen"/>
          <w:sz w:val="20"/>
          <w:lang w:val="ru-RU"/>
        </w:rPr>
        <w:t>գնման</w:t>
      </w:r>
      <w:r w:rsidRPr="00FF25BE">
        <w:rPr>
          <w:rFonts w:ascii="GHEA Grapalat" w:hAnsi="GHEA Grapalat" w:cs="Sylfaen"/>
          <w:sz w:val="20"/>
          <w:lang w:val="af-ZA"/>
        </w:rPr>
        <w:t xml:space="preserve"> </w:t>
      </w:r>
      <w:r w:rsidRPr="00FF25BE">
        <w:rPr>
          <w:rFonts w:ascii="GHEA Grapalat" w:hAnsi="GHEA Grapalat" w:cs="Sylfaen"/>
          <w:sz w:val="20"/>
          <w:lang w:val="ru-RU"/>
        </w:rPr>
        <w:t>առարկայի</w:t>
      </w:r>
      <w:r w:rsidRPr="00FF25BE">
        <w:rPr>
          <w:rFonts w:ascii="GHEA Grapalat" w:hAnsi="GHEA Grapalat" w:cs="Sylfaen"/>
          <w:sz w:val="20"/>
          <w:lang w:val="af-ZA"/>
        </w:rPr>
        <w:t xml:space="preserve"> </w:t>
      </w:r>
      <w:r w:rsidRPr="00FF25BE">
        <w:rPr>
          <w:rFonts w:ascii="GHEA Grapalat" w:hAnsi="GHEA Grapalat" w:cs="Sylfaen"/>
          <w:sz w:val="20"/>
          <w:lang w:val="ru-RU"/>
        </w:rPr>
        <w:t>բնութագրերը</w:t>
      </w:r>
      <w:r w:rsidRPr="00FF25BE">
        <w:rPr>
          <w:rFonts w:ascii="GHEA Grapalat" w:hAnsi="GHEA Grapalat" w:cs="Sylfaen"/>
          <w:sz w:val="20"/>
          <w:lang w:val="af-ZA"/>
        </w:rPr>
        <w:t xml:space="preserve"> </w:t>
      </w:r>
      <w:r w:rsidRPr="00FF25BE">
        <w:rPr>
          <w:rFonts w:ascii="GHEA Grapalat" w:hAnsi="GHEA Grapalat" w:cs="Sylfaen"/>
          <w:sz w:val="20"/>
          <w:lang w:val="ru-RU"/>
        </w:rPr>
        <w:t>կամ</w:t>
      </w:r>
      <w:r w:rsidRPr="00FF25BE">
        <w:rPr>
          <w:rFonts w:ascii="GHEA Grapalat" w:hAnsi="GHEA Grapalat" w:cs="Sylfaen"/>
          <w:sz w:val="20"/>
          <w:lang w:val="af-ZA"/>
        </w:rPr>
        <w:t xml:space="preserve"> </w:t>
      </w:r>
      <w:r w:rsidRPr="00FF25BE">
        <w:rPr>
          <w:rFonts w:ascii="GHEA Grapalat" w:hAnsi="GHEA Grapalat" w:cs="Sylfaen"/>
          <w:sz w:val="20"/>
          <w:lang w:val="ru-RU"/>
        </w:rPr>
        <w:t>հրավերի</w:t>
      </w:r>
      <w:r w:rsidRPr="00FF25BE">
        <w:rPr>
          <w:rFonts w:ascii="GHEA Grapalat" w:hAnsi="GHEA Grapalat" w:cs="Sylfaen"/>
          <w:sz w:val="20"/>
          <w:lang w:val="af-ZA"/>
        </w:rPr>
        <w:t xml:space="preserve"> </w:t>
      </w:r>
      <w:r w:rsidRPr="00FF25BE">
        <w:rPr>
          <w:rFonts w:ascii="GHEA Grapalat" w:hAnsi="GHEA Grapalat" w:cs="Sylfaen"/>
          <w:sz w:val="20"/>
          <w:lang w:val="ru-RU"/>
        </w:rPr>
        <w:t>պահանջները</w:t>
      </w:r>
      <w:r w:rsidRPr="00FF25BE">
        <w:rPr>
          <w:rFonts w:ascii="GHEA Grapalat" w:hAnsi="GHEA Grapalat" w:cs="Sylfaen"/>
          <w:sz w:val="20"/>
          <w:lang w:val="af-ZA"/>
        </w:rPr>
        <w:t xml:space="preserve">, </w:t>
      </w:r>
      <w:r w:rsidRPr="00FF25BE">
        <w:rPr>
          <w:rFonts w:ascii="GHEA Grapalat" w:hAnsi="GHEA Grapalat" w:cs="Sylfaen"/>
          <w:sz w:val="20"/>
          <w:lang w:val="ru-RU"/>
        </w:rPr>
        <w:t>ապա</w:t>
      </w:r>
      <w:r w:rsidRPr="00FF25BE">
        <w:rPr>
          <w:rFonts w:ascii="GHEA Grapalat" w:hAnsi="GHEA Grapalat" w:cs="Sylfaen"/>
          <w:sz w:val="20"/>
          <w:lang w:val="af-ZA"/>
        </w:rPr>
        <w:t xml:space="preserve"> </w:t>
      </w:r>
      <w:r w:rsidR="00FF6934" w:rsidRPr="00FF25BE">
        <w:rPr>
          <w:rFonts w:ascii="GHEA Grapalat" w:hAnsi="GHEA Grapalat" w:cs="Sylfaen"/>
          <w:sz w:val="20"/>
        </w:rPr>
        <w:t>գնումների</w:t>
      </w:r>
      <w:r w:rsidR="00FF6934" w:rsidRPr="00FF25BE">
        <w:rPr>
          <w:rFonts w:ascii="GHEA Grapalat" w:hAnsi="GHEA Grapalat" w:cs="Sylfaen"/>
          <w:sz w:val="20"/>
          <w:lang w:val="af-ZA"/>
        </w:rPr>
        <w:t xml:space="preserve"> </w:t>
      </w:r>
      <w:r w:rsidR="00FF6934" w:rsidRPr="00FF25BE">
        <w:rPr>
          <w:rFonts w:ascii="GHEA Grapalat" w:hAnsi="GHEA Grapalat" w:cs="Sylfaen"/>
          <w:sz w:val="20"/>
        </w:rPr>
        <w:t>բողոքարկման</w:t>
      </w:r>
      <w:r w:rsidR="00FF6934" w:rsidRPr="00FF25BE">
        <w:rPr>
          <w:rFonts w:ascii="GHEA Grapalat" w:hAnsi="GHEA Grapalat" w:cs="Sylfaen"/>
          <w:sz w:val="20"/>
          <w:lang w:val="af-ZA"/>
        </w:rPr>
        <w:t xml:space="preserve"> </w:t>
      </w:r>
      <w:r w:rsidR="00FF6934" w:rsidRPr="00FF25BE">
        <w:rPr>
          <w:rFonts w:ascii="GHEA Grapalat" w:hAnsi="GHEA Grapalat" w:cs="Sylfaen"/>
          <w:sz w:val="20"/>
        </w:rPr>
        <w:t>խորհուրդ</w:t>
      </w:r>
      <w:r w:rsidR="00FF6934" w:rsidRPr="00FF25BE">
        <w:rPr>
          <w:rFonts w:ascii="GHEA Grapalat" w:hAnsi="GHEA Grapalat" w:cs="Sylfaen"/>
          <w:sz w:val="20"/>
          <w:lang w:val="af-ZA"/>
        </w:rPr>
        <w:t xml:space="preserve"> </w:t>
      </w:r>
      <w:r w:rsidR="00FF6934" w:rsidRPr="00FF25BE">
        <w:rPr>
          <w:rFonts w:ascii="GHEA Grapalat" w:hAnsi="GHEA Grapalat" w:cs="Sylfaen"/>
          <w:sz w:val="20"/>
        </w:rPr>
        <w:t>բողոքը</w:t>
      </w:r>
      <w:r w:rsidR="00FF6934" w:rsidRPr="00FF25BE">
        <w:rPr>
          <w:rFonts w:ascii="GHEA Grapalat" w:hAnsi="GHEA Grapalat" w:cs="Sylfaen"/>
          <w:sz w:val="20"/>
          <w:lang w:val="af-ZA"/>
        </w:rPr>
        <w:t xml:space="preserve"> </w:t>
      </w:r>
      <w:r w:rsidR="00FF6934" w:rsidRPr="00FF25BE">
        <w:rPr>
          <w:rFonts w:ascii="GHEA Grapalat" w:hAnsi="GHEA Grapalat" w:cs="Sylfaen"/>
          <w:sz w:val="20"/>
          <w:lang w:val="ru-RU"/>
        </w:rPr>
        <w:t>ներկայաց</w:t>
      </w:r>
      <w:r w:rsidR="00FF6934" w:rsidRPr="00FF25BE">
        <w:rPr>
          <w:rFonts w:ascii="GHEA Grapalat" w:hAnsi="GHEA Grapalat" w:cs="Sylfaen"/>
          <w:sz w:val="20"/>
        </w:rPr>
        <w:t>ն</w:t>
      </w:r>
      <w:r w:rsidR="00FF6934" w:rsidRPr="00FF25BE">
        <w:rPr>
          <w:rFonts w:ascii="GHEA Grapalat" w:hAnsi="GHEA Grapalat" w:cs="Sylfaen"/>
          <w:sz w:val="20"/>
          <w:lang w:val="ru-RU"/>
        </w:rPr>
        <w:t>ում</w:t>
      </w:r>
      <w:r w:rsidR="00FF6934"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մինչև</w:t>
      </w:r>
      <w:r w:rsidRPr="00FF25BE">
        <w:rPr>
          <w:rFonts w:ascii="GHEA Grapalat" w:hAnsi="GHEA Grapalat" w:cs="Sylfaen"/>
          <w:sz w:val="20"/>
          <w:lang w:val="af-ZA"/>
        </w:rPr>
        <w:t xml:space="preserve"> </w:t>
      </w:r>
      <w:r w:rsidRPr="00FF25BE">
        <w:rPr>
          <w:rFonts w:ascii="GHEA Grapalat" w:hAnsi="GHEA Grapalat" w:cs="Sylfaen"/>
          <w:sz w:val="20"/>
          <w:lang w:val="ru-RU"/>
        </w:rPr>
        <w:t>հայտերի</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ներկայացման</w:t>
      </w:r>
      <w:r w:rsidRPr="00FF25BE">
        <w:rPr>
          <w:rFonts w:ascii="GHEA Grapalat" w:hAnsi="GHEA Grapalat" w:cs="Sylfaen"/>
          <w:sz w:val="20"/>
          <w:lang w:val="af-ZA"/>
        </w:rPr>
        <w:t xml:space="preserve"> </w:t>
      </w:r>
      <w:r w:rsidRPr="00FF25BE">
        <w:rPr>
          <w:rFonts w:ascii="GHEA Grapalat" w:hAnsi="GHEA Grapalat" w:cs="Sylfaen"/>
          <w:sz w:val="20"/>
          <w:lang w:val="ru-RU"/>
        </w:rPr>
        <w:t>վերջնաժամկետը</w:t>
      </w:r>
      <w:r w:rsidR="00FF6934" w:rsidRPr="00FF25BE">
        <w:rPr>
          <w:rFonts w:ascii="GHEA Grapalat" w:hAnsi="GHEA Grapalat" w:cs="Sylfaen"/>
          <w:sz w:val="20"/>
          <w:lang w:val="af-ZA"/>
        </w:rPr>
        <w:t xml:space="preserve"> </w:t>
      </w:r>
      <w:r w:rsidR="00FF6934" w:rsidRPr="00FF25BE">
        <w:rPr>
          <w:rFonts w:ascii="GHEA Grapalat" w:hAnsi="GHEA Grapalat" w:cs="Sylfaen"/>
          <w:sz w:val="20"/>
        </w:rPr>
        <w:t>լրանալը</w:t>
      </w:r>
      <w:r w:rsidRPr="00FF25BE">
        <w:rPr>
          <w:rFonts w:ascii="GHEA Grapalat" w:hAnsi="GHEA Grapalat" w:cs="Sylfaen"/>
          <w:sz w:val="20"/>
          <w:lang w:val="af-ZA"/>
        </w:rPr>
        <w:t xml:space="preserve">:  </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12.5 Գնումների բողոքարկման </w:t>
      </w:r>
      <w:r w:rsidRPr="00FF25BE">
        <w:rPr>
          <w:rFonts w:ascii="GHEA Grapalat" w:hAnsi="GHEA Grapalat" w:cs="Sylfaen"/>
          <w:sz w:val="20"/>
        </w:rPr>
        <w:t>խ</w:t>
      </w:r>
      <w:r w:rsidRPr="00FF25BE">
        <w:rPr>
          <w:rFonts w:ascii="GHEA Grapalat" w:hAnsi="GHEA Grapalat" w:cs="Sylfaen"/>
          <w:sz w:val="20"/>
          <w:lang w:val="ru-RU"/>
        </w:rPr>
        <w:t>որհրդին</w:t>
      </w:r>
      <w:r w:rsidRPr="00FF25BE">
        <w:rPr>
          <w:rFonts w:ascii="GHEA Grapalat" w:hAnsi="GHEA Grapalat" w:cs="Sylfaen"/>
          <w:sz w:val="20"/>
          <w:lang w:val="af-ZA"/>
        </w:rPr>
        <w:t xml:space="preserve"> </w:t>
      </w:r>
      <w:r w:rsidRPr="00FF25BE">
        <w:rPr>
          <w:rFonts w:ascii="GHEA Grapalat" w:hAnsi="GHEA Grapalat" w:cs="Sylfaen"/>
          <w:sz w:val="20"/>
          <w:lang w:val="ru-RU"/>
        </w:rPr>
        <w:t>բողոքը</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ներկայացվում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գրավոր</w:t>
      </w:r>
      <w:r w:rsidRPr="00FF25BE">
        <w:rPr>
          <w:rFonts w:ascii="GHEA Grapalat" w:hAnsi="GHEA Grapalat" w:cs="Sylfaen"/>
          <w:sz w:val="20"/>
          <w:lang w:val="af-ZA"/>
        </w:rPr>
        <w:t xml:space="preserve">, </w:t>
      </w:r>
      <w:r w:rsidRPr="00FF25BE">
        <w:rPr>
          <w:rFonts w:ascii="GHEA Grapalat" w:hAnsi="GHEA Grapalat" w:cs="Sylfaen"/>
          <w:sz w:val="20"/>
          <w:lang w:val="ru-RU"/>
        </w:rPr>
        <w:t>ստորագրված</w:t>
      </w:r>
      <w:r w:rsidRPr="00FF25BE">
        <w:rPr>
          <w:rFonts w:ascii="GHEA Grapalat" w:hAnsi="GHEA Grapalat" w:cs="Sylfaen"/>
          <w:sz w:val="20"/>
          <w:lang w:val="af-ZA"/>
        </w:rPr>
        <w:t xml:space="preserve">, </w:t>
      </w:r>
      <w:r w:rsidRPr="00FF25BE">
        <w:rPr>
          <w:rFonts w:ascii="GHEA Grapalat" w:hAnsi="GHEA Grapalat" w:cs="Sylfaen"/>
          <w:sz w:val="20"/>
          <w:lang w:val="ru-RU"/>
        </w:rPr>
        <w:t>դրանում</w:t>
      </w:r>
      <w:r w:rsidRPr="00FF25BE">
        <w:rPr>
          <w:rFonts w:ascii="GHEA Grapalat" w:hAnsi="GHEA Grapalat" w:cs="Sylfaen"/>
          <w:sz w:val="20"/>
          <w:lang w:val="af-ZA"/>
        </w:rPr>
        <w:t xml:space="preserve"> </w:t>
      </w:r>
      <w:r w:rsidRPr="00FF25BE">
        <w:rPr>
          <w:rFonts w:ascii="GHEA Grapalat" w:hAnsi="GHEA Grapalat" w:cs="Sylfaen"/>
          <w:sz w:val="20"/>
          <w:lang w:val="ru-RU"/>
        </w:rPr>
        <w:t>ներառելով</w:t>
      </w:r>
      <w:r w:rsidRPr="00FF25BE">
        <w:rPr>
          <w:rFonts w:ascii="GHEA Grapalat" w:hAnsi="GHEA Grapalat" w:cs="Sylfaen"/>
          <w:sz w:val="20"/>
          <w:lang w:val="af-ZA"/>
        </w:rPr>
        <w:t>`</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1) </w:t>
      </w:r>
      <w:r w:rsidRPr="00FF25BE">
        <w:rPr>
          <w:rFonts w:ascii="GHEA Grapalat" w:hAnsi="GHEA Grapalat" w:cs="Sylfaen"/>
          <w:sz w:val="20"/>
          <w:lang w:val="ru-RU"/>
        </w:rPr>
        <w:t>բողոքը</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ներկայացրած</w:t>
      </w:r>
      <w:r w:rsidRPr="00FF25BE">
        <w:rPr>
          <w:rFonts w:ascii="GHEA Grapalat" w:hAnsi="GHEA Grapalat" w:cs="Sylfaen"/>
          <w:sz w:val="20"/>
          <w:lang w:val="af-ZA"/>
        </w:rPr>
        <w:t xml:space="preserve"> </w:t>
      </w:r>
      <w:r w:rsidRPr="00FF25BE">
        <w:rPr>
          <w:rFonts w:ascii="GHEA Grapalat" w:hAnsi="GHEA Grapalat" w:cs="Sylfaen"/>
          <w:sz w:val="20"/>
          <w:lang w:val="ru-RU"/>
        </w:rPr>
        <w:t>անձի</w:t>
      </w:r>
      <w:r w:rsidRPr="00FF25BE">
        <w:rPr>
          <w:rFonts w:ascii="GHEA Grapalat" w:hAnsi="GHEA Grapalat" w:cs="Sylfaen"/>
          <w:sz w:val="20"/>
          <w:lang w:val="af-ZA"/>
        </w:rPr>
        <w:t xml:space="preserve"> </w:t>
      </w:r>
      <w:r w:rsidRPr="00FF25BE">
        <w:rPr>
          <w:rFonts w:ascii="GHEA Grapalat" w:hAnsi="GHEA Grapalat" w:cs="Sylfaen"/>
          <w:sz w:val="20"/>
          <w:lang w:val="ru-RU"/>
        </w:rPr>
        <w:t>անվանումը</w:t>
      </w:r>
      <w:r w:rsidRPr="00FF25BE">
        <w:rPr>
          <w:rFonts w:ascii="GHEA Grapalat" w:hAnsi="GHEA Grapalat" w:cs="Sylfaen"/>
          <w:sz w:val="20"/>
          <w:lang w:val="af-ZA"/>
        </w:rPr>
        <w:t xml:space="preserve"> (</w:t>
      </w:r>
      <w:r w:rsidRPr="00FF25BE">
        <w:rPr>
          <w:rFonts w:ascii="GHEA Grapalat" w:hAnsi="GHEA Grapalat" w:cs="Sylfaen"/>
          <w:sz w:val="20"/>
          <w:lang w:val="ru-RU"/>
        </w:rPr>
        <w:t>անունը</w:t>
      </w:r>
      <w:r w:rsidRPr="00FF25BE">
        <w:rPr>
          <w:rFonts w:ascii="GHEA Grapalat" w:hAnsi="GHEA Grapalat" w:cs="Sylfaen"/>
          <w:sz w:val="20"/>
          <w:lang w:val="af-ZA"/>
        </w:rPr>
        <w:t xml:space="preserve">, </w:t>
      </w:r>
      <w:r w:rsidRPr="00FF25BE">
        <w:rPr>
          <w:rFonts w:ascii="GHEA Grapalat" w:hAnsi="GHEA Grapalat" w:cs="Sylfaen"/>
          <w:sz w:val="20"/>
          <w:lang w:val="ru-RU"/>
        </w:rPr>
        <w:t>ազգանունը</w:t>
      </w:r>
      <w:r w:rsidRPr="00FF25BE">
        <w:rPr>
          <w:rFonts w:ascii="GHEA Grapalat" w:hAnsi="GHEA Grapalat" w:cs="Sylfaen"/>
          <w:sz w:val="20"/>
          <w:lang w:val="af-ZA"/>
        </w:rPr>
        <w:t xml:space="preserve">, </w:t>
      </w:r>
      <w:r w:rsidRPr="00FF25BE">
        <w:rPr>
          <w:rFonts w:ascii="GHEA Grapalat" w:hAnsi="GHEA Grapalat" w:cs="Sylfaen"/>
          <w:sz w:val="20"/>
          <w:lang w:val="ru-RU"/>
        </w:rPr>
        <w:t>անձը</w:t>
      </w:r>
      <w:r w:rsidRPr="00FF25BE">
        <w:rPr>
          <w:rFonts w:ascii="GHEA Grapalat" w:hAnsi="GHEA Grapalat" w:cs="Sylfaen"/>
          <w:sz w:val="20"/>
          <w:lang w:val="af-ZA"/>
        </w:rPr>
        <w:t xml:space="preserve"> </w:t>
      </w:r>
      <w:r w:rsidRPr="00FF25BE">
        <w:rPr>
          <w:rFonts w:ascii="GHEA Grapalat" w:hAnsi="GHEA Grapalat" w:cs="Sylfaen"/>
          <w:sz w:val="20"/>
          <w:lang w:val="ru-RU"/>
        </w:rPr>
        <w:t>հաստատող</w:t>
      </w:r>
      <w:r w:rsidRPr="00FF25BE">
        <w:rPr>
          <w:rFonts w:ascii="GHEA Grapalat" w:hAnsi="GHEA Grapalat" w:cs="Sylfaen"/>
          <w:sz w:val="20"/>
          <w:lang w:val="af-ZA"/>
        </w:rPr>
        <w:t xml:space="preserve"> </w:t>
      </w:r>
      <w:r w:rsidRPr="00FF25BE">
        <w:rPr>
          <w:rFonts w:ascii="GHEA Grapalat" w:hAnsi="GHEA Grapalat" w:cs="Sylfaen"/>
          <w:sz w:val="20"/>
          <w:lang w:val="ru-RU"/>
        </w:rPr>
        <w:t>փաստաթղթի</w:t>
      </w:r>
      <w:r w:rsidRPr="00FF25BE">
        <w:rPr>
          <w:rFonts w:ascii="GHEA Grapalat" w:hAnsi="GHEA Grapalat" w:cs="Sylfaen"/>
          <w:sz w:val="20"/>
          <w:lang w:val="af-ZA"/>
        </w:rPr>
        <w:t xml:space="preserve"> </w:t>
      </w:r>
      <w:r w:rsidRPr="00FF25BE">
        <w:rPr>
          <w:rFonts w:ascii="GHEA Grapalat" w:hAnsi="GHEA Grapalat" w:cs="Sylfaen"/>
          <w:sz w:val="20"/>
          <w:lang w:val="ru-RU"/>
        </w:rPr>
        <w:t>պատճենը</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հասցեն</w:t>
      </w:r>
      <w:r w:rsidRPr="00FF25BE">
        <w:rPr>
          <w:rFonts w:ascii="GHEA Grapalat" w:hAnsi="GHEA Grapalat" w:cs="Sylfaen"/>
          <w:sz w:val="20"/>
          <w:lang w:val="af-ZA"/>
        </w:rPr>
        <w:t>.</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2) պ</w:t>
      </w:r>
      <w:r w:rsidRPr="00FF25BE">
        <w:rPr>
          <w:rFonts w:ascii="GHEA Grapalat" w:hAnsi="GHEA Grapalat" w:cs="Sylfaen"/>
          <w:sz w:val="20"/>
          <w:lang w:val="ru-RU"/>
        </w:rPr>
        <w:t>ատվիրատուի</w:t>
      </w:r>
      <w:r w:rsidRPr="00FF25BE">
        <w:rPr>
          <w:rFonts w:ascii="GHEA Grapalat" w:hAnsi="GHEA Grapalat" w:cs="Sylfaen"/>
          <w:sz w:val="20"/>
          <w:lang w:val="af-ZA"/>
        </w:rPr>
        <w:t xml:space="preserve"> </w:t>
      </w:r>
      <w:r w:rsidRPr="00FF25BE">
        <w:rPr>
          <w:rFonts w:ascii="GHEA Grapalat" w:hAnsi="GHEA Grapalat" w:cs="Sylfaen"/>
          <w:sz w:val="20"/>
          <w:lang w:val="ru-RU"/>
        </w:rPr>
        <w:t>անվանումը</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հասցեն</w:t>
      </w:r>
      <w:r w:rsidRPr="00FF25BE">
        <w:rPr>
          <w:rFonts w:ascii="GHEA Grapalat" w:hAnsi="GHEA Grapalat" w:cs="Sylfaen"/>
          <w:sz w:val="20"/>
          <w:lang w:val="af-ZA"/>
        </w:rPr>
        <w:t>.</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3) </w:t>
      </w:r>
      <w:r w:rsidRPr="00FF25BE">
        <w:rPr>
          <w:rFonts w:ascii="GHEA Grapalat" w:hAnsi="GHEA Grapalat" w:cs="Sylfaen"/>
          <w:sz w:val="20"/>
          <w:lang w:val="ru-RU"/>
        </w:rPr>
        <w:t>բողոքարկվող</w:t>
      </w:r>
      <w:r w:rsidRPr="00FF25BE">
        <w:rPr>
          <w:rFonts w:ascii="GHEA Grapalat" w:hAnsi="GHEA Grapalat" w:cs="Sylfaen"/>
          <w:sz w:val="20"/>
          <w:lang w:val="af-ZA"/>
        </w:rPr>
        <w:t xml:space="preserve"> </w:t>
      </w:r>
      <w:r w:rsidRPr="00FF25BE">
        <w:rPr>
          <w:rFonts w:ascii="GHEA Grapalat" w:hAnsi="GHEA Grapalat" w:cs="Sylfaen"/>
          <w:sz w:val="20"/>
          <w:lang w:val="ru-RU"/>
        </w:rPr>
        <w:t>գնման</w:t>
      </w:r>
      <w:r w:rsidRPr="00FF25BE">
        <w:rPr>
          <w:rFonts w:ascii="GHEA Grapalat" w:hAnsi="GHEA Grapalat" w:cs="Sylfaen"/>
          <w:sz w:val="20"/>
          <w:lang w:val="af-ZA"/>
        </w:rPr>
        <w:t xml:space="preserve"> </w:t>
      </w:r>
      <w:r w:rsidRPr="00FF25BE">
        <w:rPr>
          <w:rFonts w:ascii="GHEA Grapalat" w:hAnsi="GHEA Grapalat" w:cs="Sylfaen"/>
          <w:sz w:val="20"/>
          <w:lang w:val="ru-RU"/>
        </w:rPr>
        <w:t>ընթացակարգի</w:t>
      </w:r>
      <w:r w:rsidRPr="00FF25BE">
        <w:rPr>
          <w:rFonts w:ascii="GHEA Grapalat" w:hAnsi="GHEA Grapalat" w:cs="Sylfaen"/>
          <w:sz w:val="20"/>
          <w:lang w:val="af-ZA"/>
        </w:rPr>
        <w:t xml:space="preserve"> </w:t>
      </w:r>
      <w:r w:rsidRPr="00FF25BE">
        <w:rPr>
          <w:rFonts w:ascii="GHEA Grapalat" w:hAnsi="GHEA Grapalat" w:cs="Sylfaen"/>
          <w:sz w:val="20"/>
          <w:lang w:val="ru-RU"/>
        </w:rPr>
        <w:t>ծածկագիրը</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առարկան</w:t>
      </w:r>
      <w:r w:rsidRPr="00FF25BE">
        <w:rPr>
          <w:rFonts w:ascii="GHEA Grapalat" w:hAnsi="GHEA Grapalat" w:cs="Sylfaen"/>
          <w:sz w:val="20"/>
          <w:lang w:val="af-ZA"/>
        </w:rPr>
        <w:t>.</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4) </w:t>
      </w:r>
      <w:r w:rsidRPr="00FF25BE">
        <w:rPr>
          <w:rFonts w:ascii="GHEA Grapalat" w:hAnsi="GHEA Grapalat" w:cs="Sylfaen"/>
          <w:sz w:val="20"/>
          <w:lang w:val="ru-RU"/>
        </w:rPr>
        <w:t>վեճի</w:t>
      </w:r>
      <w:r w:rsidRPr="00FF25BE">
        <w:rPr>
          <w:rFonts w:ascii="GHEA Grapalat" w:hAnsi="GHEA Grapalat" w:cs="Sylfaen"/>
          <w:sz w:val="20"/>
          <w:lang w:val="af-ZA"/>
        </w:rPr>
        <w:t xml:space="preserve"> </w:t>
      </w:r>
      <w:r w:rsidRPr="00FF25BE">
        <w:rPr>
          <w:rFonts w:ascii="GHEA Grapalat" w:hAnsi="GHEA Grapalat" w:cs="Sylfaen"/>
          <w:sz w:val="20"/>
          <w:lang w:val="ru-RU"/>
        </w:rPr>
        <w:t>առարկան</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բողոքը</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ներկայացրած</w:t>
      </w:r>
      <w:r w:rsidRPr="00FF25BE">
        <w:rPr>
          <w:rFonts w:ascii="GHEA Grapalat" w:hAnsi="GHEA Grapalat" w:cs="Sylfaen"/>
          <w:sz w:val="20"/>
          <w:lang w:val="af-ZA"/>
        </w:rPr>
        <w:t xml:space="preserve"> </w:t>
      </w:r>
      <w:r w:rsidRPr="00FF25BE">
        <w:rPr>
          <w:rFonts w:ascii="GHEA Grapalat" w:hAnsi="GHEA Grapalat" w:cs="Sylfaen"/>
          <w:sz w:val="20"/>
          <w:lang w:val="ru-RU"/>
        </w:rPr>
        <w:t>անձի</w:t>
      </w:r>
      <w:r w:rsidRPr="00FF25BE">
        <w:rPr>
          <w:rFonts w:ascii="GHEA Grapalat" w:hAnsi="GHEA Grapalat" w:cs="Sylfaen"/>
          <w:sz w:val="20"/>
          <w:lang w:val="af-ZA"/>
        </w:rPr>
        <w:t xml:space="preserve"> </w:t>
      </w:r>
      <w:r w:rsidRPr="00FF25BE">
        <w:rPr>
          <w:rFonts w:ascii="GHEA Grapalat" w:hAnsi="GHEA Grapalat" w:cs="Sylfaen"/>
          <w:sz w:val="20"/>
          <w:lang w:val="ru-RU"/>
        </w:rPr>
        <w:t>պահանջը</w:t>
      </w:r>
      <w:r w:rsidRPr="00FF25BE">
        <w:rPr>
          <w:rFonts w:ascii="GHEA Grapalat" w:hAnsi="GHEA Grapalat" w:cs="Sylfaen"/>
          <w:sz w:val="20"/>
          <w:lang w:val="af-ZA"/>
        </w:rPr>
        <w:t>.</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5) </w:t>
      </w:r>
      <w:r w:rsidRPr="00FF25BE">
        <w:rPr>
          <w:rFonts w:ascii="GHEA Grapalat" w:hAnsi="GHEA Grapalat" w:cs="Sylfaen"/>
          <w:sz w:val="20"/>
          <w:lang w:val="ru-RU"/>
        </w:rPr>
        <w:t>բողոքի</w:t>
      </w:r>
      <w:r w:rsidRPr="00FF25BE">
        <w:rPr>
          <w:rFonts w:ascii="GHEA Grapalat" w:hAnsi="GHEA Grapalat" w:cs="Sylfaen"/>
          <w:sz w:val="20"/>
          <w:lang w:val="af-ZA"/>
        </w:rPr>
        <w:t xml:space="preserve"> </w:t>
      </w:r>
      <w:r w:rsidRPr="00FF25BE">
        <w:rPr>
          <w:rFonts w:ascii="GHEA Grapalat" w:hAnsi="GHEA Grapalat" w:cs="Sylfaen"/>
          <w:sz w:val="20"/>
          <w:lang w:val="ru-RU"/>
        </w:rPr>
        <w:t>փաստացի</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իրավական</w:t>
      </w:r>
      <w:r w:rsidRPr="00FF25BE">
        <w:rPr>
          <w:rFonts w:ascii="GHEA Grapalat" w:hAnsi="GHEA Grapalat" w:cs="Sylfaen"/>
          <w:sz w:val="20"/>
          <w:lang w:val="af-ZA"/>
        </w:rPr>
        <w:t xml:space="preserve"> </w:t>
      </w:r>
      <w:r w:rsidRPr="00FF25BE">
        <w:rPr>
          <w:rFonts w:ascii="GHEA Grapalat" w:hAnsi="GHEA Grapalat" w:cs="Sylfaen"/>
          <w:sz w:val="20"/>
          <w:lang w:val="ru-RU"/>
        </w:rPr>
        <w:t>հիմքերը</w:t>
      </w:r>
      <w:r w:rsidRPr="00FF25BE">
        <w:rPr>
          <w:rFonts w:ascii="GHEA Grapalat" w:hAnsi="GHEA Grapalat" w:cs="Sylfaen"/>
          <w:sz w:val="20"/>
          <w:lang w:val="af-ZA"/>
        </w:rPr>
        <w:t xml:space="preserve">, </w:t>
      </w:r>
      <w:r w:rsidRPr="00FF25BE">
        <w:rPr>
          <w:rFonts w:ascii="GHEA Grapalat" w:hAnsi="GHEA Grapalat" w:cs="Sylfaen"/>
          <w:sz w:val="20"/>
          <w:lang w:val="ru-RU"/>
        </w:rPr>
        <w:t>ապացույցները</w:t>
      </w:r>
      <w:r w:rsidRPr="00FF25BE">
        <w:rPr>
          <w:rFonts w:ascii="GHEA Grapalat" w:hAnsi="GHEA Grapalat" w:cs="Sylfaen"/>
          <w:sz w:val="20"/>
          <w:lang w:val="af-ZA"/>
        </w:rPr>
        <w:t>.</w:t>
      </w:r>
    </w:p>
    <w:p w:rsidR="007178A1" w:rsidRPr="00FF25BE" w:rsidRDefault="007178A1" w:rsidP="007178A1">
      <w:pPr>
        <w:ind w:firstLine="567"/>
        <w:jc w:val="both"/>
        <w:rPr>
          <w:rFonts w:ascii="GHEA Grapalat" w:hAnsi="GHEA Grapalat" w:cs="Sylfaen"/>
          <w:sz w:val="22"/>
          <w:szCs w:val="22"/>
          <w:lang w:val="af-ZA" w:eastAsia="ru-RU"/>
        </w:rPr>
      </w:pPr>
      <w:r w:rsidRPr="00FF25BE">
        <w:rPr>
          <w:rFonts w:ascii="GHEA Grapalat" w:hAnsi="GHEA Grapalat" w:cs="Sylfaen"/>
          <w:sz w:val="20"/>
          <w:lang w:val="af-ZA"/>
        </w:rPr>
        <w:t xml:space="preserve">6)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վճարը</w:t>
      </w:r>
      <w:r w:rsidRPr="00FF25BE">
        <w:rPr>
          <w:rFonts w:ascii="GHEA Grapalat" w:hAnsi="GHEA Grapalat" w:cs="Sylfaen"/>
          <w:sz w:val="20"/>
          <w:lang w:val="af-ZA"/>
        </w:rPr>
        <w:t xml:space="preserve"> </w:t>
      </w:r>
      <w:r w:rsidRPr="00FF25BE">
        <w:rPr>
          <w:rFonts w:ascii="GHEA Grapalat" w:hAnsi="GHEA Grapalat" w:cs="Sylfaen"/>
          <w:sz w:val="20"/>
          <w:lang w:val="ru-RU"/>
        </w:rPr>
        <w:t>կատարած</w:t>
      </w:r>
      <w:r w:rsidRPr="00FF25BE">
        <w:rPr>
          <w:rFonts w:ascii="GHEA Grapalat" w:hAnsi="GHEA Grapalat" w:cs="Sylfaen"/>
          <w:sz w:val="20"/>
          <w:lang w:val="af-ZA"/>
        </w:rPr>
        <w:t xml:space="preserve"> </w:t>
      </w:r>
      <w:r w:rsidRPr="00FF25BE">
        <w:rPr>
          <w:rFonts w:ascii="GHEA Grapalat" w:hAnsi="GHEA Grapalat" w:cs="Sylfaen"/>
          <w:sz w:val="20"/>
          <w:lang w:val="ru-RU"/>
        </w:rPr>
        <w:t>լինելը</w:t>
      </w:r>
      <w:r w:rsidRPr="00FF25BE">
        <w:rPr>
          <w:rFonts w:ascii="GHEA Grapalat" w:hAnsi="GHEA Grapalat" w:cs="Sylfaen"/>
          <w:sz w:val="20"/>
          <w:lang w:val="af-ZA"/>
        </w:rPr>
        <w:t xml:space="preserve"> </w:t>
      </w:r>
      <w:r w:rsidRPr="00FF25BE">
        <w:rPr>
          <w:rFonts w:ascii="GHEA Grapalat" w:hAnsi="GHEA Grapalat" w:cs="Sylfaen"/>
          <w:sz w:val="20"/>
          <w:lang w:val="ru-RU"/>
        </w:rPr>
        <w:t>հիմնավորող</w:t>
      </w:r>
      <w:r w:rsidRPr="00FF25BE">
        <w:rPr>
          <w:rFonts w:ascii="GHEA Grapalat" w:hAnsi="GHEA Grapalat" w:cs="Sylfaen"/>
          <w:sz w:val="20"/>
          <w:lang w:val="af-ZA"/>
        </w:rPr>
        <w:t xml:space="preserve"> </w:t>
      </w:r>
      <w:r w:rsidRPr="00FF25BE">
        <w:rPr>
          <w:rFonts w:ascii="GHEA Grapalat" w:hAnsi="GHEA Grapalat" w:cs="Sylfaen"/>
          <w:sz w:val="20"/>
          <w:lang w:val="ru-RU"/>
        </w:rPr>
        <w:t>փաստաթղթի</w:t>
      </w:r>
      <w:r w:rsidRPr="00FF25BE">
        <w:rPr>
          <w:rFonts w:ascii="GHEA Grapalat" w:hAnsi="GHEA Grapalat" w:cs="Sylfaen"/>
          <w:sz w:val="20"/>
          <w:lang w:val="af-ZA"/>
        </w:rPr>
        <w:t xml:space="preserve"> </w:t>
      </w:r>
      <w:r w:rsidRPr="00FF25BE">
        <w:rPr>
          <w:rFonts w:ascii="GHEA Grapalat" w:hAnsi="GHEA Grapalat" w:cs="Sylfaen"/>
          <w:sz w:val="20"/>
          <w:lang w:val="ru-RU"/>
        </w:rPr>
        <w:t>պատճենը</w:t>
      </w:r>
      <w:r w:rsidRPr="00FF25BE">
        <w:rPr>
          <w:rFonts w:ascii="GHEA Grapalat" w:hAnsi="GHEA Grapalat" w:cs="Sylfaen"/>
          <w:sz w:val="20"/>
          <w:lang w:val="af-ZA"/>
        </w:rPr>
        <w:t xml:space="preserve">: </w:t>
      </w:r>
      <w:r w:rsidRPr="00FF25BE">
        <w:rPr>
          <w:rFonts w:ascii="GHEA Grapalat" w:hAnsi="GHEA Grapalat" w:cs="Sylfaen"/>
          <w:sz w:val="20"/>
        </w:rPr>
        <w:t>Ը</w:t>
      </w:r>
      <w:r w:rsidRPr="00FF25BE">
        <w:rPr>
          <w:rFonts w:ascii="GHEA Grapalat" w:hAnsi="GHEA Grapalat" w:cs="Sylfaen"/>
          <w:sz w:val="20"/>
          <w:lang w:val="ru-RU"/>
        </w:rPr>
        <w:t>նդ</w:t>
      </w:r>
      <w:r w:rsidRPr="00FF25BE">
        <w:rPr>
          <w:rFonts w:ascii="GHEA Grapalat" w:hAnsi="GHEA Grapalat" w:cs="Sylfaen"/>
          <w:sz w:val="20"/>
          <w:lang w:val="af-ZA"/>
        </w:rPr>
        <w:t xml:space="preserve"> </w:t>
      </w:r>
      <w:r w:rsidRPr="00FF25BE">
        <w:rPr>
          <w:rFonts w:ascii="GHEA Grapalat" w:hAnsi="GHEA Grapalat" w:cs="Sylfaen"/>
          <w:sz w:val="20"/>
          <w:lang w:val="ru-RU"/>
        </w:rPr>
        <w:t>որում</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վճարի</w:t>
      </w:r>
      <w:r w:rsidRPr="00FF25BE">
        <w:rPr>
          <w:rFonts w:ascii="GHEA Grapalat" w:hAnsi="GHEA Grapalat" w:cs="Sylfaen"/>
          <w:sz w:val="20"/>
          <w:lang w:val="af-ZA"/>
        </w:rPr>
        <w:t xml:space="preserve"> </w:t>
      </w:r>
      <w:r w:rsidRPr="00FF25BE">
        <w:rPr>
          <w:rFonts w:ascii="GHEA Grapalat" w:hAnsi="GHEA Grapalat" w:cs="Sylfaen"/>
          <w:sz w:val="20"/>
          <w:lang w:val="ru-RU"/>
        </w:rPr>
        <w:t>չափը</w:t>
      </w:r>
      <w:r w:rsidRPr="00FF25BE">
        <w:rPr>
          <w:rFonts w:ascii="GHEA Grapalat" w:hAnsi="GHEA Grapalat" w:cs="Sylfaen"/>
          <w:sz w:val="20"/>
          <w:lang w:val="af-ZA"/>
        </w:rPr>
        <w:t xml:space="preserve"> </w:t>
      </w:r>
      <w:r w:rsidRPr="00FF25BE">
        <w:rPr>
          <w:rFonts w:ascii="GHEA Grapalat" w:hAnsi="GHEA Grapalat" w:cs="Sylfaen"/>
          <w:sz w:val="20"/>
          <w:lang w:val="ru-RU"/>
        </w:rPr>
        <w:t>կազմում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30 </w:t>
      </w:r>
      <w:r w:rsidRPr="00FF25BE">
        <w:rPr>
          <w:rFonts w:ascii="GHEA Grapalat" w:hAnsi="GHEA Grapalat" w:cs="Sylfaen"/>
          <w:sz w:val="20"/>
          <w:lang w:val="ru-RU"/>
        </w:rPr>
        <w:t>հազար</w:t>
      </w:r>
      <w:r w:rsidRPr="00FF25BE">
        <w:rPr>
          <w:rFonts w:ascii="GHEA Grapalat" w:hAnsi="GHEA Grapalat" w:cs="Sylfaen"/>
          <w:sz w:val="20"/>
          <w:lang w:val="af-ZA"/>
        </w:rPr>
        <w:t xml:space="preserve"> ՀՀ </w:t>
      </w:r>
      <w:r w:rsidRPr="00FF25BE">
        <w:rPr>
          <w:rFonts w:ascii="GHEA Grapalat" w:hAnsi="GHEA Grapalat" w:cs="Sylfaen"/>
          <w:sz w:val="20"/>
          <w:lang w:val="ru-RU"/>
        </w:rPr>
        <w:t>դրամ</w:t>
      </w:r>
      <w:r w:rsidRPr="00FF25BE">
        <w:rPr>
          <w:rFonts w:ascii="GHEA Grapalat" w:hAnsi="GHEA Grapalat" w:cs="Sylfaen"/>
          <w:sz w:val="20"/>
          <w:lang w:val="af-ZA"/>
        </w:rPr>
        <w:t xml:space="preserve">, </w:t>
      </w:r>
      <w:r w:rsidRPr="00FF25BE">
        <w:rPr>
          <w:rFonts w:ascii="GHEA Grapalat" w:hAnsi="GHEA Grapalat" w:cs="Sylfaen"/>
          <w:sz w:val="20"/>
          <w:lang w:val="ru-RU"/>
        </w:rPr>
        <w:t>որը</w:t>
      </w:r>
      <w:r w:rsidRPr="00FF25BE">
        <w:rPr>
          <w:rFonts w:ascii="GHEA Grapalat" w:hAnsi="GHEA Grapalat" w:cs="Sylfaen"/>
          <w:sz w:val="20"/>
          <w:lang w:val="af-ZA"/>
        </w:rPr>
        <w:t xml:space="preserve"> </w:t>
      </w:r>
      <w:r w:rsidRPr="00FF25BE">
        <w:rPr>
          <w:rFonts w:ascii="GHEA Grapalat" w:hAnsi="GHEA Grapalat" w:cs="Sylfaen"/>
          <w:sz w:val="20"/>
          <w:lang w:val="ru-RU"/>
        </w:rPr>
        <w:t>վճարվում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ՀՀ</w:t>
      </w:r>
      <w:r w:rsidRPr="00FF25BE">
        <w:rPr>
          <w:rFonts w:ascii="GHEA Grapalat" w:hAnsi="GHEA Grapalat" w:cs="Sylfaen"/>
          <w:sz w:val="20"/>
          <w:lang w:val="af-ZA"/>
        </w:rPr>
        <w:t xml:space="preserve"> </w:t>
      </w:r>
      <w:r w:rsidRPr="00FF25BE">
        <w:rPr>
          <w:rFonts w:ascii="GHEA Grapalat" w:hAnsi="GHEA Grapalat" w:cs="Sylfaen"/>
          <w:sz w:val="20"/>
          <w:lang w:val="ru-RU"/>
        </w:rPr>
        <w:t>պետական</w:t>
      </w:r>
      <w:r w:rsidRPr="00FF25BE">
        <w:rPr>
          <w:rFonts w:ascii="GHEA Grapalat" w:hAnsi="GHEA Grapalat" w:cs="Sylfaen"/>
          <w:sz w:val="20"/>
          <w:lang w:val="af-ZA"/>
        </w:rPr>
        <w:t xml:space="preserve"> </w:t>
      </w:r>
      <w:r w:rsidRPr="00FF25BE">
        <w:rPr>
          <w:rFonts w:ascii="GHEA Grapalat" w:hAnsi="GHEA Grapalat" w:cs="Sylfaen"/>
          <w:sz w:val="20"/>
          <w:lang w:val="ru-RU"/>
        </w:rPr>
        <w:t>բյուջե</w:t>
      </w:r>
      <w:r w:rsidRPr="00FF25BE">
        <w:rPr>
          <w:rFonts w:ascii="GHEA Grapalat" w:hAnsi="GHEA Grapalat" w:cs="Sylfaen"/>
          <w:sz w:val="20"/>
          <w:lang w:val="af-ZA"/>
        </w:rPr>
        <w:t xml:space="preserve">` </w:t>
      </w:r>
      <w:r w:rsidRPr="00FF25BE">
        <w:rPr>
          <w:rFonts w:ascii="GHEA Grapalat" w:hAnsi="GHEA Grapalat" w:cs="Sylfaen"/>
          <w:sz w:val="20"/>
          <w:lang w:val="ru-RU"/>
        </w:rPr>
        <w:t>այդ</w:t>
      </w:r>
      <w:r w:rsidRPr="00FF25BE">
        <w:rPr>
          <w:rFonts w:ascii="GHEA Grapalat" w:hAnsi="GHEA Grapalat" w:cs="Sylfaen"/>
          <w:sz w:val="20"/>
          <w:lang w:val="af-ZA"/>
        </w:rPr>
        <w:t xml:space="preserve"> </w:t>
      </w:r>
      <w:r w:rsidRPr="00FF25BE">
        <w:rPr>
          <w:rFonts w:ascii="GHEA Grapalat" w:hAnsi="GHEA Grapalat" w:cs="Sylfaen"/>
          <w:sz w:val="20"/>
          <w:lang w:val="ru-RU"/>
        </w:rPr>
        <w:t>նպատակով</w:t>
      </w:r>
      <w:r w:rsidRPr="00FF25BE">
        <w:rPr>
          <w:rFonts w:ascii="GHEA Grapalat" w:hAnsi="GHEA Grapalat" w:cs="Sylfaen"/>
          <w:sz w:val="20"/>
          <w:lang w:val="af-ZA"/>
        </w:rPr>
        <w:t xml:space="preserve"> </w:t>
      </w:r>
      <w:r w:rsidRPr="00FF25BE">
        <w:rPr>
          <w:rFonts w:ascii="GHEA Grapalat" w:hAnsi="GHEA Grapalat" w:cs="Sylfaen"/>
          <w:sz w:val="20"/>
          <w:lang w:val="ru-RU"/>
        </w:rPr>
        <w:t>լիազորված</w:t>
      </w:r>
      <w:r w:rsidRPr="00FF25BE">
        <w:rPr>
          <w:rFonts w:ascii="GHEA Grapalat" w:hAnsi="GHEA Grapalat" w:cs="Sylfaen"/>
          <w:sz w:val="20"/>
          <w:lang w:val="af-ZA"/>
        </w:rPr>
        <w:t xml:space="preserve"> </w:t>
      </w:r>
      <w:r w:rsidRPr="00FF25BE">
        <w:rPr>
          <w:rFonts w:ascii="GHEA Grapalat" w:hAnsi="GHEA Grapalat" w:cs="Sylfaen"/>
          <w:sz w:val="20"/>
          <w:lang w:val="ru-RU"/>
        </w:rPr>
        <w:t>մարմնի</w:t>
      </w:r>
      <w:r w:rsidRPr="00FF25BE">
        <w:rPr>
          <w:rFonts w:ascii="GHEA Grapalat" w:hAnsi="GHEA Grapalat" w:cs="Sylfaen"/>
          <w:sz w:val="20"/>
          <w:lang w:val="af-ZA"/>
        </w:rPr>
        <w:t xml:space="preserve"> </w:t>
      </w:r>
      <w:r w:rsidRPr="00FF25BE">
        <w:rPr>
          <w:rFonts w:ascii="GHEA Grapalat" w:hAnsi="GHEA Grapalat" w:cs="Sylfaen"/>
          <w:sz w:val="20"/>
          <w:lang w:val="ru-RU"/>
        </w:rPr>
        <w:t>անվամբ</w:t>
      </w:r>
      <w:r w:rsidRPr="00FF25BE">
        <w:rPr>
          <w:rFonts w:ascii="GHEA Grapalat" w:hAnsi="GHEA Grapalat" w:cs="Sylfaen"/>
          <w:sz w:val="20"/>
          <w:lang w:val="af-ZA"/>
        </w:rPr>
        <w:t xml:space="preserve"> </w:t>
      </w:r>
      <w:r w:rsidRPr="00FF25BE">
        <w:rPr>
          <w:rFonts w:ascii="GHEA Grapalat" w:hAnsi="GHEA Grapalat" w:cs="Sylfaen"/>
          <w:sz w:val="20"/>
          <w:lang w:val="ru-RU"/>
        </w:rPr>
        <w:t>բացված</w:t>
      </w:r>
      <w:r w:rsidRPr="00FF25BE">
        <w:rPr>
          <w:rFonts w:ascii="GHEA Grapalat" w:hAnsi="GHEA Grapalat" w:cs="Sylfaen"/>
          <w:sz w:val="20"/>
          <w:lang w:val="af-ZA"/>
        </w:rPr>
        <w:t xml:space="preserve"> </w:t>
      </w:r>
      <w:r w:rsidRPr="00FF25BE">
        <w:rPr>
          <w:rFonts w:ascii="GHEA Grapalat" w:hAnsi="GHEA Grapalat"/>
          <w:lang w:val="af-ZA"/>
        </w:rPr>
        <w:t>«</w:t>
      </w:r>
      <w:r w:rsidRPr="00FF25BE">
        <w:rPr>
          <w:rFonts w:ascii="GHEA Grapalat" w:hAnsi="GHEA Grapalat" w:cs="Sylfaen"/>
          <w:sz w:val="20"/>
          <w:lang w:val="af-ZA"/>
        </w:rPr>
        <w:t>900008000482</w:t>
      </w:r>
      <w:r w:rsidRPr="00FF25BE">
        <w:rPr>
          <w:rFonts w:ascii="GHEA Grapalat" w:hAnsi="GHEA Grapalat"/>
          <w:lang w:val="af-ZA"/>
        </w:rPr>
        <w:t>»</w:t>
      </w:r>
      <w:r w:rsidRPr="00FF25BE">
        <w:rPr>
          <w:rFonts w:ascii="GHEA Grapalat" w:hAnsi="GHEA Grapalat" w:cs="Sylfaen"/>
          <w:sz w:val="20"/>
          <w:lang w:val="af-ZA"/>
        </w:rPr>
        <w:t xml:space="preserve"> </w:t>
      </w:r>
      <w:r w:rsidRPr="00FF25BE">
        <w:rPr>
          <w:rFonts w:ascii="GHEA Grapalat" w:hAnsi="GHEA Grapalat" w:cs="Sylfaen"/>
          <w:sz w:val="20"/>
          <w:lang w:val="ru-RU"/>
        </w:rPr>
        <w:t>գանձապետական</w:t>
      </w:r>
      <w:r w:rsidRPr="00FF25BE">
        <w:rPr>
          <w:rFonts w:ascii="GHEA Grapalat" w:hAnsi="GHEA Grapalat" w:cs="Sylfaen"/>
          <w:sz w:val="20"/>
          <w:lang w:val="af-ZA"/>
        </w:rPr>
        <w:t xml:space="preserve"> </w:t>
      </w:r>
      <w:r w:rsidRPr="00FF25BE">
        <w:rPr>
          <w:rFonts w:ascii="GHEA Grapalat" w:hAnsi="GHEA Grapalat" w:cs="Sylfaen"/>
          <w:sz w:val="20"/>
          <w:lang w:val="ru-RU"/>
        </w:rPr>
        <w:t>հաշվին</w:t>
      </w:r>
      <w:r w:rsidRPr="00FF25BE">
        <w:rPr>
          <w:rFonts w:ascii="GHEA Grapalat" w:hAnsi="GHEA Grapalat" w:cs="Sylfaen"/>
          <w:sz w:val="20"/>
          <w:lang w:val="af-ZA"/>
        </w:rPr>
        <w:t>:</w:t>
      </w:r>
      <w:r w:rsidRPr="00FF25BE">
        <w:rPr>
          <w:rFonts w:ascii="GHEA Grapalat" w:hAnsi="GHEA Grapalat" w:cs="Sylfaen"/>
          <w:sz w:val="22"/>
          <w:szCs w:val="22"/>
          <w:lang w:val="af-ZA" w:eastAsia="ru-RU"/>
        </w:rPr>
        <w:t xml:space="preserve"> </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7) </w:t>
      </w:r>
      <w:r w:rsidRPr="00FF25BE">
        <w:rPr>
          <w:rFonts w:ascii="GHEA Grapalat" w:hAnsi="GHEA Grapalat" w:cs="Sylfaen"/>
          <w:sz w:val="20"/>
          <w:lang w:val="ru-RU"/>
        </w:rPr>
        <w:t>այն</w:t>
      </w:r>
      <w:r w:rsidRPr="00FF25BE">
        <w:rPr>
          <w:rFonts w:ascii="GHEA Grapalat" w:hAnsi="GHEA Grapalat" w:cs="Sylfaen"/>
          <w:sz w:val="20"/>
          <w:lang w:val="af-ZA"/>
        </w:rPr>
        <w:t xml:space="preserve"> </w:t>
      </w:r>
      <w:r w:rsidRPr="00FF25BE">
        <w:rPr>
          <w:rFonts w:ascii="GHEA Grapalat" w:hAnsi="GHEA Grapalat" w:cs="Sylfaen"/>
          <w:sz w:val="20"/>
          <w:lang w:val="ru-RU"/>
        </w:rPr>
        <w:t>բանկի</w:t>
      </w:r>
      <w:r w:rsidRPr="00FF25BE">
        <w:rPr>
          <w:rFonts w:ascii="GHEA Grapalat" w:hAnsi="GHEA Grapalat" w:cs="Sylfaen"/>
          <w:sz w:val="20"/>
          <w:lang w:val="af-ZA"/>
        </w:rPr>
        <w:t xml:space="preserve"> </w:t>
      </w:r>
      <w:r w:rsidRPr="00FF25BE">
        <w:rPr>
          <w:rFonts w:ascii="GHEA Grapalat" w:hAnsi="GHEA Grapalat" w:cs="Sylfaen"/>
          <w:sz w:val="20"/>
          <w:lang w:val="ru-RU"/>
        </w:rPr>
        <w:t>անվանումը</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հաշվեհամարը</w:t>
      </w:r>
      <w:r w:rsidRPr="00FF25BE">
        <w:rPr>
          <w:rFonts w:ascii="GHEA Grapalat" w:hAnsi="GHEA Grapalat" w:cs="Sylfaen"/>
          <w:sz w:val="20"/>
          <w:lang w:val="af-ZA"/>
        </w:rPr>
        <w:t xml:space="preserve">, </w:t>
      </w:r>
      <w:r w:rsidRPr="00FF25BE">
        <w:rPr>
          <w:rFonts w:ascii="GHEA Grapalat" w:hAnsi="GHEA Grapalat" w:cs="Sylfaen"/>
          <w:sz w:val="20"/>
          <w:lang w:val="ru-RU"/>
        </w:rPr>
        <w:t>որի</w:t>
      </w:r>
      <w:r w:rsidRPr="00FF25BE">
        <w:rPr>
          <w:rFonts w:ascii="GHEA Grapalat" w:hAnsi="GHEA Grapalat" w:cs="Sylfaen"/>
          <w:sz w:val="20"/>
        </w:rPr>
        <w:t>ն</w:t>
      </w:r>
      <w:r w:rsidRPr="00FF25BE">
        <w:rPr>
          <w:rFonts w:ascii="GHEA Grapalat" w:hAnsi="GHEA Grapalat" w:cs="Sylfaen"/>
          <w:sz w:val="20"/>
          <w:lang w:val="af-ZA"/>
        </w:rPr>
        <w:t xml:space="preserve"> </w:t>
      </w:r>
      <w:r w:rsidRPr="00FF25BE">
        <w:rPr>
          <w:rFonts w:ascii="GHEA Grapalat" w:hAnsi="GHEA Grapalat" w:cs="Sylfaen"/>
          <w:sz w:val="20"/>
          <w:lang w:val="ru-RU"/>
        </w:rPr>
        <w:t>բողոքը</w:t>
      </w:r>
      <w:r w:rsidRPr="00FF25BE">
        <w:rPr>
          <w:rFonts w:ascii="GHEA Grapalat" w:hAnsi="GHEA Grapalat" w:cs="Sylfaen"/>
          <w:sz w:val="20"/>
          <w:lang w:val="af-ZA"/>
        </w:rPr>
        <w:t xml:space="preserve"> </w:t>
      </w:r>
      <w:r w:rsidRPr="00FF25BE">
        <w:rPr>
          <w:rFonts w:ascii="GHEA Grapalat" w:hAnsi="GHEA Grapalat" w:cs="Sylfaen"/>
          <w:sz w:val="20"/>
          <w:lang w:val="ru-RU"/>
        </w:rPr>
        <w:t>բավարարվելու</w:t>
      </w:r>
      <w:r w:rsidRPr="00FF25BE">
        <w:rPr>
          <w:rFonts w:ascii="GHEA Grapalat" w:hAnsi="GHEA Grapalat" w:cs="Sylfaen"/>
          <w:sz w:val="20"/>
          <w:lang w:val="af-ZA"/>
        </w:rPr>
        <w:t xml:space="preserve"> </w:t>
      </w:r>
      <w:r w:rsidRPr="00FF25BE">
        <w:rPr>
          <w:rFonts w:ascii="GHEA Grapalat" w:hAnsi="GHEA Grapalat" w:cs="Sylfaen"/>
          <w:sz w:val="20"/>
          <w:lang w:val="ru-RU"/>
        </w:rPr>
        <w:t>դեպքում</w:t>
      </w:r>
      <w:r w:rsidRPr="00FF25BE">
        <w:rPr>
          <w:rFonts w:ascii="GHEA Grapalat" w:hAnsi="GHEA Grapalat" w:cs="Sylfaen"/>
          <w:sz w:val="20"/>
          <w:lang w:val="af-ZA"/>
        </w:rPr>
        <w:t xml:space="preserve"> </w:t>
      </w:r>
      <w:r w:rsidRPr="00FF25BE">
        <w:rPr>
          <w:rFonts w:ascii="GHEA Grapalat" w:hAnsi="GHEA Grapalat" w:cs="Sylfaen"/>
          <w:sz w:val="20"/>
          <w:lang w:val="ru-RU"/>
        </w:rPr>
        <w:t>պետք</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rPr>
        <w:t>հետ</w:t>
      </w:r>
      <w:r w:rsidRPr="00FF25BE">
        <w:rPr>
          <w:rFonts w:ascii="GHEA Grapalat" w:hAnsi="GHEA Grapalat" w:cs="Sylfaen"/>
          <w:sz w:val="20"/>
          <w:lang w:val="af-ZA"/>
        </w:rPr>
        <w:t xml:space="preserve"> </w:t>
      </w:r>
      <w:r w:rsidRPr="00FF25BE">
        <w:rPr>
          <w:rFonts w:ascii="GHEA Grapalat" w:hAnsi="GHEA Grapalat" w:cs="Sylfaen"/>
          <w:sz w:val="20"/>
          <w:lang w:val="ru-RU"/>
        </w:rPr>
        <w:t>փոխանցվի</w:t>
      </w:r>
      <w:r w:rsidRPr="00FF25BE">
        <w:rPr>
          <w:rFonts w:ascii="GHEA Grapalat" w:hAnsi="GHEA Grapalat" w:cs="Sylfaen"/>
          <w:sz w:val="20"/>
          <w:lang w:val="af-ZA"/>
        </w:rPr>
        <w:t xml:space="preserve"> </w:t>
      </w:r>
      <w:r w:rsidRPr="00FF25BE">
        <w:rPr>
          <w:rFonts w:ascii="GHEA Grapalat" w:hAnsi="GHEA Grapalat" w:cs="Sylfaen"/>
          <w:sz w:val="20"/>
          <w:lang w:val="ru-RU"/>
        </w:rPr>
        <w:t>վճարը</w:t>
      </w:r>
      <w:r w:rsidRPr="00FF25BE">
        <w:rPr>
          <w:rFonts w:ascii="GHEA Grapalat" w:hAnsi="GHEA Grapalat" w:cs="Sylfaen"/>
          <w:sz w:val="20"/>
          <w:lang w:val="af-ZA"/>
        </w:rPr>
        <w:t>.</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8) </w:t>
      </w:r>
      <w:r w:rsidRPr="00FF25BE">
        <w:rPr>
          <w:rFonts w:ascii="GHEA Grapalat" w:hAnsi="GHEA Grapalat" w:cs="Sylfaen"/>
          <w:sz w:val="20"/>
          <w:lang w:val="ru-RU"/>
        </w:rPr>
        <w:t>այլ</w:t>
      </w:r>
      <w:r w:rsidRPr="00FF25BE">
        <w:rPr>
          <w:rFonts w:ascii="GHEA Grapalat" w:hAnsi="GHEA Grapalat" w:cs="Sylfaen"/>
          <w:sz w:val="20"/>
          <w:lang w:val="af-ZA"/>
        </w:rPr>
        <w:t xml:space="preserve"> </w:t>
      </w:r>
      <w:r w:rsidRPr="00FF25BE">
        <w:rPr>
          <w:rFonts w:ascii="GHEA Grapalat" w:hAnsi="GHEA Grapalat" w:cs="Sylfaen"/>
          <w:sz w:val="20"/>
          <w:lang w:val="ru-RU"/>
        </w:rPr>
        <w:t>անհրաժեշտ</w:t>
      </w:r>
      <w:r w:rsidRPr="00FF25BE">
        <w:rPr>
          <w:rFonts w:ascii="GHEA Grapalat" w:hAnsi="GHEA Grapalat" w:cs="Sylfaen"/>
          <w:sz w:val="20"/>
          <w:lang w:val="af-ZA"/>
        </w:rPr>
        <w:t xml:space="preserve"> </w:t>
      </w:r>
      <w:r w:rsidRPr="00FF25BE">
        <w:rPr>
          <w:rFonts w:ascii="GHEA Grapalat" w:hAnsi="GHEA Grapalat" w:cs="Sylfaen"/>
          <w:sz w:val="20"/>
          <w:lang w:val="ru-RU"/>
        </w:rPr>
        <w:t>տեղեկություններ։</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12.6 </w:t>
      </w:r>
      <w:r w:rsidRPr="00FF25BE">
        <w:rPr>
          <w:rFonts w:ascii="GHEA Grapalat" w:hAnsi="GHEA Grapalat" w:cs="Sylfaen"/>
          <w:sz w:val="20"/>
          <w:lang w:val="ru-RU"/>
        </w:rPr>
        <w:t>Բողոքը</w:t>
      </w:r>
      <w:r w:rsidRPr="00FF25BE">
        <w:rPr>
          <w:rFonts w:ascii="GHEA Grapalat" w:hAnsi="GHEA Grapalat" w:cs="Sylfaen"/>
          <w:sz w:val="20"/>
          <w:lang w:val="af-ZA"/>
        </w:rPr>
        <w:t xml:space="preserve"> </w:t>
      </w:r>
      <w:r w:rsidRPr="00FF25BE">
        <w:rPr>
          <w:rFonts w:ascii="GHEA Grapalat" w:hAnsi="GHEA Grapalat" w:cs="Sylfaen"/>
          <w:sz w:val="20"/>
          <w:lang w:val="ru-RU"/>
        </w:rPr>
        <w:t>բավարարվելու</w:t>
      </w:r>
      <w:r w:rsidRPr="00FF25BE">
        <w:rPr>
          <w:rFonts w:ascii="GHEA Grapalat" w:hAnsi="GHEA Grapalat" w:cs="Sylfaen"/>
          <w:sz w:val="20"/>
          <w:lang w:val="af-ZA"/>
        </w:rPr>
        <w:t xml:space="preserve"> </w:t>
      </w:r>
      <w:r w:rsidRPr="00FF25BE">
        <w:rPr>
          <w:rFonts w:ascii="GHEA Grapalat" w:hAnsi="GHEA Grapalat" w:cs="Sylfaen"/>
          <w:sz w:val="20"/>
          <w:lang w:val="ru-RU"/>
        </w:rPr>
        <w:t>մասին</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խորհրդի</w:t>
      </w:r>
      <w:r w:rsidRPr="00FF25BE">
        <w:rPr>
          <w:rFonts w:ascii="GHEA Grapalat" w:hAnsi="GHEA Grapalat" w:cs="Sylfaen"/>
          <w:sz w:val="20"/>
          <w:lang w:val="af-ZA"/>
        </w:rPr>
        <w:t xml:space="preserve"> </w:t>
      </w:r>
      <w:r w:rsidRPr="00FF25BE">
        <w:rPr>
          <w:rFonts w:ascii="GHEA Grapalat" w:hAnsi="GHEA Grapalat" w:cs="Sylfaen"/>
          <w:sz w:val="20"/>
          <w:lang w:val="ru-RU"/>
        </w:rPr>
        <w:t>կողմից</w:t>
      </w:r>
      <w:r w:rsidRPr="00FF25BE">
        <w:rPr>
          <w:rFonts w:ascii="GHEA Grapalat" w:hAnsi="GHEA Grapalat" w:cs="Sylfaen"/>
          <w:sz w:val="20"/>
          <w:lang w:val="af-ZA"/>
        </w:rPr>
        <w:t xml:space="preserve"> </w:t>
      </w:r>
      <w:r w:rsidRPr="00FF25BE">
        <w:rPr>
          <w:rFonts w:ascii="GHEA Grapalat" w:hAnsi="GHEA Grapalat" w:cs="Sylfaen"/>
          <w:sz w:val="20"/>
          <w:lang w:val="ru-RU"/>
        </w:rPr>
        <w:t>կայացված</w:t>
      </w:r>
      <w:r w:rsidRPr="00FF25BE">
        <w:rPr>
          <w:rFonts w:ascii="GHEA Grapalat" w:hAnsi="GHEA Grapalat" w:cs="Sylfaen"/>
          <w:sz w:val="20"/>
          <w:lang w:val="af-ZA"/>
        </w:rPr>
        <w:t xml:space="preserve"> </w:t>
      </w:r>
      <w:r w:rsidRPr="00FF25BE">
        <w:rPr>
          <w:rFonts w:ascii="GHEA Grapalat" w:hAnsi="GHEA Grapalat" w:cs="Sylfaen"/>
          <w:sz w:val="20"/>
          <w:lang w:val="ru-RU"/>
        </w:rPr>
        <w:t>որոշումը</w:t>
      </w:r>
      <w:r w:rsidRPr="00FF25BE">
        <w:rPr>
          <w:rFonts w:ascii="GHEA Grapalat" w:hAnsi="GHEA Grapalat" w:cs="Sylfaen"/>
          <w:sz w:val="20"/>
          <w:lang w:val="af-ZA"/>
        </w:rPr>
        <w:t xml:space="preserve"> </w:t>
      </w:r>
      <w:r w:rsidRPr="00FF25BE">
        <w:rPr>
          <w:rFonts w:ascii="GHEA Grapalat" w:hAnsi="GHEA Grapalat" w:cs="Sylfaen"/>
          <w:sz w:val="20"/>
          <w:lang w:val="ru-RU"/>
        </w:rPr>
        <w:t>տեղեկագրում</w:t>
      </w:r>
      <w:r w:rsidRPr="00FF25BE">
        <w:rPr>
          <w:rFonts w:ascii="GHEA Grapalat" w:hAnsi="GHEA Grapalat" w:cs="Sylfaen"/>
          <w:sz w:val="20"/>
          <w:lang w:val="af-ZA"/>
        </w:rPr>
        <w:t xml:space="preserve"> </w:t>
      </w:r>
      <w:r w:rsidRPr="00FF25BE">
        <w:rPr>
          <w:rFonts w:ascii="GHEA Grapalat" w:hAnsi="GHEA Grapalat" w:cs="Sylfaen"/>
          <w:sz w:val="20"/>
          <w:lang w:val="ru-RU"/>
        </w:rPr>
        <w:t>հրապարակվելուն</w:t>
      </w:r>
      <w:r w:rsidRPr="00FF25BE">
        <w:rPr>
          <w:rFonts w:ascii="GHEA Grapalat" w:hAnsi="GHEA Grapalat" w:cs="Sylfaen"/>
          <w:sz w:val="20"/>
          <w:lang w:val="af-ZA"/>
        </w:rPr>
        <w:t xml:space="preserve"> </w:t>
      </w:r>
      <w:r w:rsidRPr="00FF25BE">
        <w:rPr>
          <w:rFonts w:ascii="GHEA Grapalat" w:hAnsi="GHEA Grapalat" w:cs="Sylfaen"/>
          <w:sz w:val="20"/>
          <w:lang w:val="ru-RU"/>
        </w:rPr>
        <w:t>հաջորդող</w:t>
      </w:r>
      <w:r w:rsidRPr="00FF25BE">
        <w:rPr>
          <w:rFonts w:ascii="GHEA Grapalat" w:hAnsi="GHEA Grapalat" w:cs="Sylfaen"/>
          <w:sz w:val="20"/>
          <w:lang w:val="af-ZA"/>
        </w:rPr>
        <w:t xml:space="preserve"> </w:t>
      </w:r>
      <w:r w:rsidRPr="00FF25BE">
        <w:rPr>
          <w:rFonts w:ascii="GHEA Grapalat" w:hAnsi="GHEA Grapalat" w:cs="Sylfaen"/>
          <w:sz w:val="20"/>
          <w:lang w:val="ru-RU"/>
        </w:rPr>
        <w:t>աշխատանքային</w:t>
      </w:r>
      <w:r w:rsidRPr="00FF25BE">
        <w:rPr>
          <w:rFonts w:ascii="GHEA Grapalat" w:hAnsi="GHEA Grapalat" w:cs="Sylfaen"/>
          <w:sz w:val="20"/>
          <w:lang w:val="af-ZA"/>
        </w:rPr>
        <w:t xml:space="preserve"> </w:t>
      </w:r>
      <w:r w:rsidRPr="00FF25BE">
        <w:rPr>
          <w:rFonts w:ascii="GHEA Grapalat" w:hAnsi="GHEA Grapalat" w:cs="Sylfaen"/>
          <w:sz w:val="20"/>
          <w:lang w:val="ru-RU"/>
        </w:rPr>
        <w:t>օրը</w:t>
      </w:r>
      <w:r w:rsidRPr="00FF25BE">
        <w:rPr>
          <w:rFonts w:ascii="GHEA Grapalat" w:hAnsi="GHEA Grapalat" w:cs="Sylfaen"/>
          <w:sz w:val="20"/>
          <w:lang w:val="af-ZA"/>
        </w:rPr>
        <w:t xml:space="preserve"> </w:t>
      </w:r>
      <w:r w:rsidRPr="00FF25BE">
        <w:rPr>
          <w:rFonts w:ascii="GHEA Grapalat" w:hAnsi="GHEA Grapalat" w:cs="Sylfaen"/>
          <w:sz w:val="20"/>
          <w:lang w:val="ru-RU"/>
        </w:rPr>
        <w:t>տվյալ</w:t>
      </w:r>
      <w:r w:rsidRPr="00FF25BE">
        <w:rPr>
          <w:rFonts w:ascii="GHEA Grapalat" w:hAnsi="GHEA Grapalat" w:cs="Sylfaen"/>
          <w:sz w:val="20"/>
          <w:lang w:val="af-ZA"/>
        </w:rPr>
        <w:t xml:space="preserve"> </w:t>
      </w:r>
      <w:r w:rsidRPr="00FF25BE">
        <w:rPr>
          <w:rFonts w:ascii="GHEA Grapalat" w:hAnsi="GHEA Grapalat" w:cs="Sylfaen"/>
          <w:sz w:val="20"/>
          <w:lang w:val="ru-RU"/>
        </w:rPr>
        <w:t>բողոքը</w:t>
      </w:r>
      <w:r w:rsidRPr="00FF25BE">
        <w:rPr>
          <w:rFonts w:ascii="GHEA Grapalat" w:hAnsi="GHEA Grapalat" w:cs="Sylfaen"/>
          <w:sz w:val="20"/>
          <w:lang w:val="af-ZA"/>
        </w:rPr>
        <w:t xml:space="preserve"> </w:t>
      </w:r>
      <w:r w:rsidRPr="00FF25BE">
        <w:rPr>
          <w:rFonts w:ascii="GHEA Grapalat" w:hAnsi="GHEA Grapalat" w:cs="Sylfaen"/>
          <w:sz w:val="20"/>
          <w:lang w:val="ru-RU"/>
        </w:rPr>
        <w:t>քննած</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որոշում</w:t>
      </w:r>
      <w:r w:rsidRPr="00FF25BE">
        <w:rPr>
          <w:rFonts w:ascii="GHEA Grapalat" w:hAnsi="GHEA Grapalat" w:cs="Sylfaen"/>
          <w:sz w:val="20"/>
          <w:lang w:val="af-ZA"/>
        </w:rPr>
        <w:t xml:space="preserve"> </w:t>
      </w:r>
      <w:r w:rsidRPr="00FF25BE">
        <w:rPr>
          <w:rFonts w:ascii="GHEA Grapalat" w:hAnsi="GHEA Grapalat" w:cs="Sylfaen"/>
          <w:sz w:val="20"/>
          <w:lang w:val="ru-RU"/>
        </w:rPr>
        <w:t>կայացրած</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խորհրդի</w:t>
      </w:r>
      <w:r w:rsidRPr="00FF25BE">
        <w:rPr>
          <w:rFonts w:ascii="GHEA Grapalat" w:hAnsi="GHEA Grapalat" w:cs="Sylfaen"/>
          <w:sz w:val="20"/>
          <w:lang w:val="af-ZA"/>
        </w:rPr>
        <w:t xml:space="preserve"> </w:t>
      </w:r>
      <w:r w:rsidRPr="00FF25BE">
        <w:rPr>
          <w:rFonts w:ascii="GHEA Grapalat" w:hAnsi="GHEA Grapalat" w:cs="Sylfaen"/>
          <w:sz w:val="20"/>
          <w:lang w:val="ru-RU"/>
        </w:rPr>
        <w:t>անդամը</w:t>
      </w:r>
      <w:r w:rsidRPr="00FF25BE">
        <w:rPr>
          <w:rFonts w:ascii="GHEA Grapalat" w:hAnsi="GHEA Grapalat" w:cs="Sylfaen"/>
          <w:sz w:val="20"/>
          <w:lang w:val="af-ZA"/>
        </w:rPr>
        <w:t xml:space="preserve"> </w:t>
      </w:r>
      <w:r w:rsidRPr="00FF25BE">
        <w:rPr>
          <w:rFonts w:ascii="GHEA Grapalat" w:hAnsi="GHEA Grapalat" w:cs="Sylfaen"/>
          <w:sz w:val="20"/>
          <w:lang w:val="ru-RU"/>
        </w:rPr>
        <w:t>գրավոր</w:t>
      </w:r>
      <w:r w:rsidRPr="00FF25BE">
        <w:rPr>
          <w:rFonts w:ascii="GHEA Grapalat" w:hAnsi="GHEA Grapalat" w:cs="Sylfaen"/>
          <w:sz w:val="20"/>
          <w:lang w:val="af-ZA"/>
        </w:rPr>
        <w:t xml:space="preserve"> </w:t>
      </w:r>
      <w:r w:rsidRPr="00FF25BE">
        <w:rPr>
          <w:rFonts w:ascii="GHEA Grapalat" w:hAnsi="GHEA Grapalat" w:cs="Sylfaen"/>
          <w:sz w:val="20"/>
          <w:lang w:val="ru-RU"/>
        </w:rPr>
        <w:t>լիազորված</w:t>
      </w:r>
      <w:r w:rsidRPr="00FF25BE">
        <w:rPr>
          <w:rFonts w:ascii="GHEA Grapalat" w:hAnsi="GHEA Grapalat" w:cs="Sylfaen"/>
          <w:sz w:val="20"/>
          <w:lang w:val="af-ZA"/>
        </w:rPr>
        <w:t xml:space="preserve"> </w:t>
      </w:r>
      <w:r w:rsidRPr="00FF25BE">
        <w:rPr>
          <w:rFonts w:ascii="GHEA Grapalat" w:hAnsi="GHEA Grapalat" w:cs="Sylfaen"/>
          <w:sz w:val="20"/>
          <w:lang w:val="ru-RU"/>
        </w:rPr>
        <w:t>մարմնին</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տրամադրում</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վճարը</w:t>
      </w:r>
      <w:r w:rsidRPr="00FF25BE">
        <w:rPr>
          <w:rFonts w:ascii="GHEA Grapalat" w:hAnsi="GHEA Grapalat" w:cs="Sylfaen"/>
          <w:sz w:val="20"/>
          <w:lang w:val="af-ZA"/>
        </w:rPr>
        <w:t xml:space="preserve"> </w:t>
      </w:r>
      <w:r w:rsidRPr="00FF25BE">
        <w:rPr>
          <w:rFonts w:ascii="GHEA Grapalat" w:hAnsi="GHEA Grapalat" w:cs="Sylfaen"/>
          <w:sz w:val="20"/>
          <w:lang w:val="ru-RU"/>
        </w:rPr>
        <w:t>կատարած</w:t>
      </w:r>
      <w:r w:rsidRPr="00FF25BE">
        <w:rPr>
          <w:rFonts w:ascii="GHEA Grapalat" w:hAnsi="GHEA Grapalat" w:cs="Sylfaen"/>
          <w:sz w:val="20"/>
          <w:lang w:val="af-ZA"/>
        </w:rPr>
        <w:t xml:space="preserve"> </w:t>
      </w:r>
      <w:r w:rsidRPr="00FF25BE">
        <w:rPr>
          <w:rFonts w:ascii="GHEA Grapalat" w:hAnsi="GHEA Grapalat" w:cs="Sylfaen"/>
          <w:sz w:val="20"/>
          <w:lang w:val="ru-RU"/>
        </w:rPr>
        <w:t>լինելը</w:t>
      </w:r>
      <w:r w:rsidRPr="00FF25BE">
        <w:rPr>
          <w:rFonts w:ascii="GHEA Grapalat" w:hAnsi="GHEA Grapalat" w:cs="Sylfaen"/>
          <w:sz w:val="20"/>
          <w:lang w:val="af-ZA"/>
        </w:rPr>
        <w:t xml:space="preserve"> </w:t>
      </w:r>
      <w:r w:rsidRPr="00FF25BE">
        <w:rPr>
          <w:rFonts w:ascii="GHEA Grapalat" w:hAnsi="GHEA Grapalat" w:cs="Sylfaen"/>
          <w:sz w:val="20"/>
          <w:lang w:val="ru-RU"/>
        </w:rPr>
        <w:t>հավաստող</w:t>
      </w:r>
      <w:r w:rsidRPr="00FF25BE">
        <w:rPr>
          <w:rFonts w:ascii="GHEA Grapalat" w:hAnsi="GHEA Grapalat" w:cs="Sylfaen"/>
          <w:sz w:val="20"/>
          <w:lang w:val="af-ZA"/>
        </w:rPr>
        <w:t xml:space="preserve"> </w:t>
      </w:r>
      <w:r w:rsidRPr="00FF25BE">
        <w:rPr>
          <w:rFonts w:ascii="GHEA Grapalat" w:hAnsi="GHEA Grapalat" w:cs="Sylfaen"/>
          <w:sz w:val="20"/>
          <w:lang w:val="ru-RU"/>
        </w:rPr>
        <w:t>փաստաթղթի</w:t>
      </w:r>
      <w:r w:rsidRPr="00FF25BE">
        <w:rPr>
          <w:rFonts w:ascii="GHEA Grapalat" w:hAnsi="GHEA Grapalat" w:cs="Sylfaen"/>
          <w:sz w:val="20"/>
          <w:lang w:val="af-ZA"/>
        </w:rPr>
        <w:t xml:space="preserve"> </w:t>
      </w:r>
      <w:r w:rsidRPr="00FF25BE">
        <w:rPr>
          <w:rFonts w:ascii="GHEA Grapalat" w:hAnsi="GHEA Grapalat" w:cs="Sylfaen"/>
          <w:sz w:val="20"/>
          <w:lang w:val="ru-RU"/>
        </w:rPr>
        <w:t>պատճենը</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այն</w:t>
      </w:r>
      <w:r w:rsidRPr="00FF25BE">
        <w:rPr>
          <w:rFonts w:ascii="GHEA Grapalat" w:hAnsi="GHEA Grapalat" w:cs="Sylfaen"/>
          <w:sz w:val="20"/>
          <w:lang w:val="af-ZA"/>
        </w:rPr>
        <w:t xml:space="preserve"> </w:t>
      </w:r>
      <w:r w:rsidRPr="00FF25BE">
        <w:rPr>
          <w:rFonts w:ascii="GHEA Grapalat" w:hAnsi="GHEA Grapalat" w:cs="Sylfaen"/>
          <w:sz w:val="20"/>
          <w:lang w:val="ru-RU"/>
        </w:rPr>
        <w:t>բանկի</w:t>
      </w:r>
      <w:r w:rsidRPr="00FF25BE">
        <w:rPr>
          <w:rFonts w:ascii="GHEA Grapalat" w:hAnsi="GHEA Grapalat" w:cs="Sylfaen"/>
          <w:sz w:val="20"/>
          <w:lang w:val="af-ZA"/>
        </w:rPr>
        <w:t xml:space="preserve"> </w:t>
      </w:r>
      <w:r w:rsidRPr="00FF25BE">
        <w:rPr>
          <w:rFonts w:ascii="GHEA Grapalat" w:hAnsi="GHEA Grapalat" w:cs="Sylfaen"/>
          <w:sz w:val="20"/>
          <w:lang w:val="ru-RU"/>
        </w:rPr>
        <w:t>անվանումը</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հաշվեհամարը</w:t>
      </w:r>
      <w:r w:rsidRPr="00FF25BE">
        <w:rPr>
          <w:rFonts w:ascii="GHEA Grapalat" w:hAnsi="GHEA Grapalat" w:cs="Sylfaen"/>
          <w:sz w:val="20"/>
          <w:lang w:val="af-ZA"/>
        </w:rPr>
        <w:t xml:space="preserve">, </w:t>
      </w:r>
      <w:r w:rsidRPr="00FF25BE">
        <w:rPr>
          <w:rFonts w:ascii="GHEA Grapalat" w:hAnsi="GHEA Grapalat" w:cs="Sylfaen"/>
          <w:sz w:val="20"/>
          <w:lang w:val="ru-RU"/>
        </w:rPr>
        <w:t>որին</w:t>
      </w:r>
      <w:r w:rsidRPr="00FF25BE">
        <w:rPr>
          <w:rFonts w:ascii="GHEA Grapalat" w:hAnsi="GHEA Grapalat" w:cs="Sylfaen"/>
          <w:sz w:val="20"/>
          <w:lang w:val="af-ZA"/>
        </w:rPr>
        <w:t xml:space="preserve"> </w:t>
      </w:r>
      <w:r w:rsidRPr="00FF25BE">
        <w:rPr>
          <w:rFonts w:ascii="GHEA Grapalat" w:hAnsi="GHEA Grapalat" w:cs="Sylfaen"/>
          <w:sz w:val="20"/>
          <w:lang w:val="ru-RU"/>
        </w:rPr>
        <w:t>պետք</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փոխանցվի</w:t>
      </w:r>
      <w:r w:rsidRPr="00FF25BE">
        <w:rPr>
          <w:rFonts w:ascii="GHEA Grapalat" w:hAnsi="GHEA Grapalat" w:cs="Sylfaen"/>
          <w:sz w:val="20"/>
          <w:lang w:val="af-ZA"/>
        </w:rPr>
        <w:t xml:space="preserve"> </w:t>
      </w:r>
      <w:r w:rsidRPr="00FF25BE">
        <w:rPr>
          <w:rFonts w:ascii="GHEA Grapalat" w:hAnsi="GHEA Grapalat" w:cs="Sylfaen"/>
          <w:sz w:val="20"/>
          <w:lang w:val="ru-RU"/>
        </w:rPr>
        <w:t>հետ</w:t>
      </w:r>
      <w:r w:rsidRPr="00FF25BE">
        <w:rPr>
          <w:rFonts w:ascii="GHEA Grapalat" w:hAnsi="GHEA Grapalat" w:cs="Sylfaen"/>
          <w:sz w:val="20"/>
          <w:lang w:val="af-ZA"/>
        </w:rPr>
        <w:t xml:space="preserve"> </w:t>
      </w:r>
      <w:r w:rsidRPr="00FF25BE">
        <w:rPr>
          <w:rFonts w:ascii="GHEA Grapalat" w:hAnsi="GHEA Grapalat" w:cs="Sylfaen"/>
          <w:sz w:val="20"/>
          <w:lang w:val="ru-RU"/>
        </w:rPr>
        <w:t>վերադարձվող</w:t>
      </w:r>
      <w:r w:rsidRPr="00FF25BE">
        <w:rPr>
          <w:rFonts w:ascii="GHEA Grapalat" w:hAnsi="GHEA Grapalat" w:cs="Sylfaen"/>
          <w:sz w:val="20"/>
          <w:lang w:val="af-ZA"/>
        </w:rPr>
        <w:t xml:space="preserve"> </w:t>
      </w:r>
      <w:r w:rsidRPr="00FF25BE">
        <w:rPr>
          <w:rFonts w:ascii="GHEA Grapalat" w:hAnsi="GHEA Grapalat" w:cs="Sylfaen"/>
          <w:sz w:val="20"/>
          <w:lang w:val="ru-RU"/>
        </w:rPr>
        <w:t>գումարը</w:t>
      </w:r>
      <w:r w:rsidRPr="00FF25BE">
        <w:rPr>
          <w:rFonts w:ascii="GHEA Grapalat" w:hAnsi="GHEA Grapalat" w:cs="Sylfaen"/>
          <w:sz w:val="20"/>
          <w:lang w:val="af-ZA"/>
        </w:rPr>
        <w:t xml:space="preserve">: </w:t>
      </w:r>
      <w:r w:rsidRPr="00FF25BE">
        <w:rPr>
          <w:rFonts w:ascii="GHEA Grapalat" w:hAnsi="GHEA Grapalat" w:cs="Sylfaen"/>
          <w:sz w:val="20"/>
        </w:rPr>
        <w:t>Լ</w:t>
      </w:r>
      <w:r w:rsidRPr="00FF25BE">
        <w:rPr>
          <w:rFonts w:ascii="GHEA Grapalat" w:hAnsi="GHEA Grapalat" w:cs="Sylfaen"/>
          <w:sz w:val="20"/>
          <w:lang w:val="ru-RU"/>
        </w:rPr>
        <w:t>իազորված</w:t>
      </w:r>
      <w:r w:rsidRPr="00FF25BE">
        <w:rPr>
          <w:rFonts w:ascii="GHEA Grapalat" w:hAnsi="GHEA Grapalat" w:cs="Sylfaen"/>
          <w:sz w:val="20"/>
          <w:lang w:val="af-ZA"/>
        </w:rPr>
        <w:t xml:space="preserve"> </w:t>
      </w:r>
      <w:r w:rsidRPr="00FF25BE">
        <w:rPr>
          <w:rFonts w:ascii="GHEA Grapalat" w:hAnsi="GHEA Grapalat" w:cs="Sylfaen"/>
          <w:sz w:val="20"/>
          <w:lang w:val="ru-RU"/>
        </w:rPr>
        <w:t>մարմինը</w:t>
      </w:r>
      <w:r w:rsidRPr="00FF25BE">
        <w:rPr>
          <w:rFonts w:ascii="GHEA Grapalat" w:hAnsi="GHEA Grapalat" w:cs="Sylfaen"/>
          <w:sz w:val="20"/>
          <w:lang w:val="af-ZA"/>
        </w:rPr>
        <w:t xml:space="preserve"> </w:t>
      </w:r>
      <w:r w:rsidRPr="00FF25BE">
        <w:rPr>
          <w:rFonts w:ascii="GHEA Grapalat" w:hAnsi="GHEA Grapalat" w:cs="Sylfaen"/>
          <w:sz w:val="20"/>
          <w:lang w:val="ru-RU"/>
        </w:rPr>
        <w:t>սույն</w:t>
      </w:r>
      <w:r w:rsidRPr="00FF25BE">
        <w:rPr>
          <w:rFonts w:ascii="GHEA Grapalat" w:hAnsi="GHEA Grapalat" w:cs="Sylfaen"/>
          <w:sz w:val="20"/>
          <w:lang w:val="af-ZA"/>
        </w:rPr>
        <w:t xml:space="preserve"> </w:t>
      </w:r>
      <w:r w:rsidRPr="00FF25BE">
        <w:rPr>
          <w:rFonts w:ascii="GHEA Grapalat" w:hAnsi="GHEA Grapalat" w:cs="Sylfaen"/>
          <w:sz w:val="20"/>
          <w:lang w:val="ru-RU"/>
        </w:rPr>
        <w:t>կետում</w:t>
      </w:r>
      <w:r w:rsidRPr="00FF25BE">
        <w:rPr>
          <w:rFonts w:ascii="GHEA Grapalat" w:hAnsi="GHEA Grapalat" w:cs="Sylfaen"/>
          <w:sz w:val="20"/>
          <w:lang w:val="af-ZA"/>
        </w:rPr>
        <w:t xml:space="preserve"> </w:t>
      </w:r>
      <w:r w:rsidRPr="00FF25BE">
        <w:rPr>
          <w:rFonts w:ascii="GHEA Grapalat" w:hAnsi="GHEA Grapalat" w:cs="Sylfaen"/>
          <w:sz w:val="20"/>
          <w:lang w:val="ru-RU"/>
        </w:rPr>
        <w:t>նշված</w:t>
      </w:r>
      <w:r w:rsidRPr="00FF25BE">
        <w:rPr>
          <w:rFonts w:ascii="GHEA Grapalat" w:hAnsi="GHEA Grapalat" w:cs="Sylfaen"/>
          <w:sz w:val="20"/>
          <w:lang w:val="af-ZA"/>
        </w:rPr>
        <w:t xml:space="preserve"> </w:t>
      </w:r>
      <w:r w:rsidRPr="00FF25BE">
        <w:rPr>
          <w:rFonts w:ascii="GHEA Grapalat" w:hAnsi="GHEA Grapalat" w:cs="Sylfaen"/>
          <w:sz w:val="20"/>
          <w:lang w:val="ru-RU"/>
        </w:rPr>
        <w:t>փաստաթղթի</w:t>
      </w:r>
      <w:r w:rsidRPr="00FF25BE">
        <w:rPr>
          <w:rFonts w:ascii="GHEA Grapalat" w:hAnsi="GHEA Grapalat" w:cs="Sylfaen"/>
          <w:sz w:val="20"/>
          <w:lang w:val="af-ZA"/>
        </w:rPr>
        <w:t xml:space="preserve"> </w:t>
      </w:r>
      <w:r w:rsidRPr="00FF25BE">
        <w:rPr>
          <w:rFonts w:ascii="GHEA Grapalat" w:hAnsi="GHEA Grapalat" w:cs="Sylfaen"/>
          <w:sz w:val="20"/>
          <w:lang w:val="ru-RU"/>
        </w:rPr>
        <w:t>պատճենը</w:t>
      </w:r>
      <w:r w:rsidRPr="00FF25BE">
        <w:rPr>
          <w:rFonts w:ascii="GHEA Grapalat" w:hAnsi="GHEA Grapalat" w:cs="Sylfaen"/>
          <w:sz w:val="20"/>
          <w:lang w:val="af-ZA"/>
        </w:rPr>
        <w:t xml:space="preserve"> </w:t>
      </w:r>
      <w:r w:rsidRPr="00FF25BE">
        <w:rPr>
          <w:rFonts w:ascii="GHEA Grapalat" w:hAnsi="GHEA Grapalat" w:cs="Sylfaen"/>
          <w:sz w:val="20"/>
          <w:lang w:val="ru-RU"/>
        </w:rPr>
        <w:t>ստանալու</w:t>
      </w:r>
      <w:r w:rsidRPr="00FF25BE">
        <w:rPr>
          <w:rFonts w:ascii="GHEA Grapalat" w:hAnsi="GHEA Grapalat" w:cs="Sylfaen"/>
          <w:sz w:val="20"/>
          <w:lang w:val="af-ZA"/>
        </w:rPr>
        <w:t xml:space="preserve"> </w:t>
      </w:r>
      <w:r w:rsidRPr="00FF25BE">
        <w:rPr>
          <w:rFonts w:ascii="GHEA Grapalat" w:hAnsi="GHEA Grapalat" w:cs="Sylfaen"/>
          <w:sz w:val="20"/>
          <w:lang w:val="ru-RU"/>
        </w:rPr>
        <w:t>օրվան</w:t>
      </w:r>
      <w:r w:rsidRPr="00FF25BE">
        <w:rPr>
          <w:rFonts w:ascii="GHEA Grapalat" w:hAnsi="GHEA Grapalat" w:cs="Sylfaen"/>
          <w:sz w:val="20"/>
          <w:lang w:val="af-ZA"/>
        </w:rPr>
        <w:t xml:space="preserve"> </w:t>
      </w:r>
      <w:r w:rsidRPr="00FF25BE">
        <w:rPr>
          <w:rFonts w:ascii="GHEA Grapalat" w:hAnsi="GHEA Grapalat" w:cs="Sylfaen"/>
          <w:sz w:val="20"/>
          <w:lang w:val="ru-RU"/>
        </w:rPr>
        <w:t>հաջորդող</w:t>
      </w:r>
      <w:r w:rsidRPr="00FF25BE">
        <w:rPr>
          <w:rFonts w:ascii="GHEA Grapalat" w:hAnsi="GHEA Grapalat" w:cs="Sylfaen"/>
          <w:sz w:val="20"/>
          <w:lang w:val="af-ZA"/>
        </w:rPr>
        <w:t xml:space="preserve"> </w:t>
      </w:r>
      <w:r w:rsidRPr="00FF25BE">
        <w:rPr>
          <w:rFonts w:ascii="GHEA Grapalat" w:hAnsi="GHEA Grapalat" w:cs="Sylfaen"/>
          <w:sz w:val="20"/>
          <w:lang w:val="ru-RU"/>
        </w:rPr>
        <w:t>հինգ</w:t>
      </w:r>
      <w:r w:rsidRPr="00FF25BE">
        <w:rPr>
          <w:rFonts w:ascii="GHEA Grapalat" w:hAnsi="GHEA Grapalat" w:cs="Sylfaen"/>
          <w:sz w:val="20"/>
          <w:lang w:val="af-ZA"/>
        </w:rPr>
        <w:t xml:space="preserve"> </w:t>
      </w:r>
      <w:r w:rsidRPr="00FF25BE">
        <w:rPr>
          <w:rFonts w:ascii="GHEA Grapalat" w:hAnsi="GHEA Grapalat" w:cs="Sylfaen"/>
          <w:sz w:val="20"/>
          <w:lang w:val="ru-RU"/>
        </w:rPr>
        <w:t>աշխատանքային</w:t>
      </w:r>
      <w:r w:rsidRPr="00FF25BE">
        <w:rPr>
          <w:rFonts w:ascii="GHEA Grapalat" w:hAnsi="GHEA Grapalat" w:cs="Sylfaen"/>
          <w:sz w:val="20"/>
          <w:lang w:val="af-ZA"/>
        </w:rPr>
        <w:t xml:space="preserve"> </w:t>
      </w:r>
      <w:r w:rsidRPr="00FF25BE">
        <w:rPr>
          <w:rFonts w:ascii="GHEA Grapalat" w:hAnsi="GHEA Grapalat" w:cs="Sylfaen"/>
          <w:sz w:val="20"/>
          <w:lang w:val="ru-RU"/>
        </w:rPr>
        <w:t>օրը</w:t>
      </w:r>
      <w:r w:rsidRPr="00FF25BE">
        <w:rPr>
          <w:rFonts w:ascii="GHEA Grapalat" w:hAnsi="GHEA Grapalat" w:cs="Sylfaen"/>
          <w:sz w:val="20"/>
          <w:lang w:val="af-ZA"/>
        </w:rPr>
        <w:t xml:space="preserve"> </w:t>
      </w:r>
      <w:r w:rsidRPr="00FF25BE">
        <w:rPr>
          <w:rFonts w:ascii="GHEA Grapalat" w:hAnsi="GHEA Grapalat" w:cs="Sylfaen"/>
          <w:sz w:val="20"/>
          <w:lang w:val="ru-RU"/>
        </w:rPr>
        <w:t>ընթացքում</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վճարը</w:t>
      </w:r>
      <w:r w:rsidRPr="00FF25BE">
        <w:rPr>
          <w:rFonts w:ascii="GHEA Grapalat" w:hAnsi="GHEA Grapalat" w:cs="Sylfaen"/>
          <w:sz w:val="20"/>
          <w:lang w:val="af-ZA"/>
        </w:rPr>
        <w:t xml:space="preserve"> </w:t>
      </w:r>
      <w:r w:rsidRPr="00FF25BE">
        <w:rPr>
          <w:rFonts w:ascii="GHEA Grapalat" w:hAnsi="GHEA Grapalat" w:cs="Sylfaen"/>
          <w:sz w:val="20"/>
          <w:lang w:val="ru-RU"/>
        </w:rPr>
        <w:t>հետ</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փոխանցում</w:t>
      </w:r>
      <w:r w:rsidRPr="00FF25BE">
        <w:rPr>
          <w:rFonts w:ascii="GHEA Grapalat" w:hAnsi="GHEA Grapalat" w:cs="Sylfaen"/>
          <w:sz w:val="20"/>
          <w:lang w:val="af-ZA"/>
        </w:rPr>
        <w:t xml:space="preserve"> </w:t>
      </w:r>
      <w:r w:rsidRPr="00FF25BE">
        <w:rPr>
          <w:rFonts w:ascii="GHEA Grapalat" w:hAnsi="GHEA Grapalat" w:cs="Sylfaen"/>
          <w:sz w:val="20"/>
          <w:lang w:val="ru-RU"/>
        </w:rPr>
        <w:t>այն</w:t>
      </w:r>
      <w:r w:rsidRPr="00FF25BE">
        <w:rPr>
          <w:rFonts w:ascii="GHEA Grapalat" w:hAnsi="GHEA Grapalat" w:cs="Sylfaen"/>
          <w:sz w:val="20"/>
          <w:lang w:val="af-ZA"/>
        </w:rPr>
        <w:t xml:space="preserve"> </w:t>
      </w:r>
      <w:r w:rsidRPr="00FF25BE">
        <w:rPr>
          <w:rFonts w:ascii="GHEA Grapalat" w:hAnsi="GHEA Grapalat" w:cs="Sylfaen"/>
          <w:sz w:val="20"/>
          <w:lang w:val="ru-RU"/>
        </w:rPr>
        <w:t>վճարած</w:t>
      </w:r>
      <w:r w:rsidRPr="00FF25BE">
        <w:rPr>
          <w:rFonts w:ascii="GHEA Grapalat" w:hAnsi="GHEA Grapalat" w:cs="Sylfaen"/>
          <w:sz w:val="20"/>
          <w:lang w:val="af-ZA"/>
        </w:rPr>
        <w:t xml:space="preserve"> </w:t>
      </w:r>
      <w:r w:rsidRPr="00FF25BE">
        <w:rPr>
          <w:rFonts w:ascii="GHEA Grapalat" w:hAnsi="GHEA Grapalat" w:cs="Sylfaen"/>
          <w:sz w:val="20"/>
          <w:lang w:val="ru-RU"/>
        </w:rPr>
        <w:t>անձին</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ներկայացված</w:t>
      </w:r>
      <w:r w:rsidRPr="00FF25BE">
        <w:rPr>
          <w:rFonts w:ascii="GHEA Grapalat" w:hAnsi="GHEA Grapalat" w:cs="Sylfaen"/>
          <w:sz w:val="20"/>
          <w:lang w:val="af-ZA"/>
        </w:rPr>
        <w:t xml:space="preserve"> </w:t>
      </w:r>
      <w:r w:rsidRPr="00FF25BE">
        <w:rPr>
          <w:rFonts w:ascii="GHEA Grapalat" w:hAnsi="GHEA Grapalat" w:cs="Sylfaen"/>
          <w:sz w:val="20"/>
          <w:lang w:val="ru-RU"/>
        </w:rPr>
        <w:t>բանկային</w:t>
      </w:r>
      <w:r w:rsidRPr="00FF25BE">
        <w:rPr>
          <w:rFonts w:ascii="GHEA Grapalat" w:hAnsi="GHEA Grapalat" w:cs="Sylfaen"/>
          <w:sz w:val="20"/>
          <w:lang w:val="af-ZA"/>
        </w:rPr>
        <w:t xml:space="preserve"> </w:t>
      </w:r>
      <w:r w:rsidRPr="00FF25BE">
        <w:rPr>
          <w:rFonts w:ascii="GHEA Grapalat" w:hAnsi="GHEA Grapalat" w:cs="Sylfaen"/>
          <w:sz w:val="20"/>
          <w:lang w:val="ru-RU"/>
        </w:rPr>
        <w:t>հաշվին</w:t>
      </w:r>
      <w:r w:rsidRPr="00FF25BE">
        <w:rPr>
          <w:rFonts w:ascii="GHEA Grapalat" w:hAnsi="GHEA Grapalat" w:cs="Sylfaen"/>
          <w:sz w:val="20"/>
          <w:lang w:val="af-ZA"/>
        </w:rPr>
        <w:t xml:space="preserve"> </w:t>
      </w:r>
      <w:r w:rsidRPr="00FF25BE">
        <w:rPr>
          <w:rFonts w:ascii="GHEA Grapalat" w:hAnsi="GHEA Grapalat" w:cs="Sylfaen"/>
          <w:sz w:val="20"/>
          <w:lang w:val="ru-RU"/>
        </w:rPr>
        <w:t>փոխանցելու</w:t>
      </w:r>
      <w:r w:rsidRPr="00FF25BE">
        <w:rPr>
          <w:rFonts w:ascii="GHEA Grapalat" w:hAnsi="GHEA Grapalat" w:cs="Sylfaen"/>
          <w:sz w:val="20"/>
          <w:lang w:val="af-ZA"/>
        </w:rPr>
        <w:t xml:space="preserve"> </w:t>
      </w:r>
      <w:r w:rsidRPr="00FF25BE">
        <w:rPr>
          <w:rFonts w:ascii="GHEA Grapalat" w:hAnsi="GHEA Grapalat" w:cs="Sylfaen"/>
          <w:sz w:val="20"/>
          <w:lang w:val="ru-RU"/>
        </w:rPr>
        <w:t>միջոցով</w:t>
      </w:r>
      <w:r w:rsidRPr="00FF25BE">
        <w:rPr>
          <w:rFonts w:ascii="GHEA Grapalat" w:hAnsi="GHEA Grapalat" w:cs="Sylfaen"/>
          <w:sz w:val="20"/>
          <w:lang w:val="af-ZA"/>
        </w:rPr>
        <w:t>:</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lastRenderedPageBreak/>
        <w:t xml:space="preserve">12.7 </w:t>
      </w:r>
      <w:r w:rsidRPr="00FF25BE">
        <w:rPr>
          <w:rFonts w:ascii="GHEA Grapalat" w:hAnsi="GHEA Grapalat" w:cs="Sylfaen"/>
          <w:sz w:val="20"/>
          <w:lang w:val="ru-RU"/>
        </w:rPr>
        <w:t>Եթե</w:t>
      </w:r>
      <w:r w:rsidRPr="00FF25BE">
        <w:rPr>
          <w:rFonts w:ascii="GHEA Grapalat" w:hAnsi="GHEA Grapalat" w:cs="Sylfaen"/>
          <w:sz w:val="20"/>
          <w:lang w:val="af-ZA"/>
        </w:rPr>
        <w:t xml:space="preserve"> </w:t>
      </w:r>
      <w:r w:rsidRPr="00FF25BE">
        <w:rPr>
          <w:rFonts w:ascii="GHEA Grapalat" w:hAnsi="GHEA Grapalat" w:cs="Sylfaen"/>
          <w:sz w:val="20"/>
          <w:lang w:val="ru-RU"/>
        </w:rPr>
        <w:t>բողոքը</w:t>
      </w:r>
      <w:r w:rsidRPr="00FF25BE">
        <w:rPr>
          <w:rFonts w:ascii="GHEA Grapalat" w:hAnsi="GHEA Grapalat" w:cs="Sylfaen"/>
          <w:sz w:val="20"/>
          <w:lang w:val="af-ZA"/>
        </w:rPr>
        <w:t xml:space="preserve"> </w:t>
      </w:r>
      <w:r w:rsidRPr="00FF25BE">
        <w:rPr>
          <w:rFonts w:ascii="GHEA Grapalat" w:hAnsi="GHEA Grapalat" w:cs="Sylfaen"/>
          <w:sz w:val="20"/>
          <w:lang w:val="ru-RU"/>
        </w:rPr>
        <w:t>չի</w:t>
      </w:r>
      <w:r w:rsidRPr="00FF25BE">
        <w:rPr>
          <w:rFonts w:ascii="GHEA Grapalat" w:hAnsi="GHEA Grapalat" w:cs="Sylfaen"/>
          <w:sz w:val="20"/>
          <w:lang w:val="af-ZA"/>
        </w:rPr>
        <w:t xml:space="preserve"> </w:t>
      </w:r>
      <w:r w:rsidRPr="00FF25BE">
        <w:rPr>
          <w:rFonts w:ascii="GHEA Grapalat" w:hAnsi="GHEA Grapalat" w:cs="Sylfaen"/>
          <w:sz w:val="20"/>
          <w:lang w:val="ru-RU"/>
        </w:rPr>
        <w:t>բավարարում</w:t>
      </w:r>
      <w:r w:rsidRPr="00FF25BE">
        <w:rPr>
          <w:rFonts w:ascii="GHEA Grapalat" w:hAnsi="GHEA Grapalat" w:cs="Sylfaen"/>
          <w:sz w:val="20"/>
          <w:lang w:val="af-ZA"/>
        </w:rPr>
        <w:t xml:space="preserve"> </w:t>
      </w:r>
      <w:r w:rsidRPr="00FF25BE">
        <w:rPr>
          <w:rFonts w:ascii="GHEA Grapalat" w:hAnsi="GHEA Grapalat" w:cs="Sylfaen"/>
          <w:sz w:val="20"/>
          <w:lang w:val="ru-RU"/>
        </w:rPr>
        <w:t>Օրենքի</w:t>
      </w:r>
      <w:r w:rsidRPr="00FF25BE">
        <w:rPr>
          <w:rFonts w:ascii="GHEA Grapalat" w:hAnsi="GHEA Grapalat" w:cs="Sylfaen"/>
          <w:sz w:val="20"/>
          <w:lang w:val="af-ZA"/>
        </w:rPr>
        <w:t xml:space="preserve"> 50-</w:t>
      </w:r>
      <w:r w:rsidRPr="00FF25BE">
        <w:rPr>
          <w:rFonts w:ascii="GHEA Grapalat" w:hAnsi="GHEA Grapalat" w:cs="Sylfaen"/>
          <w:sz w:val="20"/>
          <w:lang w:val="ru-RU"/>
        </w:rPr>
        <w:t>րդ</w:t>
      </w:r>
      <w:r w:rsidRPr="00FF25BE">
        <w:rPr>
          <w:rFonts w:ascii="GHEA Grapalat" w:hAnsi="GHEA Grapalat" w:cs="Sylfaen"/>
          <w:sz w:val="20"/>
          <w:lang w:val="af-ZA"/>
        </w:rPr>
        <w:t xml:space="preserve"> </w:t>
      </w:r>
      <w:r w:rsidRPr="00FF25BE">
        <w:rPr>
          <w:rFonts w:ascii="GHEA Grapalat" w:hAnsi="GHEA Grapalat" w:cs="Sylfaen"/>
          <w:sz w:val="20"/>
          <w:lang w:val="ru-RU"/>
        </w:rPr>
        <w:t>հոդվածի</w:t>
      </w:r>
      <w:r w:rsidRPr="00FF25BE">
        <w:rPr>
          <w:rFonts w:ascii="GHEA Grapalat" w:hAnsi="GHEA Grapalat" w:cs="Sylfaen"/>
          <w:sz w:val="20"/>
          <w:lang w:val="af-ZA"/>
        </w:rPr>
        <w:t xml:space="preserve"> </w:t>
      </w:r>
      <w:r w:rsidRPr="00FF25BE">
        <w:rPr>
          <w:rFonts w:ascii="GHEA Grapalat" w:hAnsi="GHEA Grapalat" w:cs="Sylfaen"/>
          <w:sz w:val="20"/>
          <w:lang w:val="ru-RU"/>
        </w:rPr>
        <w:t>պահանջներ</w:t>
      </w:r>
      <w:r w:rsidRPr="00FF25BE">
        <w:rPr>
          <w:rFonts w:ascii="GHEA Grapalat" w:hAnsi="GHEA Grapalat" w:cs="Sylfaen"/>
          <w:sz w:val="20"/>
        </w:rPr>
        <w:t>ը</w:t>
      </w:r>
      <w:r w:rsidRPr="00FF25BE">
        <w:rPr>
          <w:rFonts w:ascii="GHEA Grapalat" w:hAnsi="GHEA Grapalat" w:cs="Sylfaen"/>
          <w:sz w:val="20"/>
          <w:lang w:val="af-ZA"/>
        </w:rPr>
        <w:t xml:space="preserve">, </w:t>
      </w:r>
      <w:r w:rsidRPr="00FF25BE">
        <w:rPr>
          <w:rFonts w:ascii="GHEA Grapalat" w:hAnsi="GHEA Grapalat" w:cs="Sylfaen"/>
          <w:sz w:val="20"/>
          <w:lang w:val="ru-RU"/>
        </w:rPr>
        <w:t>ապա</w:t>
      </w:r>
      <w:r w:rsidRPr="00FF25BE">
        <w:rPr>
          <w:rFonts w:ascii="GHEA Grapalat" w:hAnsi="GHEA Grapalat" w:cs="Sylfaen"/>
          <w:sz w:val="20"/>
          <w:lang w:val="af-ZA"/>
        </w:rPr>
        <w:t xml:space="preserve"> </w:t>
      </w:r>
      <w:r w:rsidRPr="00FF25BE">
        <w:rPr>
          <w:rFonts w:ascii="GHEA Grapalat" w:hAnsi="GHEA Grapalat" w:cs="Sylfaen"/>
          <w:sz w:val="20"/>
          <w:lang w:val="ru-RU"/>
        </w:rPr>
        <w:t>բողոքն</w:t>
      </w:r>
      <w:r w:rsidRPr="00FF25BE">
        <w:rPr>
          <w:rFonts w:ascii="GHEA Grapalat" w:hAnsi="GHEA Grapalat" w:cs="Sylfaen"/>
          <w:sz w:val="20"/>
          <w:lang w:val="af-ZA"/>
        </w:rPr>
        <w:t xml:space="preserve"> </w:t>
      </w:r>
      <w:r w:rsidRPr="00FF25BE">
        <w:rPr>
          <w:rFonts w:ascii="GHEA Grapalat" w:hAnsi="GHEA Grapalat" w:cs="Sylfaen"/>
          <w:sz w:val="20"/>
          <w:lang w:val="ru-RU"/>
        </w:rPr>
        <w:t>ստանալուն</w:t>
      </w:r>
      <w:r w:rsidRPr="00FF25BE">
        <w:rPr>
          <w:rFonts w:ascii="GHEA Grapalat" w:hAnsi="GHEA Grapalat" w:cs="Sylfaen"/>
          <w:sz w:val="20"/>
          <w:lang w:val="af-ZA"/>
        </w:rPr>
        <w:t xml:space="preserve"> </w:t>
      </w:r>
      <w:r w:rsidRPr="00FF25BE">
        <w:rPr>
          <w:rFonts w:ascii="GHEA Grapalat" w:hAnsi="GHEA Grapalat" w:cs="Sylfaen"/>
          <w:sz w:val="20"/>
          <w:lang w:val="ru-RU"/>
        </w:rPr>
        <w:t>հաջորդող</w:t>
      </w:r>
      <w:r w:rsidRPr="00FF25BE">
        <w:rPr>
          <w:rFonts w:ascii="GHEA Grapalat" w:hAnsi="GHEA Grapalat" w:cs="Sylfaen"/>
          <w:sz w:val="20"/>
          <w:lang w:val="af-ZA"/>
        </w:rPr>
        <w:t xml:space="preserve"> </w:t>
      </w:r>
      <w:r w:rsidRPr="00FF25BE">
        <w:rPr>
          <w:rFonts w:ascii="GHEA Grapalat" w:hAnsi="GHEA Grapalat" w:cs="Sylfaen"/>
          <w:sz w:val="20"/>
          <w:lang w:val="ru-RU"/>
        </w:rPr>
        <w:t>երկու</w:t>
      </w:r>
      <w:r w:rsidRPr="00FF25BE">
        <w:rPr>
          <w:rFonts w:ascii="GHEA Grapalat" w:hAnsi="GHEA Grapalat" w:cs="Sylfaen"/>
          <w:sz w:val="20"/>
          <w:lang w:val="af-ZA"/>
        </w:rPr>
        <w:t xml:space="preserve"> </w:t>
      </w:r>
      <w:r w:rsidRPr="00FF25BE">
        <w:rPr>
          <w:rFonts w:ascii="GHEA Grapalat" w:hAnsi="GHEA Grapalat" w:cs="Sylfaen"/>
          <w:sz w:val="20"/>
          <w:lang w:val="ru-RU"/>
        </w:rPr>
        <w:t>աշխատանքային</w:t>
      </w:r>
      <w:r w:rsidRPr="00FF25BE">
        <w:rPr>
          <w:rFonts w:ascii="GHEA Grapalat" w:hAnsi="GHEA Grapalat" w:cs="Sylfaen"/>
          <w:sz w:val="20"/>
          <w:lang w:val="af-ZA"/>
        </w:rPr>
        <w:t xml:space="preserve"> </w:t>
      </w:r>
      <w:r w:rsidRPr="00FF25BE">
        <w:rPr>
          <w:rFonts w:ascii="GHEA Grapalat" w:hAnsi="GHEA Grapalat" w:cs="Sylfaen"/>
          <w:sz w:val="20"/>
          <w:lang w:val="ru-RU"/>
        </w:rPr>
        <w:t>օրվա</w:t>
      </w:r>
      <w:r w:rsidRPr="00FF25BE">
        <w:rPr>
          <w:rFonts w:ascii="GHEA Grapalat" w:hAnsi="GHEA Grapalat" w:cs="Sylfaen"/>
          <w:sz w:val="20"/>
          <w:lang w:val="af-ZA"/>
        </w:rPr>
        <w:t xml:space="preserve"> </w:t>
      </w:r>
      <w:r w:rsidRPr="00FF25BE">
        <w:rPr>
          <w:rFonts w:ascii="GHEA Grapalat" w:hAnsi="GHEA Grapalat" w:cs="Sylfaen"/>
          <w:sz w:val="20"/>
          <w:lang w:val="ru-RU"/>
        </w:rPr>
        <w:t>ընթացքում</w:t>
      </w:r>
      <w:r w:rsidRPr="00FF25BE">
        <w:rPr>
          <w:rFonts w:ascii="GHEA Grapalat" w:hAnsi="GHEA Grapalat" w:cs="Sylfaen"/>
          <w:sz w:val="20"/>
          <w:lang w:val="af-ZA"/>
        </w:rPr>
        <w:t xml:space="preserve"> </w:t>
      </w:r>
      <w:r w:rsidRPr="00FF25BE">
        <w:rPr>
          <w:rFonts w:ascii="GHEA Grapalat" w:hAnsi="GHEA Grapalat" w:cs="Sylfaen"/>
          <w:sz w:val="20"/>
          <w:lang w:val="ru-RU"/>
        </w:rPr>
        <w:t>խորհուրդն</w:t>
      </w:r>
      <w:r w:rsidRPr="00FF25BE">
        <w:rPr>
          <w:rFonts w:ascii="GHEA Grapalat" w:hAnsi="GHEA Grapalat" w:cs="Sylfaen"/>
          <w:sz w:val="20"/>
          <w:lang w:val="af-ZA"/>
        </w:rPr>
        <w:t xml:space="preserve"> </w:t>
      </w:r>
      <w:r w:rsidRPr="00FF25BE">
        <w:rPr>
          <w:rFonts w:ascii="GHEA Grapalat" w:hAnsi="GHEA Grapalat" w:cs="Sylfaen"/>
          <w:sz w:val="20"/>
          <w:lang w:val="ru-RU"/>
        </w:rPr>
        <w:t>այդ</w:t>
      </w:r>
      <w:r w:rsidRPr="00FF25BE">
        <w:rPr>
          <w:rFonts w:ascii="GHEA Grapalat" w:hAnsi="GHEA Grapalat" w:cs="Sylfaen"/>
          <w:sz w:val="20"/>
          <w:lang w:val="af-ZA"/>
        </w:rPr>
        <w:t xml:space="preserve"> </w:t>
      </w:r>
      <w:r w:rsidRPr="00FF25BE">
        <w:rPr>
          <w:rFonts w:ascii="GHEA Grapalat" w:hAnsi="GHEA Grapalat" w:cs="Sylfaen"/>
          <w:sz w:val="20"/>
          <w:lang w:val="ru-RU"/>
        </w:rPr>
        <w:t>մասին</w:t>
      </w:r>
      <w:r w:rsidRPr="00FF25BE">
        <w:rPr>
          <w:rFonts w:ascii="GHEA Grapalat" w:hAnsi="GHEA Grapalat" w:cs="Sylfaen"/>
          <w:sz w:val="20"/>
          <w:lang w:val="af-ZA"/>
        </w:rPr>
        <w:t xml:space="preserve"> </w:t>
      </w:r>
      <w:r w:rsidRPr="00FF25BE">
        <w:rPr>
          <w:rFonts w:ascii="GHEA Grapalat" w:hAnsi="GHEA Grapalat" w:cs="Sylfaen"/>
          <w:sz w:val="20"/>
          <w:lang w:val="ru-RU"/>
        </w:rPr>
        <w:t>գրավոր</w:t>
      </w:r>
      <w:r w:rsidRPr="00FF25BE">
        <w:rPr>
          <w:rFonts w:ascii="GHEA Grapalat" w:hAnsi="GHEA Grapalat" w:cs="Sylfaen"/>
          <w:sz w:val="20"/>
          <w:lang w:val="af-ZA"/>
        </w:rPr>
        <w:t xml:space="preserve"> </w:t>
      </w:r>
      <w:r w:rsidRPr="00FF25BE">
        <w:rPr>
          <w:rFonts w:ascii="GHEA Grapalat" w:hAnsi="GHEA Grapalat" w:cs="Sylfaen"/>
          <w:sz w:val="20"/>
          <w:lang w:val="ru-RU"/>
        </w:rPr>
        <w:t>տեղեկացնում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բողոքը</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ներկայացրած</w:t>
      </w:r>
      <w:r w:rsidRPr="00FF25BE">
        <w:rPr>
          <w:rFonts w:ascii="GHEA Grapalat" w:hAnsi="GHEA Grapalat" w:cs="Sylfaen"/>
          <w:sz w:val="20"/>
          <w:lang w:val="af-ZA"/>
        </w:rPr>
        <w:t xml:space="preserve"> </w:t>
      </w:r>
      <w:r w:rsidRPr="00FF25BE">
        <w:rPr>
          <w:rFonts w:ascii="GHEA Grapalat" w:hAnsi="GHEA Grapalat" w:cs="Sylfaen"/>
          <w:sz w:val="20"/>
          <w:lang w:val="ru-RU"/>
        </w:rPr>
        <w:t>անձին</w:t>
      </w:r>
      <w:r w:rsidRPr="00FF25BE">
        <w:rPr>
          <w:rFonts w:ascii="GHEA Grapalat" w:hAnsi="GHEA Grapalat" w:cs="Sylfaen"/>
          <w:sz w:val="20"/>
          <w:lang w:val="af-ZA"/>
        </w:rPr>
        <w:t xml:space="preserve">` </w:t>
      </w:r>
      <w:r w:rsidRPr="00FF25BE">
        <w:rPr>
          <w:rFonts w:ascii="GHEA Grapalat" w:hAnsi="GHEA Grapalat" w:cs="Sylfaen"/>
          <w:sz w:val="20"/>
          <w:lang w:val="ru-RU"/>
        </w:rPr>
        <w:t>նրան</w:t>
      </w:r>
      <w:r w:rsidRPr="00FF25BE">
        <w:rPr>
          <w:rFonts w:ascii="GHEA Grapalat" w:hAnsi="GHEA Grapalat" w:cs="Sylfaen"/>
          <w:sz w:val="20"/>
          <w:lang w:val="af-ZA"/>
        </w:rPr>
        <w:t xml:space="preserve"> </w:t>
      </w:r>
      <w:r w:rsidRPr="00FF25BE">
        <w:rPr>
          <w:rFonts w:ascii="GHEA Grapalat" w:hAnsi="GHEA Grapalat" w:cs="Sylfaen"/>
          <w:sz w:val="20"/>
          <w:lang w:val="ru-RU"/>
        </w:rPr>
        <w:t>տալով</w:t>
      </w:r>
      <w:r w:rsidRPr="00FF25BE">
        <w:rPr>
          <w:rFonts w:ascii="GHEA Grapalat" w:hAnsi="GHEA Grapalat" w:cs="Sylfaen"/>
          <w:sz w:val="20"/>
          <w:lang w:val="af-ZA"/>
        </w:rPr>
        <w:t xml:space="preserve"> </w:t>
      </w:r>
      <w:r w:rsidRPr="00FF25BE">
        <w:rPr>
          <w:rFonts w:ascii="GHEA Grapalat" w:hAnsi="GHEA Grapalat" w:cs="Sylfaen"/>
          <w:sz w:val="20"/>
          <w:lang w:val="ru-RU"/>
        </w:rPr>
        <w:t>արձանագրված</w:t>
      </w:r>
      <w:r w:rsidRPr="00FF25BE">
        <w:rPr>
          <w:rFonts w:ascii="GHEA Grapalat" w:hAnsi="GHEA Grapalat" w:cs="Sylfaen"/>
          <w:sz w:val="20"/>
          <w:lang w:val="af-ZA"/>
        </w:rPr>
        <w:t xml:space="preserve"> </w:t>
      </w:r>
      <w:r w:rsidRPr="00FF25BE">
        <w:rPr>
          <w:rFonts w:ascii="GHEA Grapalat" w:hAnsi="GHEA Grapalat" w:cs="Sylfaen"/>
          <w:sz w:val="20"/>
          <w:lang w:val="ru-RU"/>
        </w:rPr>
        <w:t>թերությունները</w:t>
      </w:r>
      <w:r w:rsidRPr="00FF25BE">
        <w:rPr>
          <w:rFonts w:ascii="GHEA Grapalat" w:hAnsi="GHEA Grapalat" w:cs="Sylfaen"/>
          <w:sz w:val="20"/>
          <w:lang w:val="af-ZA"/>
        </w:rPr>
        <w:t xml:space="preserve"> </w:t>
      </w:r>
      <w:r w:rsidRPr="00FF25BE">
        <w:rPr>
          <w:rFonts w:ascii="GHEA Grapalat" w:hAnsi="GHEA Grapalat" w:cs="Sylfaen"/>
          <w:sz w:val="20"/>
          <w:lang w:val="ru-RU"/>
        </w:rPr>
        <w:t>վերացնելու</w:t>
      </w:r>
      <w:r w:rsidRPr="00FF25BE">
        <w:rPr>
          <w:rFonts w:ascii="GHEA Grapalat" w:hAnsi="GHEA Grapalat" w:cs="Sylfaen"/>
          <w:sz w:val="20"/>
          <w:lang w:val="af-ZA"/>
        </w:rPr>
        <w:t xml:space="preserve"> </w:t>
      </w:r>
      <w:r w:rsidRPr="00FF25BE">
        <w:rPr>
          <w:rFonts w:ascii="GHEA Grapalat" w:hAnsi="GHEA Grapalat" w:cs="Sylfaen"/>
          <w:sz w:val="20"/>
          <w:lang w:val="ru-RU"/>
        </w:rPr>
        <w:t>երկու</w:t>
      </w:r>
      <w:r w:rsidRPr="00FF25BE">
        <w:rPr>
          <w:rFonts w:ascii="GHEA Grapalat" w:hAnsi="GHEA Grapalat" w:cs="Sylfaen"/>
          <w:sz w:val="20"/>
          <w:lang w:val="af-ZA"/>
        </w:rPr>
        <w:t xml:space="preserve"> </w:t>
      </w:r>
      <w:r w:rsidRPr="00FF25BE">
        <w:rPr>
          <w:rFonts w:ascii="GHEA Grapalat" w:hAnsi="GHEA Grapalat" w:cs="Sylfaen"/>
          <w:sz w:val="20"/>
          <w:lang w:val="ru-RU"/>
        </w:rPr>
        <w:t>աշխատանքային</w:t>
      </w:r>
      <w:r w:rsidRPr="00FF25BE">
        <w:rPr>
          <w:rFonts w:ascii="GHEA Grapalat" w:hAnsi="GHEA Grapalat" w:cs="Sylfaen"/>
          <w:sz w:val="20"/>
          <w:lang w:val="af-ZA"/>
        </w:rPr>
        <w:t xml:space="preserve"> </w:t>
      </w:r>
      <w:r w:rsidRPr="00FF25BE">
        <w:rPr>
          <w:rFonts w:ascii="GHEA Grapalat" w:hAnsi="GHEA Grapalat" w:cs="Sylfaen"/>
          <w:sz w:val="20"/>
          <w:lang w:val="ru-RU"/>
        </w:rPr>
        <w:t>օր</w:t>
      </w:r>
      <w:r w:rsidRPr="00FF25BE">
        <w:rPr>
          <w:rFonts w:ascii="GHEA Grapalat" w:hAnsi="GHEA Grapalat" w:cs="Sylfaen"/>
          <w:sz w:val="20"/>
          <w:lang w:val="af-ZA"/>
        </w:rPr>
        <w:t xml:space="preserve"> </w:t>
      </w:r>
      <w:r w:rsidRPr="00FF25BE">
        <w:rPr>
          <w:rFonts w:ascii="GHEA Grapalat" w:hAnsi="GHEA Grapalat" w:cs="Sylfaen"/>
          <w:sz w:val="20"/>
          <w:lang w:val="ru-RU"/>
        </w:rPr>
        <w:t>ժամկետ։</w:t>
      </w:r>
      <w:r w:rsidRPr="00FF25BE">
        <w:rPr>
          <w:rFonts w:ascii="GHEA Grapalat" w:hAnsi="GHEA Grapalat" w:cs="Sylfaen"/>
          <w:sz w:val="20"/>
          <w:lang w:val="af-ZA"/>
        </w:rPr>
        <w:t xml:space="preserve"> </w:t>
      </w:r>
      <w:r w:rsidRPr="00FF25BE">
        <w:rPr>
          <w:rFonts w:ascii="GHEA Grapalat" w:hAnsi="GHEA Grapalat" w:cs="Sylfaen"/>
          <w:sz w:val="20"/>
          <w:lang w:val="ru-RU"/>
        </w:rPr>
        <w:t>Ընդ</w:t>
      </w:r>
      <w:r w:rsidRPr="00FF25BE">
        <w:rPr>
          <w:rFonts w:ascii="GHEA Grapalat" w:hAnsi="GHEA Grapalat" w:cs="Sylfaen"/>
          <w:sz w:val="20"/>
          <w:lang w:val="af-ZA"/>
        </w:rPr>
        <w:t xml:space="preserve"> </w:t>
      </w:r>
      <w:r w:rsidRPr="00FF25BE">
        <w:rPr>
          <w:rFonts w:ascii="GHEA Grapalat" w:hAnsi="GHEA Grapalat" w:cs="Sylfaen"/>
          <w:sz w:val="20"/>
          <w:lang w:val="ru-RU"/>
        </w:rPr>
        <w:t>որում</w:t>
      </w:r>
      <w:r w:rsidRPr="00FF25BE">
        <w:rPr>
          <w:rFonts w:ascii="GHEA Grapalat" w:hAnsi="GHEA Grapalat" w:cs="Sylfaen"/>
          <w:sz w:val="20"/>
          <w:lang w:val="af-ZA"/>
        </w:rPr>
        <w:t xml:space="preserve">, </w:t>
      </w:r>
      <w:r w:rsidRPr="00FF25BE">
        <w:rPr>
          <w:rFonts w:ascii="GHEA Grapalat" w:hAnsi="GHEA Grapalat" w:cs="Sylfaen"/>
          <w:sz w:val="20"/>
          <w:lang w:val="ru-RU"/>
        </w:rPr>
        <w:t>եթե</w:t>
      </w:r>
      <w:r w:rsidRPr="00FF25BE">
        <w:rPr>
          <w:rFonts w:ascii="GHEA Grapalat" w:hAnsi="GHEA Grapalat" w:cs="Sylfaen"/>
          <w:sz w:val="20"/>
          <w:lang w:val="af-ZA"/>
        </w:rPr>
        <w:t xml:space="preserve"> </w:t>
      </w:r>
      <w:r w:rsidRPr="00FF25BE">
        <w:rPr>
          <w:rFonts w:ascii="GHEA Grapalat" w:hAnsi="GHEA Grapalat" w:cs="Sylfaen"/>
          <w:sz w:val="20"/>
          <w:lang w:val="ru-RU"/>
        </w:rPr>
        <w:t>սույն</w:t>
      </w:r>
      <w:r w:rsidRPr="00FF25BE">
        <w:rPr>
          <w:rFonts w:ascii="GHEA Grapalat" w:hAnsi="GHEA Grapalat" w:cs="Sylfaen"/>
          <w:sz w:val="20"/>
          <w:lang w:val="af-ZA"/>
        </w:rPr>
        <w:t xml:space="preserve"> </w:t>
      </w:r>
      <w:r w:rsidRPr="00FF25BE">
        <w:rPr>
          <w:rFonts w:ascii="GHEA Grapalat" w:hAnsi="GHEA Grapalat" w:cs="Sylfaen"/>
          <w:sz w:val="20"/>
          <w:lang w:val="ru-RU"/>
        </w:rPr>
        <w:t>հրավերի</w:t>
      </w:r>
      <w:r w:rsidRPr="00FF25BE">
        <w:rPr>
          <w:rFonts w:ascii="GHEA Grapalat" w:hAnsi="GHEA Grapalat" w:cs="Sylfaen"/>
          <w:sz w:val="20"/>
          <w:lang w:val="af-ZA"/>
        </w:rPr>
        <w:t xml:space="preserve"> 1-</w:t>
      </w:r>
      <w:r w:rsidRPr="00FF25BE">
        <w:rPr>
          <w:rFonts w:ascii="GHEA Grapalat" w:hAnsi="GHEA Grapalat" w:cs="Sylfaen"/>
          <w:sz w:val="20"/>
        </w:rPr>
        <w:t>ին</w:t>
      </w:r>
      <w:r w:rsidRPr="00FF25BE">
        <w:rPr>
          <w:rFonts w:ascii="GHEA Grapalat" w:hAnsi="GHEA Grapalat" w:cs="Sylfaen"/>
          <w:sz w:val="20"/>
          <w:lang w:val="af-ZA"/>
        </w:rPr>
        <w:t xml:space="preserve"> </w:t>
      </w:r>
      <w:r w:rsidRPr="00FF25BE">
        <w:rPr>
          <w:rFonts w:ascii="GHEA Grapalat" w:hAnsi="GHEA Grapalat" w:cs="Sylfaen"/>
          <w:sz w:val="20"/>
        </w:rPr>
        <w:t>մասի</w:t>
      </w:r>
      <w:r w:rsidRPr="00FF25BE">
        <w:rPr>
          <w:rFonts w:ascii="GHEA Grapalat" w:hAnsi="GHEA Grapalat" w:cs="Sylfaen"/>
          <w:sz w:val="20"/>
          <w:lang w:val="af-ZA"/>
        </w:rPr>
        <w:t xml:space="preserve"> 12.4 </w:t>
      </w:r>
      <w:r w:rsidRPr="00FF25BE">
        <w:rPr>
          <w:rFonts w:ascii="GHEA Grapalat" w:hAnsi="GHEA Grapalat" w:cs="Sylfaen"/>
          <w:sz w:val="20"/>
          <w:lang w:val="ru-RU"/>
        </w:rPr>
        <w:t>կետի</w:t>
      </w:r>
      <w:r w:rsidRPr="00FF25BE">
        <w:rPr>
          <w:rFonts w:ascii="GHEA Grapalat" w:hAnsi="GHEA Grapalat" w:cs="Sylfaen"/>
          <w:sz w:val="20"/>
          <w:lang w:val="af-ZA"/>
        </w:rPr>
        <w:t xml:space="preserve"> 2-</w:t>
      </w:r>
      <w:r w:rsidRPr="00FF25BE">
        <w:rPr>
          <w:rFonts w:ascii="GHEA Grapalat" w:hAnsi="GHEA Grapalat" w:cs="Sylfaen"/>
          <w:sz w:val="20"/>
          <w:lang w:val="ru-RU"/>
        </w:rPr>
        <w:t>րդ</w:t>
      </w:r>
      <w:r w:rsidRPr="00FF25BE">
        <w:rPr>
          <w:rFonts w:ascii="GHEA Grapalat" w:hAnsi="GHEA Grapalat" w:cs="Sylfaen"/>
          <w:sz w:val="20"/>
          <w:lang w:val="af-ZA"/>
        </w:rPr>
        <w:t xml:space="preserve"> </w:t>
      </w:r>
      <w:r w:rsidRPr="00FF25BE">
        <w:rPr>
          <w:rFonts w:ascii="GHEA Grapalat" w:hAnsi="GHEA Grapalat" w:cs="Sylfaen"/>
          <w:sz w:val="20"/>
          <w:lang w:val="ru-RU"/>
        </w:rPr>
        <w:t>ենթակետով</w:t>
      </w:r>
      <w:r w:rsidRPr="00FF25BE">
        <w:rPr>
          <w:rFonts w:ascii="GHEA Grapalat" w:hAnsi="GHEA Grapalat" w:cs="Sylfaen"/>
          <w:sz w:val="20"/>
          <w:lang w:val="af-ZA"/>
        </w:rPr>
        <w:t xml:space="preserve"> </w:t>
      </w:r>
      <w:r w:rsidRPr="00FF25BE">
        <w:rPr>
          <w:rFonts w:ascii="GHEA Grapalat" w:hAnsi="GHEA Grapalat" w:cs="Sylfaen"/>
          <w:sz w:val="20"/>
          <w:lang w:val="ru-RU"/>
        </w:rPr>
        <w:t>սահմանված</w:t>
      </w:r>
      <w:r w:rsidRPr="00FF25BE">
        <w:rPr>
          <w:rFonts w:ascii="GHEA Grapalat" w:hAnsi="GHEA Grapalat" w:cs="Sylfaen"/>
          <w:sz w:val="20"/>
          <w:lang w:val="af-ZA"/>
        </w:rPr>
        <w:t xml:space="preserve"> </w:t>
      </w:r>
      <w:r w:rsidRPr="00FF25BE">
        <w:rPr>
          <w:rFonts w:ascii="GHEA Grapalat" w:hAnsi="GHEA Grapalat" w:cs="Sylfaen"/>
          <w:sz w:val="20"/>
          <w:lang w:val="ru-RU"/>
        </w:rPr>
        <w:t>ժամկետում</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ներկայացված</w:t>
      </w:r>
      <w:r w:rsidRPr="00FF25BE">
        <w:rPr>
          <w:rFonts w:ascii="GHEA Grapalat" w:hAnsi="GHEA Grapalat" w:cs="Sylfaen"/>
          <w:sz w:val="20"/>
          <w:lang w:val="af-ZA"/>
        </w:rPr>
        <w:t xml:space="preserve"> </w:t>
      </w:r>
      <w:r w:rsidRPr="00FF25BE">
        <w:rPr>
          <w:rFonts w:ascii="GHEA Grapalat" w:hAnsi="GHEA Grapalat" w:cs="Sylfaen"/>
          <w:sz w:val="20"/>
          <w:lang w:val="ru-RU"/>
        </w:rPr>
        <w:t>բողոքը</w:t>
      </w:r>
      <w:r w:rsidRPr="00FF25BE">
        <w:rPr>
          <w:rFonts w:ascii="GHEA Grapalat" w:hAnsi="GHEA Grapalat" w:cs="Sylfaen"/>
          <w:sz w:val="20"/>
          <w:lang w:val="af-ZA"/>
        </w:rPr>
        <w:t xml:space="preserve"> </w:t>
      </w:r>
      <w:r w:rsidRPr="00FF25BE">
        <w:rPr>
          <w:rFonts w:ascii="GHEA Grapalat" w:hAnsi="GHEA Grapalat" w:cs="Sylfaen"/>
          <w:sz w:val="20"/>
          <w:lang w:val="ru-RU"/>
        </w:rPr>
        <w:t>չի</w:t>
      </w:r>
      <w:r w:rsidRPr="00FF25BE">
        <w:rPr>
          <w:rFonts w:ascii="GHEA Grapalat" w:hAnsi="GHEA Grapalat" w:cs="Sylfaen"/>
          <w:sz w:val="20"/>
          <w:lang w:val="af-ZA"/>
        </w:rPr>
        <w:t xml:space="preserve"> </w:t>
      </w:r>
      <w:r w:rsidRPr="00FF25BE">
        <w:rPr>
          <w:rFonts w:ascii="GHEA Grapalat" w:hAnsi="GHEA Grapalat" w:cs="Sylfaen"/>
          <w:sz w:val="20"/>
          <w:lang w:val="ru-RU"/>
        </w:rPr>
        <w:t>բավարարել</w:t>
      </w:r>
      <w:r w:rsidRPr="00FF25BE">
        <w:rPr>
          <w:rFonts w:ascii="GHEA Grapalat" w:hAnsi="GHEA Grapalat" w:cs="Sylfaen"/>
          <w:sz w:val="20"/>
          <w:lang w:val="af-ZA"/>
        </w:rPr>
        <w:t xml:space="preserve"> </w:t>
      </w:r>
      <w:r w:rsidRPr="00FF25BE">
        <w:rPr>
          <w:rFonts w:ascii="GHEA Grapalat" w:hAnsi="GHEA Grapalat" w:cs="Sylfaen"/>
          <w:sz w:val="20"/>
          <w:lang w:val="ru-RU"/>
        </w:rPr>
        <w:t>Օրենքի</w:t>
      </w:r>
      <w:r w:rsidRPr="00FF25BE">
        <w:rPr>
          <w:rFonts w:ascii="GHEA Grapalat" w:hAnsi="GHEA Grapalat" w:cs="Sylfaen"/>
          <w:sz w:val="20"/>
          <w:lang w:val="af-ZA"/>
        </w:rPr>
        <w:t xml:space="preserve"> 50-</w:t>
      </w:r>
      <w:r w:rsidRPr="00FF25BE">
        <w:rPr>
          <w:rFonts w:ascii="GHEA Grapalat" w:hAnsi="GHEA Grapalat" w:cs="Sylfaen"/>
          <w:sz w:val="20"/>
          <w:lang w:val="ru-RU"/>
        </w:rPr>
        <w:t>րդ</w:t>
      </w:r>
      <w:r w:rsidRPr="00FF25BE">
        <w:rPr>
          <w:rFonts w:ascii="GHEA Grapalat" w:hAnsi="GHEA Grapalat" w:cs="Sylfaen"/>
          <w:sz w:val="20"/>
          <w:lang w:val="af-ZA"/>
        </w:rPr>
        <w:t xml:space="preserve"> </w:t>
      </w:r>
      <w:r w:rsidRPr="00FF25BE">
        <w:rPr>
          <w:rFonts w:ascii="GHEA Grapalat" w:hAnsi="GHEA Grapalat" w:cs="Sylfaen"/>
          <w:sz w:val="20"/>
          <w:lang w:val="ru-RU"/>
        </w:rPr>
        <w:t>հոդվածի</w:t>
      </w:r>
      <w:r w:rsidRPr="00FF25BE">
        <w:rPr>
          <w:rFonts w:ascii="GHEA Grapalat" w:hAnsi="GHEA Grapalat" w:cs="Sylfaen"/>
          <w:sz w:val="20"/>
          <w:lang w:val="af-ZA"/>
        </w:rPr>
        <w:t xml:space="preserve"> </w:t>
      </w:r>
      <w:r w:rsidRPr="00FF25BE">
        <w:rPr>
          <w:rFonts w:ascii="GHEA Grapalat" w:hAnsi="GHEA Grapalat" w:cs="Sylfaen"/>
          <w:sz w:val="20"/>
          <w:lang w:val="ru-RU"/>
        </w:rPr>
        <w:t>պահանջները</w:t>
      </w:r>
      <w:r w:rsidRPr="00FF25BE">
        <w:rPr>
          <w:rFonts w:ascii="GHEA Grapalat" w:hAnsi="GHEA Grapalat" w:cs="Sylfaen"/>
          <w:sz w:val="20"/>
          <w:lang w:val="af-ZA"/>
        </w:rPr>
        <w:t xml:space="preserve">, </w:t>
      </w:r>
      <w:r w:rsidRPr="00FF25BE">
        <w:rPr>
          <w:rFonts w:ascii="GHEA Grapalat" w:hAnsi="GHEA Grapalat" w:cs="Sylfaen"/>
          <w:sz w:val="20"/>
          <w:lang w:val="ru-RU"/>
        </w:rPr>
        <w:t>ապա</w:t>
      </w:r>
      <w:r w:rsidRPr="00FF25BE">
        <w:rPr>
          <w:rFonts w:ascii="GHEA Grapalat" w:hAnsi="GHEA Grapalat" w:cs="Sylfaen"/>
          <w:sz w:val="20"/>
          <w:lang w:val="af-ZA"/>
        </w:rPr>
        <w:t xml:space="preserve"> </w:t>
      </w:r>
      <w:r w:rsidRPr="00FF25BE">
        <w:rPr>
          <w:rFonts w:ascii="GHEA Grapalat" w:hAnsi="GHEA Grapalat" w:cs="Sylfaen"/>
          <w:sz w:val="20"/>
          <w:lang w:val="ru-RU"/>
        </w:rPr>
        <w:t>սույն</w:t>
      </w:r>
      <w:r w:rsidRPr="00FF25BE">
        <w:rPr>
          <w:rFonts w:ascii="GHEA Grapalat" w:hAnsi="GHEA Grapalat" w:cs="Sylfaen"/>
          <w:sz w:val="20"/>
          <w:lang w:val="af-ZA"/>
        </w:rPr>
        <w:t xml:space="preserve"> </w:t>
      </w:r>
      <w:r w:rsidRPr="00FF25BE">
        <w:rPr>
          <w:rFonts w:ascii="GHEA Grapalat" w:hAnsi="GHEA Grapalat" w:cs="Sylfaen"/>
          <w:sz w:val="20"/>
          <w:lang w:val="ru-RU"/>
        </w:rPr>
        <w:t>կետով</w:t>
      </w:r>
      <w:r w:rsidRPr="00FF25BE">
        <w:rPr>
          <w:rFonts w:ascii="GHEA Grapalat" w:hAnsi="GHEA Grapalat" w:cs="Sylfaen"/>
          <w:sz w:val="20"/>
          <w:lang w:val="af-ZA"/>
        </w:rPr>
        <w:t xml:space="preserve"> </w:t>
      </w:r>
      <w:r w:rsidRPr="00FF25BE">
        <w:rPr>
          <w:rFonts w:ascii="GHEA Grapalat" w:hAnsi="GHEA Grapalat" w:cs="Sylfaen"/>
          <w:sz w:val="20"/>
          <w:lang w:val="ru-RU"/>
        </w:rPr>
        <w:t>սահմանված</w:t>
      </w:r>
      <w:r w:rsidRPr="00FF25BE">
        <w:rPr>
          <w:rFonts w:ascii="GHEA Grapalat" w:hAnsi="GHEA Grapalat" w:cs="Sylfaen"/>
          <w:sz w:val="20"/>
          <w:lang w:val="af-ZA"/>
        </w:rPr>
        <w:t xml:space="preserve"> </w:t>
      </w:r>
      <w:r w:rsidRPr="00FF25BE">
        <w:rPr>
          <w:rFonts w:ascii="GHEA Grapalat" w:hAnsi="GHEA Grapalat" w:cs="Sylfaen"/>
          <w:sz w:val="20"/>
          <w:lang w:val="ru-RU"/>
        </w:rPr>
        <w:t>ժամկետում</w:t>
      </w:r>
      <w:r w:rsidRPr="00FF25BE">
        <w:rPr>
          <w:rFonts w:ascii="GHEA Grapalat" w:hAnsi="GHEA Grapalat" w:cs="Sylfaen"/>
          <w:sz w:val="20"/>
          <w:lang w:val="af-ZA"/>
        </w:rPr>
        <w:t xml:space="preserve"> </w:t>
      </w:r>
      <w:r w:rsidRPr="00FF25BE">
        <w:rPr>
          <w:rFonts w:ascii="GHEA Grapalat" w:hAnsi="GHEA Grapalat" w:cs="Sylfaen"/>
          <w:sz w:val="20"/>
          <w:lang w:val="ru-RU"/>
        </w:rPr>
        <w:t>շտկված</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խորհուրդ</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ներկայացված</w:t>
      </w:r>
      <w:r w:rsidRPr="00FF25BE">
        <w:rPr>
          <w:rFonts w:ascii="GHEA Grapalat" w:hAnsi="GHEA Grapalat" w:cs="Sylfaen"/>
          <w:sz w:val="20"/>
          <w:lang w:val="af-ZA"/>
        </w:rPr>
        <w:t xml:space="preserve"> </w:t>
      </w:r>
      <w:r w:rsidRPr="00FF25BE">
        <w:rPr>
          <w:rFonts w:ascii="GHEA Grapalat" w:hAnsi="GHEA Grapalat" w:cs="Sylfaen"/>
          <w:sz w:val="20"/>
          <w:lang w:val="ru-RU"/>
        </w:rPr>
        <w:t>բողոքը</w:t>
      </w:r>
      <w:r w:rsidRPr="00FF25BE">
        <w:rPr>
          <w:rFonts w:ascii="GHEA Grapalat" w:hAnsi="GHEA Grapalat" w:cs="Sylfaen"/>
          <w:sz w:val="20"/>
          <w:lang w:val="af-ZA"/>
        </w:rPr>
        <w:t xml:space="preserve"> </w:t>
      </w:r>
      <w:r w:rsidRPr="00FF25BE">
        <w:rPr>
          <w:rFonts w:ascii="GHEA Grapalat" w:hAnsi="GHEA Grapalat" w:cs="Sylfaen"/>
          <w:sz w:val="20"/>
          <w:lang w:val="ru-RU"/>
        </w:rPr>
        <w:t>համարվում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սահմանված</w:t>
      </w:r>
      <w:r w:rsidRPr="00FF25BE">
        <w:rPr>
          <w:rFonts w:ascii="GHEA Grapalat" w:hAnsi="GHEA Grapalat" w:cs="Sylfaen"/>
          <w:sz w:val="20"/>
          <w:lang w:val="af-ZA"/>
        </w:rPr>
        <w:t xml:space="preserve"> </w:t>
      </w:r>
      <w:r w:rsidRPr="00FF25BE">
        <w:rPr>
          <w:rFonts w:ascii="GHEA Grapalat" w:hAnsi="GHEA Grapalat" w:cs="Sylfaen"/>
          <w:sz w:val="20"/>
          <w:lang w:val="ru-RU"/>
        </w:rPr>
        <w:t>ժամկետում</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ներկայացված</w:t>
      </w:r>
      <w:r w:rsidRPr="00FF25BE">
        <w:rPr>
          <w:rFonts w:ascii="GHEA Grapalat" w:hAnsi="GHEA Grapalat" w:cs="Sylfaen"/>
          <w:sz w:val="20"/>
          <w:lang w:val="af-ZA"/>
        </w:rPr>
        <w:t>:</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12.8 </w:t>
      </w:r>
      <w:r w:rsidRPr="00FF25BE">
        <w:rPr>
          <w:rFonts w:ascii="GHEA Grapalat" w:hAnsi="GHEA Grapalat" w:cs="Sylfaen"/>
          <w:sz w:val="20"/>
          <w:lang w:val="ru-RU"/>
        </w:rPr>
        <w:t>Օրենքի</w:t>
      </w:r>
      <w:r w:rsidRPr="00FF25BE">
        <w:rPr>
          <w:rFonts w:ascii="GHEA Grapalat" w:hAnsi="GHEA Grapalat" w:cs="Sylfaen"/>
          <w:sz w:val="20"/>
          <w:lang w:val="af-ZA"/>
        </w:rPr>
        <w:t xml:space="preserve"> 50-</w:t>
      </w:r>
      <w:r w:rsidRPr="00FF25BE">
        <w:rPr>
          <w:rFonts w:ascii="GHEA Grapalat" w:hAnsi="GHEA Grapalat" w:cs="Sylfaen"/>
          <w:sz w:val="20"/>
          <w:lang w:val="ru-RU"/>
        </w:rPr>
        <w:t>րդ</w:t>
      </w:r>
      <w:r w:rsidRPr="00FF25BE">
        <w:rPr>
          <w:rFonts w:ascii="GHEA Grapalat" w:hAnsi="GHEA Grapalat" w:cs="Sylfaen"/>
          <w:sz w:val="20"/>
          <w:lang w:val="af-ZA"/>
        </w:rPr>
        <w:t xml:space="preserve"> </w:t>
      </w:r>
      <w:r w:rsidRPr="00FF25BE">
        <w:rPr>
          <w:rFonts w:ascii="GHEA Grapalat" w:hAnsi="GHEA Grapalat" w:cs="Sylfaen"/>
          <w:sz w:val="20"/>
          <w:lang w:val="ru-RU"/>
        </w:rPr>
        <w:t>հոդվածի</w:t>
      </w:r>
      <w:r w:rsidRPr="00FF25BE">
        <w:rPr>
          <w:rFonts w:ascii="GHEA Grapalat" w:hAnsi="GHEA Grapalat" w:cs="Sylfaen"/>
          <w:sz w:val="20"/>
          <w:lang w:val="af-ZA"/>
        </w:rPr>
        <w:t xml:space="preserve"> </w:t>
      </w:r>
      <w:r w:rsidRPr="00FF25BE">
        <w:rPr>
          <w:rFonts w:ascii="GHEA Grapalat" w:hAnsi="GHEA Grapalat" w:cs="Sylfaen"/>
          <w:sz w:val="20"/>
          <w:lang w:val="ru-RU"/>
        </w:rPr>
        <w:t>պահանջներին</w:t>
      </w:r>
      <w:r w:rsidRPr="00FF25BE">
        <w:rPr>
          <w:rFonts w:ascii="GHEA Grapalat" w:hAnsi="GHEA Grapalat" w:cs="Sylfaen"/>
          <w:sz w:val="20"/>
          <w:lang w:val="af-ZA"/>
        </w:rPr>
        <w:t xml:space="preserve"> </w:t>
      </w:r>
      <w:r w:rsidRPr="00FF25BE">
        <w:rPr>
          <w:rFonts w:ascii="GHEA Grapalat" w:hAnsi="GHEA Grapalat" w:cs="Sylfaen"/>
          <w:sz w:val="20"/>
          <w:lang w:val="ru-RU"/>
        </w:rPr>
        <w:t>համապատասխան՝</w:t>
      </w:r>
      <w:r w:rsidRPr="00FF25BE">
        <w:rPr>
          <w:rFonts w:ascii="GHEA Grapalat" w:hAnsi="GHEA Grapalat" w:cs="Sylfaen"/>
          <w:sz w:val="20"/>
          <w:lang w:val="af-ZA"/>
        </w:rPr>
        <w:t xml:space="preserve"> </w:t>
      </w:r>
      <w:r w:rsidRPr="00FF25BE">
        <w:rPr>
          <w:rFonts w:ascii="GHEA Grapalat" w:hAnsi="GHEA Grapalat" w:cs="Sylfaen"/>
          <w:sz w:val="20"/>
          <w:lang w:val="ru-RU"/>
        </w:rPr>
        <w:t>բողոք</w:t>
      </w:r>
      <w:r w:rsidRPr="00FF25BE">
        <w:rPr>
          <w:rFonts w:ascii="GHEA Grapalat" w:hAnsi="GHEA Grapalat" w:cs="Sylfaen"/>
          <w:sz w:val="20"/>
          <w:lang w:val="af-ZA"/>
        </w:rPr>
        <w:t xml:space="preserve"> </w:t>
      </w:r>
      <w:r w:rsidRPr="00FF25BE">
        <w:rPr>
          <w:rFonts w:ascii="GHEA Grapalat" w:hAnsi="GHEA Grapalat" w:cs="Sylfaen"/>
          <w:sz w:val="20"/>
          <w:lang w:val="ru-RU"/>
        </w:rPr>
        <w:t>ստանալուն</w:t>
      </w:r>
      <w:r w:rsidRPr="00FF25BE">
        <w:rPr>
          <w:rFonts w:ascii="GHEA Grapalat" w:hAnsi="GHEA Grapalat" w:cs="Sylfaen"/>
          <w:sz w:val="20"/>
          <w:lang w:val="af-ZA"/>
        </w:rPr>
        <w:t xml:space="preserve"> </w:t>
      </w:r>
      <w:r w:rsidRPr="00FF25BE">
        <w:rPr>
          <w:rFonts w:ascii="GHEA Grapalat" w:hAnsi="GHEA Grapalat" w:cs="Sylfaen"/>
          <w:sz w:val="20"/>
          <w:lang w:val="ru-RU"/>
        </w:rPr>
        <w:t>հաջորդող</w:t>
      </w:r>
      <w:r w:rsidRPr="00FF25BE">
        <w:rPr>
          <w:rFonts w:ascii="GHEA Grapalat" w:hAnsi="GHEA Grapalat" w:cs="Sylfaen"/>
          <w:sz w:val="20"/>
          <w:lang w:val="af-ZA"/>
        </w:rPr>
        <w:t xml:space="preserve"> </w:t>
      </w:r>
      <w:r w:rsidRPr="00FF25BE">
        <w:rPr>
          <w:rFonts w:ascii="GHEA Grapalat" w:hAnsi="GHEA Grapalat" w:cs="Sylfaen"/>
          <w:sz w:val="20"/>
          <w:lang w:val="ru-RU"/>
        </w:rPr>
        <w:t>երկու</w:t>
      </w:r>
      <w:r w:rsidRPr="00FF25BE">
        <w:rPr>
          <w:rFonts w:ascii="GHEA Grapalat" w:hAnsi="GHEA Grapalat" w:cs="Sylfaen"/>
          <w:sz w:val="20"/>
          <w:lang w:val="af-ZA"/>
        </w:rPr>
        <w:t xml:space="preserve"> </w:t>
      </w:r>
      <w:r w:rsidRPr="00FF25BE">
        <w:rPr>
          <w:rFonts w:ascii="GHEA Grapalat" w:hAnsi="GHEA Grapalat" w:cs="Sylfaen"/>
          <w:sz w:val="20"/>
          <w:lang w:val="ru-RU"/>
        </w:rPr>
        <w:t>աշխատանքային</w:t>
      </w:r>
      <w:r w:rsidRPr="00FF25BE">
        <w:rPr>
          <w:rFonts w:ascii="GHEA Grapalat" w:hAnsi="GHEA Grapalat" w:cs="Sylfaen"/>
          <w:sz w:val="20"/>
          <w:lang w:val="af-ZA"/>
        </w:rPr>
        <w:t xml:space="preserve"> </w:t>
      </w:r>
      <w:r w:rsidRPr="00FF25BE">
        <w:rPr>
          <w:rFonts w:ascii="GHEA Grapalat" w:hAnsi="GHEA Grapalat" w:cs="Sylfaen"/>
          <w:sz w:val="20"/>
          <w:lang w:val="ru-RU"/>
        </w:rPr>
        <w:t>օրվա</w:t>
      </w:r>
      <w:r w:rsidRPr="00FF25BE">
        <w:rPr>
          <w:rFonts w:ascii="GHEA Grapalat" w:hAnsi="GHEA Grapalat" w:cs="Sylfaen"/>
          <w:sz w:val="20"/>
          <w:lang w:val="af-ZA"/>
        </w:rPr>
        <w:t xml:space="preserve"> </w:t>
      </w:r>
      <w:r w:rsidRPr="00FF25BE">
        <w:rPr>
          <w:rFonts w:ascii="GHEA Grapalat" w:hAnsi="GHEA Grapalat" w:cs="Sylfaen"/>
          <w:sz w:val="20"/>
          <w:lang w:val="ru-RU"/>
        </w:rPr>
        <w:t>ընթացքում</w:t>
      </w:r>
      <w:r w:rsidRPr="00FF25BE">
        <w:rPr>
          <w:rFonts w:ascii="GHEA Grapalat" w:hAnsi="GHEA Grapalat" w:cs="Sylfaen"/>
          <w:sz w:val="20"/>
          <w:lang w:val="af-ZA"/>
        </w:rPr>
        <w:t xml:space="preserve"> </w:t>
      </w:r>
      <w:r w:rsidRPr="00FF25BE">
        <w:rPr>
          <w:rFonts w:ascii="GHEA Grapalat" w:hAnsi="GHEA Grapalat" w:cs="Sylfaen"/>
          <w:sz w:val="20"/>
          <w:lang w:val="ru-RU"/>
        </w:rPr>
        <w:t>խորհուրդը</w:t>
      </w:r>
      <w:r w:rsidRPr="00FF25BE">
        <w:rPr>
          <w:rFonts w:ascii="GHEA Grapalat" w:hAnsi="GHEA Grapalat" w:cs="Sylfaen"/>
          <w:sz w:val="20"/>
          <w:lang w:val="af-ZA"/>
        </w:rPr>
        <w:t xml:space="preserve"> </w:t>
      </w:r>
      <w:r w:rsidRPr="00FF25BE">
        <w:rPr>
          <w:rFonts w:ascii="GHEA Grapalat" w:hAnsi="GHEA Grapalat" w:cs="Sylfaen"/>
          <w:sz w:val="20"/>
          <w:lang w:val="ru-RU"/>
        </w:rPr>
        <w:t>դիմում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պատվիրատուին</w:t>
      </w:r>
      <w:r w:rsidRPr="00FF25BE">
        <w:rPr>
          <w:rFonts w:ascii="GHEA Grapalat" w:hAnsi="GHEA Grapalat" w:cs="Sylfaen"/>
          <w:sz w:val="20"/>
          <w:lang w:val="af-ZA"/>
        </w:rPr>
        <w:t xml:space="preserve">` </w:t>
      </w:r>
      <w:r w:rsidRPr="00FF25BE">
        <w:rPr>
          <w:rFonts w:ascii="GHEA Grapalat" w:hAnsi="GHEA Grapalat" w:cs="Sylfaen"/>
          <w:sz w:val="20"/>
          <w:lang w:val="ru-RU"/>
        </w:rPr>
        <w:t>տվյալ</w:t>
      </w:r>
      <w:r w:rsidRPr="00FF25BE">
        <w:rPr>
          <w:rFonts w:ascii="GHEA Grapalat" w:hAnsi="GHEA Grapalat" w:cs="Sylfaen"/>
          <w:sz w:val="20"/>
          <w:lang w:val="af-ZA"/>
        </w:rPr>
        <w:t xml:space="preserve"> </w:t>
      </w:r>
      <w:r w:rsidRPr="00FF25BE">
        <w:rPr>
          <w:rFonts w:ascii="GHEA Grapalat" w:hAnsi="GHEA Grapalat" w:cs="Sylfaen"/>
          <w:sz w:val="20"/>
          <w:lang w:val="ru-RU"/>
        </w:rPr>
        <w:t>բողոքի</w:t>
      </w:r>
      <w:r w:rsidRPr="00FF25BE">
        <w:rPr>
          <w:rFonts w:ascii="GHEA Grapalat" w:hAnsi="GHEA Grapalat" w:cs="Sylfaen"/>
          <w:sz w:val="20"/>
          <w:lang w:val="af-ZA"/>
        </w:rPr>
        <w:t xml:space="preserve"> </w:t>
      </w:r>
      <w:r w:rsidRPr="00FF25BE">
        <w:rPr>
          <w:rFonts w:ascii="GHEA Grapalat" w:hAnsi="GHEA Grapalat" w:cs="Sylfaen"/>
          <w:sz w:val="20"/>
          <w:lang w:val="ru-RU"/>
        </w:rPr>
        <w:t>վերաբերյալ</w:t>
      </w:r>
      <w:r w:rsidRPr="00FF25BE">
        <w:rPr>
          <w:rFonts w:ascii="GHEA Grapalat" w:hAnsi="GHEA Grapalat" w:cs="Sylfaen"/>
          <w:sz w:val="20"/>
          <w:lang w:val="af-ZA"/>
        </w:rPr>
        <w:t xml:space="preserve"> </w:t>
      </w:r>
      <w:r w:rsidRPr="00FF25BE">
        <w:rPr>
          <w:rFonts w:ascii="GHEA Grapalat" w:hAnsi="GHEA Grapalat" w:cs="Sylfaen"/>
          <w:sz w:val="20"/>
          <w:lang w:val="ru-RU"/>
        </w:rPr>
        <w:t>որոշում</w:t>
      </w:r>
      <w:r w:rsidRPr="00FF25BE">
        <w:rPr>
          <w:rFonts w:ascii="GHEA Grapalat" w:hAnsi="GHEA Grapalat" w:cs="Sylfaen"/>
          <w:sz w:val="20"/>
          <w:lang w:val="af-ZA"/>
        </w:rPr>
        <w:t xml:space="preserve"> </w:t>
      </w:r>
      <w:r w:rsidRPr="00FF25BE">
        <w:rPr>
          <w:rFonts w:ascii="GHEA Grapalat" w:hAnsi="GHEA Grapalat" w:cs="Sylfaen"/>
          <w:sz w:val="20"/>
          <w:lang w:val="ru-RU"/>
        </w:rPr>
        <w:t>կայացնելու</w:t>
      </w:r>
      <w:r w:rsidRPr="00FF25BE">
        <w:rPr>
          <w:rFonts w:ascii="GHEA Grapalat" w:hAnsi="GHEA Grapalat" w:cs="Sylfaen"/>
          <w:sz w:val="20"/>
          <w:lang w:val="af-ZA"/>
        </w:rPr>
        <w:t xml:space="preserve"> </w:t>
      </w:r>
      <w:r w:rsidRPr="00FF25BE">
        <w:rPr>
          <w:rFonts w:ascii="GHEA Grapalat" w:hAnsi="GHEA Grapalat" w:cs="Sylfaen"/>
          <w:sz w:val="20"/>
          <w:lang w:val="ru-RU"/>
        </w:rPr>
        <w:t>համար</w:t>
      </w:r>
      <w:r w:rsidRPr="00FF25BE">
        <w:rPr>
          <w:rFonts w:ascii="GHEA Grapalat" w:hAnsi="GHEA Grapalat" w:cs="Sylfaen"/>
          <w:sz w:val="20"/>
          <w:lang w:val="af-ZA"/>
        </w:rPr>
        <w:t xml:space="preserve"> </w:t>
      </w:r>
      <w:r w:rsidRPr="00FF25BE">
        <w:rPr>
          <w:rFonts w:ascii="GHEA Grapalat" w:hAnsi="GHEA Grapalat" w:cs="Sylfaen"/>
          <w:sz w:val="20"/>
          <w:lang w:val="ru-RU"/>
        </w:rPr>
        <w:t>անհրաժեշտ</w:t>
      </w:r>
      <w:r w:rsidRPr="00FF25BE">
        <w:rPr>
          <w:rFonts w:ascii="GHEA Grapalat" w:hAnsi="GHEA Grapalat" w:cs="Sylfaen"/>
          <w:sz w:val="20"/>
          <w:lang w:val="af-ZA"/>
        </w:rPr>
        <w:t xml:space="preserve"> </w:t>
      </w:r>
      <w:r w:rsidRPr="00FF25BE">
        <w:rPr>
          <w:rFonts w:ascii="GHEA Grapalat" w:hAnsi="GHEA Grapalat" w:cs="Sylfaen"/>
          <w:sz w:val="20"/>
          <w:lang w:val="ru-RU"/>
        </w:rPr>
        <w:t>բոլոր</w:t>
      </w:r>
      <w:r w:rsidRPr="00FF25BE">
        <w:rPr>
          <w:rFonts w:ascii="GHEA Grapalat" w:hAnsi="GHEA Grapalat" w:cs="Sylfaen"/>
          <w:sz w:val="20"/>
          <w:lang w:val="af-ZA"/>
        </w:rPr>
        <w:t xml:space="preserve"> </w:t>
      </w:r>
      <w:r w:rsidRPr="00FF25BE">
        <w:rPr>
          <w:rFonts w:ascii="GHEA Grapalat" w:hAnsi="GHEA Grapalat" w:cs="Sylfaen"/>
          <w:sz w:val="20"/>
          <w:lang w:val="ru-RU"/>
        </w:rPr>
        <w:t>փաստաթղթերը</w:t>
      </w:r>
      <w:r w:rsidRPr="00FF25BE">
        <w:rPr>
          <w:rFonts w:ascii="GHEA Grapalat" w:hAnsi="GHEA Grapalat" w:cs="Sylfaen"/>
          <w:sz w:val="20"/>
          <w:lang w:val="af-ZA"/>
        </w:rPr>
        <w:t xml:space="preserve"> </w:t>
      </w:r>
      <w:r w:rsidRPr="00FF25BE">
        <w:rPr>
          <w:rFonts w:ascii="GHEA Grapalat" w:hAnsi="GHEA Grapalat" w:cs="Sylfaen"/>
          <w:sz w:val="20"/>
          <w:lang w:val="ru-RU"/>
        </w:rPr>
        <w:t>խորհուրդ</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ներկայացնելու</w:t>
      </w:r>
      <w:r w:rsidRPr="00FF25BE">
        <w:rPr>
          <w:rFonts w:ascii="GHEA Grapalat" w:hAnsi="GHEA Grapalat" w:cs="Sylfaen"/>
          <w:sz w:val="20"/>
          <w:lang w:val="af-ZA"/>
        </w:rPr>
        <w:t xml:space="preserve"> </w:t>
      </w:r>
      <w:r w:rsidRPr="00FF25BE">
        <w:rPr>
          <w:rFonts w:ascii="GHEA Grapalat" w:hAnsi="GHEA Grapalat" w:cs="Sylfaen"/>
          <w:sz w:val="20"/>
          <w:lang w:val="ru-RU"/>
        </w:rPr>
        <w:t>պահանջով</w:t>
      </w:r>
      <w:r w:rsidRPr="00FF25BE">
        <w:rPr>
          <w:rFonts w:ascii="GHEA Grapalat" w:hAnsi="GHEA Grapalat" w:cs="Sylfaen"/>
          <w:sz w:val="20"/>
          <w:lang w:val="af-ZA"/>
        </w:rPr>
        <w:t xml:space="preserve">: </w:t>
      </w:r>
      <w:r w:rsidRPr="00FF25BE">
        <w:rPr>
          <w:rFonts w:ascii="GHEA Grapalat" w:hAnsi="GHEA Grapalat" w:cs="Sylfaen"/>
          <w:sz w:val="20"/>
          <w:lang w:val="ru-RU"/>
        </w:rPr>
        <w:t>Սույն</w:t>
      </w:r>
      <w:r w:rsidRPr="00FF25BE">
        <w:rPr>
          <w:rFonts w:ascii="GHEA Grapalat" w:hAnsi="GHEA Grapalat" w:cs="Sylfaen"/>
          <w:sz w:val="20"/>
          <w:lang w:val="af-ZA"/>
        </w:rPr>
        <w:t xml:space="preserve"> </w:t>
      </w:r>
      <w:r w:rsidRPr="00FF25BE">
        <w:rPr>
          <w:rFonts w:ascii="GHEA Grapalat" w:hAnsi="GHEA Grapalat" w:cs="Sylfaen"/>
          <w:sz w:val="20"/>
          <w:lang w:val="ru-RU"/>
        </w:rPr>
        <w:t>կետում</w:t>
      </w:r>
      <w:r w:rsidRPr="00FF25BE">
        <w:rPr>
          <w:rFonts w:ascii="GHEA Grapalat" w:hAnsi="GHEA Grapalat" w:cs="Sylfaen"/>
          <w:sz w:val="20"/>
          <w:lang w:val="af-ZA"/>
        </w:rPr>
        <w:t xml:space="preserve"> </w:t>
      </w:r>
      <w:r w:rsidRPr="00FF25BE">
        <w:rPr>
          <w:rFonts w:ascii="GHEA Grapalat" w:hAnsi="GHEA Grapalat" w:cs="Sylfaen"/>
          <w:sz w:val="20"/>
          <w:lang w:val="ru-RU"/>
        </w:rPr>
        <w:t>նշված</w:t>
      </w:r>
      <w:r w:rsidRPr="00FF25BE">
        <w:rPr>
          <w:rFonts w:ascii="GHEA Grapalat" w:hAnsi="GHEA Grapalat" w:cs="Sylfaen"/>
          <w:sz w:val="20"/>
          <w:lang w:val="af-ZA"/>
        </w:rPr>
        <w:t xml:space="preserve"> </w:t>
      </w:r>
      <w:r w:rsidRPr="00FF25BE">
        <w:rPr>
          <w:rFonts w:ascii="GHEA Grapalat" w:hAnsi="GHEA Grapalat" w:cs="Sylfaen"/>
          <w:sz w:val="20"/>
          <w:lang w:val="ru-RU"/>
        </w:rPr>
        <w:t>փաստաթղթերը</w:t>
      </w:r>
      <w:r w:rsidRPr="00FF25BE">
        <w:rPr>
          <w:rFonts w:ascii="GHEA Grapalat" w:hAnsi="GHEA Grapalat" w:cs="Sylfaen"/>
          <w:sz w:val="20"/>
          <w:lang w:val="af-ZA"/>
        </w:rPr>
        <w:t xml:space="preserve"> </w:t>
      </w:r>
      <w:r w:rsidRPr="00FF25BE">
        <w:rPr>
          <w:rFonts w:ascii="GHEA Grapalat" w:hAnsi="GHEA Grapalat" w:cs="Sylfaen"/>
          <w:sz w:val="20"/>
        </w:rPr>
        <w:t>պ</w:t>
      </w:r>
      <w:r w:rsidRPr="00FF25BE">
        <w:rPr>
          <w:rFonts w:ascii="GHEA Grapalat" w:hAnsi="GHEA Grapalat" w:cs="Sylfaen"/>
          <w:sz w:val="20"/>
          <w:lang w:val="ru-RU"/>
        </w:rPr>
        <w:t>ատվիրատուն</w:t>
      </w:r>
      <w:r w:rsidRPr="00FF25BE">
        <w:rPr>
          <w:rFonts w:ascii="GHEA Grapalat" w:hAnsi="GHEA Grapalat" w:cs="Sylfaen"/>
          <w:sz w:val="20"/>
          <w:lang w:val="af-ZA"/>
        </w:rPr>
        <w:t xml:space="preserve"> </w:t>
      </w:r>
      <w:r w:rsidRPr="00FF25BE">
        <w:rPr>
          <w:rFonts w:ascii="GHEA Grapalat" w:hAnsi="GHEA Grapalat" w:cs="Sylfaen"/>
          <w:sz w:val="20"/>
          <w:lang w:val="ru-RU"/>
        </w:rPr>
        <w:t>խորհուրդ</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ներկայացնում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նման</w:t>
      </w:r>
      <w:r w:rsidRPr="00FF25BE">
        <w:rPr>
          <w:rFonts w:ascii="GHEA Grapalat" w:hAnsi="GHEA Grapalat" w:cs="Sylfaen"/>
          <w:sz w:val="20"/>
          <w:lang w:val="af-ZA"/>
        </w:rPr>
        <w:t xml:space="preserve"> </w:t>
      </w:r>
      <w:r w:rsidRPr="00FF25BE">
        <w:rPr>
          <w:rFonts w:ascii="GHEA Grapalat" w:hAnsi="GHEA Grapalat" w:cs="Sylfaen"/>
          <w:sz w:val="20"/>
          <w:lang w:val="ru-RU"/>
        </w:rPr>
        <w:t>պահանջ</w:t>
      </w:r>
      <w:r w:rsidRPr="00FF25BE">
        <w:rPr>
          <w:rFonts w:ascii="GHEA Grapalat" w:hAnsi="GHEA Grapalat" w:cs="Sylfaen"/>
          <w:sz w:val="20"/>
          <w:lang w:val="af-ZA"/>
        </w:rPr>
        <w:t xml:space="preserve"> </w:t>
      </w:r>
      <w:r w:rsidRPr="00FF25BE">
        <w:rPr>
          <w:rFonts w:ascii="GHEA Grapalat" w:hAnsi="GHEA Grapalat" w:cs="Sylfaen"/>
          <w:sz w:val="20"/>
          <w:lang w:val="ru-RU"/>
        </w:rPr>
        <w:t>ստանալու</w:t>
      </w:r>
      <w:r w:rsidRPr="00FF25BE">
        <w:rPr>
          <w:rFonts w:ascii="GHEA Grapalat" w:hAnsi="GHEA Grapalat" w:cs="Sylfaen"/>
          <w:sz w:val="20"/>
          <w:lang w:val="af-ZA"/>
        </w:rPr>
        <w:t xml:space="preserve"> </w:t>
      </w:r>
      <w:r w:rsidRPr="00FF25BE">
        <w:rPr>
          <w:rFonts w:ascii="GHEA Grapalat" w:hAnsi="GHEA Grapalat" w:cs="Sylfaen"/>
          <w:sz w:val="20"/>
          <w:lang w:val="ru-RU"/>
        </w:rPr>
        <w:t>օրվանից</w:t>
      </w:r>
      <w:r w:rsidRPr="00FF25BE">
        <w:rPr>
          <w:rFonts w:ascii="GHEA Grapalat" w:hAnsi="GHEA Grapalat" w:cs="Sylfaen"/>
          <w:sz w:val="20"/>
          <w:lang w:val="af-ZA"/>
        </w:rPr>
        <w:t xml:space="preserve"> </w:t>
      </w:r>
      <w:r w:rsidRPr="00FF25BE">
        <w:rPr>
          <w:rFonts w:ascii="GHEA Grapalat" w:hAnsi="GHEA Grapalat" w:cs="Sylfaen"/>
          <w:sz w:val="20"/>
          <w:lang w:val="ru-RU"/>
        </w:rPr>
        <w:t>հաշված</w:t>
      </w:r>
      <w:r w:rsidRPr="00FF25BE">
        <w:rPr>
          <w:rFonts w:ascii="GHEA Grapalat" w:hAnsi="GHEA Grapalat" w:cs="Sylfaen"/>
          <w:sz w:val="20"/>
          <w:lang w:val="af-ZA"/>
        </w:rPr>
        <w:t xml:space="preserve"> </w:t>
      </w:r>
      <w:r w:rsidRPr="00FF25BE">
        <w:rPr>
          <w:rFonts w:ascii="GHEA Grapalat" w:hAnsi="GHEA Grapalat" w:cs="Sylfaen"/>
          <w:sz w:val="20"/>
          <w:lang w:val="ru-RU"/>
        </w:rPr>
        <w:t>երկու</w:t>
      </w:r>
      <w:r w:rsidRPr="00FF25BE">
        <w:rPr>
          <w:rFonts w:ascii="GHEA Grapalat" w:hAnsi="GHEA Grapalat" w:cs="Sylfaen"/>
          <w:sz w:val="20"/>
          <w:lang w:val="af-ZA"/>
        </w:rPr>
        <w:t xml:space="preserve"> </w:t>
      </w:r>
      <w:r w:rsidRPr="00FF25BE">
        <w:rPr>
          <w:rFonts w:ascii="GHEA Grapalat" w:hAnsi="GHEA Grapalat" w:cs="Sylfaen"/>
          <w:sz w:val="20"/>
          <w:lang w:val="ru-RU"/>
        </w:rPr>
        <w:t>աշխատանքային</w:t>
      </w:r>
      <w:r w:rsidRPr="00FF25BE">
        <w:rPr>
          <w:rFonts w:ascii="GHEA Grapalat" w:hAnsi="GHEA Grapalat" w:cs="Sylfaen"/>
          <w:sz w:val="20"/>
          <w:lang w:val="af-ZA"/>
        </w:rPr>
        <w:t xml:space="preserve"> </w:t>
      </w:r>
      <w:r w:rsidRPr="00FF25BE">
        <w:rPr>
          <w:rFonts w:ascii="GHEA Grapalat" w:hAnsi="GHEA Grapalat" w:cs="Sylfaen"/>
          <w:sz w:val="20"/>
          <w:lang w:val="ru-RU"/>
        </w:rPr>
        <w:t>օրվա</w:t>
      </w:r>
      <w:r w:rsidRPr="00FF25BE">
        <w:rPr>
          <w:rFonts w:ascii="GHEA Grapalat" w:hAnsi="GHEA Grapalat" w:cs="Sylfaen"/>
          <w:sz w:val="20"/>
          <w:lang w:val="af-ZA"/>
        </w:rPr>
        <w:t xml:space="preserve"> </w:t>
      </w:r>
      <w:r w:rsidRPr="00FF25BE">
        <w:rPr>
          <w:rFonts w:ascii="GHEA Grapalat" w:hAnsi="GHEA Grapalat" w:cs="Sylfaen"/>
          <w:sz w:val="20"/>
          <w:lang w:val="ru-RU"/>
        </w:rPr>
        <w:t>ընթացքում</w:t>
      </w:r>
      <w:r w:rsidRPr="00FF25BE">
        <w:rPr>
          <w:rFonts w:ascii="GHEA Grapalat" w:hAnsi="GHEA Grapalat" w:cs="Sylfaen"/>
          <w:sz w:val="20"/>
          <w:lang w:val="af-ZA"/>
        </w:rPr>
        <w:t>:</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12.9 </w:t>
      </w:r>
      <w:r w:rsidRPr="00FF25BE">
        <w:rPr>
          <w:rFonts w:ascii="GHEA Grapalat" w:hAnsi="GHEA Grapalat" w:cs="Sylfaen"/>
          <w:sz w:val="20"/>
          <w:lang w:val="ru-RU"/>
        </w:rPr>
        <w:t>Բողոքի</w:t>
      </w:r>
      <w:r w:rsidRPr="00FF25BE">
        <w:rPr>
          <w:rFonts w:ascii="GHEA Grapalat" w:hAnsi="GHEA Grapalat" w:cs="Sylfaen"/>
          <w:sz w:val="20"/>
          <w:lang w:val="af-ZA"/>
        </w:rPr>
        <w:t xml:space="preserve"> </w:t>
      </w:r>
      <w:r w:rsidRPr="00FF25BE">
        <w:rPr>
          <w:rFonts w:ascii="GHEA Grapalat" w:hAnsi="GHEA Grapalat" w:cs="Sylfaen"/>
          <w:sz w:val="20"/>
          <w:lang w:val="ru-RU"/>
        </w:rPr>
        <w:t>վերաբերյալ</w:t>
      </w:r>
      <w:r w:rsidRPr="00FF25BE">
        <w:rPr>
          <w:rFonts w:ascii="GHEA Grapalat" w:hAnsi="GHEA Grapalat" w:cs="Sylfaen"/>
          <w:sz w:val="20"/>
          <w:lang w:val="af-ZA"/>
        </w:rPr>
        <w:t xml:space="preserve"> </w:t>
      </w:r>
      <w:r w:rsidRPr="00FF25BE">
        <w:rPr>
          <w:rFonts w:ascii="GHEA Grapalat" w:hAnsi="GHEA Grapalat" w:cs="Sylfaen"/>
          <w:sz w:val="20"/>
          <w:lang w:val="ru-RU"/>
        </w:rPr>
        <w:t>որոշումները</w:t>
      </w:r>
      <w:r w:rsidRPr="00FF25BE">
        <w:rPr>
          <w:rFonts w:ascii="GHEA Grapalat" w:hAnsi="GHEA Grapalat" w:cs="Sylfaen"/>
          <w:sz w:val="20"/>
          <w:lang w:val="af-ZA"/>
        </w:rPr>
        <w:t xml:space="preserve"> </w:t>
      </w:r>
      <w:r w:rsidRPr="00FF25BE">
        <w:rPr>
          <w:rFonts w:ascii="GHEA Grapalat" w:hAnsi="GHEA Grapalat" w:cs="Sylfaen"/>
          <w:sz w:val="20"/>
          <w:lang w:val="ru-RU"/>
        </w:rPr>
        <w:t>կայացվում</w:t>
      </w:r>
      <w:r w:rsidRPr="00FF25BE">
        <w:rPr>
          <w:rFonts w:ascii="GHEA Grapalat" w:hAnsi="GHEA Grapalat" w:cs="Sylfaen"/>
          <w:sz w:val="20"/>
          <w:lang w:val="af-ZA"/>
        </w:rPr>
        <w:t xml:space="preserve"> </w:t>
      </w:r>
      <w:r w:rsidRPr="00FF25BE">
        <w:rPr>
          <w:rFonts w:ascii="GHEA Grapalat" w:hAnsi="GHEA Grapalat" w:cs="Sylfaen"/>
          <w:sz w:val="20"/>
          <w:lang w:val="ru-RU"/>
        </w:rPr>
        <w:t>են</w:t>
      </w:r>
      <w:r w:rsidRPr="00FF25BE">
        <w:rPr>
          <w:rFonts w:ascii="GHEA Grapalat" w:hAnsi="GHEA Grapalat" w:cs="Sylfaen"/>
          <w:sz w:val="20"/>
          <w:lang w:val="af-ZA"/>
        </w:rPr>
        <w:t xml:space="preserve"> </w:t>
      </w:r>
      <w:r w:rsidRPr="00FF25BE">
        <w:rPr>
          <w:rFonts w:ascii="GHEA Grapalat" w:hAnsi="GHEA Grapalat" w:cs="Sylfaen"/>
          <w:sz w:val="20"/>
          <w:lang w:val="ru-RU"/>
        </w:rPr>
        <w:t>այնպիսի</w:t>
      </w:r>
      <w:r w:rsidRPr="00FF25BE">
        <w:rPr>
          <w:rFonts w:ascii="GHEA Grapalat" w:hAnsi="GHEA Grapalat" w:cs="Sylfaen"/>
          <w:sz w:val="20"/>
          <w:lang w:val="af-ZA"/>
        </w:rPr>
        <w:t xml:space="preserve"> </w:t>
      </w:r>
      <w:r w:rsidRPr="00FF25BE">
        <w:rPr>
          <w:rFonts w:ascii="GHEA Grapalat" w:hAnsi="GHEA Grapalat" w:cs="Sylfaen"/>
          <w:sz w:val="20"/>
          <w:lang w:val="ru-RU"/>
        </w:rPr>
        <w:t>ընթացակարգով</w:t>
      </w:r>
      <w:r w:rsidRPr="00FF25BE">
        <w:rPr>
          <w:rFonts w:ascii="GHEA Grapalat" w:hAnsi="GHEA Grapalat" w:cs="Sylfaen"/>
          <w:sz w:val="20"/>
          <w:lang w:val="af-ZA"/>
        </w:rPr>
        <w:t xml:space="preserve">, </w:t>
      </w:r>
      <w:r w:rsidRPr="00FF25BE">
        <w:rPr>
          <w:rFonts w:ascii="GHEA Grapalat" w:hAnsi="GHEA Grapalat" w:cs="Sylfaen"/>
          <w:sz w:val="20"/>
          <w:lang w:val="ru-RU"/>
        </w:rPr>
        <w:t>որի</w:t>
      </w:r>
      <w:r w:rsidRPr="00FF25BE">
        <w:rPr>
          <w:rFonts w:ascii="GHEA Grapalat" w:hAnsi="GHEA Grapalat" w:cs="Sylfaen"/>
          <w:sz w:val="20"/>
          <w:lang w:val="af-ZA"/>
        </w:rPr>
        <w:t xml:space="preserve"> </w:t>
      </w:r>
      <w:r w:rsidRPr="00FF25BE">
        <w:rPr>
          <w:rFonts w:ascii="GHEA Grapalat" w:hAnsi="GHEA Grapalat" w:cs="Sylfaen"/>
          <w:sz w:val="20"/>
          <w:lang w:val="ru-RU"/>
        </w:rPr>
        <w:t>համաձայն</w:t>
      </w:r>
      <w:r w:rsidRPr="00FF25BE">
        <w:rPr>
          <w:rFonts w:ascii="GHEA Grapalat" w:hAnsi="GHEA Grapalat" w:cs="Sylfaen"/>
          <w:sz w:val="20"/>
          <w:lang w:val="af-ZA"/>
        </w:rPr>
        <w:t xml:space="preserve"> </w:t>
      </w:r>
      <w:r w:rsidRPr="00FF25BE">
        <w:rPr>
          <w:rFonts w:ascii="GHEA Grapalat" w:hAnsi="GHEA Grapalat" w:cs="Sylfaen"/>
          <w:sz w:val="20"/>
          <w:lang w:val="ru-RU"/>
        </w:rPr>
        <w:t>բողոքը</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ներկայացրած</w:t>
      </w:r>
      <w:r w:rsidRPr="00FF25BE">
        <w:rPr>
          <w:rFonts w:ascii="GHEA Grapalat" w:hAnsi="GHEA Grapalat" w:cs="Sylfaen"/>
          <w:sz w:val="20"/>
          <w:lang w:val="af-ZA"/>
        </w:rPr>
        <w:t xml:space="preserve"> </w:t>
      </w:r>
      <w:r w:rsidRPr="00FF25BE">
        <w:rPr>
          <w:rFonts w:ascii="GHEA Grapalat" w:hAnsi="GHEA Grapalat" w:cs="Sylfaen"/>
          <w:sz w:val="20"/>
          <w:lang w:val="ru-RU"/>
        </w:rPr>
        <w:t>անձը</w:t>
      </w:r>
      <w:r w:rsidRPr="00FF25BE">
        <w:rPr>
          <w:rFonts w:ascii="GHEA Grapalat" w:hAnsi="GHEA Grapalat" w:cs="Sylfaen"/>
          <w:sz w:val="20"/>
          <w:lang w:val="af-ZA"/>
        </w:rPr>
        <w:t>, պ</w:t>
      </w:r>
      <w:r w:rsidRPr="00FF25BE">
        <w:rPr>
          <w:rFonts w:ascii="GHEA Grapalat" w:hAnsi="GHEA Grapalat" w:cs="Sylfaen"/>
          <w:sz w:val="20"/>
          <w:lang w:val="ru-RU"/>
        </w:rPr>
        <w:t>ատվիրատուն</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ներգրավված</w:t>
      </w:r>
      <w:r w:rsidRPr="00FF25BE">
        <w:rPr>
          <w:rFonts w:ascii="GHEA Grapalat" w:hAnsi="GHEA Grapalat" w:cs="Sylfaen"/>
          <w:sz w:val="20"/>
          <w:lang w:val="af-ZA"/>
        </w:rPr>
        <w:t xml:space="preserve"> </w:t>
      </w:r>
      <w:r w:rsidRPr="00FF25BE">
        <w:rPr>
          <w:rFonts w:ascii="GHEA Grapalat" w:hAnsi="GHEA Grapalat" w:cs="Sylfaen"/>
          <w:sz w:val="20"/>
          <w:lang w:val="ru-RU"/>
        </w:rPr>
        <w:t>բոլոր</w:t>
      </w:r>
      <w:r w:rsidRPr="00FF25BE">
        <w:rPr>
          <w:rFonts w:ascii="GHEA Grapalat" w:hAnsi="GHEA Grapalat" w:cs="Sylfaen"/>
          <w:sz w:val="20"/>
          <w:lang w:val="af-ZA"/>
        </w:rPr>
        <w:t xml:space="preserve"> </w:t>
      </w:r>
      <w:r w:rsidRPr="00FF25BE">
        <w:rPr>
          <w:rFonts w:ascii="GHEA Grapalat" w:hAnsi="GHEA Grapalat" w:cs="Sylfaen"/>
          <w:sz w:val="20"/>
          <w:lang w:val="ru-RU"/>
        </w:rPr>
        <w:t>կողմերն</w:t>
      </w:r>
      <w:r w:rsidRPr="00FF25BE">
        <w:rPr>
          <w:rFonts w:ascii="GHEA Grapalat" w:hAnsi="GHEA Grapalat" w:cs="Sylfaen"/>
          <w:sz w:val="20"/>
          <w:lang w:val="af-ZA"/>
        </w:rPr>
        <w:t xml:space="preserve"> </w:t>
      </w:r>
      <w:r w:rsidRPr="00FF25BE">
        <w:rPr>
          <w:rFonts w:ascii="GHEA Grapalat" w:hAnsi="GHEA Grapalat" w:cs="Sylfaen"/>
          <w:sz w:val="20"/>
          <w:lang w:val="ru-RU"/>
        </w:rPr>
        <w:t>իրավունք</w:t>
      </w:r>
      <w:r w:rsidRPr="00FF25BE">
        <w:rPr>
          <w:rFonts w:ascii="GHEA Grapalat" w:hAnsi="GHEA Grapalat" w:cs="Sylfaen"/>
          <w:sz w:val="20"/>
          <w:lang w:val="af-ZA"/>
        </w:rPr>
        <w:t xml:space="preserve"> </w:t>
      </w:r>
      <w:r w:rsidRPr="00FF25BE">
        <w:rPr>
          <w:rFonts w:ascii="GHEA Grapalat" w:hAnsi="GHEA Grapalat" w:cs="Sylfaen"/>
          <w:sz w:val="20"/>
          <w:lang w:val="ru-RU"/>
        </w:rPr>
        <w:t>ունենան</w:t>
      </w:r>
      <w:r w:rsidRPr="00FF25BE">
        <w:rPr>
          <w:rFonts w:ascii="GHEA Grapalat" w:hAnsi="GHEA Grapalat" w:cs="Sylfaen"/>
          <w:sz w:val="20"/>
          <w:lang w:val="af-ZA"/>
        </w:rPr>
        <w:t xml:space="preserve"> </w:t>
      </w:r>
      <w:r w:rsidRPr="00FF25BE">
        <w:rPr>
          <w:rFonts w:ascii="GHEA Grapalat" w:hAnsi="GHEA Grapalat" w:cs="Sylfaen"/>
          <w:sz w:val="20"/>
          <w:lang w:val="ru-RU"/>
        </w:rPr>
        <w:t>ներկա</w:t>
      </w:r>
      <w:r w:rsidRPr="00FF25BE">
        <w:rPr>
          <w:rFonts w:ascii="GHEA Grapalat" w:hAnsi="GHEA Grapalat" w:cs="Sylfaen"/>
          <w:sz w:val="20"/>
          <w:lang w:val="af-ZA"/>
        </w:rPr>
        <w:t xml:space="preserve"> լինելու  </w:t>
      </w:r>
      <w:r w:rsidRPr="00FF25BE">
        <w:rPr>
          <w:rFonts w:ascii="GHEA Grapalat" w:hAnsi="GHEA Grapalat" w:cs="Sylfaen"/>
          <w:sz w:val="20"/>
          <w:lang w:val="ru-RU"/>
        </w:rPr>
        <w:t>խորհրդի</w:t>
      </w:r>
      <w:r w:rsidRPr="00FF25BE">
        <w:rPr>
          <w:rFonts w:ascii="GHEA Grapalat" w:hAnsi="GHEA Grapalat" w:cs="Sylfaen"/>
          <w:sz w:val="20"/>
          <w:lang w:val="af-ZA"/>
        </w:rPr>
        <w:t xml:space="preserve"> </w:t>
      </w:r>
      <w:r w:rsidRPr="00FF25BE">
        <w:rPr>
          <w:rFonts w:ascii="GHEA Grapalat" w:hAnsi="GHEA Grapalat" w:cs="Sylfaen"/>
          <w:sz w:val="20"/>
          <w:lang w:val="ru-RU"/>
        </w:rPr>
        <w:t>նիստերին</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ներկայացնելու</w:t>
      </w:r>
      <w:r w:rsidRPr="00FF25BE">
        <w:rPr>
          <w:rFonts w:ascii="GHEA Grapalat" w:hAnsi="GHEA Grapalat" w:cs="Sylfaen"/>
          <w:sz w:val="20"/>
          <w:lang w:val="af-ZA"/>
        </w:rPr>
        <w:t xml:space="preserve"> </w:t>
      </w:r>
      <w:r w:rsidRPr="00FF25BE">
        <w:rPr>
          <w:rFonts w:ascii="GHEA Grapalat" w:hAnsi="GHEA Grapalat" w:cs="Sylfaen"/>
          <w:sz w:val="20"/>
          <w:lang w:val="ru-RU"/>
        </w:rPr>
        <w:t>իրենց</w:t>
      </w:r>
      <w:r w:rsidRPr="00FF25BE">
        <w:rPr>
          <w:rFonts w:ascii="GHEA Grapalat" w:hAnsi="GHEA Grapalat" w:cs="Sylfaen"/>
          <w:sz w:val="20"/>
          <w:lang w:val="af-ZA"/>
        </w:rPr>
        <w:t xml:space="preserve"> </w:t>
      </w:r>
      <w:r w:rsidRPr="00FF25BE">
        <w:rPr>
          <w:rFonts w:ascii="GHEA Grapalat" w:hAnsi="GHEA Grapalat" w:cs="Sylfaen"/>
          <w:sz w:val="20"/>
          <w:lang w:val="ru-RU"/>
        </w:rPr>
        <w:t>տեսակետները։</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12.10 </w:t>
      </w:r>
      <w:r w:rsidRPr="00FF25BE">
        <w:rPr>
          <w:rFonts w:ascii="GHEA Grapalat" w:hAnsi="GHEA Grapalat" w:cs="Sylfaen"/>
          <w:sz w:val="20"/>
          <w:lang w:val="ru-RU"/>
        </w:rPr>
        <w:t>Բողոքի</w:t>
      </w:r>
      <w:r w:rsidRPr="00FF25BE">
        <w:rPr>
          <w:rFonts w:ascii="GHEA Grapalat" w:hAnsi="GHEA Grapalat" w:cs="Sylfaen"/>
          <w:sz w:val="20"/>
          <w:lang w:val="af-ZA"/>
        </w:rPr>
        <w:t xml:space="preserve"> </w:t>
      </w:r>
      <w:r w:rsidRPr="00FF25BE">
        <w:rPr>
          <w:rFonts w:ascii="GHEA Grapalat" w:hAnsi="GHEA Grapalat" w:cs="Sylfaen"/>
          <w:sz w:val="20"/>
          <w:lang w:val="ru-RU"/>
        </w:rPr>
        <w:t>վերաբերյալ</w:t>
      </w:r>
      <w:r w:rsidRPr="00FF25BE">
        <w:rPr>
          <w:rFonts w:ascii="GHEA Grapalat" w:hAnsi="GHEA Grapalat" w:cs="Sylfaen"/>
          <w:sz w:val="20"/>
          <w:lang w:val="af-ZA"/>
        </w:rPr>
        <w:t xml:space="preserve"> </w:t>
      </w:r>
      <w:r w:rsidRPr="00FF25BE">
        <w:rPr>
          <w:rFonts w:ascii="GHEA Grapalat" w:hAnsi="GHEA Grapalat" w:cs="Sylfaen"/>
          <w:sz w:val="20"/>
          <w:lang w:val="ru-RU"/>
        </w:rPr>
        <w:t>գրավոր</w:t>
      </w:r>
      <w:r w:rsidRPr="00FF25BE">
        <w:rPr>
          <w:rFonts w:ascii="GHEA Grapalat" w:hAnsi="GHEA Grapalat" w:cs="Sylfaen"/>
          <w:sz w:val="20"/>
          <w:lang w:val="af-ZA"/>
        </w:rPr>
        <w:t xml:space="preserve"> </w:t>
      </w:r>
      <w:r w:rsidRPr="00FF25BE">
        <w:rPr>
          <w:rFonts w:ascii="GHEA Grapalat" w:hAnsi="GHEA Grapalat" w:cs="Sylfaen"/>
          <w:sz w:val="20"/>
          <w:lang w:val="ru-RU"/>
        </w:rPr>
        <w:t>որոշումը</w:t>
      </w:r>
      <w:r w:rsidRPr="00FF25BE">
        <w:rPr>
          <w:rFonts w:ascii="GHEA Grapalat" w:hAnsi="GHEA Grapalat" w:cs="Sylfaen"/>
          <w:sz w:val="20"/>
          <w:lang w:val="af-ZA"/>
        </w:rPr>
        <w:t xml:space="preserve">, </w:t>
      </w:r>
      <w:r w:rsidRPr="00FF25BE">
        <w:rPr>
          <w:rFonts w:ascii="GHEA Grapalat" w:hAnsi="GHEA Grapalat" w:cs="Sylfaen"/>
          <w:sz w:val="20"/>
          <w:lang w:val="ru-RU"/>
        </w:rPr>
        <w:t>որը</w:t>
      </w:r>
      <w:r w:rsidRPr="00FF25BE">
        <w:rPr>
          <w:rFonts w:ascii="GHEA Grapalat" w:hAnsi="GHEA Grapalat" w:cs="Sylfaen"/>
          <w:sz w:val="20"/>
          <w:lang w:val="af-ZA"/>
        </w:rPr>
        <w:t xml:space="preserve"> </w:t>
      </w:r>
      <w:r w:rsidRPr="00FF25BE">
        <w:rPr>
          <w:rFonts w:ascii="GHEA Grapalat" w:hAnsi="GHEA Grapalat" w:cs="Sylfaen"/>
          <w:sz w:val="20"/>
          <w:lang w:val="ru-RU"/>
        </w:rPr>
        <w:t>ներառում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նաև</w:t>
      </w:r>
      <w:r w:rsidRPr="00FF25BE">
        <w:rPr>
          <w:rFonts w:ascii="GHEA Grapalat" w:hAnsi="GHEA Grapalat" w:cs="Sylfaen"/>
          <w:sz w:val="20"/>
          <w:lang w:val="af-ZA"/>
        </w:rPr>
        <w:t xml:space="preserve"> </w:t>
      </w:r>
      <w:r w:rsidRPr="00FF25BE">
        <w:rPr>
          <w:rFonts w:ascii="GHEA Grapalat" w:hAnsi="GHEA Grapalat" w:cs="Sylfaen"/>
          <w:sz w:val="20"/>
          <w:lang w:val="ru-RU"/>
        </w:rPr>
        <w:t>որոշման</w:t>
      </w:r>
      <w:r w:rsidRPr="00FF25BE">
        <w:rPr>
          <w:rFonts w:ascii="GHEA Grapalat" w:hAnsi="GHEA Grapalat" w:cs="Sylfaen"/>
          <w:sz w:val="20"/>
          <w:lang w:val="af-ZA"/>
        </w:rPr>
        <w:t xml:space="preserve"> </w:t>
      </w:r>
      <w:r w:rsidRPr="00FF25BE">
        <w:rPr>
          <w:rFonts w:ascii="GHEA Grapalat" w:hAnsi="GHEA Grapalat" w:cs="Sylfaen"/>
          <w:sz w:val="20"/>
          <w:lang w:val="ru-RU"/>
        </w:rPr>
        <w:t>հիմնավորումը</w:t>
      </w:r>
      <w:r w:rsidRPr="00FF25BE">
        <w:rPr>
          <w:rFonts w:ascii="GHEA Grapalat" w:hAnsi="GHEA Grapalat" w:cs="Sylfaen"/>
          <w:sz w:val="20"/>
          <w:lang w:val="af-ZA"/>
        </w:rPr>
        <w:t xml:space="preserve">, </w:t>
      </w:r>
      <w:r w:rsidRPr="00FF25BE">
        <w:rPr>
          <w:rFonts w:ascii="GHEA Grapalat" w:hAnsi="GHEA Grapalat" w:cs="Sylfaen"/>
          <w:sz w:val="20"/>
          <w:lang w:val="ru-RU"/>
        </w:rPr>
        <w:t>ընդունվում</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հրապարակվում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բողոքը</w:t>
      </w:r>
      <w:r w:rsidRPr="00FF25BE">
        <w:rPr>
          <w:rFonts w:ascii="GHEA Grapalat" w:hAnsi="GHEA Grapalat" w:cs="Sylfaen"/>
          <w:sz w:val="20"/>
          <w:lang w:val="af-ZA"/>
        </w:rPr>
        <w:t xml:space="preserve"> </w:t>
      </w:r>
      <w:r w:rsidRPr="00FF25BE">
        <w:rPr>
          <w:rFonts w:ascii="GHEA Grapalat" w:hAnsi="GHEA Grapalat" w:cs="Sylfaen"/>
          <w:sz w:val="20"/>
          <w:lang w:val="ru-RU"/>
        </w:rPr>
        <w:t>ստանալու</w:t>
      </w:r>
      <w:r w:rsidRPr="00FF25BE">
        <w:rPr>
          <w:rFonts w:ascii="GHEA Grapalat" w:hAnsi="GHEA Grapalat" w:cs="Sylfaen"/>
          <w:sz w:val="20"/>
          <w:lang w:val="af-ZA"/>
        </w:rPr>
        <w:t xml:space="preserve"> </w:t>
      </w:r>
      <w:r w:rsidRPr="00FF25BE">
        <w:rPr>
          <w:rFonts w:ascii="GHEA Grapalat" w:hAnsi="GHEA Grapalat" w:cs="Sylfaen"/>
          <w:sz w:val="20"/>
          <w:lang w:val="ru-RU"/>
        </w:rPr>
        <w:t>օրվանից</w:t>
      </w:r>
      <w:r w:rsidRPr="00FF25BE">
        <w:rPr>
          <w:rFonts w:ascii="GHEA Grapalat" w:hAnsi="GHEA Grapalat" w:cs="Sylfaen"/>
          <w:sz w:val="20"/>
          <w:lang w:val="af-ZA"/>
        </w:rPr>
        <w:t xml:space="preserve"> </w:t>
      </w:r>
      <w:r w:rsidRPr="00FF25BE">
        <w:rPr>
          <w:rFonts w:ascii="GHEA Grapalat" w:hAnsi="GHEA Grapalat" w:cs="Sylfaen"/>
          <w:sz w:val="20"/>
          <w:lang w:val="ru-RU"/>
        </w:rPr>
        <w:t>ոչ</w:t>
      </w:r>
      <w:r w:rsidRPr="00FF25BE">
        <w:rPr>
          <w:rFonts w:ascii="GHEA Grapalat" w:hAnsi="GHEA Grapalat" w:cs="Sylfaen"/>
          <w:sz w:val="20"/>
          <w:lang w:val="af-ZA"/>
        </w:rPr>
        <w:t xml:space="preserve"> </w:t>
      </w:r>
      <w:r w:rsidRPr="00FF25BE">
        <w:rPr>
          <w:rFonts w:ascii="GHEA Grapalat" w:hAnsi="GHEA Grapalat" w:cs="Sylfaen"/>
          <w:sz w:val="20"/>
          <w:lang w:val="ru-RU"/>
        </w:rPr>
        <w:t>ուշ</w:t>
      </w:r>
      <w:r w:rsidRPr="00FF25BE">
        <w:rPr>
          <w:rFonts w:ascii="GHEA Grapalat" w:hAnsi="GHEA Grapalat" w:cs="Sylfaen"/>
          <w:sz w:val="20"/>
          <w:lang w:val="af-ZA"/>
        </w:rPr>
        <w:t xml:space="preserve">, </w:t>
      </w:r>
      <w:r w:rsidRPr="00FF25BE">
        <w:rPr>
          <w:rFonts w:ascii="GHEA Grapalat" w:hAnsi="GHEA Grapalat" w:cs="Sylfaen"/>
          <w:sz w:val="20"/>
          <w:lang w:val="ru-RU"/>
        </w:rPr>
        <w:t>քան</w:t>
      </w:r>
      <w:r w:rsidRPr="00FF25BE">
        <w:rPr>
          <w:rFonts w:ascii="GHEA Grapalat" w:hAnsi="GHEA Grapalat" w:cs="Sylfaen"/>
          <w:sz w:val="20"/>
          <w:lang w:val="af-ZA"/>
        </w:rPr>
        <w:t xml:space="preserve"> 20 </w:t>
      </w:r>
      <w:r w:rsidRPr="00FF25BE">
        <w:rPr>
          <w:rFonts w:ascii="GHEA Grapalat" w:hAnsi="GHEA Grapalat" w:cs="Sylfaen"/>
          <w:sz w:val="20"/>
          <w:lang w:val="ru-RU"/>
        </w:rPr>
        <w:t>օրացուցային</w:t>
      </w:r>
      <w:r w:rsidRPr="00FF25BE">
        <w:rPr>
          <w:rFonts w:ascii="GHEA Grapalat" w:hAnsi="GHEA Grapalat" w:cs="Sylfaen"/>
          <w:sz w:val="20"/>
          <w:lang w:val="af-ZA"/>
        </w:rPr>
        <w:t xml:space="preserve"> </w:t>
      </w:r>
      <w:r w:rsidRPr="00FF25BE">
        <w:rPr>
          <w:rFonts w:ascii="GHEA Grapalat" w:hAnsi="GHEA Grapalat" w:cs="Sylfaen"/>
          <w:sz w:val="20"/>
          <w:lang w:val="ru-RU"/>
        </w:rPr>
        <w:t>օրվա</w:t>
      </w:r>
      <w:r w:rsidRPr="00FF25BE">
        <w:rPr>
          <w:rFonts w:ascii="GHEA Grapalat" w:hAnsi="GHEA Grapalat" w:cs="Sylfaen"/>
          <w:sz w:val="20"/>
          <w:lang w:val="af-ZA"/>
        </w:rPr>
        <w:t xml:space="preserve"> </w:t>
      </w:r>
      <w:r w:rsidRPr="00FF25BE">
        <w:rPr>
          <w:rFonts w:ascii="GHEA Grapalat" w:hAnsi="GHEA Grapalat" w:cs="Sylfaen"/>
          <w:sz w:val="20"/>
          <w:lang w:val="ru-RU"/>
        </w:rPr>
        <w:t>ընթացքում։</w:t>
      </w:r>
      <w:r w:rsidRPr="00FF25BE">
        <w:rPr>
          <w:rFonts w:ascii="GHEA Grapalat" w:hAnsi="GHEA Grapalat" w:cs="Sylfaen"/>
          <w:sz w:val="20"/>
          <w:lang w:val="af-ZA"/>
        </w:rPr>
        <w:t xml:space="preserve"> </w:t>
      </w:r>
      <w:r w:rsidRPr="00FF25BE">
        <w:rPr>
          <w:rFonts w:ascii="GHEA Grapalat" w:hAnsi="GHEA Grapalat" w:cs="Sylfaen"/>
          <w:sz w:val="20"/>
          <w:lang w:val="ru-RU"/>
        </w:rPr>
        <w:t>Խորհրդի</w:t>
      </w:r>
      <w:r w:rsidRPr="00FF25BE">
        <w:rPr>
          <w:rFonts w:ascii="GHEA Grapalat" w:hAnsi="GHEA Grapalat" w:cs="Sylfaen"/>
          <w:sz w:val="20"/>
          <w:lang w:val="af-ZA"/>
        </w:rPr>
        <w:t xml:space="preserve"> </w:t>
      </w:r>
      <w:r w:rsidRPr="00FF25BE">
        <w:rPr>
          <w:rFonts w:ascii="GHEA Grapalat" w:hAnsi="GHEA Grapalat" w:cs="Sylfaen"/>
          <w:sz w:val="20"/>
          <w:lang w:val="ru-RU"/>
        </w:rPr>
        <w:t>պատճառաբանված</w:t>
      </w:r>
      <w:r w:rsidRPr="00FF25BE">
        <w:rPr>
          <w:rFonts w:ascii="GHEA Grapalat" w:hAnsi="GHEA Grapalat" w:cs="Sylfaen"/>
          <w:sz w:val="20"/>
          <w:lang w:val="af-ZA"/>
        </w:rPr>
        <w:t xml:space="preserve"> </w:t>
      </w:r>
      <w:r w:rsidRPr="00FF25BE">
        <w:rPr>
          <w:rFonts w:ascii="GHEA Grapalat" w:hAnsi="GHEA Grapalat" w:cs="Sylfaen"/>
          <w:sz w:val="20"/>
          <w:lang w:val="ru-RU"/>
        </w:rPr>
        <w:t>որոշմամբ</w:t>
      </w:r>
      <w:r w:rsidRPr="00FF25BE">
        <w:rPr>
          <w:rFonts w:ascii="GHEA Grapalat" w:hAnsi="GHEA Grapalat" w:cs="Sylfaen"/>
          <w:sz w:val="20"/>
          <w:lang w:val="af-ZA"/>
        </w:rPr>
        <w:t xml:space="preserve"> </w:t>
      </w:r>
      <w:r w:rsidRPr="00FF25BE">
        <w:rPr>
          <w:rFonts w:ascii="GHEA Grapalat" w:hAnsi="GHEA Grapalat" w:cs="Sylfaen"/>
          <w:sz w:val="20"/>
          <w:lang w:val="ru-RU"/>
        </w:rPr>
        <w:t>սույն</w:t>
      </w:r>
      <w:r w:rsidRPr="00FF25BE">
        <w:rPr>
          <w:rFonts w:ascii="GHEA Grapalat" w:hAnsi="GHEA Grapalat" w:cs="Sylfaen"/>
          <w:sz w:val="20"/>
          <w:lang w:val="af-ZA"/>
        </w:rPr>
        <w:t xml:space="preserve"> </w:t>
      </w:r>
      <w:r w:rsidRPr="00FF25BE">
        <w:rPr>
          <w:rFonts w:ascii="GHEA Grapalat" w:hAnsi="GHEA Grapalat" w:cs="Sylfaen"/>
          <w:sz w:val="20"/>
          <w:lang w:val="ru-RU"/>
        </w:rPr>
        <w:t>կետով</w:t>
      </w:r>
      <w:r w:rsidRPr="00FF25BE">
        <w:rPr>
          <w:rFonts w:ascii="GHEA Grapalat" w:hAnsi="GHEA Grapalat" w:cs="Sylfaen"/>
          <w:sz w:val="20"/>
          <w:lang w:val="af-ZA"/>
        </w:rPr>
        <w:t xml:space="preserve"> </w:t>
      </w:r>
      <w:r w:rsidRPr="00FF25BE">
        <w:rPr>
          <w:rFonts w:ascii="GHEA Grapalat" w:hAnsi="GHEA Grapalat" w:cs="Sylfaen"/>
          <w:sz w:val="20"/>
          <w:lang w:val="ru-RU"/>
        </w:rPr>
        <w:t>նախատեսված</w:t>
      </w:r>
      <w:r w:rsidRPr="00FF25BE">
        <w:rPr>
          <w:rFonts w:ascii="GHEA Grapalat" w:hAnsi="GHEA Grapalat" w:cs="Sylfaen"/>
          <w:sz w:val="20"/>
          <w:lang w:val="af-ZA"/>
        </w:rPr>
        <w:t xml:space="preserve"> </w:t>
      </w:r>
      <w:r w:rsidRPr="00FF25BE">
        <w:rPr>
          <w:rFonts w:ascii="GHEA Grapalat" w:hAnsi="GHEA Grapalat" w:cs="Sylfaen"/>
          <w:sz w:val="20"/>
          <w:lang w:val="ru-RU"/>
        </w:rPr>
        <w:t>ժամկետը</w:t>
      </w:r>
      <w:r w:rsidRPr="00FF25BE">
        <w:rPr>
          <w:rFonts w:ascii="GHEA Grapalat" w:hAnsi="GHEA Grapalat" w:cs="Sylfaen"/>
          <w:sz w:val="20"/>
          <w:lang w:val="af-ZA"/>
        </w:rPr>
        <w:t xml:space="preserve"> </w:t>
      </w:r>
      <w:r w:rsidRPr="00FF25BE">
        <w:rPr>
          <w:rFonts w:ascii="GHEA Grapalat" w:hAnsi="GHEA Grapalat" w:cs="Sylfaen"/>
          <w:sz w:val="20"/>
          <w:lang w:val="ru-RU"/>
        </w:rPr>
        <w:t>կարող</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երկարաձգվել</w:t>
      </w:r>
      <w:r w:rsidRPr="00FF25BE">
        <w:rPr>
          <w:rFonts w:ascii="GHEA Grapalat" w:hAnsi="GHEA Grapalat" w:cs="Sylfaen"/>
          <w:sz w:val="20"/>
          <w:lang w:val="af-ZA"/>
        </w:rPr>
        <w:t xml:space="preserve"> </w:t>
      </w:r>
      <w:r w:rsidRPr="00FF25BE">
        <w:rPr>
          <w:rFonts w:ascii="GHEA Grapalat" w:hAnsi="GHEA Grapalat" w:cs="Sylfaen"/>
          <w:sz w:val="20"/>
          <w:lang w:val="ru-RU"/>
        </w:rPr>
        <w:t>մեկ</w:t>
      </w:r>
      <w:r w:rsidRPr="00FF25BE">
        <w:rPr>
          <w:rFonts w:ascii="GHEA Grapalat" w:hAnsi="GHEA Grapalat" w:cs="Sylfaen"/>
          <w:sz w:val="20"/>
          <w:lang w:val="af-ZA"/>
        </w:rPr>
        <w:t xml:space="preserve"> </w:t>
      </w:r>
      <w:r w:rsidRPr="00FF25BE">
        <w:rPr>
          <w:rFonts w:ascii="GHEA Grapalat" w:hAnsi="GHEA Grapalat" w:cs="Sylfaen"/>
          <w:sz w:val="20"/>
          <w:lang w:val="ru-RU"/>
        </w:rPr>
        <w:t>անգամ</w:t>
      </w:r>
      <w:r w:rsidRPr="00FF25BE">
        <w:rPr>
          <w:rFonts w:ascii="GHEA Grapalat" w:hAnsi="GHEA Grapalat" w:cs="Sylfaen"/>
          <w:sz w:val="20"/>
          <w:lang w:val="af-ZA"/>
        </w:rPr>
        <w:t xml:space="preserve">` </w:t>
      </w:r>
      <w:r w:rsidRPr="00FF25BE">
        <w:rPr>
          <w:rFonts w:ascii="GHEA Grapalat" w:hAnsi="GHEA Grapalat" w:cs="Sylfaen"/>
          <w:sz w:val="20"/>
          <w:lang w:val="ru-RU"/>
        </w:rPr>
        <w:t>մինչև</w:t>
      </w:r>
      <w:r w:rsidRPr="00FF25BE">
        <w:rPr>
          <w:rFonts w:ascii="GHEA Grapalat" w:hAnsi="GHEA Grapalat" w:cs="Sylfaen"/>
          <w:sz w:val="20"/>
          <w:lang w:val="af-ZA"/>
        </w:rPr>
        <w:t xml:space="preserve"> 10 </w:t>
      </w:r>
      <w:r w:rsidRPr="00FF25BE">
        <w:rPr>
          <w:rFonts w:ascii="GHEA Grapalat" w:hAnsi="GHEA Grapalat" w:cs="Sylfaen"/>
          <w:sz w:val="20"/>
          <w:lang w:val="ru-RU"/>
        </w:rPr>
        <w:t>օրացուցային</w:t>
      </w:r>
      <w:r w:rsidRPr="00FF25BE">
        <w:rPr>
          <w:rFonts w:ascii="GHEA Grapalat" w:hAnsi="GHEA Grapalat" w:cs="Sylfaen"/>
          <w:sz w:val="20"/>
          <w:lang w:val="af-ZA"/>
        </w:rPr>
        <w:t xml:space="preserve"> </w:t>
      </w:r>
      <w:r w:rsidRPr="00FF25BE">
        <w:rPr>
          <w:rFonts w:ascii="GHEA Grapalat" w:hAnsi="GHEA Grapalat" w:cs="Sylfaen"/>
          <w:sz w:val="20"/>
          <w:lang w:val="ru-RU"/>
        </w:rPr>
        <w:t>օրով</w:t>
      </w:r>
      <w:r w:rsidRPr="00FF25BE">
        <w:rPr>
          <w:rFonts w:ascii="GHEA Grapalat" w:hAnsi="GHEA Grapalat" w:cs="Sylfaen"/>
          <w:sz w:val="20"/>
          <w:lang w:val="af-ZA"/>
        </w:rPr>
        <w:t xml:space="preserve">: </w:t>
      </w:r>
      <w:r w:rsidRPr="00FF25BE">
        <w:rPr>
          <w:rFonts w:ascii="GHEA Grapalat" w:hAnsi="GHEA Grapalat" w:cs="Sylfaen"/>
          <w:sz w:val="20"/>
          <w:lang w:val="ru-RU"/>
        </w:rPr>
        <w:t>Խորհրդի</w:t>
      </w:r>
      <w:r w:rsidRPr="00FF25BE">
        <w:rPr>
          <w:rFonts w:ascii="GHEA Grapalat" w:hAnsi="GHEA Grapalat" w:cs="Sylfaen"/>
          <w:sz w:val="20"/>
          <w:lang w:val="af-ZA"/>
        </w:rPr>
        <w:t xml:space="preserve"> </w:t>
      </w:r>
      <w:r w:rsidRPr="00FF25BE">
        <w:rPr>
          <w:rFonts w:ascii="GHEA Grapalat" w:hAnsi="GHEA Grapalat" w:cs="Sylfaen"/>
          <w:sz w:val="20"/>
          <w:lang w:val="ru-RU"/>
        </w:rPr>
        <w:t>որոշումն</w:t>
      </w:r>
      <w:r w:rsidRPr="00FF25BE">
        <w:rPr>
          <w:rFonts w:ascii="GHEA Grapalat" w:hAnsi="GHEA Grapalat" w:cs="Sylfaen"/>
          <w:sz w:val="20"/>
          <w:lang w:val="af-ZA"/>
        </w:rPr>
        <w:t xml:space="preserve"> </w:t>
      </w:r>
      <w:r w:rsidRPr="00FF25BE">
        <w:rPr>
          <w:rFonts w:ascii="GHEA Grapalat" w:hAnsi="GHEA Grapalat" w:cs="Sylfaen"/>
          <w:sz w:val="20"/>
          <w:lang w:val="ru-RU"/>
        </w:rPr>
        <w:t>իրավապարտադիր</w:t>
      </w:r>
      <w:r w:rsidRPr="00FF25BE">
        <w:rPr>
          <w:rFonts w:ascii="GHEA Grapalat" w:hAnsi="GHEA Grapalat" w:cs="Sylfaen"/>
          <w:sz w:val="20"/>
          <w:lang w:val="af-ZA"/>
        </w:rPr>
        <w:t xml:space="preserve"> </w:t>
      </w:r>
      <w:r w:rsidRPr="00FF25BE">
        <w:rPr>
          <w:rFonts w:ascii="GHEA Grapalat" w:hAnsi="GHEA Grapalat" w:cs="Sylfaen"/>
          <w:sz w:val="20"/>
          <w:lang w:val="ru-RU"/>
        </w:rPr>
        <w:t>է։</w:t>
      </w:r>
    </w:p>
    <w:p w:rsidR="007178A1" w:rsidRPr="00FF25BE" w:rsidRDefault="007178A1" w:rsidP="007178A1">
      <w:pPr>
        <w:ind w:firstLine="567"/>
        <w:jc w:val="both"/>
        <w:rPr>
          <w:rFonts w:ascii="GHEA Grapalat" w:hAnsi="GHEA Grapalat" w:cs="Sylfaen"/>
          <w:sz w:val="20"/>
          <w:szCs w:val="20"/>
          <w:lang w:val="af-ZA"/>
        </w:rPr>
      </w:pPr>
      <w:r w:rsidRPr="00FF25BE">
        <w:rPr>
          <w:rFonts w:ascii="GHEA Grapalat" w:hAnsi="GHEA Grapalat" w:cs="Sylfaen"/>
          <w:sz w:val="20"/>
          <w:szCs w:val="20"/>
          <w:lang w:val="af-ZA"/>
        </w:rPr>
        <w:t xml:space="preserve">12.11 </w:t>
      </w:r>
      <w:r w:rsidRPr="00FF25BE">
        <w:rPr>
          <w:rFonts w:ascii="GHEA Grapalat" w:hAnsi="GHEA Grapalat" w:cs="Sylfaen"/>
          <w:sz w:val="20"/>
          <w:szCs w:val="20"/>
        </w:rPr>
        <w:t>Խորհուրդը</w:t>
      </w:r>
      <w:r w:rsidRPr="00FF25BE">
        <w:rPr>
          <w:rFonts w:ascii="GHEA Grapalat" w:hAnsi="GHEA Grapalat" w:cs="Sylfaen"/>
          <w:sz w:val="20"/>
          <w:szCs w:val="20"/>
          <w:lang w:val="af-ZA"/>
        </w:rPr>
        <w:t>`</w:t>
      </w:r>
    </w:p>
    <w:p w:rsidR="007178A1" w:rsidRPr="00FF25BE" w:rsidRDefault="007178A1" w:rsidP="007178A1">
      <w:pPr>
        <w:ind w:firstLine="720"/>
        <w:jc w:val="both"/>
        <w:rPr>
          <w:rFonts w:ascii="GHEA Grapalat" w:hAnsi="GHEA Grapalat" w:cs="Sylfaen"/>
          <w:sz w:val="20"/>
          <w:szCs w:val="20"/>
          <w:lang w:val="af-ZA"/>
        </w:rPr>
      </w:pPr>
      <w:r w:rsidRPr="00FF25BE">
        <w:rPr>
          <w:rFonts w:ascii="GHEA Grapalat" w:hAnsi="GHEA Grapalat" w:cs="Sylfaen"/>
          <w:sz w:val="20"/>
          <w:szCs w:val="20"/>
          <w:lang w:val="af-ZA"/>
        </w:rPr>
        <w:t xml:space="preserve">1) </w:t>
      </w:r>
      <w:r w:rsidRPr="00FF25BE">
        <w:rPr>
          <w:rFonts w:ascii="GHEA Grapalat" w:hAnsi="GHEA Grapalat" w:cs="Sylfaen"/>
          <w:sz w:val="20"/>
          <w:szCs w:val="20"/>
        </w:rPr>
        <w:t>իրավունք</w:t>
      </w:r>
      <w:r w:rsidRPr="00FF25BE">
        <w:rPr>
          <w:rFonts w:ascii="GHEA Grapalat" w:hAnsi="GHEA Grapalat" w:cs="Sylfaen"/>
          <w:sz w:val="20"/>
          <w:szCs w:val="20"/>
          <w:lang w:val="af-ZA"/>
        </w:rPr>
        <w:t xml:space="preserve"> </w:t>
      </w:r>
      <w:r w:rsidRPr="00FF25BE">
        <w:rPr>
          <w:rFonts w:ascii="GHEA Grapalat" w:hAnsi="GHEA Grapalat" w:cs="Sylfaen"/>
          <w:sz w:val="20"/>
          <w:szCs w:val="20"/>
        </w:rPr>
        <w:t>ունի</w:t>
      </w:r>
      <w:r w:rsidRPr="00FF25BE" w:rsidDel="00B90C4B">
        <w:rPr>
          <w:rFonts w:ascii="GHEA Grapalat" w:hAnsi="GHEA Grapalat" w:cs="Sylfaen"/>
          <w:sz w:val="20"/>
          <w:szCs w:val="20"/>
          <w:lang w:val="af-ZA"/>
        </w:rPr>
        <w:t xml:space="preserve"> </w:t>
      </w:r>
      <w:r w:rsidRPr="00FF25BE">
        <w:rPr>
          <w:rFonts w:ascii="GHEA Grapalat" w:hAnsi="GHEA Grapalat" w:cs="Sylfaen"/>
          <w:sz w:val="20"/>
          <w:szCs w:val="20"/>
        </w:rPr>
        <w:t>պատվիրատուի</w:t>
      </w:r>
      <w:r w:rsidRPr="00FF25BE">
        <w:rPr>
          <w:rFonts w:ascii="GHEA Grapalat" w:hAnsi="GHEA Grapalat" w:cs="Sylfaen"/>
          <w:sz w:val="20"/>
          <w:szCs w:val="20"/>
          <w:lang w:val="af-ZA"/>
        </w:rPr>
        <w:t xml:space="preserve"> </w:t>
      </w:r>
      <w:r w:rsidRPr="00FF25BE">
        <w:rPr>
          <w:rFonts w:ascii="GHEA Grapalat" w:hAnsi="GHEA Grapalat" w:cs="Sylfaen"/>
          <w:sz w:val="20"/>
          <w:szCs w:val="20"/>
        </w:rPr>
        <w:t>և</w:t>
      </w:r>
      <w:r w:rsidRPr="00FF25BE">
        <w:rPr>
          <w:rFonts w:ascii="GHEA Grapalat" w:hAnsi="GHEA Grapalat" w:cs="Sylfaen"/>
          <w:sz w:val="20"/>
          <w:szCs w:val="20"/>
          <w:lang w:val="af-ZA"/>
        </w:rPr>
        <w:t xml:space="preserve"> </w:t>
      </w:r>
      <w:r w:rsidRPr="00FF25BE">
        <w:rPr>
          <w:rFonts w:ascii="GHEA Grapalat" w:hAnsi="GHEA Grapalat" w:cs="Sylfaen"/>
          <w:sz w:val="20"/>
          <w:szCs w:val="20"/>
        </w:rPr>
        <w:t>հանձնաժողովի</w:t>
      </w:r>
      <w:r w:rsidRPr="00FF25BE">
        <w:rPr>
          <w:rFonts w:ascii="GHEA Grapalat" w:hAnsi="GHEA Grapalat" w:cs="Sylfaen"/>
          <w:sz w:val="20"/>
          <w:szCs w:val="20"/>
          <w:lang w:val="af-ZA"/>
        </w:rPr>
        <w:t xml:space="preserve"> </w:t>
      </w:r>
      <w:r w:rsidRPr="00FF25BE">
        <w:rPr>
          <w:rFonts w:ascii="GHEA Grapalat" w:hAnsi="GHEA Grapalat" w:cs="Sylfaen"/>
          <w:sz w:val="20"/>
          <w:szCs w:val="20"/>
        </w:rPr>
        <w:t>գործողությունների</w:t>
      </w:r>
      <w:r w:rsidRPr="00FF25BE">
        <w:rPr>
          <w:rFonts w:ascii="GHEA Grapalat" w:hAnsi="GHEA Grapalat" w:cs="Sylfaen"/>
          <w:sz w:val="20"/>
          <w:szCs w:val="20"/>
          <w:lang w:val="af-ZA"/>
        </w:rPr>
        <w:t xml:space="preserve"> </w:t>
      </w:r>
      <w:r w:rsidRPr="00FF25BE">
        <w:rPr>
          <w:rFonts w:ascii="GHEA Grapalat" w:hAnsi="GHEA Grapalat" w:cs="Sylfaen"/>
          <w:sz w:val="20"/>
          <w:szCs w:val="20"/>
        </w:rPr>
        <w:t>կամ</w:t>
      </w:r>
      <w:r w:rsidRPr="00FF25BE">
        <w:rPr>
          <w:rFonts w:ascii="GHEA Grapalat" w:hAnsi="GHEA Grapalat" w:cs="Sylfaen"/>
          <w:sz w:val="20"/>
          <w:szCs w:val="20"/>
          <w:lang w:val="af-ZA"/>
        </w:rPr>
        <w:t xml:space="preserve"> </w:t>
      </w:r>
      <w:r w:rsidRPr="00FF25BE">
        <w:rPr>
          <w:rFonts w:ascii="GHEA Grapalat" w:hAnsi="GHEA Grapalat" w:cs="Sylfaen"/>
          <w:sz w:val="20"/>
          <w:szCs w:val="20"/>
        </w:rPr>
        <w:t>անգործության</w:t>
      </w:r>
      <w:r w:rsidRPr="00FF25BE">
        <w:rPr>
          <w:rFonts w:ascii="GHEA Grapalat" w:hAnsi="GHEA Grapalat" w:cs="Sylfaen"/>
          <w:sz w:val="20"/>
          <w:szCs w:val="20"/>
          <w:lang w:val="af-ZA"/>
        </w:rPr>
        <w:t xml:space="preserve"> </w:t>
      </w:r>
      <w:r w:rsidRPr="00FF25BE">
        <w:rPr>
          <w:rFonts w:ascii="GHEA Grapalat" w:hAnsi="GHEA Grapalat" w:cs="Sylfaen"/>
          <w:sz w:val="20"/>
          <w:szCs w:val="20"/>
        </w:rPr>
        <w:t>վերաբերյալ</w:t>
      </w:r>
      <w:r w:rsidRPr="00FF25BE">
        <w:rPr>
          <w:rFonts w:ascii="GHEA Grapalat" w:hAnsi="GHEA Grapalat" w:cs="Sylfaen"/>
          <w:sz w:val="20"/>
          <w:szCs w:val="20"/>
          <w:lang w:val="af-ZA"/>
        </w:rPr>
        <w:t xml:space="preserve"> </w:t>
      </w:r>
      <w:r w:rsidRPr="00FF25BE">
        <w:rPr>
          <w:rFonts w:ascii="GHEA Grapalat" w:hAnsi="GHEA Grapalat" w:cs="Sylfaen"/>
          <w:sz w:val="20"/>
          <w:szCs w:val="20"/>
        </w:rPr>
        <w:t>ընդունելու</w:t>
      </w:r>
      <w:r w:rsidRPr="00FF25BE">
        <w:rPr>
          <w:rFonts w:ascii="GHEA Grapalat" w:hAnsi="GHEA Grapalat" w:cs="Sylfaen"/>
          <w:sz w:val="20"/>
          <w:szCs w:val="20"/>
          <w:lang w:val="af-ZA"/>
        </w:rPr>
        <w:t xml:space="preserve"> </w:t>
      </w:r>
      <w:r w:rsidRPr="00FF25BE">
        <w:rPr>
          <w:rFonts w:ascii="GHEA Grapalat" w:hAnsi="GHEA Grapalat" w:cs="Sylfaen"/>
          <w:sz w:val="20"/>
          <w:szCs w:val="20"/>
        </w:rPr>
        <w:t>հետևյալ</w:t>
      </w:r>
      <w:r w:rsidRPr="00FF25BE">
        <w:rPr>
          <w:rFonts w:ascii="GHEA Grapalat" w:hAnsi="GHEA Grapalat" w:cs="Sylfaen"/>
          <w:sz w:val="20"/>
          <w:szCs w:val="20"/>
          <w:lang w:val="af-ZA"/>
        </w:rPr>
        <w:t xml:space="preserve"> </w:t>
      </w:r>
      <w:r w:rsidRPr="00FF25BE">
        <w:rPr>
          <w:rFonts w:ascii="GHEA Grapalat" w:hAnsi="GHEA Grapalat" w:cs="Sylfaen"/>
          <w:sz w:val="20"/>
          <w:szCs w:val="20"/>
        </w:rPr>
        <w:t>որոշումները</w:t>
      </w:r>
      <w:r w:rsidRPr="00FF25BE">
        <w:rPr>
          <w:rFonts w:ascii="GHEA Grapalat" w:hAnsi="GHEA Grapalat" w:cs="Sylfaen"/>
          <w:sz w:val="20"/>
          <w:szCs w:val="20"/>
          <w:lang w:val="af-ZA"/>
        </w:rPr>
        <w:t>.</w:t>
      </w:r>
    </w:p>
    <w:p w:rsidR="007178A1" w:rsidRPr="00FF25BE" w:rsidRDefault="007178A1" w:rsidP="007178A1">
      <w:pPr>
        <w:ind w:firstLine="720"/>
        <w:jc w:val="both"/>
        <w:rPr>
          <w:rFonts w:ascii="GHEA Grapalat" w:hAnsi="GHEA Grapalat" w:cs="Sylfaen"/>
          <w:sz w:val="20"/>
          <w:szCs w:val="20"/>
          <w:lang w:val="af-ZA"/>
        </w:rPr>
      </w:pPr>
      <w:r w:rsidRPr="00FF25BE">
        <w:rPr>
          <w:rFonts w:ascii="GHEA Grapalat" w:hAnsi="GHEA Grapalat" w:cs="Sylfaen"/>
          <w:sz w:val="20"/>
          <w:szCs w:val="20"/>
        </w:rPr>
        <w:t>ա</w:t>
      </w:r>
      <w:r w:rsidRPr="00FF25BE">
        <w:rPr>
          <w:rFonts w:ascii="GHEA Grapalat" w:hAnsi="GHEA Grapalat" w:cs="Sylfaen"/>
          <w:sz w:val="20"/>
          <w:szCs w:val="20"/>
          <w:lang w:val="af-ZA"/>
        </w:rPr>
        <w:t xml:space="preserve">. </w:t>
      </w:r>
      <w:proofErr w:type="gramStart"/>
      <w:r w:rsidRPr="00FF25BE">
        <w:rPr>
          <w:rFonts w:ascii="GHEA Grapalat" w:hAnsi="GHEA Grapalat" w:cs="Sylfaen"/>
          <w:sz w:val="20"/>
          <w:szCs w:val="20"/>
        </w:rPr>
        <w:t>արգելելու</w:t>
      </w:r>
      <w:proofErr w:type="gramEnd"/>
      <w:r w:rsidRPr="00FF25BE">
        <w:rPr>
          <w:rFonts w:ascii="GHEA Grapalat" w:hAnsi="GHEA Grapalat" w:cs="Sylfaen"/>
          <w:sz w:val="20"/>
          <w:szCs w:val="20"/>
          <w:lang w:val="af-ZA"/>
        </w:rPr>
        <w:t xml:space="preserve"> </w:t>
      </w:r>
      <w:r w:rsidRPr="00FF25BE">
        <w:rPr>
          <w:rFonts w:ascii="GHEA Grapalat" w:hAnsi="GHEA Grapalat" w:cs="Sylfaen"/>
          <w:sz w:val="20"/>
          <w:szCs w:val="20"/>
        </w:rPr>
        <w:t>կատարել</w:t>
      </w:r>
      <w:r w:rsidRPr="00FF25BE">
        <w:rPr>
          <w:rFonts w:ascii="GHEA Grapalat" w:hAnsi="GHEA Grapalat" w:cs="Sylfaen"/>
          <w:sz w:val="20"/>
          <w:szCs w:val="20"/>
          <w:lang w:val="af-ZA"/>
        </w:rPr>
        <w:t xml:space="preserve"> </w:t>
      </w:r>
      <w:r w:rsidRPr="00FF25BE">
        <w:rPr>
          <w:rFonts w:ascii="GHEA Grapalat" w:hAnsi="GHEA Grapalat" w:cs="Sylfaen"/>
          <w:sz w:val="20"/>
          <w:szCs w:val="20"/>
        </w:rPr>
        <w:t>որոշակի</w:t>
      </w:r>
      <w:r w:rsidRPr="00FF25BE">
        <w:rPr>
          <w:rFonts w:ascii="GHEA Grapalat" w:hAnsi="GHEA Grapalat" w:cs="Sylfaen"/>
          <w:sz w:val="20"/>
          <w:szCs w:val="20"/>
          <w:lang w:val="af-ZA"/>
        </w:rPr>
        <w:t xml:space="preserve"> </w:t>
      </w:r>
      <w:r w:rsidRPr="00FF25BE">
        <w:rPr>
          <w:rFonts w:ascii="GHEA Grapalat" w:hAnsi="GHEA Grapalat" w:cs="Sylfaen"/>
          <w:sz w:val="20"/>
          <w:szCs w:val="20"/>
        </w:rPr>
        <w:t>գործողություններ</w:t>
      </w:r>
      <w:r w:rsidRPr="00FF25BE">
        <w:rPr>
          <w:rFonts w:ascii="GHEA Grapalat" w:hAnsi="GHEA Grapalat" w:cs="Sylfaen"/>
          <w:sz w:val="20"/>
          <w:szCs w:val="20"/>
          <w:lang w:val="af-ZA"/>
        </w:rPr>
        <w:t xml:space="preserve"> </w:t>
      </w:r>
      <w:r w:rsidRPr="00FF25BE">
        <w:rPr>
          <w:rFonts w:ascii="GHEA Grapalat" w:hAnsi="GHEA Grapalat" w:cs="Sylfaen"/>
          <w:sz w:val="20"/>
          <w:szCs w:val="20"/>
        </w:rPr>
        <w:t>և</w:t>
      </w:r>
      <w:r w:rsidRPr="00FF25BE">
        <w:rPr>
          <w:rFonts w:ascii="GHEA Grapalat" w:hAnsi="GHEA Grapalat" w:cs="Sylfaen"/>
          <w:sz w:val="20"/>
          <w:szCs w:val="20"/>
          <w:lang w:val="af-ZA"/>
        </w:rPr>
        <w:t xml:space="preserve"> </w:t>
      </w:r>
      <w:r w:rsidRPr="00FF25BE">
        <w:rPr>
          <w:rFonts w:ascii="GHEA Grapalat" w:hAnsi="GHEA Grapalat" w:cs="Sylfaen"/>
          <w:sz w:val="20"/>
          <w:szCs w:val="20"/>
        </w:rPr>
        <w:t>ընդունել</w:t>
      </w:r>
      <w:r w:rsidRPr="00FF25BE">
        <w:rPr>
          <w:rFonts w:ascii="GHEA Grapalat" w:hAnsi="GHEA Grapalat" w:cs="Sylfaen"/>
          <w:sz w:val="20"/>
          <w:szCs w:val="20"/>
          <w:lang w:val="af-ZA"/>
        </w:rPr>
        <w:t xml:space="preserve"> </w:t>
      </w:r>
      <w:r w:rsidRPr="00FF25BE">
        <w:rPr>
          <w:rFonts w:ascii="GHEA Grapalat" w:hAnsi="GHEA Grapalat" w:cs="Sylfaen"/>
          <w:sz w:val="20"/>
          <w:szCs w:val="20"/>
        </w:rPr>
        <w:t>որոշումներ</w:t>
      </w:r>
      <w:r w:rsidRPr="00FF25BE">
        <w:rPr>
          <w:rFonts w:ascii="GHEA Grapalat" w:hAnsi="GHEA Grapalat" w:cs="Sylfaen"/>
          <w:sz w:val="20"/>
          <w:szCs w:val="20"/>
          <w:lang w:val="af-ZA"/>
        </w:rPr>
        <w:t>,</w:t>
      </w:r>
    </w:p>
    <w:p w:rsidR="007178A1" w:rsidRPr="00FF25BE" w:rsidRDefault="007178A1" w:rsidP="007178A1">
      <w:pPr>
        <w:ind w:firstLine="720"/>
        <w:jc w:val="both"/>
        <w:rPr>
          <w:rFonts w:ascii="GHEA Grapalat" w:hAnsi="GHEA Grapalat" w:cs="Sylfaen"/>
          <w:sz w:val="20"/>
          <w:szCs w:val="20"/>
          <w:lang w:val="af-ZA"/>
        </w:rPr>
      </w:pPr>
      <w:r w:rsidRPr="00FF25BE">
        <w:rPr>
          <w:rFonts w:ascii="GHEA Grapalat" w:hAnsi="GHEA Grapalat" w:cs="Sylfaen"/>
          <w:sz w:val="20"/>
          <w:szCs w:val="20"/>
        </w:rPr>
        <w:t>բ</w:t>
      </w:r>
      <w:r w:rsidRPr="00FF25BE">
        <w:rPr>
          <w:rFonts w:ascii="GHEA Grapalat" w:hAnsi="GHEA Grapalat" w:cs="Sylfaen"/>
          <w:sz w:val="20"/>
          <w:szCs w:val="20"/>
          <w:lang w:val="af-ZA"/>
        </w:rPr>
        <w:t xml:space="preserve">. </w:t>
      </w:r>
      <w:proofErr w:type="gramStart"/>
      <w:r w:rsidRPr="00FF25BE">
        <w:rPr>
          <w:rFonts w:ascii="GHEA Grapalat" w:hAnsi="GHEA Grapalat" w:cs="Sylfaen"/>
          <w:sz w:val="20"/>
          <w:szCs w:val="20"/>
        </w:rPr>
        <w:t>պարտավորեցնելու</w:t>
      </w:r>
      <w:proofErr w:type="gramEnd"/>
      <w:r w:rsidRPr="00FF25BE">
        <w:rPr>
          <w:rFonts w:ascii="GHEA Grapalat" w:hAnsi="GHEA Grapalat" w:cs="Sylfaen"/>
          <w:sz w:val="20"/>
          <w:szCs w:val="20"/>
          <w:lang w:val="af-ZA"/>
        </w:rPr>
        <w:t xml:space="preserve"> </w:t>
      </w:r>
      <w:r w:rsidRPr="00FF25BE">
        <w:rPr>
          <w:rFonts w:ascii="GHEA Grapalat" w:hAnsi="GHEA Grapalat" w:cs="Sylfaen"/>
          <w:sz w:val="20"/>
          <w:szCs w:val="20"/>
        </w:rPr>
        <w:t>ընդունել</w:t>
      </w:r>
      <w:r w:rsidRPr="00FF25BE">
        <w:rPr>
          <w:rFonts w:ascii="GHEA Grapalat" w:hAnsi="GHEA Grapalat" w:cs="Sylfaen"/>
          <w:sz w:val="20"/>
          <w:szCs w:val="20"/>
          <w:lang w:val="af-ZA"/>
        </w:rPr>
        <w:t xml:space="preserve"> </w:t>
      </w:r>
      <w:r w:rsidRPr="00FF25BE">
        <w:rPr>
          <w:rFonts w:ascii="GHEA Grapalat" w:hAnsi="GHEA Grapalat" w:cs="Sylfaen"/>
          <w:sz w:val="20"/>
          <w:szCs w:val="20"/>
        </w:rPr>
        <w:t>համապատասխան</w:t>
      </w:r>
      <w:r w:rsidRPr="00FF25BE">
        <w:rPr>
          <w:rFonts w:ascii="GHEA Grapalat" w:hAnsi="GHEA Grapalat" w:cs="Sylfaen"/>
          <w:sz w:val="20"/>
          <w:szCs w:val="20"/>
          <w:lang w:val="af-ZA"/>
        </w:rPr>
        <w:t xml:space="preserve"> </w:t>
      </w:r>
      <w:r w:rsidRPr="00FF25BE">
        <w:rPr>
          <w:rFonts w:ascii="GHEA Grapalat" w:hAnsi="GHEA Grapalat" w:cs="Sylfaen"/>
          <w:sz w:val="20"/>
          <w:szCs w:val="20"/>
        </w:rPr>
        <w:t>որոշումներ</w:t>
      </w:r>
      <w:r w:rsidRPr="00FF25BE">
        <w:rPr>
          <w:rFonts w:ascii="GHEA Grapalat" w:hAnsi="GHEA Grapalat" w:cs="Sylfaen"/>
          <w:sz w:val="20"/>
          <w:szCs w:val="20"/>
          <w:lang w:val="af-ZA"/>
        </w:rPr>
        <w:t xml:space="preserve">, </w:t>
      </w:r>
      <w:r w:rsidRPr="00FF25BE">
        <w:rPr>
          <w:rFonts w:ascii="GHEA Grapalat" w:hAnsi="GHEA Grapalat" w:cs="Sylfaen"/>
          <w:sz w:val="20"/>
          <w:szCs w:val="20"/>
        </w:rPr>
        <w:t>ներառյալ՝</w:t>
      </w:r>
      <w:r w:rsidRPr="00FF25BE">
        <w:rPr>
          <w:rFonts w:ascii="GHEA Grapalat" w:hAnsi="GHEA Grapalat" w:cs="Sylfaen"/>
          <w:sz w:val="20"/>
          <w:szCs w:val="20"/>
          <w:lang w:val="af-ZA"/>
        </w:rPr>
        <w:t xml:space="preserve"> </w:t>
      </w:r>
      <w:r w:rsidRPr="00FF25BE">
        <w:rPr>
          <w:rFonts w:ascii="GHEA Grapalat" w:hAnsi="GHEA Grapalat" w:cs="Sylfaen"/>
          <w:sz w:val="20"/>
          <w:szCs w:val="20"/>
        </w:rPr>
        <w:t>չկայացած</w:t>
      </w:r>
      <w:r w:rsidRPr="00FF25BE">
        <w:rPr>
          <w:rFonts w:ascii="GHEA Grapalat" w:hAnsi="GHEA Grapalat" w:cs="Sylfaen"/>
          <w:sz w:val="20"/>
          <w:szCs w:val="20"/>
          <w:lang w:val="af-ZA"/>
        </w:rPr>
        <w:t xml:space="preserve"> </w:t>
      </w:r>
      <w:r w:rsidRPr="00FF25BE">
        <w:rPr>
          <w:rFonts w:ascii="GHEA Grapalat" w:hAnsi="GHEA Grapalat" w:cs="Sylfaen"/>
          <w:sz w:val="20"/>
          <w:szCs w:val="20"/>
        </w:rPr>
        <w:t>հայտարարելու</w:t>
      </w:r>
      <w:r w:rsidRPr="00FF25BE">
        <w:rPr>
          <w:rFonts w:ascii="GHEA Grapalat" w:hAnsi="GHEA Grapalat" w:cs="Sylfaen"/>
          <w:sz w:val="20"/>
          <w:szCs w:val="20"/>
          <w:lang w:val="af-ZA"/>
        </w:rPr>
        <w:t xml:space="preserve"> </w:t>
      </w:r>
      <w:r w:rsidRPr="00FF25BE">
        <w:rPr>
          <w:rFonts w:ascii="GHEA Grapalat" w:hAnsi="GHEA Grapalat" w:cs="Sylfaen"/>
          <w:sz w:val="20"/>
          <w:szCs w:val="20"/>
        </w:rPr>
        <w:t>գնման</w:t>
      </w:r>
      <w:r w:rsidRPr="00FF25BE">
        <w:rPr>
          <w:rFonts w:ascii="GHEA Grapalat" w:hAnsi="GHEA Grapalat" w:cs="Sylfaen"/>
          <w:sz w:val="20"/>
          <w:szCs w:val="20"/>
          <w:lang w:val="af-ZA"/>
        </w:rPr>
        <w:t xml:space="preserve"> </w:t>
      </w:r>
      <w:r w:rsidRPr="00FF25BE">
        <w:rPr>
          <w:rFonts w:ascii="GHEA Grapalat" w:hAnsi="GHEA Grapalat" w:cs="Sylfaen"/>
          <w:sz w:val="20"/>
          <w:szCs w:val="20"/>
        </w:rPr>
        <w:t>ընթացակարգը</w:t>
      </w:r>
      <w:r w:rsidRPr="00FF25BE">
        <w:rPr>
          <w:rFonts w:ascii="GHEA Grapalat" w:hAnsi="GHEA Grapalat" w:cs="Sylfaen"/>
          <w:sz w:val="20"/>
          <w:szCs w:val="20"/>
          <w:lang w:val="af-ZA"/>
        </w:rPr>
        <w:t xml:space="preserve">, </w:t>
      </w:r>
      <w:r w:rsidRPr="00FF25BE">
        <w:rPr>
          <w:rFonts w:ascii="GHEA Grapalat" w:hAnsi="GHEA Grapalat" w:cs="Sylfaen"/>
          <w:sz w:val="20"/>
          <w:szCs w:val="20"/>
        </w:rPr>
        <w:t>բացառությամբ</w:t>
      </w:r>
      <w:r w:rsidRPr="00FF25BE">
        <w:rPr>
          <w:rFonts w:ascii="GHEA Grapalat" w:hAnsi="GHEA Grapalat" w:cs="Sylfaen"/>
          <w:sz w:val="20"/>
          <w:szCs w:val="20"/>
          <w:lang w:val="af-ZA"/>
        </w:rPr>
        <w:t xml:space="preserve"> </w:t>
      </w:r>
      <w:r w:rsidRPr="00FF25BE">
        <w:rPr>
          <w:rFonts w:ascii="GHEA Grapalat" w:hAnsi="GHEA Grapalat" w:cs="Sylfaen"/>
          <w:sz w:val="20"/>
          <w:szCs w:val="20"/>
        </w:rPr>
        <w:t>պայմանագիրը</w:t>
      </w:r>
      <w:r w:rsidRPr="00FF25BE">
        <w:rPr>
          <w:rFonts w:ascii="GHEA Grapalat" w:hAnsi="GHEA Grapalat" w:cs="Sylfaen"/>
          <w:sz w:val="20"/>
          <w:szCs w:val="20"/>
          <w:lang w:val="af-ZA"/>
        </w:rPr>
        <w:t xml:space="preserve"> </w:t>
      </w:r>
      <w:r w:rsidRPr="00FF25BE">
        <w:rPr>
          <w:rFonts w:ascii="GHEA Grapalat" w:hAnsi="GHEA Grapalat" w:cs="Sylfaen"/>
          <w:sz w:val="20"/>
          <w:szCs w:val="20"/>
        </w:rPr>
        <w:t>անվավեր</w:t>
      </w:r>
      <w:r w:rsidRPr="00FF25BE">
        <w:rPr>
          <w:rFonts w:ascii="GHEA Grapalat" w:hAnsi="GHEA Grapalat" w:cs="Sylfaen"/>
          <w:sz w:val="20"/>
          <w:szCs w:val="20"/>
          <w:lang w:val="af-ZA"/>
        </w:rPr>
        <w:t xml:space="preserve"> </w:t>
      </w:r>
      <w:r w:rsidRPr="00FF25BE">
        <w:rPr>
          <w:rFonts w:ascii="GHEA Grapalat" w:hAnsi="GHEA Grapalat" w:cs="Sylfaen"/>
          <w:sz w:val="20"/>
          <w:szCs w:val="20"/>
        </w:rPr>
        <w:t>ճանաչելու</w:t>
      </w:r>
      <w:r w:rsidRPr="00FF25BE">
        <w:rPr>
          <w:rFonts w:ascii="GHEA Grapalat" w:hAnsi="GHEA Grapalat" w:cs="Sylfaen"/>
          <w:sz w:val="20"/>
          <w:szCs w:val="20"/>
          <w:lang w:val="af-ZA"/>
        </w:rPr>
        <w:t xml:space="preserve"> </w:t>
      </w:r>
      <w:r w:rsidRPr="00FF25BE">
        <w:rPr>
          <w:rFonts w:ascii="GHEA Grapalat" w:hAnsi="GHEA Grapalat" w:cs="Sylfaen"/>
          <w:sz w:val="20"/>
          <w:szCs w:val="20"/>
        </w:rPr>
        <w:t>մասին</w:t>
      </w:r>
      <w:r w:rsidRPr="00FF25BE">
        <w:rPr>
          <w:rFonts w:ascii="GHEA Grapalat" w:hAnsi="GHEA Grapalat" w:cs="Sylfaen"/>
          <w:sz w:val="20"/>
          <w:szCs w:val="20"/>
          <w:lang w:val="af-ZA"/>
        </w:rPr>
        <w:t xml:space="preserve"> </w:t>
      </w:r>
      <w:r w:rsidRPr="00FF25BE">
        <w:rPr>
          <w:rFonts w:ascii="GHEA Grapalat" w:hAnsi="GHEA Grapalat" w:cs="Sylfaen"/>
          <w:sz w:val="20"/>
          <w:szCs w:val="20"/>
        </w:rPr>
        <w:t>որոշման</w:t>
      </w:r>
      <w:r w:rsidRPr="00FF25BE">
        <w:rPr>
          <w:rFonts w:ascii="GHEA Grapalat" w:hAnsi="GHEA Grapalat" w:cs="Sylfaen"/>
          <w:sz w:val="20"/>
          <w:szCs w:val="20"/>
          <w:lang w:val="af-ZA"/>
        </w:rPr>
        <w:t>,</w:t>
      </w:r>
    </w:p>
    <w:p w:rsidR="007178A1" w:rsidRPr="00FF25BE" w:rsidRDefault="007178A1" w:rsidP="007178A1">
      <w:pPr>
        <w:ind w:firstLine="720"/>
        <w:jc w:val="both"/>
        <w:rPr>
          <w:rFonts w:ascii="GHEA Grapalat" w:hAnsi="GHEA Grapalat" w:cs="Sylfaen"/>
          <w:sz w:val="20"/>
          <w:szCs w:val="20"/>
          <w:lang w:val="af-ZA"/>
        </w:rPr>
      </w:pPr>
      <w:proofErr w:type="gramStart"/>
      <w:r w:rsidRPr="00FF25BE">
        <w:rPr>
          <w:rFonts w:ascii="GHEA Grapalat" w:hAnsi="GHEA Grapalat" w:cs="Sylfaen"/>
          <w:sz w:val="20"/>
          <w:szCs w:val="20"/>
        </w:rPr>
        <w:t>գ</w:t>
      </w:r>
      <w:r w:rsidRPr="00FF25BE">
        <w:rPr>
          <w:rFonts w:ascii="GHEA Grapalat" w:hAnsi="GHEA Grapalat" w:cs="Sylfaen"/>
          <w:sz w:val="20"/>
          <w:szCs w:val="20"/>
          <w:lang w:val="af-ZA"/>
        </w:rPr>
        <w:t xml:space="preserve">.  </w:t>
      </w:r>
      <w:r w:rsidRPr="00FF25BE">
        <w:rPr>
          <w:rFonts w:ascii="GHEA Grapalat" w:hAnsi="GHEA Grapalat" w:cs="Sylfaen"/>
          <w:sz w:val="20"/>
          <w:szCs w:val="20"/>
        </w:rPr>
        <w:t>փոփոխելու</w:t>
      </w:r>
      <w:proofErr w:type="gramEnd"/>
      <w:r w:rsidRPr="00FF25BE">
        <w:rPr>
          <w:rFonts w:ascii="GHEA Grapalat" w:hAnsi="GHEA Grapalat" w:cs="Sylfaen"/>
          <w:sz w:val="20"/>
          <w:szCs w:val="20"/>
          <w:lang w:val="af-ZA"/>
        </w:rPr>
        <w:t xml:space="preserve"> </w:t>
      </w:r>
      <w:r w:rsidRPr="00FF25BE">
        <w:rPr>
          <w:rFonts w:ascii="GHEA Grapalat" w:hAnsi="GHEA Grapalat" w:cs="Sylfaen"/>
          <w:sz w:val="20"/>
          <w:szCs w:val="20"/>
        </w:rPr>
        <w:t>ընդունված</w:t>
      </w:r>
      <w:r w:rsidRPr="00FF25BE">
        <w:rPr>
          <w:rFonts w:ascii="GHEA Grapalat" w:hAnsi="GHEA Grapalat" w:cs="Sylfaen"/>
          <w:sz w:val="20"/>
          <w:szCs w:val="20"/>
          <w:lang w:val="af-ZA"/>
        </w:rPr>
        <w:t xml:space="preserve"> </w:t>
      </w:r>
      <w:r w:rsidRPr="00FF25BE">
        <w:rPr>
          <w:rFonts w:ascii="GHEA Grapalat" w:hAnsi="GHEA Grapalat" w:cs="Sylfaen"/>
          <w:sz w:val="20"/>
          <w:szCs w:val="20"/>
        </w:rPr>
        <w:t>որոշումները</w:t>
      </w:r>
      <w:r w:rsidRPr="00FF25BE">
        <w:rPr>
          <w:rFonts w:ascii="GHEA Grapalat" w:hAnsi="GHEA Grapalat" w:cs="Sylfaen"/>
          <w:sz w:val="20"/>
          <w:szCs w:val="20"/>
          <w:lang w:val="af-ZA"/>
        </w:rPr>
        <w:t>.</w:t>
      </w:r>
    </w:p>
    <w:p w:rsidR="007178A1" w:rsidRPr="00FF25BE" w:rsidRDefault="007178A1" w:rsidP="007178A1">
      <w:pPr>
        <w:ind w:firstLine="720"/>
        <w:jc w:val="both"/>
        <w:rPr>
          <w:rFonts w:ascii="GHEA Grapalat" w:hAnsi="GHEA Grapalat" w:cs="Sylfaen"/>
          <w:sz w:val="20"/>
          <w:szCs w:val="20"/>
          <w:lang w:val="af-ZA"/>
        </w:rPr>
      </w:pPr>
      <w:r w:rsidRPr="00FF25BE">
        <w:rPr>
          <w:rFonts w:ascii="GHEA Grapalat" w:hAnsi="GHEA Grapalat" w:cs="Sylfaen"/>
          <w:sz w:val="20"/>
          <w:szCs w:val="20"/>
          <w:lang w:val="af-ZA"/>
        </w:rPr>
        <w:t xml:space="preserve">2) </w:t>
      </w:r>
      <w:r w:rsidRPr="00FF25BE">
        <w:rPr>
          <w:rFonts w:ascii="GHEA Grapalat" w:hAnsi="GHEA Grapalat" w:cs="Sylfaen"/>
          <w:sz w:val="20"/>
          <w:szCs w:val="20"/>
        </w:rPr>
        <w:t>որոշում</w:t>
      </w:r>
      <w:r w:rsidRPr="00FF25BE">
        <w:rPr>
          <w:rFonts w:ascii="GHEA Grapalat" w:hAnsi="GHEA Grapalat" w:cs="Sylfaen"/>
          <w:sz w:val="20"/>
          <w:szCs w:val="20"/>
          <w:lang w:val="af-ZA"/>
        </w:rPr>
        <w:t xml:space="preserve"> </w:t>
      </w:r>
      <w:r w:rsidRPr="00FF25BE">
        <w:rPr>
          <w:rFonts w:ascii="GHEA Grapalat" w:hAnsi="GHEA Grapalat" w:cs="Sylfaen"/>
          <w:sz w:val="20"/>
          <w:szCs w:val="20"/>
        </w:rPr>
        <w:t>է</w:t>
      </w:r>
      <w:r w:rsidRPr="00FF25BE">
        <w:rPr>
          <w:rFonts w:ascii="GHEA Grapalat" w:hAnsi="GHEA Grapalat" w:cs="Sylfaen"/>
          <w:sz w:val="20"/>
          <w:szCs w:val="20"/>
          <w:lang w:val="af-ZA"/>
        </w:rPr>
        <w:t xml:space="preserve"> </w:t>
      </w:r>
      <w:r w:rsidRPr="00FF25BE">
        <w:rPr>
          <w:rFonts w:ascii="GHEA Grapalat" w:hAnsi="GHEA Grapalat" w:cs="Sylfaen"/>
          <w:sz w:val="20"/>
          <w:szCs w:val="20"/>
        </w:rPr>
        <w:t>կայացնում</w:t>
      </w:r>
      <w:r w:rsidRPr="00FF25BE">
        <w:rPr>
          <w:rFonts w:ascii="GHEA Grapalat" w:hAnsi="GHEA Grapalat" w:cs="Sylfaen"/>
          <w:sz w:val="20"/>
          <w:szCs w:val="20"/>
          <w:lang w:val="af-ZA"/>
        </w:rPr>
        <w:t xml:space="preserve"> </w:t>
      </w:r>
      <w:r w:rsidRPr="00FF25BE">
        <w:rPr>
          <w:rFonts w:ascii="GHEA Grapalat" w:hAnsi="GHEA Grapalat" w:cs="Sylfaen"/>
          <w:sz w:val="20"/>
          <w:szCs w:val="20"/>
        </w:rPr>
        <w:t>մասնակցին</w:t>
      </w:r>
      <w:r w:rsidRPr="00FF25BE">
        <w:rPr>
          <w:rFonts w:ascii="GHEA Grapalat" w:hAnsi="GHEA Grapalat" w:cs="Sylfaen"/>
          <w:sz w:val="20"/>
          <w:szCs w:val="20"/>
          <w:lang w:val="af-ZA"/>
        </w:rPr>
        <w:t xml:space="preserve"> </w:t>
      </w:r>
      <w:r w:rsidRPr="00FF25BE">
        <w:rPr>
          <w:rFonts w:ascii="GHEA Grapalat" w:hAnsi="GHEA Grapalat" w:cs="Sylfaen"/>
          <w:sz w:val="20"/>
          <w:szCs w:val="20"/>
        </w:rPr>
        <w:t>գնումների</w:t>
      </w:r>
      <w:r w:rsidRPr="00FF25BE">
        <w:rPr>
          <w:rFonts w:ascii="GHEA Grapalat" w:hAnsi="GHEA Grapalat" w:cs="Sylfaen"/>
          <w:sz w:val="20"/>
          <w:szCs w:val="20"/>
          <w:lang w:val="af-ZA"/>
        </w:rPr>
        <w:t xml:space="preserve"> </w:t>
      </w:r>
      <w:r w:rsidRPr="00FF25BE">
        <w:rPr>
          <w:rFonts w:ascii="GHEA Grapalat" w:hAnsi="GHEA Grapalat" w:cs="Sylfaen"/>
          <w:sz w:val="20"/>
          <w:szCs w:val="20"/>
        </w:rPr>
        <w:t>գործընթացին</w:t>
      </w:r>
      <w:r w:rsidRPr="00FF25BE">
        <w:rPr>
          <w:rFonts w:ascii="GHEA Grapalat" w:hAnsi="GHEA Grapalat" w:cs="Sylfaen"/>
          <w:sz w:val="20"/>
          <w:szCs w:val="20"/>
          <w:lang w:val="af-ZA"/>
        </w:rPr>
        <w:t xml:space="preserve"> </w:t>
      </w:r>
      <w:r w:rsidRPr="00FF25BE">
        <w:rPr>
          <w:rFonts w:ascii="GHEA Grapalat" w:hAnsi="GHEA Grapalat" w:cs="Sylfaen"/>
          <w:sz w:val="20"/>
          <w:szCs w:val="20"/>
        </w:rPr>
        <w:t>մասնակցելու</w:t>
      </w:r>
      <w:r w:rsidRPr="00FF25BE">
        <w:rPr>
          <w:rFonts w:ascii="GHEA Grapalat" w:hAnsi="GHEA Grapalat" w:cs="Sylfaen"/>
          <w:sz w:val="20"/>
          <w:szCs w:val="20"/>
          <w:lang w:val="af-ZA"/>
        </w:rPr>
        <w:t xml:space="preserve"> </w:t>
      </w:r>
      <w:r w:rsidRPr="00FF25BE">
        <w:rPr>
          <w:rFonts w:ascii="GHEA Grapalat" w:hAnsi="GHEA Grapalat" w:cs="Sylfaen"/>
          <w:sz w:val="20"/>
          <w:szCs w:val="20"/>
        </w:rPr>
        <w:t>իրավունք</w:t>
      </w:r>
      <w:r w:rsidRPr="00FF25BE">
        <w:rPr>
          <w:rFonts w:ascii="GHEA Grapalat" w:hAnsi="GHEA Grapalat" w:cs="Sylfaen"/>
          <w:sz w:val="20"/>
          <w:szCs w:val="20"/>
          <w:lang w:val="af-ZA"/>
        </w:rPr>
        <w:t xml:space="preserve"> </w:t>
      </w:r>
      <w:r w:rsidRPr="00FF25BE">
        <w:rPr>
          <w:rFonts w:ascii="GHEA Grapalat" w:hAnsi="GHEA Grapalat" w:cs="Sylfaen"/>
          <w:sz w:val="20"/>
          <w:szCs w:val="20"/>
        </w:rPr>
        <w:t>չունեցող</w:t>
      </w:r>
      <w:r w:rsidRPr="00FF25BE">
        <w:rPr>
          <w:rFonts w:ascii="GHEA Grapalat" w:hAnsi="GHEA Grapalat" w:cs="Sylfaen"/>
          <w:sz w:val="20"/>
          <w:szCs w:val="20"/>
          <w:lang w:val="af-ZA"/>
        </w:rPr>
        <w:t xml:space="preserve"> </w:t>
      </w:r>
      <w:r w:rsidRPr="00FF25BE">
        <w:rPr>
          <w:rFonts w:ascii="GHEA Grapalat" w:hAnsi="GHEA Grapalat" w:cs="Sylfaen"/>
          <w:sz w:val="20"/>
          <w:szCs w:val="20"/>
        </w:rPr>
        <w:t>մասնակիցների</w:t>
      </w:r>
      <w:r w:rsidRPr="00FF25BE">
        <w:rPr>
          <w:rFonts w:ascii="GHEA Grapalat" w:hAnsi="GHEA Grapalat" w:cs="Sylfaen"/>
          <w:sz w:val="20"/>
          <w:szCs w:val="20"/>
          <w:lang w:val="af-ZA"/>
        </w:rPr>
        <w:t xml:space="preserve"> </w:t>
      </w:r>
      <w:r w:rsidRPr="00FF25BE">
        <w:rPr>
          <w:rFonts w:ascii="GHEA Grapalat" w:hAnsi="GHEA Grapalat" w:cs="Sylfaen"/>
          <w:sz w:val="20"/>
          <w:szCs w:val="20"/>
        </w:rPr>
        <w:t>ցուցակում</w:t>
      </w:r>
      <w:r w:rsidRPr="00FF25BE">
        <w:rPr>
          <w:rFonts w:ascii="GHEA Grapalat" w:hAnsi="GHEA Grapalat" w:cs="Sylfaen"/>
          <w:sz w:val="20"/>
          <w:szCs w:val="20"/>
          <w:lang w:val="af-ZA"/>
        </w:rPr>
        <w:t xml:space="preserve"> </w:t>
      </w:r>
      <w:r w:rsidRPr="00FF25BE">
        <w:rPr>
          <w:rFonts w:ascii="GHEA Grapalat" w:hAnsi="GHEA Grapalat" w:cs="Sylfaen"/>
          <w:sz w:val="20"/>
          <w:szCs w:val="20"/>
        </w:rPr>
        <w:t>ներառելու</w:t>
      </w:r>
      <w:r w:rsidRPr="00FF25BE">
        <w:rPr>
          <w:rFonts w:ascii="GHEA Grapalat" w:hAnsi="GHEA Grapalat" w:cs="Sylfaen"/>
          <w:sz w:val="20"/>
          <w:szCs w:val="20"/>
          <w:lang w:val="af-ZA"/>
        </w:rPr>
        <w:t xml:space="preserve"> </w:t>
      </w:r>
      <w:r w:rsidRPr="00FF25BE">
        <w:rPr>
          <w:rFonts w:ascii="GHEA Grapalat" w:hAnsi="GHEA Grapalat" w:cs="Sylfaen"/>
          <w:sz w:val="20"/>
          <w:szCs w:val="20"/>
        </w:rPr>
        <w:t>մասին</w:t>
      </w:r>
      <w:r w:rsidRPr="00FF25BE">
        <w:rPr>
          <w:rFonts w:ascii="GHEA Grapalat" w:hAnsi="GHEA Grapalat" w:cs="Sylfaen"/>
          <w:sz w:val="20"/>
          <w:szCs w:val="20"/>
          <w:lang w:val="af-ZA"/>
        </w:rPr>
        <w:t>.</w:t>
      </w:r>
    </w:p>
    <w:p w:rsidR="007178A1" w:rsidRPr="00FF25BE" w:rsidRDefault="007178A1" w:rsidP="007178A1">
      <w:pPr>
        <w:ind w:firstLine="720"/>
        <w:jc w:val="both"/>
        <w:rPr>
          <w:rFonts w:ascii="GHEA Grapalat" w:hAnsi="GHEA Grapalat" w:cs="Sylfaen"/>
          <w:sz w:val="20"/>
          <w:szCs w:val="20"/>
          <w:lang w:val="af-ZA"/>
        </w:rPr>
      </w:pPr>
      <w:r w:rsidRPr="00FF25BE">
        <w:rPr>
          <w:rFonts w:ascii="GHEA Grapalat" w:hAnsi="GHEA Grapalat" w:cs="Sylfaen"/>
          <w:sz w:val="20"/>
          <w:szCs w:val="20"/>
          <w:lang w:val="af-ZA"/>
        </w:rPr>
        <w:t xml:space="preserve">3) </w:t>
      </w:r>
      <w:r w:rsidRPr="00FF25BE">
        <w:rPr>
          <w:rFonts w:ascii="GHEA Grapalat" w:hAnsi="GHEA Grapalat" w:cs="Sylfaen"/>
          <w:sz w:val="20"/>
          <w:szCs w:val="20"/>
        </w:rPr>
        <w:t>հաշվառում</w:t>
      </w:r>
      <w:r w:rsidRPr="00FF25BE">
        <w:rPr>
          <w:rFonts w:ascii="GHEA Grapalat" w:hAnsi="GHEA Grapalat" w:cs="Sylfaen"/>
          <w:sz w:val="20"/>
          <w:szCs w:val="20"/>
          <w:lang w:val="af-ZA"/>
        </w:rPr>
        <w:t xml:space="preserve"> </w:t>
      </w:r>
      <w:r w:rsidRPr="00FF25BE">
        <w:rPr>
          <w:rFonts w:ascii="GHEA Grapalat" w:hAnsi="GHEA Grapalat" w:cs="Sylfaen"/>
          <w:sz w:val="20"/>
          <w:szCs w:val="20"/>
        </w:rPr>
        <w:t>է</w:t>
      </w:r>
      <w:r w:rsidRPr="00FF25BE">
        <w:rPr>
          <w:rFonts w:ascii="GHEA Grapalat" w:hAnsi="GHEA Grapalat" w:cs="Sylfaen"/>
          <w:sz w:val="20"/>
          <w:szCs w:val="20"/>
          <w:lang w:val="af-ZA"/>
        </w:rPr>
        <w:t xml:space="preserve"> </w:t>
      </w:r>
      <w:r w:rsidRPr="00FF25BE">
        <w:rPr>
          <w:rFonts w:ascii="GHEA Grapalat" w:hAnsi="GHEA Grapalat" w:cs="Sylfaen"/>
          <w:sz w:val="20"/>
          <w:szCs w:val="20"/>
        </w:rPr>
        <w:t>խորհրդի</w:t>
      </w:r>
      <w:r w:rsidRPr="00FF25BE">
        <w:rPr>
          <w:rFonts w:ascii="GHEA Grapalat" w:hAnsi="GHEA Grapalat" w:cs="Sylfaen"/>
          <w:sz w:val="20"/>
          <w:szCs w:val="20"/>
          <w:lang w:val="af-ZA"/>
        </w:rPr>
        <w:t xml:space="preserve"> </w:t>
      </w:r>
      <w:r w:rsidRPr="00FF25BE">
        <w:rPr>
          <w:rFonts w:ascii="GHEA Grapalat" w:hAnsi="GHEA Grapalat" w:cs="Sylfaen"/>
          <w:sz w:val="20"/>
          <w:szCs w:val="20"/>
        </w:rPr>
        <w:t>կողմից</w:t>
      </w:r>
      <w:r w:rsidRPr="00FF25BE">
        <w:rPr>
          <w:rFonts w:ascii="GHEA Grapalat" w:hAnsi="GHEA Grapalat" w:cs="Sylfaen"/>
          <w:sz w:val="20"/>
          <w:szCs w:val="20"/>
          <w:lang w:val="af-ZA"/>
        </w:rPr>
        <w:t xml:space="preserve"> </w:t>
      </w:r>
      <w:r w:rsidRPr="00FF25BE">
        <w:rPr>
          <w:rFonts w:ascii="GHEA Grapalat" w:hAnsi="GHEA Grapalat" w:cs="Sylfaen"/>
          <w:sz w:val="20"/>
          <w:szCs w:val="20"/>
        </w:rPr>
        <w:t>ընդունված</w:t>
      </w:r>
      <w:r w:rsidRPr="00FF25BE">
        <w:rPr>
          <w:rFonts w:ascii="GHEA Grapalat" w:hAnsi="GHEA Grapalat" w:cs="Sylfaen"/>
          <w:sz w:val="20"/>
          <w:szCs w:val="20"/>
          <w:lang w:val="af-ZA"/>
        </w:rPr>
        <w:t xml:space="preserve"> </w:t>
      </w:r>
      <w:r w:rsidRPr="00FF25BE">
        <w:rPr>
          <w:rFonts w:ascii="GHEA Grapalat" w:hAnsi="GHEA Grapalat" w:cs="Sylfaen"/>
          <w:sz w:val="20"/>
          <w:szCs w:val="20"/>
        </w:rPr>
        <w:t>որոշումները</w:t>
      </w:r>
      <w:r w:rsidRPr="00FF25BE">
        <w:rPr>
          <w:rFonts w:ascii="GHEA Grapalat" w:hAnsi="GHEA Grapalat" w:cs="Sylfaen"/>
          <w:sz w:val="20"/>
          <w:szCs w:val="20"/>
          <w:lang w:val="af-ZA"/>
        </w:rPr>
        <w:t xml:space="preserve"> </w:t>
      </w:r>
      <w:r w:rsidRPr="00FF25BE">
        <w:rPr>
          <w:rFonts w:ascii="GHEA Grapalat" w:hAnsi="GHEA Grapalat" w:cs="Sylfaen"/>
          <w:sz w:val="20"/>
          <w:szCs w:val="20"/>
        </w:rPr>
        <w:t>և</w:t>
      </w:r>
      <w:r w:rsidRPr="00FF25BE">
        <w:rPr>
          <w:rFonts w:ascii="GHEA Grapalat" w:hAnsi="GHEA Grapalat" w:cs="Sylfaen"/>
          <w:sz w:val="20"/>
          <w:szCs w:val="20"/>
          <w:lang w:val="af-ZA"/>
        </w:rPr>
        <w:t xml:space="preserve"> </w:t>
      </w:r>
      <w:r w:rsidRPr="00FF25BE">
        <w:rPr>
          <w:rFonts w:ascii="GHEA Grapalat" w:hAnsi="GHEA Grapalat" w:cs="Sylfaen"/>
          <w:sz w:val="20"/>
          <w:szCs w:val="20"/>
        </w:rPr>
        <w:t>դրանց</w:t>
      </w:r>
      <w:r w:rsidRPr="00FF25BE">
        <w:rPr>
          <w:rFonts w:ascii="GHEA Grapalat" w:hAnsi="GHEA Grapalat" w:cs="Sylfaen"/>
          <w:sz w:val="20"/>
          <w:szCs w:val="20"/>
          <w:lang w:val="af-ZA"/>
        </w:rPr>
        <w:t xml:space="preserve"> </w:t>
      </w:r>
      <w:r w:rsidRPr="00FF25BE">
        <w:rPr>
          <w:rFonts w:ascii="GHEA Grapalat" w:hAnsi="GHEA Grapalat" w:cs="Sylfaen"/>
          <w:sz w:val="20"/>
          <w:szCs w:val="20"/>
        </w:rPr>
        <w:t>կատարման</w:t>
      </w:r>
      <w:r w:rsidRPr="00FF25BE">
        <w:rPr>
          <w:rFonts w:ascii="GHEA Grapalat" w:hAnsi="GHEA Grapalat" w:cs="Sylfaen"/>
          <w:sz w:val="20"/>
          <w:szCs w:val="20"/>
          <w:lang w:val="af-ZA"/>
        </w:rPr>
        <w:t xml:space="preserve"> </w:t>
      </w:r>
      <w:r w:rsidRPr="00FF25BE">
        <w:rPr>
          <w:rFonts w:ascii="GHEA Grapalat" w:hAnsi="GHEA Grapalat" w:cs="Sylfaen"/>
          <w:sz w:val="20"/>
          <w:szCs w:val="20"/>
        </w:rPr>
        <w:t>նկատմամբ</w:t>
      </w:r>
      <w:r w:rsidRPr="00FF25BE">
        <w:rPr>
          <w:rFonts w:ascii="GHEA Grapalat" w:hAnsi="GHEA Grapalat" w:cs="Sylfaen"/>
          <w:sz w:val="20"/>
          <w:szCs w:val="20"/>
          <w:lang w:val="af-ZA"/>
        </w:rPr>
        <w:t xml:space="preserve"> </w:t>
      </w:r>
      <w:r w:rsidRPr="00FF25BE">
        <w:rPr>
          <w:rFonts w:ascii="GHEA Grapalat" w:hAnsi="GHEA Grapalat" w:cs="Sylfaen"/>
          <w:sz w:val="20"/>
          <w:szCs w:val="20"/>
        </w:rPr>
        <w:t>իրականացնում</w:t>
      </w:r>
      <w:r w:rsidRPr="00FF25BE">
        <w:rPr>
          <w:rFonts w:ascii="GHEA Grapalat" w:hAnsi="GHEA Grapalat" w:cs="Sylfaen"/>
          <w:sz w:val="20"/>
          <w:szCs w:val="20"/>
          <w:lang w:val="af-ZA"/>
        </w:rPr>
        <w:t xml:space="preserve"> </w:t>
      </w:r>
      <w:r w:rsidRPr="00FF25BE">
        <w:rPr>
          <w:rFonts w:ascii="GHEA Grapalat" w:hAnsi="GHEA Grapalat" w:cs="Sylfaen"/>
          <w:sz w:val="20"/>
          <w:szCs w:val="20"/>
        </w:rPr>
        <w:t>է</w:t>
      </w:r>
      <w:r w:rsidRPr="00FF25BE">
        <w:rPr>
          <w:rFonts w:ascii="GHEA Grapalat" w:hAnsi="GHEA Grapalat" w:cs="Sylfaen"/>
          <w:sz w:val="20"/>
          <w:szCs w:val="20"/>
          <w:lang w:val="af-ZA"/>
        </w:rPr>
        <w:t xml:space="preserve"> </w:t>
      </w:r>
      <w:r w:rsidRPr="00FF25BE">
        <w:rPr>
          <w:rFonts w:ascii="GHEA Grapalat" w:hAnsi="GHEA Grapalat" w:cs="Sylfaen"/>
          <w:sz w:val="20"/>
          <w:szCs w:val="20"/>
        </w:rPr>
        <w:t>հսկողություն</w:t>
      </w:r>
      <w:r w:rsidRPr="00FF25BE">
        <w:rPr>
          <w:rFonts w:ascii="GHEA Grapalat" w:hAnsi="GHEA Grapalat" w:cs="Sylfaen"/>
          <w:sz w:val="20"/>
          <w:szCs w:val="20"/>
          <w:lang w:val="af-ZA"/>
        </w:rPr>
        <w:t>:</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12.12 </w:t>
      </w:r>
      <w:r w:rsidRPr="00FF25BE">
        <w:rPr>
          <w:rFonts w:ascii="GHEA Grapalat" w:hAnsi="GHEA Grapalat" w:cs="Sylfaen"/>
          <w:sz w:val="20"/>
          <w:lang w:val="ru-RU"/>
        </w:rPr>
        <w:t>Գնումների</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խորհրդի</w:t>
      </w:r>
      <w:r w:rsidRPr="00FF25BE">
        <w:rPr>
          <w:rFonts w:ascii="GHEA Grapalat" w:hAnsi="GHEA Grapalat" w:cs="Sylfaen"/>
          <w:sz w:val="20"/>
          <w:lang w:val="af-ZA"/>
        </w:rPr>
        <w:t xml:space="preserve"> </w:t>
      </w:r>
      <w:r w:rsidRPr="00FF25BE">
        <w:rPr>
          <w:rFonts w:ascii="GHEA Grapalat" w:hAnsi="GHEA Grapalat" w:cs="Sylfaen"/>
          <w:sz w:val="20"/>
          <w:lang w:val="ru-RU"/>
        </w:rPr>
        <w:t>կողմից</w:t>
      </w:r>
      <w:r w:rsidRPr="00FF25BE">
        <w:rPr>
          <w:rFonts w:ascii="GHEA Grapalat" w:hAnsi="GHEA Grapalat" w:cs="Sylfaen"/>
          <w:sz w:val="20"/>
          <w:lang w:val="af-ZA"/>
        </w:rPr>
        <w:t xml:space="preserve"> </w:t>
      </w:r>
      <w:r w:rsidRPr="00FF25BE">
        <w:rPr>
          <w:rFonts w:ascii="GHEA Grapalat" w:hAnsi="GHEA Grapalat" w:cs="Sylfaen"/>
          <w:sz w:val="20"/>
          <w:lang w:val="ru-RU"/>
        </w:rPr>
        <w:t>բողոքը</w:t>
      </w:r>
      <w:r w:rsidRPr="00FF25BE">
        <w:rPr>
          <w:rFonts w:ascii="GHEA Grapalat" w:hAnsi="GHEA Grapalat" w:cs="Sylfaen"/>
          <w:sz w:val="20"/>
          <w:lang w:val="af-ZA"/>
        </w:rPr>
        <w:t xml:space="preserve"> </w:t>
      </w:r>
      <w:r w:rsidRPr="00FF25BE">
        <w:rPr>
          <w:rFonts w:ascii="GHEA Grapalat" w:hAnsi="GHEA Grapalat" w:cs="Sylfaen"/>
          <w:sz w:val="20"/>
          <w:lang w:val="ru-RU"/>
        </w:rPr>
        <w:t>բավարարվելու</w:t>
      </w:r>
      <w:r w:rsidRPr="00FF25BE">
        <w:rPr>
          <w:rFonts w:ascii="GHEA Grapalat" w:hAnsi="GHEA Grapalat" w:cs="Sylfaen"/>
          <w:sz w:val="20"/>
          <w:lang w:val="af-ZA"/>
        </w:rPr>
        <w:t xml:space="preserve"> </w:t>
      </w:r>
      <w:r w:rsidRPr="00FF25BE">
        <w:rPr>
          <w:rFonts w:ascii="GHEA Grapalat" w:hAnsi="GHEA Grapalat" w:cs="Sylfaen"/>
          <w:sz w:val="20"/>
          <w:lang w:val="ru-RU"/>
        </w:rPr>
        <w:t>դեպքում</w:t>
      </w:r>
      <w:r w:rsidRPr="00FF25BE">
        <w:rPr>
          <w:rFonts w:ascii="GHEA Grapalat" w:hAnsi="GHEA Grapalat" w:cs="Sylfaen"/>
          <w:sz w:val="20"/>
          <w:lang w:val="af-ZA"/>
        </w:rPr>
        <w:t xml:space="preserve"> պ</w:t>
      </w:r>
      <w:r w:rsidRPr="00FF25BE">
        <w:rPr>
          <w:rFonts w:ascii="GHEA Grapalat" w:hAnsi="GHEA Grapalat" w:cs="Sylfaen"/>
          <w:sz w:val="20"/>
          <w:lang w:val="ru-RU"/>
        </w:rPr>
        <w:t>ատվիրատուն</w:t>
      </w:r>
      <w:r w:rsidRPr="00FF25BE">
        <w:rPr>
          <w:rFonts w:ascii="GHEA Grapalat" w:hAnsi="GHEA Grapalat" w:cs="Sylfaen"/>
          <w:sz w:val="20"/>
          <w:lang w:val="af-ZA"/>
        </w:rPr>
        <w:t xml:space="preserve"> </w:t>
      </w:r>
      <w:r w:rsidRPr="00FF25BE">
        <w:rPr>
          <w:rFonts w:ascii="GHEA Grapalat" w:hAnsi="GHEA Grapalat" w:cs="Sylfaen"/>
          <w:sz w:val="20"/>
          <w:lang w:val="ru-RU"/>
        </w:rPr>
        <w:t>պատասխանատվություն</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կրում</w:t>
      </w:r>
      <w:r w:rsidRPr="00FF25BE">
        <w:rPr>
          <w:rFonts w:ascii="GHEA Grapalat" w:hAnsi="GHEA Grapalat" w:cs="Sylfaen"/>
          <w:sz w:val="20"/>
          <w:lang w:val="af-ZA"/>
        </w:rPr>
        <w:t xml:space="preserve"> </w:t>
      </w:r>
      <w:r w:rsidRPr="00FF25BE">
        <w:rPr>
          <w:rFonts w:ascii="GHEA Grapalat" w:hAnsi="GHEA Grapalat" w:cs="Sylfaen"/>
          <w:sz w:val="20"/>
          <w:lang w:val="ru-RU"/>
        </w:rPr>
        <w:t>բողոքը</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ներկայացրած</w:t>
      </w:r>
      <w:r w:rsidRPr="00FF25BE">
        <w:rPr>
          <w:rFonts w:ascii="GHEA Grapalat" w:hAnsi="GHEA Grapalat" w:cs="Sylfaen"/>
          <w:sz w:val="20"/>
          <w:lang w:val="af-ZA"/>
        </w:rPr>
        <w:t xml:space="preserve"> </w:t>
      </w:r>
      <w:r w:rsidRPr="00FF25BE">
        <w:rPr>
          <w:rFonts w:ascii="GHEA Grapalat" w:hAnsi="GHEA Grapalat" w:cs="Sylfaen"/>
          <w:sz w:val="20"/>
          <w:lang w:val="ru-RU"/>
        </w:rPr>
        <w:t>անձին</w:t>
      </w:r>
      <w:r w:rsidRPr="00FF25BE">
        <w:rPr>
          <w:rFonts w:ascii="GHEA Grapalat" w:hAnsi="GHEA Grapalat" w:cs="Sylfaen"/>
          <w:sz w:val="20"/>
          <w:lang w:val="af-ZA"/>
        </w:rPr>
        <w:t xml:space="preserve"> </w:t>
      </w:r>
      <w:r w:rsidRPr="00FF25BE">
        <w:rPr>
          <w:rFonts w:ascii="GHEA Grapalat" w:hAnsi="GHEA Grapalat" w:cs="Sylfaen"/>
          <w:sz w:val="20"/>
          <w:lang w:val="ru-RU"/>
        </w:rPr>
        <w:t>պատճառված</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սահմանված</w:t>
      </w:r>
      <w:r w:rsidRPr="00FF25BE">
        <w:rPr>
          <w:rFonts w:ascii="GHEA Grapalat" w:hAnsi="GHEA Grapalat" w:cs="Sylfaen"/>
          <w:sz w:val="20"/>
          <w:lang w:val="af-ZA"/>
        </w:rPr>
        <w:t xml:space="preserve"> </w:t>
      </w:r>
      <w:r w:rsidRPr="00FF25BE">
        <w:rPr>
          <w:rFonts w:ascii="GHEA Grapalat" w:hAnsi="GHEA Grapalat" w:cs="Sylfaen"/>
          <w:sz w:val="20"/>
          <w:lang w:val="ru-RU"/>
        </w:rPr>
        <w:t>կարգով</w:t>
      </w:r>
      <w:r w:rsidRPr="00FF25BE">
        <w:rPr>
          <w:rFonts w:ascii="GHEA Grapalat" w:hAnsi="GHEA Grapalat" w:cs="Sylfaen"/>
          <w:sz w:val="20"/>
          <w:lang w:val="af-ZA"/>
        </w:rPr>
        <w:t xml:space="preserve"> </w:t>
      </w:r>
      <w:r w:rsidRPr="00FF25BE">
        <w:rPr>
          <w:rFonts w:ascii="GHEA Grapalat" w:hAnsi="GHEA Grapalat" w:cs="Sylfaen"/>
          <w:sz w:val="20"/>
          <w:lang w:val="ru-RU"/>
        </w:rPr>
        <w:t>հիմնավորված</w:t>
      </w:r>
      <w:r w:rsidRPr="00FF25BE">
        <w:rPr>
          <w:rFonts w:ascii="GHEA Grapalat" w:hAnsi="GHEA Grapalat" w:cs="Sylfaen"/>
          <w:sz w:val="20"/>
          <w:lang w:val="af-ZA"/>
        </w:rPr>
        <w:t xml:space="preserve"> </w:t>
      </w:r>
      <w:r w:rsidRPr="00FF25BE">
        <w:rPr>
          <w:rFonts w:ascii="GHEA Grapalat" w:hAnsi="GHEA Grapalat" w:cs="Sylfaen"/>
          <w:sz w:val="20"/>
          <w:lang w:val="ru-RU"/>
        </w:rPr>
        <w:t>վնասի</w:t>
      </w:r>
      <w:r w:rsidRPr="00FF25BE">
        <w:rPr>
          <w:rFonts w:ascii="GHEA Grapalat" w:hAnsi="GHEA Grapalat" w:cs="Sylfaen"/>
          <w:sz w:val="20"/>
          <w:lang w:val="af-ZA"/>
        </w:rPr>
        <w:t xml:space="preserve"> </w:t>
      </w:r>
      <w:r w:rsidRPr="00FF25BE">
        <w:rPr>
          <w:rFonts w:ascii="GHEA Grapalat" w:hAnsi="GHEA Grapalat" w:cs="Sylfaen"/>
          <w:sz w:val="20"/>
          <w:lang w:val="ru-RU"/>
        </w:rPr>
        <w:t>հատուցման</w:t>
      </w:r>
      <w:r w:rsidRPr="00FF25BE">
        <w:rPr>
          <w:rFonts w:ascii="GHEA Grapalat" w:hAnsi="GHEA Grapalat" w:cs="Sylfaen"/>
          <w:sz w:val="20"/>
          <w:lang w:val="af-ZA"/>
        </w:rPr>
        <w:t xml:space="preserve"> </w:t>
      </w:r>
      <w:r w:rsidRPr="00FF25BE">
        <w:rPr>
          <w:rFonts w:ascii="GHEA Grapalat" w:hAnsi="GHEA Grapalat" w:cs="Sylfaen"/>
          <w:sz w:val="20"/>
          <w:lang w:val="ru-RU"/>
        </w:rPr>
        <w:t>համար։</w:t>
      </w:r>
    </w:p>
    <w:p w:rsidR="007178A1" w:rsidRPr="00FF25BE" w:rsidRDefault="007178A1" w:rsidP="007178A1">
      <w:pPr>
        <w:ind w:firstLine="567"/>
        <w:jc w:val="both"/>
        <w:rPr>
          <w:rFonts w:ascii="GHEA Grapalat" w:hAnsi="GHEA Grapalat" w:cs="Sylfaen"/>
          <w:lang w:val="af-ZA"/>
        </w:rPr>
      </w:pPr>
      <w:r w:rsidRPr="00FF25BE">
        <w:rPr>
          <w:rFonts w:ascii="GHEA Grapalat" w:hAnsi="GHEA Grapalat" w:cs="Sylfaen"/>
          <w:sz w:val="20"/>
          <w:lang w:val="af-ZA"/>
        </w:rPr>
        <w:t xml:space="preserve">12.13 </w:t>
      </w:r>
      <w:r w:rsidRPr="00FF25BE">
        <w:rPr>
          <w:rFonts w:ascii="GHEA Grapalat" w:hAnsi="GHEA Grapalat" w:cs="Sylfaen"/>
          <w:sz w:val="20"/>
          <w:lang w:val="ru-RU"/>
        </w:rPr>
        <w:t>Բողոքի</w:t>
      </w:r>
      <w:r w:rsidRPr="00FF25BE">
        <w:rPr>
          <w:rFonts w:ascii="GHEA Grapalat" w:hAnsi="GHEA Grapalat" w:cs="Sylfaen"/>
          <w:sz w:val="20"/>
          <w:lang w:val="af-ZA"/>
        </w:rPr>
        <w:t xml:space="preserve"> </w:t>
      </w:r>
      <w:r w:rsidRPr="00FF25BE">
        <w:rPr>
          <w:rFonts w:ascii="GHEA Grapalat" w:hAnsi="GHEA Grapalat" w:cs="Sylfaen"/>
          <w:sz w:val="20"/>
          <w:lang w:val="ru-RU"/>
        </w:rPr>
        <w:t>քննությունը</w:t>
      </w:r>
      <w:r w:rsidRPr="00FF25BE">
        <w:rPr>
          <w:rFonts w:ascii="GHEA Grapalat" w:hAnsi="GHEA Grapalat" w:cs="Sylfaen"/>
          <w:sz w:val="20"/>
          <w:lang w:val="af-ZA"/>
        </w:rPr>
        <w:t xml:space="preserve"> </w:t>
      </w:r>
      <w:r w:rsidRPr="00FF25BE">
        <w:rPr>
          <w:rFonts w:ascii="GHEA Grapalat" w:hAnsi="GHEA Grapalat" w:cs="Sylfaen"/>
          <w:sz w:val="20"/>
          <w:lang w:val="ru-RU"/>
        </w:rPr>
        <w:t>բաց</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հանրության</w:t>
      </w:r>
      <w:r w:rsidRPr="00FF25BE">
        <w:rPr>
          <w:rFonts w:ascii="GHEA Grapalat" w:hAnsi="GHEA Grapalat" w:cs="Sylfaen"/>
          <w:sz w:val="20"/>
          <w:lang w:val="af-ZA"/>
        </w:rPr>
        <w:t xml:space="preserve"> </w:t>
      </w:r>
      <w:r w:rsidRPr="00FF25BE">
        <w:rPr>
          <w:rFonts w:ascii="GHEA Grapalat" w:hAnsi="GHEA Grapalat" w:cs="Sylfaen"/>
          <w:sz w:val="20"/>
          <w:lang w:val="ru-RU"/>
        </w:rPr>
        <w:t>համար</w:t>
      </w:r>
      <w:r w:rsidRPr="00FF25BE">
        <w:rPr>
          <w:rFonts w:ascii="GHEA Grapalat" w:hAnsi="GHEA Grapalat" w:cs="Sylfaen"/>
          <w:sz w:val="20"/>
          <w:lang w:val="af-ZA"/>
        </w:rPr>
        <w:t xml:space="preserve">, </w:t>
      </w:r>
      <w:r w:rsidRPr="00FF25BE">
        <w:rPr>
          <w:rFonts w:ascii="GHEA Grapalat" w:hAnsi="GHEA Grapalat" w:cs="Sylfaen"/>
          <w:sz w:val="20"/>
          <w:lang w:val="ru-RU"/>
        </w:rPr>
        <w:t>բացառությամբ</w:t>
      </w:r>
      <w:r w:rsidRPr="00FF25BE">
        <w:rPr>
          <w:rFonts w:ascii="GHEA Grapalat" w:hAnsi="GHEA Grapalat" w:cs="Sylfaen"/>
          <w:sz w:val="20"/>
          <w:lang w:val="af-ZA"/>
        </w:rPr>
        <w:t xml:space="preserve"> </w:t>
      </w:r>
      <w:r w:rsidRPr="00FF25BE">
        <w:rPr>
          <w:rFonts w:ascii="GHEA Grapalat" w:hAnsi="GHEA Grapalat" w:cs="Sylfaen"/>
          <w:sz w:val="20"/>
          <w:lang w:val="ru-RU"/>
        </w:rPr>
        <w:t>պետական</w:t>
      </w:r>
      <w:r w:rsidRPr="00FF25BE">
        <w:rPr>
          <w:rFonts w:ascii="GHEA Grapalat" w:hAnsi="GHEA Grapalat" w:cs="Sylfaen"/>
          <w:sz w:val="20"/>
          <w:lang w:val="af-ZA"/>
        </w:rPr>
        <w:t xml:space="preserve"> </w:t>
      </w:r>
      <w:r w:rsidRPr="00FF25BE">
        <w:rPr>
          <w:rFonts w:ascii="GHEA Grapalat" w:hAnsi="GHEA Grapalat" w:cs="Sylfaen"/>
          <w:sz w:val="20"/>
          <w:lang w:val="ru-RU"/>
        </w:rPr>
        <w:t>գաղտնիք</w:t>
      </w:r>
      <w:r w:rsidRPr="00FF25BE">
        <w:rPr>
          <w:rFonts w:ascii="GHEA Grapalat" w:hAnsi="GHEA Grapalat" w:cs="Sylfaen"/>
          <w:sz w:val="20"/>
          <w:lang w:val="af-ZA"/>
        </w:rPr>
        <w:t xml:space="preserve"> </w:t>
      </w:r>
      <w:r w:rsidRPr="00FF25BE">
        <w:rPr>
          <w:rFonts w:ascii="GHEA Grapalat" w:hAnsi="GHEA Grapalat" w:cs="Sylfaen"/>
          <w:sz w:val="20"/>
          <w:lang w:val="ru-RU"/>
        </w:rPr>
        <w:t>պարունակող</w:t>
      </w:r>
      <w:r w:rsidRPr="00FF25BE">
        <w:rPr>
          <w:rFonts w:ascii="GHEA Grapalat" w:hAnsi="GHEA Grapalat" w:cs="Sylfaen"/>
          <w:sz w:val="20"/>
          <w:lang w:val="af-ZA"/>
        </w:rPr>
        <w:t xml:space="preserve"> </w:t>
      </w:r>
      <w:r w:rsidRPr="00FF25BE">
        <w:rPr>
          <w:rFonts w:ascii="GHEA Grapalat" w:hAnsi="GHEA Grapalat" w:cs="Sylfaen"/>
          <w:sz w:val="20"/>
          <w:lang w:val="ru-RU"/>
        </w:rPr>
        <w:t>գնումների</w:t>
      </w:r>
      <w:r w:rsidRPr="00FF25BE">
        <w:rPr>
          <w:rFonts w:ascii="GHEA Grapalat" w:hAnsi="GHEA Grapalat" w:cs="Sylfaen"/>
          <w:sz w:val="20"/>
          <w:lang w:val="af-ZA"/>
        </w:rPr>
        <w:t xml:space="preserve">: </w:t>
      </w:r>
      <w:r w:rsidRPr="00FF25BE">
        <w:rPr>
          <w:rFonts w:ascii="GHEA Grapalat" w:hAnsi="GHEA Grapalat" w:cs="Sylfaen"/>
          <w:sz w:val="20"/>
          <w:lang w:val="ru-RU"/>
        </w:rPr>
        <w:t>Բողոքն</w:t>
      </w:r>
      <w:r w:rsidRPr="00FF25BE">
        <w:rPr>
          <w:rFonts w:ascii="GHEA Grapalat" w:hAnsi="GHEA Grapalat" w:cs="Sylfaen"/>
          <w:sz w:val="20"/>
          <w:lang w:val="af-ZA"/>
        </w:rPr>
        <w:t xml:space="preserve"> </w:t>
      </w:r>
      <w:r w:rsidRPr="00FF25BE">
        <w:rPr>
          <w:rFonts w:ascii="GHEA Grapalat" w:hAnsi="GHEA Grapalat" w:cs="Sylfaen"/>
          <w:sz w:val="20"/>
          <w:lang w:val="ru-RU"/>
        </w:rPr>
        <w:t>ստանալու</w:t>
      </w:r>
      <w:r w:rsidRPr="00FF25BE">
        <w:rPr>
          <w:rFonts w:ascii="GHEA Grapalat" w:hAnsi="GHEA Grapalat" w:cs="Sylfaen"/>
          <w:sz w:val="20"/>
          <w:lang w:val="af-ZA"/>
        </w:rPr>
        <w:t xml:space="preserve"> </w:t>
      </w:r>
      <w:r w:rsidRPr="00FF25BE">
        <w:rPr>
          <w:rFonts w:ascii="GHEA Grapalat" w:hAnsi="GHEA Grapalat" w:cs="Sylfaen"/>
          <w:sz w:val="20"/>
          <w:lang w:val="ru-RU"/>
        </w:rPr>
        <w:t>օրվանից</w:t>
      </w:r>
      <w:r w:rsidRPr="00FF25BE">
        <w:rPr>
          <w:rFonts w:ascii="GHEA Grapalat" w:hAnsi="GHEA Grapalat" w:cs="Sylfaen"/>
          <w:sz w:val="20"/>
          <w:lang w:val="af-ZA"/>
        </w:rPr>
        <w:t xml:space="preserve"> </w:t>
      </w:r>
      <w:r w:rsidRPr="00FF25BE">
        <w:rPr>
          <w:rFonts w:ascii="GHEA Grapalat" w:hAnsi="GHEA Grapalat" w:cs="Sylfaen"/>
          <w:sz w:val="20"/>
          <w:lang w:val="ru-RU"/>
        </w:rPr>
        <w:t>հաշված՝</w:t>
      </w:r>
      <w:r w:rsidRPr="00FF25BE">
        <w:rPr>
          <w:rFonts w:ascii="GHEA Grapalat" w:hAnsi="GHEA Grapalat" w:cs="Sylfaen"/>
          <w:sz w:val="20"/>
          <w:lang w:val="af-ZA"/>
        </w:rPr>
        <w:t xml:space="preserve"> </w:t>
      </w:r>
      <w:r w:rsidRPr="00FF25BE">
        <w:rPr>
          <w:rFonts w:ascii="GHEA Grapalat" w:hAnsi="GHEA Grapalat" w:cs="Sylfaen"/>
          <w:sz w:val="20"/>
          <w:lang w:val="ru-RU"/>
        </w:rPr>
        <w:t>մեկ</w:t>
      </w:r>
      <w:r w:rsidRPr="00FF25BE">
        <w:rPr>
          <w:rFonts w:ascii="GHEA Grapalat" w:hAnsi="GHEA Grapalat" w:cs="Sylfaen"/>
          <w:sz w:val="20"/>
          <w:lang w:val="af-ZA"/>
        </w:rPr>
        <w:t xml:space="preserve"> </w:t>
      </w:r>
      <w:r w:rsidRPr="00FF25BE">
        <w:rPr>
          <w:rFonts w:ascii="GHEA Grapalat" w:hAnsi="GHEA Grapalat" w:cs="Sylfaen"/>
          <w:sz w:val="20"/>
          <w:lang w:val="ru-RU"/>
        </w:rPr>
        <w:t>աշխատանքային</w:t>
      </w:r>
      <w:r w:rsidRPr="00FF25BE">
        <w:rPr>
          <w:rFonts w:ascii="GHEA Grapalat" w:hAnsi="GHEA Grapalat" w:cs="Sylfaen"/>
          <w:sz w:val="20"/>
          <w:lang w:val="af-ZA"/>
        </w:rPr>
        <w:t xml:space="preserve"> </w:t>
      </w:r>
      <w:r w:rsidRPr="00FF25BE">
        <w:rPr>
          <w:rFonts w:ascii="GHEA Grapalat" w:hAnsi="GHEA Grapalat" w:cs="Sylfaen"/>
          <w:sz w:val="20"/>
          <w:lang w:val="ru-RU"/>
        </w:rPr>
        <w:t>օրվա</w:t>
      </w:r>
      <w:r w:rsidRPr="00FF25BE">
        <w:rPr>
          <w:rFonts w:ascii="GHEA Grapalat" w:hAnsi="GHEA Grapalat" w:cs="Sylfaen"/>
          <w:sz w:val="20"/>
          <w:lang w:val="af-ZA"/>
        </w:rPr>
        <w:t xml:space="preserve"> </w:t>
      </w:r>
      <w:r w:rsidRPr="00FF25BE">
        <w:rPr>
          <w:rFonts w:ascii="GHEA Grapalat" w:hAnsi="GHEA Grapalat" w:cs="Sylfaen"/>
          <w:sz w:val="20"/>
          <w:lang w:val="ru-RU"/>
        </w:rPr>
        <w:t>ընթացքում</w:t>
      </w:r>
      <w:r w:rsidRPr="00FF25BE">
        <w:rPr>
          <w:rFonts w:ascii="GHEA Grapalat" w:hAnsi="GHEA Grapalat" w:cs="Sylfaen"/>
          <w:sz w:val="20"/>
          <w:lang w:val="af-ZA"/>
        </w:rPr>
        <w:t xml:space="preserve">, </w:t>
      </w:r>
      <w:r w:rsidRPr="00FF25BE">
        <w:rPr>
          <w:rFonts w:ascii="GHEA Grapalat" w:hAnsi="GHEA Grapalat" w:cs="Sylfaen"/>
          <w:sz w:val="20"/>
          <w:lang w:val="ru-RU"/>
        </w:rPr>
        <w:t>այդ</w:t>
      </w:r>
      <w:r w:rsidRPr="00FF25BE">
        <w:rPr>
          <w:rFonts w:ascii="GHEA Grapalat" w:hAnsi="GHEA Grapalat" w:cs="Sylfaen"/>
          <w:sz w:val="20"/>
          <w:lang w:val="af-ZA"/>
        </w:rPr>
        <w:t xml:space="preserve"> </w:t>
      </w:r>
      <w:r w:rsidRPr="00FF25BE">
        <w:rPr>
          <w:rFonts w:ascii="GHEA Grapalat" w:hAnsi="GHEA Grapalat" w:cs="Sylfaen"/>
          <w:sz w:val="20"/>
          <w:lang w:val="ru-RU"/>
        </w:rPr>
        <w:t>մասին</w:t>
      </w:r>
      <w:r w:rsidRPr="00FF25BE">
        <w:rPr>
          <w:rFonts w:ascii="GHEA Grapalat" w:hAnsi="GHEA Grapalat" w:cs="Sylfaen"/>
          <w:sz w:val="20"/>
          <w:lang w:val="af-ZA"/>
        </w:rPr>
        <w:t xml:space="preserve"> </w:t>
      </w:r>
      <w:r w:rsidRPr="00FF25BE">
        <w:rPr>
          <w:rFonts w:ascii="GHEA Grapalat" w:hAnsi="GHEA Grapalat" w:cs="Sylfaen"/>
          <w:sz w:val="20"/>
          <w:lang w:val="ru-RU"/>
        </w:rPr>
        <w:t>խորհուրդը</w:t>
      </w:r>
      <w:r w:rsidRPr="00FF25BE">
        <w:rPr>
          <w:rFonts w:ascii="GHEA Grapalat" w:hAnsi="GHEA Grapalat" w:cs="Sylfaen"/>
          <w:sz w:val="20"/>
          <w:lang w:val="af-ZA"/>
        </w:rPr>
        <w:t xml:space="preserve"> </w:t>
      </w:r>
      <w:r w:rsidRPr="00FF25BE">
        <w:rPr>
          <w:rFonts w:ascii="GHEA Grapalat" w:hAnsi="GHEA Grapalat" w:cs="Sylfaen"/>
          <w:sz w:val="20"/>
          <w:lang w:val="ru-RU"/>
        </w:rPr>
        <w:t>հայտարարություն</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հրապարակում</w:t>
      </w:r>
      <w:r w:rsidRPr="00FF25BE">
        <w:rPr>
          <w:rFonts w:ascii="GHEA Grapalat" w:hAnsi="GHEA Grapalat" w:cs="Sylfaen"/>
          <w:sz w:val="20"/>
          <w:lang w:val="af-ZA"/>
        </w:rPr>
        <w:t xml:space="preserve"> </w:t>
      </w:r>
      <w:r w:rsidRPr="00FF25BE">
        <w:rPr>
          <w:rFonts w:ascii="GHEA Grapalat" w:hAnsi="GHEA Grapalat" w:cs="Sylfaen"/>
          <w:sz w:val="20"/>
          <w:lang w:val="ru-RU"/>
        </w:rPr>
        <w:t>տեղեկագրում</w:t>
      </w:r>
      <w:r w:rsidRPr="00FF25BE">
        <w:rPr>
          <w:rFonts w:ascii="GHEA Grapalat" w:hAnsi="GHEA Grapalat" w:cs="Sylfaen"/>
          <w:sz w:val="20"/>
          <w:lang w:val="af-ZA"/>
        </w:rPr>
        <w:t>:</w:t>
      </w:r>
      <w:r w:rsidRPr="00FF25BE">
        <w:rPr>
          <w:rFonts w:ascii="GHEA Grapalat" w:hAnsi="GHEA Grapalat" w:cs="Sylfaen"/>
          <w:lang w:val="af-ZA"/>
        </w:rPr>
        <w:t xml:space="preserve"> </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12.14 </w:t>
      </w:r>
      <w:r w:rsidRPr="00FF25BE">
        <w:rPr>
          <w:rFonts w:ascii="GHEA Grapalat" w:hAnsi="GHEA Grapalat" w:cs="Sylfaen"/>
          <w:sz w:val="20"/>
          <w:lang w:val="ru-RU"/>
        </w:rPr>
        <w:t>Յուրաքանչյուր</w:t>
      </w:r>
      <w:r w:rsidRPr="00FF25BE">
        <w:rPr>
          <w:rFonts w:ascii="GHEA Grapalat" w:hAnsi="GHEA Grapalat" w:cs="Sylfaen"/>
          <w:sz w:val="20"/>
          <w:lang w:val="af-ZA"/>
        </w:rPr>
        <w:t xml:space="preserve"> </w:t>
      </w:r>
      <w:r w:rsidRPr="00FF25BE">
        <w:rPr>
          <w:rFonts w:ascii="GHEA Grapalat" w:hAnsi="GHEA Grapalat" w:cs="Sylfaen"/>
          <w:sz w:val="20"/>
          <w:lang w:val="ru-RU"/>
        </w:rPr>
        <w:t>անձ</w:t>
      </w:r>
      <w:r w:rsidRPr="00FF25BE">
        <w:rPr>
          <w:rFonts w:ascii="GHEA Grapalat" w:hAnsi="GHEA Grapalat" w:cs="Sylfaen"/>
          <w:sz w:val="20"/>
          <w:lang w:val="af-ZA"/>
        </w:rPr>
        <w:t xml:space="preserve">, </w:t>
      </w:r>
      <w:r w:rsidRPr="00FF25BE">
        <w:rPr>
          <w:rFonts w:ascii="GHEA Grapalat" w:hAnsi="GHEA Grapalat" w:cs="Sylfaen"/>
          <w:sz w:val="20"/>
          <w:lang w:val="ru-RU"/>
        </w:rPr>
        <w:t>որի</w:t>
      </w:r>
      <w:r w:rsidRPr="00FF25BE">
        <w:rPr>
          <w:rFonts w:ascii="GHEA Grapalat" w:hAnsi="GHEA Grapalat" w:cs="Sylfaen"/>
          <w:sz w:val="20"/>
          <w:lang w:val="af-ZA"/>
        </w:rPr>
        <w:t xml:space="preserve"> </w:t>
      </w:r>
      <w:r w:rsidRPr="00FF25BE">
        <w:rPr>
          <w:rFonts w:ascii="GHEA Grapalat" w:hAnsi="GHEA Grapalat" w:cs="Sylfaen"/>
          <w:sz w:val="20"/>
          <w:lang w:val="ru-RU"/>
        </w:rPr>
        <w:t>շահերը</w:t>
      </w:r>
      <w:r w:rsidRPr="00FF25BE">
        <w:rPr>
          <w:rFonts w:ascii="GHEA Grapalat" w:hAnsi="GHEA Grapalat" w:cs="Sylfaen"/>
          <w:sz w:val="20"/>
          <w:lang w:val="af-ZA"/>
        </w:rPr>
        <w:t xml:space="preserve"> </w:t>
      </w:r>
      <w:r w:rsidRPr="00FF25BE">
        <w:rPr>
          <w:rFonts w:ascii="GHEA Grapalat" w:hAnsi="GHEA Grapalat" w:cs="Sylfaen"/>
          <w:sz w:val="20"/>
          <w:lang w:val="ru-RU"/>
        </w:rPr>
        <w:t>խախտվել</w:t>
      </w:r>
      <w:r w:rsidRPr="00FF25BE">
        <w:rPr>
          <w:rFonts w:ascii="GHEA Grapalat" w:hAnsi="GHEA Grapalat" w:cs="Sylfaen"/>
          <w:sz w:val="20"/>
          <w:lang w:val="af-ZA"/>
        </w:rPr>
        <w:t xml:space="preserve"> </w:t>
      </w:r>
      <w:r w:rsidRPr="00FF25BE">
        <w:rPr>
          <w:rFonts w:ascii="GHEA Grapalat" w:hAnsi="GHEA Grapalat" w:cs="Sylfaen"/>
          <w:sz w:val="20"/>
          <w:lang w:val="ru-RU"/>
        </w:rPr>
        <w:t>են</w:t>
      </w:r>
      <w:r w:rsidRPr="00FF25BE">
        <w:rPr>
          <w:rFonts w:ascii="GHEA Grapalat" w:hAnsi="GHEA Grapalat" w:cs="Sylfaen"/>
          <w:sz w:val="20"/>
          <w:lang w:val="af-ZA"/>
        </w:rPr>
        <w:t xml:space="preserve"> </w:t>
      </w:r>
      <w:r w:rsidRPr="00FF25BE">
        <w:rPr>
          <w:rFonts w:ascii="GHEA Grapalat" w:hAnsi="GHEA Grapalat" w:cs="Sylfaen"/>
          <w:sz w:val="20"/>
          <w:lang w:val="ru-RU"/>
        </w:rPr>
        <w:t>կամ</w:t>
      </w:r>
      <w:r w:rsidRPr="00FF25BE">
        <w:rPr>
          <w:rFonts w:ascii="GHEA Grapalat" w:hAnsi="GHEA Grapalat" w:cs="Sylfaen"/>
          <w:sz w:val="20"/>
          <w:lang w:val="af-ZA"/>
        </w:rPr>
        <w:t xml:space="preserve"> </w:t>
      </w:r>
      <w:r w:rsidRPr="00FF25BE">
        <w:rPr>
          <w:rFonts w:ascii="GHEA Grapalat" w:hAnsi="GHEA Grapalat" w:cs="Sylfaen"/>
          <w:sz w:val="20"/>
          <w:lang w:val="ru-RU"/>
        </w:rPr>
        <w:t>կարող</w:t>
      </w:r>
      <w:r w:rsidRPr="00FF25BE">
        <w:rPr>
          <w:rFonts w:ascii="GHEA Grapalat" w:hAnsi="GHEA Grapalat" w:cs="Sylfaen"/>
          <w:sz w:val="20"/>
          <w:lang w:val="af-ZA"/>
        </w:rPr>
        <w:t xml:space="preserve"> </w:t>
      </w:r>
      <w:r w:rsidRPr="00FF25BE">
        <w:rPr>
          <w:rFonts w:ascii="GHEA Grapalat" w:hAnsi="GHEA Grapalat" w:cs="Sylfaen"/>
          <w:sz w:val="20"/>
          <w:lang w:val="ru-RU"/>
        </w:rPr>
        <w:t>են</w:t>
      </w:r>
      <w:r w:rsidRPr="00FF25BE">
        <w:rPr>
          <w:rFonts w:ascii="GHEA Grapalat" w:hAnsi="GHEA Grapalat" w:cs="Sylfaen"/>
          <w:sz w:val="20"/>
          <w:lang w:val="af-ZA"/>
        </w:rPr>
        <w:t xml:space="preserve"> </w:t>
      </w:r>
      <w:r w:rsidRPr="00FF25BE">
        <w:rPr>
          <w:rFonts w:ascii="GHEA Grapalat" w:hAnsi="GHEA Grapalat" w:cs="Sylfaen"/>
          <w:sz w:val="20"/>
          <w:lang w:val="ru-RU"/>
        </w:rPr>
        <w:t>խախտվել</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հիմք</w:t>
      </w:r>
      <w:r w:rsidRPr="00FF25BE">
        <w:rPr>
          <w:rFonts w:ascii="GHEA Grapalat" w:hAnsi="GHEA Grapalat" w:cs="Sylfaen"/>
          <w:sz w:val="20"/>
          <w:lang w:val="af-ZA"/>
        </w:rPr>
        <w:t xml:space="preserve"> </w:t>
      </w:r>
      <w:r w:rsidRPr="00FF25BE">
        <w:rPr>
          <w:rFonts w:ascii="GHEA Grapalat" w:hAnsi="GHEA Grapalat" w:cs="Sylfaen"/>
          <w:sz w:val="20"/>
          <w:lang w:val="ru-RU"/>
        </w:rPr>
        <w:t>ծառայած</w:t>
      </w:r>
      <w:r w:rsidRPr="00FF25BE">
        <w:rPr>
          <w:rFonts w:ascii="GHEA Grapalat" w:hAnsi="GHEA Grapalat" w:cs="Sylfaen"/>
          <w:sz w:val="20"/>
          <w:lang w:val="af-ZA"/>
        </w:rPr>
        <w:t xml:space="preserve"> </w:t>
      </w:r>
      <w:r w:rsidRPr="00FF25BE">
        <w:rPr>
          <w:rFonts w:ascii="GHEA Grapalat" w:hAnsi="GHEA Grapalat" w:cs="Sylfaen"/>
          <w:sz w:val="20"/>
          <w:lang w:val="ru-RU"/>
        </w:rPr>
        <w:t>գործողությունների</w:t>
      </w:r>
      <w:r w:rsidRPr="00FF25BE">
        <w:rPr>
          <w:rFonts w:ascii="GHEA Grapalat" w:hAnsi="GHEA Grapalat" w:cs="Sylfaen"/>
          <w:sz w:val="20"/>
          <w:lang w:val="af-ZA"/>
        </w:rPr>
        <w:t xml:space="preserve"> </w:t>
      </w:r>
      <w:r w:rsidRPr="00FF25BE">
        <w:rPr>
          <w:rFonts w:ascii="GHEA Grapalat" w:hAnsi="GHEA Grapalat" w:cs="Sylfaen"/>
          <w:sz w:val="20"/>
          <w:lang w:val="ru-RU"/>
        </w:rPr>
        <w:t>արդյունքում</w:t>
      </w:r>
      <w:r w:rsidRPr="00FF25BE">
        <w:rPr>
          <w:rFonts w:ascii="GHEA Grapalat" w:hAnsi="GHEA Grapalat" w:cs="Sylfaen"/>
          <w:sz w:val="20"/>
          <w:lang w:val="af-ZA"/>
        </w:rPr>
        <w:t xml:space="preserve">, </w:t>
      </w:r>
      <w:r w:rsidRPr="00FF25BE">
        <w:rPr>
          <w:rFonts w:ascii="GHEA Grapalat" w:hAnsi="GHEA Grapalat" w:cs="Sylfaen"/>
          <w:sz w:val="20"/>
          <w:lang w:val="ru-RU"/>
        </w:rPr>
        <w:t>իրավունք</w:t>
      </w:r>
      <w:r w:rsidRPr="00FF25BE">
        <w:rPr>
          <w:rFonts w:ascii="GHEA Grapalat" w:hAnsi="GHEA Grapalat" w:cs="Sylfaen"/>
          <w:sz w:val="20"/>
          <w:lang w:val="af-ZA"/>
        </w:rPr>
        <w:t xml:space="preserve"> </w:t>
      </w:r>
      <w:r w:rsidRPr="00FF25BE">
        <w:rPr>
          <w:rFonts w:ascii="GHEA Grapalat" w:hAnsi="GHEA Grapalat" w:cs="Sylfaen"/>
          <w:sz w:val="20"/>
          <w:lang w:val="ru-RU"/>
        </w:rPr>
        <w:t>ունի</w:t>
      </w:r>
      <w:r w:rsidRPr="00FF25BE">
        <w:rPr>
          <w:rFonts w:ascii="GHEA Grapalat" w:hAnsi="GHEA Grapalat" w:cs="Sylfaen"/>
          <w:sz w:val="20"/>
          <w:lang w:val="af-ZA"/>
        </w:rPr>
        <w:t xml:space="preserve"> </w:t>
      </w:r>
      <w:r w:rsidRPr="00FF25BE">
        <w:rPr>
          <w:rFonts w:ascii="GHEA Grapalat" w:hAnsi="GHEA Grapalat" w:cs="Sylfaen"/>
          <w:sz w:val="20"/>
          <w:lang w:val="ru-RU"/>
        </w:rPr>
        <w:t>մասնակցելու</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ընթացակարգին</w:t>
      </w:r>
      <w:r w:rsidRPr="00FF25BE">
        <w:rPr>
          <w:rFonts w:ascii="GHEA Grapalat" w:hAnsi="GHEA Grapalat" w:cs="Sylfaen"/>
          <w:sz w:val="20"/>
          <w:lang w:val="af-ZA"/>
        </w:rPr>
        <w:t xml:space="preserve">` </w:t>
      </w:r>
      <w:r w:rsidRPr="00FF25BE">
        <w:rPr>
          <w:rFonts w:ascii="GHEA Grapalat" w:hAnsi="GHEA Grapalat" w:cs="Sylfaen"/>
          <w:sz w:val="20"/>
          <w:lang w:val="ru-RU"/>
        </w:rPr>
        <w:t>մինչև</w:t>
      </w:r>
      <w:r w:rsidRPr="00FF25BE">
        <w:rPr>
          <w:rFonts w:ascii="GHEA Grapalat" w:hAnsi="GHEA Grapalat" w:cs="Sylfaen"/>
          <w:sz w:val="20"/>
          <w:lang w:val="af-ZA"/>
        </w:rPr>
        <w:t xml:space="preserve"> </w:t>
      </w:r>
      <w:r w:rsidRPr="00FF25BE">
        <w:rPr>
          <w:rFonts w:ascii="GHEA Grapalat" w:hAnsi="GHEA Grapalat" w:cs="Sylfaen"/>
          <w:sz w:val="20"/>
          <w:lang w:val="ru-RU"/>
        </w:rPr>
        <w:t>բողոքի</w:t>
      </w:r>
      <w:r w:rsidRPr="00FF25BE">
        <w:rPr>
          <w:rFonts w:ascii="GHEA Grapalat" w:hAnsi="GHEA Grapalat" w:cs="Sylfaen"/>
          <w:sz w:val="20"/>
          <w:lang w:val="af-ZA"/>
        </w:rPr>
        <w:t xml:space="preserve"> </w:t>
      </w:r>
      <w:r w:rsidRPr="00FF25BE">
        <w:rPr>
          <w:rFonts w:ascii="GHEA Grapalat" w:hAnsi="GHEA Grapalat" w:cs="Sylfaen"/>
          <w:sz w:val="20"/>
          <w:lang w:val="ru-RU"/>
        </w:rPr>
        <w:t>վերաբերյալ</w:t>
      </w:r>
      <w:r w:rsidRPr="00FF25BE">
        <w:rPr>
          <w:rFonts w:ascii="GHEA Grapalat" w:hAnsi="GHEA Grapalat" w:cs="Sylfaen"/>
          <w:sz w:val="20"/>
          <w:lang w:val="af-ZA"/>
        </w:rPr>
        <w:t xml:space="preserve"> </w:t>
      </w:r>
      <w:r w:rsidRPr="00FF25BE">
        <w:rPr>
          <w:rFonts w:ascii="GHEA Grapalat" w:hAnsi="GHEA Grapalat" w:cs="Sylfaen"/>
          <w:sz w:val="20"/>
          <w:lang w:val="ru-RU"/>
        </w:rPr>
        <w:t>որոշում</w:t>
      </w:r>
      <w:r w:rsidRPr="00FF25BE">
        <w:rPr>
          <w:rFonts w:ascii="GHEA Grapalat" w:hAnsi="GHEA Grapalat" w:cs="Sylfaen"/>
          <w:sz w:val="20"/>
          <w:lang w:val="af-ZA"/>
        </w:rPr>
        <w:t xml:space="preserve"> </w:t>
      </w:r>
      <w:r w:rsidRPr="00FF25BE">
        <w:rPr>
          <w:rFonts w:ascii="GHEA Grapalat" w:hAnsi="GHEA Grapalat" w:cs="Sylfaen"/>
          <w:sz w:val="20"/>
          <w:lang w:val="ru-RU"/>
        </w:rPr>
        <w:t>ընդունելու</w:t>
      </w:r>
      <w:r w:rsidRPr="00FF25BE">
        <w:rPr>
          <w:rFonts w:ascii="GHEA Grapalat" w:hAnsi="GHEA Grapalat" w:cs="Sylfaen"/>
          <w:sz w:val="20"/>
          <w:lang w:val="af-ZA"/>
        </w:rPr>
        <w:t xml:space="preserve"> </w:t>
      </w:r>
      <w:r w:rsidRPr="00FF25BE">
        <w:rPr>
          <w:rFonts w:ascii="GHEA Grapalat" w:hAnsi="GHEA Grapalat" w:cs="Sylfaen"/>
          <w:sz w:val="20"/>
          <w:lang w:val="ru-RU"/>
        </w:rPr>
        <w:t>ժամկետը</w:t>
      </w:r>
      <w:r w:rsidRPr="00FF25BE">
        <w:rPr>
          <w:rFonts w:ascii="GHEA Grapalat" w:hAnsi="GHEA Grapalat" w:cs="Sylfaen"/>
          <w:sz w:val="20"/>
          <w:lang w:val="af-ZA"/>
        </w:rPr>
        <w:t xml:space="preserve"> </w:t>
      </w:r>
      <w:r w:rsidRPr="00FF25BE">
        <w:rPr>
          <w:rFonts w:ascii="GHEA Grapalat" w:hAnsi="GHEA Grapalat" w:cs="Sylfaen"/>
          <w:sz w:val="20"/>
          <w:lang w:val="ru-RU"/>
        </w:rPr>
        <w:t>գնումների</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խորհուրդ</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ներկայացնելով</w:t>
      </w:r>
      <w:r w:rsidRPr="00FF25BE">
        <w:rPr>
          <w:rFonts w:ascii="GHEA Grapalat" w:hAnsi="GHEA Grapalat" w:cs="Sylfaen"/>
          <w:sz w:val="20"/>
          <w:lang w:val="af-ZA"/>
        </w:rPr>
        <w:t xml:space="preserve"> </w:t>
      </w:r>
      <w:r w:rsidRPr="00FF25BE">
        <w:rPr>
          <w:rFonts w:ascii="GHEA Grapalat" w:hAnsi="GHEA Grapalat" w:cs="Sylfaen"/>
          <w:sz w:val="20"/>
          <w:lang w:val="ru-RU"/>
        </w:rPr>
        <w:t>համանման</w:t>
      </w:r>
      <w:r w:rsidRPr="00FF25BE">
        <w:rPr>
          <w:rFonts w:ascii="GHEA Grapalat" w:hAnsi="GHEA Grapalat" w:cs="Sylfaen"/>
          <w:sz w:val="20"/>
          <w:lang w:val="af-ZA"/>
        </w:rPr>
        <w:t xml:space="preserve"> </w:t>
      </w:r>
      <w:r w:rsidRPr="00FF25BE">
        <w:rPr>
          <w:rFonts w:ascii="GHEA Grapalat" w:hAnsi="GHEA Grapalat" w:cs="Sylfaen"/>
          <w:sz w:val="20"/>
          <w:lang w:val="ru-RU"/>
        </w:rPr>
        <w:t>բողոք։</w:t>
      </w:r>
      <w:r w:rsidRPr="00FF25BE">
        <w:rPr>
          <w:rFonts w:ascii="GHEA Grapalat" w:hAnsi="GHEA Grapalat" w:cs="Sylfaen"/>
          <w:sz w:val="20"/>
          <w:lang w:val="af-ZA"/>
        </w:rPr>
        <w:t xml:space="preserve"> </w:t>
      </w:r>
      <w:r w:rsidRPr="00FF25BE">
        <w:rPr>
          <w:rFonts w:ascii="GHEA Grapalat" w:hAnsi="GHEA Grapalat" w:cs="Sylfaen"/>
          <w:sz w:val="20"/>
          <w:lang w:val="ru-RU"/>
        </w:rPr>
        <w:t>Օրենքի</w:t>
      </w:r>
      <w:r w:rsidRPr="00FF25BE">
        <w:rPr>
          <w:rFonts w:ascii="GHEA Grapalat" w:hAnsi="GHEA Grapalat" w:cs="Sylfaen"/>
          <w:sz w:val="20"/>
          <w:lang w:val="af-ZA"/>
        </w:rPr>
        <w:t xml:space="preserve"> 50-</w:t>
      </w:r>
      <w:r w:rsidRPr="00FF25BE">
        <w:rPr>
          <w:rFonts w:ascii="GHEA Grapalat" w:hAnsi="GHEA Grapalat" w:cs="Sylfaen"/>
          <w:sz w:val="20"/>
          <w:lang w:val="ru-RU"/>
        </w:rPr>
        <w:t>րդ</w:t>
      </w:r>
      <w:r w:rsidRPr="00FF25BE">
        <w:rPr>
          <w:rFonts w:ascii="GHEA Grapalat" w:hAnsi="GHEA Grapalat" w:cs="Sylfaen"/>
          <w:sz w:val="20"/>
          <w:lang w:val="af-ZA"/>
        </w:rPr>
        <w:t xml:space="preserve"> </w:t>
      </w:r>
      <w:r w:rsidRPr="00FF25BE">
        <w:rPr>
          <w:rFonts w:ascii="GHEA Grapalat" w:hAnsi="GHEA Grapalat" w:cs="Sylfaen"/>
          <w:sz w:val="20"/>
          <w:lang w:val="ru-RU"/>
        </w:rPr>
        <w:t>հոդվածի</w:t>
      </w:r>
      <w:r w:rsidRPr="00FF25BE">
        <w:rPr>
          <w:rFonts w:ascii="GHEA Grapalat" w:hAnsi="GHEA Grapalat" w:cs="Sylfaen"/>
          <w:sz w:val="20"/>
          <w:lang w:val="af-ZA"/>
        </w:rPr>
        <w:t xml:space="preserve"> </w:t>
      </w:r>
      <w:r w:rsidRPr="00FF25BE">
        <w:rPr>
          <w:rFonts w:ascii="GHEA Grapalat" w:hAnsi="GHEA Grapalat" w:cs="Sylfaen"/>
          <w:sz w:val="20"/>
          <w:lang w:val="ru-RU"/>
        </w:rPr>
        <w:t>համաձայն</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ընթացակարգին</w:t>
      </w:r>
      <w:r w:rsidRPr="00FF25BE">
        <w:rPr>
          <w:rFonts w:ascii="GHEA Grapalat" w:hAnsi="GHEA Grapalat" w:cs="Sylfaen"/>
          <w:sz w:val="20"/>
          <w:lang w:val="af-ZA"/>
        </w:rPr>
        <w:t xml:space="preserve"> </w:t>
      </w:r>
      <w:r w:rsidRPr="00FF25BE">
        <w:rPr>
          <w:rFonts w:ascii="GHEA Grapalat" w:hAnsi="GHEA Grapalat" w:cs="Sylfaen"/>
          <w:sz w:val="20"/>
          <w:lang w:val="ru-RU"/>
        </w:rPr>
        <w:t>չմասնակցած</w:t>
      </w:r>
      <w:r w:rsidRPr="00FF25BE">
        <w:rPr>
          <w:rFonts w:ascii="GHEA Grapalat" w:hAnsi="GHEA Grapalat" w:cs="Sylfaen"/>
          <w:sz w:val="20"/>
          <w:lang w:val="af-ZA"/>
        </w:rPr>
        <w:t xml:space="preserve"> </w:t>
      </w:r>
      <w:r w:rsidRPr="00FF25BE">
        <w:rPr>
          <w:rFonts w:ascii="GHEA Grapalat" w:hAnsi="GHEA Grapalat" w:cs="Sylfaen"/>
          <w:sz w:val="20"/>
          <w:lang w:val="ru-RU"/>
        </w:rPr>
        <w:t>անձը</w:t>
      </w:r>
      <w:r w:rsidRPr="00FF25BE">
        <w:rPr>
          <w:rFonts w:ascii="GHEA Grapalat" w:hAnsi="GHEA Grapalat" w:cs="Sylfaen"/>
          <w:sz w:val="20"/>
          <w:lang w:val="af-ZA"/>
        </w:rPr>
        <w:t xml:space="preserve"> </w:t>
      </w:r>
      <w:r w:rsidRPr="00FF25BE">
        <w:rPr>
          <w:rFonts w:ascii="GHEA Grapalat" w:hAnsi="GHEA Grapalat" w:cs="Sylfaen"/>
          <w:sz w:val="20"/>
          <w:lang w:val="ru-RU"/>
        </w:rPr>
        <w:t>զրկվում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գնումների</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խորհուրդ</w:t>
      </w:r>
      <w:r w:rsidRPr="00FF25BE">
        <w:rPr>
          <w:rFonts w:ascii="GHEA Grapalat" w:hAnsi="GHEA Grapalat" w:cs="Sylfaen"/>
          <w:sz w:val="20"/>
          <w:lang w:val="af-ZA"/>
        </w:rPr>
        <w:t xml:space="preserve"> </w:t>
      </w:r>
      <w:r w:rsidRPr="00FF25BE">
        <w:rPr>
          <w:rFonts w:ascii="GHEA Grapalat" w:hAnsi="GHEA Grapalat" w:cs="Sylfaen"/>
          <w:sz w:val="20"/>
          <w:lang w:val="ru-RU"/>
        </w:rPr>
        <w:t>համանման</w:t>
      </w:r>
      <w:r w:rsidRPr="00FF25BE">
        <w:rPr>
          <w:rFonts w:ascii="GHEA Grapalat" w:hAnsi="GHEA Grapalat" w:cs="Sylfaen"/>
          <w:sz w:val="20"/>
          <w:lang w:val="af-ZA"/>
        </w:rPr>
        <w:t xml:space="preserve"> </w:t>
      </w:r>
      <w:r w:rsidRPr="00FF25BE">
        <w:rPr>
          <w:rFonts w:ascii="GHEA Grapalat" w:hAnsi="GHEA Grapalat" w:cs="Sylfaen"/>
          <w:sz w:val="20"/>
          <w:lang w:val="ru-RU"/>
        </w:rPr>
        <w:t>բողոք</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ներկայացնելու</w:t>
      </w:r>
      <w:r w:rsidRPr="00FF25BE">
        <w:rPr>
          <w:rFonts w:ascii="GHEA Grapalat" w:hAnsi="GHEA Grapalat" w:cs="Sylfaen"/>
          <w:sz w:val="20"/>
          <w:lang w:val="af-ZA"/>
        </w:rPr>
        <w:t xml:space="preserve"> </w:t>
      </w:r>
      <w:r w:rsidRPr="00FF25BE">
        <w:rPr>
          <w:rFonts w:ascii="GHEA Grapalat" w:hAnsi="GHEA Grapalat" w:cs="Sylfaen"/>
          <w:sz w:val="20"/>
          <w:lang w:val="ru-RU"/>
        </w:rPr>
        <w:t>իրավունքից։</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12.15 </w:t>
      </w:r>
      <w:r w:rsidRPr="00FF25BE">
        <w:rPr>
          <w:rFonts w:ascii="GHEA Grapalat" w:hAnsi="GHEA Grapalat" w:cs="Sylfaen"/>
          <w:sz w:val="20"/>
          <w:lang w:val="ru-RU"/>
        </w:rPr>
        <w:t>Գնումների</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խորհրդի</w:t>
      </w:r>
      <w:r w:rsidRPr="00FF25BE">
        <w:rPr>
          <w:rFonts w:ascii="GHEA Grapalat" w:hAnsi="GHEA Grapalat" w:cs="Sylfaen"/>
          <w:sz w:val="20"/>
          <w:lang w:val="af-ZA"/>
        </w:rPr>
        <w:t xml:space="preserve"> </w:t>
      </w:r>
      <w:r w:rsidRPr="00FF25BE">
        <w:rPr>
          <w:rFonts w:ascii="GHEA Grapalat" w:hAnsi="GHEA Grapalat" w:cs="Sylfaen"/>
          <w:sz w:val="20"/>
          <w:lang w:val="ru-RU"/>
        </w:rPr>
        <w:t>որոշումն</w:t>
      </w:r>
      <w:r w:rsidRPr="00FF25BE">
        <w:rPr>
          <w:rFonts w:ascii="GHEA Grapalat" w:hAnsi="GHEA Grapalat" w:cs="Sylfaen"/>
          <w:sz w:val="20"/>
          <w:lang w:val="af-ZA"/>
        </w:rPr>
        <w:t xml:space="preserve"> </w:t>
      </w:r>
      <w:r w:rsidRPr="00FF25BE">
        <w:rPr>
          <w:rFonts w:ascii="GHEA Grapalat" w:hAnsi="GHEA Grapalat" w:cs="Sylfaen"/>
          <w:sz w:val="20"/>
          <w:lang w:val="ru-RU"/>
        </w:rPr>
        <w:t>այն</w:t>
      </w:r>
      <w:r w:rsidRPr="00FF25BE">
        <w:rPr>
          <w:rFonts w:ascii="GHEA Grapalat" w:hAnsi="GHEA Grapalat" w:cs="Sylfaen"/>
          <w:sz w:val="20"/>
          <w:lang w:val="af-ZA"/>
        </w:rPr>
        <w:t xml:space="preserve"> </w:t>
      </w:r>
      <w:r w:rsidRPr="00FF25BE">
        <w:rPr>
          <w:rFonts w:ascii="GHEA Grapalat" w:hAnsi="GHEA Grapalat" w:cs="Sylfaen"/>
          <w:sz w:val="20"/>
          <w:lang w:val="ru-RU"/>
        </w:rPr>
        <w:t>կայացնելու</w:t>
      </w:r>
      <w:r w:rsidRPr="00FF25BE">
        <w:rPr>
          <w:rFonts w:ascii="GHEA Grapalat" w:hAnsi="GHEA Grapalat" w:cs="Sylfaen"/>
          <w:sz w:val="20"/>
          <w:lang w:val="af-ZA"/>
        </w:rPr>
        <w:t xml:space="preserve"> </w:t>
      </w:r>
      <w:r w:rsidRPr="00FF25BE">
        <w:rPr>
          <w:rFonts w:ascii="GHEA Grapalat" w:hAnsi="GHEA Grapalat" w:cs="Sylfaen"/>
          <w:sz w:val="20"/>
          <w:lang w:val="ru-RU"/>
        </w:rPr>
        <w:t>օրվան</w:t>
      </w:r>
      <w:r w:rsidRPr="00FF25BE">
        <w:rPr>
          <w:rFonts w:ascii="GHEA Grapalat" w:hAnsi="GHEA Grapalat" w:cs="Sylfaen"/>
          <w:sz w:val="20"/>
          <w:lang w:val="af-ZA"/>
        </w:rPr>
        <w:t xml:space="preserve"> </w:t>
      </w:r>
      <w:r w:rsidRPr="00FF25BE">
        <w:rPr>
          <w:rFonts w:ascii="GHEA Grapalat" w:hAnsi="GHEA Grapalat" w:cs="Sylfaen"/>
          <w:sz w:val="20"/>
        </w:rPr>
        <w:t>հաջորդող</w:t>
      </w:r>
      <w:r w:rsidRPr="00FF25BE">
        <w:rPr>
          <w:rFonts w:ascii="GHEA Grapalat" w:hAnsi="GHEA Grapalat" w:cs="Sylfaen"/>
          <w:sz w:val="20"/>
          <w:lang w:val="af-ZA"/>
        </w:rPr>
        <w:t xml:space="preserve"> </w:t>
      </w:r>
      <w:r w:rsidRPr="00FF25BE">
        <w:rPr>
          <w:rFonts w:ascii="GHEA Grapalat" w:hAnsi="GHEA Grapalat" w:cs="Sylfaen"/>
          <w:sz w:val="20"/>
        </w:rPr>
        <w:t>երեք</w:t>
      </w:r>
      <w:r w:rsidRPr="00FF25BE">
        <w:rPr>
          <w:rFonts w:ascii="GHEA Grapalat" w:hAnsi="GHEA Grapalat" w:cs="Sylfaen"/>
          <w:sz w:val="20"/>
          <w:lang w:val="af-ZA"/>
        </w:rPr>
        <w:t xml:space="preserve"> </w:t>
      </w:r>
      <w:r w:rsidRPr="00FF25BE">
        <w:rPr>
          <w:rFonts w:ascii="GHEA Grapalat" w:hAnsi="GHEA Grapalat" w:cs="Sylfaen"/>
          <w:sz w:val="20"/>
        </w:rPr>
        <w:t>աշխատանքային</w:t>
      </w:r>
      <w:r w:rsidRPr="00FF25BE">
        <w:rPr>
          <w:rFonts w:ascii="GHEA Grapalat" w:hAnsi="GHEA Grapalat" w:cs="Sylfaen"/>
          <w:sz w:val="20"/>
          <w:lang w:val="af-ZA"/>
        </w:rPr>
        <w:t xml:space="preserve">  </w:t>
      </w:r>
      <w:r w:rsidRPr="00FF25BE">
        <w:rPr>
          <w:rFonts w:ascii="GHEA Grapalat" w:hAnsi="GHEA Grapalat" w:cs="Sylfaen"/>
          <w:sz w:val="20"/>
          <w:lang w:val="ru-RU"/>
        </w:rPr>
        <w:t>օրվա</w:t>
      </w:r>
      <w:r w:rsidRPr="00FF25BE">
        <w:rPr>
          <w:rFonts w:ascii="GHEA Grapalat" w:hAnsi="GHEA Grapalat" w:cs="Sylfaen"/>
          <w:sz w:val="20"/>
          <w:lang w:val="af-ZA"/>
        </w:rPr>
        <w:t xml:space="preserve"> </w:t>
      </w:r>
      <w:r w:rsidRPr="00FF25BE">
        <w:rPr>
          <w:rFonts w:ascii="GHEA Grapalat" w:hAnsi="GHEA Grapalat" w:cs="Sylfaen"/>
          <w:sz w:val="20"/>
          <w:lang w:val="ru-RU"/>
        </w:rPr>
        <w:t>ընթացքում</w:t>
      </w:r>
      <w:r w:rsidRPr="00FF25BE">
        <w:rPr>
          <w:rFonts w:ascii="GHEA Grapalat" w:hAnsi="GHEA Grapalat" w:cs="Sylfaen"/>
          <w:sz w:val="20"/>
          <w:lang w:val="af-ZA"/>
        </w:rPr>
        <w:t xml:space="preserve"> խորհուրդը </w:t>
      </w:r>
      <w:r w:rsidRPr="00FF25BE">
        <w:rPr>
          <w:rFonts w:ascii="GHEA Grapalat" w:hAnsi="GHEA Grapalat" w:cs="Sylfaen"/>
          <w:sz w:val="20"/>
          <w:lang w:val="ru-RU"/>
        </w:rPr>
        <w:t>հրապարակում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տեղեկագրում` նշելով հրապարակման ամսաթիվը</w:t>
      </w:r>
      <w:r w:rsidRPr="00FF25BE">
        <w:rPr>
          <w:rFonts w:ascii="GHEA Grapalat" w:hAnsi="GHEA Grapalat" w:cs="Sylfaen"/>
          <w:sz w:val="20"/>
          <w:lang w:val="ru-RU"/>
        </w:rPr>
        <w:t>։</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12.16 </w:t>
      </w:r>
      <w:r w:rsidRPr="00FF25BE">
        <w:rPr>
          <w:rFonts w:ascii="GHEA Grapalat" w:hAnsi="GHEA Grapalat" w:cs="Sylfaen"/>
          <w:sz w:val="20"/>
          <w:lang w:val="ru-RU"/>
        </w:rPr>
        <w:t>Յուրաքանչյուր</w:t>
      </w:r>
      <w:r w:rsidRPr="00FF25BE">
        <w:rPr>
          <w:rFonts w:ascii="GHEA Grapalat" w:hAnsi="GHEA Grapalat" w:cs="Sylfaen"/>
          <w:sz w:val="20"/>
          <w:lang w:val="af-ZA"/>
        </w:rPr>
        <w:t xml:space="preserve"> </w:t>
      </w:r>
      <w:r w:rsidRPr="00FF25BE">
        <w:rPr>
          <w:rFonts w:ascii="GHEA Grapalat" w:hAnsi="GHEA Grapalat" w:cs="Sylfaen"/>
          <w:sz w:val="20"/>
          <w:lang w:val="ru-RU"/>
        </w:rPr>
        <w:t>անձ</w:t>
      </w:r>
      <w:r w:rsidRPr="00FF25BE">
        <w:rPr>
          <w:rFonts w:ascii="GHEA Grapalat" w:hAnsi="GHEA Grapalat" w:cs="Sylfaen"/>
          <w:sz w:val="20"/>
          <w:lang w:val="af-ZA"/>
        </w:rPr>
        <w:t xml:space="preserve">, </w:t>
      </w:r>
      <w:r w:rsidRPr="00FF25BE">
        <w:rPr>
          <w:rFonts w:ascii="GHEA Grapalat" w:hAnsi="GHEA Grapalat" w:cs="Sylfaen"/>
          <w:sz w:val="20"/>
          <w:lang w:val="ru-RU"/>
        </w:rPr>
        <w:t>որը</w:t>
      </w:r>
      <w:r w:rsidRPr="00FF25BE">
        <w:rPr>
          <w:rFonts w:ascii="GHEA Grapalat" w:hAnsi="GHEA Grapalat" w:cs="Sylfaen"/>
          <w:sz w:val="20"/>
          <w:lang w:val="af-ZA"/>
        </w:rPr>
        <w:t xml:space="preserve"> </w:t>
      </w:r>
      <w:r w:rsidRPr="00FF25BE">
        <w:rPr>
          <w:rFonts w:ascii="GHEA Grapalat" w:hAnsi="GHEA Grapalat" w:cs="Sylfaen"/>
          <w:sz w:val="20"/>
          <w:lang w:val="ru-RU"/>
        </w:rPr>
        <w:t>շահագրգռված</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կոնկրետ</w:t>
      </w:r>
      <w:r w:rsidRPr="00FF25BE">
        <w:rPr>
          <w:rFonts w:ascii="GHEA Grapalat" w:hAnsi="GHEA Grapalat" w:cs="Sylfaen"/>
          <w:sz w:val="20"/>
          <w:lang w:val="af-ZA"/>
        </w:rPr>
        <w:t xml:space="preserve"> </w:t>
      </w:r>
      <w:r w:rsidRPr="00FF25BE">
        <w:rPr>
          <w:rFonts w:ascii="GHEA Grapalat" w:hAnsi="GHEA Grapalat" w:cs="Sylfaen"/>
          <w:sz w:val="20"/>
          <w:lang w:val="ru-RU"/>
        </w:rPr>
        <w:t>գործարքի</w:t>
      </w:r>
      <w:r w:rsidRPr="00FF25BE">
        <w:rPr>
          <w:rFonts w:ascii="GHEA Grapalat" w:hAnsi="GHEA Grapalat" w:cs="Sylfaen"/>
          <w:sz w:val="20"/>
          <w:lang w:val="af-ZA"/>
        </w:rPr>
        <w:t xml:space="preserve"> </w:t>
      </w:r>
      <w:r w:rsidRPr="00FF25BE">
        <w:rPr>
          <w:rFonts w:ascii="GHEA Grapalat" w:hAnsi="GHEA Grapalat" w:cs="Sylfaen"/>
          <w:sz w:val="20"/>
          <w:lang w:val="ru-RU"/>
        </w:rPr>
        <w:t>կնքման</w:t>
      </w:r>
      <w:r w:rsidRPr="00FF25BE">
        <w:rPr>
          <w:rFonts w:ascii="GHEA Grapalat" w:hAnsi="GHEA Grapalat" w:cs="Sylfaen"/>
          <w:sz w:val="20"/>
          <w:lang w:val="af-ZA"/>
        </w:rPr>
        <w:t xml:space="preserve"> </w:t>
      </w:r>
      <w:r w:rsidRPr="00FF25BE">
        <w:rPr>
          <w:rFonts w:ascii="GHEA Grapalat" w:hAnsi="GHEA Grapalat" w:cs="Sylfaen"/>
          <w:sz w:val="20"/>
          <w:lang w:val="ru-RU"/>
        </w:rPr>
        <w:t>հարցում</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որը</w:t>
      </w:r>
      <w:r w:rsidRPr="00FF25BE">
        <w:rPr>
          <w:rFonts w:ascii="GHEA Grapalat" w:hAnsi="GHEA Grapalat" w:cs="Sylfaen"/>
          <w:sz w:val="20"/>
          <w:lang w:val="af-ZA"/>
        </w:rPr>
        <w:t xml:space="preserve"> </w:t>
      </w:r>
      <w:r w:rsidRPr="00FF25BE">
        <w:rPr>
          <w:rFonts w:ascii="GHEA Grapalat" w:hAnsi="GHEA Grapalat" w:cs="Sylfaen"/>
          <w:sz w:val="20"/>
          <w:lang w:val="ru-RU"/>
        </w:rPr>
        <w:t>վնասներ</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կրել</w:t>
      </w:r>
      <w:r w:rsidRPr="00FF25BE">
        <w:rPr>
          <w:rFonts w:ascii="GHEA Grapalat" w:hAnsi="GHEA Grapalat" w:cs="Sylfaen"/>
          <w:sz w:val="20"/>
          <w:lang w:val="af-ZA"/>
        </w:rPr>
        <w:t xml:space="preserve"> </w:t>
      </w:r>
      <w:r w:rsidRPr="00FF25BE">
        <w:rPr>
          <w:rFonts w:ascii="GHEA Grapalat" w:hAnsi="GHEA Grapalat" w:cs="Sylfaen"/>
          <w:sz w:val="20"/>
        </w:rPr>
        <w:t>պ</w:t>
      </w:r>
      <w:r w:rsidRPr="00FF25BE">
        <w:rPr>
          <w:rFonts w:ascii="GHEA Grapalat" w:hAnsi="GHEA Grapalat" w:cs="Sylfaen"/>
          <w:sz w:val="20"/>
          <w:lang w:val="ru-RU"/>
        </w:rPr>
        <w:t>ատվիրատուի</w:t>
      </w:r>
      <w:r w:rsidRPr="00FF25BE">
        <w:rPr>
          <w:rFonts w:ascii="GHEA Grapalat" w:hAnsi="GHEA Grapalat" w:cs="Sylfaen"/>
          <w:sz w:val="20"/>
          <w:lang w:val="af-ZA"/>
        </w:rPr>
        <w:t xml:space="preserve">, </w:t>
      </w:r>
      <w:r w:rsidRPr="00FF25BE">
        <w:rPr>
          <w:rFonts w:ascii="GHEA Grapalat" w:hAnsi="GHEA Grapalat" w:cs="Sylfaen"/>
          <w:sz w:val="20"/>
          <w:lang w:val="ru-RU"/>
        </w:rPr>
        <w:t>հանձնաժողովի</w:t>
      </w:r>
      <w:r w:rsidRPr="00FF25BE">
        <w:rPr>
          <w:rFonts w:ascii="GHEA Grapalat" w:hAnsi="GHEA Grapalat" w:cs="Sylfaen"/>
          <w:sz w:val="20"/>
          <w:lang w:val="af-ZA"/>
        </w:rPr>
        <w:t xml:space="preserve"> </w:t>
      </w:r>
      <w:r w:rsidRPr="00FF25BE">
        <w:rPr>
          <w:rFonts w:ascii="GHEA Grapalat" w:hAnsi="GHEA Grapalat" w:cs="Sylfaen"/>
          <w:sz w:val="20"/>
          <w:lang w:val="ru-RU"/>
        </w:rPr>
        <w:t>կամ</w:t>
      </w:r>
      <w:r w:rsidRPr="00FF25BE">
        <w:rPr>
          <w:rFonts w:ascii="GHEA Grapalat" w:hAnsi="GHEA Grapalat" w:cs="Sylfaen"/>
          <w:sz w:val="20"/>
          <w:lang w:val="af-ZA"/>
        </w:rPr>
        <w:t xml:space="preserve"> </w:t>
      </w:r>
      <w:r w:rsidRPr="00FF25BE">
        <w:rPr>
          <w:rFonts w:ascii="GHEA Grapalat" w:hAnsi="GHEA Grapalat" w:cs="Sylfaen"/>
          <w:sz w:val="20"/>
          <w:lang w:val="ru-RU"/>
        </w:rPr>
        <w:t>գնումների</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խորհրդի</w:t>
      </w:r>
      <w:r w:rsidRPr="00FF25BE">
        <w:rPr>
          <w:rFonts w:ascii="GHEA Grapalat" w:hAnsi="GHEA Grapalat" w:cs="Sylfaen"/>
          <w:sz w:val="20"/>
          <w:lang w:val="af-ZA"/>
        </w:rPr>
        <w:t xml:space="preserve">  </w:t>
      </w:r>
      <w:r w:rsidRPr="00FF25BE">
        <w:rPr>
          <w:rFonts w:ascii="GHEA Grapalat" w:hAnsi="GHEA Grapalat" w:cs="Sylfaen"/>
          <w:sz w:val="20"/>
          <w:lang w:val="ru-RU"/>
        </w:rPr>
        <w:t>կատարած</w:t>
      </w:r>
      <w:r w:rsidRPr="00FF25BE">
        <w:rPr>
          <w:rFonts w:ascii="GHEA Grapalat" w:hAnsi="GHEA Grapalat" w:cs="Sylfaen"/>
          <w:sz w:val="20"/>
          <w:lang w:val="af-ZA"/>
        </w:rPr>
        <w:t xml:space="preserve"> </w:t>
      </w:r>
      <w:r w:rsidRPr="00FF25BE">
        <w:rPr>
          <w:rFonts w:ascii="GHEA Grapalat" w:hAnsi="GHEA Grapalat" w:cs="Sylfaen"/>
          <w:sz w:val="20"/>
          <w:lang w:val="ru-RU"/>
        </w:rPr>
        <w:t>գործողության</w:t>
      </w:r>
      <w:r w:rsidRPr="00FF25BE">
        <w:rPr>
          <w:rFonts w:ascii="GHEA Grapalat" w:hAnsi="GHEA Grapalat" w:cs="Sylfaen"/>
          <w:sz w:val="20"/>
          <w:lang w:val="af-ZA"/>
        </w:rPr>
        <w:t xml:space="preserve"> </w:t>
      </w:r>
      <w:r w:rsidRPr="00FF25BE">
        <w:rPr>
          <w:rFonts w:ascii="GHEA Grapalat" w:hAnsi="GHEA Grapalat" w:cs="Sylfaen"/>
          <w:sz w:val="20"/>
          <w:lang w:val="ru-RU"/>
        </w:rPr>
        <w:t>կամ</w:t>
      </w:r>
      <w:r w:rsidRPr="00FF25BE">
        <w:rPr>
          <w:rFonts w:ascii="GHEA Grapalat" w:hAnsi="GHEA Grapalat" w:cs="Sylfaen"/>
          <w:sz w:val="20"/>
          <w:lang w:val="af-ZA"/>
        </w:rPr>
        <w:t xml:space="preserve"> </w:t>
      </w:r>
      <w:r w:rsidRPr="00FF25BE">
        <w:rPr>
          <w:rFonts w:ascii="GHEA Grapalat" w:hAnsi="GHEA Grapalat" w:cs="Sylfaen"/>
          <w:sz w:val="20"/>
          <w:lang w:val="ru-RU"/>
        </w:rPr>
        <w:t>անգործության</w:t>
      </w:r>
      <w:r w:rsidRPr="00FF25BE">
        <w:rPr>
          <w:rFonts w:ascii="GHEA Grapalat" w:hAnsi="GHEA Grapalat" w:cs="Sylfaen"/>
          <w:sz w:val="20"/>
          <w:lang w:val="af-ZA"/>
        </w:rPr>
        <w:t xml:space="preserve"> </w:t>
      </w:r>
      <w:r w:rsidRPr="00FF25BE">
        <w:rPr>
          <w:rFonts w:ascii="GHEA Grapalat" w:hAnsi="GHEA Grapalat" w:cs="Sylfaen"/>
          <w:sz w:val="20"/>
          <w:lang w:val="ru-RU"/>
        </w:rPr>
        <w:t>հետևանքով</w:t>
      </w:r>
      <w:r w:rsidRPr="00FF25BE">
        <w:rPr>
          <w:rFonts w:ascii="GHEA Grapalat" w:hAnsi="GHEA Grapalat" w:cs="Sylfaen"/>
          <w:sz w:val="20"/>
          <w:lang w:val="af-ZA"/>
        </w:rPr>
        <w:t xml:space="preserve"> , </w:t>
      </w:r>
      <w:r w:rsidRPr="00FF25BE">
        <w:rPr>
          <w:rFonts w:ascii="GHEA Grapalat" w:hAnsi="GHEA Grapalat" w:cs="Sylfaen"/>
          <w:sz w:val="20"/>
          <w:lang w:val="ru-RU"/>
        </w:rPr>
        <w:t>իրավունք</w:t>
      </w:r>
      <w:r w:rsidRPr="00FF25BE">
        <w:rPr>
          <w:rFonts w:ascii="GHEA Grapalat" w:hAnsi="GHEA Grapalat" w:cs="Sylfaen"/>
          <w:sz w:val="20"/>
          <w:lang w:val="af-ZA"/>
        </w:rPr>
        <w:t xml:space="preserve"> </w:t>
      </w:r>
      <w:r w:rsidRPr="00FF25BE">
        <w:rPr>
          <w:rFonts w:ascii="GHEA Grapalat" w:hAnsi="GHEA Grapalat" w:cs="Sylfaen"/>
          <w:sz w:val="20"/>
          <w:lang w:val="ru-RU"/>
        </w:rPr>
        <w:t>ունի</w:t>
      </w:r>
      <w:r w:rsidRPr="00FF25BE">
        <w:rPr>
          <w:rFonts w:ascii="GHEA Grapalat" w:hAnsi="GHEA Grapalat" w:cs="Sylfaen"/>
          <w:sz w:val="20"/>
          <w:lang w:val="af-ZA"/>
        </w:rPr>
        <w:t xml:space="preserve"> </w:t>
      </w:r>
      <w:r w:rsidRPr="00FF25BE">
        <w:rPr>
          <w:rFonts w:ascii="GHEA Grapalat" w:hAnsi="GHEA Grapalat" w:cs="Sylfaen"/>
          <w:sz w:val="20"/>
          <w:lang w:val="ru-RU"/>
        </w:rPr>
        <w:t>դատական</w:t>
      </w:r>
      <w:r w:rsidRPr="00FF25BE">
        <w:rPr>
          <w:rFonts w:ascii="GHEA Grapalat" w:hAnsi="GHEA Grapalat" w:cs="Sylfaen"/>
          <w:sz w:val="20"/>
          <w:lang w:val="af-ZA"/>
        </w:rPr>
        <w:t xml:space="preserve"> </w:t>
      </w:r>
      <w:r w:rsidRPr="00FF25BE">
        <w:rPr>
          <w:rFonts w:ascii="GHEA Grapalat" w:hAnsi="GHEA Grapalat" w:cs="Sylfaen"/>
          <w:sz w:val="20"/>
          <w:lang w:val="ru-RU"/>
        </w:rPr>
        <w:t>կարգով</w:t>
      </w:r>
      <w:r w:rsidRPr="00FF25BE">
        <w:rPr>
          <w:rFonts w:ascii="GHEA Grapalat" w:hAnsi="GHEA Grapalat" w:cs="Sylfaen"/>
          <w:sz w:val="20"/>
          <w:lang w:val="af-ZA"/>
        </w:rPr>
        <w:t xml:space="preserve"> </w:t>
      </w:r>
      <w:r w:rsidRPr="00FF25BE">
        <w:rPr>
          <w:rFonts w:ascii="GHEA Grapalat" w:hAnsi="GHEA Grapalat" w:cs="Sylfaen"/>
          <w:sz w:val="20"/>
          <w:lang w:val="ru-RU"/>
        </w:rPr>
        <w:t>պահանջելու</w:t>
      </w:r>
      <w:r w:rsidRPr="00FF25BE">
        <w:rPr>
          <w:rFonts w:ascii="GHEA Grapalat" w:hAnsi="GHEA Grapalat" w:cs="Sylfaen"/>
          <w:sz w:val="20"/>
          <w:lang w:val="af-ZA"/>
        </w:rPr>
        <w:t xml:space="preserve"> </w:t>
      </w:r>
      <w:r w:rsidRPr="00FF25BE">
        <w:rPr>
          <w:rFonts w:ascii="GHEA Grapalat" w:hAnsi="GHEA Grapalat" w:cs="Sylfaen"/>
          <w:sz w:val="20"/>
          <w:lang w:val="ru-RU"/>
        </w:rPr>
        <w:t>վնասների</w:t>
      </w:r>
      <w:r w:rsidRPr="00FF25BE">
        <w:rPr>
          <w:rFonts w:ascii="GHEA Grapalat" w:hAnsi="GHEA Grapalat" w:cs="Sylfaen"/>
          <w:sz w:val="20"/>
          <w:lang w:val="af-ZA"/>
        </w:rPr>
        <w:t xml:space="preserve"> </w:t>
      </w:r>
      <w:r w:rsidRPr="00FF25BE">
        <w:rPr>
          <w:rFonts w:ascii="GHEA Grapalat" w:hAnsi="GHEA Grapalat" w:cs="Sylfaen"/>
          <w:sz w:val="20"/>
          <w:lang w:val="ru-RU"/>
        </w:rPr>
        <w:t>փոխհատուցում։</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af-ZA"/>
        </w:rPr>
        <w:t xml:space="preserve">12.17 </w:t>
      </w:r>
      <w:r w:rsidRPr="00FF25BE">
        <w:rPr>
          <w:rFonts w:ascii="GHEA Grapalat" w:hAnsi="GHEA Grapalat" w:cs="Sylfaen"/>
          <w:sz w:val="20"/>
          <w:lang w:val="ru-RU"/>
        </w:rPr>
        <w:t>Գնումների</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խորհուրդ</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ներկայացված</w:t>
      </w:r>
      <w:r w:rsidRPr="00FF25BE">
        <w:rPr>
          <w:rFonts w:ascii="GHEA Grapalat" w:hAnsi="GHEA Grapalat" w:cs="Sylfaen"/>
          <w:sz w:val="20"/>
          <w:lang w:val="af-ZA"/>
        </w:rPr>
        <w:t xml:space="preserve"> </w:t>
      </w:r>
      <w:r w:rsidRPr="00FF25BE">
        <w:rPr>
          <w:rFonts w:ascii="GHEA Grapalat" w:hAnsi="GHEA Grapalat" w:cs="Sylfaen"/>
          <w:sz w:val="20"/>
          <w:lang w:val="ru-RU"/>
        </w:rPr>
        <w:t>բողոքն</w:t>
      </w:r>
      <w:r w:rsidRPr="00FF25BE">
        <w:rPr>
          <w:rFonts w:ascii="GHEA Grapalat" w:hAnsi="GHEA Grapalat" w:cs="Sylfaen"/>
          <w:sz w:val="20"/>
          <w:lang w:val="af-ZA"/>
        </w:rPr>
        <w:t xml:space="preserve"> </w:t>
      </w:r>
      <w:r w:rsidRPr="00FF25BE">
        <w:rPr>
          <w:rFonts w:ascii="GHEA Grapalat" w:hAnsi="GHEA Grapalat" w:cs="Sylfaen"/>
          <w:sz w:val="20"/>
          <w:lang w:val="ru-RU"/>
        </w:rPr>
        <w:t>ինքնաբերաբար</w:t>
      </w:r>
      <w:r w:rsidRPr="00FF25BE">
        <w:rPr>
          <w:rFonts w:ascii="GHEA Grapalat" w:hAnsi="GHEA Grapalat" w:cs="Sylfaen"/>
          <w:sz w:val="20"/>
          <w:lang w:val="af-ZA"/>
        </w:rPr>
        <w:t xml:space="preserve"> </w:t>
      </w:r>
      <w:r w:rsidRPr="00FF25BE">
        <w:rPr>
          <w:rFonts w:ascii="GHEA Grapalat" w:hAnsi="GHEA Grapalat" w:cs="Sylfaen"/>
          <w:sz w:val="20"/>
          <w:lang w:val="ru-RU"/>
        </w:rPr>
        <w:t>կասեցնում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գնման</w:t>
      </w:r>
      <w:r w:rsidRPr="00FF25BE">
        <w:rPr>
          <w:rFonts w:ascii="GHEA Grapalat" w:hAnsi="GHEA Grapalat" w:cs="Sylfaen"/>
          <w:sz w:val="20"/>
          <w:lang w:val="af-ZA"/>
        </w:rPr>
        <w:t xml:space="preserve"> </w:t>
      </w:r>
      <w:r w:rsidRPr="00FF25BE">
        <w:rPr>
          <w:rFonts w:ascii="GHEA Grapalat" w:hAnsi="GHEA Grapalat" w:cs="Sylfaen"/>
          <w:sz w:val="20"/>
          <w:lang w:val="ru-RU"/>
        </w:rPr>
        <w:t>գործընթացը</w:t>
      </w:r>
      <w:r w:rsidRPr="00FF25BE">
        <w:rPr>
          <w:rFonts w:ascii="GHEA Grapalat" w:hAnsi="GHEA Grapalat" w:cs="Sylfaen"/>
          <w:sz w:val="20"/>
          <w:lang w:val="af-ZA"/>
        </w:rPr>
        <w:t xml:space="preserve">` </w:t>
      </w:r>
      <w:r w:rsidRPr="00FF25BE">
        <w:rPr>
          <w:rFonts w:ascii="GHEA Grapalat" w:hAnsi="GHEA Grapalat" w:cs="Sylfaen"/>
          <w:sz w:val="20"/>
        </w:rPr>
        <w:t>Օ</w:t>
      </w:r>
      <w:r w:rsidRPr="00FF25BE">
        <w:rPr>
          <w:rFonts w:ascii="GHEA Grapalat" w:hAnsi="GHEA Grapalat" w:cs="Sylfaen"/>
          <w:sz w:val="20"/>
          <w:lang w:val="ru-RU"/>
        </w:rPr>
        <w:t>րենքի</w:t>
      </w:r>
      <w:r w:rsidRPr="00FF25BE">
        <w:rPr>
          <w:rFonts w:ascii="GHEA Grapalat" w:hAnsi="GHEA Grapalat" w:cs="Sylfaen"/>
          <w:sz w:val="20"/>
          <w:lang w:val="af-ZA"/>
        </w:rPr>
        <w:t xml:space="preserve"> 50-</w:t>
      </w:r>
      <w:r w:rsidRPr="00FF25BE">
        <w:rPr>
          <w:rFonts w:ascii="GHEA Grapalat" w:hAnsi="GHEA Grapalat" w:cs="Sylfaen"/>
          <w:sz w:val="20"/>
          <w:lang w:val="ru-RU"/>
        </w:rPr>
        <w:t>րդ</w:t>
      </w:r>
      <w:r w:rsidRPr="00FF25BE">
        <w:rPr>
          <w:rFonts w:ascii="GHEA Grapalat" w:hAnsi="GHEA Grapalat" w:cs="Sylfaen"/>
          <w:sz w:val="20"/>
          <w:lang w:val="af-ZA"/>
        </w:rPr>
        <w:t xml:space="preserve"> </w:t>
      </w:r>
      <w:r w:rsidRPr="00FF25BE">
        <w:rPr>
          <w:rFonts w:ascii="GHEA Grapalat" w:hAnsi="GHEA Grapalat" w:cs="Sylfaen"/>
          <w:sz w:val="20"/>
          <w:lang w:val="ru-RU"/>
        </w:rPr>
        <w:t>հոդվածի</w:t>
      </w:r>
      <w:r w:rsidRPr="00FF25BE">
        <w:rPr>
          <w:rFonts w:ascii="GHEA Grapalat" w:hAnsi="GHEA Grapalat" w:cs="Sylfaen"/>
          <w:sz w:val="20"/>
          <w:lang w:val="af-ZA"/>
        </w:rPr>
        <w:t xml:space="preserve"> 9-</w:t>
      </w:r>
      <w:r w:rsidRPr="00FF25BE">
        <w:rPr>
          <w:rFonts w:ascii="GHEA Grapalat" w:hAnsi="GHEA Grapalat" w:cs="Sylfaen"/>
          <w:sz w:val="20"/>
          <w:lang w:val="ru-RU"/>
        </w:rPr>
        <w:t>րդ</w:t>
      </w:r>
      <w:r w:rsidRPr="00FF25BE">
        <w:rPr>
          <w:rFonts w:ascii="GHEA Grapalat" w:hAnsi="GHEA Grapalat" w:cs="Sylfaen"/>
          <w:sz w:val="20"/>
          <w:lang w:val="af-ZA"/>
        </w:rPr>
        <w:t xml:space="preserve"> </w:t>
      </w:r>
      <w:r w:rsidRPr="00FF25BE">
        <w:rPr>
          <w:rFonts w:ascii="GHEA Grapalat" w:hAnsi="GHEA Grapalat" w:cs="Sylfaen"/>
          <w:sz w:val="20"/>
          <w:lang w:val="ru-RU"/>
        </w:rPr>
        <w:t>մասով</w:t>
      </w:r>
      <w:r w:rsidRPr="00FF25BE">
        <w:rPr>
          <w:rFonts w:ascii="GHEA Grapalat" w:hAnsi="GHEA Grapalat" w:cs="Sylfaen"/>
          <w:sz w:val="20"/>
          <w:lang w:val="af-ZA"/>
        </w:rPr>
        <w:t xml:space="preserve"> </w:t>
      </w:r>
      <w:r w:rsidRPr="00FF25BE">
        <w:rPr>
          <w:rFonts w:ascii="GHEA Grapalat" w:hAnsi="GHEA Grapalat" w:cs="Sylfaen"/>
          <w:sz w:val="20"/>
        </w:rPr>
        <w:t>և</w:t>
      </w:r>
      <w:r w:rsidRPr="00FF25BE">
        <w:rPr>
          <w:rFonts w:ascii="GHEA Grapalat" w:hAnsi="GHEA Grapalat" w:cs="Sylfaen"/>
          <w:sz w:val="20"/>
          <w:lang w:val="af-ZA"/>
        </w:rPr>
        <w:t xml:space="preserve"> </w:t>
      </w:r>
      <w:r w:rsidRPr="00FF25BE">
        <w:rPr>
          <w:rFonts w:ascii="GHEA Grapalat" w:hAnsi="GHEA Grapalat" w:cs="Sylfaen"/>
          <w:sz w:val="20"/>
        </w:rPr>
        <w:t>սույն</w:t>
      </w:r>
      <w:r w:rsidRPr="00FF25BE">
        <w:rPr>
          <w:rFonts w:ascii="GHEA Grapalat" w:hAnsi="GHEA Grapalat" w:cs="Sylfaen"/>
          <w:sz w:val="20"/>
          <w:lang w:val="af-ZA"/>
        </w:rPr>
        <w:t xml:space="preserve"> </w:t>
      </w:r>
      <w:r w:rsidRPr="00FF25BE">
        <w:rPr>
          <w:rFonts w:ascii="GHEA Grapalat" w:hAnsi="GHEA Grapalat" w:cs="Sylfaen"/>
          <w:sz w:val="20"/>
        </w:rPr>
        <w:t>հրավերի</w:t>
      </w:r>
      <w:r w:rsidRPr="00FF25BE">
        <w:rPr>
          <w:rFonts w:ascii="GHEA Grapalat" w:hAnsi="GHEA Grapalat" w:cs="Sylfaen"/>
          <w:sz w:val="20"/>
          <w:lang w:val="af-ZA"/>
        </w:rPr>
        <w:t xml:space="preserve"> 12.13-</w:t>
      </w:r>
      <w:r w:rsidRPr="00FF25BE">
        <w:rPr>
          <w:rFonts w:ascii="GHEA Grapalat" w:hAnsi="GHEA Grapalat" w:cs="Sylfaen"/>
          <w:sz w:val="20"/>
        </w:rPr>
        <w:t>րդ</w:t>
      </w:r>
      <w:r w:rsidRPr="00FF25BE">
        <w:rPr>
          <w:rFonts w:ascii="GHEA Grapalat" w:hAnsi="GHEA Grapalat" w:cs="Sylfaen"/>
          <w:sz w:val="20"/>
          <w:lang w:val="af-ZA"/>
        </w:rPr>
        <w:t xml:space="preserve"> </w:t>
      </w:r>
      <w:r w:rsidRPr="00FF25BE">
        <w:rPr>
          <w:rFonts w:ascii="GHEA Grapalat" w:hAnsi="GHEA Grapalat" w:cs="Sylfaen"/>
          <w:sz w:val="20"/>
        </w:rPr>
        <w:t>կետով</w:t>
      </w:r>
      <w:r w:rsidRPr="00FF25BE">
        <w:rPr>
          <w:rFonts w:ascii="GHEA Grapalat" w:hAnsi="GHEA Grapalat" w:cs="Sylfaen"/>
          <w:sz w:val="20"/>
          <w:lang w:val="af-ZA"/>
        </w:rPr>
        <w:t xml:space="preserve"> </w:t>
      </w:r>
      <w:r w:rsidRPr="00FF25BE">
        <w:rPr>
          <w:rFonts w:ascii="GHEA Grapalat" w:hAnsi="GHEA Grapalat" w:cs="Sylfaen"/>
          <w:sz w:val="20"/>
          <w:lang w:val="ru-RU"/>
        </w:rPr>
        <w:t>նախատեսված</w:t>
      </w:r>
      <w:r w:rsidRPr="00FF25BE">
        <w:rPr>
          <w:rFonts w:ascii="GHEA Grapalat" w:hAnsi="GHEA Grapalat" w:cs="Sylfaen"/>
          <w:sz w:val="20"/>
          <w:lang w:val="af-ZA"/>
        </w:rPr>
        <w:t xml:space="preserve"> </w:t>
      </w:r>
      <w:r w:rsidRPr="00FF25BE">
        <w:rPr>
          <w:rFonts w:ascii="GHEA Grapalat" w:hAnsi="GHEA Grapalat" w:cs="Sylfaen"/>
          <w:sz w:val="20"/>
          <w:lang w:val="ru-RU"/>
        </w:rPr>
        <w:t>հայտարարությունը</w:t>
      </w:r>
      <w:r w:rsidRPr="00FF25BE">
        <w:rPr>
          <w:rFonts w:ascii="GHEA Grapalat" w:hAnsi="GHEA Grapalat" w:cs="Sylfaen"/>
          <w:sz w:val="20"/>
          <w:lang w:val="af-ZA"/>
        </w:rPr>
        <w:t xml:space="preserve"> </w:t>
      </w:r>
      <w:r w:rsidRPr="00FF25BE">
        <w:rPr>
          <w:rFonts w:ascii="GHEA Grapalat" w:hAnsi="GHEA Grapalat" w:cs="Sylfaen"/>
          <w:sz w:val="20"/>
          <w:lang w:val="ru-RU"/>
        </w:rPr>
        <w:t>հրապարակվելու</w:t>
      </w:r>
      <w:r w:rsidRPr="00FF25BE">
        <w:rPr>
          <w:rFonts w:ascii="GHEA Grapalat" w:hAnsi="GHEA Grapalat" w:cs="Sylfaen"/>
          <w:sz w:val="20"/>
          <w:lang w:val="af-ZA"/>
        </w:rPr>
        <w:t xml:space="preserve"> </w:t>
      </w:r>
      <w:r w:rsidRPr="00FF25BE">
        <w:rPr>
          <w:rFonts w:ascii="GHEA Grapalat" w:hAnsi="GHEA Grapalat" w:cs="Sylfaen"/>
          <w:sz w:val="20"/>
          <w:lang w:val="ru-RU"/>
        </w:rPr>
        <w:t>օրվանից</w:t>
      </w:r>
      <w:r w:rsidRPr="00FF25BE">
        <w:rPr>
          <w:rFonts w:ascii="GHEA Grapalat" w:hAnsi="GHEA Grapalat" w:cs="Sylfaen"/>
          <w:sz w:val="20"/>
          <w:lang w:val="af-ZA"/>
        </w:rPr>
        <w:t xml:space="preserve"> </w:t>
      </w:r>
      <w:r w:rsidRPr="00FF25BE">
        <w:rPr>
          <w:rFonts w:ascii="GHEA Grapalat" w:hAnsi="GHEA Grapalat" w:cs="Sylfaen"/>
          <w:sz w:val="20"/>
          <w:lang w:val="ru-RU"/>
        </w:rPr>
        <w:t>մինչև</w:t>
      </w:r>
      <w:r w:rsidRPr="00FF25BE">
        <w:rPr>
          <w:rFonts w:ascii="GHEA Grapalat" w:hAnsi="GHEA Grapalat" w:cs="Sylfaen"/>
          <w:sz w:val="20"/>
          <w:lang w:val="af-ZA"/>
        </w:rPr>
        <w:t xml:space="preserve"> </w:t>
      </w:r>
      <w:r w:rsidRPr="00FF25BE">
        <w:rPr>
          <w:rFonts w:ascii="GHEA Grapalat" w:hAnsi="GHEA Grapalat" w:cs="Sylfaen"/>
          <w:sz w:val="20"/>
          <w:lang w:val="ru-RU"/>
        </w:rPr>
        <w:t>բողոքարկման</w:t>
      </w:r>
      <w:r w:rsidRPr="00FF25BE">
        <w:rPr>
          <w:rFonts w:ascii="GHEA Grapalat" w:hAnsi="GHEA Grapalat" w:cs="Sylfaen"/>
          <w:sz w:val="20"/>
          <w:lang w:val="af-ZA"/>
        </w:rPr>
        <w:t xml:space="preserve"> </w:t>
      </w:r>
      <w:r w:rsidRPr="00FF25BE">
        <w:rPr>
          <w:rFonts w:ascii="GHEA Grapalat" w:hAnsi="GHEA Grapalat" w:cs="Sylfaen"/>
          <w:sz w:val="20"/>
          <w:lang w:val="ru-RU"/>
        </w:rPr>
        <w:t>վերաբերյալ</w:t>
      </w:r>
      <w:r w:rsidRPr="00FF25BE">
        <w:rPr>
          <w:rFonts w:ascii="GHEA Grapalat" w:hAnsi="GHEA Grapalat" w:cs="Sylfaen"/>
          <w:sz w:val="20"/>
          <w:lang w:val="af-ZA"/>
        </w:rPr>
        <w:t xml:space="preserve"> </w:t>
      </w:r>
      <w:r w:rsidRPr="00FF25BE">
        <w:rPr>
          <w:rFonts w:ascii="GHEA Grapalat" w:hAnsi="GHEA Grapalat" w:cs="Sylfaen"/>
          <w:sz w:val="20"/>
          <w:lang w:val="ru-RU"/>
        </w:rPr>
        <w:t>ընդունված</w:t>
      </w:r>
      <w:r w:rsidRPr="00FF25BE">
        <w:rPr>
          <w:rFonts w:ascii="GHEA Grapalat" w:hAnsi="GHEA Grapalat" w:cs="Sylfaen"/>
          <w:sz w:val="20"/>
          <w:lang w:val="af-ZA"/>
        </w:rPr>
        <w:t xml:space="preserve"> </w:t>
      </w:r>
      <w:r w:rsidRPr="00FF25BE">
        <w:rPr>
          <w:rFonts w:ascii="GHEA Grapalat" w:hAnsi="GHEA Grapalat" w:cs="Sylfaen"/>
          <w:sz w:val="20"/>
          <w:lang w:val="ru-RU"/>
        </w:rPr>
        <w:t>որոշման՝</w:t>
      </w:r>
      <w:r w:rsidRPr="00FF25BE">
        <w:rPr>
          <w:rFonts w:ascii="GHEA Grapalat" w:hAnsi="GHEA Grapalat" w:cs="Sylfaen"/>
          <w:sz w:val="20"/>
          <w:lang w:val="af-ZA"/>
        </w:rPr>
        <w:t xml:space="preserve"> </w:t>
      </w:r>
      <w:r w:rsidRPr="00FF25BE">
        <w:rPr>
          <w:rFonts w:ascii="GHEA Grapalat" w:hAnsi="GHEA Grapalat" w:cs="Sylfaen"/>
          <w:sz w:val="20"/>
          <w:lang w:val="ru-RU"/>
        </w:rPr>
        <w:t>տեղեկագրում</w:t>
      </w:r>
      <w:r w:rsidRPr="00FF25BE">
        <w:rPr>
          <w:rFonts w:ascii="GHEA Grapalat" w:hAnsi="GHEA Grapalat" w:cs="Sylfaen"/>
          <w:sz w:val="20"/>
          <w:lang w:val="af-ZA"/>
        </w:rPr>
        <w:t xml:space="preserve"> </w:t>
      </w:r>
      <w:r w:rsidRPr="00FF25BE">
        <w:rPr>
          <w:rFonts w:ascii="GHEA Grapalat" w:hAnsi="GHEA Grapalat" w:cs="Sylfaen"/>
          <w:sz w:val="20"/>
          <w:lang w:val="ru-RU"/>
        </w:rPr>
        <w:t>հրապարակման</w:t>
      </w:r>
      <w:r w:rsidRPr="00FF25BE">
        <w:rPr>
          <w:rFonts w:ascii="GHEA Grapalat" w:hAnsi="GHEA Grapalat" w:cs="Sylfaen"/>
          <w:sz w:val="20"/>
          <w:lang w:val="af-ZA"/>
        </w:rPr>
        <w:t xml:space="preserve"> </w:t>
      </w:r>
      <w:r w:rsidRPr="00FF25BE">
        <w:rPr>
          <w:rFonts w:ascii="GHEA Grapalat" w:hAnsi="GHEA Grapalat" w:cs="Sylfaen"/>
          <w:sz w:val="20"/>
          <w:lang w:val="ru-RU"/>
        </w:rPr>
        <w:t>օրը</w:t>
      </w:r>
      <w:r w:rsidRPr="00FF25BE">
        <w:rPr>
          <w:rFonts w:ascii="GHEA Grapalat" w:hAnsi="GHEA Grapalat" w:cs="Sylfaen"/>
          <w:sz w:val="20"/>
          <w:lang w:val="af-ZA"/>
        </w:rPr>
        <w:t xml:space="preserve"> </w:t>
      </w:r>
      <w:r w:rsidRPr="00FF25BE">
        <w:rPr>
          <w:rFonts w:ascii="GHEA Grapalat" w:hAnsi="GHEA Grapalat" w:cs="Sylfaen"/>
          <w:sz w:val="20"/>
          <w:lang w:val="ru-RU"/>
        </w:rPr>
        <w:t>ներառյալ</w:t>
      </w:r>
      <w:r w:rsidRPr="00FF25BE">
        <w:rPr>
          <w:rFonts w:ascii="GHEA Grapalat" w:hAnsi="GHEA Grapalat" w:cs="Sylfaen"/>
          <w:sz w:val="20"/>
          <w:lang w:val="af-ZA"/>
        </w:rPr>
        <w:t xml:space="preserve">:  </w:t>
      </w:r>
    </w:p>
    <w:p w:rsidR="007178A1" w:rsidRPr="00FF25BE" w:rsidRDefault="007178A1" w:rsidP="007178A1">
      <w:pPr>
        <w:ind w:firstLine="567"/>
        <w:jc w:val="both"/>
        <w:rPr>
          <w:rFonts w:ascii="GHEA Grapalat" w:hAnsi="GHEA Grapalat" w:cs="Sylfaen"/>
          <w:sz w:val="20"/>
          <w:lang w:val="af-ZA"/>
        </w:rPr>
      </w:pPr>
      <w:r w:rsidRPr="00FF25BE">
        <w:rPr>
          <w:rFonts w:ascii="GHEA Grapalat" w:hAnsi="GHEA Grapalat" w:cs="Sylfaen"/>
          <w:sz w:val="20"/>
          <w:lang w:val="ru-RU"/>
        </w:rPr>
        <w:t>Խորհրդի</w:t>
      </w:r>
      <w:r w:rsidRPr="00FF25BE">
        <w:rPr>
          <w:rFonts w:ascii="GHEA Grapalat" w:hAnsi="GHEA Grapalat" w:cs="Sylfaen"/>
          <w:sz w:val="20"/>
          <w:lang w:val="af-ZA"/>
        </w:rPr>
        <w:t xml:space="preserve"> </w:t>
      </w:r>
      <w:r w:rsidRPr="00FF25BE">
        <w:rPr>
          <w:rFonts w:ascii="GHEA Grapalat" w:hAnsi="GHEA Grapalat" w:cs="Sylfaen"/>
          <w:sz w:val="20"/>
          <w:lang w:val="ru-RU"/>
        </w:rPr>
        <w:t>որոշմամբ</w:t>
      </w:r>
      <w:r w:rsidRPr="00FF25BE">
        <w:rPr>
          <w:rFonts w:ascii="GHEA Grapalat" w:hAnsi="GHEA Grapalat" w:cs="Sylfaen"/>
          <w:sz w:val="20"/>
          <w:lang w:val="af-ZA"/>
        </w:rPr>
        <w:t xml:space="preserve"> </w:t>
      </w:r>
      <w:r w:rsidRPr="00FF25BE">
        <w:rPr>
          <w:rFonts w:ascii="GHEA Grapalat" w:hAnsi="GHEA Grapalat" w:cs="Sylfaen"/>
          <w:sz w:val="20"/>
          <w:lang w:val="ru-RU"/>
        </w:rPr>
        <w:t>կասեցումը</w:t>
      </w:r>
      <w:r w:rsidRPr="00FF25BE">
        <w:rPr>
          <w:rFonts w:ascii="GHEA Grapalat" w:hAnsi="GHEA Grapalat" w:cs="Sylfaen"/>
          <w:sz w:val="20"/>
          <w:lang w:val="af-ZA"/>
        </w:rPr>
        <w:t xml:space="preserve"> </w:t>
      </w:r>
      <w:r w:rsidRPr="00FF25BE">
        <w:rPr>
          <w:rFonts w:ascii="GHEA Grapalat" w:hAnsi="GHEA Grapalat" w:cs="Sylfaen"/>
          <w:sz w:val="20"/>
          <w:lang w:val="ru-RU"/>
        </w:rPr>
        <w:t>կարող</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հանվել</w:t>
      </w:r>
      <w:r w:rsidRPr="00FF25BE">
        <w:rPr>
          <w:rFonts w:ascii="GHEA Grapalat" w:hAnsi="GHEA Grapalat" w:cs="Sylfaen"/>
          <w:sz w:val="20"/>
          <w:lang w:val="af-ZA"/>
        </w:rPr>
        <w:t xml:space="preserve">, </w:t>
      </w:r>
      <w:r w:rsidRPr="00FF25BE">
        <w:rPr>
          <w:rFonts w:ascii="GHEA Grapalat" w:hAnsi="GHEA Grapalat" w:cs="Sylfaen"/>
          <w:sz w:val="20"/>
          <w:lang w:val="ru-RU"/>
        </w:rPr>
        <w:t>եթե</w:t>
      </w:r>
      <w:r w:rsidRPr="00FF25BE">
        <w:rPr>
          <w:rFonts w:ascii="GHEA Grapalat" w:hAnsi="GHEA Grapalat" w:cs="Sylfaen"/>
          <w:sz w:val="20"/>
          <w:lang w:val="af-ZA"/>
        </w:rPr>
        <w:t xml:space="preserve"> </w:t>
      </w:r>
      <w:r w:rsidRPr="00FF25BE">
        <w:rPr>
          <w:rFonts w:ascii="GHEA Grapalat" w:hAnsi="GHEA Grapalat" w:cs="Sylfaen"/>
          <w:sz w:val="20"/>
        </w:rPr>
        <w:t>պ</w:t>
      </w:r>
      <w:r w:rsidRPr="00FF25BE">
        <w:rPr>
          <w:rFonts w:ascii="GHEA Grapalat" w:hAnsi="GHEA Grapalat" w:cs="Sylfaen"/>
          <w:sz w:val="20"/>
          <w:lang w:val="ru-RU"/>
        </w:rPr>
        <w:t>ատվիրատուի</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ներկայացրած</w:t>
      </w:r>
      <w:r w:rsidRPr="00FF25BE">
        <w:rPr>
          <w:rFonts w:ascii="GHEA Grapalat" w:hAnsi="GHEA Grapalat" w:cs="Sylfaen"/>
          <w:sz w:val="20"/>
          <w:lang w:val="af-ZA"/>
        </w:rPr>
        <w:t xml:space="preserve"> </w:t>
      </w:r>
      <w:r w:rsidRPr="00FF25BE">
        <w:rPr>
          <w:rFonts w:ascii="GHEA Grapalat" w:hAnsi="GHEA Grapalat" w:cs="Sylfaen"/>
          <w:sz w:val="20"/>
          <w:lang w:val="ru-RU"/>
        </w:rPr>
        <w:t>հիմնավորումների</w:t>
      </w:r>
      <w:r w:rsidRPr="00FF25BE">
        <w:rPr>
          <w:rFonts w:ascii="GHEA Grapalat" w:hAnsi="GHEA Grapalat" w:cs="Sylfaen"/>
          <w:sz w:val="20"/>
          <w:lang w:val="af-ZA"/>
        </w:rPr>
        <w:t xml:space="preserve"> </w:t>
      </w:r>
      <w:r w:rsidRPr="00FF25BE">
        <w:rPr>
          <w:rFonts w:ascii="GHEA Grapalat" w:hAnsi="GHEA Grapalat" w:cs="Sylfaen"/>
          <w:sz w:val="20"/>
          <w:lang w:val="ru-RU"/>
        </w:rPr>
        <w:t>համաձայն</w:t>
      </w:r>
      <w:r w:rsidRPr="00FF25BE">
        <w:rPr>
          <w:rFonts w:ascii="GHEA Grapalat" w:hAnsi="GHEA Grapalat" w:cs="Sylfaen"/>
          <w:sz w:val="20"/>
          <w:lang w:val="af-ZA"/>
        </w:rPr>
        <w:t xml:space="preserve">, </w:t>
      </w:r>
      <w:r w:rsidRPr="00FF25BE">
        <w:rPr>
          <w:rFonts w:ascii="GHEA Grapalat" w:hAnsi="GHEA Grapalat" w:cs="Sylfaen"/>
          <w:sz w:val="20"/>
          <w:lang w:val="ru-RU"/>
        </w:rPr>
        <w:t>հանրային</w:t>
      </w:r>
      <w:r w:rsidRPr="00FF25BE">
        <w:rPr>
          <w:rFonts w:ascii="GHEA Grapalat" w:hAnsi="GHEA Grapalat" w:cs="Sylfaen"/>
          <w:sz w:val="20"/>
          <w:lang w:val="af-ZA"/>
        </w:rPr>
        <w:t xml:space="preserve"> </w:t>
      </w:r>
      <w:r w:rsidRPr="00FF25BE">
        <w:rPr>
          <w:rFonts w:ascii="GHEA Grapalat" w:hAnsi="GHEA Grapalat" w:cs="Sylfaen"/>
          <w:sz w:val="20"/>
          <w:lang w:val="ru-RU"/>
        </w:rPr>
        <w:t>կամ</w:t>
      </w:r>
      <w:r w:rsidRPr="00FF25BE">
        <w:rPr>
          <w:rFonts w:ascii="GHEA Grapalat" w:hAnsi="GHEA Grapalat" w:cs="Sylfaen"/>
          <w:sz w:val="20"/>
          <w:lang w:val="af-ZA"/>
        </w:rPr>
        <w:t xml:space="preserve"> </w:t>
      </w:r>
      <w:r w:rsidRPr="00FF25BE">
        <w:rPr>
          <w:rFonts w:ascii="GHEA Grapalat" w:hAnsi="GHEA Grapalat" w:cs="Sylfaen"/>
          <w:sz w:val="20"/>
          <w:lang w:val="ru-RU"/>
        </w:rPr>
        <w:t>պաշտպանության</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ազգային</w:t>
      </w:r>
      <w:r w:rsidRPr="00FF25BE">
        <w:rPr>
          <w:rFonts w:ascii="GHEA Grapalat" w:hAnsi="GHEA Grapalat" w:cs="Sylfaen"/>
          <w:sz w:val="20"/>
          <w:lang w:val="af-ZA"/>
        </w:rPr>
        <w:t xml:space="preserve"> </w:t>
      </w:r>
      <w:r w:rsidRPr="00FF25BE">
        <w:rPr>
          <w:rFonts w:ascii="GHEA Grapalat" w:hAnsi="GHEA Grapalat" w:cs="Sylfaen"/>
          <w:sz w:val="20"/>
          <w:lang w:val="ru-RU"/>
        </w:rPr>
        <w:t>անվտանգության</w:t>
      </w:r>
      <w:r w:rsidRPr="00FF25BE">
        <w:rPr>
          <w:rFonts w:ascii="GHEA Grapalat" w:hAnsi="GHEA Grapalat" w:cs="Sylfaen"/>
          <w:sz w:val="20"/>
          <w:lang w:val="af-ZA"/>
        </w:rPr>
        <w:t xml:space="preserve"> </w:t>
      </w:r>
      <w:r w:rsidRPr="00FF25BE">
        <w:rPr>
          <w:rFonts w:ascii="GHEA Grapalat" w:hAnsi="GHEA Grapalat" w:cs="Sylfaen"/>
          <w:sz w:val="20"/>
          <w:lang w:val="ru-RU"/>
        </w:rPr>
        <w:t>շահերից</w:t>
      </w:r>
      <w:r w:rsidRPr="00FF25BE">
        <w:rPr>
          <w:rFonts w:ascii="GHEA Grapalat" w:hAnsi="GHEA Grapalat" w:cs="Sylfaen"/>
          <w:sz w:val="20"/>
          <w:lang w:val="af-ZA"/>
        </w:rPr>
        <w:t xml:space="preserve"> </w:t>
      </w:r>
      <w:r w:rsidRPr="00FF25BE">
        <w:rPr>
          <w:rFonts w:ascii="GHEA Grapalat" w:hAnsi="GHEA Grapalat" w:cs="Sylfaen"/>
          <w:sz w:val="20"/>
          <w:lang w:val="ru-RU"/>
        </w:rPr>
        <w:t>ելնելով</w:t>
      </w:r>
      <w:r w:rsidRPr="00FF25BE">
        <w:rPr>
          <w:rFonts w:ascii="GHEA Grapalat" w:hAnsi="GHEA Grapalat" w:cs="Sylfaen"/>
          <w:sz w:val="20"/>
          <w:lang w:val="af-ZA"/>
        </w:rPr>
        <w:t xml:space="preserve">, </w:t>
      </w:r>
      <w:r w:rsidRPr="00FF25BE">
        <w:rPr>
          <w:rFonts w:ascii="GHEA Grapalat" w:hAnsi="GHEA Grapalat" w:cs="Sylfaen"/>
          <w:sz w:val="20"/>
          <w:lang w:val="ru-RU"/>
        </w:rPr>
        <w:t>անհրաժեշտ</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շարունակել</w:t>
      </w:r>
      <w:r w:rsidRPr="00FF25BE">
        <w:rPr>
          <w:rFonts w:ascii="GHEA Grapalat" w:hAnsi="GHEA Grapalat" w:cs="Sylfaen"/>
          <w:sz w:val="20"/>
          <w:lang w:val="af-ZA"/>
        </w:rPr>
        <w:t xml:space="preserve"> </w:t>
      </w:r>
      <w:r w:rsidRPr="00FF25BE">
        <w:rPr>
          <w:rFonts w:ascii="GHEA Grapalat" w:hAnsi="GHEA Grapalat" w:cs="Sylfaen"/>
          <w:sz w:val="20"/>
          <w:lang w:val="ru-RU"/>
        </w:rPr>
        <w:t>գնման</w:t>
      </w:r>
      <w:r w:rsidRPr="00FF25BE">
        <w:rPr>
          <w:rFonts w:ascii="GHEA Grapalat" w:hAnsi="GHEA Grapalat" w:cs="Sylfaen"/>
          <w:sz w:val="20"/>
          <w:lang w:val="af-ZA"/>
        </w:rPr>
        <w:t xml:space="preserve"> </w:t>
      </w:r>
      <w:r w:rsidRPr="00FF25BE">
        <w:rPr>
          <w:rFonts w:ascii="GHEA Grapalat" w:hAnsi="GHEA Grapalat" w:cs="Sylfaen"/>
          <w:sz w:val="20"/>
          <w:lang w:val="ru-RU"/>
        </w:rPr>
        <w:t>գործընթացը</w:t>
      </w:r>
      <w:r w:rsidRPr="00FF25BE">
        <w:rPr>
          <w:rFonts w:ascii="GHEA Grapalat" w:hAnsi="GHEA Grapalat" w:cs="Sylfaen"/>
          <w:sz w:val="20"/>
          <w:lang w:val="af-ZA"/>
        </w:rPr>
        <w:t xml:space="preserve">: </w:t>
      </w:r>
      <w:r w:rsidRPr="00FF25BE">
        <w:rPr>
          <w:rFonts w:ascii="GHEA Grapalat" w:hAnsi="GHEA Grapalat" w:cs="Sylfaen"/>
          <w:sz w:val="20"/>
          <w:lang w:val="ru-RU"/>
        </w:rPr>
        <w:t>Սույն</w:t>
      </w:r>
      <w:r w:rsidRPr="00FF25BE">
        <w:rPr>
          <w:rFonts w:ascii="GHEA Grapalat" w:hAnsi="GHEA Grapalat" w:cs="Sylfaen"/>
          <w:sz w:val="20"/>
          <w:lang w:val="af-ZA"/>
        </w:rPr>
        <w:t xml:space="preserve"> </w:t>
      </w:r>
      <w:r w:rsidRPr="00FF25BE">
        <w:rPr>
          <w:rFonts w:ascii="GHEA Grapalat" w:hAnsi="GHEA Grapalat" w:cs="Sylfaen"/>
          <w:sz w:val="20"/>
        </w:rPr>
        <w:t>կետ</w:t>
      </w:r>
      <w:r w:rsidRPr="00FF25BE">
        <w:rPr>
          <w:rFonts w:ascii="GHEA Grapalat" w:hAnsi="GHEA Grapalat" w:cs="Sylfaen"/>
          <w:sz w:val="20"/>
          <w:lang w:val="ru-RU"/>
        </w:rPr>
        <w:t>ով</w:t>
      </w:r>
      <w:r w:rsidRPr="00FF25BE">
        <w:rPr>
          <w:rFonts w:ascii="GHEA Grapalat" w:hAnsi="GHEA Grapalat" w:cs="Sylfaen"/>
          <w:sz w:val="20"/>
          <w:lang w:val="af-ZA"/>
        </w:rPr>
        <w:t xml:space="preserve"> </w:t>
      </w:r>
      <w:r w:rsidRPr="00FF25BE">
        <w:rPr>
          <w:rFonts w:ascii="GHEA Grapalat" w:hAnsi="GHEA Grapalat" w:cs="Sylfaen"/>
          <w:sz w:val="20"/>
          <w:lang w:val="ru-RU"/>
        </w:rPr>
        <w:t>նախատեսված</w:t>
      </w:r>
      <w:r w:rsidRPr="00FF25BE">
        <w:rPr>
          <w:rFonts w:ascii="GHEA Grapalat" w:hAnsi="GHEA Grapalat" w:cs="Sylfaen"/>
          <w:sz w:val="20"/>
          <w:lang w:val="af-ZA"/>
        </w:rPr>
        <w:t xml:space="preserve"> </w:t>
      </w:r>
      <w:r w:rsidRPr="00FF25BE">
        <w:rPr>
          <w:rFonts w:ascii="GHEA Grapalat" w:hAnsi="GHEA Grapalat" w:cs="Sylfaen"/>
          <w:sz w:val="20"/>
          <w:lang w:val="ru-RU"/>
        </w:rPr>
        <w:t>որոշումը</w:t>
      </w:r>
      <w:r w:rsidRPr="00FF25BE">
        <w:rPr>
          <w:rFonts w:ascii="GHEA Grapalat" w:hAnsi="GHEA Grapalat" w:cs="Sylfaen"/>
          <w:sz w:val="20"/>
          <w:lang w:val="af-ZA"/>
        </w:rPr>
        <w:t xml:space="preserve"> </w:t>
      </w:r>
      <w:r w:rsidRPr="00FF25BE">
        <w:rPr>
          <w:rFonts w:ascii="GHEA Grapalat" w:hAnsi="GHEA Grapalat" w:cs="Sylfaen"/>
          <w:sz w:val="20"/>
          <w:lang w:val="ru-RU"/>
        </w:rPr>
        <w:t>խորհուրդը</w:t>
      </w:r>
      <w:r w:rsidRPr="00FF25BE">
        <w:rPr>
          <w:rFonts w:ascii="GHEA Grapalat" w:hAnsi="GHEA Grapalat" w:cs="Sylfaen"/>
          <w:sz w:val="20"/>
          <w:lang w:val="af-ZA"/>
        </w:rPr>
        <w:t xml:space="preserve"> </w:t>
      </w:r>
      <w:r w:rsidRPr="00FF25BE">
        <w:rPr>
          <w:rFonts w:ascii="GHEA Grapalat" w:hAnsi="GHEA Grapalat" w:cs="Sylfaen"/>
          <w:sz w:val="20"/>
          <w:lang w:val="ru-RU"/>
        </w:rPr>
        <w:t>հրապարակում</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տեղեկագրում</w:t>
      </w:r>
      <w:r w:rsidRPr="00FF25BE">
        <w:rPr>
          <w:rFonts w:ascii="GHEA Grapalat" w:hAnsi="GHEA Grapalat" w:cs="Sylfaen"/>
          <w:sz w:val="20"/>
          <w:lang w:val="af-ZA"/>
        </w:rPr>
        <w:t xml:space="preserve">` </w:t>
      </w:r>
      <w:r w:rsidRPr="00FF25BE">
        <w:rPr>
          <w:rFonts w:ascii="GHEA Grapalat" w:hAnsi="GHEA Grapalat" w:cs="Sylfaen"/>
          <w:sz w:val="20"/>
          <w:lang w:val="ru-RU"/>
        </w:rPr>
        <w:t>այն</w:t>
      </w:r>
      <w:r w:rsidRPr="00FF25BE">
        <w:rPr>
          <w:rFonts w:ascii="GHEA Grapalat" w:hAnsi="GHEA Grapalat" w:cs="Sylfaen"/>
          <w:sz w:val="20"/>
          <w:lang w:val="af-ZA"/>
        </w:rPr>
        <w:t xml:space="preserve"> </w:t>
      </w:r>
      <w:r w:rsidRPr="00FF25BE">
        <w:rPr>
          <w:rFonts w:ascii="GHEA Grapalat" w:hAnsi="GHEA Grapalat" w:cs="Sylfaen"/>
          <w:sz w:val="20"/>
          <w:lang w:val="ru-RU"/>
        </w:rPr>
        <w:t>կայացնելու</w:t>
      </w:r>
      <w:r w:rsidRPr="00FF25BE">
        <w:rPr>
          <w:rFonts w:ascii="GHEA Grapalat" w:hAnsi="GHEA Grapalat" w:cs="Sylfaen"/>
          <w:sz w:val="20"/>
          <w:lang w:val="af-ZA"/>
        </w:rPr>
        <w:t xml:space="preserve"> </w:t>
      </w:r>
      <w:r w:rsidRPr="00FF25BE">
        <w:rPr>
          <w:rFonts w:ascii="GHEA Grapalat" w:hAnsi="GHEA Grapalat" w:cs="Sylfaen"/>
          <w:sz w:val="20"/>
          <w:lang w:val="ru-RU"/>
        </w:rPr>
        <w:t>օրվանից</w:t>
      </w:r>
      <w:r w:rsidRPr="00FF25BE">
        <w:rPr>
          <w:rFonts w:ascii="GHEA Grapalat" w:hAnsi="GHEA Grapalat" w:cs="Sylfaen"/>
          <w:sz w:val="20"/>
          <w:lang w:val="af-ZA"/>
        </w:rPr>
        <w:t xml:space="preserve"> </w:t>
      </w:r>
      <w:r w:rsidRPr="00FF25BE">
        <w:rPr>
          <w:rFonts w:ascii="GHEA Grapalat" w:hAnsi="GHEA Grapalat" w:cs="Sylfaen"/>
          <w:sz w:val="20"/>
          <w:lang w:val="ru-RU"/>
        </w:rPr>
        <w:t>հաշված</w:t>
      </w:r>
      <w:r w:rsidRPr="00FF25BE">
        <w:rPr>
          <w:rFonts w:ascii="GHEA Grapalat" w:hAnsi="GHEA Grapalat" w:cs="Sylfaen"/>
          <w:sz w:val="20"/>
          <w:lang w:val="af-ZA"/>
        </w:rPr>
        <w:t xml:space="preserve"> </w:t>
      </w:r>
      <w:r w:rsidRPr="00FF25BE">
        <w:rPr>
          <w:rFonts w:ascii="GHEA Grapalat" w:hAnsi="GHEA Grapalat" w:cs="Sylfaen"/>
          <w:sz w:val="20"/>
          <w:lang w:val="ru-RU"/>
        </w:rPr>
        <w:t>մեկ</w:t>
      </w:r>
      <w:r w:rsidRPr="00FF25BE">
        <w:rPr>
          <w:rFonts w:ascii="GHEA Grapalat" w:hAnsi="GHEA Grapalat" w:cs="Sylfaen"/>
          <w:sz w:val="20"/>
          <w:lang w:val="af-ZA"/>
        </w:rPr>
        <w:t xml:space="preserve"> </w:t>
      </w:r>
      <w:r w:rsidRPr="00FF25BE">
        <w:rPr>
          <w:rFonts w:ascii="GHEA Grapalat" w:hAnsi="GHEA Grapalat" w:cs="Sylfaen"/>
          <w:sz w:val="20"/>
          <w:lang w:val="ru-RU"/>
        </w:rPr>
        <w:t>աշխատանքային</w:t>
      </w:r>
      <w:r w:rsidRPr="00FF25BE">
        <w:rPr>
          <w:rFonts w:ascii="GHEA Grapalat" w:hAnsi="GHEA Grapalat" w:cs="Sylfaen"/>
          <w:sz w:val="20"/>
          <w:lang w:val="af-ZA"/>
        </w:rPr>
        <w:t xml:space="preserve"> </w:t>
      </w:r>
      <w:r w:rsidRPr="00FF25BE">
        <w:rPr>
          <w:rFonts w:ascii="GHEA Grapalat" w:hAnsi="GHEA Grapalat" w:cs="Sylfaen"/>
          <w:sz w:val="20"/>
          <w:lang w:val="ru-RU"/>
        </w:rPr>
        <w:t>օրվա</w:t>
      </w:r>
      <w:r w:rsidRPr="00FF25BE">
        <w:rPr>
          <w:rFonts w:ascii="GHEA Grapalat" w:hAnsi="GHEA Grapalat" w:cs="Sylfaen"/>
          <w:sz w:val="20"/>
          <w:lang w:val="af-ZA"/>
        </w:rPr>
        <w:t xml:space="preserve"> </w:t>
      </w:r>
      <w:r w:rsidRPr="00FF25BE">
        <w:rPr>
          <w:rFonts w:ascii="GHEA Grapalat" w:hAnsi="GHEA Grapalat" w:cs="Sylfaen"/>
          <w:sz w:val="20"/>
          <w:lang w:val="ru-RU"/>
        </w:rPr>
        <w:t>ընթացքում</w:t>
      </w:r>
      <w:r w:rsidRPr="00FF25BE">
        <w:rPr>
          <w:rFonts w:ascii="GHEA Grapalat" w:hAnsi="GHEA Grapalat" w:cs="Sylfaen"/>
          <w:sz w:val="20"/>
          <w:lang w:val="af-ZA"/>
        </w:rPr>
        <w:t xml:space="preserve">: </w:t>
      </w:r>
    </w:p>
    <w:p w:rsidR="00AE679C" w:rsidRPr="00FF25BE" w:rsidRDefault="00AE679C" w:rsidP="007C49D4">
      <w:pPr>
        <w:ind w:firstLine="567"/>
        <w:jc w:val="center"/>
        <w:rPr>
          <w:rFonts w:ascii="GHEA Grapalat" w:hAnsi="GHEA Grapalat" w:cs="Sylfaen"/>
          <w:b/>
          <w:szCs w:val="22"/>
          <w:lang w:val="es-ES"/>
        </w:rPr>
      </w:pPr>
    </w:p>
    <w:p w:rsidR="00096865" w:rsidRPr="00FF25BE" w:rsidRDefault="00096865" w:rsidP="00792113">
      <w:pPr>
        <w:jc w:val="center"/>
        <w:rPr>
          <w:rFonts w:ascii="GHEA Grapalat" w:hAnsi="GHEA Grapalat"/>
          <w:b/>
          <w:szCs w:val="22"/>
          <w:lang w:val="af-ZA"/>
        </w:rPr>
      </w:pPr>
      <w:r w:rsidRPr="00FF25BE">
        <w:rPr>
          <w:rFonts w:ascii="GHEA Grapalat" w:hAnsi="GHEA Grapalat" w:cs="Sylfaen"/>
          <w:b/>
          <w:szCs w:val="22"/>
          <w:lang w:val="es-ES"/>
        </w:rPr>
        <w:t>ՄԱՍ</w:t>
      </w:r>
      <w:r w:rsidRPr="00FF25BE">
        <w:rPr>
          <w:rFonts w:ascii="GHEA Grapalat" w:hAnsi="GHEA Grapalat"/>
          <w:b/>
          <w:szCs w:val="22"/>
          <w:lang w:val="af-ZA"/>
        </w:rPr>
        <w:t xml:space="preserve">  II</w:t>
      </w:r>
    </w:p>
    <w:p w:rsidR="00096865" w:rsidRPr="00FF25BE" w:rsidRDefault="00096865" w:rsidP="00792113">
      <w:pPr>
        <w:pStyle w:val="BodyText"/>
        <w:ind w:right="-7"/>
        <w:jc w:val="center"/>
        <w:rPr>
          <w:rFonts w:ascii="GHEA Grapalat" w:hAnsi="GHEA Grapalat"/>
          <w:b/>
          <w:szCs w:val="22"/>
          <w:lang w:val="af-ZA"/>
        </w:rPr>
      </w:pPr>
      <w:r w:rsidRPr="00FF25BE">
        <w:rPr>
          <w:rFonts w:ascii="GHEA Grapalat" w:hAnsi="GHEA Grapalat" w:cs="Sylfaen"/>
          <w:b/>
          <w:szCs w:val="22"/>
          <w:lang w:val="es-ES"/>
        </w:rPr>
        <w:t>Հ</w:t>
      </w:r>
      <w:r w:rsidRPr="00FF25BE">
        <w:rPr>
          <w:rFonts w:ascii="GHEA Grapalat" w:hAnsi="GHEA Grapalat"/>
          <w:b/>
          <w:szCs w:val="22"/>
          <w:lang w:val="af-ZA"/>
        </w:rPr>
        <w:t xml:space="preserve"> </w:t>
      </w:r>
      <w:r w:rsidRPr="00FF25BE">
        <w:rPr>
          <w:rFonts w:ascii="GHEA Grapalat" w:hAnsi="GHEA Grapalat" w:cs="Sylfaen"/>
          <w:b/>
          <w:szCs w:val="22"/>
          <w:lang w:val="es-ES"/>
        </w:rPr>
        <w:t>Ր</w:t>
      </w:r>
      <w:r w:rsidRPr="00FF25BE">
        <w:rPr>
          <w:rFonts w:ascii="GHEA Grapalat" w:hAnsi="GHEA Grapalat"/>
          <w:b/>
          <w:szCs w:val="22"/>
          <w:lang w:val="af-ZA"/>
        </w:rPr>
        <w:t xml:space="preserve"> </w:t>
      </w:r>
      <w:r w:rsidRPr="00FF25BE">
        <w:rPr>
          <w:rFonts w:ascii="GHEA Grapalat" w:hAnsi="GHEA Grapalat" w:cs="Sylfaen"/>
          <w:b/>
          <w:szCs w:val="22"/>
          <w:lang w:val="es-ES"/>
        </w:rPr>
        <w:t>Ա</w:t>
      </w:r>
      <w:r w:rsidRPr="00FF25BE">
        <w:rPr>
          <w:rFonts w:ascii="GHEA Grapalat" w:hAnsi="GHEA Grapalat"/>
          <w:b/>
          <w:szCs w:val="22"/>
          <w:lang w:val="af-ZA"/>
        </w:rPr>
        <w:t xml:space="preserve"> </w:t>
      </w:r>
      <w:r w:rsidRPr="00FF25BE">
        <w:rPr>
          <w:rFonts w:ascii="GHEA Grapalat" w:hAnsi="GHEA Grapalat" w:cs="Sylfaen"/>
          <w:b/>
          <w:szCs w:val="22"/>
          <w:lang w:val="es-ES"/>
        </w:rPr>
        <w:t>Հ</w:t>
      </w:r>
      <w:r w:rsidRPr="00FF25BE">
        <w:rPr>
          <w:rFonts w:ascii="GHEA Grapalat" w:hAnsi="GHEA Grapalat"/>
          <w:b/>
          <w:szCs w:val="22"/>
          <w:lang w:val="af-ZA"/>
        </w:rPr>
        <w:t xml:space="preserve"> </w:t>
      </w:r>
      <w:r w:rsidRPr="00FF25BE">
        <w:rPr>
          <w:rFonts w:ascii="GHEA Grapalat" w:hAnsi="GHEA Grapalat" w:cs="Sylfaen"/>
          <w:b/>
          <w:szCs w:val="22"/>
          <w:lang w:val="es-ES"/>
        </w:rPr>
        <w:t>Ա</w:t>
      </w:r>
      <w:r w:rsidRPr="00FF25BE">
        <w:rPr>
          <w:rFonts w:ascii="GHEA Grapalat" w:hAnsi="GHEA Grapalat"/>
          <w:b/>
          <w:szCs w:val="22"/>
          <w:lang w:val="af-ZA"/>
        </w:rPr>
        <w:t xml:space="preserve"> </w:t>
      </w:r>
      <w:r w:rsidRPr="00FF25BE">
        <w:rPr>
          <w:rFonts w:ascii="GHEA Grapalat" w:hAnsi="GHEA Grapalat" w:cs="Sylfaen"/>
          <w:b/>
          <w:szCs w:val="22"/>
          <w:lang w:val="es-ES"/>
        </w:rPr>
        <w:t>Ն</w:t>
      </w:r>
      <w:r w:rsidRPr="00FF25BE">
        <w:rPr>
          <w:rFonts w:ascii="GHEA Grapalat" w:hAnsi="GHEA Grapalat"/>
          <w:b/>
          <w:szCs w:val="22"/>
          <w:lang w:val="af-ZA"/>
        </w:rPr>
        <w:t xml:space="preserve"> </w:t>
      </w:r>
      <w:r w:rsidRPr="00FF25BE">
        <w:rPr>
          <w:rFonts w:ascii="GHEA Grapalat" w:hAnsi="GHEA Grapalat" w:cs="Sylfaen"/>
          <w:b/>
          <w:szCs w:val="22"/>
          <w:lang w:val="es-ES"/>
        </w:rPr>
        <w:t>Գ</w:t>
      </w:r>
    </w:p>
    <w:p w:rsidR="00096865" w:rsidRPr="00FF25BE" w:rsidRDefault="006F01AF" w:rsidP="00096865">
      <w:pPr>
        <w:pStyle w:val="BodyText"/>
        <w:ind w:right="-7"/>
        <w:jc w:val="center"/>
        <w:rPr>
          <w:rFonts w:ascii="GHEA Grapalat" w:hAnsi="GHEA Grapalat"/>
          <w:b/>
          <w:szCs w:val="22"/>
          <w:lang w:val="af-ZA"/>
        </w:rPr>
      </w:pPr>
      <w:r w:rsidRPr="00FF25BE">
        <w:rPr>
          <w:rFonts w:ascii="GHEA Grapalat" w:hAnsi="GHEA Grapalat" w:cs="Sylfaen"/>
          <w:b/>
          <w:szCs w:val="22"/>
          <w:lang w:val="es-ES"/>
        </w:rPr>
        <w:t xml:space="preserve">Գ Ն Ա Ն Շ Մ Ա Ն  Հ Ա Ր Ց Մ Ա Ն  </w:t>
      </w:r>
      <w:r w:rsidR="00096865" w:rsidRPr="00FF25BE">
        <w:rPr>
          <w:rFonts w:ascii="GHEA Grapalat" w:hAnsi="GHEA Grapalat" w:cs="Sylfaen"/>
          <w:b/>
          <w:szCs w:val="22"/>
          <w:lang w:val="es-ES"/>
        </w:rPr>
        <w:t>Հ</w:t>
      </w:r>
      <w:r w:rsidR="00096865" w:rsidRPr="00FF25BE">
        <w:rPr>
          <w:rFonts w:ascii="GHEA Grapalat" w:hAnsi="GHEA Grapalat"/>
          <w:b/>
          <w:szCs w:val="22"/>
          <w:lang w:val="af-ZA"/>
        </w:rPr>
        <w:t xml:space="preserve"> </w:t>
      </w:r>
      <w:r w:rsidR="00096865" w:rsidRPr="00FF25BE">
        <w:rPr>
          <w:rFonts w:ascii="GHEA Grapalat" w:hAnsi="GHEA Grapalat" w:cs="Sylfaen"/>
          <w:b/>
          <w:szCs w:val="22"/>
          <w:lang w:val="es-ES"/>
        </w:rPr>
        <w:t>Ա</w:t>
      </w:r>
      <w:r w:rsidR="00096865" w:rsidRPr="00FF25BE">
        <w:rPr>
          <w:rFonts w:ascii="GHEA Grapalat" w:hAnsi="GHEA Grapalat"/>
          <w:b/>
          <w:szCs w:val="22"/>
          <w:lang w:val="af-ZA"/>
        </w:rPr>
        <w:t xml:space="preserve"> </w:t>
      </w:r>
      <w:r w:rsidR="00096865" w:rsidRPr="00FF25BE">
        <w:rPr>
          <w:rFonts w:ascii="GHEA Grapalat" w:hAnsi="GHEA Grapalat" w:cs="Sylfaen"/>
          <w:b/>
          <w:szCs w:val="22"/>
          <w:lang w:val="es-ES"/>
        </w:rPr>
        <w:t>Յ</w:t>
      </w:r>
      <w:r w:rsidR="00096865" w:rsidRPr="00FF25BE">
        <w:rPr>
          <w:rFonts w:ascii="GHEA Grapalat" w:hAnsi="GHEA Grapalat"/>
          <w:b/>
          <w:szCs w:val="22"/>
          <w:lang w:val="af-ZA"/>
        </w:rPr>
        <w:t xml:space="preserve"> </w:t>
      </w:r>
      <w:r w:rsidR="00096865" w:rsidRPr="00FF25BE">
        <w:rPr>
          <w:rFonts w:ascii="GHEA Grapalat" w:hAnsi="GHEA Grapalat" w:cs="Sylfaen"/>
          <w:b/>
          <w:szCs w:val="22"/>
          <w:lang w:val="es-ES"/>
        </w:rPr>
        <w:t>Տ</w:t>
      </w:r>
      <w:r w:rsidR="00096865" w:rsidRPr="00FF25BE">
        <w:rPr>
          <w:rFonts w:ascii="GHEA Grapalat" w:hAnsi="GHEA Grapalat"/>
          <w:b/>
          <w:szCs w:val="22"/>
          <w:lang w:val="af-ZA"/>
        </w:rPr>
        <w:t xml:space="preserve"> </w:t>
      </w:r>
      <w:r w:rsidR="00096865" w:rsidRPr="00FF25BE">
        <w:rPr>
          <w:rFonts w:ascii="GHEA Grapalat" w:hAnsi="GHEA Grapalat" w:cs="Sylfaen"/>
          <w:b/>
          <w:szCs w:val="22"/>
          <w:lang w:val="es-ES"/>
        </w:rPr>
        <w:t>Ը</w:t>
      </w:r>
      <w:r w:rsidR="00096865" w:rsidRPr="00FF25BE">
        <w:rPr>
          <w:rFonts w:ascii="GHEA Grapalat" w:hAnsi="GHEA Grapalat"/>
          <w:b/>
          <w:szCs w:val="22"/>
          <w:lang w:val="af-ZA"/>
        </w:rPr>
        <w:t xml:space="preserve">   </w:t>
      </w:r>
      <w:r w:rsidR="00096865" w:rsidRPr="00FF25BE">
        <w:rPr>
          <w:rFonts w:ascii="GHEA Grapalat" w:hAnsi="GHEA Grapalat" w:cs="Sylfaen"/>
          <w:b/>
          <w:szCs w:val="22"/>
          <w:lang w:val="es-ES"/>
        </w:rPr>
        <w:t>Պ</w:t>
      </w:r>
      <w:r w:rsidR="00096865" w:rsidRPr="00FF25BE">
        <w:rPr>
          <w:rFonts w:ascii="GHEA Grapalat" w:hAnsi="GHEA Grapalat"/>
          <w:b/>
          <w:szCs w:val="22"/>
          <w:lang w:val="af-ZA"/>
        </w:rPr>
        <w:t xml:space="preserve"> </w:t>
      </w:r>
      <w:r w:rsidR="00096865" w:rsidRPr="00FF25BE">
        <w:rPr>
          <w:rFonts w:ascii="GHEA Grapalat" w:hAnsi="GHEA Grapalat" w:cs="Sylfaen"/>
          <w:b/>
          <w:szCs w:val="22"/>
          <w:lang w:val="es-ES"/>
        </w:rPr>
        <w:t>Ա</w:t>
      </w:r>
      <w:r w:rsidR="00096865" w:rsidRPr="00FF25BE">
        <w:rPr>
          <w:rFonts w:ascii="GHEA Grapalat" w:hAnsi="GHEA Grapalat"/>
          <w:b/>
          <w:szCs w:val="22"/>
          <w:lang w:val="af-ZA"/>
        </w:rPr>
        <w:t xml:space="preserve"> </w:t>
      </w:r>
      <w:r w:rsidR="00096865" w:rsidRPr="00FF25BE">
        <w:rPr>
          <w:rFonts w:ascii="GHEA Grapalat" w:hAnsi="GHEA Grapalat" w:cs="Sylfaen"/>
          <w:b/>
          <w:szCs w:val="22"/>
          <w:lang w:val="es-ES"/>
        </w:rPr>
        <w:t>Տ</w:t>
      </w:r>
      <w:r w:rsidR="00096865" w:rsidRPr="00FF25BE">
        <w:rPr>
          <w:rFonts w:ascii="GHEA Grapalat" w:hAnsi="GHEA Grapalat"/>
          <w:b/>
          <w:szCs w:val="22"/>
          <w:lang w:val="af-ZA"/>
        </w:rPr>
        <w:t xml:space="preserve"> </w:t>
      </w:r>
      <w:r w:rsidR="00096865" w:rsidRPr="00FF25BE">
        <w:rPr>
          <w:rFonts w:ascii="GHEA Grapalat" w:hAnsi="GHEA Grapalat" w:cs="Sylfaen"/>
          <w:b/>
          <w:szCs w:val="22"/>
          <w:lang w:val="es-ES"/>
        </w:rPr>
        <w:t>Ր</w:t>
      </w:r>
      <w:r w:rsidR="00096865" w:rsidRPr="00FF25BE">
        <w:rPr>
          <w:rFonts w:ascii="GHEA Grapalat" w:hAnsi="GHEA Grapalat"/>
          <w:b/>
          <w:szCs w:val="22"/>
          <w:lang w:val="af-ZA"/>
        </w:rPr>
        <w:t xml:space="preserve"> </w:t>
      </w:r>
      <w:r w:rsidR="00096865" w:rsidRPr="00FF25BE">
        <w:rPr>
          <w:rFonts w:ascii="GHEA Grapalat" w:hAnsi="GHEA Grapalat" w:cs="Sylfaen"/>
          <w:b/>
          <w:szCs w:val="22"/>
          <w:lang w:val="es-ES"/>
        </w:rPr>
        <w:t>Ա</w:t>
      </w:r>
      <w:r w:rsidR="00096865" w:rsidRPr="00FF25BE">
        <w:rPr>
          <w:rFonts w:ascii="GHEA Grapalat" w:hAnsi="GHEA Grapalat"/>
          <w:b/>
          <w:szCs w:val="22"/>
          <w:lang w:val="af-ZA"/>
        </w:rPr>
        <w:t xml:space="preserve"> </w:t>
      </w:r>
      <w:r w:rsidR="00096865" w:rsidRPr="00FF25BE">
        <w:rPr>
          <w:rFonts w:ascii="GHEA Grapalat" w:hAnsi="GHEA Grapalat" w:cs="Sylfaen"/>
          <w:b/>
          <w:szCs w:val="22"/>
          <w:lang w:val="es-ES"/>
        </w:rPr>
        <w:t>Ս</w:t>
      </w:r>
      <w:r w:rsidR="00096865" w:rsidRPr="00FF25BE">
        <w:rPr>
          <w:rFonts w:ascii="GHEA Grapalat" w:hAnsi="GHEA Grapalat"/>
          <w:b/>
          <w:szCs w:val="22"/>
          <w:lang w:val="af-ZA"/>
        </w:rPr>
        <w:t xml:space="preserve"> </w:t>
      </w:r>
      <w:r w:rsidR="00096865" w:rsidRPr="00FF25BE">
        <w:rPr>
          <w:rFonts w:ascii="GHEA Grapalat" w:hAnsi="GHEA Grapalat" w:cs="Sylfaen"/>
          <w:b/>
          <w:szCs w:val="22"/>
          <w:lang w:val="es-ES"/>
        </w:rPr>
        <w:t>Տ</w:t>
      </w:r>
      <w:r w:rsidR="00096865" w:rsidRPr="00FF25BE">
        <w:rPr>
          <w:rFonts w:ascii="GHEA Grapalat" w:hAnsi="GHEA Grapalat"/>
          <w:b/>
          <w:szCs w:val="22"/>
          <w:lang w:val="af-ZA"/>
        </w:rPr>
        <w:t xml:space="preserve"> </w:t>
      </w:r>
      <w:r w:rsidR="00096865" w:rsidRPr="00FF25BE">
        <w:rPr>
          <w:rFonts w:ascii="GHEA Grapalat" w:hAnsi="GHEA Grapalat" w:cs="Sylfaen"/>
          <w:b/>
          <w:szCs w:val="22"/>
          <w:lang w:val="es-ES"/>
        </w:rPr>
        <w:t>Ե</w:t>
      </w:r>
      <w:r w:rsidR="00096865" w:rsidRPr="00FF25BE">
        <w:rPr>
          <w:rFonts w:ascii="GHEA Grapalat" w:hAnsi="GHEA Grapalat"/>
          <w:b/>
          <w:szCs w:val="22"/>
          <w:lang w:val="af-ZA"/>
        </w:rPr>
        <w:t xml:space="preserve"> </w:t>
      </w:r>
      <w:r w:rsidR="00096865" w:rsidRPr="00FF25BE">
        <w:rPr>
          <w:rFonts w:ascii="GHEA Grapalat" w:hAnsi="GHEA Grapalat" w:cs="Sylfaen"/>
          <w:b/>
          <w:szCs w:val="22"/>
          <w:lang w:val="es-ES"/>
        </w:rPr>
        <w:t>Լ</w:t>
      </w:r>
      <w:r w:rsidR="00096865" w:rsidRPr="00FF25BE">
        <w:rPr>
          <w:rFonts w:ascii="GHEA Grapalat" w:hAnsi="GHEA Grapalat"/>
          <w:b/>
          <w:szCs w:val="22"/>
          <w:lang w:val="af-ZA"/>
        </w:rPr>
        <w:t xml:space="preserve"> </w:t>
      </w:r>
      <w:r w:rsidR="00096865" w:rsidRPr="00FF25BE">
        <w:rPr>
          <w:rFonts w:ascii="GHEA Grapalat" w:hAnsi="GHEA Grapalat" w:cs="Sylfaen"/>
          <w:b/>
          <w:szCs w:val="22"/>
          <w:lang w:val="es-ES"/>
        </w:rPr>
        <w:t>ՈՒ</w:t>
      </w:r>
    </w:p>
    <w:p w:rsidR="00096865" w:rsidRPr="00FF25BE" w:rsidRDefault="008D5016" w:rsidP="00096865">
      <w:pPr>
        <w:jc w:val="center"/>
        <w:rPr>
          <w:rFonts w:ascii="GHEA Grapalat" w:hAnsi="GHEA Grapalat"/>
          <w:b/>
          <w:sz w:val="20"/>
          <w:lang w:val="af-ZA"/>
        </w:rPr>
      </w:pPr>
      <w:r w:rsidRPr="00FF25BE">
        <w:rPr>
          <w:rFonts w:ascii="GHEA Grapalat" w:hAnsi="GHEA Grapalat"/>
          <w:b/>
          <w:sz w:val="20"/>
          <w:lang w:val="af-ZA"/>
        </w:rPr>
        <w:t xml:space="preserve">1. </w:t>
      </w:r>
      <w:r w:rsidRPr="00FF25BE">
        <w:rPr>
          <w:rFonts w:ascii="GHEA Grapalat" w:hAnsi="GHEA Grapalat" w:cs="Sylfaen"/>
          <w:b/>
          <w:sz w:val="20"/>
          <w:lang w:val="es-ES"/>
        </w:rPr>
        <w:t>ԸՆԴՀԱՆՈՒՐ</w:t>
      </w:r>
      <w:r w:rsidRPr="00FF25BE">
        <w:rPr>
          <w:rFonts w:ascii="GHEA Grapalat" w:hAnsi="GHEA Grapalat"/>
          <w:b/>
          <w:sz w:val="20"/>
          <w:lang w:val="af-ZA"/>
        </w:rPr>
        <w:t xml:space="preserve"> </w:t>
      </w:r>
      <w:r w:rsidRPr="00FF25BE">
        <w:rPr>
          <w:rFonts w:ascii="GHEA Grapalat" w:hAnsi="GHEA Grapalat" w:cs="Sylfaen"/>
          <w:b/>
          <w:sz w:val="20"/>
          <w:lang w:val="es-ES"/>
        </w:rPr>
        <w:t>ԴՐՈՒՅԹՆԵՐ</w:t>
      </w:r>
    </w:p>
    <w:p w:rsidR="00096865" w:rsidRPr="00FF25BE" w:rsidRDefault="00096865" w:rsidP="00096865">
      <w:pPr>
        <w:ind w:firstLine="567"/>
        <w:jc w:val="both"/>
        <w:rPr>
          <w:rFonts w:ascii="GHEA Grapalat" w:hAnsi="GHEA Grapalat"/>
          <w:szCs w:val="22"/>
          <w:lang w:val="af-ZA"/>
        </w:rPr>
      </w:pPr>
      <w:r w:rsidRPr="00FF25BE">
        <w:rPr>
          <w:rFonts w:ascii="GHEA Grapalat" w:hAnsi="GHEA Grapalat"/>
          <w:szCs w:val="22"/>
          <w:lang w:val="af-ZA"/>
        </w:rPr>
        <w:t xml:space="preserve"> </w:t>
      </w:r>
    </w:p>
    <w:p w:rsidR="00096865" w:rsidRPr="00FF25BE" w:rsidRDefault="00096865" w:rsidP="00096865">
      <w:pPr>
        <w:ind w:firstLine="567"/>
        <w:jc w:val="both"/>
        <w:rPr>
          <w:rFonts w:ascii="GHEA Grapalat" w:hAnsi="GHEA Grapalat" w:cs="Sylfaen"/>
          <w:sz w:val="20"/>
          <w:lang w:val="af-ZA"/>
        </w:rPr>
      </w:pPr>
      <w:r w:rsidRPr="00FF25BE">
        <w:rPr>
          <w:rFonts w:ascii="GHEA Grapalat" w:hAnsi="GHEA Grapalat" w:cs="Sylfaen"/>
          <w:sz w:val="20"/>
          <w:lang w:val="af-ZA"/>
        </w:rPr>
        <w:t xml:space="preserve">1.1 </w:t>
      </w:r>
      <w:r w:rsidRPr="00FF25BE">
        <w:rPr>
          <w:rFonts w:ascii="GHEA Grapalat" w:hAnsi="GHEA Grapalat" w:cs="Sylfaen"/>
          <w:sz w:val="20"/>
          <w:lang w:val="ru-RU"/>
        </w:rPr>
        <w:t>Սույն</w:t>
      </w:r>
      <w:r w:rsidRPr="00FF25BE">
        <w:rPr>
          <w:rFonts w:ascii="GHEA Grapalat" w:hAnsi="GHEA Grapalat" w:cs="Sylfaen"/>
          <w:sz w:val="20"/>
          <w:lang w:val="af-ZA"/>
        </w:rPr>
        <w:t xml:space="preserve"> </w:t>
      </w:r>
      <w:r w:rsidRPr="00FF25BE">
        <w:rPr>
          <w:rFonts w:ascii="GHEA Grapalat" w:hAnsi="GHEA Grapalat" w:cs="Sylfaen"/>
          <w:sz w:val="20"/>
          <w:lang w:val="ru-RU"/>
        </w:rPr>
        <w:t>հրահանգը</w:t>
      </w:r>
      <w:r w:rsidRPr="00FF25BE">
        <w:rPr>
          <w:rFonts w:ascii="GHEA Grapalat" w:hAnsi="GHEA Grapalat" w:cs="Sylfaen"/>
          <w:sz w:val="20"/>
          <w:lang w:val="af-ZA"/>
        </w:rPr>
        <w:t xml:space="preserve"> </w:t>
      </w:r>
      <w:r w:rsidRPr="00FF25BE">
        <w:rPr>
          <w:rFonts w:ascii="GHEA Grapalat" w:hAnsi="GHEA Grapalat" w:cs="Sylfaen"/>
          <w:sz w:val="20"/>
          <w:lang w:val="ru-RU"/>
        </w:rPr>
        <w:t>նպատակ</w:t>
      </w:r>
      <w:r w:rsidRPr="00FF25BE">
        <w:rPr>
          <w:rFonts w:ascii="GHEA Grapalat" w:hAnsi="GHEA Grapalat" w:cs="Sylfaen"/>
          <w:sz w:val="20"/>
          <w:lang w:val="af-ZA"/>
        </w:rPr>
        <w:t xml:space="preserve"> </w:t>
      </w:r>
      <w:r w:rsidRPr="00FF25BE">
        <w:rPr>
          <w:rFonts w:ascii="GHEA Grapalat" w:hAnsi="GHEA Grapalat" w:cs="Sylfaen"/>
          <w:sz w:val="20"/>
          <w:lang w:val="ru-RU"/>
        </w:rPr>
        <w:t>ունի</w:t>
      </w:r>
      <w:r w:rsidRPr="00FF25BE">
        <w:rPr>
          <w:rFonts w:ascii="GHEA Grapalat" w:hAnsi="GHEA Grapalat" w:cs="Sylfaen"/>
          <w:sz w:val="20"/>
          <w:lang w:val="af-ZA"/>
        </w:rPr>
        <w:t xml:space="preserve"> </w:t>
      </w:r>
      <w:r w:rsidRPr="00FF25BE">
        <w:rPr>
          <w:rFonts w:ascii="GHEA Grapalat" w:hAnsi="GHEA Grapalat" w:cs="Sylfaen"/>
          <w:sz w:val="20"/>
          <w:lang w:val="ru-RU"/>
        </w:rPr>
        <w:t>օժանդակել</w:t>
      </w:r>
      <w:r w:rsidRPr="00FF25BE">
        <w:rPr>
          <w:rFonts w:ascii="GHEA Grapalat" w:hAnsi="GHEA Grapalat" w:cs="Sylfaen"/>
          <w:sz w:val="20"/>
          <w:lang w:val="af-ZA"/>
        </w:rPr>
        <w:t xml:space="preserve"> </w:t>
      </w:r>
      <w:r w:rsidR="000F4B86" w:rsidRPr="00FF25BE">
        <w:rPr>
          <w:rFonts w:ascii="GHEA Grapalat" w:hAnsi="GHEA Grapalat" w:cs="Sylfaen"/>
          <w:sz w:val="20"/>
          <w:lang w:val="af-ZA"/>
        </w:rPr>
        <w:t>մ</w:t>
      </w:r>
      <w:r w:rsidRPr="00FF25BE">
        <w:rPr>
          <w:rFonts w:ascii="GHEA Grapalat" w:hAnsi="GHEA Grapalat" w:cs="Sylfaen"/>
          <w:sz w:val="20"/>
          <w:lang w:val="ru-RU"/>
        </w:rPr>
        <w:t>ասնակիցներին</w:t>
      </w:r>
      <w:r w:rsidRPr="00FF25BE">
        <w:rPr>
          <w:rFonts w:ascii="GHEA Grapalat" w:hAnsi="GHEA Grapalat" w:cs="Sylfaen"/>
          <w:sz w:val="20"/>
          <w:lang w:val="af-ZA"/>
        </w:rPr>
        <w:t xml:space="preserve"> </w:t>
      </w:r>
      <w:r w:rsidRPr="00FF25BE">
        <w:rPr>
          <w:rFonts w:ascii="GHEA Grapalat" w:hAnsi="GHEA Grapalat" w:cs="Sylfaen"/>
          <w:sz w:val="20"/>
          <w:lang w:val="ru-RU"/>
        </w:rPr>
        <w:t>հայտը</w:t>
      </w:r>
      <w:r w:rsidRPr="00FF25BE">
        <w:rPr>
          <w:rFonts w:ascii="GHEA Grapalat" w:hAnsi="GHEA Grapalat" w:cs="Sylfaen"/>
          <w:sz w:val="20"/>
          <w:lang w:val="af-ZA"/>
        </w:rPr>
        <w:t xml:space="preserve"> </w:t>
      </w:r>
      <w:r w:rsidRPr="00FF25BE">
        <w:rPr>
          <w:rFonts w:ascii="GHEA Grapalat" w:hAnsi="GHEA Grapalat" w:cs="Sylfaen"/>
          <w:sz w:val="20"/>
          <w:lang w:val="ru-RU"/>
        </w:rPr>
        <w:t>պատրաստելիս</w:t>
      </w:r>
      <w:r w:rsidR="004D5671" w:rsidRPr="00FF25BE">
        <w:rPr>
          <w:rFonts w:ascii="GHEA Grapalat" w:hAnsi="GHEA Grapalat" w:cs="Sylfaen"/>
          <w:sz w:val="20"/>
          <w:lang w:val="ru-RU"/>
        </w:rPr>
        <w:t>։</w:t>
      </w:r>
    </w:p>
    <w:p w:rsidR="00096865" w:rsidRPr="00FF25BE" w:rsidRDefault="00096865" w:rsidP="00096865">
      <w:pPr>
        <w:ind w:firstLine="567"/>
        <w:jc w:val="both"/>
        <w:rPr>
          <w:rFonts w:ascii="GHEA Grapalat" w:hAnsi="GHEA Grapalat" w:cs="Sylfaen"/>
          <w:sz w:val="20"/>
          <w:lang w:val="af-ZA"/>
        </w:rPr>
      </w:pPr>
      <w:r w:rsidRPr="00FF25BE">
        <w:rPr>
          <w:rFonts w:ascii="GHEA Grapalat" w:hAnsi="GHEA Grapalat" w:cs="Sylfaen"/>
          <w:sz w:val="20"/>
          <w:lang w:val="af-ZA"/>
        </w:rPr>
        <w:t xml:space="preserve">1.2 </w:t>
      </w:r>
      <w:r w:rsidRPr="00FF25BE">
        <w:rPr>
          <w:rFonts w:ascii="GHEA Grapalat" w:hAnsi="GHEA Grapalat" w:cs="Sylfaen"/>
          <w:sz w:val="20"/>
          <w:lang w:val="ru-RU"/>
        </w:rPr>
        <w:t>Նպատակահարմարության</w:t>
      </w:r>
      <w:r w:rsidRPr="00FF25BE">
        <w:rPr>
          <w:rFonts w:ascii="GHEA Grapalat" w:hAnsi="GHEA Grapalat" w:cs="Sylfaen"/>
          <w:sz w:val="20"/>
          <w:lang w:val="af-ZA"/>
        </w:rPr>
        <w:t xml:space="preserve"> </w:t>
      </w:r>
      <w:r w:rsidRPr="00FF25BE">
        <w:rPr>
          <w:rFonts w:ascii="GHEA Grapalat" w:hAnsi="GHEA Grapalat" w:cs="Sylfaen"/>
          <w:sz w:val="20"/>
          <w:lang w:val="ru-RU"/>
        </w:rPr>
        <w:t>դեպքում</w:t>
      </w:r>
      <w:r w:rsidRPr="00FF25BE">
        <w:rPr>
          <w:rFonts w:ascii="GHEA Grapalat" w:hAnsi="GHEA Grapalat" w:cs="Sylfaen"/>
          <w:sz w:val="20"/>
          <w:lang w:val="af-ZA"/>
        </w:rPr>
        <w:t xml:space="preserve"> </w:t>
      </w:r>
      <w:r w:rsidR="000F4B86" w:rsidRPr="00FF25BE">
        <w:rPr>
          <w:rFonts w:ascii="GHEA Grapalat" w:hAnsi="GHEA Grapalat" w:cs="Sylfaen"/>
          <w:sz w:val="20"/>
          <w:lang w:val="af-ZA"/>
        </w:rPr>
        <w:t>մ</w:t>
      </w:r>
      <w:r w:rsidRPr="00FF25BE">
        <w:rPr>
          <w:rFonts w:ascii="GHEA Grapalat" w:hAnsi="GHEA Grapalat" w:cs="Sylfaen"/>
          <w:sz w:val="20"/>
          <w:lang w:val="ru-RU"/>
        </w:rPr>
        <w:t>ասնակիցը</w:t>
      </w:r>
      <w:r w:rsidRPr="00FF25BE">
        <w:rPr>
          <w:rFonts w:ascii="GHEA Grapalat" w:hAnsi="GHEA Grapalat" w:cs="Sylfaen"/>
          <w:sz w:val="20"/>
          <w:lang w:val="af-ZA"/>
        </w:rPr>
        <w:t xml:space="preserve"> </w:t>
      </w:r>
      <w:r w:rsidRPr="00FF25BE">
        <w:rPr>
          <w:rFonts w:ascii="GHEA Grapalat" w:hAnsi="GHEA Grapalat" w:cs="Sylfaen"/>
          <w:sz w:val="20"/>
          <w:lang w:val="ru-RU"/>
        </w:rPr>
        <w:t>պահանջվող</w:t>
      </w:r>
      <w:r w:rsidRPr="00FF25BE">
        <w:rPr>
          <w:rFonts w:ascii="GHEA Grapalat" w:hAnsi="GHEA Grapalat" w:cs="Sylfaen"/>
          <w:sz w:val="20"/>
          <w:lang w:val="af-ZA"/>
        </w:rPr>
        <w:t xml:space="preserve"> </w:t>
      </w:r>
      <w:r w:rsidRPr="00FF25BE">
        <w:rPr>
          <w:rFonts w:ascii="GHEA Grapalat" w:hAnsi="GHEA Grapalat" w:cs="Sylfaen"/>
          <w:sz w:val="20"/>
          <w:lang w:val="ru-RU"/>
        </w:rPr>
        <w:t>տեղեկությունները</w:t>
      </w:r>
      <w:r w:rsidRPr="00FF25BE">
        <w:rPr>
          <w:rFonts w:ascii="GHEA Grapalat" w:hAnsi="GHEA Grapalat" w:cs="Sylfaen"/>
          <w:sz w:val="20"/>
          <w:lang w:val="af-ZA"/>
        </w:rPr>
        <w:t xml:space="preserve"> </w:t>
      </w:r>
      <w:r w:rsidRPr="00FF25BE">
        <w:rPr>
          <w:rFonts w:ascii="GHEA Grapalat" w:hAnsi="GHEA Grapalat" w:cs="Sylfaen"/>
          <w:sz w:val="20"/>
          <w:lang w:val="ru-RU"/>
        </w:rPr>
        <w:t>կարող</w:t>
      </w:r>
      <w:r w:rsidRPr="00FF25BE">
        <w:rPr>
          <w:rFonts w:ascii="GHEA Grapalat" w:hAnsi="GHEA Grapalat" w:cs="Sylfaen"/>
          <w:sz w:val="20"/>
          <w:lang w:val="af-ZA"/>
        </w:rPr>
        <w:t xml:space="preserve"> </w:t>
      </w:r>
      <w:r w:rsidRPr="00FF25BE">
        <w:rPr>
          <w:rFonts w:ascii="GHEA Grapalat" w:hAnsi="GHEA Grapalat" w:cs="Sylfaen"/>
          <w:sz w:val="20"/>
          <w:lang w:val="ru-RU"/>
        </w:rPr>
        <w:t>է</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ներկայացնել</w:t>
      </w:r>
      <w:r w:rsidRPr="00FF25BE">
        <w:rPr>
          <w:rFonts w:ascii="GHEA Grapalat" w:hAnsi="GHEA Grapalat" w:cs="Sylfaen"/>
          <w:sz w:val="20"/>
          <w:lang w:val="af-ZA"/>
        </w:rPr>
        <w:t xml:space="preserve"> </w:t>
      </w:r>
      <w:r w:rsidRPr="00FF25BE">
        <w:rPr>
          <w:rFonts w:ascii="GHEA Grapalat" w:hAnsi="GHEA Grapalat" w:cs="Sylfaen"/>
          <w:sz w:val="20"/>
          <w:lang w:val="ru-RU"/>
        </w:rPr>
        <w:t>սույն</w:t>
      </w:r>
      <w:r w:rsidRPr="00FF25BE">
        <w:rPr>
          <w:rFonts w:ascii="GHEA Grapalat" w:hAnsi="GHEA Grapalat" w:cs="Sylfaen"/>
          <w:sz w:val="20"/>
          <w:lang w:val="af-ZA"/>
        </w:rPr>
        <w:t xml:space="preserve"> </w:t>
      </w:r>
      <w:r w:rsidRPr="00FF25BE">
        <w:rPr>
          <w:rFonts w:ascii="GHEA Grapalat" w:hAnsi="GHEA Grapalat" w:cs="Sylfaen"/>
          <w:sz w:val="20"/>
          <w:lang w:val="ru-RU"/>
        </w:rPr>
        <w:t>հրահանգով</w:t>
      </w:r>
      <w:r w:rsidRPr="00FF25BE">
        <w:rPr>
          <w:rFonts w:ascii="GHEA Grapalat" w:hAnsi="GHEA Grapalat" w:cs="Sylfaen"/>
          <w:sz w:val="20"/>
          <w:lang w:val="af-ZA"/>
        </w:rPr>
        <w:t xml:space="preserve"> </w:t>
      </w:r>
      <w:r w:rsidRPr="00FF25BE">
        <w:rPr>
          <w:rFonts w:ascii="GHEA Grapalat" w:hAnsi="GHEA Grapalat" w:cs="Sylfaen"/>
          <w:sz w:val="20"/>
          <w:lang w:val="ru-RU"/>
        </w:rPr>
        <w:t>առաջարկվող</w:t>
      </w:r>
      <w:r w:rsidRPr="00FF25BE">
        <w:rPr>
          <w:rFonts w:ascii="GHEA Grapalat" w:hAnsi="GHEA Grapalat" w:cs="Sylfaen"/>
          <w:sz w:val="20"/>
          <w:lang w:val="af-ZA"/>
        </w:rPr>
        <w:t xml:space="preserve"> </w:t>
      </w:r>
      <w:r w:rsidRPr="00FF25BE">
        <w:rPr>
          <w:rFonts w:ascii="GHEA Grapalat" w:hAnsi="GHEA Grapalat" w:cs="Sylfaen"/>
          <w:sz w:val="20"/>
          <w:lang w:val="ru-RU"/>
        </w:rPr>
        <w:t>ձևերից</w:t>
      </w:r>
      <w:r w:rsidRPr="00FF25BE">
        <w:rPr>
          <w:rFonts w:ascii="GHEA Grapalat" w:hAnsi="GHEA Grapalat" w:cs="Sylfaen"/>
          <w:sz w:val="20"/>
          <w:lang w:val="af-ZA"/>
        </w:rPr>
        <w:t xml:space="preserve"> </w:t>
      </w:r>
      <w:r w:rsidRPr="00FF25BE">
        <w:rPr>
          <w:rFonts w:ascii="GHEA Grapalat" w:hAnsi="GHEA Grapalat" w:cs="Sylfaen"/>
          <w:sz w:val="20"/>
          <w:lang w:val="ru-RU"/>
        </w:rPr>
        <w:t>տարբերվող</w:t>
      </w:r>
      <w:r w:rsidRPr="00FF25BE">
        <w:rPr>
          <w:rFonts w:ascii="GHEA Grapalat" w:hAnsi="GHEA Grapalat" w:cs="Sylfaen"/>
          <w:sz w:val="20"/>
          <w:lang w:val="af-ZA"/>
        </w:rPr>
        <w:t xml:space="preserve">` </w:t>
      </w:r>
      <w:r w:rsidRPr="00FF25BE">
        <w:rPr>
          <w:rFonts w:ascii="GHEA Grapalat" w:hAnsi="GHEA Grapalat" w:cs="Sylfaen"/>
          <w:sz w:val="20"/>
          <w:lang w:val="ru-RU"/>
        </w:rPr>
        <w:t>այլ</w:t>
      </w:r>
      <w:r w:rsidRPr="00FF25BE">
        <w:rPr>
          <w:rFonts w:ascii="GHEA Grapalat" w:hAnsi="GHEA Grapalat" w:cs="Sylfaen"/>
          <w:sz w:val="20"/>
          <w:lang w:val="af-ZA"/>
        </w:rPr>
        <w:t xml:space="preserve"> </w:t>
      </w:r>
      <w:r w:rsidRPr="00FF25BE">
        <w:rPr>
          <w:rFonts w:ascii="GHEA Grapalat" w:hAnsi="GHEA Grapalat" w:cs="Sylfaen"/>
          <w:sz w:val="20"/>
          <w:lang w:val="ru-RU"/>
        </w:rPr>
        <w:t>ձևերով</w:t>
      </w:r>
      <w:r w:rsidRPr="00FF25BE">
        <w:rPr>
          <w:rFonts w:ascii="GHEA Grapalat" w:hAnsi="GHEA Grapalat" w:cs="Sylfaen"/>
          <w:sz w:val="20"/>
          <w:lang w:val="af-ZA"/>
        </w:rPr>
        <w:t xml:space="preserve">` </w:t>
      </w:r>
      <w:r w:rsidRPr="00FF25BE">
        <w:rPr>
          <w:rFonts w:ascii="GHEA Grapalat" w:hAnsi="GHEA Grapalat" w:cs="Sylfaen"/>
          <w:sz w:val="20"/>
          <w:lang w:val="ru-RU"/>
        </w:rPr>
        <w:t>պահպանելով</w:t>
      </w:r>
      <w:r w:rsidRPr="00FF25BE">
        <w:rPr>
          <w:rFonts w:ascii="GHEA Grapalat" w:hAnsi="GHEA Grapalat" w:cs="Sylfaen"/>
          <w:sz w:val="20"/>
          <w:lang w:val="af-ZA"/>
        </w:rPr>
        <w:t xml:space="preserve"> </w:t>
      </w:r>
      <w:r w:rsidRPr="00FF25BE">
        <w:rPr>
          <w:rFonts w:ascii="GHEA Grapalat" w:hAnsi="GHEA Grapalat" w:cs="Sylfaen"/>
          <w:sz w:val="20"/>
          <w:lang w:val="ru-RU"/>
        </w:rPr>
        <w:t>պահանջվող</w:t>
      </w:r>
      <w:r w:rsidRPr="00FF25BE">
        <w:rPr>
          <w:rFonts w:ascii="GHEA Grapalat" w:hAnsi="GHEA Grapalat" w:cs="Sylfaen"/>
          <w:sz w:val="20"/>
          <w:lang w:val="af-ZA"/>
        </w:rPr>
        <w:t xml:space="preserve"> </w:t>
      </w:r>
      <w:r w:rsidRPr="00FF25BE">
        <w:rPr>
          <w:rFonts w:ascii="GHEA Grapalat" w:hAnsi="GHEA Grapalat" w:cs="Sylfaen"/>
          <w:sz w:val="20"/>
          <w:lang w:val="ru-RU"/>
        </w:rPr>
        <w:t>վավերապայմանները</w:t>
      </w:r>
      <w:r w:rsidR="004D5671" w:rsidRPr="00FF25BE">
        <w:rPr>
          <w:rFonts w:ascii="GHEA Grapalat" w:hAnsi="GHEA Grapalat" w:cs="Sylfaen"/>
          <w:sz w:val="20"/>
          <w:lang w:val="ru-RU"/>
        </w:rPr>
        <w:t>։</w:t>
      </w:r>
    </w:p>
    <w:p w:rsidR="00096865" w:rsidRPr="00FF25BE" w:rsidRDefault="00096865" w:rsidP="00096865">
      <w:pPr>
        <w:ind w:firstLine="567"/>
        <w:jc w:val="both"/>
        <w:rPr>
          <w:rFonts w:ascii="GHEA Grapalat" w:hAnsi="GHEA Grapalat" w:cs="Sylfaen"/>
          <w:sz w:val="20"/>
          <w:lang w:val="af-ZA"/>
        </w:rPr>
      </w:pPr>
      <w:r w:rsidRPr="00FF25BE">
        <w:rPr>
          <w:rFonts w:ascii="GHEA Grapalat" w:hAnsi="GHEA Grapalat" w:cs="Sylfaen"/>
          <w:sz w:val="20"/>
          <w:lang w:val="af-ZA"/>
        </w:rPr>
        <w:t xml:space="preserve">1.3 </w:t>
      </w:r>
      <w:r w:rsidRPr="00FF25BE">
        <w:rPr>
          <w:rFonts w:ascii="GHEA Grapalat" w:hAnsi="GHEA Grapalat" w:cs="Sylfaen"/>
          <w:sz w:val="20"/>
          <w:lang w:val="ru-RU"/>
        </w:rPr>
        <w:t>Հայտերը</w:t>
      </w:r>
      <w:r w:rsidR="00AE679C" w:rsidRPr="00FF25BE">
        <w:rPr>
          <w:rFonts w:ascii="GHEA Grapalat" w:hAnsi="GHEA Grapalat" w:cs="Sylfaen"/>
          <w:sz w:val="20"/>
          <w:lang w:val="af-ZA"/>
        </w:rPr>
        <w:t>,</w:t>
      </w:r>
      <w:r w:rsidRPr="00FF25BE">
        <w:rPr>
          <w:rFonts w:ascii="GHEA Grapalat" w:hAnsi="GHEA Grapalat" w:cs="Sylfaen"/>
          <w:sz w:val="20"/>
          <w:lang w:val="af-ZA"/>
        </w:rPr>
        <w:t xml:space="preserve"> </w:t>
      </w:r>
      <w:r w:rsidR="005D71EF" w:rsidRPr="00FF25BE">
        <w:rPr>
          <w:rFonts w:ascii="GHEA Grapalat" w:hAnsi="GHEA Grapalat" w:cs="Sylfaen"/>
          <w:sz w:val="20"/>
          <w:lang w:val="ru-RU"/>
        </w:rPr>
        <w:t>հայերենից</w:t>
      </w:r>
      <w:r w:rsidR="005D71EF" w:rsidRPr="00FF25BE">
        <w:rPr>
          <w:rFonts w:ascii="GHEA Grapalat" w:hAnsi="GHEA Grapalat" w:cs="Sylfaen"/>
          <w:sz w:val="20"/>
          <w:lang w:val="af-ZA"/>
        </w:rPr>
        <w:t xml:space="preserve"> </w:t>
      </w:r>
      <w:r w:rsidR="005D71EF" w:rsidRPr="00FF25BE">
        <w:rPr>
          <w:rFonts w:ascii="GHEA Grapalat" w:hAnsi="GHEA Grapalat" w:cs="Sylfaen"/>
          <w:sz w:val="20"/>
          <w:lang w:val="ru-RU"/>
        </w:rPr>
        <w:t>բացի</w:t>
      </w:r>
      <w:r w:rsidR="005D71EF" w:rsidRPr="00FF25BE">
        <w:rPr>
          <w:rFonts w:ascii="GHEA Grapalat" w:hAnsi="GHEA Grapalat" w:cs="Sylfaen"/>
          <w:sz w:val="20"/>
          <w:lang w:val="af-ZA"/>
        </w:rPr>
        <w:t xml:space="preserve">, </w:t>
      </w:r>
      <w:r w:rsidR="005D71EF" w:rsidRPr="00FF25BE">
        <w:rPr>
          <w:rFonts w:ascii="GHEA Grapalat" w:hAnsi="GHEA Grapalat" w:cs="Sylfaen"/>
          <w:sz w:val="20"/>
          <w:lang w:val="ru-RU"/>
        </w:rPr>
        <w:t>կարող</w:t>
      </w:r>
      <w:r w:rsidR="005D71EF" w:rsidRPr="00FF25BE">
        <w:rPr>
          <w:rFonts w:ascii="GHEA Grapalat" w:hAnsi="GHEA Grapalat" w:cs="Sylfaen"/>
          <w:sz w:val="20"/>
          <w:lang w:val="af-ZA"/>
        </w:rPr>
        <w:t xml:space="preserve"> </w:t>
      </w:r>
      <w:r w:rsidR="005D71EF" w:rsidRPr="00FF25BE">
        <w:rPr>
          <w:rFonts w:ascii="GHEA Grapalat" w:hAnsi="GHEA Grapalat" w:cs="Sylfaen"/>
          <w:sz w:val="20"/>
          <w:lang w:val="ru-RU"/>
        </w:rPr>
        <w:t>են</w:t>
      </w:r>
      <w:r w:rsidR="005D71EF" w:rsidRPr="00FF25BE">
        <w:rPr>
          <w:rFonts w:ascii="GHEA Grapalat" w:hAnsi="GHEA Grapalat" w:cs="Sylfaen"/>
          <w:sz w:val="20"/>
          <w:lang w:val="af-ZA"/>
        </w:rPr>
        <w:t xml:space="preserve"> </w:t>
      </w:r>
      <w:r w:rsidR="005D71EF" w:rsidRPr="00FF25BE">
        <w:rPr>
          <w:rFonts w:ascii="GHEA Grapalat" w:hAnsi="GHEA Grapalat" w:cs="Sylfaen"/>
          <w:sz w:val="20"/>
          <w:lang w:val="ru-RU"/>
        </w:rPr>
        <w:t>ներկայացվել</w:t>
      </w:r>
      <w:r w:rsidR="005D71EF" w:rsidRPr="00FF25BE">
        <w:rPr>
          <w:rFonts w:ascii="GHEA Grapalat" w:hAnsi="GHEA Grapalat" w:cs="Sylfaen"/>
          <w:sz w:val="20"/>
          <w:lang w:val="af-ZA"/>
        </w:rPr>
        <w:t xml:space="preserve"> </w:t>
      </w:r>
      <w:r w:rsidR="005D71EF" w:rsidRPr="00FF25BE">
        <w:rPr>
          <w:rFonts w:ascii="GHEA Grapalat" w:hAnsi="GHEA Grapalat" w:cs="Sylfaen"/>
          <w:sz w:val="20"/>
          <w:lang w:val="ru-RU"/>
        </w:rPr>
        <w:t>նաև</w:t>
      </w:r>
      <w:r w:rsidR="005D71EF" w:rsidRPr="00FF25BE">
        <w:rPr>
          <w:rFonts w:ascii="GHEA Grapalat" w:hAnsi="GHEA Grapalat" w:cs="Sylfaen"/>
          <w:sz w:val="20"/>
          <w:lang w:val="af-ZA"/>
        </w:rPr>
        <w:t xml:space="preserve"> </w:t>
      </w:r>
      <w:r w:rsidR="005D71EF" w:rsidRPr="00FF25BE">
        <w:rPr>
          <w:rFonts w:ascii="GHEA Grapalat" w:hAnsi="GHEA Grapalat" w:cs="Sylfaen"/>
          <w:sz w:val="20"/>
          <w:lang w:val="ru-RU"/>
        </w:rPr>
        <w:t>անգլերեն</w:t>
      </w:r>
      <w:r w:rsidR="005D71EF" w:rsidRPr="00FF25BE">
        <w:rPr>
          <w:rFonts w:ascii="GHEA Grapalat" w:hAnsi="GHEA Grapalat" w:cs="Sylfaen"/>
          <w:sz w:val="20"/>
          <w:lang w:val="af-ZA"/>
        </w:rPr>
        <w:t xml:space="preserve"> </w:t>
      </w:r>
      <w:r w:rsidR="005D71EF" w:rsidRPr="00FF25BE">
        <w:rPr>
          <w:rFonts w:ascii="GHEA Grapalat" w:hAnsi="GHEA Grapalat" w:cs="Sylfaen"/>
          <w:sz w:val="20"/>
          <w:lang w:val="ru-RU"/>
        </w:rPr>
        <w:t>կամ</w:t>
      </w:r>
      <w:r w:rsidR="005D71EF" w:rsidRPr="00FF25BE">
        <w:rPr>
          <w:rFonts w:ascii="GHEA Grapalat" w:hAnsi="GHEA Grapalat" w:cs="Sylfaen"/>
          <w:sz w:val="20"/>
          <w:lang w:val="af-ZA"/>
        </w:rPr>
        <w:t xml:space="preserve"> </w:t>
      </w:r>
      <w:r w:rsidR="005D71EF" w:rsidRPr="00FF25BE">
        <w:rPr>
          <w:rFonts w:ascii="GHEA Grapalat" w:hAnsi="GHEA Grapalat" w:cs="Sylfaen"/>
          <w:sz w:val="20"/>
          <w:lang w:val="ru-RU"/>
        </w:rPr>
        <w:t>ռուսերեն</w:t>
      </w:r>
      <w:r w:rsidR="004D5671" w:rsidRPr="00FF25BE">
        <w:rPr>
          <w:rFonts w:ascii="GHEA Grapalat" w:hAnsi="GHEA Grapalat" w:cs="Sylfaen"/>
          <w:sz w:val="20"/>
          <w:lang w:val="ru-RU"/>
        </w:rPr>
        <w:t>։</w:t>
      </w:r>
      <w:r w:rsidRPr="00FF25BE">
        <w:rPr>
          <w:rFonts w:ascii="GHEA Grapalat" w:hAnsi="GHEA Grapalat" w:cs="Sylfaen"/>
          <w:sz w:val="20"/>
          <w:lang w:val="af-ZA"/>
        </w:rPr>
        <w:t xml:space="preserve"> </w:t>
      </w:r>
    </w:p>
    <w:p w:rsidR="00096865" w:rsidRPr="00FF25BE" w:rsidRDefault="00096865" w:rsidP="00096865">
      <w:pPr>
        <w:jc w:val="center"/>
        <w:rPr>
          <w:rFonts w:ascii="GHEA Grapalat" w:hAnsi="GHEA Grapalat"/>
          <w:b/>
          <w:szCs w:val="22"/>
          <w:lang w:val="af-ZA"/>
        </w:rPr>
      </w:pPr>
    </w:p>
    <w:p w:rsidR="00C81F48" w:rsidRPr="00FF25BE" w:rsidRDefault="00C81F48" w:rsidP="00C81F48">
      <w:pPr>
        <w:jc w:val="center"/>
        <w:rPr>
          <w:rFonts w:ascii="GHEA Grapalat" w:hAnsi="GHEA Grapalat"/>
          <w:b/>
          <w:sz w:val="20"/>
          <w:lang w:val="af-ZA"/>
        </w:rPr>
      </w:pPr>
      <w:r w:rsidRPr="00FF25BE">
        <w:rPr>
          <w:rFonts w:ascii="GHEA Grapalat" w:hAnsi="GHEA Grapalat"/>
          <w:b/>
          <w:sz w:val="20"/>
          <w:lang w:val="af-ZA"/>
        </w:rPr>
        <w:t xml:space="preserve">2. </w:t>
      </w:r>
      <w:r w:rsidRPr="00FF25BE">
        <w:rPr>
          <w:rFonts w:ascii="GHEA Grapalat" w:hAnsi="GHEA Grapalat" w:cs="Sylfaen"/>
          <w:b/>
          <w:sz w:val="20"/>
          <w:lang w:val="es-ES"/>
        </w:rPr>
        <w:t>ԸՆԹԱՑԱԿԱՐԳԻ</w:t>
      </w:r>
      <w:r w:rsidRPr="00FF25BE">
        <w:rPr>
          <w:rFonts w:ascii="GHEA Grapalat" w:hAnsi="GHEA Grapalat"/>
          <w:b/>
          <w:sz w:val="20"/>
          <w:lang w:val="af-ZA"/>
        </w:rPr>
        <w:t xml:space="preserve"> </w:t>
      </w:r>
      <w:r w:rsidRPr="00FF25BE">
        <w:rPr>
          <w:rFonts w:ascii="GHEA Grapalat" w:hAnsi="GHEA Grapalat" w:cs="Sylfaen"/>
          <w:b/>
          <w:sz w:val="20"/>
          <w:lang w:val="es-ES"/>
        </w:rPr>
        <w:t>ՀԱՅՏԸ</w:t>
      </w:r>
    </w:p>
    <w:p w:rsidR="00C81F48" w:rsidRPr="00FF25BE" w:rsidRDefault="00C81F48" w:rsidP="00C81F48">
      <w:pPr>
        <w:ind w:firstLine="567"/>
        <w:jc w:val="both"/>
        <w:rPr>
          <w:rFonts w:ascii="GHEA Grapalat" w:hAnsi="GHEA Grapalat"/>
          <w:sz w:val="20"/>
          <w:szCs w:val="20"/>
          <w:lang w:val="es-ES"/>
        </w:rPr>
      </w:pPr>
      <w:r w:rsidRPr="00FF25BE">
        <w:rPr>
          <w:rFonts w:ascii="GHEA Grapalat" w:hAnsi="GHEA Grapalat"/>
          <w:sz w:val="20"/>
          <w:szCs w:val="20"/>
          <w:lang w:val="hy-AM"/>
        </w:rPr>
        <w:t xml:space="preserve">Ընթացակարգին մասնակցելու համար </w:t>
      </w:r>
      <w:r w:rsidRPr="00FF25BE">
        <w:rPr>
          <w:rFonts w:ascii="GHEA Grapalat" w:hAnsi="GHEA Grapalat"/>
          <w:sz w:val="20"/>
          <w:szCs w:val="20"/>
        </w:rPr>
        <w:t>մ</w:t>
      </w:r>
      <w:r w:rsidRPr="00FF25BE">
        <w:rPr>
          <w:rFonts w:ascii="GHEA Grapalat" w:hAnsi="GHEA Grapalat"/>
          <w:sz w:val="20"/>
          <w:szCs w:val="20"/>
          <w:lang w:val="hy-AM"/>
        </w:rPr>
        <w:t xml:space="preserve">ասնակիցը </w:t>
      </w:r>
      <w:r w:rsidRPr="00FF25BE">
        <w:rPr>
          <w:rFonts w:ascii="GHEA Grapalat" w:hAnsi="GHEA Grapalat"/>
          <w:sz w:val="20"/>
          <w:szCs w:val="20"/>
        </w:rPr>
        <w:t>համակարգի</w:t>
      </w:r>
      <w:r w:rsidRPr="00FF25BE">
        <w:rPr>
          <w:rFonts w:ascii="GHEA Grapalat" w:hAnsi="GHEA Grapalat"/>
          <w:sz w:val="20"/>
          <w:szCs w:val="20"/>
          <w:lang w:val="af-ZA"/>
        </w:rPr>
        <w:t xml:space="preserve"> </w:t>
      </w:r>
      <w:r w:rsidRPr="00FF25B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F25BE">
        <w:rPr>
          <w:rFonts w:ascii="GHEA Grapalat" w:hAnsi="GHEA Grapalat"/>
          <w:sz w:val="20"/>
          <w:szCs w:val="20"/>
          <w:lang w:val="es-ES"/>
        </w:rPr>
        <w:t>ը (տեղեկությունները)՝ սույն հրավերի 1-ին մասի 8.19 կետով սահմանված կարգով:</w:t>
      </w:r>
    </w:p>
    <w:p w:rsidR="00C81F48" w:rsidRPr="00FF25BE" w:rsidRDefault="00C81F48" w:rsidP="00C81F48">
      <w:pPr>
        <w:ind w:firstLine="567"/>
        <w:jc w:val="both"/>
        <w:rPr>
          <w:rFonts w:ascii="GHEA Grapalat" w:hAnsi="GHEA Grapalat" w:cs="Sylfaen"/>
          <w:sz w:val="20"/>
          <w:lang w:val="es-ES"/>
        </w:rPr>
      </w:pPr>
      <w:r w:rsidRPr="00FF25BE">
        <w:rPr>
          <w:rFonts w:ascii="GHEA Grapalat" w:hAnsi="GHEA Grapalat" w:cs="Sylfaen"/>
          <w:sz w:val="20"/>
        </w:rPr>
        <w:t>Մասնակիցը</w:t>
      </w:r>
      <w:r w:rsidRPr="00FF25BE">
        <w:rPr>
          <w:rFonts w:ascii="GHEA Grapalat" w:hAnsi="GHEA Grapalat" w:cs="Sylfaen"/>
          <w:sz w:val="20"/>
          <w:lang w:val="es-ES"/>
        </w:rPr>
        <w:t xml:space="preserve"> </w:t>
      </w:r>
      <w:r w:rsidRPr="00FF25BE">
        <w:rPr>
          <w:rFonts w:ascii="GHEA Grapalat" w:hAnsi="GHEA Grapalat" w:cs="Sylfaen"/>
          <w:sz w:val="20"/>
        </w:rPr>
        <w:t>հայտով</w:t>
      </w:r>
      <w:r w:rsidRPr="00FF25BE">
        <w:rPr>
          <w:rFonts w:ascii="GHEA Grapalat" w:hAnsi="GHEA Grapalat" w:cs="Sylfaen"/>
          <w:sz w:val="20"/>
          <w:lang w:val="es-ES"/>
        </w:rPr>
        <w:t xml:space="preserve"> </w:t>
      </w:r>
      <w:r w:rsidRPr="00FF25BE">
        <w:rPr>
          <w:rFonts w:ascii="GHEA Grapalat" w:hAnsi="GHEA Grapalat" w:cs="Sylfaen"/>
          <w:sz w:val="20"/>
        </w:rPr>
        <w:t>ներկայացնում</w:t>
      </w:r>
      <w:r w:rsidRPr="00FF25BE">
        <w:rPr>
          <w:rFonts w:ascii="GHEA Grapalat" w:hAnsi="GHEA Grapalat" w:cs="Sylfaen"/>
          <w:sz w:val="20"/>
          <w:lang w:val="es-ES"/>
        </w:rPr>
        <w:t xml:space="preserve"> </w:t>
      </w:r>
      <w:r w:rsidRPr="00FF25BE">
        <w:rPr>
          <w:rFonts w:ascii="GHEA Grapalat" w:hAnsi="GHEA Grapalat" w:cs="Sylfaen"/>
          <w:sz w:val="20"/>
        </w:rPr>
        <w:t>է</w:t>
      </w:r>
      <w:r w:rsidRPr="00FF25BE">
        <w:rPr>
          <w:rFonts w:ascii="GHEA Grapalat" w:hAnsi="GHEA Grapalat" w:cs="Sylfaen"/>
          <w:sz w:val="20"/>
          <w:lang w:val="es-ES"/>
        </w:rPr>
        <w:t xml:space="preserve"> </w:t>
      </w:r>
      <w:r w:rsidRPr="00FF25BE">
        <w:rPr>
          <w:rFonts w:ascii="GHEA Grapalat" w:hAnsi="GHEA Grapalat" w:cs="Sylfaen"/>
          <w:sz w:val="20"/>
        </w:rPr>
        <w:t>իր</w:t>
      </w:r>
      <w:r w:rsidRPr="00FF25BE">
        <w:rPr>
          <w:rFonts w:ascii="GHEA Grapalat" w:hAnsi="GHEA Grapalat" w:cs="Sylfaen"/>
          <w:sz w:val="20"/>
          <w:lang w:val="es-ES"/>
        </w:rPr>
        <w:t xml:space="preserve"> </w:t>
      </w:r>
      <w:r w:rsidRPr="00FF25BE">
        <w:rPr>
          <w:rFonts w:ascii="GHEA Grapalat" w:hAnsi="GHEA Grapalat" w:cs="Sylfaen"/>
          <w:sz w:val="20"/>
        </w:rPr>
        <w:t>կողմից</w:t>
      </w:r>
      <w:r w:rsidRPr="00FF25BE">
        <w:rPr>
          <w:rFonts w:ascii="GHEA Grapalat" w:hAnsi="GHEA Grapalat" w:cs="Sylfaen"/>
          <w:sz w:val="20"/>
          <w:lang w:val="es-ES"/>
        </w:rPr>
        <w:t xml:space="preserve"> </w:t>
      </w:r>
      <w:r w:rsidRPr="00FF25BE">
        <w:rPr>
          <w:rFonts w:ascii="GHEA Grapalat" w:hAnsi="GHEA Grapalat" w:cs="Sylfaen"/>
          <w:sz w:val="20"/>
        </w:rPr>
        <w:t>հաստատված</w:t>
      </w:r>
      <w:r w:rsidRPr="00FF25BE">
        <w:rPr>
          <w:rFonts w:ascii="GHEA Grapalat" w:hAnsi="GHEA Grapalat" w:cs="Sylfaen"/>
          <w:sz w:val="20"/>
          <w:lang w:val="es-ES"/>
        </w:rPr>
        <w:t>`</w:t>
      </w:r>
    </w:p>
    <w:p w:rsidR="00C81F48" w:rsidRPr="00FF25BE" w:rsidRDefault="00C81F48" w:rsidP="00C81F48">
      <w:pPr>
        <w:ind w:firstLine="567"/>
        <w:jc w:val="both"/>
        <w:rPr>
          <w:rFonts w:ascii="GHEA Grapalat" w:hAnsi="GHEA Grapalat"/>
          <w:b/>
          <w:sz w:val="20"/>
          <w:szCs w:val="20"/>
          <w:lang w:val="es-ES"/>
        </w:rPr>
      </w:pPr>
      <w:r w:rsidRPr="00FF25BE">
        <w:rPr>
          <w:rFonts w:ascii="GHEA Grapalat" w:hAnsi="GHEA Grapalat"/>
          <w:b/>
          <w:sz w:val="20"/>
          <w:szCs w:val="20"/>
          <w:lang w:val="es-ES"/>
        </w:rPr>
        <w:t>1) «Պիտանելիության չափորոշիչ».</w:t>
      </w:r>
    </w:p>
    <w:p w:rsidR="00C81F48" w:rsidRPr="00FF25BE" w:rsidRDefault="00C81F48" w:rsidP="00C81F48">
      <w:pPr>
        <w:ind w:firstLine="567"/>
        <w:jc w:val="both"/>
        <w:rPr>
          <w:rFonts w:ascii="GHEA Grapalat" w:hAnsi="GHEA Grapalat" w:cs="Sylfaen"/>
          <w:sz w:val="20"/>
          <w:lang w:val="es-ES"/>
        </w:rPr>
      </w:pPr>
      <w:r w:rsidRPr="00FF25BE">
        <w:rPr>
          <w:rFonts w:ascii="GHEA Grapalat" w:hAnsi="GHEA Grapalat" w:cs="Sylfaen"/>
          <w:sz w:val="20"/>
          <w:lang w:val="es-ES"/>
        </w:rPr>
        <w:t xml:space="preserve">2.1 </w:t>
      </w:r>
      <w:r w:rsidRPr="00FF25BE">
        <w:rPr>
          <w:rFonts w:ascii="GHEA Grapalat" w:hAnsi="GHEA Grapalat" w:cs="Sylfaen"/>
          <w:sz w:val="20"/>
          <w:lang w:val="ru-RU"/>
        </w:rPr>
        <w:t>ընթացակարգին</w:t>
      </w:r>
      <w:r w:rsidRPr="00FF25BE">
        <w:rPr>
          <w:rFonts w:ascii="GHEA Grapalat" w:hAnsi="GHEA Grapalat" w:cs="Sylfaen"/>
          <w:sz w:val="20"/>
          <w:lang w:val="af-ZA"/>
        </w:rPr>
        <w:t xml:space="preserve"> </w:t>
      </w:r>
      <w:r w:rsidRPr="00FF25BE">
        <w:rPr>
          <w:rFonts w:ascii="GHEA Grapalat" w:hAnsi="GHEA Grapalat" w:cs="Sylfaen"/>
          <w:sz w:val="20"/>
          <w:lang w:val="ru-RU"/>
        </w:rPr>
        <w:t>մասնակցելու</w:t>
      </w:r>
      <w:r w:rsidRPr="00FF25BE">
        <w:rPr>
          <w:rFonts w:ascii="GHEA Grapalat" w:hAnsi="GHEA Grapalat" w:cs="Sylfaen"/>
          <w:sz w:val="20"/>
          <w:lang w:val="af-ZA"/>
        </w:rPr>
        <w:t xml:space="preserve"> </w:t>
      </w:r>
      <w:r w:rsidRPr="00FF25BE">
        <w:rPr>
          <w:rFonts w:ascii="GHEA Grapalat" w:hAnsi="GHEA Grapalat" w:cs="Sylfaen"/>
          <w:sz w:val="20"/>
          <w:lang w:val="ru-RU"/>
        </w:rPr>
        <w:t>դիմում</w:t>
      </w:r>
      <w:r w:rsidRPr="00FF25BE">
        <w:rPr>
          <w:rFonts w:ascii="GHEA Grapalat" w:hAnsi="GHEA Grapalat" w:cs="Sylfaen"/>
          <w:sz w:val="20"/>
          <w:lang w:val="af-ZA"/>
        </w:rPr>
        <w:t>` համաձայն հ</w:t>
      </w:r>
      <w:r w:rsidRPr="00FF25BE">
        <w:rPr>
          <w:rFonts w:ascii="GHEA Grapalat" w:hAnsi="GHEA Grapalat" w:cs="Sylfaen"/>
          <w:sz w:val="20"/>
          <w:lang w:val="ru-RU"/>
        </w:rPr>
        <w:t>ավելված</w:t>
      </w:r>
      <w:r w:rsidRPr="00FF25BE">
        <w:rPr>
          <w:rFonts w:ascii="GHEA Grapalat" w:hAnsi="GHEA Grapalat" w:cs="Sylfaen"/>
          <w:sz w:val="20"/>
          <w:lang w:val="af-ZA"/>
        </w:rPr>
        <w:t xml:space="preserve"> N 1-ի</w:t>
      </w:r>
      <w:r w:rsidRPr="00FF25BE">
        <w:rPr>
          <w:rFonts w:ascii="GHEA Grapalat" w:hAnsi="GHEA Grapalat" w:cs="Sylfaen"/>
          <w:sz w:val="20"/>
          <w:lang w:val="es-ES"/>
        </w:rPr>
        <w:t>.</w:t>
      </w:r>
    </w:p>
    <w:p w:rsidR="00C81F48" w:rsidRPr="00FF25BE" w:rsidRDefault="00C81F48" w:rsidP="00C81F48">
      <w:pPr>
        <w:ind w:firstLine="567"/>
        <w:jc w:val="both"/>
        <w:rPr>
          <w:rFonts w:ascii="GHEA Grapalat" w:hAnsi="GHEA Grapalat" w:cs="Sylfaen"/>
          <w:sz w:val="20"/>
          <w:lang w:val="hy-AM"/>
        </w:rPr>
      </w:pPr>
      <w:r w:rsidRPr="00FF25BE">
        <w:rPr>
          <w:rFonts w:ascii="GHEA Grapalat" w:hAnsi="GHEA Grapalat" w:cs="Sylfaen"/>
          <w:sz w:val="20"/>
          <w:lang w:val="af-ZA"/>
        </w:rPr>
        <w:t>2.2 հայտարարություն սույն հրավերի 1-ին մասի` 2.2 կետով նախատեսված մ</w:t>
      </w:r>
      <w:r w:rsidRPr="00FF25BE">
        <w:rPr>
          <w:rFonts w:ascii="GHEA Grapalat" w:hAnsi="GHEA Grapalat" w:cs="Sylfaen"/>
          <w:sz w:val="20"/>
          <w:lang w:val="ru-RU"/>
        </w:rPr>
        <w:t>ասնակցության</w:t>
      </w:r>
      <w:r w:rsidRPr="00FF25BE">
        <w:rPr>
          <w:rFonts w:ascii="GHEA Grapalat" w:hAnsi="GHEA Grapalat" w:cs="Sylfaen"/>
          <w:sz w:val="20"/>
          <w:lang w:val="af-ZA"/>
        </w:rPr>
        <w:t xml:space="preserve"> </w:t>
      </w:r>
      <w:r w:rsidRPr="00FF25BE">
        <w:rPr>
          <w:rFonts w:ascii="GHEA Grapalat" w:hAnsi="GHEA Grapalat" w:cs="Sylfaen"/>
          <w:sz w:val="20"/>
          <w:lang w:val="ru-RU"/>
        </w:rPr>
        <w:t>իրավունք</w:t>
      </w:r>
      <w:r w:rsidRPr="00FF25BE">
        <w:rPr>
          <w:rFonts w:ascii="GHEA Grapalat" w:hAnsi="GHEA Grapalat" w:cs="Sylfaen"/>
          <w:sz w:val="20"/>
        </w:rPr>
        <w:t>ի</w:t>
      </w:r>
      <w:r w:rsidRPr="00FF25BE">
        <w:rPr>
          <w:rFonts w:ascii="GHEA Grapalat" w:hAnsi="GHEA Grapalat" w:cs="Sylfaen"/>
          <w:sz w:val="20"/>
          <w:lang w:val="es-ES"/>
        </w:rPr>
        <w:t xml:space="preserve"> </w:t>
      </w:r>
      <w:r w:rsidRPr="00FF25BE">
        <w:rPr>
          <w:rFonts w:ascii="GHEA Grapalat" w:hAnsi="GHEA Grapalat" w:cs="Sylfaen"/>
          <w:sz w:val="20"/>
        </w:rPr>
        <w:t>պահանջներին</w:t>
      </w:r>
      <w:r w:rsidRPr="00FF25BE">
        <w:rPr>
          <w:rFonts w:ascii="GHEA Grapalat" w:hAnsi="GHEA Grapalat" w:cs="Sylfaen"/>
          <w:sz w:val="20"/>
          <w:lang w:val="es-ES"/>
        </w:rPr>
        <w:t xml:space="preserve"> </w:t>
      </w:r>
      <w:r w:rsidRPr="00FF25BE">
        <w:rPr>
          <w:rFonts w:ascii="GHEA Grapalat" w:hAnsi="GHEA Grapalat" w:cs="Sylfaen"/>
          <w:sz w:val="20"/>
        </w:rPr>
        <w:t>բավարարելու</w:t>
      </w:r>
      <w:r w:rsidRPr="00FF25BE">
        <w:rPr>
          <w:rFonts w:ascii="GHEA Grapalat" w:hAnsi="GHEA Grapalat" w:cs="Sylfaen"/>
          <w:sz w:val="20"/>
          <w:lang w:val="es-ES"/>
        </w:rPr>
        <w:t xml:space="preserve"> </w:t>
      </w:r>
      <w:r w:rsidRPr="00FF25BE">
        <w:rPr>
          <w:rFonts w:ascii="GHEA Grapalat" w:hAnsi="GHEA Grapalat" w:cs="Sylfaen"/>
          <w:sz w:val="20"/>
        </w:rPr>
        <w:t>և</w:t>
      </w:r>
      <w:r w:rsidRPr="00FF25BE">
        <w:rPr>
          <w:rFonts w:ascii="GHEA Grapalat" w:hAnsi="GHEA Grapalat" w:cs="Sylfaen"/>
          <w:sz w:val="20"/>
          <w:lang w:val="es-ES"/>
        </w:rPr>
        <w:t xml:space="preserve"> 4.3 </w:t>
      </w:r>
      <w:r w:rsidRPr="00FF25BE">
        <w:rPr>
          <w:rFonts w:ascii="GHEA Grapalat" w:hAnsi="GHEA Grapalat" w:cs="Sylfaen"/>
          <w:sz w:val="20"/>
        </w:rPr>
        <w:t>կետի</w:t>
      </w:r>
      <w:r w:rsidRPr="00FF25BE">
        <w:rPr>
          <w:rFonts w:ascii="GHEA Grapalat" w:hAnsi="GHEA Grapalat" w:cs="Sylfaen"/>
          <w:sz w:val="20"/>
          <w:lang w:val="es-ES"/>
        </w:rPr>
        <w:t xml:space="preserve"> 8-</w:t>
      </w:r>
      <w:r w:rsidRPr="00FF25BE">
        <w:rPr>
          <w:rFonts w:ascii="GHEA Grapalat" w:hAnsi="GHEA Grapalat" w:cs="Sylfaen"/>
          <w:sz w:val="20"/>
        </w:rPr>
        <w:t>րդ</w:t>
      </w:r>
      <w:r w:rsidRPr="00FF25BE">
        <w:rPr>
          <w:rFonts w:ascii="GHEA Grapalat" w:hAnsi="GHEA Grapalat" w:cs="Sylfaen"/>
          <w:sz w:val="20"/>
          <w:lang w:val="es-ES"/>
        </w:rPr>
        <w:t xml:space="preserve"> </w:t>
      </w:r>
      <w:r w:rsidRPr="00FF25BE">
        <w:rPr>
          <w:rFonts w:ascii="GHEA Grapalat" w:hAnsi="GHEA Grapalat" w:cs="Sylfaen"/>
          <w:sz w:val="20"/>
        </w:rPr>
        <w:t>և</w:t>
      </w:r>
      <w:r w:rsidRPr="00FF25BE">
        <w:rPr>
          <w:rFonts w:ascii="GHEA Grapalat" w:hAnsi="GHEA Grapalat" w:cs="Sylfaen"/>
          <w:sz w:val="20"/>
          <w:lang w:val="es-ES"/>
        </w:rPr>
        <w:t xml:space="preserve"> 9-</w:t>
      </w:r>
      <w:r w:rsidRPr="00FF25BE">
        <w:rPr>
          <w:rFonts w:ascii="GHEA Grapalat" w:hAnsi="GHEA Grapalat" w:cs="Sylfaen"/>
          <w:sz w:val="20"/>
        </w:rPr>
        <w:t>րդ</w:t>
      </w:r>
      <w:r w:rsidRPr="00FF25BE">
        <w:rPr>
          <w:rFonts w:ascii="GHEA Grapalat" w:hAnsi="GHEA Grapalat" w:cs="Sylfaen"/>
          <w:sz w:val="20"/>
          <w:lang w:val="es-ES"/>
        </w:rPr>
        <w:t xml:space="preserve"> </w:t>
      </w:r>
      <w:r w:rsidRPr="00FF25BE">
        <w:rPr>
          <w:rFonts w:ascii="GHEA Grapalat" w:hAnsi="GHEA Grapalat" w:cs="Sylfaen"/>
          <w:sz w:val="20"/>
        </w:rPr>
        <w:t>ենթակետերով</w:t>
      </w:r>
      <w:r w:rsidRPr="00FF25BE">
        <w:rPr>
          <w:rFonts w:ascii="GHEA Grapalat" w:hAnsi="GHEA Grapalat" w:cs="Sylfaen"/>
          <w:sz w:val="20"/>
          <w:lang w:val="es-ES"/>
        </w:rPr>
        <w:t xml:space="preserve"> </w:t>
      </w:r>
      <w:r w:rsidRPr="00FF25BE">
        <w:rPr>
          <w:rFonts w:ascii="GHEA Grapalat" w:hAnsi="GHEA Grapalat" w:cs="Sylfaen"/>
          <w:sz w:val="20"/>
        </w:rPr>
        <w:t>նախատեսված</w:t>
      </w:r>
      <w:r w:rsidRPr="00FF25BE">
        <w:rPr>
          <w:rFonts w:ascii="GHEA Grapalat" w:hAnsi="GHEA Grapalat" w:cs="Sylfaen"/>
          <w:sz w:val="20"/>
          <w:lang w:val="es-ES"/>
        </w:rPr>
        <w:t xml:space="preserve"> </w:t>
      </w:r>
      <w:r w:rsidRPr="00FF25BE">
        <w:rPr>
          <w:rFonts w:ascii="GHEA Grapalat" w:hAnsi="GHEA Grapalat" w:cs="Sylfaen"/>
          <w:sz w:val="20"/>
        </w:rPr>
        <w:t>պահանջների</w:t>
      </w:r>
      <w:r w:rsidRPr="00FF25BE">
        <w:rPr>
          <w:rFonts w:ascii="GHEA Grapalat" w:hAnsi="GHEA Grapalat" w:cs="Sylfaen"/>
          <w:sz w:val="20"/>
          <w:lang w:val="es-ES"/>
        </w:rPr>
        <w:t xml:space="preserve"> </w:t>
      </w:r>
      <w:r w:rsidRPr="00FF25BE">
        <w:rPr>
          <w:rFonts w:ascii="GHEA Grapalat" w:hAnsi="GHEA Grapalat" w:cs="Sylfaen"/>
          <w:sz w:val="20"/>
        </w:rPr>
        <w:t>բացակայության</w:t>
      </w:r>
      <w:r w:rsidRPr="00FF25BE">
        <w:rPr>
          <w:rFonts w:ascii="GHEA Grapalat" w:hAnsi="GHEA Grapalat" w:cs="Sylfaen"/>
          <w:sz w:val="20"/>
          <w:lang w:val="es-ES"/>
        </w:rPr>
        <w:t xml:space="preserve"> </w:t>
      </w:r>
      <w:r w:rsidRPr="00FF25BE">
        <w:rPr>
          <w:rFonts w:ascii="GHEA Grapalat" w:hAnsi="GHEA Grapalat" w:cs="Sylfaen"/>
          <w:sz w:val="20"/>
        </w:rPr>
        <w:t>մասին</w:t>
      </w:r>
      <w:r w:rsidRPr="00FF25BE">
        <w:rPr>
          <w:rFonts w:ascii="GHEA Grapalat" w:hAnsi="GHEA Grapalat" w:cs="Sylfaen"/>
          <w:sz w:val="20"/>
          <w:lang w:val="es-ES"/>
        </w:rPr>
        <w:t xml:space="preserve">` </w:t>
      </w:r>
      <w:r w:rsidRPr="00FF25BE">
        <w:rPr>
          <w:rFonts w:ascii="GHEA Grapalat" w:hAnsi="GHEA Grapalat" w:cs="Sylfaen"/>
          <w:sz w:val="20"/>
        </w:rPr>
        <w:t>համաձայն</w:t>
      </w:r>
      <w:r w:rsidRPr="00FF25BE">
        <w:rPr>
          <w:rFonts w:ascii="GHEA Grapalat" w:hAnsi="GHEA Grapalat" w:cs="Sylfaen"/>
          <w:sz w:val="20"/>
          <w:lang w:val="es-ES"/>
        </w:rPr>
        <w:t xml:space="preserve"> </w:t>
      </w:r>
      <w:r w:rsidRPr="00FF25BE">
        <w:rPr>
          <w:rFonts w:ascii="GHEA Grapalat" w:hAnsi="GHEA Grapalat" w:cs="Sylfaen"/>
          <w:sz w:val="20"/>
        </w:rPr>
        <w:t>հավելված</w:t>
      </w:r>
      <w:r w:rsidRPr="00FF25BE">
        <w:rPr>
          <w:rFonts w:ascii="GHEA Grapalat" w:hAnsi="GHEA Grapalat" w:cs="Sylfaen"/>
          <w:sz w:val="20"/>
          <w:lang w:val="es-ES"/>
        </w:rPr>
        <w:t xml:space="preserve"> N 2-</w:t>
      </w:r>
      <w:r w:rsidRPr="00FF25BE">
        <w:rPr>
          <w:rFonts w:ascii="GHEA Grapalat" w:hAnsi="GHEA Grapalat" w:cs="Sylfaen"/>
          <w:sz w:val="20"/>
        </w:rPr>
        <w:t>ի</w:t>
      </w:r>
      <w:r w:rsidRPr="00FF25BE">
        <w:rPr>
          <w:rFonts w:ascii="GHEA Grapalat" w:hAnsi="GHEA Grapalat" w:cs="Sylfaen"/>
          <w:sz w:val="20"/>
          <w:lang w:val="es-ES"/>
        </w:rPr>
        <w:t xml:space="preserve">, </w:t>
      </w:r>
      <w:r w:rsidRPr="00FF25BE">
        <w:rPr>
          <w:rFonts w:ascii="GHEA Grapalat" w:hAnsi="GHEA Grapalat" w:cs="Sylfaen"/>
          <w:sz w:val="20"/>
        </w:rPr>
        <w:t>ինչպես</w:t>
      </w:r>
      <w:r w:rsidRPr="00FF25BE">
        <w:rPr>
          <w:rFonts w:ascii="GHEA Grapalat" w:hAnsi="GHEA Grapalat" w:cs="Sylfaen"/>
          <w:sz w:val="20"/>
          <w:lang w:val="es-ES"/>
        </w:rPr>
        <w:t xml:space="preserve"> </w:t>
      </w:r>
      <w:r w:rsidRPr="00FF25BE">
        <w:rPr>
          <w:rFonts w:ascii="GHEA Grapalat" w:hAnsi="GHEA Grapalat" w:cs="Sylfaen"/>
          <w:sz w:val="20"/>
        </w:rPr>
        <w:t>նաև</w:t>
      </w:r>
      <w:r w:rsidRPr="00FF25BE">
        <w:rPr>
          <w:rFonts w:ascii="GHEA Grapalat" w:hAnsi="GHEA Grapalat" w:cs="Sylfaen"/>
          <w:sz w:val="20"/>
          <w:lang w:val="es-ES"/>
        </w:rPr>
        <w:t xml:space="preserve"> </w:t>
      </w:r>
      <w:r w:rsidRPr="00FF25BE">
        <w:rPr>
          <w:rFonts w:ascii="GHEA Grapalat" w:hAnsi="GHEA Grapalat" w:cs="Sylfaen"/>
          <w:sz w:val="20"/>
        </w:rPr>
        <w:t>նույն</w:t>
      </w:r>
      <w:r w:rsidRPr="00FF25BE">
        <w:rPr>
          <w:rFonts w:ascii="GHEA Grapalat" w:hAnsi="GHEA Grapalat" w:cs="Sylfaen"/>
          <w:sz w:val="20"/>
          <w:lang w:val="es-ES"/>
        </w:rPr>
        <w:t xml:space="preserve"> </w:t>
      </w:r>
      <w:r w:rsidRPr="00FF25BE">
        <w:rPr>
          <w:rFonts w:ascii="GHEA Grapalat" w:hAnsi="GHEA Grapalat" w:cs="Sylfaen"/>
          <w:sz w:val="20"/>
        </w:rPr>
        <w:t>կետի</w:t>
      </w:r>
      <w:r w:rsidRPr="00FF25BE">
        <w:rPr>
          <w:rFonts w:ascii="GHEA Grapalat" w:hAnsi="GHEA Grapalat" w:cs="Sylfaen"/>
          <w:sz w:val="20"/>
          <w:lang w:val="es-ES"/>
        </w:rPr>
        <w:t xml:space="preserve"> 10-</w:t>
      </w:r>
      <w:r w:rsidRPr="00FF25BE">
        <w:rPr>
          <w:rFonts w:ascii="GHEA Grapalat" w:hAnsi="GHEA Grapalat" w:cs="Sylfaen"/>
          <w:sz w:val="20"/>
        </w:rPr>
        <w:t>րդ</w:t>
      </w:r>
      <w:r w:rsidRPr="00FF25BE">
        <w:rPr>
          <w:rFonts w:ascii="GHEA Grapalat" w:hAnsi="GHEA Grapalat" w:cs="Sylfaen"/>
          <w:sz w:val="20"/>
          <w:lang w:val="es-ES"/>
        </w:rPr>
        <w:t xml:space="preserve"> </w:t>
      </w:r>
      <w:r w:rsidRPr="00FF25BE">
        <w:rPr>
          <w:rFonts w:ascii="GHEA Grapalat" w:hAnsi="GHEA Grapalat" w:cs="Sylfaen"/>
          <w:sz w:val="20"/>
        </w:rPr>
        <w:t>ենթակետով</w:t>
      </w:r>
      <w:r w:rsidRPr="00FF25BE">
        <w:rPr>
          <w:rFonts w:ascii="GHEA Grapalat" w:hAnsi="GHEA Grapalat" w:cs="Sylfaen"/>
          <w:sz w:val="20"/>
          <w:lang w:val="es-ES"/>
        </w:rPr>
        <w:t xml:space="preserve"> </w:t>
      </w:r>
      <w:r w:rsidRPr="00FF25BE">
        <w:rPr>
          <w:rFonts w:ascii="GHEA Grapalat" w:hAnsi="GHEA Grapalat" w:cs="Sylfaen"/>
          <w:sz w:val="20"/>
        </w:rPr>
        <w:t>նախատեսված</w:t>
      </w:r>
      <w:r w:rsidRPr="00FF25BE">
        <w:rPr>
          <w:rFonts w:ascii="GHEA Grapalat" w:hAnsi="GHEA Grapalat" w:cs="Sylfaen"/>
          <w:sz w:val="20"/>
          <w:lang w:val="es-ES"/>
        </w:rPr>
        <w:t xml:space="preserve"> </w:t>
      </w:r>
      <w:r w:rsidRPr="00FF25BE">
        <w:rPr>
          <w:rFonts w:ascii="GHEA Grapalat" w:hAnsi="GHEA Grapalat" w:cs="Sylfaen"/>
          <w:sz w:val="20"/>
        </w:rPr>
        <w:t>անձանց</w:t>
      </w:r>
      <w:r w:rsidRPr="00FF25BE">
        <w:rPr>
          <w:rFonts w:ascii="GHEA Grapalat" w:hAnsi="GHEA Grapalat" w:cs="Sylfaen"/>
          <w:sz w:val="20"/>
          <w:lang w:val="es-ES"/>
        </w:rPr>
        <w:t xml:space="preserve"> </w:t>
      </w:r>
      <w:r w:rsidRPr="00FF25BE">
        <w:rPr>
          <w:rFonts w:ascii="GHEA Grapalat" w:hAnsi="GHEA Grapalat" w:cs="Sylfaen"/>
          <w:sz w:val="20"/>
        </w:rPr>
        <w:t>մասին</w:t>
      </w:r>
      <w:r w:rsidRPr="00FF25BE">
        <w:rPr>
          <w:rFonts w:ascii="GHEA Grapalat" w:hAnsi="GHEA Grapalat" w:cs="Sylfaen"/>
          <w:sz w:val="20"/>
          <w:lang w:val="es-ES"/>
        </w:rPr>
        <w:t xml:space="preserve"> </w:t>
      </w:r>
      <w:r w:rsidRPr="00FF25BE">
        <w:rPr>
          <w:rFonts w:ascii="GHEA Grapalat" w:hAnsi="GHEA Grapalat" w:cs="Sylfaen"/>
          <w:sz w:val="20"/>
        </w:rPr>
        <w:t>տեղեկատվություն</w:t>
      </w:r>
      <w:r w:rsidRPr="00FF25BE">
        <w:rPr>
          <w:rFonts w:ascii="GHEA Grapalat" w:hAnsi="GHEA Grapalat" w:cs="Sylfaen"/>
          <w:sz w:val="20"/>
          <w:lang w:val="es-ES"/>
        </w:rPr>
        <w:t xml:space="preserve">` </w:t>
      </w:r>
      <w:r w:rsidRPr="00FF25BE">
        <w:rPr>
          <w:rFonts w:ascii="GHEA Grapalat" w:hAnsi="GHEA Grapalat" w:cs="Sylfaen"/>
          <w:sz w:val="20"/>
          <w:lang w:val="af-ZA"/>
        </w:rPr>
        <w:t xml:space="preserve">համաձայն հավելված N 2.1-ի. </w:t>
      </w:r>
    </w:p>
    <w:p w:rsidR="00C81F48" w:rsidRPr="00FF25BE" w:rsidRDefault="00C81F48" w:rsidP="00C81F48">
      <w:pPr>
        <w:ind w:firstLine="567"/>
        <w:jc w:val="both"/>
        <w:rPr>
          <w:rFonts w:ascii="GHEA Grapalat" w:hAnsi="GHEA Grapalat" w:cs="Sylfaen"/>
          <w:sz w:val="20"/>
          <w:lang w:val="hy-AM"/>
        </w:rPr>
      </w:pPr>
      <w:r w:rsidRPr="00FF25BE">
        <w:rPr>
          <w:rFonts w:ascii="GHEA Grapalat" w:hAnsi="GHEA Grapalat" w:cs="Sylfaen"/>
          <w:sz w:val="20"/>
          <w:lang w:val="af-ZA"/>
        </w:rPr>
        <w:t xml:space="preserve">2.3 </w:t>
      </w:r>
      <w:r w:rsidRPr="00FF25BE">
        <w:rPr>
          <w:rFonts w:ascii="GHEA Grapalat" w:hAnsi="GHEA Grapalat" w:cs="Sylfaen"/>
          <w:sz w:val="20"/>
          <w:lang w:val="hy-AM"/>
        </w:rPr>
        <w:t>հայտի</w:t>
      </w:r>
      <w:r w:rsidRPr="00FF25BE">
        <w:rPr>
          <w:rFonts w:ascii="GHEA Grapalat" w:hAnsi="GHEA Grapalat" w:cs="Sylfaen"/>
          <w:sz w:val="20"/>
          <w:lang w:val="af-ZA"/>
        </w:rPr>
        <w:t xml:space="preserve"> </w:t>
      </w:r>
      <w:r w:rsidRPr="00FF25BE">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C81F48" w:rsidRPr="00FF25BE" w:rsidRDefault="00C81F48" w:rsidP="00C81F48">
      <w:pPr>
        <w:ind w:firstLine="567"/>
        <w:jc w:val="both"/>
        <w:rPr>
          <w:rFonts w:ascii="GHEA Grapalat" w:hAnsi="GHEA Grapalat"/>
          <w:sz w:val="20"/>
          <w:lang w:val="hy-AM"/>
        </w:rPr>
      </w:pPr>
      <w:r w:rsidRPr="00FF25BE">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 </w:t>
      </w:r>
    </w:p>
    <w:p w:rsidR="00C81F48" w:rsidRPr="00FF25BE" w:rsidRDefault="00C81F48" w:rsidP="00C81F48">
      <w:pPr>
        <w:ind w:firstLine="567"/>
        <w:jc w:val="both"/>
        <w:rPr>
          <w:rFonts w:ascii="GHEA Grapalat" w:hAnsi="GHEA Grapalat"/>
          <w:sz w:val="20"/>
          <w:lang w:val="es-ES"/>
        </w:rPr>
      </w:pPr>
      <w:r w:rsidRPr="00FF25BE">
        <w:rPr>
          <w:rFonts w:ascii="GHEA Grapalat" w:hAnsi="GHEA Grapalat"/>
          <w:b/>
          <w:sz w:val="20"/>
          <w:szCs w:val="20"/>
          <w:lang w:val="es-ES"/>
        </w:rPr>
        <w:t>2) «Տեխնիկական չափորոշիչ»</w:t>
      </w:r>
      <w:r w:rsidRPr="00FF25BE">
        <w:rPr>
          <w:rFonts w:ascii="GHEA Grapalat" w:hAnsi="GHEA Grapalat" w:cs="Sylfaen"/>
          <w:sz w:val="20"/>
          <w:lang w:val="es-ES"/>
        </w:rPr>
        <w:t>.</w:t>
      </w:r>
      <w:r w:rsidRPr="00FF25BE">
        <w:rPr>
          <w:rFonts w:ascii="GHEA Grapalat" w:hAnsi="GHEA Grapalat"/>
          <w:sz w:val="20"/>
          <w:lang w:val="hy-AM"/>
        </w:rPr>
        <w:t xml:space="preserve"> </w:t>
      </w:r>
    </w:p>
    <w:p w:rsidR="00C81F48" w:rsidRPr="00FF25BE" w:rsidRDefault="00C81F48" w:rsidP="00C81F48">
      <w:pPr>
        <w:ind w:firstLine="540"/>
        <w:jc w:val="both"/>
        <w:rPr>
          <w:rFonts w:ascii="GHEA Grapalat" w:hAnsi="GHEA Grapalat" w:cs="Sylfaen"/>
          <w:sz w:val="20"/>
          <w:lang w:val="hy-AM"/>
        </w:rPr>
      </w:pPr>
      <w:r w:rsidRPr="00FF25BE">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F25BE">
        <w:rPr>
          <w:rFonts w:ascii="GHEA Grapalat" w:hAnsi="GHEA Grapalat" w:cs="Sylfaen"/>
          <w:sz w:val="20"/>
          <w:lang w:val="hy-AM"/>
        </w:rPr>
        <w:t>մասին համաձայն հավելված</w:t>
      </w:r>
      <w:r w:rsidRPr="00FF25BE">
        <w:rPr>
          <w:rFonts w:ascii="GHEA Grapalat" w:hAnsi="GHEA Grapalat" w:cs="Sylfaen"/>
          <w:sz w:val="20"/>
          <w:lang w:val="af-ZA"/>
        </w:rPr>
        <w:t xml:space="preserve"> N 3-ի), </w:t>
      </w:r>
      <w:r w:rsidRPr="00FF25BE">
        <w:rPr>
          <w:rFonts w:ascii="GHEA Grapalat" w:hAnsi="GHEA Grapalat" w:cs="Sylfaen"/>
          <w:sz w:val="20"/>
          <w:lang w:val="hy-AM"/>
        </w:rPr>
        <w:t xml:space="preserve">պայմանով, որ եթե մասնակիցը ճանաչվում է </w:t>
      </w:r>
      <w:r w:rsidRPr="00FF25BE">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FF25BE">
        <w:rPr>
          <w:rFonts w:ascii="GHEA Grapalat" w:hAnsi="GHEA Grapalat" w:cs="Sylfaen"/>
          <w:sz w:val="20"/>
          <w:lang w:val="af-ZA"/>
        </w:rPr>
        <w:t xml:space="preserve"> </w:t>
      </w:r>
    </w:p>
    <w:p w:rsidR="00C81F48" w:rsidRPr="00FF25BE" w:rsidRDefault="00C81F48" w:rsidP="00C81F48">
      <w:pPr>
        <w:ind w:firstLine="540"/>
        <w:jc w:val="both"/>
        <w:rPr>
          <w:rFonts w:ascii="GHEA Grapalat" w:hAnsi="GHEA Grapalat" w:cs="Sylfaen"/>
          <w:sz w:val="20"/>
          <w:lang w:val="af-ZA"/>
        </w:rPr>
      </w:pPr>
      <w:r w:rsidRPr="00FF25BE">
        <w:rPr>
          <w:rFonts w:ascii="GHEA Grapalat" w:hAnsi="GHEA Grapalat" w:cs="Sylfaen"/>
          <w:sz w:val="20"/>
          <w:lang w:val="hy-AM"/>
        </w:rPr>
        <w:t>2.5</w:t>
      </w:r>
      <w:r w:rsidRPr="00FF25BE">
        <w:rPr>
          <w:rFonts w:ascii="GHEA Grapalat" w:hAnsi="GHEA Grapalat" w:cs="Sylfaen"/>
          <w:sz w:val="20"/>
          <w:lang w:val="af-ZA"/>
        </w:rPr>
        <w:t xml:space="preserve"> հաստատված հ</w:t>
      </w:r>
      <w:r w:rsidRPr="00FF25BE">
        <w:rPr>
          <w:rFonts w:ascii="GHEA Grapalat" w:hAnsi="GHEA Grapalat" w:cs="Sylfaen"/>
          <w:sz w:val="20"/>
          <w:lang w:val="hy-AM"/>
        </w:rPr>
        <w:t>այտարարություն՝</w:t>
      </w:r>
      <w:r w:rsidRPr="00FF25BE">
        <w:rPr>
          <w:rFonts w:ascii="GHEA Grapalat" w:hAnsi="GHEA Grapalat" w:cs="Sylfaen"/>
          <w:sz w:val="20"/>
          <w:lang w:val="af-ZA"/>
        </w:rPr>
        <w:t xml:space="preserve"> </w:t>
      </w:r>
      <w:r w:rsidRPr="00FF25BE">
        <w:rPr>
          <w:rFonts w:ascii="GHEA Grapalat" w:hAnsi="GHEA Grapalat" w:cs="Sylfaen"/>
          <w:sz w:val="20"/>
          <w:lang w:val="hy-AM"/>
        </w:rPr>
        <w:t>առաջարկվող</w:t>
      </w:r>
      <w:r w:rsidRPr="00FF25BE">
        <w:rPr>
          <w:rFonts w:ascii="GHEA Grapalat" w:hAnsi="GHEA Grapalat" w:cs="Sylfaen"/>
          <w:sz w:val="20"/>
          <w:lang w:val="af-ZA"/>
        </w:rPr>
        <w:t xml:space="preserve"> </w:t>
      </w:r>
      <w:r w:rsidRPr="00FF25BE">
        <w:rPr>
          <w:rFonts w:ascii="GHEA Grapalat" w:hAnsi="GHEA Grapalat" w:cs="Sylfaen"/>
          <w:sz w:val="20"/>
          <w:lang w:val="hy-AM"/>
        </w:rPr>
        <w:t>ապրանքի՝</w:t>
      </w:r>
      <w:r w:rsidRPr="00FF25BE">
        <w:rPr>
          <w:rFonts w:ascii="GHEA Grapalat" w:hAnsi="GHEA Grapalat" w:cs="Sylfaen"/>
          <w:sz w:val="20"/>
          <w:lang w:val="af-ZA"/>
        </w:rPr>
        <w:t xml:space="preserve"> </w:t>
      </w:r>
      <w:r w:rsidRPr="00FF25BE">
        <w:rPr>
          <w:rFonts w:ascii="GHEA Grapalat" w:hAnsi="GHEA Grapalat" w:cs="Sylfaen"/>
          <w:sz w:val="20"/>
          <w:lang w:val="hy-AM"/>
        </w:rPr>
        <w:t>հրավերով</w:t>
      </w:r>
      <w:r w:rsidRPr="00FF25BE">
        <w:rPr>
          <w:rFonts w:ascii="GHEA Grapalat" w:hAnsi="GHEA Grapalat" w:cs="Sylfaen"/>
          <w:sz w:val="20"/>
          <w:lang w:val="af-ZA"/>
        </w:rPr>
        <w:t xml:space="preserve"> </w:t>
      </w:r>
      <w:r w:rsidRPr="00FF25BE">
        <w:rPr>
          <w:rFonts w:ascii="GHEA Grapalat" w:hAnsi="GHEA Grapalat" w:cs="Sylfaen"/>
          <w:sz w:val="20"/>
          <w:lang w:val="hy-AM"/>
        </w:rPr>
        <w:t>նախատեսված</w:t>
      </w:r>
      <w:r w:rsidRPr="00FF25BE">
        <w:rPr>
          <w:rFonts w:ascii="GHEA Grapalat" w:hAnsi="GHEA Grapalat" w:cs="Sylfaen"/>
          <w:sz w:val="20"/>
          <w:lang w:val="af-ZA"/>
        </w:rPr>
        <w:t xml:space="preserve"> </w:t>
      </w:r>
      <w:r w:rsidRPr="00FF25BE">
        <w:rPr>
          <w:rFonts w:ascii="GHEA Grapalat" w:hAnsi="GHEA Grapalat" w:cs="Sylfaen"/>
          <w:sz w:val="20"/>
          <w:lang w:val="hy-AM"/>
        </w:rPr>
        <w:t>տեխնիկական</w:t>
      </w:r>
      <w:r w:rsidRPr="00FF25BE">
        <w:rPr>
          <w:rFonts w:ascii="GHEA Grapalat" w:hAnsi="GHEA Grapalat" w:cs="Sylfaen"/>
          <w:sz w:val="20"/>
          <w:lang w:val="af-ZA"/>
        </w:rPr>
        <w:t xml:space="preserve"> </w:t>
      </w:r>
      <w:r w:rsidRPr="00FF25BE">
        <w:rPr>
          <w:rFonts w:ascii="GHEA Grapalat" w:hAnsi="GHEA Grapalat" w:cs="Sylfaen"/>
          <w:sz w:val="20"/>
          <w:lang w:val="hy-AM"/>
        </w:rPr>
        <w:t>բնութագրերին</w:t>
      </w:r>
      <w:r w:rsidRPr="00FF25BE">
        <w:rPr>
          <w:rFonts w:ascii="GHEA Grapalat" w:hAnsi="GHEA Grapalat" w:cs="Sylfaen"/>
          <w:sz w:val="20"/>
          <w:lang w:val="af-ZA"/>
        </w:rPr>
        <w:t xml:space="preserve"> </w:t>
      </w:r>
      <w:r w:rsidRPr="00FF25BE">
        <w:rPr>
          <w:rFonts w:ascii="GHEA Grapalat" w:hAnsi="GHEA Grapalat" w:cs="Sylfaen"/>
          <w:sz w:val="20"/>
          <w:lang w:val="hy-AM"/>
        </w:rPr>
        <w:t>համապա</w:t>
      </w:r>
      <w:r w:rsidRPr="00FF25BE">
        <w:rPr>
          <w:rFonts w:ascii="GHEA Grapalat" w:hAnsi="GHEA Grapalat" w:cs="Sylfaen"/>
          <w:sz w:val="20"/>
          <w:lang w:val="af-ZA"/>
        </w:rPr>
        <w:softHyphen/>
      </w:r>
      <w:r w:rsidRPr="00FF25BE">
        <w:rPr>
          <w:rFonts w:ascii="GHEA Grapalat" w:hAnsi="GHEA Grapalat" w:cs="Sylfaen"/>
          <w:sz w:val="20"/>
          <w:lang w:val="hy-AM"/>
        </w:rPr>
        <w:t>տասխանության</w:t>
      </w:r>
      <w:r w:rsidRPr="00FF25BE">
        <w:rPr>
          <w:rFonts w:ascii="GHEA Grapalat" w:hAnsi="GHEA Grapalat" w:cs="Sylfaen"/>
          <w:sz w:val="20"/>
          <w:lang w:val="af-ZA"/>
        </w:rPr>
        <w:t xml:space="preserve"> </w:t>
      </w:r>
      <w:r w:rsidRPr="00FF25BE">
        <w:rPr>
          <w:rFonts w:ascii="GHEA Grapalat" w:hAnsi="GHEA Grapalat" w:cs="Sylfaen"/>
          <w:sz w:val="20"/>
          <w:lang w:val="hy-AM"/>
        </w:rPr>
        <w:t>վերաբերյալ</w:t>
      </w:r>
      <w:r w:rsidRPr="00FF25BE">
        <w:rPr>
          <w:rFonts w:ascii="GHEA Grapalat" w:hAnsi="GHEA Grapalat" w:cs="Sylfaen"/>
          <w:sz w:val="20"/>
          <w:lang w:val="af-ZA"/>
        </w:rPr>
        <w:t xml:space="preserve">, </w:t>
      </w:r>
      <w:r w:rsidRPr="00FF25BE">
        <w:rPr>
          <w:rFonts w:ascii="GHEA Grapalat" w:hAnsi="GHEA Grapalat" w:cs="Sylfaen"/>
          <w:sz w:val="20"/>
          <w:lang w:val="hy-AM"/>
        </w:rPr>
        <w:t>պայմանով</w:t>
      </w:r>
      <w:r w:rsidRPr="00FF25BE">
        <w:rPr>
          <w:rFonts w:ascii="GHEA Grapalat" w:hAnsi="GHEA Grapalat" w:cs="Sylfaen"/>
          <w:sz w:val="20"/>
          <w:lang w:val="af-ZA"/>
        </w:rPr>
        <w:t xml:space="preserve">, </w:t>
      </w:r>
      <w:r w:rsidRPr="00FF25BE">
        <w:rPr>
          <w:rFonts w:ascii="GHEA Grapalat" w:hAnsi="GHEA Grapalat" w:cs="Sylfaen"/>
          <w:sz w:val="20"/>
          <w:lang w:val="hy-AM"/>
        </w:rPr>
        <w:t>որ</w:t>
      </w:r>
      <w:r w:rsidRPr="00FF25BE">
        <w:rPr>
          <w:rFonts w:ascii="GHEA Grapalat" w:hAnsi="GHEA Grapalat" w:cs="Sylfaen"/>
          <w:sz w:val="20"/>
          <w:lang w:val="af-ZA"/>
        </w:rPr>
        <w:t xml:space="preserve"> </w:t>
      </w:r>
      <w:r w:rsidRPr="00FF25BE">
        <w:rPr>
          <w:rFonts w:ascii="GHEA Grapalat" w:hAnsi="GHEA Grapalat" w:cs="Sylfaen"/>
          <w:sz w:val="20"/>
          <w:lang w:val="hy-AM"/>
        </w:rPr>
        <w:t xml:space="preserve">եթե մասնակիցը ճանաչվում է </w:t>
      </w:r>
      <w:r w:rsidRPr="00FF25BE">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FF25BE">
        <w:rPr>
          <w:rFonts w:ascii="GHEA Grapalat" w:hAnsi="GHEA Grapalat" w:cs="Sylfaen"/>
          <w:sz w:val="20"/>
          <w:lang w:val="hy-AM"/>
        </w:rPr>
        <w:t>առաջարկվող</w:t>
      </w:r>
      <w:r w:rsidRPr="00FF25BE">
        <w:rPr>
          <w:rFonts w:ascii="GHEA Grapalat" w:hAnsi="GHEA Grapalat" w:cs="Sylfaen"/>
          <w:sz w:val="20"/>
          <w:lang w:val="af-ZA"/>
        </w:rPr>
        <w:t xml:space="preserve"> </w:t>
      </w:r>
      <w:r w:rsidRPr="00FF25BE">
        <w:rPr>
          <w:rFonts w:ascii="GHEA Grapalat" w:hAnsi="GHEA Grapalat" w:cs="Sylfaen"/>
          <w:sz w:val="20"/>
          <w:lang w:val="hy-AM"/>
        </w:rPr>
        <w:t>ապրանքի</w:t>
      </w:r>
      <w:r w:rsidRPr="00FF25BE">
        <w:rPr>
          <w:rFonts w:ascii="GHEA Grapalat" w:hAnsi="GHEA Grapalat" w:cs="Sylfaen"/>
          <w:sz w:val="20"/>
          <w:lang w:val="af-ZA"/>
        </w:rPr>
        <w:t xml:space="preserve"> </w:t>
      </w:r>
      <w:r w:rsidRPr="00FF25BE">
        <w:rPr>
          <w:rFonts w:ascii="GHEA Grapalat" w:hAnsi="GHEA Grapalat"/>
          <w:sz w:val="20"/>
          <w:szCs w:val="20"/>
          <w:lang w:val="hy-AM" w:eastAsia="x-none"/>
        </w:rPr>
        <w:t>ամբողջական նկարագիրը` համաձայն հավելված N 4-ի.</w:t>
      </w:r>
    </w:p>
    <w:p w:rsidR="00C81F48" w:rsidRPr="00FF25BE" w:rsidRDefault="00C81F48" w:rsidP="00C81F48">
      <w:pPr>
        <w:pStyle w:val="norm"/>
        <w:spacing w:line="240" w:lineRule="auto"/>
        <w:ind w:firstLine="0"/>
        <w:rPr>
          <w:rFonts w:ascii="GHEA Grapalat" w:hAnsi="GHEA Grapalat" w:cs="Sylfaen"/>
          <w:sz w:val="20"/>
          <w:szCs w:val="24"/>
          <w:lang w:val="af-ZA" w:eastAsia="en-US"/>
        </w:rPr>
      </w:pPr>
      <w:r w:rsidRPr="00FF25BE">
        <w:rPr>
          <w:rFonts w:ascii="GHEA Grapalat" w:hAnsi="GHEA Grapalat" w:cs="Sylfaen"/>
          <w:sz w:val="20"/>
          <w:lang w:val="af-ZA"/>
        </w:rPr>
        <w:t xml:space="preserve">       2.7</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գործակալության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պայմանագրի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պատճենը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և</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դրա</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կողմ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հանդիսացող</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անձի</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տվյալները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եթե</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պայմանագիրն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իրականացվելու</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է</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գործակալության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միջոցով</w:t>
      </w:r>
      <w:r w:rsidRPr="00FF25BE">
        <w:rPr>
          <w:rFonts w:ascii="GHEA Grapalat" w:hAnsi="GHEA Grapalat" w:cs="Sylfaen"/>
          <w:sz w:val="20"/>
          <w:szCs w:val="24"/>
          <w:lang w:val="af-ZA" w:eastAsia="en-US"/>
        </w:rPr>
        <w:t>.</w:t>
      </w:r>
    </w:p>
    <w:p w:rsidR="00C81F48" w:rsidRPr="00FF25BE" w:rsidRDefault="00C81F48" w:rsidP="00C81F48">
      <w:pPr>
        <w:pStyle w:val="norm"/>
        <w:spacing w:line="240" w:lineRule="auto"/>
        <w:ind w:firstLine="0"/>
        <w:rPr>
          <w:rFonts w:ascii="GHEA Grapalat" w:hAnsi="GHEA Grapalat" w:cs="Sylfaen"/>
          <w:sz w:val="20"/>
          <w:szCs w:val="24"/>
          <w:lang w:val="af-ZA" w:eastAsia="en-US"/>
        </w:rPr>
      </w:pPr>
      <w:r w:rsidRPr="00FF25BE">
        <w:rPr>
          <w:rFonts w:ascii="GHEA Grapalat" w:hAnsi="GHEA Grapalat" w:cs="Sylfaen"/>
          <w:sz w:val="20"/>
          <w:szCs w:val="24"/>
          <w:lang w:val="af-ZA" w:eastAsia="en-US"/>
        </w:rPr>
        <w:t xml:space="preserve">       2.8 </w:t>
      </w:r>
      <w:r w:rsidRPr="00FF25BE">
        <w:rPr>
          <w:rFonts w:ascii="GHEA Grapalat" w:hAnsi="GHEA Grapalat" w:cs="Sylfaen"/>
          <w:sz w:val="20"/>
          <w:szCs w:val="24"/>
          <w:lang w:eastAsia="en-US"/>
        </w:rPr>
        <w:t>համատեղ</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գործունեության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պայմանագիրը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եթե</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մասնակիցները</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գնման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ընթացակարգին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մասնակցում</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են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համատեղ</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գործունեության</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կարգով</w:t>
      </w:r>
      <w:r w:rsidRPr="00FF25BE">
        <w:rPr>
          <w:rFonts w:ascii="GHEA Grapalat" w:hAnsi="GHEA Grapalat" w:cs="Sylfaen"/>
          <w:sz w:val="20"/>
          <w:szCs w:val="24"/>
          <w:lang w:val="af-ZA" w:eastAsia="en-US"/>
        </w:rPr>
        <w:t xml:space="preserve"> (</w:t>
      </w:r>
      <w:r w:rsidRPr="00FF25BE">
        <w:rPr>
          <w:rFonts w:ascii="GHEA Grapalat" w:hAnsi="GHEA Grapalat" w:cs="Sylfaen"/>
          <w:sz w:val="20"/>
          <w:szCs w:val="24"/>
          <w:lang w:eastAsia="en-US"/>
        </w:rPr>
        <w:t>կոնսորցիումով</w:t>
      </w:r>
      <w:r w:rsidRPr="00FF25BE">
        <w:rPr>
          <w:rFonts w:ascii="GHEA Grapalat" w:hAnsi="GHEA Grapalat" w:cs="Sylfaen"/>
          <w:sz w:val="20"/>
          <w:szCs w:val="24"/>
          <w:lang w:val="af-ZA" w:eastAsia="en-US"/>
        </w:rPr>
        <w:t>).</w:t>
      </w:r>
      <w:r w:rsidRPr="00FF25BE">
        <w:rPr>
          <w:rStyle w:val="FootnoteReference"/>
          <w:rFonts w:ascii="GHEA Grapalat" w:hAnsi="GHEA Grapalat" w:cs="Sylfaen"/>
          <w:sz w:val="20"/>
          <w:szCs w:val="24"/>
          <w:lang w:val="af-ZA" w:eastAsia="en-US"/>
        </w:rPr>
        <w:footnoteReference w:id="6"/>
      </w:r>
    </w:p>
    <w:p w:rsidR="00C81F48" w:rsidRPr="00FF25BE" w:rsidRDefault="00C81F48" w:rsidP="00C81F48">
      <w:pPr>
        <w:tabs>
          <w:tab w:val="left" w:pos="1248"/>
        </w:tabs>
        <w:ind w:firstLine="540"/>
        <w:jc w:val="both"/>
        <w:rPr>
          <w:rFonts w:ascii="GHEA Grapalat" w:hAnsi="GHEA Grapalat"/>
          <w:sz w:val="20"/>
          <w:szCs w:val="20"/>
          <w:lang w:val="es-ES"/>
        </w:rPr>
      </w:pPr>
      <w:r w:rsidRPr="00FF25BE">
        <w:rPr>
          <w:rFonts w:ascii="GHEA Grapalat" w:hAnsi="GHEA Grapalat"/>
          <w:b/>
          <w:sz w:val="20"/>
          <w:szCs w:val="20"/>
          <w:lang w:val="es-ES"/>
        </w:rPr>
        <w:t>3) «Ֆինանսական չափորոշիչ»</w:t>
      </w:r>
      <w:r w:rsidRPr="00FF25BE">
        <w:rPr>
          <w:rFonts w:ascii="GHEA Grapalat" w:hAnsi="GHEA Grapalat" w:cs="Sylfaen"/>
          <w:sz w:val="20"/>
          <w:lang w:val="es-ES"/>
        </w:rPr>
        <w:t>.</w:t>
      </w:r>
    </w:p>
    <w:p w:rsidR="00C81F48" w:rsidRPr="00FF25BE" w:rsidRDefault="00C81F48" w:rsidP="00946B54">
      <w:pPr>
        <w:ind w:firstLine="540"/>
        <w:jc w:val="both"/>
        <w:rPr>
          <w:rFonts w:ascii="GHEA Grapalat" w:hAnsi="GHEA Grapalat" w:cs="Sylfaen"/>
          <w:sz w:val="20"/>
          <w:lang w:val="af-ZA"/>
        </w:rPr>
      </w:pPr>
      <w:r w:rsidRPr="00FF25BE">
        <w:rPr>
          <w:rFonts w:ascii="GHEA Grapalat" w:hAnsi="GHEA Grapalat" w:cs="Sylfaen"/>
          <w:sz w:val="20"/>
          <w:lang w:val="af-ZA"/>
        </w:rPr>
        <w:t xml:space="preserve">2.9 </w:t>
      </w:r>
      <w:r w:rsidRPr="00FF25BE">
        <w:rPr>
          <w:rFonts w:ascii="GHEA Grapalat" w:hAnsi="GHEA Grapalat" w:cs="Sylfaen"/>
          <w:sz w:val="20"/>
          <w:lang w:val="hy-AM"/>
        </w:rPr>
        <w:t>գնային</w:t>
      </w:r>
      <w:r w:rsidRPr="00FF25BE">
        <w:rPr>
          <w:rFonts w:ascii="GHEA Grapalat" w:hAnsi="GHEA Grapalat" w:cs="Sylfaen"/>
          <w:sz w:val="20"/>
          <w:lang w:val="af-ZA"/>
        </w:rPr>
        <w:t xml:space="preserve"> </w:t>
      </w:r>
      <w:r w:rsidRPr="00FF25BE">
        <w:rPr>
          <w:rFonts w:ascii="GHEA Grapalat" w:hAnsi="GHEA Grapalat" w:cs="Sylfaen"/>
          <w:sz w:val="20"/>
          <w:lang w:val="hy-AM"/>
        </w:rPr>
        <w:t>առաջարկ</w:t>
      </w:r>
      <w:r w:rsidRPr="00FF25BE">
        <w:rPr>
          <w:rFonts w:ascii="GHEA Grapalat" w:hAnsi="GHEA Grapalat" w:cs="Sylfaen"/>
          <w:sz w:val="20"/>
          <w:lang w:val="af-ZA"/>
        </w:rPr>
        <w:t xml:space="preserve">` </w:t>
      </w:r>
      <w:r w:rsidRPr="00FF25BE">
        <w:rPr>
          <w:rFonts w:ascii="GHEA Grapalat" w:hAnsi="GHEA Grapalat" w:cs="Sylfaen"/>
          <w:sz w:val="20"/>
        </w:rPr>
        <w:t>համաձայն</w:t>
      </w:r>
      <w:r w:rsidRPr="00FF25BE">
        <w:rPr>
          <w:rFonts w:ascii="GHEA Grapalat" w:hAnsi="GHEA Grapalat" w:cs="Sylfaen"/>
          <w:sz w:val="20"/>
          <w:lang w:val="af-ZA"/>
        </w:rPr>
        <w:t xml:space="preserve"> </w:t>
      </w:r>
      <w:r w:rsidRPr="00FF25BE">
        <w:rPr>
          <w:rFonts w:ascii="GHEA Grapalat" w:hAnsi="GHEA Grapalat" w:cs="Sylfaen"/>
          <w:sz w:val="20"/>
        </w:rPr>
        <w:t>հավելված</w:t>
      </w:r>
      <w:r w:rsidRPr="00FF25BE">
        <w:rPr>
          <w:rFonts w:ascii="GHEA Grapalat" w:hAnsi="GHEA Grapalat" w:cs="Sylfaen"/>
          <w:sz w:val="20"/>
          <w:lang w:val="af-ZA"/>
        </w:rPr>
        <w:t xml:space="preserve"> N5-</w:t>
      </w:r>
      <w:r w:rsidRPr="00FF25BE">
        <w:rPr>
          <w:rFonts w:ascii="GHEA Grapalat" w:hAnsi="GHEA Grapalat" w:cs="Sylfaen"/>
          <w:sz w:val="20"/>
        </w:rPr>
        <w:t>ի</w:t>
      </w:r>
      <w:r w:rsidRPr="00FF25BE">
        <w:rPr>
          <w:rFonts w:ascii="GHEA Grapalat" w:hAnsi="GHEA Grapalat" w:cs="Sylfaen"/>
          <w:sz w:val="20"/>
          <w:lang w:val="af-ZA"/>
        </w:rPr>
        <w:t xml:space="preserve">: Գնային առաջարկը </w:t>
      </w:r>
      <w:r w:rsidRPr="00FF25BE">
        <w:rPr>
          <w:rFonts w:ascii="GHEA Grapalat" w:hAnsi="GHEA Grapalat" w:cs="Sylfaen"/>
          <w:sz w:val="20"/>
          <w:lang w:val="hy-AM"/>
        </w:rPr>
        <w:t>ներկայացվում</w:t>
      </w:r>
      <w:r w:rsidRPr="00FF25BE">
        <w:rPr>
          <w:rFonts w:ascii="GHEA Grapalat" w:hAnsi="GHEA Grapalat" w:cs="Sylfaen"/>
          <w:sz w:val="20"/>
          <w:lang w:val="af-ZA"/>
        </w:rPr>
        <w:t xml:space="preserve"> </w:t>
      </w:r>
      <w:r w:rsidRPr="00FF25BE">
        <w:rPr>
          <w:rFonts w:ascii="GHEA Grapalat" w:hAnsi="GHEA Grapalat" w:cs="Sylfaen"/>
          <w:sz w:val="20"/>
          <w:lang w:val="hy-AM"/>
        </w:rPr>
        <w:t>է</w:t>
      </w:r>
      <w:r w:rsidRPr="00FF25BE">
        <w:rPr>
          <w:rFonts w:ascii="GHEA Grapalat" w:hAnsi="GHEA Grapalat" w:cs="Sylfaen"/>
          <w:sz w:val="20"/>
          <w:lang w:val="af-ZA"/>
        </w:rPr>
        <w:t xml:space="preserve"> </w:t>
      </w:r>
      <w:r w:rsidRPr="00FF25BE">
        <w:rPr>
          <w:rFonts w:ascii="GHEA Grapalat" w:hAnsi="GHEA Grapalat" w:cs="Sylfaen"/>
          <w:sz w:val="20"/>
          <w:szCs w:val="20"/>
        </w:rPr>
        <w:t>արժեք</w:t>
      </w:r>
      <w:r w:rsidRPr="00FF25BE">
        <w:rPr>
          <w:rFonts w:ascii="GHEA Grapalat" w:hAnsi="GHEA Grapalat" w:cs="Sylfaen"/>
          <w:sz w:val="20"/>
          <w:szCs w:val="20"/>
          <w:lang w:val="af-ZA"/>
        </w:rPr>
        <w:t xml:space="preserve"> (</w:t>
      </w:r>
      <w:r w:rsidRPr="00FF25BE">
        <w:rPr>
          <w:rFonts w:ascii="GHEA Grapalat" w:hAnsi="GHEA Grapalat" w:cs="Sylfaen"/>
          <w:sz w:val="20"/>
          <w:szCs w:val="20"/>
        </w:rPr>
        <w:t>ինքնարժեքի</w:t>
      </w:r>
      <w:r w:rsidRPr="00FF25BE">
        <w:rPr>
          <w:rFonts w:ascii="GHEA Grapalat" w:hAnsi="GHEA Grapalat" w:cs="Sylfaen"/>
          <w:sz w:val="20"/>
          <w:szCs w:val="20"/>
          <w:lang w:val="af-ZA"/>
        </w:rPr>
        <w:t xml:space="preserve"> </w:t>
      </w:r>
      <w:r w:rsidRPr="00FF25BE">
        <w:rPr>
          <w:rFonts w:ascii="GHEA Grapalat" w:hAnsi="GHEA Grapalat" w:cs="Sylfaen"/>
          <w:sz w:val="20"/>
          <w:szCs w:val="20"/>
        </w:rPr>
        <w:t>և</w:t>
      </w:r>
      <w:r w:rsidRPr="00FF25BE">
        <w:rPr>
          <w:rFonts w:ascii="GHEA Grapalat" w:hAnsi="GHEA Grapalat" w:cs="Sylfaen"/>
          <w:sz w:val="20"/>
          <w:szCs w:val="20"/>
          <w:lang w:val="af-ZA"/>
        </w:rPr>
        <w:t xml:space="preserve"> </w:t>
      </w:r>
      <w:r w:rsidRPr="00FF25BE">
        <w:rPr>
          <w:rFonts w:ascii="GHEA Grapalat" w:hAnsi="GHEA Grapalat" w:cs="Sylfaen"/>
          <w:sz w:val="20"/>
          <w:szCs w:val="20"/>
        </w:rPr>
        <w:t>կանխատեսվող</w:t>
      </w:r>
      <w:r w:rsidRPr="00FF25BE">
        <w:rPr>
          <w:rFonts w:ascii="GHEA Grapalat" w:hAnsi="GHEA Grapalat" w:cs="Sylfaen"/>
          <w:sz w:val="20"/>
          <w:szCs w:val="20"/>
          <w:lang w:val="af-ZA"/>
        </w:rPr>
        <w:t xml:space="preserve"> </w:t>
      </w:r>
      <w:r w:rsidRPr="00FF25BE">
        <w:rPr>
          <w:rFonts w:ascii="GHEA Grapalat" w:hAnsi="GHEA Grapalat" w:cs="Sylfaen"/>
          <w:sz w:val="20"/>
          <w:szCs w:val="20"/>
        </w:rPr>
        <w:t>շահույթի</w:t>
      </w:r>
      <w:r w:rsidRPr="00FF25BE">
        <w:rPr>
          <w:rFonts w:ascii="GHEA Grapalat" w:hAnsi="GHEA Grapalat" w:cs="Sylfaen"/>
          <w:sz w:val="20"/>
          <w:szCs w:val="20"/>
          <w:lang w:val="af-ZA"/>
        </w:rPr>
        <w:t xml:space="preserve"> </w:t>
      </w:r>
      <w:r w:rsidRPr="00FF25BE">
        <w:rPr>
          <w:rFonts w:ascii="GHEA Grapalat" w:hAnsi="GHEA Grapalat" w:cs="Sylfaen"/>
          <w:sz w:val="20"/>
          <w:szCs w:val="20"/>
        </w:rPr>
        <w:t>հանրագումարը</w:t>
      </w:r>
      <w:r w:rsidRPr="00FF25BE">
        <w:rPr>
          <w:rFonts w:ascii="GHEA Grapalat" w:hAnsi="GHEA Grapalat" w:cs="Sylfaen"/>
          <w:sz w:val="20"/>
          <w:szCs w:val="20"/>
          <w:lang w:val="af-ZA"/>
        </w:rPr>
        <w:t>)</w:t>
      </w:r>
      <w:r w:rsidRPr="00FF25BE">
        <w:rPr>
          <w:rFonts w:ascii="GHEA Grapalat" w:hAnsi="GHEA Grapalat" w:cs="Sylfaen"/>
          <w:sz w:val="22"/>
          <w:szCs w:val="22"/>
          <w:lang w:val="af-ZA"/>
        </w:rPr>
        <w:t xml:space="preserve"> </w:t>
      </w:r>
      <w:r w:rsidRPr="00FF25BE">
        <w:rPr>
          <w:rFonts w:ascii="GHEA Grapalat" w:hAnsi="GHEA Grapalat" w:cs="Sylfaen"/>
          <w:sz w:val="20"/>
          <w:lang w:val="hy-AM"/>
        </w:rPr>
        <w:t>և</w:t>
      </w:r>
      <w:r w:rsidRPr="00FF25BE">
        <w:rPr>
          <w:rFonts w:ascii="GHEA Grapalat" w:hAnsi="GHEA Grapalat" w:cs="Sylfaen"/>
          <w:sz w:val="20"/>
          <w:lang w:val="af-ZA"/>
        </w:rPr>
        <w:t xml:space="preserve"> </w:t>
      </w:r>
      <w:r w:rsidRPr="00FF25BE">
        <w:rPr>
          <w:rFonts w:ascii="GHEA Grapalat" w:hAnsi="GHEA Grapalat" w:cs="Sylfaen"/>
          <w:sz w:val="20"/>
          <w:lang w:val="hy-AM"/>
        </w:rPr>
        <w:t>ավելացված</w:t>
      </w:r>
      <w:r w:rsidRPr="00FF25BE">
        <w:rPr>
          <w:rFonts w:ascii="GHEA Grapalat" w:hAnsi="GHEA Grapalat" w:cs="Sylfaen"/>
          <w:sz w:val="20"/>
          <w:lang w:val="af-ZA"/>
        </w:rPr>
        <w:t xml:space="preserve"> </w:t>
      </w:r>
      <w:r w:rsidRPr="00FF25BE">
        <w:rPr>
          <w:rFonts w:ascii="GHEA Grapalat" w:hAnsi="GHEA Grapalat" w:cs="Sylfaen"/>
          <w:sz w:val="20"/>
          <w:lang w:val="hy-AM"/>
        </w:rPr>
        <w:t>արժեքի</w:t>
      </w:r>
      <w:r w:rsidRPr="00FF25BE">
        <w:rPr>
          <w:rFonts w:ascii="GHEA Grapalat" w:hAnsi="GHEA Grapalat" w:cs="Sylfaen"/>
          <w:sz w:val="20"/>
          <w:lang w:val="af-ZA"/>
        </w:rPr>
        <w:t xml:space="preserve"> </w:t>
      </w:r>
      <w:r w:rsidRPr="00FF25BE">
        <w:rPr>
          <w:rFonts w:ascii="GHEA Grapalat" w:hAnsi="GHEA Grapalat" w:cs="Sylfaen"/>
          <w:sz w:val="20"/>
          <w:lang w:val="hy-AM"/>
        </w:rPr>
        <w:t>հարկ</w:t>
      </w:r>
      <w:r w:rsidRPr="00FF25BE" w:rsidDel="001A1F55">
        <w:rPr>
          <w:rFonts w:ascii="GHEA Grapalat" w:hAnsi="GHEA Grapalat" w:cs="Sylfaen"/>
          <w:sz w:val="20"/>
          <w:lang w:val="af-ZA"/>
        </w:rPr>
        <w:t xml:space="preserve"> </w:t>
      </w:r>
      <w:r w:rsidRPr="00FF25BE">
        <w:rPr>
          <w:rFonts w:ascii="GHEA Grapalat" w:hAnsi="GHEA Grapalat" w:cs="Sylfaen"/>
          <w:sz w:val="20"/>
          <w:lang w:val="hy-AM"/>
        </w:rPr>
        <w:t>ընդհանրական</w:t>
      </w:r>
      <w:r w:rsidRPr="00FF25BE">
        <w:rPr>
          <w:rFonts w:ascii="GHEA Grapalat" w:hAnsi="GHEA Grapalat" w:cs="Sylfaen"/>
          <w:sz w:val="20"/>
          <w:lang w:val="af-ZA"/>
        </w:rPr>
        <w:t xml:space="preserve"> </w:t>
      </w:r>
      <w:r w:rsidRPr="00FF25BE">
        <w:rPr>
          <w:rFonts w:ascii="GHEA Grapalat" w:hAnsi="GHEA Grapalat" w:cs="Sylfaen"/>
          <w:sz w:val="20"/>
          <w:lang w:val="hy-AM"/>
        </w:rPr>
        <w:lastRenderedPageBreak/>
        <w:t>բաղադրիչներից</w:t>
      </w:r>
      <w:r w:rsidRPr="00FF25BE">
        <w:rPr>
          <w:rFonts w:ascii="GHEA Grapalat" w:hAnsi="GHEA Grapalat" w:cs="Sylfaen"/>
          <w:sz w:val="20"/>
          <w:lang w:val="af-ZA"/>
        </w:rPr>
        <w:t xml:space="preserve"> </w:t>
      </w:r>
      <w:r w:rsidRPr="00FF25BE">
        <w:rPr>
          <w:rFonts w:ascii="GHEA Grapalat" w:hAnsi="GHEA Grapalat" w:cs="Sylfaen"/>
          <w:sz w:val="20"/>
          <w:lang w:val="hy-AM"/>
        </w:rPr>
        <w:t>բաղկացած</w:t>
      </w:r>
      <w:r w:rsidRPr="00FF25BE">
        <w:rPr>
          <w:rFonts w:ascii="GHEA Grapalat" w:hAnsi="GHEA Grapalat" w:cs="Sylfaen"/>
          <w:sz w:val="20"/>
          <w:lang w:val="af-ZA"/>
        </w:rPr>
        <w:t xml:space="preserve"> </w:t>
      </w:r>
      <w:r w:rsidRPr="00FF25BE">
        <w:rPr>
          <w:rFonts w:ascii="GHEA Grapalat" w:hAnsi="GHEA Grapalat" w:cs="Sylfaen"/>
          <w:sz w:val="20"/>
          <w:lang w:val="hy-AM"/>
        </w:rPr>
        <w:t>հաշվարկի</w:t>
      </w:r>
      <w:r w:rsidRPr="00FF25BE">
        <w:rPr>
          <w:rFonts w:ascii="GHEA Grapalat" w:hAnsi="GHEA Grapalat" w:cs="Sylfaen"/>
          <w:sz w:val="20"/>
          <w:lang w:val="af-ZA"/>
        </w:rPr>
        <w:t xml:space="preserve"> </w:t>
      </w:r>
      <w:r w:rsidRPr="00FF25BE">
        <w:rPr>
          <w:rFonts w:ascii="GHEA Grapalat" w:hAnsi="GHEA Grapalat" w:cs="Sylfaen"/>
          <w:sz w:val="20"/>
          <w:lang w:val="hy-AM"/>
        </w:rPr>
        <w:t>ձևով։</w:t>
      </w:r>
      <w:r w:rsidRPr="00FF25BE">
        <w:rPr>
          <w:rFonts w:ascii="GHEA Grapalat" w:hAnsi="GHEA Grapalat" w:cs="Sylfaen"/>
          <w:sz w:val="20"/>
          <w:lang w:val="af-ZA"/>
        </w:rPr>
        <w:t xml:space="preserve"> </w:t>
      </w:r>
      <w:r w:rsidRPr="00FF25BE">
        <w:rPr>
          <w:rFonts w:ascii="GHEA Grapalat" w:hAnsi="GHEA Grapalat" w:cs="Sylfaen"/>
          <w:sz w:val="20"/>
        </w:rPr>
        <w:t>Ա</w:t>
      </w:r>
      <w:r w:rsidRPr="00FF25BE">
        <w:rPr>
          <w:rFonts w:ascii="GHEA Grapalat" w:hAnsi="GHEA Grapalat" w:cs="Sylfaen"/>
          <w:sz w:val="20"/>
          <w:lang w:val="ru-RU"/>
        </w:rPr>
        <w:t>րժեքի</w:t>
      </w:r>
      <w:r w:rsidRPr="00FF25BE">
        <w:rPr>
          <w:rFonts w:ascii="GHEA Grapalat" w:hAnsi="GHEA Grapalat" w:cs="Sylfaen"/>
          <w:sz w:val="20"/>
          <w:lang w:val="af-ZA"/>
        </w:rPr>
        <w:t xml:space="preserve"> </w:t>
      </w:r>
      <w:r w:rsidRPr="00FF25BE">
        <w:rPr>
          <w:rFonts w:ascii="GHEA Grapalat" w:hAnsi="GHEA Grapalat" w:cs="Sylfaen"/>
          <w:sz w:val="20"/>
          <w:lang w:val="ru-RU"/>
        </w:rPr>
        <w:t>բաղադրիչների</w:t>
      </w:r>
      <w:r w:rsidRPr="00FF25BE">
        <w:rPr>
          <w:rFonts w:ascii="GHEA Grapalat" w:hAnsi="GHEA Grapalat" w:cs="Sylfaen"/>
          <w:sz w:val="20"/>
          <w:lang w:val="af-ZA"/>
        </w:rPr>
        <w:t xml:space="preserve"> </w:t>
      </w:r>
      <w:r w:rsidRPr="00FF25BE">
        <w:rPr>
          <w:rFonts w:ascii="GHEA Grapalat" w:hAnsi="GHEA Grapalat" w:cs="Sylfaen"/>
          <w:sz w:val="20"/>
          <w:lang w:val="ru-RU"/>
        </w:rPr>
        <w:t>հաշվարկ</w:t>
      </w:r>
      <w:r w:rsidRPr="00FF25BE">
        <w:rPr>
          <w:rFonts w:ascii="GHEA Grapalat" w:hAnsi="GHEA Grapalat" w:cs="Sylfaen"/>
          <w:sz w:val="20"/>
          <w:lang w:val="af-ZA"/>
        </w:rPr>
        <w:t xml:space="preserve">` </w:t>
      </w:r>
      <w:r w:rsidRPr="00FF25BE">
        <w:rPr>
          <w:rFonts w:ascii="GHEA Grapalat" w:hAnsi="GHEA Grapalat" w:cs="Sylfaen"/>
          <w:sz w:val="20"/>
          <w:lang w:val="ru-RU"/>
        </w:rPr>
        <w:t>բացվածք</w:t>
      </w:r>
      <w:r w:rsidRPr="00FF25BE">
        <w:rPr>
          <w:rFonts w:ascii="GHEA Grapalat" w:hAnsi="GHEA Grapalat" w:cs="Sylfaen"/>
          <w:sz w:val="20"/>
          <w:lang w:val="af-ZA"/>
        </w:rPr>
        <w:t xml:space="preserve"> </w:t>
      </w:r>
      <w:r w:rsidRPr="00FF25BE">
        <w:rPr>
          <w:rFonts w:ascii="GHEA Grapalat" w:hAnsi="GHEA Grapalat" w:cs="Sylfaen"/>
          <w:sz w:val="20"/>
          <w:lang w:val="ru-RU"/>
        </w:rPr>
        <w:t>կամ</w:t>
      </w:r>
      <w:r w:rsidRPr="00FF25BE">
        <w:rPr>
          <w:rFonts w:ascii="GHEA Grapalat" w:hAnsi="GHEA Grapalat" w:cs="Sylfaen"/>
          <w:sz w:val="20"/>
          <w:lang w:val="af-ZA"/>
        </w:rPr>
        <w:t xml:space="preserve"> </w:t>
      </w:r>
      <w:r w:rsidRPr="00FF25BE">
        <w:rPr>
          <w:rFonts w:ascii="GHEA Grapalat" w:hAnsi="GHEA Grapalat" w:cs="Sylfaen"/>
          <w:sz w:val="20"/>
          <w:lang w:val="ru-RU"/>
        </w:rPr>
        <w:t>այլ</w:t>
      </w:r>
      <w:r w:rsidRPr="00FF25BE">
        <w:rPr>
          <w:rFonts w:ascii="GHEA Grapalat" w:hAnsi="GHEA Grapalat" w:cs="Sylfaen"/>
          <w:sz w:val="20"/>
          <w:lang w:val="af-ZA"/>
        </w:rPr>
        <w:t xml:space="preserve"> </w:t>
      </w:r>
      <w:r w:rsidRPr="00FF25BE">
        <w:rPr>
          <w:rFonts w:ascii="GHEA Grapalat" w:hAnsi="GHEA Grapalat" w:cs="Sylfaen"/>
          <w:sz w:val="20"/>
          <w:lang w:val="ru-RU"/>
        </w:rPr>
        <w:t>մանրամասներ</w:t>
      </w:r>
      <w:r w:rsidRPr="00FF25BE">
        <w:rPr>
          <w:rFonts w:ascii="GHEA Grapalat" w:hAnsi="GHEA Grapalat" w:cs="Sylfaen"/>
          <w:sz w:val="20"/>
          <w:lang w:val="af-ZA"/>
        </w:rPr>
        <w:t xml:space="preserve"> </w:t>
      </w:r>
      <w:r w:rsidRPr="00FF25BE">
        <w:rPr>
          <w:rFonts w:ascii="GHEA Grapalat" w:hAnsi="GHEA Grapalat" w:cs="Sylfaen"/>
          <w:sz w:val="20"/>
          <w:lang w:val="ru-RU"/>
        </w:rPr>
        <w:t>չեն</w:t>
      </w:r>
      <w:r w:rsidRPr="00FF25BE">
        <w:rPr>
          <w:rFonts w:ascii="GHEA Grapalat" w:hAnsi="GHEA Grapalat" w:cs="Sylfaen"/>
          <w:sz w:val="20"/>
          <w:lang w:val="af-ZA"/>
        </w:rPr>
        <w:t xml:space="preserve"> </w:t>
      </w:r>
      <w:r w:rsidRPr="00FF25BE">
        <w:rPr>
          <w:rFonts w:ascii="GHEA Grapalat" w:hAnsi="GHEA Grapalat" w:cs="Sylfaen"/>
          <w:sz w:val="20"/>
          <w:lang w:val="ru-RU"/>
        </w:rPr>
        <w:t>պահանջվում</w:t>
      </w:r>
      <w:r w:rsidRPr="00FF25BE">
        <w:rPr>
          <w:rFonts w:ascii="GHEA Grapalat" w:hAnsi="GHEA Grapalat" w:cs="Sylfaen"/>
          <w:sz w:val="20"/>
          <w:lang w:val="af-ZA"/>
        </w:rPr>
        <w:t xml:space="preserve"> </w:t>
      </w:r>
      <w:r w:rsidRPr="00FF25BE">
        <w:rPr>
          <w:rFonts w:ascii="GHEA Grapalat" w:hAnsi="GHEA Grapalat" w:cs="Sylfaen"/>
          <w:sz w:val="20"/>
          <w:lang w:val="ru-RU"/>
        </w:rPr>
        <w:t>և</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ներկայացվում</w:t>
      </w:r>
      <w:r w:rsidRPr="00FF25BE">
        <w:rPr>
          <w:rFonts w:ascii="GHEA Grapalat" w:hAnsi="GHEA Grapalat" w:cs="Sylfaen"/>
          <w:sz w:val="20"/>
          <w:lang w:val="af-ZA"/>
        </w:rPr>
        <w:t xml:space="preserve">: </w:t>
      </w:r>
    </w:p>
    <w:p w:rsidR="00C81F48" w:rsidRPr="00FF25BE" w:rsidRDefault="00C81F48" w:rsidP="00C81F48">
      <w:pPr>
        <w:ind w:firstLine="567"/>
        <w:jc w:val="both"/>
        <w:rPr>
          <w:rFonts w:ascii="Sylfaen" w:hAnsi="Sylfaen"/>
          <w:b/>
          <w:sz w:val="20"/>
          <w:lang w:val="af-ZA"/>
        </w:rPr>
      </w:pPr>
    </w:p>
    <w:p w:rsidR="00C81F48" w:rsidRPr="00FF25BE" w:rsidRDefault="00C81F48" w:rsidP="00C81F48">
      <w:pPr>
        <w:ind w:firstLine="720"/>
        <w:jc w:val="center"/>
        <w:rPr>
          <w:rFonts w:ascii="GHEA Grapalat" w:hAnsi="GHEA Grapalat" w:cs="Sylfaen"/>
          <w:b/>
          <w:sz w:val="20"/>
          <w:lang w:val="es-ES"/>
        </w:rPr>
      </w:pPr>
      <w:r w:rsidRPr="00FF25BE">
        <w:rPr>
          <w:rFonts w:ascii="GHEA Grapalat" w:hAnsi="GHEA Grapalat"/>
          <w:b/>
          <w:sz w:val="20"/>
          <w:lang w:val="es-ES"/>
        </w:rPr>
        <w:t xml:space="preserve">3. ԱՌԱՋԻՆ ՏԵՂԸ ԶԲԱՂԵՑՐԱԾ </w:t>
      </w:r>
      <w:r w:rsidRPr="00FF25BE">
        <w:rPr>
          <w:rFonts w:ascii="GHEA Grapalat" w:hAnsi="GHEA Grapalat" w:cs="Arial"/>
          <w:b/>
          <w:sz w:val="20"/>
          <w:lang w:val="es-ES"/>
        </w:rPr>
        <w:t xml:space="preserve">ՄԱՍՆԱԿՑԻ ԿՈՂՄԻՑ ՆԵՐԿԱՅԱՑՎՈՂ </w:t>
      </w:r>
      <w:r w:rsidRPr="00FF25BE">
        <w:rPr>
          <w:rFonts w:ascii="GHEA Grapalat" w:hAnsi="GHEA Grapalat" w:cs="Sylfaen"/>
          <w:b/>
          <w:sz w:val="20"/>
          <w:lang w:val="es-ES"/>
        </w:rPr>
        <w:t>ՓԱՍՏԱԹՂԹԵՐԸ</w:t>
      </w:r>
    </w:p>
    <w:p w:rsidR="00C81F48" w:rsidRPr="00FF25BE" w:rsidRDefault="00C81F48" w:rsidP="00C81F48">
      <w:pPr>
        <w:ind w:firstLine="720"/>
        <w:jc w:val="center"/>
        <w:rPr>
          <w:rFonts w:ascii="GHEA Grapalat" w:hAnsi="GHEA Grapalat" w:cs="Arial"/>
          <w:b/>
          <w:sz w:val="20"/>
          <w:lang w:val="es-ES"/>
        </w:rPr>
      </w:pPr>
    </w:p>
    <w:p w:rsidR="00C81F48" w:rsidRPr="00FF25BE" w:rsidRDefault="00C81F48" w:rsidP="00C81F48">
      <w:pPr>
        <w:ind w:firstLine="567"/>
        <w:jc w:val="both"/>
        <w:rPr>
          <w:rFonts w:ascii="GHEA Grapalat" w:hAnsi="GHEA Grapalat" w:cs="Sylfaen"/>
          <w:sz w:val="20"/>
          <w:lang w:val="es-ES"/>
        </w:rPr>
      </w:pPr>
      <w:r w:rsidRPr="00FF25BE">
        <w:rPr>
          <w:rFonts w:ascii="GHEA Grapalat" w:hAnsi="GHEA Grapalat" w:cs="Sylfaen"/>
          <w:sz w:val="20"/>
          <w:lang w:val="es-ES"/>
        </w:rPr>
        <w:t xml:space="preserve">3.1 </w:t>
      </w:r>
      <w:r w:rsidRPr="00FF25BE">
        <w:rPr>
          <w:rFonts w:ascii="GHEA Grapalat" w:hAnsi="GHEA Grapalat" w:cs="Sylfaen"/>
          <w:sz w:val="20"/>
        </w:rPr>
        <w:t>Ս</w:t>
      </w:r>
      <w:r w:rsidRPr="00FF25BE">
        <w:rPr>
          <w:rFonts w:ascii="GHEA Grapalat" w:hAnsi="GHEA Grapalat" w:cs="Sylfaen"/>
          <w:sz w:val="20"/>
          <w:lang w:val="ru-RU"/>
        </w:rPr>
        <w:t>ույն</w:t>
      </w:r>
      <w:r w:rsidRPr="00FF25BE">
        <w:rPr>
          <w:rFonts w:ascii="GHEA Grapalat" w:hAnsi="GHEA Grapalat" w:cs="Sylfaen"/>
          <w:sz w:val="20"/>
          <w:lang w:val="es-ES"/>
        </w:rPr>
        <w:t xml:space="preserve"> </w:t>
      </w:r>
      <w:r w:rsidRPr="00FF25BE">
        <w:rPr>
          <w:rFonts w:ascii="GHEA Grapalat" w:hAnsi="GHEA Grapalat" w:cs="Sylfaen"/>
          <w:sz w:val="20"/>
          <w:lang w:val="ru-RU"/>
        </w:rPr>
        <w:t>հրավերով</w:t>
      </w:r>
      <w:r w:rsidRPr="00FF25BE">
        <w:rPr>
          <w:rFonts w:ascii="GHEA Grapalat" w:hAnsi="GHEA Grapalat" w:cs="Sylfaen"/>
          <w:sz w:val="20"/>
          <w:lang w:val="es-ES"/>
        </w:rPr>
        <w:t xml:space="preserve"> </w:t>
      </w:r>
      <w:r w:rsidRPr="00FF25BE">
        <w:rPr>
          <w:rFonts w:ascii="GHEA Grapalat" w:hAnsi="GHEA Grapalat" w:cs="Sylfaen"/>
          <w:sz w:val="20"/>
          <w:lang w:val="ru-RU"/>
        </w:rPr>
        <w:t>նախատեսված</w:t>
      </w:r>
      <w:r w:rsidRPr="00FF25BE">
        <w:rPr>
          <w:rFonts w:ascii="GHEA Grapalat" w:hAnsi="GHEA Grapalat" w:cs="Sylfaen"/>
          <w:sz w:val="20"/>
          <w:lang w:val="es-ES"/>
        </w:rPr>
        <w:t xml:space="preserve"> </w:t>
      </w:r>
      <w:r w:rsidRPr="00FF25BE">
        <w:rPr>
          <w:rFonts w:ascii="GHEA Grapalat" w:hAnsi="GHEA Grapalat" w:cs="Sylfaen"/>
          <w:sz w:val="20"/>
          <w:lang w:val="ru-RU"/>
        </w:rPr>
        <w:t>որակավորման</w:t>
      </w:r>
      <w:r w:rsidRPr="00FF25BE">
        <w:rPr>
          <w:rFonts w:ascii="GHEA Grapalat" w:hAnsi="GHEA Grapalat" w:cs="Sylfaen"/>
          <w:sz w:val="20"/>
          <w:lang w:val="es-ES"/>
        </w:rPr>
        <w:t xml:space="preserve"> </w:t>
      </w:r>
      <w:r w:rsidRPr="00FF25BE">
        <w:rPr>
          <w:rFonts w:ascii="GHEA Grapalat" w:hAnsi="GHEA Grapalat" w:cs="Sylfaen"/>
          <w:sz w:val="20"/>
          <w:lang w:val="ru-RU"/>
        </w:rPr>
        <w:t>չափանիշներ</w:t>
      </w:r>
      <w:r w:rsidRPr="00FF25BE">
        <w:rPr>
          <w:rFonts w:ascii="GHEA Grapalat" w:hAnsi="GHEA Grapalat" w:cs="Sylfaen"/>
          <w:sz w:val="20"/>
        </w:rPr>
        <w:t>ին</w:t>
      </w:r>
      <w:r w:rsidRPr="00FF25BE">
        <w:rPr>
          <w:rFonts w:ascii="GHEA Grapalat" w:hAnsi="GHEA Grapalat" w:cs="Sylfaen"/>
          <w:sz w:val="20"/>
          <w:lang w:val="es-ES"/>
        </w:rPr>
        <w:t xml:space="preserve"> </w:t>
      </w:r>
      <w:r w:rsidRPr="00FF25BE">
        <w:rPr>
          <w:rFonts w:ascii="GHEA Grapalat" w:hAnsi="GHEA Grapalat" w:cs="Sylfaen"/>
          <w:sz w:val="20"/>
        </w:rPr>
        <w:t>իր</w:t>
      </w:r>
      <w:r w:rsidRPr="00FF25BE">
        <w:rPr>
          <w:rFonts w:ascii="GHEA Grapalat" w:hAnsi="GHEA Grapalat" w:cs="Sylfaen"/>
          <w:sz w:val="20"/>
          <w:lang w:val="es-ES"/>
        </w:rPr>
        <w:t xml:space="preserve"> </w:t>
      </w:r>
      <w:r w:rsidRPr="00FF25BE">
        <w:rPr>
          <w:rFonts w:ascii="GHEA Grapalat" w:hAnsi="GHEA Grapalat" w:cs="Sylfaen"/>
          <w:sz w:val="20"/>
        </w:rPr>
        <w:t>համապատասխանությունը</w:t>
      </w:r>
      <w:r w:rsidRPr="00FF25BE">
        <w:rPr>
          <w:rFonts w:ascii="GHEA Grapalat" w:hAnsi="GHEA Grapalat" w:cs="Sylfaen"/>
          <w:sz w:val="20"/>
          <w:lang w:val="es-ES"/>
        </w:rPr>
        <w:t xml:space="preserve"> </w:t>
      </w:r>
      <w:r w:rsidRPr="00FF25BE">
        <w:rPr>
          <w:rFonts w:ascii="GHEA Grapalat" w:hAnsi="GHEA Grapalat" w:cs="Sylfaen"/>
          <w:sz w:val="20"/>
          <w:lang w:val="ru-RU"/>
        </w:rPr>
        <w:t>հ</w:t>
      </w:r>
      <w:r w:rsidRPr="00FF25BE">
        <w:rPr>
          <w:rFonts w:ascii="GHEA Grapalat" w:hAnsi="GHEA Grapalat" w:cs="Sylfaen"/>
          <w:sz w:val="20"/>
        </w:rPr>
        <w:t>իմնավորելու</w:t>
      </w:r>
      <w:r w:rsidRPr="00FF25BE">
        <w:rPr>
          <w:rFonts w:ascii="GHEA Grapalat" w:hAnsi="GHEA Grapalat" w:cs="Sylfaen"/>
          <w:sz w:val="20"/>
          <w:lang w:val="es-ES"/>
        </w:rPr>
        <w:t xml:space="preserve"> </w:t>
      </w:r>
      <w:r w:rsidRPr="00FF25BE">
        <w:rPr>
          <w:rFonts w:ascii="GHEA Grapalat" w:hAnsi="GHEA Grapalat" w:cs="Sylfaen"/>
          <w:sz w:val="20"/>
          <w:lang w:val="ru-RU"/>
        </w:rPr>
        <w:t>համար</w:t>
      </w:r>
      <w:r w:rsidRPr="00FF25BE">
        <w:rPr>
          <w:rFonts w:ascii="GHEA Grapalat" w:hAnsi="GHEA Grapalat" w:cs="Sylfaen"/>
          <w:sz w:val="20"/>
          <w:lang w:val="es-ES"/>
        </w:rPr>
        <w:t xml:space="preserve"> </w:t>
      </w:r>
      <w:r w:rsidRPr="00FF25BE">
        <w:rPr>
          <w:rFonts w:ascii="GHEA Grapalat" w:hAnsi="GHEA Grapalat" w:cs="Sylfaen"/>
          <w:sz w:val="20"/>
          <w:lang w:val="ru-RU"/>
        </w:rPr>
        <w:t>առաջին</w:t>
      </w:r>
      <w:r w:rsidRPr="00FF25BE">
        <w:rPr>
          <w:rFonts w:ascii="GHEA Grapalat" w:hAnsi="GHEA Grapalat" w:cs="Sylfaen"/>
          <w:sz w:val="20"/>
          <w:lang w:val="es-ES"/>
        </w:rPr>
        <w:t xml:space="preserve"> </w:t>
      </w:r>
      <w:r w:rsidRPr="00FF25BE">
        <w:rPr>
          <w:rFonts w:ascii="GHEA Grapalat" w:hAnsi="GHEA Grapalat" w:cs="Sylfaen"/>
          <w:sz w:val="20"/>
          <w:lang w:val="ru-RU"/>
        </w:rPr>
        <w:t>տեղ</w:t>
      </w:r>
      <w:r w:rsidRPr="00FF25BE">
        <w:rPr>
          <w:rFonts w:ascii="GHEA Grapalat" w:hAnsi="GHEA Grapalat" w:cs="Sylfaen"/>
          <w:sz w:val="20"/>
          <w:lang w:val="es-ES"/>
        </w:rPr>
        <w:t xml:space="preserve"> </w:t>
      </w:r>
      <w:r w:rsidRPr="00FF25BE">
        <w:rPr>
          <w:rFonts w:ascii="GHEA Grapalat" w:hAnsi="GHEA Grapalat" w:cs="Sylfaen"/>
          <w:sz w:val="20"/>
          <w:lang w:val="ru-RU"/>
        </w:rPr>
        <w:t>զբաղեցրած</w:t>
      </w:r>
      <w:r w:rsidRPr="00FF25BE">
        <w:rPr>
          <w:rFonts w:ascii="GHEA Grapalat" w:hAnsi="GHEA Grapalat" w:cs="Sylfaen"/>
          <w:sz w:val="20"/>
          <w:lang w:val="es-ES"/>
        </w:rPr>
        <w:t xml:space="preserve"> մ</w:t>
      </w:r>
      <w:r w:rsidRPr="00FF25BE">
        <w:rPr>
          <w:rFonts w:ascii="GHEA Grapalat" w:hAnsi="GHEA Grapalat" w:cs="Sylfaen"/>
          <w:sz w:val="20"/>
          <w:lang w:val="ru-RU"/>
        </w:rPr>
        <w:t>ասնակիցը</w:t>
      </w:r>
      <w:r w:rsidRPr="00FF25BE">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FF25BE">
        <w:rPr>
          <w:rFonts w:ascii="GHEA Grapalat" w:hAnsi="GHEA Grapalat" w:cs="Sylfaen"/>
          <w:sz w:val="20"/>
          <w:lang w:val="ru-RU"/>
        </w:rPr>
        <w:t>սույն</w:t>
      </w:r>
      <w:r w:rsidRPr="00FF25BE">
        <w:rPr>
          <w:rFonts w:ascii="GHEA Grapalat" w:hAnsi="GHEA Grapalat" w:cs="Sylfaen"/>
          <w:sz w:val="20"/>
          <w:lang w:val="es-ES"/>
        </w:rPr>
        <w:t xml:space="preserve"> </w:t>
      </w:r>
      <w:r w:rsidRPr="00FF25BE">
        <w:rPr>
          <w:rFonts w:ascii="GHEA Grapalat" w:hAnsi="GHEA Grapalat" w:cs="Sylfaen"/>
          <w:sz w:val="20"/>
          <w:lang w:val="ru-RU"/>
        </w:rPr>
        <w:t>հրավերի</w:t>
      </w:r>
      <w:r w:rsidRPr="00FF25BE">
        <w:rPr>
          <w:rFonts w:ascii="GHEA Grapalat" w:hAnsi="GHEA Grapalat" w:cs="Sylfaen"/>
          <w:sz w:val="20"/>
          <w:lang w:val="es-ES"/>
        </w:rPr>
        <w:t xml:space="preserve"> </w:t>
      </w:r>
      <w:r w:rsidRPr="00FF25BE">
        <w:rPr>
          <w:rFonts w:ascii="GHEA Grapalat" w:hAnsi="GHEA Grapalat" w:cs="Sylfaen"/>
          <w:b/>
          <w:sz w:val="20"/>
          <w:lang w:val="hy-AM"/>
        </w:rPr>
        <w:t>6</w:t>
      </w:r>
      <w:r w:rsidRPr="00FF25BE">
        <w:rPr>
          <w:rFonts w:ascii="GHEA Grapalat" w:hAnsi="GHEA Grapalat" w:cs="Sylfaen"/>
          <w:b/>
          <w:sz w:val="20"/>
          <w:lang w:val="es-ES"/>
        </w:rPr>
        <w:t>-</w:t>
      </w:r>
      <w:r w:rsidRPr="00FF25BE">
        <w:rPr>
          <w:rFonts w:ascii="GHEA Grapalat" w:hAnsi="GHEA Grapalat" w:cs="Sylfaen"/>
          <w:b/>
          <w:sz w:val="20"/>
          <w:lang w:val="ru-RU"/>
        </w:rPr>
        <w:t>րդ</w:t>
      </w:r>
      <w:r w:rsidRPr="00FF25BE">
        <w:rPr>
          <w:rFonts w:ascii="GHEA Grapalat" w:hAnsi="GHEA Grapalat" w:cs="Sylfaen"/>
          <w:b/>
          <w:sz w:val="20"/>
          <w:lang w:val="es-ES"/>
        </w:rPr>
        <w:t xml:space="preserve"> </w:t>
      </w:r>
      <w:r w:rsidRPr="00FF25BE">
        <w:rPr>
          <w:rFonts w:ascii="GHEA Grapalat" w:hAnsi="GHEA Grapalat" w:cs="Sylfaen"/>
          <w:b/>
          <w:sz w:val="20"/>
          <w:lang w:val="ru-RU"/>
        </w:rPr>
        <w:t>հավելվածով</w:t>
      </w:r>
      <w:r w:rsidRPr="00FF25BE">
        <w:rPr>
          <w:rFonts w:ascii="GHEA Grapalat" w:hAnsi="GHEA Grapalat" w:cs="Sylfaen"/>
          <w:b/>
          <w:sz w:val="20"/>
          <w:lang w:val="es-ES"/>
        </w:rPr>
        <w:t xml:space="preserve"> </w:t>
      </w:r>
      <w:r w:rsidRPr="00FF25BE">
        <w:rPr>
          <w:rFonts w:ascii="GHEA Grapalat" w:hAnsi="GHEA Grapalat" w:cs="Sylfaen"/>
          <w:b/>
          <w:sz w:val="20"/>
          <w:lang w:val="ru-RU"/>
        </w:rPr>
        <w:t>նախատեսված</w:t>
      </w:r>
      <w:r w:rsidRPr="00FF25BE">
        <w:rPr>
          <w:rFonts w:ascii="GHEA Grapalat" w:hAnsi="GHEA Grapalat" w:cs="Sylfaen"/>
          <w:b/>
          <w:sz w:val="20"/>
          <w:lang w:val="es-ES"/>
        </w:rPr>
        <w:t xml:space="preserve"> </w:t>
      </w:r>
      <w:r w:rsidRPr="00FF25BE">
        <w:rPr>
          <w:rFonts w:ascii="GHEA Grapalat" w:hAnsi="GHEA Grapalat" w:cs="Sylfaen"/>
          <w:b/>
          <w:sz w:val="20"/>
          <w:lang w:val="ru-RU"/>
        </w:rPr>
        <w:t>գրությունը</w:t>
      </w:r>
      <w:r w:rsidRPr="00FF25BE">
        <w:rPr>
          <w:rFonts w:ascii="GHEA Grapalat" w:hAnsi="GHEA Grapalat" w:cs="Sylfaen"/>
          <w:sz w:val="20"/>
          <w:lang w:val="es-ES"/>
        </w:rPr>
        <w:t xml:space="preserve">, </w:t>
      </w:r>
      <w:r w:rsidRPr="00FF25BE">
        <w:rPr>
          <w:rFonts w:ascii="GHEA Grapalat" w:hAnsi="GHEA Grapalat" w:cs="Sylfaen"/>
          <w:sz w:val="20"/>
          <w:lang w:val="ru-RU"/>
        </w:rPr>
        <w:t>որին</w:t>
      </w:r>
      <w:r w:rsidRPr="00FF25BE">
        <w:rPr>
          <w:rFonts w:ascii="GHEA Grapalat" w:hAnsi="GHEA Grapalat" w:cs="Sylfaen"/>
          <w:sz w:val="20"/>
          <w:lang w:val="es-ES"/>
        </w:rPr>
        <w:t xml:space="preserve"> </w:t>
      </w:r>
      <w:r w:rsidRPr="00FF25BE">
        <w:rPr>
          <w:rFonts w:ascii="GHEA Grapalat" w:hAnsi="GHEA Grapalat" w:cs="Sylfaen"/>
          <w:sz w:val="20"/>
          <w:lang w:val="ru-RU"/>
        </w:rPr>
        <w:t>կցվում</w:t>
      </w:r>
      <w:r w:rsidRPr="00FF25BE">
        <w:rPr>
          <w:rFonts w:ascii="GHEA Grapalat" w:hAnsi="GHEA Grapalat" w:cs="Sylfaen"/>
          <w:sz w:val="20"/>
          <w:lang w:val="es-ES"/>
        </w:rPr>
        <w:t xml:space="preserve"> </w:t>
      </w:r>
      <w:r w:rsidRPr="00FF25BE">
        <w:rPr>
          <w:rFonts w:ascii="GHEA Grapalat" w:hAnsi="GHEA Grapalat" w:cs="Sylfaen"/>
          <w:sz w:val="20"/>
        </w:rPr>
        <w:t>են</w:t>
      </w:r>
      <w:r w:rsidRPr="00FF25BE">
        <w:rPr>
          <w:rFonts w:ascii="GHEA Grapalat" w:hAnsi="GHEA Grapalat" w:cs="Sylfaen"/>
          <w:sz w:val="20"/>
          <w:lang w:val="es-ES"/>
        </w:rPr>
        <w:t xml:space="preserve">` </w:t>
      </w:r>
    </w:p>
    <w:p w:rsidR="00C81F48" w:rsidRPr="00FF25BE" w:rsidRDefault="00C81F48" w:rsidP="00C81F48">
      <w:pPr>
        <w:ind w:firstLine="567"/>
        <w:jc w:val="both"/>
        <w:rPr>
          <w:rFonts w:ascii="GHEA Grapalat" w:hAnsi="GHEA Grapalat" w:cs="Sylfaen"/>
          <w:sz w:val="20"/>
          <w:lang w:val="es-ES"/>
        </w:rPr>
      </w:pPr>
      <w:r w:rsidRPr="00FF25BE">
        <w:rPr>
          <w:rFonts w:ascii="GHEA Grapalat" w:hAnsi="GHEA Grapalat" w:cs="Sylfaen"/>
          <w:sz w:val="20"/>
          <w:lang w:val="es-ES"/>
        </w:rPr>
        <w:t xml:space="preserve">1) իր կողմից հաստատված` </w:t>
      </w:r>
      <w:r w:rsidRPr="00FF25BE">
        <w:rPr>
          <w:rFonts w:ascii="GHEA Grapalat" w:hAnsi="GHEA Grapalat" w:cs="Sylfaen"/>
          <w:sz w:val="20"/>
        </w:rPr>
        <w:t>առաջարկվող</w:t>
      </w:r>
      <w:r w:rsidRPr="00FF25BE">
        <w:rPr>
          <w:rFonts w:ascii="GHEA Grapalat" w:hAnsi="GHEA Grapalat" w:cs="Sylfaen"/>
          <w:sz w:val="20"/>
          <w:lang w:val="es-ES"/>
        </w:rPr>
        <w:t xml:space="preserve"> </w:t>
      </w:r>
      <w:r w:rsidRPr="00FF25BE">
        <w:rPr>
          <w:rFonts w:ascii="GHEA Grapalat" w:hAnsi="GHEA Grapalat" w:cs="Sylfaen"/>
          <w:b/>
          <w:sz w:val="20"/>
          <w:u w:val="single"/>
        </w:rPr>
        <w:t>ապրանքի</w:t>
      </w:r>
      <w:r w:rsidRPr="00FF25BE">
        <w:rPr>
          <w:rFonts w:ascii="GHEA Grapalat" w:hAnsi="GHEA Grapalat" w:cs="Sylfaen"/>
          <w:b/>
          <w:sz w:val="20"/>
          <w:u w:val="single"/>
          <w:lang w:val="es-ES"/>
        </w:rPr>
        <w:t xml:space="preserve"> </w:t>
      </w:r>
      <w:r w:rsidRPr="00FF25BE">
        <w:rPr>
          <w:rFonts w:ascii="GHEA Grapalat" w:hAnsi="GHEA Grapalat"/>
          <w:b/>
          <w:sz w:val="20"/>
          <w:szCs w:val="20"/>
          <w:u w:val="single"/>
          <w:lang w:val="hy-AM" w:eastAsia="x-none"/>
        </w:rPr>
        <w:t>ամբողջական նկարագիրը</w:t>
      </w:r>
      <w:r w:rsidRPr="00FF25BE">
        <w:rPr>
          <w:rFonts w:ascii="GHEA Grapalat" w:hAnsi="GHEA Grapalat"/>
          <w:b/>
          <w:sz w:val="20"/>
          <w:szCs w:val="20"/>
          <w:u w:val="single"/>
          <w:lang w:val="es-ES" w:eastAsia="x-none"/>
        </w:rPr>
        <w:t xml:space="preserve">` </w:t>
      </w:r>
      <w:r w:rsidRPr="00FF25BE">
        <w:rPr>
          <w:rFonts w:ascii="GHEA Grapalat" w:hAnsi="GHEA Grapalat"/>
          <w:b/>
          <w:sz w:val="20"/>
          <w:szCs w:val="20"/>
          <w:u w:val="single"/>
          <w:lang w:eastAsia="x-none"/>
        </w:rPr>
        <w:t>համաձայն</w:t>
      </w:r>
      <w:r w:rsidRPr="00FF25BE">
        <w:rPr>
          <w:rFonts w:ascii="GHEA Grapalat" w:hAnsi="GHEA Grapalat"/>
          <w:b/>
          <w:sz w:val="20"/>
          <w:szCs w:val="20"/>
          <w:u w:val="single"/>
          <w:lang w:val="es-ES" w:eastAsia="x-none"/>
        </w:rPr>
        <w:t xml:space="preserve"> </w:t>
      </w:r>
      <w:r w:rsidRPr="00FF25BE">
        <w:rPr>
          <w:rFonts w:ascii="GHEA Grapalat" w:hAnsi="GHEA Grapalat"/>
          <w:b/>
          <w:sz w:val="20"/>
          <w:szCs w:val="20"/>
          <w:u w:val="single"/>
          <w:lang w:eastAsia="x-none"/>
        </w:rPr>
        <w:t>հավելված</w:t>
      </w:r>
      <w:r w:rsidRPr="00FF25BE">
        <w:rPr>
          <w:rFonts w:ascii="GHEA Grapalat" w:hAnsi="GHEA Grapalat"/>
          <w:b/>
          <w:sz w:val="20"/>
          <w:szCs w:val="20"/>
          <w:u w:val="single"/>
          <w:lang w:val="es-ES" w:eastAsia="x-none"/>
        </w:rPr>
        <w:t xml:space="preserve"> N 6.1-</w:t>
      </w:r>
      <w:r w:rsidRPr="00FF25BE">
        <w:rPr>
          <w:rFonts w:ascii="GHEA Grapalat" w:hAnsi="GHEA Grapalat"/>
          <w:b/>
          <w:sz w:val="20"/>
          <w:szCs w:val="20"/>
          <w:u w:val="single"/>
          <w:lang w:eastAsia="x-none"/>
        </w:rPr>
        <w:t>ի</w:t>
      </w:r>
      <w:r w:rsidRPr="00FF25BE">
        <w:rPr>
          <w:rFonts w:ascii="GHEA Grapalat" w:hAnsi="GHEA Grapalat" w:cs="Sylfaen"/>
          <w:sz w:val="20"/>
          <w:lang w:val="es-ES"/>
        </w:rPr>
        <w:t>.</w:t>
      </w:r>
    </w:p>
    <w:p w:rsidR="00C81F48" w:rsidRPr="00FF25BE" w:rsidDel="0093796B" w:rsidRDefault="00C81F48" w:rsidP="00C81F48">
      <w:pPr>
        <w:ind w:firstLine="567"/>
        <w:jc w:val="both"/>
        <w:rPr>
          <w:rFonts w:ascii="GHEA Grapalat" w:hAnsi="GHEA Grapalat"/>
          <w:sz w:val="20"/>
          <w:szCs w:val="22"/>
          <w:lang w:val="es-ES"/>
        </w:rPr>
      </w:pPr>
      <w:r w:rsidRPr="00FF25BE">
        <w:rPr>
          <w:rFonts w:ascii="GHEA Grapalat" w:hAnsi="GHEA Grapalat" w:cs="Sylfaen"/>
          <w:sz w:val="20"/>
          <w:lang w:val="es-ES"/>
        </w:rPr>
        <w:t xml:space="preserve">2) </w:t>
      </w:r>
      <w:r w:rsidRPr="00FF25BE">
        <w:rPr>
          <w:rFonts w:ascii="GHEA Grapalat" w:hAnsi="GHEA Grapalat"/>
          <w:sz w:val="20"/>
          <w:szCs w:val="22"/>
          <w:lang w:val="es-ES"/>
        </w:rPr>
        <w:t>հայտը</w:t>
      </w:r>
      <w:r w:rsidRPr="00FF25BE">
        <w:rPr>
          <w:rFonts w:ascii="GHEA Grapalat" w:hAnsi="GHEA Grapalat"/>
          <w:sz w:val="20"/>
          <w:szCs w:val="22"/>
          <w:lang w:val="af-ZA"/>
        </w:rPr>
        <w:t xml:space="preserve"> </w:t>
      </w:r>
      <w:r w:rsidRPr="00FF25BE">
        <w:rPr>
          <w:rFonts w:ascii="GHEA Grapalat" w:hAnsi="GHEA Grapalat"/>
          <w:sz w:val="20"/>
          <w:szCs w:val="22"/>
          <w:lang w:val="es-ES"/>
        </w:rPr>
        <w:t>ներկայացնելու</w:t>
      </w:r>
      <w:r w:rsidRPr="00FF25BE">
        <w:rPr>
          <w:rFonts w:ascii="GHEA Grapalat" w:hAnsi="GHEA Grapalat"/>
          <w:sz w:val="20"/>
          <w:szCs w:val="22"/>
          <w:lang w:val="af-ZA"/>
        </w:rPr>
        <w:t xml:space="preserve"> տարվա և դրան </w:t>
      </w:r>
      <w:r w:rsidRPr="00FF25BE">
        <w:rPr>
          <w:rFonts w:ascii="GHEA Grapalat" w:hAnsi="GHEA Grapalat"/>
          <w:sz w:val="20"/>
          <w:szCs w:val="22"/>
          <w:lang w:val="es-ES"/>
        </w:rPr>
        <w:t>նախորդող</w:t>
      </w:r>
      <w:r w:rsidRPr="00FF25BE">
        <w:rPr>
          <w:rFonts w:ascii="GHEA Grapalat" w:hAnsi="GHEA Grapalat"/>
          <w:sz w:val="20"/>
          <w:szCs w:val="22"/>
          <w:lang w:val="af-ZA"/>
        </w:rPr>
        <w:t xml:space="preserve"> </w:t>
      </w:r>
      <w:r w:rsidRPr="00FF25BE">
        <w:rPr>
          <w:rFonts w:ascii="GHEA Grapalat" w:hAnsi="GHEA Grapalat"/>
          <w:sz w:val="20"/>
          <w:szCs w:val="22"/>
          <w:lang w:val="es-ES"/>
        </w:rPr>
        <w:t>երեք</w:t>
      </w:r>
      <w:r w:rsidRPr="00FF25BE">
        <w:rPr>
          <w:rFonts w:ascii="GHEA Grapalat" w:hAnsi="GHEA Grapalat"/>
          <w:sz w:val="20"/>
          <w:szCs w:val="22"/>
          <w:lang w:val="af-ZA"/>
        </w:rPr>
        <w:t xml:space="preserve"> </w:t>
      </w:r>
      <w:r w:rsidRPr="00FF25BE">
        <w:rPr>
          <w:rFonts w:ascii="GHEA Grapalat" w:hAnsi="GHEA Grapalat"/>
          <w:sz w:val="20"/>
          <w:szCs w:val="22"/>
          <w:lang w:val="es-ES"/>
        </w:rPr>
        <w:t>տարվա</w:t>
      </w:r>
      <w:r w:rsidRPr="00FF25BE">
        <w:rPr>
          <w:rFonts w:ascii="GHEA Grapalat" w:hAnsi="GHEA Grapalat"/>
          <w:sz w:val="20"/>
          <w:szCs w:val="22"/>
          <w:lang w:val="af-ZA"/>
        </w:rPr>
        <w:t xml:space="preserve"> </w:t>
      </w:r>
      <w:r w:rsidRPr="00FF25BE">
        <w:rPr>
          <w:rFonts w:ascii="GHEA Grapalat" w:hAnsi="GHEA Grapalat"/>
          <w:sz w:val="20"/>
          <w:szCs w:val="22"/>
          <w:lang w:val="es-ES"/>
        </w:rPr>
        <w:t>ընթացքում</w:t>
      </w:r>
      <w:r w:rsidRPr="00FF25BE">
        <w:rPr>
          <w:rFonts w:ascii="GHEA Grapalat" w:hAnsi="GHEA Grapalat"/>
          <w:sz w:val="20"/>
          <w:szCs w:val="22"/>
          <w:lang w:val="af-ZA"/>
        </w:rPr>
        <w:t xml:space="preserve">, </w:t>
      </w:r>
      <w:r w:rsidRPr="00FF25BE">
        <w:rPr>
          <w:rFonts w:ascii="GHEA Grapalat" w:hAnsi="GHEA Grapalat"/>
          <w:sz w:val="20"/>
          <w:szCs w:val="22"/>
          <w:lang w:val="es-ES"/>
        </w:rPr>
        <w:t>պատշաճ</w:t>
      </w:r>
      <w:r w:rsidRPr="00FF25BE">
        <w:rPr>
          <w:rFonts w:ascii="GHEA Grapalat" w:hAnsi="GHEA Grapalat"/>
          <w:sz w:val="20"/>
          <w:szCs w:val="22"/>
          <w:lang w:val="af-ZA"/>
        </w:rPr>
        <w:t xml:space="preserve"> </w:t>
      </w:r>
      <w:r w:rsidRPr="00FF25BE">
        <w:rPr>
          <w:rFonts w:ascii="GHEA Grapalat" w:hAnsi="GHEA Grapalat"/>
          <w:sz w:val="20"/>
          <w:szCs w:val="22"/>
          <w:lang w:val="es-ES"/>
        </w:rPr>
        <w:t>ձևով</w:t>
      </w:r>
      <w:r w:rsidRPr="00FF25BE">
        <w:rPr>
          <w:rFonts w:ascii="GHEA Grapalat" w:hAnsi="GHEA Grapalat"/>
          <w:sz w:val="20"/>
          <w:szCs w:val="22"/>
          <w:lang w:val="af-ZA"/>
        </w:rPr>
        <w:t xml:space="preserve"> </w:t>
      </w:r>
      <w:r w:rsidRPr="00FF25BE">
        <w:rPr>
          <w:rFonts w:ascii="GHEA Grapalat" w:hAnsi="GHEA Grapalat"/>
          <w:sz w:val="20"/>
          <w:szCs w:val="22"/>
          <w:lang w:val="es-ES"/>
        </w:rPr>
        <w:t>իրականացրած</w:t>
      </w:r>
      <w:r w:rsidRPr="00FF25BE">
        <w:rPr>
          <w:rFonts w:ascii="GHEA Grapalat" w:hAnsi="GHEA Grapalat"/>
          <w:sz w:val="20"/>
          <w:szCs w:val="22"/>
          <w:lang w:val="af-ZA"/>
        </w:rPr>
        <w:t xml:space="preserve"> </w:t>
      </w:r>
      <w:r w:rsidRPr="00FF25BE">
        <w:rPr>
          <w:rFonts w:ascii="GHEA Grapalat" w:hAnsi="GHEA Grapalat"/>
          <w:sz w:val="20"/>
          <w:szCs w:val="22"/>
          <w:lang w:val="es-ES"/>
        </w:rPr>
        <w:t>համանման</w:t>
      </w:r>
      <w:r w:rsidRPr="00FF25BE">
        <w:rPr>
          <w:rFonts w:ascii="GHEA Grapalat" w:hAnsi="GHEA Grapalat"/>
          <w:sz w:val="20"/>
          <w:szCs w:val="22"/>
          <w:lang w:val="af-ZA"/>
        </w:rPr>
        <w:t xml:space="preserve"> (</w:t>
      </w:r>
      <w:r w:rsidRPr="00FF25BE">
        <w:rPr>
          <w:rFonts w:ascii="GHEA Grapalat" w:hAnsi="GHEA Grapalat"/>
          <w:sz w:val="20"/>
          <w:szCs w:val="22"/>
          <w:lang w:val="es-ES"/>
        </w:rPr>
        <w:t>նմանատիպ</w:t>
      </w:r>
      <w:r w:rsidRPr="00FF25BE">
        <w:rPr>
          <w:rFonts w:ascii="GHEA Grapalat" w:hAnsi="GHEA Grapalat"/>
          <w:sz w:val="20"/>
          <w:szCs w:val="22"/>
          <w:lang w:val="af-ZA"/>
        </w:rPr>
        <w:t xml:space="preserve">) </w:t>
      </w:r>
      <w:r w:rsidRPr="00FF25BE">
        <w:rPr>
          <w:rFonts w:ascii="GHEA Grapalat" w:hAnsi="GHEA Grapalat"/>
          <w:sz w:val="20"/>
          <w:szCs w:val="22"/>
          <w:lang w:val="es-ES"/>
        </w:rPr>
        <w:t>առնվազն</w:t>
      </w:r>
      <w:r w:rsidRPr="00FF25BE">
        <w:rPr>
          <w:rFonts w:ascii="GHEA Grapalat" w:hAnsi="GHEA Grapalat"/>
          <w:sz w:val="20"/>
          <w:szCs w:val="22"/>
          <w:lang w:val="af-ZA"/>
        </w:rPr>
        <w:t xml:space="preserve"> </w:t>
      </w:r>
      <w:r w:rsidRPr="00FF25BE">
        <w:rPr>
          <w:rFonts w:ascii="GHEA Grapalat" w:hAnsi="GHEA Grapalat"/>
          <w:sz w:val="20"/>
          <w:szCs w:val="22"/>
          <w:lang w:val="es-ES"/>
        </w:rPr>
        <w:t>մեկ</w:t>
      </w:r>
      <w:r w:rsidRPr="00FF25BE">
        <w:rPr>
          <w:rFonts w:ascii="GHEA Grapalat" w:hAnsi="GHEA Grapalat"/>
          <w:sz w:val="20"/>
          <w:szCs w:val="22"/>
          <w:lang w:val="af-ZA"/>
        </w:rPr>
        <w:t xml:space="preserve"> </w:t>
      </w:r>
      <w:r w:rsidRPr="00FF25BE">
        <w:rPr>
          <w:rFonts w:ascii="GHEA Grapalat" w:hAnsi="GHEA Grapalat"/>
          <w:sz w:val="20"/>
          <w:szCs w:val="22"/>
          <w:lang w:val="es-ES"/>
        </w:rPr>
        <w:t xml:space="preserve">պայմանագրի </w:t>
      </w:r>
      <w:r w:rsidRPr="00FF25BE">
        <w:rPr>
          <w:rFonts w:ascii="GHEA Grapalat" w:hAnsi="GHEA Grapalat" w:cs="Sylfaen"/>
          <w:sz w:val="20"/>
          <w:szCs w:val="20"/>
        </w:rPr>
        <w:t>և</w:t>
      </w:r>
      <w:r w:rsidRPr="00FF25BE">
        <w:rPr>
          <w:rFonts w:ascii="GHEA Grapalat" w:hAnsi="GHEA Grapalat" w:cs="Sylfaen"/>
          <w:sz w:val="20"/>
          <w:szCs w:val="20"/>
          <w:lang w:val="es-ES"/>
        </w:rPr>
        <w:t xml:space="preserve"> </w:t>
      </w:r>
      <w:r w:rsidRPr="00FF25BE">
        <w:rPr>
          <w:rFonts w:ascii="GHEA Grapalat" w:hAnsi="GHEA Grapalat" w:cs="Sylfaen"/>
          <w:sz w:val="20"/>
          <w:szCs w:val="20"/>
        </w:rPr>
        <w:t>դրա</w:t>
      </w:r>
      <w:r w:rsidRPr="00FF25BE">
        <w:rPr>
          <w:rFonts w:ascii="GHEA Grapalat" w:hAnsi="GHEA Grapalat" w:cs="Sylfaen"/>
          <w:sz w:val="20"/>
          <w:szCs w:val="20"/>
          <w:lang w:val="es-ES"/>
        </w:rPr>
        <w:t xml:space="preserve"> </w:t>
      </w:r>
      <w:r w:rsidRPr="00FF25BE">
        <w:rPr>
          <w:rFonts w:ascii="GHEA Grapalat" w:hAnsi="GHEA Grapalat" w:cs="Sylfaen"/>
          <w:sz w:val="20"/>
          <w:szCs w:val="20"/>
        </w:rPr>
        <w:t>հաշիվ</w:t>
      </w:r>
      <w:r w:rsidRPr="00FF25BE">
        <w:rPr>
          <w:rFonts w:ascii="GHEA Grapalat" w:hAnsi="GHEA Grapalat" w:cs="Sylfaen"/>
          <w:sz w:val="20"/>
          <w:szCs w:val="20"/>
          <w:lang w:val="es-ES"/>
        </w:rPr>
        <w:t xml:space="preserve"> </w:t>
      </w:r>
      <w:r w:rsidRPr="00FF25BE">
        <w:rPr>
          <w:rFonts w:ascii="GHEA Grapalat" w:hAnsi="GHEA Grapalat" w:cs="Sylfaen"/>
          <w:sz w:val="20"/>
          <w:szCs w:val="20"/>
        </w:rPr>
        <w:t>ապրանքագրերի</w:t>
      </w:r>
      <w:r w:rsidRPr="00FF25BE">
        <w:rPr>
          <w:rFonts w:ascii="GHEA Grapalat" w:hAnsi="GHEA Grapalat" w:cs="Sylfaen"/>
          <w:sz w:val="20"/>
          <w:szCs w:val="20"/>
          <w:lang w:val="es-ES"/>
        </w:rPr>
        <w:t xml:space="preserve"> </w:t>
      </w:r>
      <w:r w:rsidRPr="00FF25BE">
        <w:rPr>
          <w:rFonts w:ascii="GHEA Grapalat" w:hAnsi="GHEA Grapalat" w:cs="Sylfaen"/>
          <w:sz w:val="20"/>
          <w:szCs w:val="20"/>
        </w:rPr>
        <w:t>պատճենները</w:t>
      </w:r>
      <w:r w:rsidRPr="00FF25BE">
        <w:rPr>
          <w:rFonts w:ascii="GHEA Grapalat" w:hAnsi="GHEA Grapalat" w:cs="Sylfaen"/>
          <w:sz w:val="20"/>
          <w:szCs w:val="20"/>
          <w:lang w:val="es-ES"/>
        </w:rPr>
        <w:t xml:space="preserve">, </w:t>
      </w:r>
      <w:r w:rsidRPr="00FF25BE">
        <w:rPr>
          <w:rFonts w:ascii="GHEA Grapalat" w:hAnsi="GHEA Grapalat" w:cs="Sylfaen"/>
          <w:sz w:val="20"/>
          <w:szCs w:val="20"/>
        </w:rPr>
        <w:t>ինչպես</w:t>
      </w:r>
      <w:r w:rsidRPr="00FF25BE">
        <w:rPr>
          <w:rFonts w:ascii="GHEA Grapalat" w:hAnsi="GHEA Grapalat" w:cs="Sylfaen"/>
          <w:sz w:val="20"/>
          <w:szCs w:val="20"/>
          <w:lang w:val="es-ES"/>
        </w:rPr>
        <w:t xml:space="preserve"> </w:t>
      </w:r>
      <w:r w:rsidRPr="00FF25BE">
        <w:rPr>
          <w:rFonts w:ascii="GHEA Grapalat" w:hAnsi="GHEA Grapalat" w:cs="Sylfaen"/>
          <w:sz w:val="20"/>
          <w:szCs w:val="20"/>
        </w:rPr>
        <w:t>նաև</w:t>
      </w:r>
      <w:r w:rsidRPr="00FF25BE">
        <w:rPr>
          <w:rFonts w:ascii="GHEA Grapalat" w:hAnsi="GHEA Grapalat" w:cs="Sylfaen"/>
          <w:sz w:val="20"/>
          <w:szCs w:val="20"/>
          <w:lang w:val="es-ES"/>
        </w:rPr>
        <w:t xml:space="preserve"> </w:t>
      </w:r>
      <w:r w:rsidRPr="00FF25BE">
        <w:rPr>
          <w:rFonts w:ascii="GHEA Grapalat" w:hAnsi="GHEA Grapalat" w:cs="Sylfaen"/>
          <w:sz w:val="20"/>
          <w:szCs w:val="20"/>
        </w:rPr>
        <w:t>այդ</w:t>
      </w:r>
      <w:r w:rsidRPr="00FF25BE">
        <w:rPr>
          <w:rFonts w:ascii="GHEA Grapalat" w:hAnsi="GHEA Grapalat" w:cs="Sylfaen"/>
          <w:sz w:val="20"/>
          <w:szCs w:val="20"/>
          <w:lang w:val="es-ES"/>
        </w:rPr>
        <w:t xml:space="preserve"> </w:t>
      </w:r>
      <w:r w:rsidRPr="00FF25BE">
        <w:rPr>
          <w:rFonts w:ascii="GHEA Grapalat" w:hAnsi="GHEA Grapalat" w:cs="Sylfaen"/>
          <w:sz w:val="20"/>
          <w:szCs w:val="20"/>
        </w:rPr>
        <w:t>պայմանագրի</w:t>
      </w:r>
      <w:r w:rsidRPr="00FF25BE">
        <w:rPr>
          <w:rFonts w:ascii="GHEA Grapalat" w:hAnsi="GHEA Grapalat" w:cs="Sylfaen"/>
          <w:sz w:val="20"/>
          <w:szCs w:val="20"/>
          <w:lang w:val="es-ES"/>
        </w:rPr>
        <w:t xml:space="preserve"> (</w:t>
      </w:r>
      <w:r w:rsidRPr="00FF25BE">
        <w:rPr>
          <w:rFonts w:ascii="GHEA Grapalat" w:hAnsi="GHEA Grapalat" w:cs="Sylfaen"/>
          <w:sz w:val="20"/>
          <w:szCs w:val="20"/>
        </w:rPr>
        <w:t>պայմանագրերի</w:t>
      </w:r>
      <w:r w:rsidRPr="00FF25BE">
        <w:rPr>
          <w:rFonts w:ascii="GHEA Grapalat" w:hAnsi="GHEA Grapalat" w:cs="Sylfaen"/>
          <w:sz w:val="20"/>
          <w:szCs w:val="20"/>
          <w:lang w:val="es-ES"/>
        </w:rPr>
        <w:t xml:space="preserve">) </w:t>
      </w:r>
      <w:r w:rsidRPr="00FF25BE">
        <w:rPr>
          <w:rFonts w:ascii="GHEA Grapalat" w:hAnsi="GHEA Grapalat" w:cs="Arial Armenian"/>
          <w:sz w:val="20"/>
          <w:szCs w:val="20"/>
          <w:lang w:eastAsia="ru-RU"/>
        </w:rPr>
        <w:t>սահմանված</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eastAsia="ru-RU"/>
        </w:rPr>
        <w:t>ժամկետում</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val="ru-RU" w:eastAsia="ru-RU"/>
        </w:rPr>
        <w:t>կատարումը</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val="ru-RU" w:eastAsia="ru-RU"/>
        </w:rPr>
        <w:t>հավաստող</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val="ru-RU" w:eastAsia="ru-RU"/>
        </w:rPr>
        <w:t>ակտի</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val="ru-RU" w:eastAsia="ru-RU"/>
        </w:rPr>
        <w:t>հանձման</w:t>
      </w:r>
      <w:r w:rsidRPr="00FF25BE">
        <w:rPr>
          <w:rFonts w:ascii="GHEA Grapalat" w:hAnsi="GHEA Grapalat" w:cs="Arial Armenian"/>
          <w:sz w:val="20"/>
          <w:szCs w:val="20"/>
          <w:lang w:val="es-ES" w:eastAsia="ru-RU"/>
        </w:rPr>
        <w:t>-</w:t>
      </w:r>
      <w:r w:rsidRPr="00FF25BE">
        <w:rPr>
          <w:rFonts w:ascii="GHEA Grapalat" w:hAnsi="GHEA Grapalat" w:cs="Arial Armenian"/>
          <w:sz w:val="20"/>
          <w:szCs w:val="20"/>
          <w:lang w:val="ru-RU" w:eastAsia="ru-RU"/>
        </w:rPr>
        <w:t>ընդունման</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val="ru-RU" w:eastAsia="ru-RU"/>
        </w:rPr>
        <w:t>արձանագրություն</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val="ru-RU" w:eastAsia="ru-RU"/>
        </w:rPr>
        <w:t>և</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val="ru-RU" w:eastAsia="ru-RU"/>
        </w:rPr>
        <w:t>այլն</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val="ru-RU" w:eastAsia="ru-RU"/>
        </w:rPr>
        <w:t>պատճեն</w:t>
      </w:r>
      <w:r w:rsidRPr="00FF25BE">
        <w:rPr>
          <w:rFonts w:ascii="GHEA Grapalat" w:hAnsi="GHEA Grapalat" w:cs="Arial Armenian"/>
          <w:sz w:val="20"/>
          <w:szCs w:val="20"/>
          <w:lang w:eastAsia="ru-RU"/>
        </w:rPr>
        <w:t>ներ</w:t>
      </w:r>
      <w:r w:rsidRPr="00FF25BE">
        <w:rPr>
          <w:rFonts w:ascii="GHEA Grapalat" w:hAnsi="GHEA Grapalat" w:cs="Arial Armenian"/>
          <w:sz w:val="20"/>
          <w:szCs w:val="20"/>
          <w:lang w:val="ru-RU" w:eastAsia="ru-RU"/>
        </w:rPr>
        <w:t>ը</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val="ru-RU" w:eastAsia="ru-RU"/>
        </w:rPr>
        <w:t>կամ</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val="ru-RU" w:eastAsia="ru-RU"/>
        </w:rPr>
        <w:t>տվյալ</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val="ru-RU" w:eastAsia="ru-RU"/>
        </w:rPr>
        <w:t>պայմանագրի</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val="ru-RU" w:eastAsia="ru-RU"/>
        </w:rPr>
        <w:t>կատարումն</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val="ru-RU" w:eastAsia="ru-RU"/>
        </w:rPr>
        <w:t>ընդունած</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val="ru-RU" w:eastAsia="ru-RU"/>
        </w:rPr>
        <w:t>կողմի</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val="ru-RU" w:eastAsia="ru-RU"/>
        </w:rPr>
        <w:t>գրավոր</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val="ru-RU" w:eastAsia="ru-RU"/>
        </w:rPr>
        <w:t>հավաստ</w:t>
      </w:r>
      <w:r w:rsidRPr="00FF25BE">
        <w:rPr>
          <w:rFonts w:ascii="GHEA Grapalat" w:hAnsi="GHEA Grapalat" w:cs="Arial Armenian"/>
          <w:sz w:val="20"/>
          <w:szCs w:val="20"/>
          <w:lang w:eastAsia="ru-RU"/>
        </w:rPr>
        <w:t>ման</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eastAsia="ru-RU"/>
        </w:rPr>
        <w:t>բնօրինակից</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eastAsia="ru-RU"/>
        </w:rPr>
        <w:t>արտատպված</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eastAsia="ru-RU"/>
        </w:rPr>
        <w:t>սկանավորված</w:t>
      </w:r>
      <w:r w:rsidRPr="00FF25BE">
        <w:rPr>
          <w:rFonts w:ascii="GHEA Grapalat" w:hAnsi="GHEA Grapalat" w:cs="Arial Armenian"/>
          <w:sz w:val="20"/>
          <w:szCs w:val="20"/>
          <w:lang w:val="es-ES" w:eastAsia="ru-RU"/>
        </w:rPr>
        <w:t xml:space="preserve">) </w:t>
      </w:r>
      <w:r w:rsidRPr="00FF25BE">
        <w:rPr>
          <w:rFonts w:ascii="GHEA Grapalat" w:hAnsi="GHEA Grapalat" w:cs="Arial Armenian"/>
          <w:sz w:val="20"/>
          <w:szCs w:val="20"/>
          <w:lang w:eastAsia="ru-RU"/>
        </w:rPr>
        <w:t>տարբերակը</w:t>
      </w:r>
      <w:r w:rsidRPr="00FF25BE">
        <w:rPr>
          <w:rStyle w:val="FootnoteReference"/>
          <w:rFonts w:ascii="GHEA Grapalat" w:hAnsi="GHEA Grapalat" w:cs="Arial Armenian"/>
          <w:sz w:val="20"/>
          <w:szCs w:val="20"/>
          <w:lang w:val="es-ES" w:eastAsia="ru-RU"/>
        </w:rPr>
        <w:t>.</w:t>
      </w:r>
    </w:p>
    <w:p w:rsidR="00C81F48" w:rsidRPr="00FF25BE" w:rsidRDefault="00C81F48" w:rsidP="00C81F48">
      <w:pPr>
        <w:ind w:firstLine="567"/>
        <w:jc w:val="both"/>
        <w:rPr>
          <w:rFonts w:ascii="GHEA Grapalat" w:hAnsi="GHEA Grapalat" w:cs="Sylfaen"/>
          <w:sz w:val="20"/>
          <w:lang w:val="af-ZA"/>
        </w:rPr>
      </w:pPr>
      <w:r w:rsidRPr="00FF25BE">
        <w:rPr>
          <w:rFonts w:ascii="GHEA Grapalat" w:hAnsi="GHEA Grapalat" w:cs="Sylfaen"/>
          <w:sz w:val="20"/>
          <w:lang w:val="af-ZA"/>
        </w:rPr>
        <w:t xml:space="preserve">3.3 Սույն </w:t>
      </w:r>
      <w:r w:rsidRPr="00FF25BE">
        <w:rPr>
          <w:rFonts w:ascii="GHEA Grapalat" w:hAnsi="GHEA Grapalat" w:cs="Sylfaen"/>
          <w:sz w:val="20"/>
          <w:lang w:val="ru-RU"/>
        </w:rPr>
        <w:t>հրավերով</w:t>
      </w:r>
      <w:r w:rsidRPr="00FF25BE">
        <w:rPr>
          <w:rFonts w:ascii="GHEA Grapalat" w:hAnsi="GHEA Grapalat" w:cs="Sylfaen"/>
          <w:sz w:val="20"/>
          <w:lang w:val="es-ES"/>
        </w:rPr>
        <w:t xml:space="preserve"> </w:t>
      </w:r>
      <w:r w:rsidRPr="00FF25BE">
        <w:rPr>
          <w:rFonts w:ascii="GHEA Grapalat" w:hAnsi="GHEA Grapalat" w:cs="Sylfaen"/>
          <w:sz w:val="20"/>
          <w:lang w:val="ru-RU"/>
        </w:rPr>
        <w:t>նախատեսված</w:t>
      </w:r>
      <w:r w:rsidRPr="00FF25BE">
        <w:rPr>
          <w:rFonts w:ascii="GHEA Grapalat" w:hAnsi="GHEA Grapalat" w:cs="Sylfaen"/>
          <w:sz w:val="20"/>
          <w:lang w:val="es-ES"/>
        </w:rPr>
        <w:t>` մ</w:t>
      </w:r>
      <w:r w:rsidRPr="00FF25BE">
        <w:rPr>
          <w:rFonts w:ascii="GHEA Grapalat" w:hAnsi="GHEA Grapalat" w:cs="Sylfaen"/>
          <w:sz w:val="20"/>
          <w:lang w:val="ru-RU"/>
        </w:rPr>
        <w:t>ասնակցի</w:t>
      </w:r>
      <w:r w:rsidRPr="00FF25BE">
        <w:rPr>
          <w:rFonts w:ascii="GHEA Grapalat" w:hAnsi="GHEA Grapalat" w:cs="Sylfaen"/>
          <w:sz w:val="20"/>
          <w:lang w:val="es-ES"/>
        </w:rPr>
        <w:t xml:space="preserve"> </w:t>
      </w:r>
      <w:r w:rsidRPr="00FF25BE">
        <w:rPr>
          <w:rFonts w:ascii="GHEA Grapalat" w:hAnsi="GHEA Grapalat" w:cs="Sylfaen"/>
          <w:sz w:val="20"/>
          <w:lang w:val="ru-RU"/>
        </w:rPr>
        <w:t>կազմված</w:t>
      </w:r>
      <w:r w:rsidRPr="00FF25BE">
        <w:rPr>
          <w:rFonts w:ascii="GHEA Grapalat" w:hAnsi="GHEA Grapalat" w:cs="Sylfaen"/>
          <w:sz w:val="20"/>
          <w:lang w:val="es-ES"/>
        </w:rPr>
        <w:t xml:space="preserve"> </w:t>
      </w:r>
      <w:r w:rsidRPr="00FF25BE">
        <w:rPr>
          <w:rFonts w:ascii="GHEA Grapalat" w:hAnsi="GHEA Grapalat" w:cs="Sylfaen"/>
          <w:sz w:val="20"/>
          <w:lang w:val="ru-RU"/>
        </w:rPr>
        <w:t>փաստաթղթերը</w:t>
      </w:r>
      <w:r w:rsidRPr="00FF25BE">
        <w:rPr>
          <w:rFonts w:ascii="GHEA Grapalat" w:hAnsi="GHEA Grapalat" w:cs="Sylfaen"/>
          <w:sz w:val="20"/>
          <w:lang w:val="es-ES"/>
        </w:rPr>
        <w:t xml:space="preserve"> </w:t>
      </w:r>
      <w:r w:rsidRPr="00FF25BE">
        <w:rPr>
          <w:rFonts w:ascii="GHEA Grapalat" w:hAnsi="GHEA Grapalat" w:cs="Sylfaen"/>
          <w:sz w:val="20"/>
          <w:lang w:val="ru-RU"/>
        </w:rPr>
        <w:t>ստորագրում</w:t>
      </w:r>
      <w:r w:rsidRPr="00FF25BE">
        <w:rPr>
          <w:rFonts w:ascii="GHEA Grapalat" w:hAnsi="GHEA Grapalat" w:cs="Sylfaen"/>
          <w:sz w:val="20"/>
          <w:lang w:val="es-ES"/>
        </w:rPr>
        <w:t xml:space="preserve"> </w:t>
      </w:r>
      <w:r w:rsidRPr="00FF25BE">
        <w:rPr>
          <w:rFonts w:ascii="GHEA Grapalat" w:hAnsi="GHEA Grapalat" w:cs="Sylfaen"/>
          <w:sz w:val="20"/>
          <w:lang w:val="ru-RU"/>
        </w:rPr>
        <w:t>է</w:t>
      </w:r>
      <w:r w:rsidRPr="00FF25BE">
        <w:rPr>
          <w:rFonts w:ascii="GHEA Grapalat" w:hAnsi="GHEA Grapalat" w:cs="Sylfaen"/>
          <w:sz w:val="20"/>
          <w:lang w:val="es-ES"/>
        </w:rPr>
        <w:t xml:space="preserve"> </w:t>
      </w:r>
      <w:r w:rsidRPr="00FF25BE">
        <w:rPr>
          <w:rFonts w:ascii="GHEA Grapalat" w:hAnsi="GHEA Grapalat" w:cs="Sylfaen"/>
          <w:sz w:val="20"/>
          <w:lang w:val="ru-RU"/>
        </w:rPr>
        <w:t>դրանք</w:t>
      </w:r>
      <w:r w:rsidRPr="00FF25BE">
        <w:rPr>
          <w:rFonts w:ascii="GHEA Grapalat" w:hAnsi="GHEA Grapalat" w:cs="Sylfaen"/>
          <w:sz w:val="20"/>
          <w:lang w:val="es-ES"/>
        </w:rPr>
        <w:t xml:space="preserve"> </w:t>
      </w:r>
      <w:r w:rsidRPr="00FF25BE">
        <w:rPr>
          <w:rFonts w:ascii="GHEA Grapalat" w:hAnsi="GHEA Grapalat" w:cs="Sylfaen"/>
          <w:sz w:val="20"/>
          <w:lang w:val="ru-RU"/>
        </w:rPr>
        <w:t>ներկայացնող</w:t>
      </w:r>
      <w:r w:rsidRPr="00FF25BE">
        <w:rPr>
          <w:rFonts w:ascii="GHEA Grapalat" w:hAnsi="GHEA Grapalat" w:cs="Sylfaen"/>
          <w:sz w:val="20"/>
          <w:lang w:val="es-ES"/>
        </w:rPr>
        <w:t xml:space="preserve"> </w:t>
      </w:r>
      <w:r w:rsidRPr="00FF25BE">
        <w:rPr>
          <w:rFonts w:ascii="GHEA Grapalat" w:hAnsi="GHEA Grapalat" w:cs="Sylfaen"/>
          <w:sz w:val="20"/>
          <w:lang w:val="ru-RU"/>
        </w:rPr>
        <w:t>անձը</w:t>
      </w:r>
      <w:r w:rsidRPr="00FF25BE">
        <w:rPr>
          <w:rFonts w:ascii="GHEA Grapalat" w:hAnsi="GHEA Grapalat" w:cs="Sylfaen"/>
          <w:sz w:val="20"/>
          <w:lang w:val="es-ES"/>
        </w:rPr>
        <w:t xml:space="preserve"> </w:t>
      </w:r>
      <w:r w:rsidRPr="00FF25BE">
        <w:rPr>
          <w:rFonts w:ascii="GHEA Grapalat" w:hAnsi="GHEA Grapalat" w:cs="Sylfaen"/>
          <w:sz w:val="20"/>
          <w:lang w:val="ru-RU"/>
        </w:rPr>
        <w:t>կամ</w:t>
      </w:r>
      <w:r w:rsidRPr="00FF25BE">
        <w:rPr>
          <w:rFonts w:ascii="GHEA Grapalat" w:hAnsi="GHEA Grapalat" w:cs="Sylfaen"/>
          <w:sz w:val="20"/>
          <w:lang w:val="es-ES"/>
        </w:rPr>
        <w:t xml:space="preserve"> </w:t>
      </w:r>
      <w:r w:rsidRPr="00FF25BE">
        <w:rPr>
          <w:rFonts w:ascii="GHEA Grapalat" w:hAnsi="GHEA Grapalat" w:cs="Sylfaen"/>
          <w:sz w:val="20"/>
          <w:lang w:val="ru-RU"/>
        </w:rPr>
        <w:t>վերջինիս</w:t>
      </w:r>
      <w:r w:rsidRPr="00FF25BE">
        <w:rPr>
          <w:rFonts w:ascii="GHEA Grapalat" w:hAnsi="GHEA Grapalat" w:cs="Sylfaen"/>
          <w:sz w:val="20"/>
          <w:lang w:val="es-ES"/>
        </w:rPr>
        <w:t xml:space="preserve"> </w:t>
      </w:r>
      <w:r w:rsidRPr="00FF25BE">
        <w:rPr>
          <w:rFonts w:ascii="GHEA Grapalat" w:hAnsi="GHEA Grapalat" w:cs="Sylfaen"/>
          <w:sz w:val="20"/>
          <w:lang w:val="ru-RU"/>
        </w:rPr>
        <w:t>լիազորված</w:t>
      </w:r>
      <w:r w:rsidRPr="00FF25BE">
        <w:rPr>
          <w:rFonts w:ascii="GHEA Grapalat" w:hAnsi="GHEA Grapalat" w:cs="Sylfaen"/>
          <w:sz w:val="20"/>
          <w:lang w:val="es-ES"/>
        </w:rPr>
        <w:t xml:space="preserve"> </w:t>
      </w:r>
      <w:r w:rsidRPr="00FF25BE">
        <w:rPr>
          <w:rFonts w:ascii="GHEA Grapalat" w:hAnsi="GHEA Grapalat" w:cs="Sylfaen"/>
          <w:sz w:val="20"/>
          <w:lang w:val="ru-RU"/>
        </w:rPr>
        <w:t>անձը</w:t>
      </w:r>
      <w:r w:rsidRPr="00FF25BE">
        <w:rPr>
          <w:rFonts w:ascii="GHEA Grapalat" w:hAnsi="GHEA Grapalat" w:cs="Sylfaen"/>
          <w:sz w:val="20"/>
          <w:lang w:val="es-ES"/>
        </w:rPr>
        <w:t xml:space="preserve"> (</w:t>
      </w:r>
      <w:r w:rsidRPr="00FF25BE">
        <w:rPr>
          <w:rFonts w:ascii="GHEA Grapalat" w:hAnsi="GHEA Grapalat" w:cs="Sylfaen"/>
          <w:sz w:val="20"/>
          <w:lang w:val="ru-RU"/>
        </w:rPr>
        <w:t>այսուհետ</w:t>
      </w:r>
      <w:r w:rsidRPr="00FF25BE">
        <w:rPr>
          <w:rFonts w:ascii="GHEA Grapalat" w:hAnsi="GHEA Grapalat" w:cs="Sylfaen"/>
          <w:sz w:val="20"/>
          <w:lang w:val="es-ES"/>
        </w:rPr>
        <w:t xml:space="preserve">` </w:t>
      </w:r>
      <w:r w:rsidRPr="00FF25BE">
        <w:rPr>
          <w:rFonts w:ascii="GHEA Grapalat" w:hAnsi="GHEA Grapalat" w:cs="Sylfaen"/>
          <w:sz w:val="20"/>
          <w:lang w:val="ru-RU"/>
        </w:rPr>
        <w:t>գործակալ</w:t>
      </w:r>
      <w:r w:rsidRPr="00FF25BE">
        <w:rPr>
          <w:rFonts w:ascii="GHEA Grapalat" w:hAnsi="GHEA Grapalat" w:cs="Sylfaen"/>
          <w:sz w:val="20"/>
          <w:lang w:val="es-ES"/>
        </w:rPr>
        <w:t>)</w:t>
      </w:r>
      <w:r w:rsidRPr="00FF25BE">
        <w:rPr>
          <w:rFonts w:ascii="GHEA Grapalat" w:hAnsi="GHEA Grapalat" w:cs="Sylfaen"/>
          <w:sz w:val="20"/>
          <w:lang w:val="ru-RU"/>
        </w:rPr>
        <w:t>։</w:t>
      </w:r>
      <w:r w:rsidRPr="00FF25BE">
        <w:rPr>
          <w:rFonts w:ascii="GHEA Grapalat" w:hAnsi="GHEA Grapalat" w:cs="Sylfaen"/>
          <w:sz w:val="20"/>
          <w:lang w:val="es-ES"/>
        </w:rPr>
        <w:t xml:space="preserve"> </w:t>
      </w:r>
      <w:r w:rsidRPr="00FF25BE">
        <w:rPr>
          <w:rFonts w:ascii="GHEA Grapalat" w:hAnsi="GHEA Grapalat" w:cs="Sylfaen"/>
          <w:sz w:val="20"/>
          <w:lang w:val="ru-RU"/>
        </w:rPr>
        <w:t>Եթե</w:t>
      </w:r>
      <w:r w:rsidRPr="00FF25BE">
        <w:rPr>
          <w:rFonts w:ascii="GHEA Grapalat" w:hAnsi="GHEA Grapalat" w:cs="Sylfaen"/>
          <w:sz w:val="20"/>
          <w:lang w:val="es-ES"/>
        </w:rPr>
        <w:t xml:space="preserve"> </w:t>
      </w:r>
      <w:r w:rsidRPr="00FF25BE">
        <w:rPr>
          <w:rFonts w:ascii="GHEA Grapalat" w:hAnsi="GHEA Grapalat" w:cs="Sylfaen"/>
          <w:sz w:val="20"/>
          <w:lang w:val="ru-RU"/>
        </w:rPr>
        <w:t>հայտը</w:t>
      </w:r>
      <w:r w:rsidRPr="00FF25BE">
        <w:rPr>
          <w:rFonts w:ascii="GHEA Grapalat" w:hAnsi="GHEA Grapalat" w:cs="Sylfaen"/>
          <w:sz w:val="20"/>
          <w:lang w:val="es-ES"/>
        </w:rPr>
        <w:t xml:space="preserve"> </w:t>
      </w:r>
      <w:r w:rsidRPr="00FF25BE">
        <w:rPr>
          <w:rFonts w:ascii="GHEA Grapalat" w:hAnsi="GHEA Grapalat" w:cs="Sylfaen"/>
          <w:sz w:val="20"/>
          <w:lang w:val="ru-RU"/>
        </w:rPr>
        <w:t>ներկայացնում</w:t>
      </w:r>
      <w:r w:rsidRPr="00FF25BE">
        <w:rPr>
          <w:rFonts w:ascii="GHEA Grapalat" w:hAnsi="GHEA Grapalat" w:cs="Sylfaen"/>
          <w:sz w:val="20"/>
          <w:lang w:val="es-ES"/>
        </w:rPr>
        <w:t xml:space="preserve"> </w:t>
      </w:r>
      <w:r w:rsidRPr="00FF25BE">
        <w:rPr>
          <w:rFonts w:ascii="GHEA Grapalat" w:hAnsi="GHEA Grapalat" w:cs="Sylfaen"/>
          <w:sz w:val="20"/>
          <w:lang w:val="ru-RU"/>
        </w:rPr>
        <w:t>է</w:t>
      </w:r>
      <w:r w:rsidRPr="00FF25BE">
        <w:rPr>
          <w:rFonts w:ascii="GHEA Grapalat" w:hAnsi="GHEA Grapalat" w:cs="Sylfaen"/>
          <w:sz w:val="20"/>
          <w:lang w:val="es-ES"/>
        </w:rPr>
        <w:t xml:space="preserve"> </w:t>
      </w:r>
      <w:r w:rsidRPr="00FF25BE">
        <w:rPr>
          <w:rFonts w:ascii="GHEA Grapalat" w:hAnsi="GHEA Grapalat" w:cs="Sylfaen"/>
          <w:sz w:val="20"/>
          <w:lang w:val="ru-RU"/>
        </w:rPr>
        <w:t>գործակալը</w:t>
      </w:r>
      <w:r w:rsidRPr="00FF25BE">
        <w:rPr>
          <w:rFonts w:ascii="GHEA Grapalat" w:hAnsi="GHEA Grapalat" w:cs="Sylfaen"/>
          <w:sz w:val="20"/>
          <w:lang w:val="es-ES"/>
        </w:rPr>
        <w:t xml:space="preserve">, </w:t>
      </w:r>
      <w:r w:rsidRPr="00FF25BE">
        <w:rPr>
          <w:rFonts w:ascii="GHEA Grapalat" w:hAnsi="GHEA Grapalat" w:cs="Sylfaen"/>
          <w:sz w:val="20"/>
          <w:lang w:val="ru-RU"/>
        </w:rPr>
        <w:t>ապա</w:t>
      </w:r>
      <w:r w:rsidRPr="00FF25BE">
        <w:rPr>
          <w:rFonts w:ascii="GHEA Grapalat" w:hAnsi="GHEA Grapalat" w:cs="Sylfaen"/>
          <w:sz w:val="20"/>
          <w:lang w:val="es-ES"/>
        </w:rPr>
        <w:t xml:space="preserve"> </w:t>
      </w:r>
      <w:r w:rsidRPr="00FF25BE">
        <w:rPr>
          <w:rFonts w:ascii="GHEA Grapalat" w:hAnsi="GHEA Grapalat" w:cs="Sylfaen"/>
          <w:sz w:val="20"/>
          <w:lang w:val="ru-RU"/>
        </w:rPr>
        <w:t>հայտով</w:t>
      </w:r>
      <w:r w:rsidRPr="00FF25BE">
        <w:rPr>
          <w:rFonts w:ascii="GHEA Grapalat" w:hAnsi="GHEA Grapalat" w:cs="Sylfaen"/>
          <w:sz w:val="20"/>
          <w:lang w:val="es-ES"/>
        </w:rPr>
        <w:t xml:space="preserve"> </w:t>
      </w:r>
      <w:r w:rsidRPr="00FF25BE">
        <w:rPr>
          <w:rFonts w:ascii="GHEA Grapalat" w:hAnsi="GHEA Grapalat" w:cs="Sylfaen"/>
          <w:sz w:val="20"/>
          <w:lang w:val="ru-RU"/>
        </w:rPr>
        <w:t>ներկայացվում</w:t>
      </w:r>
      <w:r w:rsidRPr="00FF25BE">
        <w:rPr>
          <w:rFonts w:ascii="GHEA Grapalat" w:hAnsi="GHEA Grapalat" w:cs="Sylfaen"/>
          <w:sz w:val="20"/>
          <w:lang w:val="es-ES"/>
        </w:rPr>
        <w:t xml:space="preserve"> </w:t>
      </w:r>
      <w:r w:rsidRPr="00FF25BE">
        <w:rPr>
          <w:rFonts w:ascii="GHEA Grapalat" w:hAnsi="GHEA Grapalat" w:cs="Sylfaen"/>
          <w:sz w:val="20"/>
          <w:lang w:val="ru-RU"/>
        </w:rPr>
        <w:t>է</w:t>
      </w:r>
      <w:r w:rsidRPr="00FF25BE">
        <w:rPr>
          <w:rFonts w:ascii="GHEA Grapalat" w:hAnsi="GHEA Grapalat" w:cs="Sylfaen"/>
          <w:sz w:val="20"/>
          <w:lang w:val="es-ES"/>
        </w:rPr>
        <w:t xml:space="preserve"> </w:t>
      </w:r>
      <w:r w:rsidRPr="00FF25BE">
        <w:rPr>
          <w:rFonts w:ascii="GHEA Grapalat" w:hAnsi="GHEA Grapalat" w:cs="Sylfaen"/>
          <w:sz w:val="20"/>
          <w:lang w:val="ru-RU"/>
        </w:rPr>
        <w:t>վերջինիս</w:t>
      </w:r>
      <w:r w:rsidRPr="00FF25BE">
        <w:rPr>
          <w:rFonts w:ascii="GHEA Grapalat" w:hAnsi="GHEA Grapalat" w:cs="Sylfaen"/>
          <w:sz w:val="20"/>
          <w:lang w:val="es-ES"/>
        </w:rPr>
        <w:t xml:space="preserve"> </w:t>
      </w:r>
      <w:r w:rsidRPr="00FF25BE">
        <w:rPr>
          <w:rFonts w:ascii="GHEA Grapalat" w:hAnsi="GHEA Grapalat" w:cs="Sylfaen"/>
          <w:sz w:val="20"/>
          <w:lang w:val="ru-RU"/>
        </w:rPr>
        <w:t>այդ</w:t>
      </w:r>
      <w:r w:rsidRPr="00FF25BE">
        <w:rPr>
          <w:rFonts w:ascii="GHEA Grapalat" w:hAnsi="GHEA Grapalat" w:cs="Sylfaen"/>
          <w:sz w:val="20"/>
          <w:lang w:val="es-ES"/>
        </w:rPr>
        <w:t xml:space="preserve"> </w:t>
      </w:r>
      <w:r w:rsidRPr="00FF25BE">
        <w:rPr>
          <w:rFonts w:ascii="GHEA Grapalat" w:hAnsi="GHEA Grapalat" w:cs="Sylfaen"/>
          <w:sz w:val="20"/>
          <w:lang w:val="ru-RU"/>
        </w:rPr>
        <w:t>լիազորությունը</w:t>
      </w:r>
      <w:r w:rsidRPr="00FF25BE">
        <w:rPr>
          <w:rFonts w:ascii="GHEA Grapalat" w:hAnsi="GHEA Grapalat" w:cs="Sylfaen"/>
          <w:sz w:val="20"/>
          <w:lang w:val="es-ES"/>
        </w:rPr>
        <w:t xml:space="preserve"> </w:t>
      </w:r>
      <w:r w:rsidRPr="00FF25BE">
        <w:rPr>
          <w:rFonts w:ascii="GHEA Grapalat" w:hAnsi="GHEA Grapalat" w:cs="Sylfaen"/>
          <w:sz w:val="20"/>
          <w:lang w:val="ru-RU"/>
        </w:rPr>
        <w:t>վերապահված</w:t>
      </w:r>
      <w:r w:rsidRPr="00FF25BE">
        <w:rPr>
          <w:rFonts w:ascii="GHEA Grapalat" w:hAnsi="GHEA Grapalat" w:cs="Sylfaen"/>
          <w:sz w:val="20"/>
          <w:lang w:val="es-ES"/>
        </w:rPr>
        <w:t xml:space="preserve"> </w:t>
      </w:r>
      <w:r w:rsidRPr="00FF25BE">
        <w:rPr>
          <w:rFonts w:ascii="GHEA Grapalat" w:hAnsi="GHEA Grapalat" w:cs="Sylfaen"/>
          <w:sz w:val="20"/>
          <w:lang w:val="ru-RU"/>
        </w:rPr>
        <w:t>լինելու</w:t>
      </w:r>
      <w:r w:rsidRPr="00FF25BE">
        <w:rPr>
          <w:rFonts w:ascii="GHEA Grapalat" w:hAnsi="GHEA Grapalat" w:cs="Sylfaen"/>
          <w:sz w:val="20"/>
          <w:lang w:val="es-ES"/>
        </w:rPr>
        <w:t xml:space="preserve"> </w:t>
      </w:r>
      <w:r w:rsidRPr="00FF25BE">
        <w:rPr>
          <w:rFonts w:ascii="GHEA Grapalat" w:hAnsi="GHEA Grapalat" w:cs="Sylfaen"/>
          <w:sz w:val="20"/>
          <w:lang w:val="ru-RU"/>
        </w:rPr>
        <w:t>մասին</w:t>
      </w:r>
      <w:r w:rsidRPr="00FF25BE">
        <w:rPr>
          <w:rFonts w:ascii="GHEA Grapalat" w:hAnsi="GHEA Grapalat" w:cs="Sylfaen"/>
          <w:sz w:val="20"/>
          <w:lang w:val="es-ES"/>
        </w:rPr>
        <w:t xml:space="preserve"> </w:t>
      </w:r>
      <w:r w:rsidRPr="00FF25BE">
        <w:rPr>
          <w:rFonts w:ascii="GHEA Grapalat" w:hAnsi="GHEA Grapalat" w:cs="Sylfaen"/>
          <w:sz w:val="20"/>
          <w:lang w:val="ru-RU"/>
        </w:rPr>
        <w:t>փաստաթուղթ։</w:t>
      </w:r>
    </w:p>
    <w:p w:rsidR="00C81F48" w:rsidRPr="00FF25BE" w:rsidRDefault="00C81F48" w:rsidP="00C81F48">
      <w:pPr>
        <w:ind w:firstLine="567"/>
        <w:jc w:val="both"/>
        <w:rPr>
          <w:rFonts w:ascii="GHEA Grapalat" w:hAnsi="GHEA Grapalat" w:cs="Sylfaen"/>
          <w:sz w:val="20"/>
          <w:lang w:val="af-ZA"/>
        </w:rPr>
      </w:pPr>
      <w:r w:rsidRPr="00FF25BE">
        <w:rPr>
          <w:rFonts w:ascii="GHEA Grapalat" w:hAnsi="GHEA Grapalat" w:cs="Sylfaen"/>
          <w:sz w:val="20"/>
          <w:lang w:val="af-ZA"/>
        </w:rPr>
        <w:t xml:space="preserve">3.4 </w:t>
      </w:r>
      <w:r w:rsidRPr="00FF25BE">
        <w:rPr>
          <w:rFonts w:ascii="GHEA Grapalat" w:hAnsi="GHEA Grapalat" w:cs="Sylfaen"/>
          <w:sz w:val="20"/>
          <w:lang w:val="ru-RU"/>
        </w:rPr>
        <w:t>Հայտում</w:t>
      </w:r>
      <w:r w:rsidRPr="00FF25BE">
        <w:rPr>
          <w:rFonts w:ascii="GHEA Grapalat" w:hAnsi="GHEA Grapalat" w:cs="Sylfaen"/>
          <w:sz w:val="20"/>
          <w:lang w:val="af-ZA"/>
        </w:rPr>
        <w:t xml:space="preserve"> </w:t>
      </w:r>
      <w:r w:rsidRPr="00FF25BE">
        <w:rPr>
          <w:rFonts w:ascii="GHEA Grapalat" w:hAnsi="GHEA Grapalat" w:cs="Sylfaen"/>
          <w:sz w:val="20"/>
          <w:lang w:val="ru-RU"/>
        </w:rPr>
        <w:t>ներառվող</w:t>
      </w:r>
      <w:r w:rsidRPr="00FF25BE">
        <w:rPr>
          <w:rFonts w:ascii="GHEA Grapalat" w:hAnsi="GHEA Grapalat" w:cs="Sylfaen"/>
          <w:sz w:val="20"/>
          <w:lang w:val="af-ZA"/>
        </w:rPr>
        <w:t xml:space="preserve"> </w:t>
      </w:r>
      <w:r w:rsidRPr="00FF25BE">
        <w:rPr>
          <w:rFonts w:ascii="GHEA Grapalat" w:hAnsi="GHEA Grapalat" w:cs="Sylfaen"/>
          <w:sz w:val="20"/>
          <w:lang w:val="ru-RU"/>
        </w:rPr>
        <w:t>բնօրինակ</w:t>
      </w:r>
      <w:r w:rsidRPr="00FF25BE">
        <w:rPr>
          <w:rFonts w:ascii="GHEA Grapalat" w:hAnsi="GHEA Grapalat" w:cs="Sylfaen"/>
          <w:sz w:val="20"/>
          <w:lang w:val="af-ZA"/>
        </w:rPr>
        <w:t xml:space="preserve"> </w:t>
      </w:r>
      <w:r w:rsidRPr="00FF25BE">
        <w:rPr>
          <w:rFonts w:ascii="GHEA Grapalat" w:hAnsi="GHEA Grapalat" w:cs="Sylfaen"/>
          <w:sz w:val="20"/>
          <w:lang w:val="ru-RU"/>
        </w:rPr>
        <w:t>փաստաթղթերի</w:t>
      </w:r>
      <w:r w:rsidRPr="00FF25BE">
        <w:rPr>
          <w:rFonts w:ascii="GHEA Grapalat" w:hAnsi="GHEA Grapalat" w:cs="Sylfaen"/>
          <w:sz w:val="20"/>
          <w:lang w:val="af-ZA"/>
        </w:rPr>
        <w:t xml:space="preserve"> </w:t>
      </w:r>
      <w:r w:rsidRPr="00FF25BE">
        <w:rPr>
          <w:rFonts w:ascii="GHEA Grapalat" w:hAnsi="GHEA Grapalat" w:cs="Sylfaen"/>
          <w:sz w:val="20"/>
          <w:lang w:val="ru-RU"/>
        </w:rPr>
        <w:t>փոխարեն</w:t>
      </w:r>
      <w:r w:rsidRPr="00FF25BE">
        <w:rPr>
          <w:rFonts w:ascii="GHEA Grapalat" w:hAnsi="GHEA Grapalat" w:cs="Sylfaen"/>
          <w:sz w:val="20"/>
          <w:lang w:val="af-ZA"/>
        </w:rPr>
        <w:t xml:space="preserve"> </w:t>
      </w:r>
      <w:r w:rsidRPr="00FF25BE">
        <w:rPr>
          <w:rFonts w:ascii="GHEA Grapalat" w:hAnsi="GHEA Grapalat" w:cs="Sylfaen"/>
          <w:sz w:val="20"/>
          <w:lang w:val="ru-RU"/>
        </w:rPr>
        <w:t>կարող</w:t>
      </w:r>
      <w:r w:rsidRPr="00FF25BE">
        <w:rPr>
          <w:rFonts w:ascii="GHEA Grapalat" w:hAnsi="GHEA Grapalat" w:cs="Sylfaen"/>
          <w:sz w:val="20"/>
          <w:lang w:val="af-ZA"/>
        </w:rPr>
        <w:t xml:space="preserve"> </w:t>
      </w:r>
      <w:r w:rsidRPr="00FF25BE">
        <w:rPr>
          <w:rFonts w:ascii="GHEA Grapalat" w:hAnsi="GHEA Grapalat" w:cs="Sylfaen"/>
          <w:sz w:val="20"/>
          <w:lang w:val="ru-RU"/>
        </w:rPr>
        <w:t>են</w:t>
      </w:r>
      <w:r w:rsidRPr="00FF25BE">
        <w:rPr>
          <w:rFonts w:ascii="GHEA Grapalat" w:hAnsi="GHEA Grapalat" w:cs="Sylfaen"/>
          <w:sz w:val="20"/>
          <w:lang w:val="af-ZA"/>
        </w:rPr>
        <w:t xml:space="preserve"> </w:t>
      </w:r>
      <w:r w:rsidRPr="00FF25BE">
        <w:rPr>
          <w:rFonts w:ascii="GHEA Grapalat" w:hAnsi="GHEA Grapalat" w:cs="Sylfaen"/>
          <w:sz w:val="20"/>
          <w:lang w:val="ru-RU"/>
        </w:rPr>
        <w:t>ներկայացվել</w:t>
      </w:r>
      <w:r w:rsidRPr="00FF25BE">
        <w:rPr>
          <w:rFonts w:ascii="GHEA Grapalat" w:hAnsi="GHEA Grapalat" w:cs="Sylfaen"/>
          <w:sz w:val="20"/>
          <w:lang w:val="af-ZA"/>
        </w:rPr>
        <w:t xml:space="preserve"> </w:t>
      </w:r>
      <w:r w:rsidRPr="00FF25BE">
        <w:rPr>
          <w:rFonts w:ascii="GHEA Grapalat" w:hAnsi="GHEA Grapalat" w:cs="Sylfaen"/>
          <w:sz w:val="20"/>
          <w:lang w:val="ru-RU"/>
        </w:rPr>
        <w:t>դրանց</w:t>
      </w:r>
      <w:r w:rsidRPr="00FF25BE">
        <w:rPr>
          <w:rFonts w:ascii="GHEA Grapalat" w:hAnsi="GHEA Grapalat" w:cs="Sylfaen"/>
          <w:sz w:val="20"/>
          <w:lang w:val="af-ZA"/>
        </w:rPr>
        <w:t xml:space="preserve"> </w:t>
      </w:r>
      <w:r w:rsidRPr="00FF25BE">
        <w:rPr>
          <w:rFonts w:ascii="GHEA Grapalat" w:hAnsi="GHEA Grapalat" w:cs="Sylfaen"/>
          <w:sz w:val="20"/>
          <w:lang w:val="ru-RU"/>
        </w:rPr>
        <w:t>նոտարական</w:t>
      </w:r>
      <w:r w:rsidRPr="00FF25BE">
        <w:rPr>
          <w:rFonts w:ascii="GHEA Grapalat" w:hAnsi="GHEA Grapalat" w:cs="Sylfaen"/>
          <w:sz w:val="20"/>
          <w:lang w:val="af-ZA"/>
        </w:rPr>
        <w:t xml:space="preserve"> </w:t>
      </w:r>
      <w:r w:rsidRPr="00FF25BE">
        <w:rPr>
          <w:rFonts w:ascii="GHEA Grapalat" w:hAnsi="GHEA Grapalat" w:cs="Sylfaen"/>
          <w:sz w:val="20"/>
          <w:lang w:val="ru-RU"/>
        </w:rPr>
        <w:t>կարգով</w:t>
      </w:r>
      <w:r w:rsidRPr="00FF25BE">
        <w:rPr>
          <w:rFonts w:ascii="GHEA Grapalat" w:hAnsi="GHEA Grapalat" w:cs="Sylfaen"/>
          <w:sz w:val="20"/>
          <w:lang w:val="af-ZA"/>
        </w:rPr>
        <w:t xml:space="preserve"> </w:t>
      </w:r>
      <w:r w:rsidRPr="00FF25BE">
        <w:rPr>
          <w:rFonts w:ascii="GHEA Grapalat" w:hAnsi="GHEA Grapalat" w:cs="Sylfaen"/>
          <w:sz w:val="20"/>
          <w:lang w:val="ru-RU"/>
        </w:rPr>
        <w:t>վավերացված</w:t>
      </w:r>
      <w:r w:rsidRPr="00FF25BE">
        <w:rPr>
          <w:rFonts w:ascii="GHEA Grapalat" w:hAnsi="GHEA Grapalat" w:cs="Sylfaen"/>
          <w:sz w:val="20"/>
          <w:lang w:val="af-ZA"/>
        </w:rPr>
        <w:t xml:space="preserve"> </w:t>
      </w:r>
      <w:r w:rsidRPr="00FF25BE">
        <w:rPr>
          <w:rFonts w:ascii="GHEA Grapalat" w:hAnsi="GHEA Grapalat" w:cs="Sylfaen"/>
          <w:sz w:val="20"/>
          <w:lang w:val="ru-RU"/>
        </w:rPr>
        <w:t>օրինակները։</w:t>
      </w:r>
    </w:p>
    <w:p w:rsidR="003F1EEA" w:rsidRPr="00FF25BE" w:rsidRDefault="003F1EEA" w:rsidP="00B2572B">
      <w:pPr>
        <w:pStyle w:val="norm"/>
        <w:spacing w:line="240" w:lineRule="auto"/>
        <w:ind w:firstLine="284"/>
        <w:jc w:val="right"/>
        <w:rPr>
          <w:rFonts w:ascii="GHEA Grapalat" w:hAnsi="GHEA Grapalat" w:cs="Sylfaen"/>
          <w:b/>
          <w:sz w:val="20"/>
          <w:lang w:val="es-ES"/>
        </w:rPr>
      </w:pPr>
    </w:p>
    <w:p w:rsidR="003F1EEA" w:rsidRPr="00FF25BE" w:rsidRDefault="003F1EEA" w:rsidP="00B2572B">
      <w:pPr>
        <w:pStyle w:val="norm"/>
        <w:spacing w:line="240" w:lineRule="auto"/>
        <w:ind w:firstLine="284"/>
        <w:jc w:val="right"/>
        <w:rPr>
          <w:rFonts w:ascii="GHEA Grapalat" w:hAnsi="GHEA Grapalat" w:cs="Sylfaen"/>
          <w:b/>
          <w:sz w:val="20"/>
          <w:lang w:val="es-ES"/>
        </w:rPr>
      </w:pPr>
    </w:p>
    <w:p w:rsidR="005B4E6F" w:rsidRPr="00FF25BE" w:rsidRDefault="005B4E6F">
      <w:pPr>
        <w:rPr>
          <w:rFonts w:ascii="GHEA Grapalat" w:hAnsi="GHEA Grapalat" w:cs="Sylfaen"/>
          <w:b/>
          <w:sz w:val="20"/>
          <w:szCs w:val="20"/>
          <w:lang w:val="es-ES" w:eastAsia="ru-RU"/>
        </w:rPr>
      </w:pPr>
      <w:r w:rsidRPr="00FF25BE">
        <w:rPr>
          <w:rFonts w:ascii="GHEA Grapalat" w:hAnsi="GHEA Grapalat" w:cs="Sylfaen"/>
          <w:b/>
          <w:sz w:val="20"/>
          <w:lang w:val="es-ES"/>
        </w:rPr>
        <w:br w:type="page"/>
      </w:r>
    </w:p>
    <w:p w:rsidR="003F1EEA" w:rsidRPr="00FF25BE" w:rsidRDefault="003F1EEA" w:rsidP="00B2572B">
      <w:pPr>
        <w:pStyle w:val="norm"/>
        <w:spacing w:line="240" w:lineRule="auto"/>
        <w:ind w:firstLine="284"/>
        <w:jc w:val="right"/>
        <w:rPr>
          <w:rFonts w:ascii="GHEA Grapalat" w:hAnsi="GHEA Grapalat" w:cs="Sylfaen"/>
          <w:b/>
          <w:sz w:val="20"/>
          <w:lang w:val="es-ES"/>
        </w:rPr>
      </w:pPr>
    </w:p>
    <w:p w:rsidR="00B2572B" w:rsidRPr="00FF25BE" w:rsidRDefault="00B2572B" w:rsidP="00B2572B">
      <w:pPr>
        <w:pStyle w:val="norm"/>
        <w:spacing w:line="240" w:lineRule="auto"/>
        <w:ind w:firstLine="284"/>
        <w:jc w:val="right"/>
        <w:rPr>
          <w:rFonts w:ascii="GHEA Grapalat" w:hAnsi="GHEA Grapalat" w:cs="Arial"/>
          <w:b/>
          <w:sz w:val="20"/>
          <w:lang w:val="es-ES"/>
        </w:rPr>
      </w:pPr>
      <w:r w:rsidRPr="00FF25BE">
        <w:rPr>
          <w:rFonts w:ascii="GHEA Grapalat" w:hAnsi="GHEA Grapalat" w:cs="Sylfaen"/>
          <w:b/>
          <w:sz w:val="20"/>
          <w:lang w:val="es-ES"/>
        </w:rPr>
        <w:t>Հավելված</w:t>
      </w:r>
      <w:r w:rsidRPr="00FF25BE">
        <w:rPr>
          <w:rFonts w:ascii="GHEA Grapalat" w:hAnsi="GHEA Grapalat" w:cs="Arial"/>
          <w:b/>
          <w:sz w:val="20"/>
          <w:lang w:val="es-ES"/>
        </w:rPr>
        <w:t xml:space="preserve">  N 1</w:t>
      </w:r>
    </w:p>
    <w:p w:rsidR="00B2572B" w:rsidRPr="00FF25BE" w:rsidRDefault="00744114" w:rsidP="00B2572B">
      <w:pPr>
        <w:pStyle w:val="BodyTextIndent3"/>
        <w:spacing w:line="240" w:lineRule="auto"/>
        <w:jc w:val="right"/>
        <w:rPr>
          <w:rFonts w:ascii="GHEA Grapalat" w:hAnsi="GHEA Grapalat" w:cs="Sylfaen"/>
          <w:b/>
          <w:lang w:val="es-ES"/>
        </w:rPr>
      </w:pPr>
      <w:r w:rsidRPr="00FF25BE">
        <w:rPr>
          <w:rFonts w:ascii="GHEA Grapalat" w:hAnsi="GHEA Grapalat" w:cs="Sylfaen"/>
          <w:b/>
          <w:lang w:val="es-ES"/>
        </w:rPr>
        <w:t>«</w:t>
      </w:r>
      <w:r w:rsidR="00026D87" w:rsidRPr="00FF25BE">
        <w:rPr>
          <w:rFonts w:ascii="GHEA Grapalat" w:hAnsi="GHEA Grapalat" w:cs="Sylfaen"/>
          <w:b/>
          <w:lang w:val="hy-AM"/>
        </w:rPr>
        <w:t>ՔԵՆԴԼ</w:t>
      </w:r>
      <w:r w:rsidRPr="00FF25BE">
        <w:rPr>
          <w:rFonts w:ascii="GHEA Grapalat" w:hAnsi="GHEA Grapalat" w:cs="Sylfaen"/>
          <w:b/>
          <w:lang w:val="es-ES"/>
        </w:rPr>
        <w:t>-ԳՀԱՊՁԲ</w:t>
      </w:r>
      <w:r w:rsidR="00501922" w:rsidRPr="00FF25BE">
        <w:rPr>
          <w:rFonts w:ascii="GHEA Grapalat" w:hAnsi="GHEA Grapalat" w:cs="Sylfaen"/>
          <w:b/>
          <w:lang w:val="es-ES"/>
        </w:rPr>
        <w:t>-</w:t>
      </w:r>
      <w:r w:rsidR="00157335" w:rsidRPr="00FF25BE">
        <w:rPr>
          <w:rFonts w:ascii="GHEA Grapalat" w:hAnsi="GHEA Grapalat" w:cs="Sylfaen"/>
          <w:b/>
          <w:lang w:val="es-ES"/>
        </w:rPr>
        <w:t>18/4</w:t>
      </w:r>
      <w:r w:rsidR="00B2572B" w:rsidRPr="00FF25BE">
        <w:rPr>
          <w:rFonts w:ascii="GHEA Grapalat" w:hAnsi="GHEA Grapalat" w:cs="Sylfaen"/>
          <w:b/>
          <w:lang w:val="es-ES"/>
        </w:rPr>
        <w:t>»</w:t>
      </w:r>
      <w:r w:rsidR="00871683" w:rsidRPr="00FF25BE">
        <w:rPr>
          <w:rFonts w:ascii="GHEA Grapalat" w:hAnsi="GHEA Grapalat" w:cs="Sylfaen"/>
          <w:b/>
          <w:lang w:val="es-ES"/>
        </w:rPr>
        <w:t xml:space="preserve"> </w:t>
      </w:r>
      <w:r w:rsidR="00B2572B" w:rsidRPr="00FF25BE">
        <w:rPr>
          <w:rFonts w:ascii="GHEA Grapalat" w:hAnsi="GHEA Grapalat" w:cs="Sylfaen"/>
          <w:b/>
          <w:lang w:val="es-ES"/>
        </w:rPr>
        <w:t xml:space="preserve"> ծածկագրով</w:t>
      </w:r>
    </w:p>
    <w:p w:rsidR="00B2572B" w:rsidRPr="00FF25BE" w:rsidRDefault="006F01AF" w:rsidP="00B2572B">
      <w:pPr>
        <w:pStyle w:val="BodyTextIndent3"/>
        <w:spacing w:line="240" w:lineRule="auto"/>
        <w:jc w:val="right"/>
        <w:rPr>
          <w:rFonts w:ascii="GHEA Grapalat" w:hAnsi="GHEA Grapalat" w:cs="Arial"/>
          <w:b/>
          <w:lang w:val="es-ES"/>
        </w:rPr>
      </w:pPr>
      <w:proofErr w:type="gramStart"/>
      <w:r w:rsidRPr="00FF25BE">
        <w:rPr>
          <w:rFonts w:ascii="GHEA Grapalat" w:hAnsi="GHEA Grapalat" w:cs="Sylfaen"/>
          <w:b/>
          <w:lang w:val="es-ES"/>
        </w:rPr>
        <w:t>գնանշման</w:t>
      </w:r>
      <w:proofErr w:type="gramEnd"/>
      <w:r w:rsidRPr="00FF25BE">
        <w:rPr>
          <w:rFonts w:ascii="GHEA Grapalat" w:hAnsi="GHEA Grapalat" w:cs="Sylfaen"/>
          <w:b/>
          <w:lang w:val="es-ES"/>
        </w:rPr>
        <w:t xml:space="preserve"> հարցման</w:t>
      </w:r>
      <w:r w:rsidR="00B2572B" w:rsidRPr="00FF25BE">
        <w:rPr>
          <w:rFonts w:ascii="GHEA Grapalat" w:hAnsi="GHEA Grapalat" w:cs="Arial"/>
          <w:b/>
          <w:lang w:val="es-ES"/>
        </w:rPr>
        <w:t xml:space="preserve"> </w:t>
      </w:r>
      <w:r w:rsidR="00B2572B" w:rsidRPr="00FF25BE">
        <w:rPr>
          <w:rFonts w:ascii="GHEA Grapalat" w:hAnsi="GHEA Grapalat" w:cs="Sylfaen"/>
          <w:b/>
          <w:lang w:val="es-ES"/>
        </w:rPr>
        <w:t>հրավերի</w:t>
      </w:r>
    </w:p>
    <w:p w:rsidR="00B2572B" w:rsidRPr="00FF25BE" w:rsidRDefault="00B2572B" w:rsidP="00B2572B">
      <w:pPr>
        <w:jc w:val="center"/>
        <w:rPr>
          <w:rFonts w:ascii="GHEA Grapalat" w:hAnsi="GHEA Grapalat" w:cs="Sylfaen"/>
          <w:b/>
          <w:lang w:val="es-ES"/>
        </w:rPr>
      </w:pPr>
    </w:p>
    <w:p w:rsidR="00B2572B" w:rsidRPr="00FF25BE" w:rsidRDefault="005B4E6F" w:rsidP="00B2572B">
      <w:pPr>
        <w:jc w:val="center"/>
        <w:rPr>
          <w:rFonts w:ascii="GHEA Grapalat" w:hAnsi="GHEA Grapalat" w:cs="Arial"/>
          <w:b/>
          <w:lang w:val="es-ES"/>
        </w:rPr>
      </w:pPr>
      <w:r w:rsidRPr="00FF25BE">
        <w:rPr>
          <w:rFonts w:ascii="GHEA Grapalat" w:hAnsi="GHEA Grapalat" w:cs="Sylfaen"/>
          <w:b/>
          <w:lang w:val="es-ES"/>
        </w:rPr>
        <w:t>ԴԻՄՈՒՄ</w:t>
      </w:r>
    </w:p>
    <w:p w:rsidR="00B2572B" w:rsidRPr="00FF25BE" w:rsidRDefault="006F01AF" w:rsidP="00B2572B">
      <w:pPr>
        <w:pStyle w:val="Heading6"/>
        <w:jc w:val="center"/>
        <w:rPr>
          <w:rFonts w:ascii="GHEA Grapalat" w:hAnsi="GHEA Grapalat" w:cs="Arial"/>
          <w:color w:val="auto"/>
          <w:sz w:val="24"/>
          <w:szCs w:val="24"/>
          <w:lang w:val="es-ES"/>
        </w:rPr>
      </w:pPr>
      <w:proofErr w:type="gramStart"/>
      <w:r w:rsidRPr="00FF25BE">
        <w:rPr>
          <w:rFonts w:ascii="GHEA Grapalat" w:hAnsi="GHEA Grapalat" w:cs="Sylfaen"/>
          <w:color w:val="auto"/>
          <w:sz w:val="24"/>
          <w:szCs w:val="24"/>
          <w:lang w:val="es-ES"/>
        </w:rPr>
        <w:t>գնանշման</w:t>
      </w:r>
      <w:proofErr w:type="gramEnd"/>
      <w:r w:rsidRPr="00FF25BE">
        <w:rPr>
          <w:rFonts w:ascii="GHEA Grapalat" w:hAnsi="GHEA Grapalat" w:cs="Sylfaen"/>
          <w:color w:val="auto"/>
          <w:sz w:val="24"/>
          <w:szCs w:val="24"/>
          <w:lang w:val="es-ES"/>
        </w:rPr>
        <w:t xml:space="preserve"> հարցմանը</w:t>
      </w:r>
      <w:r w:rsidR="00B2572B" w:rsidRPr="00FF25BE">
        <w:rPr>
          <w:rFonts w:ascii="GHEA Grapalat" w:hAnsi="GHEA Grapalat" w:cs="Sylfaen"/>
          <w:color w:val="auto"/>
          <w:sz w:val="24"/>
          <w:szCs w:val="24"/>
          <w:lang w:val="es-ES"/>
        </w:rPr>
        <w:t xml:space="preserve"> մասնակցելու</w:t>
      </w:r>
      <w:r w:rsidR="00B2572B" w:rsidRPr="00FF25BE">
        <w:rPr>
          <w:rFonts w:ascii="GHEA Grapalat" w:hAnsi="GHEA Grapalat" w:cs="Arial"/>
          <w:color w:val="auto"/>
          <w:sz w:val="24"/>
          <w:szCs w:val="24"/>
          <w:lang w:val="es-ES"/>
        </w:rPr>
        <w:t xml:space="preserve">  </w:t>
      </w:r>
    </w:p>
    <w:p w:rsidR="00B2572B" w:rsidRPr="00FF25BE" w:rsidRDefault="00B2572B" w:rsidP="00B2572B">
      <w:pPr>
        <w:rPr>
          <w:lang w:val="es-ES" w:eastAsia="ru-RU"/>
        </w:rPr>
      </w:pPr>
    </w:p>
    <w:p w:rsidR="00B2572B" w:rsidRPr="00FF25BE" w:rsidRDefault="00B2572B" w:rsidP="00B2572B">
      <w:pPr>
        <w:spacing w:line="276" w:lineRule="auto"/>
        <w:jc w:val="both"/>
        <w:rPr>
          <w:rFonts w:ascii="GHEA Grapalat" w:hAnsi="GHEA Grapalat" w:cs="Arial"/>
          <w:sz w:val="20"/>
          <w:szCs w:val="20"/>
          <w:lang w:val="es-ES"/>
        </w:rPr>
      </w:pPr>
      <w:r w:rsidRPr="00FF25BE">
        <w:rPr>
          <w:rFonts w:ascii="GHEA Grapalat" w:hAnsi="GHEA Grapalat"/>
          <w:sz w:val="22"/>
          <w:szCs w:val="22"/>
          <w:u w:val="single"/>
          <w:lang w:val="es-ES"/>
        </w:rPr>
        <w:t xml:space="preserve">                                                             </w:t>
      </w:r>
      <w:r w:rsidRPr="00FF25BE">
        <w:rPr>
          <w:rFonts w:ascii="GHEA Grapalat" w:hAnsi="GHEA Grapalat"/>
          <w:sz w:val="22"/>
          <w:szCs w:val="22"/>
          <w:u w:val="single"/>
          <w:lang w:val="es-ES"/>
        </w:rPr>
        <w:tab/>
      </w:r>
      <w:r w:rsidRPr="00FF25BE">
        <w:rPr>
          <w:rFonts w:ascii="GHEA Grapalat" w:hAnsi="GHEA Grapalat"/>
          <w:sz w:val="22"/>
          <w:szCs w:val="22"/>
          <w:u w:val="single"/>
          <w:lang w:val="es-ES"/>
        </w:rPr>
        <w:tab/>
        <w:t xml:space="preserve">       </w:t>
      </w:r>
      <w:r w:rsidRPr="00FF25BE">
        <w:rPr>
          <w:rFonts w:ascii="GHEA Grapalat" w:hAnsi="GHEA Grapalat"/>
          <w:sz w:val="22"/>
          <w:szCs w:val="22"/>
          <w:lang w:val="es-ES"/>
        </w:rPr>
        <w:t xml:space="preserve"> </w:t>
      </w:r>
      <w:proofErr w:type="gramStart"/>
      <w:r w:rsidRPr="00FF25BE">
        <w:rPr>
          <w:rFonts w:ascii="GHEA Grapalat" w:hAnsi="GHEA Grapalat" w:cs="Sylfaen"/>
          <w:sz w:val="20"/>
          <w:szCs w:val="20"/>
          <w:lang w:val="es-ES"/>
        </w:rPr>
        <w:t>հայտնում</w:t>
      </w:r>
      <w:proofErr w:type="gramEnd"/>
      <w:r w:rsidRPr="00FF25BE">
        <w:rPr>
          <w:rFonts w:ascii="GHEA Grapalat" w:hAnsi="GHEA Grapalat" w:cs="Arial"/>
          <w:sz w:val="20"/>
          <w:szCs w:val="20"/>
          <w:lang w:val="es-ES"/>
        </w:rPr>
        <w:t xml:space="preserve"> </w:t>
      </w:r>
      <w:r w:rsidRPr="00FF25BE">
        <w:rPr>
          <w:rFonts w:ascii="GHEA Grapalat" w:hAnsi="GHEA Grapalat" w:cs="Sylfaen"/>
          <w:sz w:val="20"/>
          <w:szCs w:val="20"/>
          <w:lang w:val="es-ES"/>
        </w:rPr>
        <w:t>է</w:t>
      </w:r>
      <w:r w:rsidRPr="00FF25BE">
        <w:rPr>
          <w:rFonts w:ascii="GHEA Grapalat" w:hAnsi="GHEA Grapalat" w:cs="Arial"/>
          <w:sz w:val="20"/>
          <w:szCs w:val="20"/>
          <w:lang w:val="es-ES"/>
        </w:rPr>
        <w:t xml:space="preserve">, </w:t>
      </w:r>
      <w:r w:rsidRPr="00FF25BE">
        <w:rPr>
          <w:rFonts w:ascii="GHEA Grapalat" w:hAnsi="GHEA Grapalat" w:cs="Sylfaen"/>
          <w:sz w:val="20"/>
          <w:szCs w:val="20"/>
          <w:lang w:val="es-ES"/>
        </w:rPr>
        <w:t>որ</w:t>
      </w:r>
      <w:r w:rsidRPr="00FF25BE">
        <w:rPr>
          <w:rFonts w:ascii="GHEA Grapalat" w:hAnsi="GHEA Grapalat" w:cs="Arial"/>
          <w:sz w:val="20"/>
          <w:szCs w:val="20"/>
          <w:lang w:val="es-ES"/>
        </w:rPr>
        <w:t xml:space="preserve"> </w:t>
      </w:r>
      <w:r w:rsidRPr="00FF25BE">
        <w:rPr>
          <w:rFonts w:ascii="GHEA Grapalat" w:hAnsi="GHEA Grapalat" w:cs="Sylfaen"/>
          <w:sz w:val="20"/>
          <w:szCs w:val="20"/>
          <w:lang w:val="es-ES"/>
        </w:rPr>
        <w:t>ցանկություն</w:t>
      </w:r>
      <w:r w:rsidRPr="00FF25BE">
        <w:rPr>
          <w:rFonts w:ascii="GHEA Grapalat" w:hAnsi="GHEA Grapalat" w:cs="Arial"/>
          <w:sz w:val="20"/>
          <w:szCs w:val="20"/>
          <w:lang w:val="es-ES"/>
        </w:rPr>
        <w:t xml:space="preserve"> </w:t>
      </w:r>
      <w:r w:rsidRPr="00FF25BE">
        <w:rPr>
          <w:rFonts w:ascii="GHEA Grapalat" w:hAnsi="GHEA Grapalat" w:cs="Sylfaen"/>
          <w:sz w:val="20"/>
          <w:szCs w:val="20"/>
          <w:lang w:val="es-ES"/>
        </w:rPr>
        <w:t>ունի</w:t>
      </w:r>
      <w:r w:rsidRPr="00FF25BE">
        <w:rPr>
          <w:rFonts w:ascii="GHEA Grapalat" w:hAnsi="GHEA Grapalat" w:cs="Arial"/>
          <w:sz w:val="20"/>
          <w:szCs w:val="20"/>
          <w:lang w:val="es-ES"/>
        </w:rPr>
        <w:t xml:space="preserve"> </w:t>
      </w:r>
      <w:r w:rsidRPr="00FF25BE">
        <w:rPr>
          <w:rFonts w:ascii="GHEA Grapalat" w:hAnsi="GHEA Grapalat" w:cs="Sylfaen"/>
          <w:sz w:val="20"/>
          <w:szCs w:val="20"/>
          <w:lang w:val="es-ES"/>
        </w:rPr>
        <w:t>մասնակցել</w:t>
      </w:r>
    </w:p>
    <w:p w:rsidR="00B2572B" w:rsidRPr="00FF25BE" w:rsidRDefault="00B2572B" w:rsidP="00B2572B">
      <w:pPr>
        <w:spacing w:line="276" w:lineRule="auto"/>
        <w:jc w:val="both"/>
        <w:rPr>
          <w:rFonts w:ascii="GHEA Grapalat" w:hAnsi="GHEA Grapalat"/>
          <w:sz w:val="22"/>
          <w:szCs w:val="22"/>
          <w:vertAlign w:val="superscript"/>
          <w:lang w:val="es-ES"/>
        </w:rPr>
      </w:pPr>
      <w:r w:rsidRPr="00FF25BE">
        <w:rPr>
          <w:rFonts w:ascii="GHEA Grapalat" w:hAnsi="GHEA Grapalat"/>
          <w:vertAlign w:val="superscript"/>
          <w:lang w:val="es-ES"/>
        </w:rPr>
        <w:t xml:space="preserve">               </w:t>
      </w:r>
      <w:r w:rsidRPr="00FF25BE">
        <w:rPr>
          <w:rFonts w:ascii="GHEA Grapalat" w:hAnsi="GHEA Grapalat"/>
          <w:lang w:val="es-ES"/>
        </w:rPr>
        <w:t xml:space="preserve">            </w:t>
      </w:r>
      <w:proofErr w:type="gramStart"/>
      <w:r w:rsidRPr="00FF25BE">
        <w:rPr>
          <w:rFonts w:ascii="GHEA Grapalat" w:hAnsi="GHEA Grapalat" w:cs="Sylfaen"/>
          <w:vertAlign w:val="superscript"/>
          <w:lang w:val="es-ES"/>
        </w:rPr>
        <w:t>մասնակցի</w:t>
      </w:r>
      <w:proofErr w:type="gramEnd"/>
      <w:r w:rsidRPr="00FF25BE">
        <w:rPr>
          <w:rFonts w:ascii="GHEA Grapalat" w:hAnsi="GHEA Grapalat" w:cs="Arial"/>
          <w:vertAlign w:val="superscript"/>
          <w:lang w:val="es-ES"/>
        </w:rPr>
        <w:t xml:space="preserve"> </w:t>
      </w:r>
      <w:r w:rsidRPr="00FF25BE">
        <w:rPr>
          <w:rFonts w:ascii="GHEA Grapalat" w:hAnsi="GHEA Grapalat" w:cs="Sylfaen"/>
          <w:vertAlign w:val="superscript"/>
          <w:lang w:val="es-ES"/>
        </w:rPr>
        <w:t>անվանումը</w:t>
      </w:r>
      <w:r w:rsidRPr="00FF25BE">
        <w:rPr>
          <w:rFonts w:ascii="GHEA Grapalat" w:hAnsi="GHEA Grapalat" w:cs="Arial"/>
          <w:vertAlign w:val="superscript"/>
          <w:lang w:val="es-ES"/>
        </w:rPr>
        <w:t xml:space="preserve"> </w:t>
      </w:r>
    </w:p>
    <w:p w:rsidR="00B2572B" w:rsidRPr="00FF25BE" w:rsidRDefault="00026D87" w:rsidP="00B2572B">
      <w:pPr>
        <w:spacing w:line="276" w:lineRule="auto"/>
        <w:jc w:val="both"/>
        <w:rPr>
          <w:rFonts w:ascii="GHEA Grapalat" w:hAnsi="GHEA Grapalat" w:cs="Sylfaen"/>
          <w:sz w:val="20"/>
          <w:szCs w:val="20"/>
          <w:lang w:val="es-ES"/>
        </w:rPr>
      </w:pPr>
      <w:r w:rsidRPr="00FF25BE">
        <w:rPr>
          <w:rFonts w:ascii="GHEA Grapalat" w:hAnsi="GHEA Grapalat" w:cs="Sylfaen"/>
          <w:sz w:val="20"/>
          <w:lang w:val="es-ES"/>
        </w:rPr>
        <w:t>«</w:t>
      </w:r>
      <w:r w:rsidRPr="00FF25BE">
        <w:rPr>
          <w:rFonts w:ascii="GHEA Grapalat" w:hAnsi="GHEA Grapalat" w:cs="Sylfaen"/>
          <w:sz w:val="20"/>
          <w:lang w:val="ru-RU"/>
        </w:rPr>
        <w:t>ՔԵՆԴԼ</w:t>
      </w:r>
      <w:r w:rsidRPr="00FF25BE">
        <w:rPr>
          <w:rFonts w:ascii="GHEA Grapalat" w:hAnsi="GHEA Grapalat" w:cs="Sylfaen"/>
          <w:sz w:val="20"/>
          <w:lang w:val="es-ES"/>
        </w:rPr>
        <w:t xml:space="preserve">» </w:t>
      </w:r>
      <w:r w:rsidRPr="00FF25BE">
        <w:rPr>
          <w:rFonts w:ascii="GHEA Grapalat" w:hAnsi="GHEA Grapalat" w:cs="Sylfaen"/>
          <w:sz w:val="20"/>
          <w:lang w:val="ru-RU"/>
        </w:rPr>
        <w:t>Սինքրոտրոնային</w:t>
      </w:r>
      <w:r w:rsidRPr="00FF25BE">
        <w:rPr>
          <w:rFonts w:ascii="GHEA Grapalat" w:hAnsi="GHEA Grapalat" w:cs="Sylfaen"/>
          <w:sz w:val="20"/>
          <w:lang w:val="es-ES"/>
        </w:rPr>
        <w:t xml:space="preserve"> </w:t>
      </w:r>
      <w:r w:rsidRPr="00FF25BE">
        <w:rPr>
          <w:rFonts w:ascii="GHEA Grapalat" w:hAnsi="GHEA Grapalat" w:cs="Sylfaen"/>
          <w:sz w:val="20"/>
          <w:lang w:val="ru-RU"/>
        </w:rPr>
        <w:t>հետազոտությունների</w:t>
      </w:r>
      <w:r w:rsidRPr="00FF25BE">
        <w:rPr>
          <w:rFonts w:ascii="GHEA Grapalat" w:hAnsi="GHEA Grapalat" w:cs="Sylfaen"/>
          <w:sz w:val="20"/>
          <w:lang w:val="es-ES"/>
        </w:rPr>
        <w:t xml:space="preserve"> </w:t>
      </w:r>
      <w:r w:rsidRPr="00FF25BE">
        <w:rPr>
          <w:rFonts w:ascii="GHEA Grapalat" w:hAnsi="GHEA Grapalat" w:cs="Sylfaen"/>
          <w:sz w:val="20"/>
          <w:lang w:val="ru-RU"/>
        </w:rPr>
        <w:t>ինստիտուտ</w:t>
      </w:r>
      <w:r w:rsidRPr="00FF25BE">
        <w:rPr>
          <w:rFonts w:ascii="GHEA Grapalat" w:hAnsi="GHEA Grapalat" w:cs="Sylfaen"/>
          <w:sz w:val="20"/>
          <w:lang w:val="es-ES"/>
        </w:rPr>
        <w:t xml:space="preserve">» </w:t>
      </w:r>
      <w:r w:rsidRPr="00FF25BE">
        <w:rPr>
          <w:rFonts w:ascii="GHEA Grapalat" w:hAnsi="GHEA Grapalat" w:cs="Sylfaen"/>
          <w:sz w:val="20"/>
          <w:lang w:val="ru-RU"/>
        </w:rPr>
        <w:t>հիմնադրամը</w:t>
      </w:r>
      <w:r w:rsidR="00780B11" w:rsidRPr="00FF25BE">
        <w:rPr>
          <w:rFonts w:ascii="GHEA Grapalat" w:hAnsi="GHEA Grapalat" w:cs="Sylfaen"/>
          <w:sz w:val="20"/>
          <w:lang w:val="es-ES"/>
        </w:rPr>
        <w:t xml:space="preserve"> </w:t>
      </w:r>
      <w:r w:rsidR="00780B11" w:rsidRPr="00FF25BE">
        <w:rPr>
          <w:rFonts w:ascii="GHEA Grapalat" w:hAnsi="GHEA Grapalat" w:cs="Sylfaen"/>
          <w:sz w:val="20"/>
          <w:lang w:val="ru-RU"/>
        </w:rPr>
        <w:t>կողմից</w:t>
      </w:r>
      <w:r w:rsidR="00780B11" w:rsidRPr="00FF25BE">
        <w:rPr>
          <w:rFonts w:ascii="GHEA Grapalat" w:hAnsi="GHEA Grapalat" w:cs="Sylfaen"/>
          <w:sz w:val="20"/>
          <w:lang w:val="es-ES"/>
        </w:rPr>
        <w:t xml:space="preserve"> «</w:t>
      </w:r>
      <w:r w:rsidRPr="00FF25BE">
        <w:rPr>
          <w:rFonts w:ascii="GHEA Grapalat" w:hAnsi="GHEA Grapalat" w:cs="Sylfaen"/>
          <w:sz w:val="20"/>
          <w:lang w:val="hy-AM"/>
        </w:rPr>
        <w:t>ՔԵՆԴԼ</w:t>
      </w:r>
      <w:r w:rsidR="00780B11" w:rsidRPr="00FF25BE">
        <w:rPr>
          <w:rFonts w:ascii="GHEA Grapalat" w:hAnsi="GHEA Grapalat" w:cs="Sylfaen"/>
          <w:sz w:val="20"/>
          <w:lang w:val="es-ES"/>
        </w:rPr>
        <w:t>-</w:t>
      </w:r>
      <w:r w:rsidR="00780B11" w:rsidRPr="00FF25BE">
        <w:rPr>
          <w:rFonts w:ascii="GHEA Grapalat" w:hAnsi="GHEA Grapalat" w:cs="Sylfaen"/>
          <w:sz w:val="20"/>
          <w:lang w:val="ru-RU"/>
        </w:rPr>
        <w:t>ԳՀԱՊՁԲ</w:t>
      </w:r>
      <w:r w:rsidR="00501922" w:rsidRPr="00FF25BE">
        <w:rPr>
          <w:rFonts w:ascii="GHEA Grapalat" w:hAnsi="GHEA Grapalat" w:cs="Sylfaen"/>
          <w:sz w:val="20"/>
          <w:lang w:val="es-ES"/>
        </w:rPr>
        <w:t>-</w:t>
      </w:r>
      <w:r w:rsidR="00157335" w:rsidRPr="00FF25BE">
        <w:rPr>
          <w:rFonts w:ascii="GHEA Grapalat" w:hAnsi="GHEA Grapalat" w:cs="Sylfaen"/>
          <w:sz w:val="20"/>
          <w:lang w:val="es-ES"/>
        </w:rPr>
        <w:t>18/4</w:t>
      </w:r>
      <w:r w:rsidR="00780B11" w:rsidRPr="00FF25BE">
        <w:rPr>
          <w:rFonts w:ascii="GHEA Grapalat" w:hAnsi="GHEA Grapalat" w:cs="Sylfaen"/>
          <w:sz w:val="20"/>
          <w:lang w:val="es-ES"/>
        </w:rPr>
        <w:t xml:space="preserve">» </w:t>
      </w:r>
      <w:r w:rsidR="00B2572B" w:rsidRPr="00FF25BE">
        <w:rPr>
          <w:rFonts w:ascii="GHEA Grapalat" w:hAnsi="GHEA Grapalat"/>
          <w:sz w:val="20"/>
          <w:szCs w:val="20"/>
          <w:lang w:val="es-ES"/>
        </w:rPr>
        <w:t xml:space="preserve"> </w:t>
      </w:r>
      <w:r w:rsidR="00B2572B" w:rsidRPr="00FF25BE">
        <w:rPr>
          <w:rFonts w:ascii="GHEA Grapalat" w:hAnsi="GHEA Grapalat" w:cs="Sylfaen"/>
          <w:sz w:val="20"/>
          <w:szCs w:val="20"/>
          <w:lang w:val="es-ES"/>
        </w:rPr>
        <w:t>ծածկագրով հայտարարված</w:t>
      </w:r>
      <w:r w:rsidR="00780B11" w:rsidRPr="00FF25BE">
        <w:rPr>
          <w:rFonts w:ascii="GHEA Grapalat" w:hAnsi="GHEA Grapalat" w:cs="Sylfaen"/>
          <w:sz w:val="20"/>
          <w:szCs w:val="20"/>
          <w:lang w:val="es-ES"/>
        </w:rPr>
        <w:t xml:space="preserve"> </w:t>
      </w:r>
      <w:r w:rsidR="006F01AF" w:rsidRPr="00FF25BE">
        <w:rPr>
          <w:rFonts w:ascii="GHEA Grapalat" w:hAnsi="GHEA Grapalat" w:cs="Sylfaen"/>
          <w:sz w:val="20"/>
          <w:szCs w:val="20"/>
          <w:lang w:val="es-ES"/>
        </w:rPr>
        <w:t>գնանշման հարցման</w:t>
      </w:r>
      <w:r w:rsidR="00B2572B" w:rsidRPr="00FF25BE">
        <w:rPr>
          <w:rFonts w:ascii="GHEA Grapalat" w:hAnsi="GHEA Grapalat" w:cs="Arial"/>
          <w:sz w:val="16"/>
          <w:szCs w:val="16"/>
          <w:lang w:val="es-ES"/>
        </w:rPr>
        <w:t xml:space="preserve"> </w:t>
      </w:r>
      <w:r w:rsidR="00B2572B" w:rsidRPr="00FF25BE">
        <w:rPr>
          <w:rFonts w:ascii="GHEA Grapalat" w:hAnsi="GHEA Grapalat"/>
          <w:u w:val="single"/>
          <w:lang w:val="es-ES"/>
        </w:rPr>
        <w:tab/>
        <w:t xml:space="preserve">     </w:t>
      </w:r>
      <w:r w:rsidR="00B2572B" w:rsidRPr="00FF25BE">
        <w:rPr>
          <w:rFonts w:ascii="GHEA Grapalat" w:hAnsi="GHEA Grapalat" w:cs="Sylfaen"/>
          <w:sz w:val="20"/>
          <w:szCs w:val="20"/>
          <w:lang w:val="es-ES"/>
        </w:rPr>
        <w:t xml:space="preserve"> </w:t>
      </w:r>
      <w:r w:rsidR="00744114" w:rsidRPr="00FF25BE">
        <w:rPr>
          <w:rFonts w:ascii="GHEA Grapalat" w:hAnsi="GHEA Grapalat" w:cs="Sylfaen"/>
          <w:sz w:val="20"/>
          <w:szCs w:val="20"/>
          <w:lang w:val="es-ES"/>
        </w:rPr>
        <w:t xml:space="preserve">  </w:t>
      </w:r>
      <w:r w:rsidR="00B2572B" w:rsidRPr="00FF25BE">
        <w:rPr>
          <w:rFonts w:ascii="GHEA Grapalat" w:hAnsi="GHEA Grapalat" w:cs="Sylfaen"/>
          <w:sz w:val="20"/>
          <w:szCs w:val="20"/>
          <w:lang w:val="es-ES"/>
        </w:rPr>
        <w:t>չափաբաժնին</w:t>
      </w:r>
      <w:r w:rsidR="00B2572B" w:rsidRPr="00FF25BE">
        <w:rPr>
          <w:rFonts w:ascii="GHEA Grapalat" w:hAnsi="GHEA Grapalat" w:cs="Arial"/>
          <w:sz w:val="20"/>
          <w:szCs w:val="20"/>
          <w:lang w:val="es-ES"/>
        </w:rPr>
        <w:t xml:space="preserve">  (</w:t>
      </w:r>
      <w:r w:rsidR="00B2572B" w:rsidRPr="00FF25BE">
        <w:rPr>
          <w:rFonts w:ascii="GHEA Grapalat" w:hAnsi="GHEA Grapalat" w:cs="Sylfaen"/>
          <w:sz w:val="20"/>
          <w:szCs w:val="20"/>
          <w:lang w:val="es-ES"/>
        </w:rPr>
        <w:t>չափաբաժիններին</w:t>
      </w:r>
      <w:r w:rsidR="00B2572B" w:rsidRPr="00FF25BE">
        <w:rPr>
          <w:rFonts w:ascii="GHEA Grapalat" w:hAnsi="GHEA Grapalat" w:cs="Arial"/>
          <w:sz w:val="20"/>
          <w:szCs w:val="20"/>
          <w:lang w:val="es-ES"/>
        </w:rPr>
        <w:t xml:space="preserve">) </w:t>
      </w:r>
      <w:r w:rsidR="00B2572B" w:rsidRPr="00FF25BE">
        <w:rPr>
          <w:rFonts w:ascii="GHEA Grapalat" w:hAnsi="GHEA Grapalat" w:cs="Sylfaen"/>
          <w:sz w:val="20"/>
          <w:szCs w:val="20"/>
          <w:lang w:val="es-ES"/>
        </w:rPr>
        <w:t>և</w:t>
      </w:r>
      <w:r w:rsidR="00B2572B" w:rsidRPr="00FF25BE">
        <w:rPr>
          <w:rFonts w:ascii="GHEA Grapalat" w:hAnsi="GHEA Grapalat" w:cs="Arial"/>
          <w:sz w:val="20"/>
          <w:szCs w:val="20"/>
          <w:lang w:val="es-ES"/>
        </w:rPr>
        <w:t xml:space="preserve"> </w:t>
      </w:r>
      <w:r w:rsidR="00B2572B" w:rsidRPr="00FF25BE">
        <w:rPr>
          <w:rFonts w:ascii="GHEA Grapalat" w:hAnsi="GHEA Grapalat" w:cs="Sylfaen"/>
          <w:sz w:val="20"/>
          <w:szCs w:val="20"/>
          <w:lang w:val="es-ES"/>
        </w:rPr>
        <w:t xml:space="preserve">հրավերի </w:t>
      </w:r>
    </w:p>
    <w:p w:rsidR="00B2572B" w:rsidRPr="00FF25BE" w:rsidRDefault="00B2572B" w:rsidP="00B2572B">
      <w:pPr>
        <w:spacing w:line="276" w:lineRule="auto"/>
        <w:jc w:val="both"/>
        <w:rPr>
          <w:rFonts w:ascii="GHEA Grapalat" w:hAnsi="GHEA Grapalat"/>
          <w:vertAlign w:val="superscript"/>
          <w:lang w:val="es-ES"/>
        </w:rPr>
      </w:pPr>
      <w:r w:rsidRPr="00FF25BE">
        <w:rPr>
          <w:rFonts w:ascii="GHEA Grapalat" w:hAnsi="GHEA Grapalat" w:cs="Sylfaen"/>
          <w:vertAlign w:val="superscript"/>
          <w:lang w:val="es-ES"/>
        </w:rPr>
        <w:t xml:space="preserve">                                           </w:t>
      </w:r>
      <w:r w:rsidR="00780B11" w:rsidRPr="00FF25BE">
        <w:rPr>
          <w:rFonts w:ascii="GHEA Grapalat" w:hAnsi="GHEA Grapalat" w:cs="Sylfaen"/>
          <w:vertAlign w:val="superscript"/>
          <w:lang w:val="es-ES"/>
        </w:rPr>
        <w:t xml:space="preserve">                   </w:t>
      </w:r>
      <w:r w:rsidRPr="00FF25BE">
        <w:rPr>
          <w:rFonts w:ascii="GHEA Grapalat" w:hAnsi="GHEA Grapalat" w:cs="Sylfaen"/>
          <w:vertAlign w:val="superscript"/>
          <w:lang w:val="es-ES"/>
        </w:rPr>
        <w:t xml:space="preserve"> </w:t>
      </w:r>
      <w:proofErr w:type="gramStart"/>
      <w:r w:rsidRPr="00FF25BE">
        <w:rPr>
          <w:rFonts w:ascii="GHEA Grapalat" w:hAnsi="GHEA Grapalat" w:cs="Sylfaen"/>
          <w:vertAlign w:val="superscript"/>
          <w:lang w:val="es-ES"/>
        </w:rPr>
        <w:t>չափաբաժնի</w:t>
      </w:r>
      <w:proofErr w:type="gramEnd"/>
      <w:r w:rsidRPr="00FF25BE">
        <w:rPr>
          <w:rFonts w:ascii="GHEA Grapalat" w:hAnsi="GHEA Grapalat" w:cs="Arial"/>
          <w:vertAlign w:val="superscript"/>
          <w:lang w:val="es-ES"/>
        </w:rPr>
        <w:t xml:space="preserve">  (</w:t>
      </w:r>
      <w:r w:rsidRPr="00FF25BE">
        <w:rPr>
          <w:rFonts w:ascii="GHEA Grapalat" w:hAnsi="GHEA Grapalat" w:cs="Sylfaen"/>
          <w:vertAlign w:val="superscript"/>
          <w:lang w:val="es-ES"/>
        </w:rPr>
        <w:t>չափաբաժինների</w:t>
      </w:r>
      <w:r w:rsidRPr="00FF25BE">
        <w:rPr>
          <w:rFonts w:ascii="GHEA Grapalat" w:hAnsi="GHEA Grapalat" w:cs="Arial"/>
          <w:vertAlign w:val="superscript"/>
          <w:lang w:val="es-ES"/>
        </w:rPr>
        <w:t xml:space="preserve">) </w:t>
      </w:r>
      <w:r w:rsidRPr="00FF25BE">
        <w:rPr>
          <w:rFonts w:ascii="GHEA Grapalat" w:hAnsi="GHEA Grapalat" w:cs="Sylfaen"/>
          <w:vertAlign w:val="superscript"/>
          <w:lang w:val="es-ES"/>
        </w:rPr>
        <w:t>համարը</w:t>
      </w:r>
    </w:p>
    <w:p w:rsidR="00B2572B" w:rsidRPr="00FF25BE" w:rsidRDefault="00B2572B" w:rsidP="00B2572B">
      <w:pPr>
        <w:spacing w:line="360" w:lineRule="auto"/>
        <w:jc w:val="both"/>
        <w:rPr>
          <w:rFonts w:ascii="GHEA Grapalat" w:hAnsi="GHEA Grapalat"/>
          <w:sz w:val="20"/>
          <w:szCs w:val="20"/>
          <w:lang w:val="es-ES"/>
        </w:rPr>
      </w:pPr>
      <w:r w:rsidRPr="00FF25BE">
        <w:rPr>
          <w:rFonts w:ascii="GHEA Grapalat" w:hAnsi="GHEA Grapalat"/>
          <w:vertAlign w:val="superscript"/>
          <w:lang w:val="es-ES"/>
        </w:rPr>
        <w:t xml:space="preserve"> </w:t>
      </w:r>
      <w:proofErr w:type="gramStart"/>
      <w:r w:rsidRPr="00FF25BE">
        <w:rPr>
          <w:rFonts w:ascii="GHEA Grapalat" w:hAnsi="GHEA Grapalat" w:cs="Sylfaen"/>
          <w:sz w:val="20"/>
          <w:szCs w:val="20"/>
          <w:lang w:val="es-ES"/>
        </w:rPr>
        <w:t>պահանջներին</w:t>
      </w:r>
      <w:proofErr w:type="gramEnd"/>
      <w:r w:rsidRPr="00FF25BE">
        <w:rPr>
          <w:rFonts w:ascii="GHEA Grapalat" w:hAnsi="GHEA Grapalat" w:cs="Sylfaen"/>
          <w:sz w:val="20"/>
          <w:szCs w:val="20"/>
          <w:lang w:val="es-ES"/>
        </w:rPr>
        <w:t xml:space="preserve"> համապատասխան</w:t>
      </w:r>
      <w:r w:rsidRPr="00FF25BE">
        <w:rPr>
          <w:rFonts w:ascii="GHEA Grapalat" w:hAnsi="GHEA Grapalat" w:cs="Arial"/>
          <w:sz w:val="20"/>
          <w:szCs w:val="20"/>
          <w:lang w:val="es-ES"/>
        </w:rPr>
        <w:t xml:space="preserve">  </w:t>
      </w:r>
      <w:r w:rsidRPr="00FF25BE">
        <w:rPr>
          <w:rFonts w:ascii="GHEA Grapalat" w:hAnsi="GHEA Grapalat" w:cs="Sylfaen"/>
          <w:sz w:val="20"/>
          <w:szCs w:val="20"/>
          <w:lang w:val="es-ES"/>
        </w:rPr>
        <w:t>ներկայացնում</w:t>
      </w:r>
      <w:r w:rsidRPr="00FF25BE">
        <w:rPr>
          <w:rFonts w:ascii="GHEA Grapalat" w:hAnsi="GHEA Grapalat" w:cs="Arial"/>
          <w:sz w:val="20"/>
          <w:szCs w:val="20"/>
          <w:lang w:val="es-ES"/>
        </w:rPr>
        <w:t xml:space="preserve">  </w:t>
      </w:r>
      <w:r w:rsidRPr="00FF25BE">
        <w:rPr>
          <w:rFonts w:ascii="GHEA Grapalat" w:hAnsi="GHEA Grapalat" w:cs="Sylfaen"/>
          <w:sz w:val="20"/>
          <w:szCs w:val="20"/>
          <w:lang w:val="es-ES"/>
        </w:rPr>
        <w:t>է</w:t>
      </w:r>
      <w:r w:rsidRPr="00FF25BE">
        <w:rPr>
          <w:rFonts w:ascii="GHEA Grapalat" w:hAnsi="GHEA Grapalat" w:cs="Arial"/>
          <w:sz w:val="20"/>
          <w:szCs w:val="20"/>
          <w:lang w:val="es-ES"/>
        </w:rPr>
        <w:t xml:space="preserve"> </w:t>
      </w:r>
      <w:r w:rsidRPr="00FF25BE">
        <w:rPr>
          <w:rFonts w:ascii="GHEA Grapalat" w:hAnsi="GHEA Grapalat" w:cs="Sylfaen"/>
          <w:sz w:val="20"/>
          <w:szCs w:val="20"/>
          <w:lang w:val="es-ES"/>
        </w:rPr>
        <w:t>հայտ:</w:t>
      </w:r>
    </w:p>
    <w:p w:rsidR="00B2572B" w:rsidRPr="00FF25BE" w:rsidRDefault="00B2572B" w:rsidP="00B2572B">
      <w:pPr>
        <w:spacing w:line="276" w:lineRule="auto"/>
        <w:jc w:val="both"/>
        <w:rPr>
          <w:rFonts w:ascii="GHEA Grapalat" w:hAnsi="GHEA Grapalat"/>
          <w:sz w:val="12"/>
          <w:szCs w:val="12"/>
          <w:u w:val="single"/>
          <w:lang w:val="es-ES"/>
        </w:rPr>
      </w:pPr>
    </w:p>
    <w:p w:rsidR="00B2572B" w:rsidRPr="00FF25BE" w:rsidRDefault="00B2572B" w:rsidP="00B2572B">
      <w:pPr>
        <w:spacing w:line="276" w:lineRule="auto"/>
        <w:jc w:val="both"/>
        <w:rPr>
          <w:rFonts w:ascii="GHEA Grapalat" w:hAnsi="GHEA Grapalat" w:cs="Sylfaen"/>
          <w:sz w:val="20"/>
          <w:szCs w:val="20"/>
          <w:lang w:val="es-ES"/>
        </w:rPr>
      </w:pPr>
      <w:r w:rsidRPr="00FF25BE">
        <w:rPr>
          <w:rFonts w:ascii="GHEA Grapalat" w:hAnsi="GHEA Grapalat"/>
          <w:sz w:val="22"/>
          <w:szCs w:val="22"/>
          <w:u w:val="single"/>
          <w:lang w:val="es-ES"/>
        </w:rPr>
        <w:t xml:space="preserve">                                                      </w:t>
      </w:r>
      <w:r w:rsidRPr="00FF25BE">
        <w:rPr>
          <w:rFonts w:ascii="GHEA Grapalat" w:hAnsi="GHEA Grapalat"/>
          <w:sz w:val="22"/>
          <w:szCs w:val="22"/>
          <w:u w:val="single"/>
          <w:lang w:val="es-ES"/>
        </w:rPr>
        <w:tab/>
      </w:r>
      <w:r w:rsidRPr="00FF25BE">
        <w:rPr>
          <w:rFonts w:ascii="GHEA Grapalat" w:hAnsi="GHEA Grapalat"/>
          <w:sz w:val="22"/>
          <w:szCs w:val="22"/>
          <w:u w:val="single"/>
          <w:lang w:val="es-ES"/>
        </w:rPr>
        <w:tab/>
        <w:t xml:space="preserve">   </w:t>
      </w:r>
      <w:r w:rsidRPr="00FF25BE">
        <w:rPr>
          <w:rFonts w:ascii="GHEA Grapalat" w:hAnsi="GHEA Grapalat"/>
          <w:lang w:val="es-ES"/>
        </w:rPr>
        <w:t>-</w:t>
      </w:r>
      <w:r w:rsidRPr="00FF25BE">
        <w:rPr>
          <w:rFonts w:ascii="GHEA Grapalat" w:hAnsi="GHEA Grapalat" w:cs="Sylfaen"/>
          <w:sz w:val="20"/>
          <w:szCs w:val="20"/>
          <w:lang w:val="es-ES"/>
        </w:rPr>
        <w:t>ն</w:t>
      </w:r>
      <w:r w:rsidRPr="00FF25BE">
        <w:rPr>
          <w:rFonts w:ascii="GHEA Grapalat" w:hAnsi="GHEA Grapalat" w:cs="Arial"/>
          <w:sz w:val="20"/>
          <w:szCs w:val="20"/>
          <w:lang w:val="es-ES"/>
        </w:rPr>
        <w:t xml:space="preserve"> </w:t>
      </w:r>
      <w:r w:rsidRPr="00FF25BE">
        <w:rPr>
          <w:rFonts w:ascii="GHEA Grapalat" w:hAnsi="GHEA Grapalat" w:cs="Sylfaen"/>
          <w:sz w:val="20"/>
          <w:szCs w:val="20"/>
          <w:lang w:val="es-ES"/>
        </w:rPr>
        <w:t>հայտնում</w:t>
      </w:r>
      <w:r w:rsidRPr="00FF25BE">
        <w:rPr>
          <w:rFonts w:ascii="GHEA Grapalat" w:hAnsi="GHEA Grapalat" w:cs="Arial"/>
          <w:sz w:val="20"/>
          <w:szCs w:val="20"/>
          <w:lang w:val="es-ES"/>
        </w:rPr>
        <w:t xml:space="preserve"> </w:t>
      </w:r>
      <w:r w:rsidRPr="00FF25BE">
        <w:rPr>
          <w:rFonts w:ascii="GHEA Grapalat" w:hAnsi="GHEA Grapalat" w:cs="Sylfaen"/>
          <w:sz w:val="20"/>
          <w:szCs w:val="20"/>
          <w:lang w:val="es-ES"/>
        </w:rPr>
        <w:t>և</w:t>
      </w:r>
      <w:r w:rsidRPr="00FF25BE">
        <w:rPr>
          <w:rFonts w:ascii="GHEA Grapalat" w:hAnsi="GHEA Grapalat" w:cs="Arial"/>
          <w:sz w:val="20"/>
          <w:szCs w:val="20"/>
          <w:lang w:val="es-ES"/>
        </w:rPr>
        <w:t xml:space="preserve"> </w:t>
      </w:r>
      <w:r w:rsidRPr="00FF25BE">
        <w:rPr>
          <w:rFonts w:ascii="GHEA Grapalat" w:hAnsi="GHEA Grapalat" w:cs="Sylfaen"/>
          <w:sz w:val="20"/>
          <w:szCs w:val="20"/>
          <w:lang w:val="es-ES"/>
        </w:rPr>
        <w:t>հավաստում</w:t>
      </w:r>
      <w:r w:rsidRPr="00FF25BE">
        <w:rPr>
          <w:rFonts w:ascii="GHEA Grapalat" w:hAnsi="GHEA Grapalat" w:cs="Arial"/>
          <w:sz w:val="20"/>
          <w:szCs w:val="20"/>
          <w:lang w:val="es-ES"/>
        </w:rPr>
        <w:t xml:space="preserve"> </w:t>
      </w:r>
      <w:r w:rsidRPr="00FF25BE">
        <w:rPr>
          <w:rFonts w:ascii="GHEA Grapalat" w:hAnsi="GHEA Grapalat" w:cs="Sylfaen"/>
          <w:sz w:val="20"/>
          <w:szCs w:val="20"/>
          <w:lang w:val="es-ES"/>
        </w:rPr>
        <w:t>է</w:t>
      </w:r>
      <w:r w:rsidRPr="00FF25BE">
        <w:rPr>
          <w:rFonts w:ascii="GHEA Grapalat" w:hAnsi="GHEA Grapalat" w:cs="Arial"/>
          <w:sz w:val="20"/>
          <w:szCs w:val="20"/>
          <w:lang w:val="es-ES"/>
        </w:rPr>
        <w:t xml:space="preserve">, </w:t>
      </w:r>
      <w:r w:rsidRPr="00FF25BE">
        <w:rPr>
          <w:rFonts w:ascii="GHEA Grapalat" w:hAnsi="GHEA Grapalat" w:cs="Sylfaen"/>
          <w:sz w:val="20"/>
          <w:szCs w:val="20"/>
          <w:lang w:val="es-ES"/>
        </w:rPr>
        <w:t xml:space="preserve">որ հանդիսանում է </w:t>
      </w:r>
    </w:p>
    <w:p w:rsidR="00B2572B" w:rsidRPr="00FF25BE" w:rsidRDefault="00B2572B" w:rsidP="00B2572B">
      <w:pPr>
        <w:spacing w:line="276" w:lineRule="auto"/>
        <w:jc w:val="both"/>
        <w:rPr>
          <w:rFonts w:ascii="GHEA Grapalat" w:hAnsi="GHEA Grapalat" w:cs="Sylfaen"/>
          <w:sz w:val="20"/>
          <w:szCs w:val="20"/>
          <w:lang w:val="es-ES"/>
        </w:rPr>
      </w:pPr>
      <w:r w:rsidRPr="00FF25BE">
        <w:rPr>
          <w:rFonts w:ascii="GHEA Grapalat" w:hAnsi="GHEA Grapalat" w:cs="Sylfaen"/>
          <w:vertAlign w:val="superscript"/>
          <w:lang w:val="es-ES"/>
        </w:rPr>
        <w:t xml:space="preserve">                                             </w:t>
      </w:r>
      <w:proofErr w:type="gramStart"/>
      <w:r w:rsidRPr="00FF25BE">
        <w:rPr>
          <w:rFonts w:ascii="GHEA Grapalat" w:hAnsi="GHEA Grapalat" w:cs="Sylfaen"/>
          <w:vertAlign w:val="superscript"/>
          <w:lang w:val="es-ES"/>
        </w:rPr>
        <w:t>մասնակցի</w:t>
      </w:r>
      <w:proofErr w:type="gramEnd"/>
      <w:r w:rsidRPr="00FF25BE">
        <w:rPr>
          <w:rFonts w:ascii="GHEA Grapalat" w:hAnsi="GHEA Grapalat" w:cs="Arial"/>
          <w:vertAlign w:val="superscript"/>
          <w:lang w:val="es-ES"/>
        </w:rPr>
        <w:t xml:space="preserve"> </w:t>
      </w:r>
      <w:r w:rsidRPr="00FF25BE">
        <w:rPr>
          <w:rFonts w:ascii="GHEA Grapalat" w:hAnsi="GHEA Grapalat" w:cs="Sylfaen"/>
          <w:vertAlign w:val="superscript"/>
          <w:lang w:val="es-ES"/>
        </w:rPr>
        <w:t>անվանումը</w:t>
      </w:r>
    </w:p>
    <w:p w:rsidR="00B2572B" w:rsidRPr="00FF25BE" w:rsidRDefault="00B2572B" w:rsidP="00B2572B">
      <w:pPr>
        <w:spacing w:line="276" w:lineRule="auto"/>
        <w:jc w:val="both"/>
        <w:rPr>
          <w:rFonts w:ascii="GHEA Grapalat" w:hAnsi="GHEA Grapalat" w:cs="Sylfaen"/>
          <w:sz w:val="20"/>
          <w:szCs w:val="20"/>
          <w:lang w:val="es-ES"/>
        </w:rPr>
      </w:pPr>
      <w:r w:rsidRPr="00FF25BE">
        <w:rPr>
          <w:rFonts w:ascii="GHEA Grapalat" w:hAnsi="GHEA Grapalat" w:cs="Sylfaen"/>
          <w:sz w:val="20"/>
          <w:szCs w:val="20"/>
          <w:u w:val="single"/>
          <w:lang w:val="es-ES"/>
        </w:rPr>
        <w:tab/>
      </w:r>
      <w:r w:rsidRPr="00FF25BE">
        <w:rPr>
          <w:rFonts w:ascii="GHEA Grapalat" w:hAnsi="GHEA Grapalat" w:cs="Sylfaen"/>
          <w:sz w:val="20"/>
          <w:szCs w:val="20"/>
          <w:u w:val="single"/>
          <w:lang w:val="es-ES"/>
        </w:rPr>
        <w:tab/>
      </w:r>
      <w:r w:rsidRPr="00FF25BE">
        <w:rPr>
          <w:rFonts w:ascii="GHEA Grapalat" w:hAnsi="GHEA Grapalat" w:cs="Sylfaen"/>
          <w:sz w:val="20"/>
          <w:szCs w:val="20"/>
          <w:u w:val="single"/>
          <w:lang w:val="es-ES"/>
        </w:rPr>
        <w:tab/>
      </w:r>
      <w:r w:rsidRPr="00FF25BE">
        <w:rPr>
          <w:rFonts w:ascii="GHEA Grapalat" w:hAnsi="GHEA Grapalat" w:cs="Sylfaen"/>
          <w:sz w:val="20"/>
          <w:szCs w:val="20"/>
          <w:u w:val="single"/>
          <w:lang w:val="es-ES"/>
        </w:rPr>
        <w:tab/>
      </w:r>
      <w:r w:rsidRPr="00FF25BE">
        <w:rPr>
          <w:rFonts w:ascii="GHEA Grapalat" w:hAnsi="GHEA Grapalat" w:cs="Sylfaen"/>
          <w:sz w:val="20"/>
          <w:szCs w:val="20"/>
          <w:u w:val="single"/>
          <w:lang w:val="es-ES"/>
        </w:rPr>
        <w:tab/>
      </w:r>
      <w:r w:rsidRPr="00FF25BE">
        <w:rPr>
          <w:rFonts w:ascii="GHEA Grapalat" w:hAnsi="GHEA Grapalat" w:cs="Sylfaen"/>
          <w:sz w:val="20"/>
          <w:szCs w:val="20"/>
          <w:u w:val="single"/>
          <w:lang w:val="es-ES"/>
        </w:rPr>
        <w:tab/>
      </w:r>
      <w:r w:rsidRPr="00FF25BE">
        <w:rPr>
          <w:rFonts w:ascii="GHEA Grapalat" w:hAnsi="GHEA Grapalat" w:cs="Sylfaen"/>
          <w:sz w:val="20"/>
          <w:szCs w:val="20"/>
          <w:u w:val="single"/>
          <w:lang w:val="es-ES"/>
        </w:rPr>
        <w:tab/>
      </w:r>
      <w:proofErr w:type="gramStart"/>
      <w:r w:rsidRPr="00FF25BE">
        <w:rPr>
          <w:rFonts w:ascii="GHEA Grapalat" w:hAnsi="GHEA Grapalat" w:cs="Sylfaen"/>
          <w:sz w:val="20"/>
          <w:szCs w:val="20"/>
          <w:lang w:val="es-ES"/>
        </w:rPr>
        <w:t>ռեզիդենտ</w:t>
      </w:r>
      <w:proofErr w:type="gramEnd"/>
      <w:r w:rsidRPr="00FF25BE">
        <w:rPr>
          <w:rFonts w:ascii="GHEA Grapalat" w:hAnsi="GHEA Grapalat" w:cs="Sylfaen"/>
          <w:sz w:val="20"/>
          <w:szCs w:val="20"/>
          <w:lang w:val="es-ES"/>
        </w:rPr>
        <w:t xml:space="preserve">:  </w:t>
      </w:r>
    </w:p>
    <w:p w:rsidR="00B2572B" w:rsidRPr="00FF25BE" w:rsidRDefault="00B2572B" w:rsidP="00B2572B">
      <w:pPr>
        <w:spacing w:line="276" w:lineRule="auto"/>
        <w:jc w:val="both"/>
        <w:rPr>
          <w:rFonts w:ascii="GHEA Grapalat" w:hAnsi="GHEA Grapalat" w:cs="Arial"/>
          <w:vertAlign w:val="superscript"/>
          <w:lang w:val="es-ES"/>
        </w:rPr>
      </w:pPr>
      <w:r w:rsidRPr="00FF25BE">
        <w:rPr>
          <w:rFonts w:ascii="GHEA Grapalat" w:hAnsi="GHEA Grapalat" w:cs="Arial"/>
          <w:vertAlign w:val="superscript"/>
          <w:lang w:val="es-ES"/>
        </w:rPr>
        <w:t xml:space="preserve">                                               </w:t>
      </w:r>
      <w:proofErr w:type="gramStart"/>
      <w:r w:rsidRPr="00FF25BE">
        <w:rPr>
          <w:rFonts w:ascii="GHEA Grapalat" w:hAnsi="GHEA Grapalat" w:cs="Arial"/>
          <w:vertAlign w:val="superscript"/>
          <w:lang w:val="es-ES"/>
        </w:rPr>
        <w:t>երկրի</w:t>
      </w:r>
      <w:proofErr w:type="gramEnd"/>
      <w:r w:rsidRPr="00FF25BE">
        <w:rPr>
          <w:rFonts w:ascii="GHEA Grapalat" w:hAnsi="GHEA Grapalat" w:cs="Arial"/>
          <w:vertAlign w:val="superscript"/>
          <w:lang w:val="es-ES"/>
        </w:rPr>
        <w:t xml:space="preserve"> անվանումը</w:t>
      </w:r>
    </w:p>
    <w:p w:rsidR="00B2572B" w:rsidRPr="00FF25BE" w:rsidDel="00437CDB" w:rsidRDefault="00B2572B" w:rsidP="00B2572B">
      <w:pPr>
        <w:spacing w:line="276" w:lineRule="auto"/>
        <w:jc w:val="both"/>
        <w:rPr>
          <w:rFonts w:ascii="GHEA Grapalat" w:hAnsi="GHEA Grapalat" w:cs="Sylfaen"/>
          <w:sz w:val="20"/>
          <w:szCs w:val="20"/>
          <w:lang w:val="es-ES"/>
        </w:rPr>
      </w:pPr>
    </w:p>
    <w:p w:rsidR="00B2572B" w:rsidRPr="00FF25BE" w:rsidRDefault="00B2572B" w:rsidP="00B2572B">
      <w:pPr>
        <w:spacing w:line="276" w:lineRule="auto"/>
        <w:jc w:val="both"/>
        <w:rPr>
          <w:rFonts w:ascii="GHEA Grapalat" w:hAnsi="GHEA Grapalat" w:cs="Sylfaen"/>
          <w:sz w:val="20"/>
          <w:szCs w:val="20"/>
          <w:lang w:val="es-ES"/>
        </w:rPr>
      </w:pPr>
      <w:r w:rsidRPr="00FF25BE">
        <w:rPr>
          <w:rFonts w:ascii="GHEA Grapalat" w:hAnsi="GHEA Grapalat" w:cs="Sylfaen"/>
          <w:sz w:val="20"/>
          <w:szCs w:val="20"/>
          <w:lang w:val="es-ES"/>
        </w:rPr>
        <w:t xml:space="preserve">                </w:t>
      </w:r>
    </w:p>
    <w:p w:rsidR="00B2572B" w:rsidRPr="00FF25BE" w:rsidRDefault="00B2572B" w:rsidP="00B2572B">
      <w:pPr>
        <w:spacing w:line="276" w:lineRule="auto"/>
        <w:jc w:val="both"/>
        <w:rPr>
          <w:rFonts w:ascii="GHEA Grapalat" w:hAnsi="GHEA Grapalat" w:cs="Arial"/>
          <w:szCs w:val="22"/>
          <w:u w:val="single"/>
          <w:lang w:val="es-ES"/>
        </w:rPr>
      </w:pPr>
      <w:r w:rsidRPr="00FF25BE">
        <w:rPr>
          <w:rFonts w:ascii="GHEA Grapalat" w:hAnsi="GHEA Grapalat"/>
          <w:sz w:val="20"/>
          <w:szCs w:val="20"/>
          <w:u w:val="single"/>
          <w:lang w:val="es-ES"/>
        </w:rPr>
        <w:t xml:space="preserve">                                         </w:t>
      </w:r>
      <w:r w:rsidRPr="00FF25BE">
        <w:rPr>
          <w:rFonts w:ascii="GHEA Grapalat" w:hAnsi="GHEA Grapalat"/>
          <w:sz w:val="20"/>
          <w:szCs w:val="20"/>
          <w:lang w:val="es-ES"/>
        </w:rPr>
        <w:t>-</w:t>
      </w:r>
      <w:r w:rsidRPr="00FF25BE">
        <w:rPr>
          <w:rFonts w:ascii="GHEA Grapalat" w:hAnsi="GHEA Grapalat" w:cs="Sylfaen"/>
          <w:sz w:val="20"/>
          <w:szCs w:val="20"/>
          <w:lang w:val="es-ES"/>
        </w:rPr>
        <w:t>ի</w:t>
      </w:r>
      <w:r w:rsidRPr="00FF25BE">
        <w:rPr>
          <w:rFonts w:ascii="GHEA Grapalat" w:hAnsi="GHEA Grapalat" w:cs="Arial"/>
          <w:sz w:val="20"/>
          <w:szCs w:val="20"/>
          <w:lang w:val="es-ES"/>
        </w:rPr>
        <w:t xml:space="preserve"> հարկ վճարողի հաշվառման համարն </w:t>
      </w:r>
      <w:r w:rsidRPr="00FF25BE">
        <w:rPr>
          <w:rFonts w:ascii="GHEA Grapalat" w:hAnsi="GHEA Grapalat" w:cs="Sylfaen"/>
          <w:sz w:val="20"/>
          <w:szCs w:val="20"/>
          <w:lang w:val="es-ES"/>
        </w:rPr>
        <w:t>է</w:t>
      </w:r>
      <w:r w:rsidRPr="00FF25BE">
        <w:rPr>
          <w:rFonts w:ascii="GHEA Grapalat" w:hAnsi="GHEA Grapalat" w:cs="Arial"/>
          <w:sz w:val="20"/>
          <w:szCs w:val="20"/>
          <w:lang w:val="es-ES"/>
        </w:rPr>
        <w:t>`</w:t>
      </w:r>
      <w:r w:rsidRPr="00FF25BE">
        <w:rPr>
          <w:rFonts w:ascii="GHEA Grapalat" w:hAnsi="GHEA Grapalat" w:cs="Arial"/>
          <w:szCs w:val="22"/>
          <w:lang w:val="es-ES"/>
        </w:rPr>
        <w:t xml:space="preserve"> </w:t>
      </w:r>
      <w:r w:rsidRPr="00FF25BE">
        <w:rPr>
          <w:rFonts w:ascii="GHEA Grapalat" w:hAnsi="GHEA Grapalat" w:cs="Arial"/>
          <w:szCs w:val="22"/>
          <w:u w:val="single"/>
          <w:lang w:val="es-ES"/>
        </w:rPr>
        <w:tab/>
      </w:r>
      <w:r w:rsidRPr="00FF25BE">
        <w:rPr>
          <w:rFonts w:ascii="GHEA Grapalat" w:hAnsi="GHEA Grapalat" w:cs="Arial"/>
          <w:szCs w:val="22"/>
          <w:u w:val="single"/>
          <w:lang w:val="es-ES"/>
        </w:rPr>
        <w:tab/>
      </w:r>
      <w:r w:rsidRPr="00FF25BE">
        <w:rPr>
          <w:rFonts w:ascii="GHEA Grapalat" w:hAnsi="GHEA Grapalat" w:cs="Arial"/>
          <w:szCs w:val="22"/>
          <w:u w:val="single"/>
          <w:lang w:val="es-ES"/>
        </w:rPr>
        <w:tab/>
      </w:r>
      <w:r w:rsidRPr="00FF25BE">
        <w:rPr>
          <w:rFonts w:ascii="GHEA Grapalat" w:hAnsi="GHEA Grapalat" w:cs="Arial"/>
          <w:szCs w:val="22"/>
          <w:u w:val="single"/>
          <w:lang w:val="es-ES"/>
        </w:rPr>
        <w:tab/>
      </w:r>
      <w:r w:rsidRPr="00FF25BE">
        <w:rPr>
          <w:rFonts w:ascii="GHEA Grapalat" w:hAnsi="GHEA Grapalat" w:cs="Arial"/>
          <w:szCs w:val="22"/>
          <w:u w:val="single"/>
          <w:lang w:val="es-ES"/>
        </w:rPr>
        <w:tab/>
        <w:t>:</w:t>
      </w:r>
    </w:p>
    <w:p w:rsidR="00B2572B" w:rsidRPr="00FF25BE" w:rsidRDefault="00B2572B" w:rsidP="00B2572B">
      <w:pPr>
        <w:spacing w:line="276" w:lineRule="auto"/>
        <w:jc w:val="both"/>
        <w:rPr>
          <w:rFonts w:ascii="GHEA Grapalat" w:hAnsi="GHEA Grapalat" w:cs="Arial"/>
          <w:vertAlign w:val="superscript"/>
          <w:lang w:val="es-ES"/>
        </w:rPr>
      </w:pPr>
      <w:r w:rsidRPr="00FF25BE">
        <w:rPr>
          <w:rFonts w:ascii="GHEA Grapalat" w:hAnsi="GHEA Grapalat" w:cs="Sylfaen"/>
          <w:vertAlign w:val="superscript"/>
          <w:lang w:val="es-ES"/>
        </w:rPr>
        <w:t xml:space="preserve">               </w:t>
      </w:r>
      <w:proofErr w:type="gramStart"/>
      <w:r w:rsidRPr="00FF25BE">
        <w:rPr>
          <w:rFonts w:ascii="GHEA Grapalat" w:hAnsi="GHEA Grapalat" w:cs="Sylfaen"/>
          <w:vertAlign w:val="superscript"/>
          <w:lang w:val="es-ES"/>
        </w:rPr>
        <w:t>մասնակցի</w:t>
      </w:r>
      <w:proofErr w:type="gramEnd"/>
      <w:r w:rsidRPr="00FF25BE">
        <w:rPr>
          <w:rFonts w:ascii="GHEA Grapalat" w:hAnsi="GHEA Grapalat" w:cs="Arial"/>
          <w:vertAlign w:val="superscript"/>
          <w:lang w:val="es-ES"/>
        </w:rPr>
        <w:t xml:space="preserve"> </w:t>
      </w:r>
      <w:r w:rsidRPr="00FF25BE">
        <w:rPr>
          <w:rFonts w:ascii="GHEA Grapalat" w:hAnsi="GHEA Grapalat" w:cs="Sylfaen"/>
          <w:vertAlign w:val="superscript"/>
          <w:lang w:val="es-ES"/>
        </w:rPr>
        <w:t>անվանումը</w:t>
      </w:r>
      <w:r w:rsidRPr="00FF25BE">
        <w:rPr>
          <w:rFonts w:ascii="GHEA Grapalat" w:hAnsi="GHEA Grapalat" w:cs="Arial"/>
          <w:vertAlign w:val="superscript"/>
          <w:lang w:val="es-ES"/>
        </w:rPr>
        <w:t xml:space="preserve">                                                                                                                 հարկի վճարողի հաշվառման համարը</w:t>
      </w:r>
    </w:p>
    <w:p w:rsidR="00B2572B" w:rsidRPr="00FF25BE" w:rsidRDefault="00B2572B" w:rsidP="00B2572B">
      <w:pPr>
        <w:spacing w:line="276" w:lineRule="auto"/>
        <w:jc w:val="both"/>
        <w:rPr>
          <w:rFonts w:ascii="GHEA Grapalat" w:hAnsi="GHEA Grapalat" w:cs="Arial"/>
          <w:vertAlign w:val="superscript"/>
          <w:lang w:val="es-ES"/>
        </w:rPr>
      </w:pPr>
    </w:p>
    <w:p w:rsidR="00B2572B" w:rsidRPr="00FF25BE" w:rsidRDefault="00B2572B" w:rsidP="00B2572B">
      <w:pPr>
        <w:spacing w:line="276" w:lineRule="auto"/>
        <w:jc w:val="both"/>
        <w:rPr>
          <w:rFonts w:ascii="GHEA Grapalat" w:hAnsi="GHEA Grapalat"/>
          <w:sz w:val="22"/>
          <w:szCs w:val="22"/>
          <w:lang w:val="es-ES"/>
        </w:rPr>
      </w:pPr>
    </w:p>
    <w:p w:rsidR="00B2572B" w:rsidRPr="00FF25BE" w:rsidRDefault="00B2572B" w:rsidP="00B2572B">
      <w:pPr>
        <w:spacing w:line="276" w:lineRule="auto"/>
        <w:jc w:val="both"/>
        <w:rPr>
          <w:rFonts w:ascii="GHEA Grapalat" w:hAnsi="GHEA Grapalat"/>
          <w:sz w:val="22"/>
          <w:szCs w:val="22"/>
          <w:u w:val="single"/>
          <w:lang w:val="es-ES"/>
        </w:rPr>
      </w:pPr>
      <w:r w:rsidRPr="00FF25BE">
        <w:rPr>
          <w:rFonts w:ascii="GHEA Grapalat" w:hAnsi="GHEA Grapalat"/>
          <w:sz w:val="22"/>
          <w:szCs w:val="22"/>
          <w:u w:val="single"/>
          <w:lang w:val="es-ES"/>
        </w:rPr>
        <w:t xml:space="preserve">                                                </w:t>
      </w:r>
      <w:r w:rsidRPr="00FF25BE">
        <w:rPr>
          <w:rFonts w:ascii="GHEA Grapalat" w:hAnsi="GHEA Grapalat"/>
          <w:sz w:val="22"/>
          <w:szCs w:val="22"/>
          <w:lang w:val="es-ES"/>
        </w:rPr>
        <w:t xml:space="preserve"> </w:t>
      </w:r>
      <w:r w:rsidRPr="00FF25BE">
        <w:rPr>
          <w:rFonts w:ascii="GHEA Grapalat" w:hAnsi="GHEA Grapalat"/>
          <w:sz w:val="20"/>
          <w:szCs w:val="20"/>
          <w:lang w:val="es-ES"/>
        </w:rPr>
        <w:t>-</w:t>
      </w:r>
      <w:r w:rsidRPr="00FF25BE">
        <w:rPr>
          <w:rFonts w:ascii="GHEA Grapalat" w:hAnsi="GHEA Grapalat" w:cs="Sylfaen"/>
          <w:sz w:val="20"/>
          <w:szCs w:val="20"/>
          <w:lang w:val="es-ES"/>
        </w:rPr>
        <w:t>ի</w:t>
      </w:r>
      <w:r w:rsidRPr="00FF25BE">
        <w:rPr>
          <w:rFonts w:ascii="GHEA Grapalat" w:hAnsi="GHEA Grapalat" w:cs="Arial"/>
          <w:sz w:val="20"/>
          <w:szCs w:val="20"/>
          <w:lang w:val="es-ES"/>
        </w:rPr>
        <w:t xml:space="preserve"> </w:t>
      </w:r>
      <w:r w:rsidRPr="00FF25BE">
        <w:rPr>
          <w:rFonts w:ascii="GHEA Grapalat" w:hAnsi="GHEA Grapalat" w:cs="Sylfaen"/>
          <w:sz w:val="20"/>
          <w:szCs w:val="20"/>
          <w:lang w:val="es-ES"/>
        </w:rPr>
        <w:t>էլեկտրոնային</w:t>
      </w:r>
      <w:r w:rsidRPr="00FF25BE">
        <w:rPr>
          <w:rFonts w:ascii="GHEA Grapalat" w:hAnsi="GHEA Grapalat" w:cs="Arial"/>
          <w:sz w:val="20"/>
          <w:szCs w:val="20"/>
          <w:lang w:val="es-ES"/>
        </w:rPr>
        <w:t xml:space="preserve"> </w:t>
      </w:r>
      <w:r w:rsidRPr="00FF25BE">
        <w:rPr>
          <w:rFonts w:ascii="GHEA Grapalat" w:hAnsi="GHEA Grapalat" w:cs="Sylfaen"/>
          <w:sz w:val="20"/>
          <w:szCs w:val="20"/>
          <w:lang w:val="es-ES"/>
        </w:rPr>
        <w:t>փոստի</w:t>
      </w:r>
      <w:r w:rsidRPr="00FF25BE">
        <w:rPr>
          <w:rFonts w:ascii="GHEA Grapalat" w:hAnsi="GHEA Grapalat" w:cs="Arial"/>
          <w:sz w:val="20"/>
          <w:szCs w:val="20"/>
          <w:lang w:val="es-ES"/>
        </w:rPr>
        <w:t xml:space="preserve"> </w:t>
      </w:r>
      <w:r w:rsidRPr="00FF25BE">
        <w:rPr>
          <w:rFonts w:ascii="GHEA Grapalat" w:hAnsi="GHEA Grapalat" w:cs="Sylfaen"/>
          <w:sz w:val="20"/>
          <w:szCs w:val="20"/>
          <w:lang w:val="es-ES"/>
        </w:rPr>
        <w:t>հասցեն</w:t>
      </w:r>
      <w:r w:rsidRPr="00FF25BE">
        <w:rPr>
          <w:rFonts w:ascii="GHEA Grapalat" w:hAnsi="GHEA Grapalat" w:cs="Arial"/>
          <w:sz w:val="20"/>
          <w:szCs w:val="20"/>
          <w:lang w:val="es-ES"/>
        </w:rPr>
        <w:t xml:space="preserve"> </w:t>
      </w:r>
      <w:r w:rsidRPr="00FF25BE">
        <w:rPr>
          <w:rFonts w:ascii="GHEA Grapalat" w:hAnsi="GHEA Grapalat" w:cs="Sylfaen"/>
          <w:sz w:val="20"/>
          <w:szCs w:val="20"/>
          <w:lang w:val="es-ES"/>
        </w:rPr>
        <w:t>է</w:t>
      </w:r>
      <w:r w:rsidRPr="00FF25BE">
        <w:rPr>
          <w:rFonts w:ascii="GHEA Grapalat" w:hAnsi="GHEA Grapalat" w:cs="Arial"/>
          <w:sz w:val="20"/>
          <w:szCs w:val="20"/>
          <w:lang w:val="es-ES"/>
        </w:rPr>
        <w:t>`</w:t>
      </w:r>
      <w:r w:rsidRPr="00FF25BE">
        <w:rPr>
          <w:rFonts w:ascii="GHEA Grapalat" w:hAnsi="GHEA Grapalat" w:cs="Arial"/>
          <w:szCs w:val="22"/>
          <w:lang w:val="es-ES"/>
        </w:rPr>
        <w:t xml:space="preserve"> </w:t>
      </w:r>
      <w:r w:rsidRPr="00FF25BE">
        <w:rPr>
          <w:rFonts w:ascii="GHEA Grapalat" w:hAnsi="GHEA Grapalat"/>
          <w:u w:val="single"/>
          <w:lang w:val="es-ES"/>
        </w:rPr>
        <w:tab/>
      </w:r>
      <w:r w:rsidRPr="00FF25BE">
        <w:rPr>
          <w:rFonts w:ascii="GHEA Grapalat" w:hAnsi="GHEA Grapalat"/>
          <w:u w:val="single"/>
          <w:lang w:val="es-ES"/>
        </w:rPr>
        <w:tab/>
      </w:r>
      <w:r w:rsidRPr="00FF25BE">
        <w:rPr>
          <w:rFonts w:ascii="GHEA Grapalat" w:hAnsi="GHEA Grapalat"/>
          <w:u w:val="single"/>
          <w:lang w:val="es-ES"/>
        </w:rPr>
        <w:tab/>
      </w:r>
      <w:r w:rsidRPr="00FF25BE">
        <w:rPr>
          <w:rFonts w:ascii="GHEA Grapalat" w:hAnsi="GHEA Grapalat"/>
          <w:u w:val="single"/>
          <w:lang w:val="es-ES"/>
        </w:rPr>
        <w:tab/>
      </w:r>
      <w:r w:rsidRPr="00FF25BE">
        <w:rPr>
          <w:rFonts w:ascii="GHEA Grapalat" w:hAnsi="GHEA Grapalat"/>
          <w:u w:val="single"/>
          <w:lang w:val="es-ES"/>
        </w:rPr>
        <w:tab/>
        <w:t>:</w:t>
      </w:r>
    </w:p>
    <w:p w:rsidR="00B2572B" w:rsidRPr="00FF25BE" w:rsidRDefault="00B2572B" w:rsidP="00B2572B">
      <w:pPr>
        <w:jc w:val="both"/>
        <w:rPr>
          <w:rFonts w:ascii="GHEA Grapalat" w:hAnsi="GHEA Grapalat"/>
          <w:sz w:val="10"/>
          <w:szCs w:val="10"/>
          <w:lang w:val="es-ES"/>
        </w:rPr>
      </w:pPr>
      <w:r w:rsidRPr="00FF25BE">
        <w:rPr>
          <w:rFonts w:ascii="GHEA Grapalat" w:hAnsi="GHEA Grapalat" w:cs="Sylfaen"/>
          <w:vertAlign w:val="superscript"/>
          <w:lang w:val="es-ES"/>
        </w:rPr>
        <w:t xml:space="preserve">              </w:t>
      </w:r>
      <w:proofErr w:type="gramStart"/>
      <w:r w:rsidRPr="00FF25BE">
        <w:rPr>
          <w:rFonts w:ascii="GHEA Grapalat" w:hAnsi="GHEA Grapalat" w:cs="Sylfaen"/>
          <w:vertAlign w:val="superscript"/>
          <w:lang w:val="es-ES"/>
        </w:rPr>
        <w:t>մասնակցի</w:t>
      </w:r>
      <w:proofErr w:type="gramEnd"/>
      <w:r w:rsidRPr="00FF25BE">
        <w:rPr>
          <w:rFonts w:ascii="GHEA Grapalat" w:hAnsi="GHEA Grapalat" w:cs="Arial"/>
          <w:vertAlign w:val="superscript"/>
          <w:lang w:val="es-ES"/>
        </w:rPr>
        <w:t xml:space="preserve"> </w:t>
      </w:r>
      <w:r w:rsidRPr="00FF25BE">
        <w:rPr>
          <w:rFonts w:ascii="GHEA Grapalat" w:hAnsi="GHEA Grapalat" w:cs="Sylfaen"/>
          <w:vertAlign w:val="superscript"/>
          <w:lang w:val="es-ES"/>
        </w:rPr>
        <w:t>անվանումը</w:t>
      </w:r>
      <w:r w:rsidRPr="00FF25BE">
        <w:rPr>
          <w:rFonts w:ascii="GHEA Grapalat" w:hAnsi="GHEA Grapalat" w:cs="Arial"/>
          <w:vertAlign w:val="superscript"/>
          <w:lang w:val="es-ES"/>
        </w:rPr>
        <w:t xml:space="preserve">                                                                                                                           էլեկտրոնային փոստի հասցեն</w:t>
      </w:r>
    </w:p>
    <w:p w:rsidR="00B2572B" w:rsidRPr="00FF25BE" w:rsidRDefault="00B2572B" w:rsidP="00B2572B">
      <w:pPr>
        <w:jc w:val="right"/>
        <w:rPr>
          <w:rFonts w:ascii="GHEA Grapalat" w:hAnsi="GHEA Grapalat"/>
          <w:sz w:val="10"/>
          <w:szCs w:val="10"/>
          <w:lang w:val="es-ES"/>
        </w:rPr>
      </w:pPr>
    </w:p>
    <w:p w:rsidR="00B2572B" w:rsidRPr="00FF25BE" w:rsidRDefault="00B2572B" w:rsidP="00B2572B">
      <w:pPr>
        <w:jc w:val="right"/>
        <w:rPr>
          <w:rFonts w:ascii="GHEA Grapalat" w:hAnsi="GHEA Grapalat"/>
          <w:sz w:val="10"/>
          <w:szCs w:val="10"/>
          <w:lang w:val="es-ES"/>
        </w:rPr>
      </w:pPr>
    </w:p>
    <w:p w:rsidR="00B2572B" w:rsidRPr="00FF25BE" w:rsidRDefault="00B2572B" w:rsidP="00B2572B">
      <w:pPr>
        <w:jc w:val="right"/>
        <w:rPr>
          <w:rFonts w:ascii="GHEA Grapalat" w:hAnsi="GHEA Grapalat"/>
          <w:sz w:val="10"/>
          <w:szCs w:val="10"/>
          <w:lang w:val="es-ES"/>
        </w:rPr>
      </w:pPr>
    </w:p>
    <w:p w:rsidR="00B2572B" w:rsidRPr="00FF25BE" w:rsidRDefault="00B2572B" w:rsidP="00B2572B">
      <w:pPr>
        <w:jc w:val="right"/>
        <w:rPr>
          <w:rFonts w:ascii="GHEA Grapalat" w:hAnsi="GHEA Grapalat"/>
          <w:sz w:val="10"/>
          <w:szCs w:val="10"/>
          <w:lang w:val="es-ES"/>
        </w:rPr>
      </w:pPr>
    </w:p>
    <w:p w:rsidR="00B2572B" w:rsidRPr="00FF25BE" w:rsidRDefault="00B2572B" w:rsidP="00B2572B">
      <w:pPr>
        <w:jc w:val="both"/>
        <w:rPr>
          <w:rFonts w:ascii="GHEA Grapalat" w:hAnsi="GHEA Grapalat"/>
          <w:sz w:val="20"/>
          <w:lang w:val="es-ES"/>
        </w:rPr>
      </w:pPr>
      <w:r w:rsidRPr="00FF25BE">
        <w:rPr>
          <w:rFonts w:ascii="GHEA Grapalat" w:hAnsi="GHEA Grapalat"/>
          <w:sz w:val="20"/>
          <w:lang w:val="es-ES"/>
        </w:rPr>
        <w:t xml:space="preserve">               </w:t>
      </w:r>
    </w:p>
    <w:p w:rsidR="00B2572B" w:rsidRPr="00FF25BE" w:rsidRDefault="00B2572B" w:rsidP="00B2572B">
      <w:pPr>
        <w:jc w:val="both"/>
        <w:rPr>
          <w:rFonts w:ascii="GHEA Grapalat" w:hAnsi="GHEA Grapalat"/>
          <w:sz w:val="20"/>
          <w:lang w:val="es-ES"/>
        </w:rPr>
      </w:pPr>
    </w:p>
    <w:p w:rsidR="00B2572B" w:rsidRPr="00FF25BE" w:rsidRDefault="00B2572B" w:rsidP="00B2572B">
      <w:pPr>
        <w:jc w:val="both"/>
        <w:rPr>
          <w:rFonts w:ascii="GHEA Grapalat" w:hAnsi="GHEA Grapalat"/>
          <w:sz w:val="20"/>
          <w:lang w:val="es-ES"/>
        </w:rPr>
      </w:pPr>
    </w:p>
    <w:p w:rsidR="00B2572B" w:rsidRPr="00FF25BE" w:rsidRDefault="00B2572B" w:rsidP="00B2572B">
      <w:pPr>
        <w:jc w:val="both"/>
        <w:rPr>
          <w:rFonts w:ascii="GHEA Grapalat" w:hAnsi="GHEA Grapalat"/>
          <w:sz w:val="20"/>
          <w:lang w:val="es-ES"/>
        </w:rPr>
      </w:pPr>
    </w:p>
    <w:p w:rsidR="00B2572B" w:rsidRPr="00FF25BE" w:rsidRDefault="00B2572B" w:rsidP="00B2572B">
      <w:pPr>
        <w:jc w:val="both"/>
        <w:rPr>
          <w:rFonts w:ascii="GHEA Grapalat" w:hAnsi="GHEA Grapalat"/>
          <w:sz w:val="20"/>
          <w:lang w:val="es-ES"/>
        </w:rPr>
      </w:pPr>
    </w:p>
    <w:p w:rsidR="00B2572B" w:rsidRPr="00FF25BE" w:rsidRDefault="00B2572B" w:rsidP="00B2572B">
      <w:pPr>
        <w:jc w:val="both"/>
        <w:rPr>
          <w:rFonts w:ascii="GHEA Grapalat" w:hAnsi="GHEA Grapalat" w:cs="Arial"/>
          <w:sz w:val="20"/>
          <w:vertAlign w:val="superscript"/>
          <w:lang w:val="es-ES"/>
        </w:rPr>
      </w:pPr>
      <w:r w:rsidRPr="00FF25BE">
        <w:rPr>
          <w:rFonts w:ascii="GHEA Grapalat" w:hAnsi="GHEA Grapalat"/>
          <w:sz w:val="20"/>
          <w:lang w:val="es-ES"/>
        </w:rPr>
        <w:t xml:space="preserve">    </w:t>
      </w:r>
      <w:r w:rsidRPr="00FF25BE">
        <w:rPr>
          <w:rFonts w:ascii="GHEA Grapalat" w:hAnsi="GHEA Grapalat"/>
          <w:sz w:val="20"/>
          <w:lang w:val="hy-AM"/>
        </w:rPr>
        <w:t xml:space="preserve">___________________________________________________ </w:t>
      </w:r>
      <w:r w:rsidRPr="00FF25BE">
        <w:rPr>
          <w:rFonts w:ascii="GHEA Grapalat" w:hAnsi="GHEA Grapalat"/>
          <w:sz w:val="20"/>
          <w:lang w:val="hy-AM"/>
        </w:rPr>
        <w:tab/>
        <w:t xml:space="preserve">                _____________</w:t>
      </w:r>
      <w:r w:rsidRPr="00FF25BE">
        <w:rPr>
          <w:rFonts w:ascii="GHEA Grapalat" w:hAnsi="GHEA Grapalat"/>
          <w:sz w:val="20"/>
          <w:u w:val="single"/>
          <w:lang w:val="es-ES"/>
        </w:rPr>
        <w:tab/>
      </w:r>
      <w:r w:rsidRPr="00FF25BE">
        <w:rPr>
          <w:rFonts w:ascii="GHEA Grapalat" w:hAnsi="GHEA Grapalat"/>
          <w:sz w:val="20"/>
          <w:u w:val="single"/>
          <w:lang w:val="es-ES"/>
        </w:rPr>
        <w:tab/>
      </w:r>
      <w:r w:rsidRPr="00FF25BE">
        <w:rPr>
          <w:rFonts w:ascii="GHEA Grapalat" w:hAnsi="GHEA Grapalat"/>
          <w:sz w:val="20"/>
          <w:lang w:val="es-ES"/>
        </w:rPr>
        <w:tab/>
      </w:r>
      <w:r w:rsidRPr="00FF25BE">
        <w:rPr>
          <w:rFonts w:ascii="GHEA Grapalat" w:hAnsi="GHEA Grapalat"/>
          <w:sz w:val="20"/>
          <w:lang w:val="es-ES"/>
        </w:rPr>
        <w:tab/>
      </w:r>
      <w:r w:rsidRPr="00FF25BE">
        <w:rPr>
          <w:rFonts w:ascii="GHEA Grapalat" w:hAnsi="GHEA Grapalat"/>
          <w:sz w:val="20"/>
          <w:lang w:val="hy-AM"/>
        </w:rPr>
        <w:t xml:space="preserve"> </w:t>
      </w:r>
      <w:r w:rsidRPr="00FF25BE">
        <w:rPr>
          <w:rFonts w:ascii="GHEA Grapalat" w:hAnsi="GHEA Grapalat" w:cs="Sylfaen"/>
          <w:sz w:val="20"/>
          <w:vertAlign w:val="superscript"/>
          <w:lang w:val="hy-AM"/>
        </w:rPr>
        <w:t>Մասնակցի</w:t>
      </w:r>
      <w:r w:rsidRPr="00FF25BE">
        <w:rPr>
          <w:rFonts w:ascii="GHEA Grapalat" w:hAnsi="GHEA Grapalat" w:cs="Arial"/>
          <w:sz w:val="20"/>
          <w:vertAlign w:val="superscript"/>
          <w:lang w:val="hy-AM"/>
        </w:rPr>
        <w:t xml:space="preserve"> </w:t>
      </w:r>
      <w:r w:rsidRPr="00FF25BE">
        <w:rPr>
          <w:rFonts w:ascii="GHEA Grapalat" w:hAnsi="GHEA Grapalat" w:cs="Sylfaen"/>
          <w:sz w:val="20"/>
          <w:vertAlign w:val="superscript"/>
          <w:lang w:val="hy-AM"/>
        </w:rPr>
        <w:t>անվանումը</w:t>
      </w:r>
      <w:r w:rsidRPr="00FF25BE">
        <w:rPr>
          <w:rFonts w:ascii="GHEA Grapalat" w:hAnsi="GHEA Grapalat" w:cs="Arial"/>
          <w:sz w:val="20"/>
          <w:vertAlign w:val="superscript"/>
          <w:lang w:val="hy-AM"/>
        </w:rPr>
        <w:t xml:space="preserve"> </w:t>
      </w:r>
      <w:r w:rsidRPr="00FF25BE">
        <w:rPr>
          <w:rFonts w:ascii="GHEA Grapalat" w:hAnsi="GHEA Grapalat"/>
          <w:sz w:val="20"/>
          <w:vertAlign w:val="superscript"/>
          <w:lang w:val="hy-AM"/>
        </w:rPr>
        <w:t xml:space="preserve"> (</w:t>
      </w:r>
      <w:r w:rsidRPr="00FF25BE">
        <w:rPr>
          <w:rFonts w:ascii="GHEA Grapalat" w:hAnsi="GHEA Grapalat" w:cs="Sylfaen"/>
          <w:sz w:val="20"/>
          <w:vertAlign w:val="superscript"/>
          <w:lang w:val="hy-AM"/>
        </w:rPr>
        <w:t>ղեկավարի</w:t>
      </w:r>
      <w:r w:rsidRPr="00FF25BE">
        <w:rPr>
          <w:rFonts w:ascii="GHEA Grapalat" w:hAnsi="GHEA Grapalat" w:cs="Arial"/>
          <w:sz w:val="20"/>
          <w:vertAlign w:val="superscript"/>
          <w:lang w:val="hy-AM"/>
        </w:rPr>
        <w:t xml:space="preserve"> </w:t>
      </w:r>
      <w:r w:rsidRPr="00FF25BE">
        <w:rPr>
          <w:rFonts w:ascii="GHEA Grapalat" w:hAnsi="GHEA Grapalat" w:cs="Sylfaen"/>
          <w:sz w:val="20"/>
          <w:vertAlign w:val="superscript"/>
          <w:lang w:val="hy-AM"/>
        </w:rPr>
        <w:t>պաշտոնը</w:t>
      </w:r>
      <w:r w:rsidRPr="00FF25BE">
        <w:rPr>
          <w:rFonts w:ascii="GHEA Grapalat" w:hAnsi="GHEA Grapalat" w:cs="Arial"/>
          <w:sz w:val="20"/>
          <w:vertAlign w:val="superscript"/>
          <w:lang w:val="hy-AM"/>
        </w:rPr>
        <w:t xml:space="preserve">, </w:t>
      </w:r>
      <w:r w:rsidRPr="00FF25BE">
        <w:rPr>
          <w:rFonts w:ascii="GHEA Grapalat" w:hAnsi="GHEA Grapalat" w:cs="Arial"/>
          <w:sz w:val="20"/>
          <w:vertAlign w:val="superscript"/>
        </w:rPr>
        <w:t>ա</w:t>
      </w:r>
      <w:r w:rsidRPr="00FF25BE">
        <w:rPr>
          <w:rFonts w:ascii="GHEA Grapalat" w:hAnsi="GHEA Grapalat" w:cs="Sylfaen"/>
          <w:sz w:val="20"/>
          <w:vertAlign w:val="superscript"/>
          <w:lang w:val="hy-AM"/>
        </w:rPr>
        <w:t>նուն</w:t>
      </w:r>
      <w:r w:rsidRPr="00FF25BE">
        <w:rPr>
          <w:rFonts w:ascii="GHEA Grapalat" w:hAnsi="GHEA Grapalat" w:cs="Arial"/>
          <w:sz w:val="20"/>
          <w:vertAlign w:val="superscript"/>
          <w:lang w:val="hy-AM"/>
        </w:rPr>
        <w:t xml:space="preserve"> </w:t>
      </w:r>
      <w:r w:rsidRPr="00FF25BE">
        <w:rPr>
          <w:rFonts w:ascii="GHEA Grapalat" w:hAnsi="GHEA Grapalat" w:cs="Sylfaen"/>
          <w:sz w:val="20"/>
          <w:vertAlign w:val="superscript"/>
        </w:rPr>
        <w:t>ա</w:t>
      </w:r>
      <w:r w:rsidRPr="00FF25BE">
        <w:rPr>
          <w:rFonts w:ascii="GHEA Grapalat" w:hAnsi="GHEA Grapalat" w:cs="Sylfaen"/>
          <w:sz w:val="20"/>
          <w:vertAlign w:val="superscript"/>
          <w:lang w:val="hy-AM"/>
        </w:rPr>
        <w:t>զգանունը</w:t>
      </w:r>
      <w:r w:rsidRPr="00FF25BE">
        <w:rPr>
          <w:rFonts w:ascii="GHEA Grapalat" w:hAnsi="GHEA Grapalat" w:cs="Arial"/>
          <w:sz w:val="20"/>
          <w:vertAlign w:val="superscript"/>
          <w:lang w:val="hy-AM"/>
        </w:rPr>
        <w:t xml:space="preserve">)                                             </w:t>
      </w:r>
      <w:r w:rsidRPr="00FF25BE">
        <w:rPr>
          <w:rFonts w:ascii="GHEA Grapalat" w:hAnsi="GHEA Grapalat" w:cs="Arial"/>
          <w:sz w:val="20"/>
          <w:vertAlign w:val="superscript"/>
          <w:lang w:val="es-ES"/>
        </w:rPr>
        <w:t xml:space="preserve">               </w:t>
      </w:r>
      <w:r w:rsidRPr="00FF25BE">
        <w:rPr>
          <w:rFonts w:ascii="GHEA Grapalat" w:hAnsi="GHEA Grapalat" w:cs="Sylfaen"/>
          <w:sz w:val="20"/>
          <w:vertAlign w:val="superscript"/>
          <w:lang w:val="hy-AM"/>
        </w:rPr>
        <w:t>ստորագրությունը</w:t>
      </w:r>
      <w:r w:rsidRPr="00FF25BE">
        <w:rPr>
          <w:rFonts w:ascii="GHEA Grapalat" w:hAnsi="GHEA Grapalat" w:cs="Arial"/>
          <w:sz w:val="20"/>
          <w:vertAlign w:val="superscript"/>
          <w:lang w:val="hy-AM"/>
        </w:rPr>
        <w:t>)</w:t>
      </w:r>
    </w:p>
    <w:p w:rsidR="00B2572B" w:rsidRPr="00FF25BE" w:rsidRDefault="00B2572B" w:rsidP="00B2572B">
      <w:pPr>
        <w:jc w:val="both"/>
        <w:rPr>
          <w:rFonts w:ascii="GHEA Grapalat" w:hAnsi="GHEA Grapalat" w:cs="Arial"/>
          <w:sz w:val="20"/>
          <w:vertAlign w:val="superscript"/>
          <w:lang w:val="es-ES"/>
        </w:rPr>
      </w:pPr>
    </w:p>
    <w:p w:rsidR="00B2572B" w:rsidRPr="00FF25BE" w:rsidRDefault="00B2572B" w:rsidP="00B2572B">
      <w:pPr>
        <w:jc w:val="both"/>
        <w:rPr>
          <w:rFonts w:ascii="GHEA Grapalat" w:hAnsi="GHEA Grapalat"/>
          <w:sz w:val="20"/>
          <w:lang w:val="hy-AM"/>
        </w:rPr>
      </w:pPr>
      <w:r w:rsidRPr="00FF25BE">
        <w:rPr>
          <w:rFonts w:ascii="GHEA Grapalat" w:hAnsi="GHEA Grapalat"/>
          <w:sz w:val="20"/>
          <w:lang w:val="hy-AM"/>
        </w:rPr>
        <w:t xml:space="preserve">    </w:t>
      </w:r>
    </w:p>
    <w:p w:rsidR="00B2572B" w:rsidRPr="00FF25BE" w:rsidRDefault="00D15E36" w:rsidP="00D15E36">
      <w:pPr>
        <w:jc w:val="right"/>
        <w:rPr>
          <w:rFonts w:ascii="GHEA Grapalat" w:hAnsi="GHEA Grapalat" w:cs="Arial"/>
          <w:sz w:val="20"/>
          <w:lang w:val="hy-AM"/>
        </w:rPr>
      </w:pPr>
      <w:r w:rsidRPr="00FF25BE">
        <w:rPr>
          <w:rFonts w:ascii="GHEA Grapalat" w:hAnsi="GHEA Grapalat" w:cs="Sylfaen"/>
          <w:sz w:val="20"/>
          <w:lang w:val="es-ES"/>
        </w:rPr>
        <w:t xml:space="preserve">                                   </w:t>
      </w:r>
      <w:r w:rsidR="00C81F48" w:rsidRPr="00FF25BE">
        <w:rPr>
          <w:rFonts w:ascii="Sylfaen" w:hAnsi="Sylfaen" w:cs="Sylfaen"/>
          <w:sz w:val="20"/>
          <w:lang w:val="hy-AM"/>
        </w:rPr>
        <w:t>Կ</w:t>
      </w:r>
      <w:r w:rsidR="00C81F48" w:rsidRPr="00FF25BE">
        <w:rPr>
          <w:rFonts w:ascii="Sylfaen" w:hAnsi="Sylfaen" w:cs="Arial"/>
          <w:sz w:val="20"/>
          <w:lang w:val="hy-AM"/>
        </w:rPr>
        <w:t xml:space="preserve">. </w:t>
      </w:r>
      <w:r w:rsidR="00C81F48" w:rsidRPr="00FF25BE">
        <w:rPr>
          <w:rFonts w:ascii="Sylfaen" w:hAnsi="Sylfaen" w:cs="Sylfaen"/>
          <w:sz w:val="20"/>
          <w:lang w:val="hy-AM"/>
        </w:rPr>
        <w:t>Տ</w:t>
      </w:r>
      <w:r w:rsidR="00C81F48" w:rsidRPr="00FF25BE">
        <w:rPr>
          <w:rFonts w:ascii="Sylfaen" w:hAnsi="Sylfaen" w:cs="Arial"/>
          <w:sz w:val="20"/>
          <w:lang w:val="hy-AM"/>
        </w:rPr>
        <w:t>.</w:t>
      </w:r>
      <w:r w:rsidR="00C81F48" w:rsidRPr="00FF25BE">
        <w:rPr>
          <w:rStyle w:val="FootnoteReference"/>
          <w:rFonts w:ascii="Sylfaen" w:hAnsi="Sylfaen" w:cs="Arial"/>
          <w:sz w:val="20"/>
          <w:lang w:val="hy-AM"/>
        </w:rPr>
        <w:footnoteReference w:id="7"/>
      </w:r>
      <w:r w:rsidR="00C81F48" w:rsidRPr="00FF25BE">
        <w:rPr>
          <w:rFonts w:ascii="Sylfaen" w:hAnsi="Sylfaen" w:cs="Arial"/>
          <w:sz w:val="20"/>
          <w:lang w:val="hy-AM"/>
        </w:rPr>
        <w:tab/>
      </w:r>
      <w:r w:rsidR="00B2572B" w:rsidRPr="00FF25BE">
        <w:rPr>
          <w:rFonts w:ascii="GHEA Grapalat" w:hAnsi="GHEA Grapalat" w:cs="Arial"/>
          <w:sz w:val="20"/>
          <w:lang w:val="hy-AM"/>
        </w:rPr>
        <w:tab/>
        <w:t xml:space="preserve"> </w:t>
      </w:r>
    </w:p>
    <w:p w:rsidR="00B2572B" w:rsidRPr="00FF25BE" w:rsidRDefault="00B2572B" w:rsidP="00B2572B">
      <w:pPr>
        <w:pStyle w:val="BodyTextIndent3"/>
        <w:jc w:val="right"/>
        <w:rPr>
          <w:rFonts w:ascii="GHEA Grapalat" w:hAnsi="GHEA Grapalat"/>
          <w:b/>
          <w:lang w:val="es-ES"/>
        </w:rPr>
      </w:pPr>
    </w:p>
    <w:p w:rsidR="00B2572B" w:rsidRPr="00FF25BE" w:rsidRDefault="00B2572B" w:rsidP="00B2572B">
      <w:pPr>
        <w:pStyle w:val="BodyTextIndent3"/>
        <w:jc w:val="right"/>
        <w:rPr>
          <w:rFonts w:ascii="GHEA Grapalat" w:hAnsi="GHEA Grapalat"/>
          <w:b/>
          <w:lang w:val="es-ES"/>
        </w:rPr>
      </w:pPr>
    </w:p>
    <w:p w:rsidR="00B2572B" w:rsidRPr="00FF25BE" w:rsidRDefault="00B2572B" w:rsidP="00B2572B">
      <w:pPr>
        <w:pStyle w:val="BodyTextIndent3"/>
        <w:jc w:val="right"/>
        <w:rPr>
          <w:rFonts w:ascii="GHEA Grapalat" w:hAnsi="GHEA Grapalat"/>
          <w:b/>
          <w:lang w:val="es-ES"/>
        </w:rPr>
      </w:pPr>
    </w:p>
    <w:p w:rsidR="00B2572B" w:rsidRPr="00FF25BE" w:rsidRDefault="00B2572B" w:rsidP="00617E42">
      <w:pPr>
        <w:pStyle w:val="BodyTextIndent3"/>
        <w:jc w:val="right"/>
        <w:rPr>
          <w:rFonts w:ascii="GHEA Grapalat" w:hAnsi="GHEA Grapalat" w:cs="Arial"/>
          <w:b/>
          <w:lang w:val="hy-AM"/>
        </w:rPr>
      </w:pPr>
      <w:r w:rsidRPr="00FF25BE">
        <w:rPr>
          <w:rFonts w:ascii="GHEA Grapalat" w:hAnsi="GHEA Grapalat"/>
          <w:b/>
          <w:lang w:val="hy-AM"/>
        </w:rPr>
        <w:br w:type="page"/>
      </w:r>
      <w:r w:rsidRPr="00FF25BE">
        <w:rPr>
          <w:rFonts w:ascii="GHEA Grapalat" w:hAnsi="GHEA Grapalat" w:cs="Sylfaen"/>
          <w:b/>
          <w:lang w:val="hy-AM"/>
        </w:rPr>
        <w:lastRenderedPageBreak/>
        <w:t>Հավելված</w:t>
      </w:r>
      <w:r w:rsidRPr="00FF25BE">
        <w:rPr>
          <w:rFonts w:ascii="GHEA Grapalat" w:hAnsi="GHEA Grapalat" w:cs="Arial"/>
          <w:b/>
          <w:lang w:val="hy-AM"/>
        </w:rPr>
        <w:t xml:space="preserve"> 2</w:t>
      </w:r>
    </w:p>
    <w:p w:rsidR="00780B11" w:rsidRPr="00FF25BE" w:rsidRDefault="00744114" w:rsidP="00780B11">
      <w:pPr>
        <w:pStyle w:val="BodyTextIndent3"/>
        <w:spacing w:line="240" w:lineRule="auto"/>
        <w:jc w:val="right"/>
        <w:rPr>
          <w:rFonts w:ascii="GHEA Grapalat" w:hAnsi="GHEA Grapalat" w:cs="Sylfaen"/>
          <w:b/>
          <w:lang w:val="es-ES"/>
        </w:rPr>
      </w:pPr>
      <w:r w:rsidRPr="00FF25BE">
        <w:rPr>
          <w:rFonts w:ascii="GHEA Grapalat" w:hAnsi="GHEA Grapalat" w:cs="Sylfaen"/>
          <w:b/>
          <w:lang w:val="es-ES"/>
        </w:rPr>
        <w:t>«</w:t>
      </w:r>
      <w:r w:rsidR="00026D87" w:rsidRPr="00FF25BE">
        <w:rPr>
          <w:rFonts w:ascii="GHEA Grapalat" w:hAnsi="GHEA Grapalat" w:cs="Sylfaen"/>
          <w:b/>
          <w:lang w:val="hy-AM"/>
        </w:rPr>
        <w:t>ՔԵՆԴԼ</w:t>
      </w:r>
      <w:r w:rsidRPr="00FF25BE">
        <w:rPr>
          <w:rFonts w:ascii="GHEA Grapalat" w:hAnsi="GHEA Grapalat" w:cs="Sylfaen"/>
          <w:b/>
          <w:lang w:val="es-ES"/>
        </w:rPr>
        <w:t>-ԳՀԱՊՁԲ</w:t>
      </w:r>
      <w:r w:rsidR="00501922" w:rsidRPr="00FF25BE">
        <w:rPr>
          <w:rFonts w:ascii="GHEA Grapalat" w:hAnsi="GHEA Grapalat" w:cs="Sylfaen"/>
          <w:b/>
          <w:lang w:val="es-ES"/>
        </w:rPr>
        <w:t>-</w:t>
      </w:r>
      <w:r w:rsidR="00157335" w:rsidRPr="00FF25BE">
        <w:rPr>
          <w:rFonts w:ascii="GHEA Grapalat" w:hAnsi="GHEA Grapalat" w:cs="Sylfaen"/>
          <w:b/>
          <w:lang w:val="es-ES"/>
        </w:rPr>
        <w:t>18/4</w:t>
      </w:r>
      <w:r w:rsidR="00780B11" w:rsidRPr="00FF25BE">
        <w:rPr>
          <w:rFonts w:ascii="GHEA Grapalat" w:hAnsi="GHEA Grapalat" w:cs="Sylfaen"/>
          <w:b/>
          <w:lang w:val="es-ES"/>
        </w:rPr>
        <w:t>»  ծածկագրով</w:t>
      </w:r>
    </w:p>
    <w:p w:rsidR="00780B11" w:rsidRPr="00FF25BE" w:rsidRDefault="00780B11" w:rsidP="00780B11">
      <w:pPr>
        <w:pStyle w:val="BodyTextIndent3"/>
        <w:spacing w:line="240" w:lineRule="auto"/>
        <w:jc w:val="right"/>
        <w:rPr>
          <w:rFonts w:ascii="GHEA Grapalat" w:hAnsi="GHEA Grapalat" w:cs="Arial"/>
          <w:b/>
          <w:lang w:val="es-ES"/>
        </w:rPr>
      </w:pPr>
      <w:proofErr w:type="gramStart"/>
      <w:r w:rsidRPr="00FF25BE">
        <w:rPr>
          <w:rFonts w:ascii="GHEA Grapalat" w:hAnsi="GHEA Grapalat" w:cs="Sylfaen"/>
          <w:b/>
          <w:lang w:val="es-ES"/>
        </w:rPr>
        <w:t>գնանշման</w:t>
      </w:r>
      <w:proofErr w:type="gramEnd"/>
      <w:r w:rsidRPr="00FF25BE">
        <w:rPr>
          <w:rFonts w:ascii="GHEA Grapalat" w:hAnsi="GHEA Grapalat" w:cs="Sylfaen"/>
          <w:b/>
          <w:lang w:val="es-ES"/>
        </w:rPr>
        <w:t xml:space="preserve"> հարցման</w:t>
      </w:r>
      <w:r w:rsidRPr="00FF25BE">
        <w:rPr>
          <w:rFonts w:ascii="GHEA Grapalat" w:hAnsi="GHEA Grapalat" w:cs="Arial"/>
          <w:b/>
          <w:lang w:val="es-ES"/>
        </w:rPr>
        <w:t xml:space="preserve"> </w:t>
      </w:r>
      <w:r w:rsidRPr="00FF25BE">
        <w:rPr>
          <w:rFonts w:ascii="GHEA Grapalat" w:hAnsi="GHEA Grapalat" w:cs="Sylfaen"/>
          <w:b/>
          <w:lang w:val="es-ES"/>
        </w:rPr>
        <w:t>հրավերի</w:t>
      </w:r>
    </w:p>
    <w:p w:rsidR="00B2572B" w:rsidRPr="00FF25BE" w:rsidRDefault="00B2572B" w:rsidP="00B2572B">
      <w:pPr>
        <w:spacing w:line="276" w:lineRule="auto"/>
        <w:jc w:val="center"/>
        <w:rPr>
          <w:rFonts w:ascii="GHEA Grapalat" w:hAnsi="GHEA Grapalat" w:cs="Arial"/>
          <w:b/>
          <w:sz w:val="20"/>
          <w:szCs w:val="20"/>
          <w:lang w:val="es-ES"/>
        </w:rPr>
      </w:pPr>
    </w:p>
    <w:p w:rsidR="00B2572B" w:rsidRPr="00FF25BE" w:rsidRDefault="00B2572B" w:rsidP="00B2572B">
      <w:pPr>
        <w:spacing w:line="276" w:lineRule="auto"/>
        <w:jc w:val="center"/>
        <w:rPr>
          <w:rFonts w:ascii="GHEA Grapalat" w:hAnsi="GHEA Grapalat" w:cs="Arial"/>
          <w:b/>
          <w:sz w:val="20"/>
          <w:szCs w:val="20"/>
          <w:lang w:val="es-ES"/>
        </w:rPr>
      </w:pPr>
      <w:r w:rsidRPr="00FF25BE">
        <w:rPr>
          <w:rFonts w:ascii="GHEA Grapalat" w:hAnsi="GHEA Grapalat" w:cs="Arial"/>
          <w:b/>
          <w:sz w:val="20"/>
          <w:szCs w:val="20"/>
          <w:lang w:val="es-ES"/>
        </w:rPr>
        <w:t>Հ Ա Յ Տ Ա Ր Ա Ր Ո Ւ Թ Յ Ո Ւ Ն</w:t>
      </w:r>
    </w:p>
    <w:p w:rsidR="00B2572B" w:rsidRPr="00FF25BE" w:rsidRDefault="00B2572B" w:rsidP="00B2572B">
      <w:pPr>
        <w:spacing w:line="276" w:lineRule="auto"/>
        <w:jc w:val="center"/>
        <w:rPr>
          <w:rFonts w:ascii="GHEA Grapalat" w:hAnsi="GHEA Grapalat" w:cs="Arial"/>
          <w:b/>
          <w:sz w:val="20"/>
          <w:szCs w:val="20"/>
          <w:lang w:val="es-ES"/>
        </w:rPr>
      </w:pPr>
      <w:proofErr w:type="gramStart"/>
      <w:r w:rsidRPr="00FF25BE">
        <w:rPr>
          <w:rFonts w:ascii="GHEA Grapalat" w:hAnsi="GHEA Grapalat" w:cs="Arial"/>
          <w:b/>
          <w:sz w:val="20"/>
          <w:szCs w:val="20"/>
          <w:lang w:val="es-ES"/>
        </w:rPr>
        <w:t>մասնակցության</w:t>
      </w:r>
      <w:proofErr w:type="gramEnd"/>
      <w:r w:rsidRPr="00FF25BE">
        <w:rPr>
          <w:rFonts w:ascii="GHEA Grapalat" w:hAnsi="GHEA Grapalat" w:cs="Arial"/>
          <w:b/>
          <w:sz w:val="20"/>
          <w:szCs w:val="20"/>
          <w:lang w:val="es-ES"/>
        </w:rPr>
        <w:t xml:space="preserve"> իրավունքի պահանջներին համապատասխանելու մասին</w:t>
      </w:r>
    </w:p>
    <w:p w:rsidR="00B2572B" w:rsidRPr="00FF25BE" w:rsidRDefault="00B2572B" w:rsidP="00B2572B">
      <w:pPr>
        <w:pStyle w:val="BodyTextIndent"/>
        <w:spacing w:line="276" w:lineRule="auto"/>
        <w:jc w:val="center"/>
        <w:rPr>
          <w:rFonts w:ascii="GHEA Grapalat" w:hAnsi="GHEA Grapalat"/>
          <w:b/>
          <w:szCs w:val="24"/>
          <w:lang w:val="es-ES"/>
        </w:rPr>
      </w:pPr>
    </w:p>
    <w:p w:rsidR="00B2572B" w:rsidRPr="00FF25BE" w:rsidRDefault="00B2572B" w:rsidP="00B2572B">
      <w:pPr>
        <w:ind w:firstLine="709"/>
        <w:jc w:val="both"/>
        <w:rPr>
          <w:rFonts w:ascii="GHEA Grapalat" w:hAnsi="GHEA Grapalat"/>
          <w:sz w:val="20"/>
          <w:lang w:val="es-ES"/>
        </w:rPr>
      </w:pPr>
      <w:r w:rsidRPr="00FF25BE">
        <w:rPr>
          <w:rFonts w:ascii="GHEA Grapalat" w:hAnsi="GHEA Grapalat" w:cs="Arial"/>
          <w:sz w:val="20"/>
          <w:szCs w:val="20"/>
          <w:lang w:val="es-ES"/>
        </w:rPr>
        <w:t>Սույնով</w:t>
      </w:r>
      <w:r w:rsidRPr="00FF25BE">
        <w:rPr>
          <w:rFonts w:ascii="GHEA Grapalat" w:hAnsi="GHEA Grapalat"/>
          <w:sz w:val="20"/>
          <w:lang w:val="hy-AM"/>
        </w:rPr>
        <w:t xml:space="preserve">  </w:t>
      </w:r>
      <w:r w:rsidRPr="00FF25BE">
        <w:rPr>
          <w:rFonts w:ascii="GHEA Grapalat" w:hAnsi="GHEA Grapalat"/>
          <w:sz w:val="20"/>
          <w:u w:val="single"/>
          <w:lang w:val="hy-AM"/>
        </w:rPr>
        <w:t xml:space="preserve">                                                </w:t>
      </w:r>
      <w:r w:rsidRPr="00FF25BE">
        <w:rPr>
          <w:rFonts w:ascii="GHEA Grapalat" w:hAnsi="GHEA Grapalat"/>
          <w:sz w:val="20"/>
          <w:u w:val="single"/>
          <w:lang w:val="es-ES"/>
        </w:rPr>
        <w:t xml:space="preserve">                         </w:t>
      </w:r>
      <w:r w:rsidRPr="00FF25BE">
        <w:rPr>
          <w:rFonts w:ascii="GHEA Grapalat" w:hAnsi="GHEA Grapalat"/>
          <w:sz w:val="20"/>
          <w:u w:val="single"/>
          <w:lang w:val="hy-AM"/>
        </w:rPr>
        <w:t xml:space="preserve">          </w:t>
      </w:r>
      <w:r w:rsidRPr="00FF25BE">
        <w:rPr>
          <w:rFonts w:ascii="GHEA Grapalat" w:hAnsi="GHEA Grapalat"/>
          <w:lang w:val="hy-AM"/>
        </w:rPr>
        <w:t>-</w:t>
      </w:r>
      <w:r w:rsidRPr="00FF25BE">
        <w:rPr>
          <w:rFonts w:ascii="GHEA Grapalat" w:hAnsi="GHEA Grapalat" w:cs="Arial"/>
          <w:sz w:val="20"/>
          <w:szCs w:val="20"/>
          <w:lang w:val="es-ES"/>
        </w:rPr>
        <w:t>ն հայտարարում և հավաստում է, որ</w:t>
      </w:r>
      <w:r w:rsidRPr="00FF25BE">
        <w:rPr>
          <w:rFonts w:ascii="GHEA Grapalat" w:hAnsi="GHEA Grapalat" w:cs="Arial"/>
          <w:lang w:val="hy-AM"/>
        </w:rPr>
        <w:t xml:space="preserve"> </w:t>
      </w:r>
    </w:p>
    <w:p w:rsidR="00B2572B" w:rsidRPr="00FF25BE" w:rsidRDefault="00B2572B" w:rsidP="00B2572B">
      <w:pPr>
        <w:spacing w:line="360" w:lineRule="auto"/>
        <w:jc w:val="both"/>
        <w:rPr>
          <w:rFonts w:ascii="GHEA Grapalat" w:hAnsi="GHEA Grapalat"/>
          <w:i/>
          <w:sz w:val="16"/>
          <w:vertAlign w:val="superscript"/>
          <w:lang w:val="es-ES"/>
        </w:rPr>
      </w:pPr>
      <w:r w:rsidRPr="00FF25BE">
        <w:rPr>
          <w:rFonts w:ascii="GHEA Grapalat" w:hAnsi="GHEA Grapalat"/>
          <w:sz w:val="20"/>
          <w:lang w:val="hy-AM"/>
        </w:rPr>
        <w:tab/>
      </w:r>
      <w:r w:rsidRPr="00FF25BE">
        <w:rPr>
          <w:rFonts w:ascii="GHEA Grapalat" w:hAnsi="GHEA Grapalat"/>
          <w:sz w:val="20"/>
          <w:lang w:val="hy-AM"/>
        </w:rPr>
        <w:tab/>
      </w:r>
      <w:r w:rsidRPr="00FF25BE">
        <w:rPr>
          <w:rFonts w:ascii="GHEA Grapalat" w:hAnsi="GHEA Grapalat"/>
          <w:sz w:val="20"/>
          <w:lang w:val="es-ES"/>
        </w:rPr>
        <w:t xml:space="preserve">                                    </w:t>
      </w:r>
      <w:r w:rsidRPr="00FF25BE">
        <w:rPr>
          <w:rFonts w:ascii="GHEA Grapalat" w:hAnsi="GHEA Grapalat" w:cs="Sylfaen"/>
          <w:vertAlign w:val="superscript"/>
          <w:lang w:val="hy-AM"/>
        </w:rPr>
        <w:t>մասնակցի անվանումը</w:t>
      </w:r>
      <w:r w:rsidRPr="00FF25BE">
        <w:rPr>
          <w:rFonts w:ascii="GHEA Grapalat" w:hAnsi="GHEA Grapalat"/>
          <w:i/>
          <w:sz w:val="16"/>
          <w:vertAlign w:val="superscript"/>
          <w:lang w:val="hy-AM"/>
        </w:rPr>
        <w:tab/>
      </w:r>
    </w:p>
    <w:p w:rsidR="00B2572B" w:rsidRPr="00FF25BE" w:rsidRDefault="00B2572B" w:rsidP="00B2572B">
      <w:pPr>
        <w:spacing w:line="360" w:lineRule="auto"/>
        <w:jc w:val="both"/>
        <w:rPr>
          <w:rFonts w:ascii="GHEA Grapalat" w:hAnsi="GHEA Grapalat" w:cs="Arial"/>
          <w:sz w:val="20"/>
          <w:szCs w:val="20"/>
          <w:lang w:val="es-ES"/>
        </w:rPr>
      </w:pPr>
      <w:proofErr w:type="gramStart"/>
      <w:r w:rsidRPr="00FF25BE">
        <w:rPr>
          <w:rFonts w:ascii="GHEA Grapalat" w:hAnsi="GHEA Grapalat" w:cs="Arial"/>
          <w:sz w:val="20"/>
          <w:szCs w:val="20"/>
          <w:lang w:val="es-ES"/>
        </w:rPr>
        <w:t>բավարարում</w:t>
      </w:r>
      <w:proofErr w:type="gramEnd"/>
      <w:r w:rsidRPr="00FF25BE">
        <w:rPr>
          <w:rFonts w:ascii="GHEA Grapalat" w:hAnsi="GHEA Grapalat" w:cs="Arial"/>
          <w:sz w:val="20"/>
          <w:szCs w:val="20"/>
          <w:lang w:val="es-ES"/>
        </w:rPr>
        <w:t xml:space="preserve"> է «</w:t>
      </w:r>
      <w:r w:rsidR="00026D87" w:rsidRPr="00FF25BE">
        <w:rPr>
          <w:rFonts w:ascii="GHEA Grapalat" w:hAnsi="GHEA Grapalat" w:cs="Arial"/>
          <w:sz w:val="20"/>
          <w:szCs w:val="20"/>
          <w:lang w:val="hy-AM"/>
        </w:rPr>
        <w:t>ՔԵՆԴԼ</w:t>
      </w:r>
      <w:r w:rsidRPr="00FF25BE">
        <w:rPr>
          <w:rFonts w:ascii="GHEA Grapalat" w:hAnsi="GHEA Grapalat" w:cs="Arial"/>
          <w:sz w:val="20"/>
          <w:szCs w:val="20"/>
          <w:lang w:val="es-ES"/>
        </w:rPr>
        <w:t>-</w:t>
      </w:r>
      <w:r w:rsidR="006F01AF" w:rsidRPr="00FF25BE">
        <w:rPr>
          <w:rFonts w:ascii="GHEA Grapalat" w:hAnsi="GHEA Grapalat" w:cs="Arial"/>
          <w:sz w:val="20"/>
          <w:szCs w:val="20"/>
          <w:lang w:val="es-ES"/>
        </w:rPr>
        <w:t>ԳՀ</w:t>
      </w:r>
      <w:r w:rsidRPr="00FF25BE">
        <w:rPr>
          <w:rFonts w:ascii="GHEA Grapalat" w:hAnsi="GHEA Grapalat" w:cs="Arial"/>
          <w:sz w:val="20"/>
          <w:szCs w:val="20"/>
          <w:lang w:val="es-ES"/>
        </w:rPr>
        <w:t>ԱՊՁԲ</w:t>
      </w:r>
      <w:r w:rsidR="00501922" w:rsidRPr="00FF25BE">
        <w:rPr>
          <w:rFonts w:ascii="GHEA Grapalat" w:hAnsi="GHEA Grapalat" w:cs="Arial"/>
          <w:sz w:val="20"/>
          <w:szCs w:val="20"/>
          <w:lang w:val="es-ES"/>
        </w:rPr>
        <w:t>-</w:t>
      </w:r>
      <w:r w:rsidR="00157335" w:rsidRPr="00FF25BE">
        <w:rPr>
          <w:rFonts w:ascii="GHEA Grapalat" w:hAnsi="GHEA Grapalat" w:cs="Arial"/>
          <w:sz w:val="20"/>
          <w:szCs w:val="20"/>
          <w:lang w:val="es-ES"/>
        </w:rPr>
        <w:t>18/4</w:t>
      </w:r>
      <w:r w:rsidR="005B4E6F" w:rsidRPr="00FF25BE">
        <w:rPr>
          <w:rFonts w:ascii="GHEA Grapalat" w:hAnsi="GHEA Grapalat" w:cs="Arial"/>
          <w:sz w:val="20"/>
          <w:szCs w:val="20"/>
          <w:lang w:val="es-ES"/>
        </w:rPr>
        <w:t>»</w:t>
      </w:r>
      <w:r w:rsidRPr="00FF25BE">
        <w:rPr>
          <w:rFonts w:ascii="GHEA Grapalat" w:hAnsi="GHEA Grapalat" w:cs="Arial"/>
          <w:sz w:val="20"/>
          <w:szCs w:val="20"/>
          <w:lang w:val="es-ES"/>
        </w:rPr>
        <w:t xml:space="preserve">  ծածկագրով </w:t>
      </w:r>
      <w:r w:rsidR="006F01AF" w:rsidRPr="00FF25BE">
        <w:rPr>
          <w:rFonts w:ascii="GHEA Grapalat" w:hAnsi="GHEA Grapalat" w:cs="Sylfaen"/>
          <w:sz w:val="20"/>
          <w:szCs w:val="20"/>
          <w:lang w:val="es-ES"/>
        </w:rPr>
        <w:t>գնանշման հարցման</w:t>
      </w:r>
      <w:r w:rsidRPr="00FF25BE">
        <w:rPr>
          <w:rFonts w:ascii="GHEA Grapalat" w:hAnsi="GHEA Grapalat" w:cs="Arial"/>
          <w:sz w:val="20"/>
          <w:szCs w:val="20"/>
          <w:lang w:val="es-ES"/>
        </w:rPr>
        <w:t xml:space="preserve"> հրավերով սահմանված մասնակցության իրավունքի պահանջներին:</w:t>
      </w:r>
    </w:p>
    <w:p w:rsidR="00B2572B" w:rsidRPr="00FF25BE" w:rsidRDefault="00B2572B" w:rsidP="00B2572B">
      <w:pPr>
        <w:jc w:val="both"/>
        <w:rPr>
          <w:rFonts w:ascii="GHEA Grapalat" w:hAnsi="GHEA Grapalat" w:cs="Arial"/>
          <w:sz w:val="20"/>
          <w:szCs w:val="20"/>
          <w:lang w:val="es-ES"/>
        </w:rPr>
      </w:pPr>
      <w:r w:rsidRPr="00FF25BE">
        <w:rPr>
          <w:rFonts w:ascii="GHEA Grapalat" w:hAnsi="GHEA Grapalat"/>
          <w:sz w:val="22"/>
          <w:szCs w:val="22"/>
          <w:lang w:val="es-ES"/>
        </w:rPr>
        <w:tab/>
      </w:r>
      <w:r w:rsidRPr="00FF25BE">
        <w:rPr>
          <w:rFonts w:ascii="GHEA Grapalat" w:hAnsi="GHEA Grapalat" w:cs="Arial"/>
          <w:sz w:val="20"/>
          <w:szCs w:val="20"/>
          <w:lang w:val="es-ES"/>
        </w:rPr>
        <w:t xml:space="preserve">Միաժամանակ </w:t>
      </w:r>
      <w:r w:rsidRPr="00FF25BE">
        <w:rPr>
          <w:rFonts w:ascii="GHEA Grapalat" w:hAnsi="GHEA Grapalat"/>
          <w:vertAlign w:val="superscript"/>
          <w:lang w:val="hy-AM"/>
        </w:rPr>
        <w:t xml:space="preserve"> </w:t>
      </w:r>
      <w:r w:rsidRPr="00FF25BE">
        <w:rPr>
          <w:rFonts w:ascii="GHEA Grapalat" w:hAnsi="GHEA Grapalat"/>
          <w:u w:val="single"/>
          <w:lang w:val="hy-AM"/>
        </w:rPr>
        <w:t xml:space="preserve"> </w:t>
      </w:r>
      <w:r w:rsidRPr="00FF25BE">
        <w:rPr>
          <w:rFonts w:ascii="GHEA Grapalat" w:hAnsi="GHEA Grapalat"/>
          <w:u w:val="single"/>
          <w:lang w:val="es-ES"/>
        </w:rPr>
        <w:tab/>
      </w:r>
      <w:r w:rsidRPr="00FF25BE">
        <w:rPr>
          <w:rFonts w:ascii="GHEA Grapalat" w:hAnsi="GHEA Grapalat"/>
          <w:u w:val="single"/>
          <w:lang w:val="es-ES"/>
        </w:rPr>
        <w:tab/>
      </w:r>
      <w:r w:rsidRPr="00FF25BE">
        <w:rPr>
          <w:rFonts w:ascii="GHEA Grapalat" w:hAnsi="GHEA Grapalat"/>
          <w:u w:val="single"/>
          <w:lang w:val="es-ES"/>
        </w:rPr>
        <w:tab/>
      </w:r>
      <w:r w:rsidRPr="00FF25BE">
        <w:rPr>
          <w:rFonts w:ascii="GHEA Grapalat" w:hAnsi="GHEA Grapalat"/>
          <w:u w:val="single"/>
          <w:lang w:val="hy-AM"/>
        </w:rPr>
        <w:t xml:space="preserve">                   </w:t>
      </w:r>
      <w:r w:rsidRPr="00FF25BE">
        <w:rPr>
          <w:rFonts w:ascii="GHEA Grapalat" w:hAnsi="GHEA Grapalat"/>
          <w:u w:val="single"/>
          <w:lang w:val="es-ES"/>
        </w:rPr>
        <w:tab/>
      </w:r>
      <w:r w:rsidRPr="00FF25BE">
        <w:rPr>
          <w:rFonts w:ascii="GHEA Grapalat" w:hAnsi="GHEA Grapalat"/>
          <w:u w:val="single"/>
          <w:lang w:val="es-ES"/>
        </w:rPr>
        <w:tab/>
      </w:r>
      <w:r w:rsidRPr="00FF25BE">
        <w:rPr>
          <w:rFonts w:ascii="GHEA Grapalat" w:hAnsi="GHEA Grapalat"/>
          <w:u w:val="single"/>
          <w:lang w:val="es-ES"/>
        </w:rPr>
        <w:tab/>
      </w:r>
      <w:r w:rsidRPr="00FF25BE">
        <w:rPr>
          <w:rFonts w:ascii="GHEA Grapalat" w:hAnsi="GHEA Grapalat"/>
          <w:u w:val="single"/>
          <w:lang w:val="es-ES"/>
        </w:rPr>
        <w:tab/>
      </w:r>
      <w:r w:rsidRPr="00FF25BE">
        <w:rPr>
          <w:rFonts w:ascii="GHEA Grapalat" w:hAnsi="GHEA Grapalat"/>
          <w:u w:val="single"/>
          <w:lang w:val="hy-AM"/>
        </w:rPr>
        <w:t xml:space="preserve">                 </w:t>
      </w:r>
      <w:r w:rsidRPr="00FF25BE">
        <w:rPr>
          <w:rFonts w:ascii="GHEA Grapalat" w:hAnsi="GHEA Grapalat"/>
          <w:u w:val="single"/>
          <w:lang w:val="es-ES"/>
        </w:rPr>
        <w:t xml:space="preserve">    </w:t>
      </w:r>
      <w:r w:rsidRPr="00FF25BE">
        <w:rPr>
          <w:rFonts w:ascii="GHEA Grapalat" w:hAnsi="GHEA Grapalat"/>
          <w:u w:val="single"/>
          <w:lang w:val="hy-AM"/>
        </w:rPr>
        <w:t xml:space="preserve">     </w:t>
      </w:r>
      <w:r w:rsidRPr="00FF25BE">
        <w:rPr>
          <w:rFonts w:ascii="GHEA Grapalat" w:hAnsi="GHEA Grapalat" w:cs="Arial"/>
          <w:sz w:val="20"/>
          <w:szCs w:val="20"/>
          <w:lang w:val="es-ES"/>
        </w:rPr>
        <w:t xml:space="preserve"> -ն  </w:t>
      </w:r>
    </w:p>
    <w:p w:rsidR="00B2572B" w:rsidRPr="00FF25BE" w:rsidRDefault="00B2572B" w:rsidP="00B2572B">
      <w:pPr>
        <w:jc w:val="both"/>
        <w:rPr>
          <w:rFonts w:ascii="GHEA Grapalat" w:hAnsi="GHEA Grapalat" w:cs="Arial"/>
          <w:sz w:val="20"/>
          <w:szCs w:val="20"/>
          <w:lang w:val="es-ES"/>
        </w:rPr>
      </w:pPr>
      <w:r w:rsidRPr="00FF25BE">
        <w:rPr>
          <w:rFonts w:ascii="GHEA Grapalat" w:hAnsi="GHEA Grapalat" w:cs="Sylfaen"/>
          <w:vertAlign w:val="superscript"/>
          <w:lang w:val="es-ES"/>
        </w:rPr>
        <w:tab/>
      </w:r>
      <w:r w:rsidRPr="00FF25BE">
        <w:rPr>
          <w:rFonts w:ascii="GHEA Grapalat" w:hAnsi="GHEA Grapalat" w:cs="Sylfaen"/>
          <w:vertAlign w:val="superscript"/>
          <w:lang w:val="es-ES"/>
        </w:rPr>
        <w:tab/>
      </w:r>
      <w:r w:rsidRPr="00FF25BE">
        <w:rPr>
          <w:rFonts w:ascii="GHEA Grapalat" w:hAnsi="GHEA Grapalat" w:cs="Sylfaen"/>
          <w:vertAlign w:val="superscript"/>
          <w:lang w:val="es-ES"/>
        </w:rPr>
        <w:tab/>
      </w:r>
      <w:r w:rsidRPr="00FF25BE">
        <w:rPr>
          <w:rFonts w:ascii="GHEA Grapalat" w:hAnsi="GHEA Grapalat" w:cs="Sylfaen"/>
          <w:vertAlign w:val="superscript"/>
          <w:lang w:val="es-ES"/>
        </w:rPr>
        <w:tab/>
      </w:r>
      <w:r w:rsidRPr="00FF25BE">
        <w:rPr>
          <w:rFonts w:ascii="GHEA Grapalat" w:hAnsi="GHEA Grapalat" w:cs="Sylfaen"/>
          <w:vertAlign w:val="superscript"/>
          <w:lang w:val="es-ES"/>
        </w:rPr>
        <w:tab/>
        <w:t xml:space="preserve">            </w:t>
      </w:r>
      <w:r w:rsidRPr="00FF25BE">
        <w:rPr>
          <w:rFonts w:ascii="GHEA Grapalat" w:hAnsi="GHEA Grapalat" w:cs="Sylfaen"/>
          <w:vertAlign w:val="superscript"/>
          <w:lang w:val="hy-AM"/>
        </w:rPr>
        <w:t>մասնակցի</w:t>
      </w:r>
      <w:r w:rsidRPr="00FF25BE">
        <w:rPr>
          <w:rFonts w:ascii="GHEA Grapalat" w:hAnsi="GHEA Grapalat" w:cs="Arial"/>
          <w:vertAlign w:val="superscript"/>
          <w:lang w:val="hy-AM"/>
        </w:rPr>
        <w:t xml:space="preserve"> </w:t>
      </w:r>
      <w:r w:rsidRPr="00FF25BE">
        <w:rPr>
          <w:rFonts w:ascii="GHEA Grapalat" w:hAnsi="GHEA Grapalat" w:cs="Sylfaen"/>
          <w:vertAlign w:val="superscript"/>
          <w:lang w:val="hy-AM"/>
        </w:rPr>
        <w:t>անվանումը</w:t>
      </w:r>
    </w:p>
    <w:p w:rsidR="00B2572B" w:rsidRPr="00FF25BE" w:rsidRDefault="00B2572B" w:rsidP="00B2572B">
      <w:pPr>
        <w:spacing w:line="360" w:lineRule="auto"/>
        <w:jc w:val="both"/>
        <w:rPr>
          <w:rFonts w:ascii="GHEA Grapalat" w:hAnsi="GHEA Grapalat" w:cs="Arial"/>
          <w:sz w:val="22"/>
          <w:szCs w:val="22"/>
          <w:lang w:val="es-ES"/>
        </w:rPr>
      </w:pPr>
      <w:r w:rsidRPr="00FF25BE">
        <w:rPr>
          <w:rFonts w:ascii="GHEA Grapalat" w:hAnsi="GHEA Grapalat" w:cs="Arial"/>
          <w:sz w:val="20"/>
          <w:szCs w:val="20"/>
          <w:lang w:val="es-ES"/>
        </w:rPr>
        <w:tab/>
        <w:t>1) հայտնում և հավաստում է, որ</w:t>
      </w:r>
      <w:r w:rsidRPr="00FF25BE">
        <w:rPr>
          <w:rFonts w:ascii="GHEA Grapalat" w:hAnsi="GHEA Grapalat"/>
          <w:sz w:val="22"/>
          <w:szCs w:val="22"/>
          <w:vertAlign w:val="superscript"/>
          <w:lang w:val="hy-AM"/>
        </w:rPr>
        <w:t xml:space="preserve"> </w:t>
      </w:r>
      <w:r w:rsidR="00B356B6" w:rsidRPr="00FF25BE">
        <w:rPr>
          <w:rFonts w:ascii="GHEA Grapalat" w:hAnsi="GHEA Grapalat" w:cs="Arial"/>
          <w:sz w:val="20"/>
          <w:szCs w:val="20"/>
          <w:lang w:val="es-ES"/>
        </w:rPr>
        <w:t>«</w:t>
      </w:r>
      <w:r w:rsidR="00026D87" w:rsidRPr="00FF25BE">
        <w:rPr>
          <w:rFonts w:ascii="GHEA Grapalat" w:hAnsi="GHEA Grapalat" w:cs="Arial"/>
          <w:sz w:val="20"/>
          <w:szCs w:val="20"/>
          <w:lang w:val="hy-AM"/>
        </w:rPr>
        <w:t>ՔԵՆԴԼ</w:t>
      </w:r>
      <w:r w:rsidR="00B356B6" w:rsidRPr="00FF25BE">
        <w:rPr>
          <w:rFonts w:ascii="GHEA Grapalat" w:hAnsi="GHEA Grapalat" w:cs="Arial"/>
          <w:sz w:val="20"/>
          <w:szCs w:val="20"/>
          <w:lang w:val="es-ES"/>
        </w:rPr>
        <w:t>-ԳՀԱՊՁԲ</w:t>
      </w:r>
      <w:r w:rsidR="00501922" w:rsidRPr="00FF25BE">
        <w:rPr>
          <w:rFonts w:ascii="GHEA Grapalat" w:hAnsi="GHEA Grapalat" w:cs="Arial"/>
          <w:sz w:val="20"/>
          <w:szCs w:val="20"/>
          <w:lang w:val="es-ES"/>
        </w:rPr>
        <w:t>-</w:t>
      </w:r>
      <w:r w:rsidR="00157335" w:rsidRPr="00FF25BE">
        <w:rPr>
          <w:rFonts w:ascii="GHEA Grapalat" w:hAnsi="GHEA Grapalat" w:cs="Arial"/>
          <w:sz w:val="20"/>
          <w:szCs w:val="20"/>
          <w:lang w:val="es-ES"/>
        </w:rPr>
        <w:t>18/4</w:t>
      </w:r>
      <w:r w:rsidR="00B356B6" w:rsidRPr="00FF25BE">
        <w:rPr>
          <w:rFonts w:ascii="GHEA Grapalat" w:hAnsi="GHEA Grapalat" w:cs="Arial"/>
          <w:sz w:val="20"/>
          <w:szCs w:val="20"/>
          <w:lang w:val="es-ES"/>
        </w:rPr>
        <w:t xml:space="preserve">» </w:t>
      </w:r>
      <w:r w:rsidRPr="00FF25BE">
        <w:rPr>
          <w:rFonts w:ascii="GHEA Grapalat" w:hAnsi="GHEA Grapalat" w:cs="Arial"/>
          <w:sz w:val="20"/>
          <w:szCs w:val="20"/>
          <w:lang w:val="es-ES"/>
        </w:rPr>
        <w:t xml:space="preserve">ծածկագրով </w:t>
      </w:r>
      <w:r w:rsidR="006F01AF" w:rsidRPr="00FF25BE">
        <w:rPr>
          <w:rFonts w:ascii="GHEA Grapalat" w:hAnsi="GHEA Grapalat" w:cs="Sylfaen"/>
          <w:sz w:val="20"/>
          <w:szCs w:val="20"/>
          <w:lang w:val="es-ES"/>
        </w:rPr>
        <w:t>գնանշման հարցմանը</w:t>
      </w:r>
      <w:r w:rsidRPr="00FF25BE">
        <w:rPr>
          <w:rFonts w:ascii="GHEA Grapalat" w:hAnsi="GHEA Grapalat" w:cs="Arial"/>
          <w:sz w:val="20"/>
          <w:szCs w:val="20"/>
          <w:lang w:val="es-ES"/>
        </w:rPr>
        <w:t xml:space="preserve"> մասնակցելու շրջանակում`</w:t>
      </w:r>
      <w:r w:rsidRPr="00FF25BE">
        <w:rPr>
          <w:rFonts w:ascii="GHEA Grapalat" w:hAnsi="GHEA Grapalat" w:cs="Sylfaen"/>
          <w:sz w:val="22"/>
          <w:szCs w:val="22"/>
          <w:lang w:val="es-ES"/>
        </w:rPr>
        <w:t xml:space="preserve">  </w:t>
      </w:r>
    </w:p>
    <w:p w:rsidR="00B2572B" w:rsidRPr="00FF25BE" w:rsidRDefault="00B2572B" w:rsidP="00B2572B">
      <w:pPr>
        <w:spacing w:line="360" w:lineRule="auto"/>
        <w:jc w:val="both"/>
        <w:rPr>
          <w:rFonts w:ascii="GHEA Grapalat" w:hAnsi="GHEA Grapalat" w:cs="Arial"/>
          <w:sz w:val="20"/>
          <w:szCs w:val="20"/>
          <w:lang w:val="es-ES"/>
        </w:rPr>
      </w:pPr>
      <w:r w:rsidRPr="00FF25B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FF25BE" w:rsidRDefault="00BC0BAC" w:rsidP="00B2572B">
      <w:pPr>
        <w:ind w:firstLine="567"/>
        <w:jc w:val="both"/>
        <w:rPr>
          <w:rFonts w:ascii="GHEA Grapalat" w:hAnsi="GHEA Grapalat"/>
          <w:sz w:val="22"/>
          <w:szCs w:val="22"/>
          <w:lang w:val="es-ES"/>
        </w:rPr>
      </w:pPr>
      <w:r w:rsidRPr="00FF25BE">
        <w:rPr>
          <w:rFonts w:ascii="GHEA Grapalat" w:hAnsi="GHEA Grapalat" w:cs="Arial"/>
          <w:sz w:val="20"/>
          <w:szCs w:val="20"/>
          <w:lang w:val="es-ES"/>
        </w:rPr>
        <w:t xml:space="preserve"> </w:t>
      </w:r>
      <w:r w:rsidR="00B2572B" w:rsidRPr="00FF25BE">
        <w:rPr>
          <w:rFonts w:ascii="GHEA Grapalat" w:hAnsi="GHEA Grapalat" w:cs="Arial"/>
          <w:sz w:val="20"/>
          <w:szCs w:val="20"/>
          <w:lang w:val="es-ES"/>
        </w:rPr>
        <w:t xml:space="preserve">բ.  բացակայում է </w:t>
      </w:r>
      <w:r w:rsidR="006F01AF" w:rsidRPr="00FF25BE">
        <w:rPr>
          <w:rFonts w:ascii="GHEA Grapalat" w:hAnsi="GHEA Grapalat" w:cs="Sylfaen"/>
          <w:sz w:val="20"/>
          <w:szCs w:val="20"/>
          <w:lang w:val="es-ES"/>
        </w:rPr>
        <w:t>գնանշման հարցման</w:t>
      </w:r>
      <w:r w:rsidR="00B2572B" w:rsidRPr="00FF25BE">
        <w:rPr>
          <w:rFonts w:ascii="GHEA Grapalat" w:hAnsi="GHEA Grapalat" w:cs="Arial"/>
          <w:sz w:val="20"/>
          <w:szCs w:val="20"/>
          <w:lang w:val="es-ES"/>
        </w:rPr>
        <w:t xml:space="preserve"> հրավերով սահմանված`</w:t>
      </w:r>
      <w:r w:rsidR="00B2572B" w:rsidRPr="00FF25BE">
        <w:rPr>
          <w:rFonts w:ascii="GHEA Grapalat" w:hAnsi="GHEA Grapalat"/>
          <w:sz w:val="22"/>
          <w:szCs w:val="22"/>
          <w:lang w:val="es-ES"/>
        </w:rPr>
        <w:t xml:space="preserve"> </w:t>
      </w:r>
      <w:r w:rsidR="00B2572B" w:rsidRPr="00FF25BE">
        <w:rPr>
          <w:rFonts w:ascii="GHEA Grapalat" w:hAnsi="GHEA Grapalat"/>
          <w:sz w:val="22"/>
          <w:szCs w:val="22"/>
          <w:u w:val="single"/>
          <w:lang w:val="es-ES"/>
        </w:rPr>
        <w:tab/>
      </w:r>
      <w:r w:rsidR="00B2572B" w:rsidRPr="00FF25BE">
        <w:rPr>
          <w:rFonts w:ascii="GHEA Grapalat" w:hAnsi="GHEA Grapalat"/>
          <w:sz w:val="22"/>
          <w:szCs w:val="22"/>
          <w:u w:val="single"/>
          <w:lang w:val="es-ES"/>
        </w:rPr>
        <w:tab/>
      </w:r>
      <w:r w:rsidR="00B2572B" w:rsidRPr="00FF25BE">
        <w:rPr>
          <w:rFonts w:ascii="GHEA Grapalat" w:hAnsi="GHEA Grapalat"/>
          <w:sz w:val="22"/>
          <w:szCs w:val="22"/>
          <w:u w:val="single"/>
          <w:lang w:val="es-ES"/>
        </w:rPr>
        <w:tab/>
        <w:t xml:space="preserve">                   </w:t>
      </w:r>
      <w:r w:rsidR="00B2572B" w:rsidRPr="00FF25BE">
        <w:rPr>
          <w:rFonts w:ascii="GHEA Grapalat" w:hAnsi="GHEA Grapalat" w:cs="Arial"/>
          <w:sz w:val="20"/>
          <w:szCs w:val="20"/>
          <w:lang w:val="es-ES"/>
        </w:rPr>
        <w:t>-ին</w:t>
      </w:r>
      <w:r w:rsidR="00B2572B" w:rsidRPr="00FF25BE">
        <w:rPr>
          <w:rFonts w:ascii="GHEA Grapalat" w:hAnsi="GHEA Grapalat"/>
          <w:sz w:val="22"/>
          <w:szCs w:val="22"/>
          <w:lang w:val="es-ES"/>
        </w:rPr>
        <w:t xml:space="preserve"> </w:t>
      </w:r>
    </w:p>
    <w:p w:rsidR="00B2572B" w:rsidRPr="00FF25BE" w:rsidRDefault="00B2572B" w:rsidP="00B2572B">
      <w:pPr>
        <w:jc w:val="both"/>
        <w:rPr>
          <w:rFonts w:ascii="GHEA Grapalat" w:hAnsi="GHEA Grapalat" w:cs="Arial"/>
          <w:vertAlign w:val="superscript"/>
          <w:lang w:val="hy-AM"/>
        </w:rPr>
      </w:pPr>
      <w:r w:rsidRPr="00FF25BE">
        <w:rPr>
          <w:rFonts w:ascii="GHEA Grapalat" w:hAnsi="GHEA Grapalat"/>
          <w:vertAlign w:val="superscript"/>
          <w:lang w:val="es-ES"/>
        </w:rPr>
        <w:t xml:space="preserve"> </w:t>
      </w:r>
      <w:r w:rsidRPr="00FF25BE">
        <w:rPr>
          <w:rFonts w:ascii="GHEA Grapalat" w:hAnsi="GHEA Grapalat"/>
          <w:vertAlign w:val="superscript"/>
          <w:lang w:val="es-ES"/>
        </w:rPr>
        <w:tab/>
      </w:r>
      <w:r w:rsidRPr="00FF25BE">
        <w:rPr>
          <w:rFonts w:ascii="GHEA Grapalat" w:hAnsi="GHEA Grapalat"/>
          <w:vertAlign w:val="superscript"/>
          <w:lang w:val="es-ES"/>
        </w:rPr>
        <w:tab/>
      </w:r>
      <w:r w:rsidRPr="00FF25BE">
        <w:rPr>
          <w:rFonts w:ascii="GHEA Grapalat" w:hAnsi="GHEA Grapalat"/>
          <w:vertAlign w:val="superscript"/>
          <w:lang w:val="es-ES"/>
        </w:rPr>
        <w:tab/>
      </w:r>
      <w:r w:rsidRPr="00FF25BE">
        <w:rPr>
          <w:rFonts w:ascii="GHEA Grapalat" w:hAnsi="GHEA Grapalat"/>
          <w:vertAlign w:val="superscript"/>
          <w:lang w:val="es-ES"/>
        </w:rPr>
        <w:tab/>
      </w:r>
      <w:r w:rsidRPr="00FF25BE">
        <w:rPr>
          <w:rFonts w:ascii="GHEA Grapalat" w:hAnsi="GHEA Grapalat"/>
          <w:vertAlign w:val="superscript"/>
          <w:lang w:val="es-ES"/>
        </w:rPr>
        <w:tab/>
      </w:r>
      <w:r w:rsidRPr="00FF25BE">
        <w:rPr>
          <w:rFonts w:ascii="GHEA Grapalat" w:hAnsi="GHEA Grapalat"/>
          <w:vertAlign w:val="superscript"/>
          <w:lang w:val="es-ES"/>
        </w:rPr>
        <w:tab/>
      </w:r>
      <w:r w:rsidRPr="00FF25BE">
        <w:rPr>
          <w:rFonts w:ascii="GHEA Grapalat" w:hAnsi="GHEA Grapalat"/>
          <w:vertAlign w:val="superscript"/>
          <w:lang w:val="es-ES"/>
        </w:rPr>
        <w:tab/>
      </w:r>
      <w:r w:rsidRPr="00FF25BE">
        <w:rPr>
          <w:rFonts w:ascii="GHEA Grapalat" w:hAnsi="GHEA Grapalat"/>
          <w:vertAlign w:val="superscript"/>
          <w:lang w:val="es-ES"/>
        </w:rPr>
        <w:tab/>
      </w:r>
      <w:r w:rsidRPr="00FF25BE">
        <w:rPr>
          <w:rFonts w:ascii="GHEA Grapalat" w:hAnsi="GHEA Grapalat"/>
          <w:vertAlign w:val="superscript"/>
          <w:lang w:val="es-ES"/>
        </w:rPr>
        <w:tab/>
      </w:r>
      <w:r w:rsidRPr="00FF25BE">
        <w:rPr>
          <w:rFonts w:ascii="GHEA Grapalat" w:hAnsi="GHEA Grapalat"/>
          <w:vertAlign w:val="superscript"/>
          <w:lang w:val="es-ES"/>
        </w:rPr>
        <w:tab/>
        <w:t xml:space="preserve"> </w:t>
      </w:r>
      <w:r w:rsidRPr="00FF25BE">
        <w:rPr>
          <w:rFonts w:ascii="GHEA Grapalat" w:hAnsi="GHEA Grapalat" w:cs="Sylfaen"/>
          <w:vertAlign w:val="superscript"/>
          <w:lang w:val="hy-AM"/>
        </w:rPr>
        <w:t>մասնակցի</w:t>
      </w:r>
      <w:r w:rsidRPr="00FF25BE">
        <w:rPr>
          <w:rFonts w:ascii="GHEA Grapalat" w:hAnsi="GHEA Grapalat" w:cs="Arial"/>
          <w:vertAlign w:val="superscript"/>
          <w:lang w:val="hy-AM"/>
        </w:rPr>
        <w:t xml:space="preserve"> </w:t>
      </w:r>
      <w:r w:rsidRPr="00FF25BE">
        <w:rPr>
          <w:rFonts w:ascii="GHEA Grapalat" w:hAnsi="GHEA Grapalat" w:cs="Sylfaen"/>
          <w:vertAlign w:val="superscript"/>
          <w:lang w:val="hy-AM"/>
        </w:rPr>
        <w:t>անվանումը</w:t>
      </w:r>
      <w:r w:rsidRPr="00FF25BE">
        <w:rPr>
          <w:rFonts w:ascii="GHEA Grapalat" w:hAnsi="GHEA Grapalat" w:cs="Arial"/>
          <w:vertAlign w:val="superscript"/>
          <w:lang w:val="hy-AM"/>
        </w:rPr>
        <w:t xml:space="preserve"> </w:t>
      </w:r>
    </w:p>
    <w:p w:rsidR="00B2572B" w:rsidRPr="00FF25BE" w:rsidRDefault="00B2572B" w:rsidP="00B2572B">
      <w:pPr>
        <w:jc w:val="both"/>
        <w:rPr>
          <w:rFonts w:ascii="GHEA Grapalat" w:hAnsi="GHEA Grapalat"/>
          <w:sz w:val="22"/>
          <w:szCs w:val="22"/>
          <w:u w:val="single"/>
          <w:lang w:val="es-ES"/>
        </w:rPr>
      </w:pPr>
      <w:proofErr w:type="gramStart"/>
      <w:r w:rsidRPr="00FF25BE">
        <w:rPr>
          <w:rFonts w:ascii="GHEA Grapalat" w:hAnsi="GHEA Grapalat" w:cs="Arial"/>
          <w:sz w:val="20"/>
          <w:szCs w:val="20"/>
          <w:lang w:val="es-ES"/>
        </w:rPr>
        <w:t>փոխկապակցված</w:t>
      </w:r>
      <w:proofErr w:type="gramEnd"/>
      <w:r w:rsidRPr="00FF25BE">
        <w:rPr>
          <w:rFonts w:ascii="GHEA Grapalat" w:hAnsi="GHEA Grapalat" w:cs="Arial"/>
          <w:sz w:val="20"/>
          <w:szCs w:val="20"/>
          <w:lang w:val="es-ES"/>
        </w:rPr>
        <w:t xml:space="preserve"> անձանց և (կամ)</w:t>
      </w:r>
      <w:r w:rsidRPr="00FF25BE">
        <w:rPr>
          <w:rFonts w:ascii="GHEA Grapalat" w:hAnsi="GHEA Grapalat"/>
          <w:sz w:val="22"/>
          <w:szCs w:val="22"/>
          <w:lang w:val="es-ES"/>
        </w:rPr>
        <w:t xml:space="preserve"> </w:t>
      </w:r>
      <w:r w:rsidRPr="00FF25BE">
        <w:rPr>
          <w:rFonts w:ascii="GHEA Grapalat" w:hAnsi="GHEA Grapalat"/>
          <w:sz w:val="22"/>
          <w:szCs w:val="22"/>
          <w:u w:val="single"/>
          <w:lang w:val="es-ES"/>
        </w:rPr>
        <w:tab/>
      </w:r>
      <w:r w:rsidRPr="00FF25BE">
        <w:rPr>
          <w:rFonts w:ascii="GHEA Grapalat" w:hAnsi="GHEA Grapalat"/>
          <w:sz w:val="22"/>
          <w:szCs w:val="22"/>
          <w:u w:val="single"/>
          <w:lang w:val="es-ES"/>
        </w:rPr>
        <w:tab/>
      </w:r>
      <w:r w:rsidRPr="00FF25BE">
        <w:rPr>
          <w:rFonts w:ascii="GHEA Grapalat" w:hAnsi="GHEA Grapalat"/>
          <w:sz w:val="22"/>
          <w:szCs w:val="22"/>
          <w:u w:val="single"/>
          <w:lang w:val="es-ES"/>
        </w:rPr>
        <w:tab/>
      </w:r>
      <w:r w:rsidRPr="00FF25BE">
        <w:rPr>
          <w:rFonts w:ascii="GHEA Grapalat" w:hAnsi="GHEA Grapalat"/>
          <w:sz w:val="22"/>
          <w:szCs w:val="22"/>
          <w:u w:val="single"/>
          <w:lang w:val="es-ES"/>
        </w:rPr>
        <w:tab/>
        <w:t xml:space="preserve">    </w:t>
      </w:r>
      <w:r w:rsidRPr="00FF25BE">
        <w:rPr>
          <w:rFonts w:ascii="GHEA Grapalat" w:hAnsi="GHEA Grapalat"/>
          <w:sz w:val="22"/>
          <w:szCs w:val="22"/>
          <w:u w:val="single"/>
          <w:lang w:val="es-ES"/>
        </w:rPr>
        <w:tab/>
      </w:r>
      <w:r w:rsidRPr="00FF25BE">
        <w:rPr>
          <w:rFonts w:ascii="GHEA Grapalat" w:hAnsi="GHEA Grapalat"/>
          <w:sz w:val="22"/>
          <w:szCs w:val="22"/>
          <w:u w:val="single"/>
          <w:lang w:val="es-ES"/>
        </w:rPr>
        <w:tab/>
      </w:r>
      <w:r w:rsidRPr="00FF25BE">
        <w:rPr>
          <w:rFonts w:ascii="GHEA Grapalat" w:hAnsi="GHEA Grapalat"/>
          <w:sz w:val="22"/>
          <w:szCs w:val="22"/>
          <w:u w:val="single"/>
          <w:lang w:val="es-ES"/>
        </w:rPr>
        <w:tab/>
      </w:r>
      <w:r w:rsidRPr="00FF25BE">
        <w:rPr>
          <w:rFonts w:ascii="GHEA Grapalat" w:hAnsi="GHEA Grapalat"/>
          <w:sz w:val="22"/>
          <w:szCs w:val="22"/>
          <w:u w:val="single"/>
          <w:lang w:val="es-ES"/>
        </w:rPr>
        <w:tab/>
        <w:t xml:space="preserve">                    </w:t>
      </w:r>
      <w:r w:rsidRPr="00FF25BE">
        <w:rPr>
          <w:rFonts w:ascii="GHEA Grapalat" w:hAnsi="GHEA Grapalat" w:cs="Arial"/>
          <w:sz w:val="20"/>
          <w:szCs w:val="20"/>
          <w:lang w:val="es-ES"/>
        </w:rPr>
        <w:t>-ի</w:t>
      </w:r>
      <w:r w:rsidRPr="00FF25BE">
        <w:rPr>
          <w:rFonts w:ascii="GHEA Grapalat" w:hAnsi="GHEA Grapalat"/>
          <w:sz w:val="22"/>
          <w:szCs w:val="22"/>
          <w:u w:val="single"/>
          <w:lang w:val="es-ES"/>
        </w:rPr>
        <w:t xml:space="preserve">  </w:t>
      </w:r>
    </w:p>
    <w:p w:rsidR="00B2572B" w:rsidRPr="00FF25BE" w:rsidRDefault="00B2572B" w:rsidP="00B2572B">
      <w:pPr>
        <w:jc w:val="both"/>
        <w:rPr>
          <w:rFonts w:ascii="GHEA Grapalat" w:hAnsi="GHEA Grapalat"/>
          <w:sz w:val="22"/>
          <w:szCs w:val="22"/>
          <w:u w:val="single"/>
          <w:lang w:val="es-ES"/>
        </w:rPr>
      </w:pPr>
      <w:r w:rsidRPr="00FF25BE">
        <w:rPr>
          <w:rFonts w:ascii="GHEA Grapalat" w:hAnsi="GHEA Grapalat" w:cs="Sylfaen"/>
          <w:vertAlign w:val="superscript"/>
          <w:lang w:val="es-ES"/>
        </w:rPr>
        <w:tab/>
      </w:r>
      <w:r w:rsidRPr="00FF25BE">
        <w:rPr>
          <w:rFonts w:ascii="GHEA Grapalat" w:hAnsi="GHEA Grapalat" w:cs="Sylfaen"/>
          <w:vertAlign w:val="superscript"/>
          <w:lang w:val="es-ES"/>
        </w:rPr>
        <w:tab/>
      </w:r>
      <w:r w:rsidRPr="00FF25BE">
        <w:rPr>
          <w:rFonts w:ascii="GHEA Grapalat" w:hAnsi="GHEA Grapalat" w:cs="Sylfaen"/>
          <w:vertAlign w:val="superscript"/>
          <w:lang w:val="es-ES"/>
        </w:rPr>
        <w:tab/>
      </w:r>
      <w:r w:rsidRPr="00FF25BE">
        <w:rPr>
          <w:rFonts w:ascii="GHEA Grapalat" w:hAnsi="GHEA Grapalat" w:cs="Sylfaen"/>
          <w:vertAlign w:val="superscript"/>
          <w:lang w:val="es-ES"/>
        </w:rPr>
        <w:tab/>
      </w:r>
      <w:r w:rsidRPr="00FF25BE">
        <w:rPr>
          <w:rFonts w:ascii="GHEA Grapalat" w:hAnsi="GHEA Grapalat" w:cs="Sylfaen"/>
          <w:vertAlign w:val="superscript"/>
          <w:lang w:val="es-ES"/>
        </w:rPr>
        <w:tab/>
      </w:r>
      <w:r w:rsidRPr="00FF25BE">
        <w:rPr>
          <w:rFonts w:ascii="GHEA Grapalat" w:hAnsi="GHEA Grapalat" w:cs="Sylfaen"/>
          <w:vertAlign w:val="superscript"/>
          <w:lang w:val="es-ES"/>
        </w:rPr>
        <w:tab/>
      </w:r>
      <w:r w:rsidRPr="00FF25BE">
        <w:rPr>
          <w:rFonts w:ascii="GHEA Grapalat" w:hAnsi="GHEA Grapalat" w:cs="Sylfaen"/>
          <w:vertAlign w:val="superscript"/>
          <w:lang w:val="es-ES"/>
        </w:rPr>
        <w:tab/>
      </w:r>
      <w:r w:rsidRPr="00FF25BE">
        <w:rPr>
          <w:rFonts w:ascii="GHEA Grapalat" w:hAnsi="GHEA Grapalat" w:cs="Sylfaen"/>
          <w:vertAlign w:val="superscript"/>
          <w:lang w:val="es-ES"/>
        </w:rPr>
        <w:tab/>
      </w:r>
      <w:r w:rsidRPr="00FF25BE">
        <w:rPr>
          <w:rFonts w:ascii="GHEA Grapalat" w:hAnsi="GHEA Grapalat" w:cs="Sylfaen"/>
          <w:vertAlign w:val="superscript"/>
          <w:lang w:val="es-ES"/>
        </w:rPr>
        <w:tab/>
      </w:r>
      <w:r w:rsidRPr="00FF25BE">
        <w:rPr>
          <w:rFonts w:ascii="GHEA Grapalat" w:hAnsi="GHEA Grapalat" w:cs="Sylfaen"/>
          <w:vertAlign w:val="superscript"/>
          <w:lang w:val="hy-AM"/>
        </w:rPr>
        <w:t>մասնակցի</w:t>
      </w:r>
      <w:r w:rsidRPr="00FF25BE">
        <w:rPr>
          <w:rFonts w:ascii="GHEA Grapalat" w:hAnsi="GHEA Grapalat" w:cs="Arial"/>
          <w:vertAlign w:val="superscript"/>
          <w:lang w:val="hy-AM"/>
        </w:rPr>
        <w:t xml:space="preserve"> </w:t>
      </w:r>
      <w:r w:rsidRPr="00FF25BE">
        <w:rPr>
          <w:rFonts w:ascii="GHEA Grapalat" w:hAnsi="GHEA Grapalat" w:cs="Sylfaen"/>
          <w:vertAlign w:val="superscript"/>
          <w:lang w:val="hy-AM"/>
        </w:rPr>
        <w:t>անվանումը</w:t>
      </w:r>
    </w:p>
    <w:p w:rsidR="00B2572B" w:rsidRPr="00FF25BE" w:rsidRDefault="00B2572B" w:rsidP="00B2572B">
      <w:pPr>
        <w:jc w:val="both"/>
        <w:rPr>
          <w:rFonts w:ascii="GHEA Grapalat" w:hAnsi="GHEA Grapalat"/>
          <w:sz w:val="22"/>
          <w:szCs w:val="22"/>
          <w:u w:val="single"/>
          <w:lang w:val="es-ES"/>
        </w:rPr>
      </w:pPr>
      <w:proofErr w:type="gramStart"/>
      <w:r w:rsidRPr="00FF25BE">
        <w:rPr>
          <w:rFonts w:ascii="GHEA Grapalat" w:hAnsi="GHEA Grapalat" w:cs="Arial"/>
          <w:sz w:val="20"/>
          <w:szCs w:val="20"/>
          <w:lang w:val="es-ES"/>
        </w:rPr>
        <w:t>կողմից</w:t>
      </w:r>
      <w:proofErr w:type="gramEnd"/>
      <w:r w:rsidRPr="00FF25BE">
        <w:rPr>
          <w:rFonts w:ascii="GHEA Grapalat" w:hAnsi="GHEA Grapalat" w:cs="Arial"/>
          <w:sz w:val="20"/>
          <w:szCs w:val="20"/>
          <w:lang w:val="es-ES"/>
        </w:rPr>
        <w:t xml:space="preserve"> հիմնադրված կամ ավելի քան հիսուն տոկոս</w:t>
      </w:r>
      <w:r w:rsidRPr="00FF25BE">
        <w:rPr>
          <w:rFonts w:ascii="GHEA Grapalat" w:hAnsi="GHEA Grapalat"/>
          <w:sz w:val="22"/>
          <w:szCs w:val="22"/>
          <w:lang w:val="es-ES"/>
        </w:rPr>
        <w:t xml:space="preserve"> </w:t>
      </w:r>
      <w:r w:rsidRPr="00FF25BE">
        <w:rPr>
          <w:rFonts w:ascii="GHEA Grapalat" w:hAnsi="GHEA Grapalat"/>
          <w:sz w:val="22"/>
          <w:szCs w:val="22"/>
          <w:u w:val="single"/>
          <w:lang w:val="es-ES"/>
        </w:rPr>
        <w:tab/>
      </w:r>
      <w:r w:rsidRPr="00FF25BE">
        <w:rPr>
          <w:rFonts w:ascii="GHEA Grapalat" w:hAnsi="GHEA Grapalat"/>
          <w:sz w:val="22"/>
          <w:szCs w:val="22"/>
          <w:u w:val="single"/>
          <w:lang w:val="es-ES"/>
        </w:rPr>
        <w:tab/>
      </w:r>
      <w:r w:rsidRPr="00FF25BE">
        <w:rPr>
          <w:rFonts w:ascii="GHEA Grapalat" w:hAnsi="GHEA Grapalat"/>
          <w:sz w:val="22"/>
          <w:szCs w:val="22"/>
          <w:u w:val="single"/>
          <w:lang w:val="es-ES"/>
        </w:rPr>
        <w:tab/>
        <w:t xml:space="preserve">   </w:t>
      </w:r>
      <w:r w:rsidRPr="00FF25BE">
        <w:rPr>
          <w:rFonts w:ascii="GHEA Grapalat" w:hAnsi="GHEA Grapalat"/>
          <w:sz w:val="22"/>
          <w:szCs w:val="22"/>
          <w:u w:val="single"/>
          <w:lang w:val="es-ES"/>
        </w:rPr>
        <w:tab/>
      </w:r>
      <w:r w:rsidRPr="00FF25BE">
        <w:rPr>
          <w:rFonts w:ascii="GHEA Grapalat" w:hAnsi="GHEA Grapalat"/>
          <w:sz w:val="22"/>
          <w:szCs w:val="22"/>
          <w:u w:val="single"/>
          <w:lang w:val="es-ES"/>
        </w:rPr>
        <w:tab/>
      </w:r>
      <w:r w:rsidRPr="00FF25BE">
        <w:rPr>
          <w:rFonts w:ascii="GHEA Grapalat" w:hAnsi="GHEA Grapalat"/>
          <w:sz w:val="22"/>
          <w:szCs w:val="22"/>
          <w:u w:val="single"/>
          <w:lang w:val="es-ES"/>
        </w:rPr>
        <w:tab/>
        <w:t xml:space="preserve">                   </w:t>
      </w:r>
      <w:r w:rsidRPr="00FF25BE">
        <w:rPr>
          <w:rFonts w:ascii="GHEA Grapalat" w:hAnsi="GHEA Grapalat" w:cs="Arial"/>
          <w:sz w:val="20"/>
          <w:szCs w:val="20"/>
          <w:lang w:val="es-ES"/>
        </w:rPr>
        <w:t>-ին</w:t>
      </w:r>
    </w:p>
    <w:p w:rsidR="00B2572B" w:rsidRPr="00FF25BE" w:rsidRDefault="00B2572B" w:rsidP="00B2572B">
      <w:pPr>
        <w:jc w:val="both"/>
        <w:rPr>
          <w:rFonts w:ascii="GHEA Grapalat" w:hAnsi="GHEA Grapalat"/>
          <w:sz w:val="22"/>
          <w:szCs w:val="22"/>
          <w:lang w:val="es-ES"/>
        </w:rPr>
      </w:pPr>
      <w:r w:rsidRPr="00FF25BE">
        <w:rPr>
          <w:rFonts w:ascii="GHEA Grapalat" w:hAnsi="GHEA Grapalat" w:cs="Sylfaen"/>
          <w:vertAlign w:val="superscript"/>
          <w:lang w:val="es-ES"/>
        </w:rPr>
        <w:t xml:space="preserve">                                                                     </w:t>
      </w:r>
      <w:r w:rsidRPr="00FF25BE">
        <w:rPr>
          <w:rFonts w:ascii="GHEA Grapalat" w:hAnsi="GHEA Grapalat" w:cs="Sylfaen"/>
          <w:vertAlign w:val="superscript"/>
          <w:lang w:val="es-ES"/>
        </w:rPr>
        <w:tab/>
      </w:r>
      <w:r w:rsidRPr="00FF25BE">
        <w:rPr>
          <w:rFonts w:ascii="GHEA Grapalat" w:hAnsi="GHEA Grapalat" w:cs="Sylfaen"/>
          <w:vertAlign w:val="superscript"/>
          <w:lang w:val="es-ES"/>
        </w:rPr>
        <w:tab/>
      </w:r>
      <w:r w:rsidRPr="00FF25BE">
        <w:rPr>
          <w:rFonts w:ascii="GHEA Grapalat" w:hAnsi="GHEA Grapalat" w:cs="Sylfaen"/>
          <w:vertAlign w:val="superscript"/>
          <w:lang w:val="es-ES"/>
        </w:rPr>
        <w:tab/>
      </w:r>
      <w:r w:rsidRPr="00FF25BE">
        <w:rPr>
          <w:rFonts w:ascii="GHEA Grapalat" w:hAnsi="GHEA Grapalat" w:cs="Sylfaen"/>
          <w:vertAlign w:val="superscript"/>
          <w:lang w:val="es-ES"/>
        </w:rPr>
        <w:tab/>
      </w:r>
      <w:r w:rsidRPr="00FF25BE">
        <w:rPr>
          <w:rFonts w:ascii="GHEA Grapalat" w:hAnsi="GHEA Grapalat" w:cs="Sylfaen"/>
          <w:vertAlign w:val="superscript"/>
          <w:lang w:val="es-ES"/>
        </w:rPr>
        <w:tab/>
      </w:r>
      <w:r w:rsidRPr="00FF25BE">
        <w:rPr>
          <w:rFonts w:ascii="GHEA Grapalat" w:hAnsi="GHEA Grapalat" w:cs="Sylfaen"/>
          <w:vertAlign w:val="superscript"/>
          <w:lang w:val="es-ES"/>
        </w:rPr>
        <w:tab/>
      </w:r>
      <w:r w:rsidRPr="00FF25BE">
        <w:rPr>
          <w:rFonts w:ascii="GHEA Grapalat" w:hAnsi="GHEA Grapalat" w:cs="Sylfaen"/>
          <w:vertAlign w:val="superscript"/>
          <w:lang w:val="hy-AM"/>
        </w:rPr>
        <w:t>մասնակցի</w:t>
      </w:r>
      <w:r w:rsidRPr="00FF25BE">
        <w:rPr>
          <w:rFonts w:ascii="GHEA Grapalat" w:hAnsi="GHEA Grapalat" w:cs="Arial"/>
          <w:vertAlign w:val="superscript"/>
          <w:lang w:val="hy-AM"/>
        </w:rPr>
        <w:t xml:space="preserve"> </w:t>
      </w:r>
      <w:r w:rsidRPr="00FF25BE">
        <w:rPr>
          <w:rFonts w:ascii="GHEA Grapalat" w:hAnsi="GHEA Grapalat" w:cs="Sylfaen"/>
          <w:vertAlign w:val="superscript"/>
          <w:lang w:val="hy-AM"/>
        </w:rPr>
        <w:t>անվանումը</w:t>
      </w:r>
    </w:p>
    <w:p w:rsidR="00B2572B" w:rsidRPr="00FF25BE" w:rsidRDefault="00B2572B" w:rsidP="00B2572B">
      <w:pPr>
        <w:spacing w:line="360" w:lineRule="auto"/>
        <w:jc w:val="both"/>
        <w:rPr>
          <w:rFonts w:ascii="GHEA Grapalat" w:hAnsi="GHEA Grapalat" w:cs="Arial"/>
          <w:sz w:val="20"/>
          <w:szCs w:val="20"/>
          <w:lang w:val="es-ES"/>
        </w:rPr>
      </w:pPr>
      <w:proofErr w:type="gramStart"/>
      <w:r w:rsidRPr="00FF25BE">
        <w:rPr>
          <w:rFonts w:ascii="GHEA Grapalat" w:hAnsi="GHEA Grapalat" w:cs="Arial"/>
          <w:sz w:val="20"/>
          <w:szCs w:val="20"/>
          <w:lang w:val="es-ES"/>
        </w:rPr>
        <w:t>պատկանող</w:t>
      </w:r>
      <w:proofErr w:type="gramEnd"/>
      <w:r w:rsidRPr="00FF25BE">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FF25BE">
        <w:rPr>
          <w:rFonts w:ascii="GHEA Grapalat" w:hAnsi="GHEA Grapalat" w:cs="Arial"/>
          <w:sz w:val="20"/>
          <w:szCs w:val="20"/>
          <w:lang w:val="es-ES"/>
        </w:rPr>
        <w:t>,</w:t>
      </w:r>
    </w:p>
    <w:p w:rsidR="00B2572B" w:rsidRPr="00FF25BE" w:rsidRDefault="00B2572B" w:rsidP="00B2572B">
      <w:pPr>
        <w:spacing w:line="360" w:lineRule="auto"/>
        <w:jc w:val="both"/>
        <w:rPr>
          <w:rFonts w:ascii="GHEA Grapalat" w:hAnsi="GHEA Grapalat" w:cs="Sylfaen"/>
          <w:sz w:val="20"/>
          <w:lang w:val="es-ES"/>
        </w:rPr>
      </w:pPr>
      <w:r w:rsidRPr="00FF25BE">
        <w:rPr>
          <w:rFonts w:ascii="GHEA Grapalat" w:hAnsi="GHEA Grapalat" w:cs="Arial"/>
          <w:sz w:val="20"/>
          <w:szCs w:val="20"/>
          <w:lang w:val="es-ES"/>
        </w:rPr>
        <w:tab/>
        <w:t>2) կից ներկայացնում է հայտը ներկայացնելու օրվա դրությամբ ա</w:t>
      </w:r>
      <w:r w:rsidRPr="00FF25BE">
        <w:rPr>
          <w:rFonts w:ascii="GHEA Grapalat" w:hAnsi="GHEA Grapalat" w:cs="Sylfaen"/>
          <w:sz w:val="20"/>
        </w:rPr>
        <w:t>յն</w:t>
      </w:r>
      <w:r w:rsidRPr="00FF25BE">
        <w:rPr>
          <w:rFonts w:ascii="GHEA Grapalat" w:hAnsi="GHEA Grapalat" w:cs="Sylfaen"/>
          <w:sz w:val="20"/>
          <w:lang w:val="es-ES"/>
        </w:rPr>
        <w:t xml:space="preserve"> </w:t>
      </w:r>
      <w:r w:rsidRPr="00FF25BE">
        <w:rPr>
          <w:rFonts w:ascii="GHEA Grapalat" w:hAnsi="GHEA Grapalat" w:cs="Sylfaen"/>
          <w:sz w:val="20"/>
        </w:rPr>
        <w:t>ֆիզիկական</w:t>
      </w:r>
      <w:r w:rsidRPr="00FF25BE">
        <w:rPr>
          <w:rFonts w:ascii="GHEA Grapalat" w:hAnsi="GHEA Grapalat" w:cs="Sylfaen"/>
          <w:sz w:val="20"/>
          <w:lang w:val="es-ES"/>
        </w:rPr>
        <w:t xml:space="preserve"> </w:t>
      </w:r>
      <w:r w:rsidRPr="00FF25BE">
        <w:rPr>
          <w:rFonts w:ascii="GHEA Grapalat" w:hAnsi="GHEA Grapalat" w:cs="Sylfaen"/>
          <w:sz w:val="20"/>
        </w:rPr>
        <w:t>անձի</w:t>
      </w:r>
      <w:r w:rsidRPr="00FF25BE">
        <w:rPr>
          <w:rFonts w:ascii="GHEA Grapalat" w:hAnsi="GHEA Grapalat" w:cs="Sylfaen"/>
          <w:sz w:val="20"/>
          <w:lang w:val="es-ES"/>
        </w:rPr>
        <w:t xml:space="preserve"> (</w:t>
      </w:r>
      <w:r w:rsidRPr="00FF25BE">
        <w:rPr>
          <w:rFonts w:ascii="GHEA Grapalat" w:hAnsi="GHEA Grapalat" w:cs="Sylfaen"/>
          <w:sz w:val="20"/>
        </w:rPr>
        <w:t>անձանց</w:t>
      </w:r>
      <w:r w:rsidRPr="00FF25BE">
        <w:rPr>
          <w:rFonts w:ascii="GHEA Grapalat" w:hAnsi="GHEA Grapalat" w:cs="Sylfaen"/>
          <w:sz w:val="20"/>
          <w:lang w:val="es-ES"/>
        </w:rPr>
        <w:t xml:space="preserve">) </w:t>
      </w:r>
      <w:r w:rsidRPr="00FF25BE">
        <w:rPr>
          <w:rFonts w:ascii="GHEA Grapalat" w:hAnsi="GHEA Grapalat" w:cs="Sylfaen"/>
          <w:sz w:val="20"/>
        </w:rPr>
        <w:t>տվյալները</w:t>
      </w:r>
      <w:r w:rsidRPr="00FF25BE">
        <w:rPr>
          <w:rFonts w:ascii="GHEA Grapalat" w:hAnsi="GHEA Grapalat" w:cs="Sylfaen"/>
          <w:sz w:val="20"/>
          <w:lang w:val="es-ES"/>
        </w:rPr>
        <w:t xml:space="preserve">, </w:t>
      </w:r>
      <w:r w:rsidRPr="00FF25BE">
        <w:rPr>
          <w:rFonts w:ascii="GHEA Grapalat" w:hAnsi="GHEA Grapalat" w:cs="Sylfaen"/>
          <w:sz w:val="20"/>
        </w:rPr>
        <w:t>ով</w:t>
      </w:r>
      <w:r w:rsidRPr="00FF25BE">
        <w:rPr>
          <w:rFonts w:ascii="GHEA Grapalat" w:hAnsi="GHEA Grapalat" w:cs="Sylfaen"/>
          <w:sz w:val="20"/>
          <w:lang w:val="es-ES"/>
        </w:rPr>
        <w:t xml:space="preserve"> </w:t>
      </w:r>
      <w:r w:rsidRPr="00FF25BE">
        <w:rPr>
          <w:rFonts w:ascii="GHEA Grapalat" w:hAnsi="GHEA Grapalat" w:cs="Sylfaen"/>
          <w:sz w:val="20"/>
        </w:rPr>
        <w:t>ուղղակի</w:t>
      </w:r>
      <w:r w:rsidRPr="00FF25BE">
        <w:rPr>
          <w:rFonts w:ascii="GHEA Grapalat" w:hAnsi="GHEA Grapalat" w:cs="Sylfaen"/>
          <w:sz w:val="20"/>
          <w:lang w:val="es-ES"/>
        </w:rPr>
        <w:t xml:space="preserve"> </w:t>
      </w:r>
      <w:r w:rsidRPr="00FF25BE">
        <w:rPr>
          <w:rFonts w:ascii="GHEA Grapalat" w:hAnsi="GHEA Grapalat" w:cs="Sylfaen"/>
          <w:sz w:val="20"/>
        </w:rPr>
        <w:t>կամ</w:t>
      </w:r>
      <w:r w:rsidRPr="00FF25BE">
        <w:rPr>
          <w:rFonts w:ascii="GHEA Grapalat" w:hAnsi="GHEA Grapalat" w:cs="Sylfaen"/>
          <w:sz w:val="20"/>
          <w:lang w:val="es-ES"/>
        </w:rPr>
        <w:t xml:space="preserve"> </w:t>
      </w:r>
      <w:r w:rsidRPr="00FF25BE">
        <w:rPr>
          <w:rFonts w:ascii="GHEA Grapalat" w:hAnsi="GHEA Grapalat" w:cs="Sylfaen"/>
          <w:sz w:val="20"/>
        </w:rPr>
        <w:t>անուղղակի</w:t>
      </w:r>
      <w:r w:rsidRPr="00FF25BE">
        <w:rPr>
          <w:rFonts w:ascii="GHEA Grapalat" w:hAnsi="GHEA Grapalat" w:cs="Sylfaen"/>
          <w:sz w:val="20"/>
          <w:lang w:val="es-ES"/>
        </w:rPr>
        <w:t xml:space="preserve"> </w:t>
      </w:r>
      <w:r w:rsidRPr="00FF25BE">
        <w:rPr>
          <w:rFonts w:ascii="GHEA Grapalat" w:hAnsi="GHEA Grapalat" w:cs="Sylfaen"/>
          <w:sz w:val="20"/>
        </w:rPr>
        <w:t>ունի</w:t>
      </w:r>
      <w:r w:rsidRPr="00FF25BE">
        <w:rPr>
          <w:rFonts w:ascii="GHEA Grapalat" w:hAnsi="GHEA Grapalat" w:cs="Sylfaen"/>
          <w:sz w:val="20"/>
          <w:lang w:val="es-ES"/>
        </w:rPr>
        <w:t xml:space="preserve"> </w:t>
      </w:r>
      <w:r w:rsidRPr="00FF25BE">
        <w:rPr>
          <w:rFonts w:ascii="GHEA Grapalat" w:hAnsi="GHEA Grapalat" w:cs="Sylfaen"/>
          <w:sz w:val="20"/>
        </w:rPr>
        <w:t>մասնակցի</w:t>
      </w:r>
      <w:r w:rsidRPr="00FF25BE">
        <w:rPr>
          <w:rFonts w:ascii="GHEA Grapalat" w:hAnsi="GHEA Grapalat" w:cs="Sylfaen"/>
          <w:sz w:val="20"/>
          <w:lang w:val="es-ES"/>
        </w:rPr>
        <w:t xml:space="preserve"> </w:t>
      </w:r>
      <w:r w:rsidRPr="00FF25BE">
        <w:rPr>
          <w:rFonts w:ascii="GHEA Grapalat" w:hAnsi="GHEA Grapalat" w:cs="Sylfaen"/>
          <w:sz w:val="20"/>
        </w:rPr>
        <w:t>կանոնադրական</w:t>
      </w:r>
      <w:r w:rsidRPr="00FF25BE">
        <w:rPr>
          <w:rFonts w:ascii="GHEA Grapalat" w:hAnsi="GHEA Grapalat" w:cs="Sylfaen"/>
          <w:sz w:val="20"/>
          <w:lang w:val="es-ES"/>
        </w:rPr>
        <w:t xml:space="preserve"> </w:t>
      </w:r>
      <w:r w:rsidRPr="00FF25BE">
        <w:rPr>
          <w:rFonts w:ascii="GHEA Grapalat" w:hAnsi="GHEA Grapalat" w:cs="Sylfaen"/>
          <w:sz w:val="20"/>
        </w:rPr>
        <w:t>կապիտալում</w:t>
      </w:r>
      <w:r w:rsidRPr="00FF25BE">
        <w:rPr>
          <w:rFonts w:ascii="GHEA Grapalat" w:hAnsi="GHEA Grapalat" w:cs="Sylfaen"/>
          <w:sz w:val="20"/>
          <w:lang w:val="es-ES"/>
        </w:rPr>
        <w:t xml:space="preserve"> </w:t>
      </w:r>
      <w:r w:rsidRPr="00FF25BE">
        <w:rPr>
          <w:rFonts w:ascii="GHEA Grapalat" w:hAnsi="GHEA Grapalat" w:cs="Sylfaen"/>
          <w:sz w:val="20"/>
        </w:rPr>
        <w:t>քվեարկող</w:t>
      </w:r>
      <w:r w:rsidRPr="00FF25BE">
        <w:rPr>
          <w:rFonts w:ascii="GHEA Grapalat" w:hAnsi="GHEA Grapalat" w:cs="Sylfaen"/>
          <w:sz w:val="20"/>
          <w:lang w:val="es-ES"/>
        </w:rPr>
        <w:t xml:space="preserve"> </w:t>
      </w:r>
      <w:r w:rsidRPr="00FF25BE">
        <w:rPr>
          <w:rFonts w:ascii="GHEA Grapalat" w:hAnsi="GHEA Grapalat" w:cs="Sylfaen"/>
          <w:sz w:val="20"/>
        </w:rPr>
        <w:t>բաժնետոմսերի</w:t>
      </w:r>
      <w:r w:rsidRPr="00FF25BE">
        <w:rPr>
          <w:rFonts w:ascii="GHEA Grapalat" w:hAnsi="GHEA Grapalat" w:cs="Sylfaen"/>
          <w:sz w:val="20"/>
          <w:lang w:val="es-ES"/>
        </w:rPr>
        <w:t xml:space="preserve"> (</w:t>
      </w:r>
      <w:r w:rsidRPr="00FF25BE">
        <w:rPr>
          <w:rFonts w:ascii="GHEA Grapalat" w:hAnsi="GHEA Grapalat" w:cs="Sylfaen"/>
          <w:sz w:val="20"/>
        </w:rPr>
        <w:t>բաժնեմասերի</w:t>
      </w:r>
      <w:r w:rsidRPr="00FF25BE">
        <w:rPr>
          <w:rFonts w:ascii="GHEA Grapalat" w:hAnsi="GHEA Grapalat" w:cs="Sylfaen"/>
          <w:sz w:val="20"/>
          <w:lang w:val="es-ES"/>
        </w:rPr>
        <w:t xml:space="preserve">, </w:t>
      </w:r>
      <w:r w:rsidRPr="00FF25BE">
        <w:rPr>
          <w:rFonts w:ascii="GHEA Grapalat" w:hAnsi="GHEA Grapalat" w:cs="Sylfaen"/>
          <w:sz w:val="20"/>
        </w:rPr>
        <w:t>փայերի</w:t>
      </w:r>
      <w:r w:rsidRPr="00FF25BE">
        <w:rPr>
          <w:rFonts w:ascii="GHEA Grapalat" w:hAnsi="GHEA Grapalat" w:cs="Sylfaen"/>
          <w:sz w:val="20"/>
          <w:lang w:val="es-ES"/>
        </w:rPr>
        <w:t xml:space="preserve">) </w:t>
      </w:r>
      <w:r w:rsidRPr="00FF25BE">
        <w:rPr>
          <w:rFonts w:ascii="GHEA Grapalat" w:hAnsi="GHEA Grapalat" w:cs="Sylfaen"/>
          <w:sz w:val="20"/>
        </w:rPr>
        <w:t>ավել</w:t>
      </w:r>
      <w:r w:rsidRPr="00FF25BE">
        <w:rPr>
          <w:rFonts w:ascii="GHEA Grapalat" w:hAnsi="GHEA Grapalat" w:cs="Sylfaen"/>
          <w:sz w:val="20"/>
          <w:lang w:val="es-ES"/>
        </w:rPr>
        <w:t xml:space="preserve"> </w:t>
      </w:r>
      <w:r w:rsidRPr="00FF25BE">
        <w:rPr>
          <w:rFonts w:ascii="GHEA Grapalat" w:hAnsi="GHEA Grapalat" w:cs="Sylfaen"/>
          <w:sz w:val="20"/>
        </w:rPr>
        <w:t>քան</w:t>
      </w:r>
      <w:r w:rsidRPr="00FF25BE">
        <w:rPr>
          <w:rFonts w:ascii="GHEA Grapalat" w:hAnsi="GHEA Grapalat" w:cs="Sylfaen"/>
          <w:sz w:val="20"/>
          <w:lang w:val="es-ES"/>
        </w:rPr>
        <w:t xml:space="preserve"> </w:t>
      </w:r>
      <w:r w:rsidRPr="00FF25BE">
        <w:rPr>
          <w:rFonts w:ascii="GHEA Grapalat" w:hAnsi="GHEA Grapalat" w:cs="Sylfaen"/>
          <w:sz w:val="20"/>
        </w:rPr>
        <w:t>տաս</w:t>
      </w:r>
      <w:r w:rsidRPr="00FF25BE">
        <w:rPr>
          <w:rFonts w:ascii="GHEA Grapalat" w:hAnsi="GHEA Grapalat" w:cs="Sylfaen"/>
          <w:sz w:val="20"/>
          <w:lang w:val="es-ES"/>
        </w:rPr>
        <w:t xml:space="preserve"> </w:t>
      </w:r>
      <w:r w:rsidRPr="00FF25BE">
        <w:rPr>
          <w:rFonts w:ascii="GHEA Grapalat" w:hAnsi="GHEA Grapalat" w:cs="Sylfaen"/>
          <w:sz w:val="20"/>
        </w:rPr>
        <w:t>տոկոսը</w:t>
      </w:r>
      <w:r w:rsidRPr="00FF25BE">
        <w:rPr>
          <w:rFonts w:ascii="GHEA Grapalat" w:hAnsi="GHEA Grapalat" w:cs="Sylfaen"/>
          <w:sz w:val="20"/>
          <w:lang w:val="es-ES"/>
        </w:rPr>
        <w:t xml:space="preserve">, </w:t>
      </w:r>
      <w:r w:rsidRPr="00FF25BE">
        <w:rPr>
          <w:rFonts w:ascii="GHEA Grapalat" w:hAnsi="GHEA Grapalat" w:cs="Sylfaen"/>
          <w:sz w:val="20"/>
        </w:rPr>
        <w:t>ներառյալ</w:t>
      </w:r>
      <w:r w:rsidRPr="00FF25BE">
        <w:rPr>
          <w:rFonts w:ascii="GHEA Grapalat" w:hAnsi="GHEA Grapalat" w:cs="Sylfaen"/>
          <w:sz w:val="20"/>
          <w:lang w:val="es-ES"/>
        </w:rPr>
        <w:t xml:space="preserve"> </w:t>
      </w:r>
      <w:r w:rsidRPr="00FF25BE">
        <w:rPr>
          <w:rFonts w:ascii="GHEA Grapalat" w:hAnsi="GHEA Grapalat" w:cs="Sylfaen"/>
          <w:sz w:val="20"/>
        </w:rPr>
        <w:t>ըստ</w:t>
      </w:r>
      <w:r w:rsidRPr="00FF25BE">
        <w:rPr>
          <w:rFonts w:ascii="GHEA Grapalat" w:hAnsi="GHEA Grapalat" w:cs="Sylfaen"/>
          <w:sz w:val="20"/>
          <w:lang w:val="es-ES"/>
        </w:rPr>
        <w:t xml:space="preserve"> </w:t>
      </w:r>
      <w:r w:rsidRPr="00FF25BE">
        <w:rPr>
          <w:rFonts w:ascii="GHEA Grapalat" w:hAnsi="GHEA Grapalat" w:cs="Sylfaen"/>
          <w:sz w:val="20"/>
        </w:rPr>
        <w:t>ներկայացնողի</w:t>
      </w:r>
      <w:r w:rsidRPr="00FF25BE">
        <w:rPr>
          <w:rFonts w:ascii="GHEA Grapalat" w:hAnsi="GHEA Grapalat" w:cs="Sylfaen"/>
          <w:sz w:val="20"/>
          <w:lang w:val="es-ES"/>
        </w:rPr>
        <w:t xml:space="preserve"> </w:t>
      </w:r>
      <w:r w:rsidRPr="00FF25BE">
        <w:rPr>
          <w:rFonts w:ascii="GHEA Grapalat" w:hAnsi="GHEA Grapalat" w:cs="Sylfaen"/>
          <w:sz w:val="20"/>
        </w:rPr>
        <w:t>բաժնետոմսերը</w:t>
      </w:r>
      <w:r w:rsidRPr="00FF25BE">
        <w:rPr>
          <w:rFonts w:ascii="GHEA Grapalat" w:hAnsi="GHEA Grapalat" w:cs="Sylfaen"/>
          <w:sz w:val="20"/>
          <w:lang w:val="es-ES"/>
        </w:rPr>
        <w:t xml:space="preserve">, </w:t>
      </w:r>
      <w:r w:rsidRPr="00FF25BE">
        <w:rPr>
          <w:rFonts w:ascii="GHEA Grapalat" w:hAnsi="GHEA Grapalat" w:cs="Sylfaen"/>
          <w:sz w:val="20"/>
        </w:rPr>
        <w:t>կամ</w:t>
      </w:r>
      <w:r w:rsidRPr="00FF25BE">
        <w:rPr>
          <w:rFonts w:ascii="GHEA Grapalat" w:hAnsi="GHEA Grapalat" w:cs="Sylfaen"/>
          <w:sz w:val="20"/>
          <w:lang w:val="es-ES"/>
        </w:rPr>
        <w:t xml:space="preserve"> </w:t>
      </w:r>
      <w:r w:rsidRPr="00FF25BE">
        <w:rPr>
          <w:rFonts w:ascii="GHEA Grapalat" w:hAnsi="GHEA Grapalat" w:cs="Sylfaen"/>
          <w:sz w:val="20"/>
        </w:rPr>
        <w:t>այն</w:t>
      </w:r>
      <w:r w:rsidRPr="00FF25BE">
        <w:rPr>
          <w:rFonts w:ascii="GHEA Grapalat" w:hAnsi="GHEA Grapalat" w:cs="Sylfaen"/>
          <w:sz w:val="20"/>
          <w:lang w:val="es-ES"/>
        </w:rPr>
        <w:t xml:space="preserve"> </w:t>
      </w:r>
      <w:r w:rsidRPr="00FF25BE">
        <w:rPr>
          <w:rFonts w:ascii="GHEA Grapalat" w:hAnsi="GHEA Grapalat" w:cs="Sylfaen"/>
          <w:sz w:val="20"/>
        </w:rPr>
        <w:t>անձի</w:t>
      </w:r>
      <w:r w:rsidRPr="00FF25BE">
        <w:rPr>
          <w:rFonts w:ascii="GHEA Grapalat" w:hAnsi="GHEA Grapalat" w:cs="Sylfaen"/>
          <w:sz w:val="20"/>
          <w:lang w:val="es-ES"/>
        </w:rPr>
        <w:t xml:space="preserve"> (</w:t>
      </w:r>
      <w:r w:rsidRPr="00FF25BE">
        <w:rPr>
          <w:rFonts w:ascii="GHEA Grapalat" w:hAnsi="GHEA Grapalat" w:cs="Sylfaen"/>
          <w:sz w:val="20"/>
        </w:rPr>
        <w:t>անձանց</w:t>
      </w:r>
      <w:r w:rsidRPr="00FF25BE">
        <w:rPr>
          <w:rFonts w:ascii="GHEA Grapalat" w:hAnsi="GHEA Grapalat" w:cs="Sylfaen"/>
          <w:sz w:val="20"/>
          <w:lang w:val="es-ES"/>
        </w:rPr>
        <w:t xml:space="preserve">) </w:t>
      </w:r>
      <w:r w:rsidRPr="00FF25BE">
        <w:rPr>
          <w:rFonts w:ascii="GHEA Grapalat" w:hAnsi="GHEA Grapalat" w:cs="Sylfaen"/>
          <w:sz w:val="20"/>
        </w:rPr>
        <w:t>տվյալները</w:t>
      </w:r>
      <w:r w:rsidRPr="00FF25BE">
        <w:rPr>
          <w:rFonts w:ascii="GHEA Grapalat" w:hAnsi="GHEA Grapalat" w:cs="Sylfaen"/>
          <w:sz w:val="20"/>
          <w:lang w:val="es-ES"/>
        </w:rPr>
        <w:t xml:space="preserve">, </w:t>
      </w:r>
      <w:r w:rsidRPr="00FF25BE">
        <w:rPr>
          <w:rFonts w:ascii="GHEA Grapalat" w:hAnsi="GHEA Grapalat" w:cs="Sylfaen"/>
          <w:sz w:val="20"/>
        </w:rPr>
        <w:t>ով</w:t>
      </w:r>
      <w:r w:rsidRPr="00FF25BE">
        <w:rPr>
          <w:rFonts w:ascii="GHEA Grapalat" w:hAnsi="GHEA Grapalat" w:cs="Sylfaen"/>
          <w:sz w:val="20"/>
          <w:lang w:val="es-ES"/>
        </w:rPr>
        <w:t xml:space="preserve"> </w:t>
      </w:r>
      <w:r w:rsidRPr="00FF25BE">
        <w:rPr>
          <w:rFonts w:ascii="GHEA Grapalat" w:hAnsi="GHEA Grapalat" w:cs="Sylfaen"/>
          <w:sz w:val="20"/>
        </w:rPr>
        <w:t>իրավունք</w:t>
      </w:r>
      <w:r w:rsidRPr="00FF25BE">
        <w:rPr>
          <w:rFonts w:ascii="GHEA Grapalat" w:hAnsi="GHEA Grapalat" w:cs="Sylfaen"/>
          <w:sz w:val="20"/>
          <w:lang w:val="es-ES"/>
        </w:rPr>
        <w:t xml:space="preserve"> </w:t>
      </w:r>
      <w:r w:rsidRPr="00FF25BE">
        <w:rPr>
          <w:rFonts w:ascii="GHEA Grapalat" w:hAnsi="GHEA Grapalat" w:cs="Sylfaen"/>
          <w:sz w:val="20"/>
        </w:rPr>
        <w:t>ունի</w:t>
      </w:r>
      <w:r w:rsidRPr="00FF25BE">
        <w:rPr>
          <w:rFonts w:ascii="GHEA Grapalat" w:hAnsi="GHEA Grapalat" w:cs="Sylfaen"/>
          <w:sz w:val="20"/>
          <w:lang w:val="es-ES"/>
        </w:rPr>
        <w:t xml:space="preserve"> </w:t>
      </w:r>
      <w:r w:rsidRPr="00FF25BE">
        <w:rPr>
          <w:rFonts w:ascii="GHEA Grapalat" w:hAnsi="GHEA Grapalat" w:cs="Sylfaen"/>
          <w:sz w:val="20"/>
        </w:rPr>
        <w:t>նշանակելու</w:t>
      </w:r>
      <w:r w:rsidRPr="00FF25BE">
        <w:rPr>
          <w:rFonts w:ascii="GHEA Grapalat" w:hAnsi="GHEA Grapalat" w:cs="Sylfaen"/>
          <w:sz w:val="20"/>
          <w:lang w:val="es-ES"/>
        </w:rPr>
        <w:t xml:space="preserve"> </w:t>
      </w:r>
      <w:r w:rsidRPr="00FF25BE">
        <w:rPr>
          <w:rFonts w:ascii="GHEA Grapalat" w:hAnsi="GHEA Grapalat" w:cs="Sylfaen"/>
          <w:sz w:val="20"/>
        </w:rPr>
        <w:t>կամ</w:t>
      </w:r>
      <w:r w:rsidRPr="00FF25BE">
        <w:rPr>
          <w:rFonts w:ascii="GHEA Grapalat" w:hAnsi="GHEA Grapalat" w:cs="Sylfaen"/>
          <w:sz w:val="20"/>
          <w:lang w:val="es-ES"/>
        </w:rPr>
        <w:t xml:space="preserve"> </w:t>
      </w:r>
      <w:r w:rsidRPr="00FF25BE">
        <w:rPr>
          <w:rFonts w:ascii="GHEA Grapalat" w:hAnsi="GHEA Grapalat" w:cs="Sylfaen"/>
          <w:sz w:val="20"/>
        </w:rPr>
        <w:t>ազատելու</w:t>
      </w:r>
      <w:r w:rsidRPr="00FF25BE">
        <w:rPr>
          <w:rFonts w:ascii="GHEA Grapalat" w:hAnsi="GHEA Grapalat" w:cs="Sylfaen"/>
          <w:sz w:val="20"/>
          <w:lang w:val="es-ES"/>
        </w:rPr>
        <w:t xml:space="preserve"> </w:t>
      </w:r>
      <w:r w:rsidRPr="00FF25BE">
        <w:rPr>
          <w:rFonts w:ascii="GHEA Grapalat" w:hAnsi="GHEA Grapalat" w:cs="Sylfaen"/>
          <w:sz w:val="20"/>
        </w:rPr>
        <w:t>մասնակցի</w:t>
      </w:r>
      <w:r w:rsidRPr="00FF25BE">
        <w:rPr>
          <w:rFonts w:ascii="GHEA Grapalat" w:hAnsi="GHEA Grapalat" w:cs="Sylfaen"/>
          <w:sz w:val="20"/>
          <w:lang w:val="es-ES"/>
        </w:rPr>
        <w:t xml:space="preserve"> </w:t>
      </w:r>
      <w:r w:rsidRPr="00FF25BE">
        <w:rPr>
          <w:rFonts w:ascii="GHEA Grapalat" w:hAnsi="GHEA Grapalat" w:cs="Sylfaen"/>
          <w:sz w:val="20"/>
        </w:rPr>
        <w:t>գործադիր</w:t>
      </w:r>
      <w:r w:rsidRPr="00FF25BE">
        <w:rPr>
          <w:rFonts w:ascii="GHEA Grapalat" w:hAnsi="GHEA Grapalat" w:cs="Sylfaen"/>
          <w:sz w:val="20"/>
          <w:lang w:val="es-ES"/>
        </w:rPr>
        <w:t xml:space="preserve"> </w:t>
      </w:r>
      <w:r w:rsidRPr="00FF25BE">
        <w:rPr>
          <w:rFonts w:ascii="GHEA Grapalat" w:hAnsi="GHEA Grapalat" w:cs="Sylfaen"/>
          <w:sz w:val="20"/>
        </w:rPr>
        <w:t>մարմնի</w:t>
      </w:r>
      <w:r w:rsidRPr="00FF25BE">
        <w:rPr>
          <w:rFonts w:ascii="GHEA Grapalat" w:hAnsi="GHEA Grapalat" w:cs="Sylfaen"/>
          <w:sz w:val="20"/>
          <w:lang w:val="es-ES"/>
        </w:rPr>
        <w:t xml:space="preserve"> </w:t>
      </w:r>
      <w:r w:rsidRPr="00FF25BE">
        <w:rPr>
          <w:rFonts w:ascii="GHEA Grapalat" w:hAnsi="GHEA Grapalat" w:cs="Sylfaen"/>
          <w:sz w:val="20"/>
        </w:rPr>
        <w:t>անդամներին</w:t>
      </w:r>
      <w:r w:rsidRPr="00FF25BE">
        <w:rPr>
          <w:rFonts w:ascii="GHEA Grapalat" w:hAnsi="GHEA Grapalat" w:cs="Sylfaen"/>
          <w:sz w:val="20"/>
          <w:lang w:val="es-ES"/>
        </w:rPr>
        <w:t xml:space="preserve">, </w:t>
      </w:r>
      <w:r w:rsidRPr="00FF25BE">
        <w:rPr>
          <w:rFonts w:ascii="GHEA Grapalat" w:hAnsi="GHEA Grapalat" w:cs="Sylfaen"/>
          <w:sz w:val="20"/>
        </w:rPr>
        <w:t>կամ</w:t>
      </w:r>
      <w:r w:rsidRPr="00FF25BE">
        <w:rPr>
          <w:rFonts w:ascii="GHEA Grapalat" w:hAnsi="GHEA Grapalat" w:cs="Sylfaen"/>
          <w:sz w:val="20"/>
          <w:lang w:val="es-ES"/>
        </w:rPr>
        <w:t xml:space="preserve"> </w:t>
      </w:r>
      <w:r w:rsidRPr="00FF25BE">
        <w:rPr>
          <w:rFonts w:ascii="GHEA Grapalat" w:hAnsi="GHEA Grapalat" w:cs="Sylfaen"/>
          <w:sz w:val="20"/>
        </w:rPr>
        <w:t>ստանում</w:t>
      </w:r>
      <w:r w:rsidRPr="00FF25BE">
        <w:rPr>
          <w:rFonts w:ascii="GHEA Grapalat" w:hAnsi="GHEA Grapalat" w:cs="Sylfaen"/>
          <w:sz w:val="20"/>
          <w:lang w:val="es-ES"/>
        </w:rPr>
        <w:t xml:space="preserve"> </w:t>
      </w:r>
      <w:r w:rsidRPr="00FF25BE">
        <w:rPr>
          <w:rFonts w:ascii="GHEA Grapalat" w:hAnsi="GHEA Grapalat" w:cs="Sylfaen"/>
          <w:sz w:val="20"/>
        </w:rPr>
        <w:t>է</w:t>
      </w:r>
      <w:r w:rsidRPr="00FF25BE">
        <w:rPr>
          <w:rFonts w:ascii="GHEA Grapalat" w:hAnsi="GHEA Grapalat" w:cs="Sylfaen"/>
          <w:sz w:val="20"/>
          <w:lang w:val="es-ES"/>
        </w:rPr>
        <w:t xml:space="preserve"> </w:t>
      </w:r>
      <w:r w:rsidRPr="00FF25BE">
        <w:rPr>
          <w:rFonts w:ascii="GHEA Grapalat" w:hAnsi="GHEA Grapalat" w:cs="Sylfaen"/>
          <w:sz w:val="20"/>
        </w:rPr>
        <w:t>մասնակցի</w:t>
      </w:r>
      <w:r w:rsidRPr="00FF25BE">
        <w:rPr>
          <w:rFonts w:ascii="GHEA Grapalat" w:hAnsi="GHEA Grapalat" w:cs="Sylfaen"/>
          <w:sz w:val="20"/>
          <w:lang w:val="es-ES"/>
        </w:rPr>
        <w:t xml:space="preserve"> </w:t>
      </w:r>
      <w:r w:rsidRPr="00FF25BE">
        <w:rPr>
          <w:rFonts w:ascii="GHEA Grapalat" w:hAnsi="GHEA Grapalat" w:cs="Sylfaen"/>
          <w:sz w:val="20"/>
        </w:rPr>
        <w:t>կողմից</w:t>
      </w:r>
      <w:r w:rsidRPr="00FF25BE">
        <w:rPr>
          <w:rFonts w:ascii="GHEA Grapalat" w:hAnsi="GHEA Grapalat" w:cs="Sylfaen"/>
          <w:sz w:val="20"/>
          <w:lang w:val="es-ES"/>
        </w:rPr>
        <w:t xml:space="preserve"> </w:t>
      </w:r>
      <w:r w:rsidRPr="00FF25BE">
        <w:rPr>
          <w:rFonts w:ascii="GHEA Grapalat" w:hAnsi="GHEA Grapalat" w:cs="Sylfaen"/>
          <w:sz w:val="20"/>
        </w:rPr>
        <w:t>իրականացվող</w:t>
      </w:r>
      <w:r w:rsidRPr="00FF25BE">
        <w:rPr>
          <w:rFonts w:ascii="GHEA Grapalat" w:hAnsi="GHEA Grapalat" w:cs="Sylfaen"/>
          <w:sz w:val="20"/>
          <w:lang w:val="es-ES"/>
        </w:rPr>
        <w:t xml:space="preserve"> </w:t>
      </w:r>
      <w:r w:rsidRPr="00FF25BE">
        <w:rPr>
          <w:rFonts w:ascii="GHEA Grapalat" w:hAnsi="GHEA Grapalat" w:cs="Sylfaen"/>
          <w:sz w:val="20"/>
        </w:rPr>
        <w:t>ձեռնարկատիրական</w:t>
      </w:r>
      <w:r w:rsidRPr="00FF25BE">
        <w:rPr>
          <w:rFonts w:ascii="GHEA Grapalat" w:hAnsi="GHEA Grapalat" w:cs="Sylfaen"/>
          <w:sz w:val="20"/>
          <w:lang w:val="es-ES"/>
        </w:rPr>
        <w:t xml:space="preserve"> </w:t>
      </w:r>
      <w:r w:rsidRPr="00FF25BE">
        <w:rPr>
          <w:rFonts w:ascii="GHEA Grapalat" w:hAnsi="GHEA Grapalat" w:cs="Sylfaen"/>
          <w:sz w:val="20"/>
        </w:rPr>
        <w:t>կամ</w:t>
      </w:r>
      <w:r w:rsidRPr="00FF25BE">
        <w:rPr>
          <w:rFonts w:ascii="GHEA Grapalat" w:hAnsi="GHEA Grapalat" w:cs="Sylfaen"/>
          <w:sz w:val="20"/>
          <w:lang w:val="es-ES"/>
        </w:rPr>
        <w:t xml:space="preserve"> </w:t>
      </w:r>
      <w:r w:rsidRPr="00FF25BE">
        <w:rPr>
          <w:rFonts w:ascii="GHEA Grapalat" w:hAnsi="GHEA Grapalat" w:cs="Sylfaen"/>
          <w:sz w:val="20"/>
        </w:rPr>
        <w:t>այլ</w:t>
      </w:r>
      <w:r w:rsidRPr="00FF25BE">
        <w:rPr>
          <w:rFonts w:ascii="GHEA Grapalat" w:hAnsi="GHEA Grapalat" w:cs="Sylfaen"/>
          <w:sz w:val="20"/>
          <w:lang w:val="es-ES"/>
        </w:rPr>
        <w:t xml:space="preserve"> </w:t>
      </w:r>
      <w:r w:rsidRPr="00FF25BE">
        <w:rPr>
          <w:rFonts w:ascii="GHEA Grapalat" w:hAnsi="GHEA Grapalat" w:cs="Sylfaen"/>
          <w:sz w:val="20"/>
        </w:rPr>
        <w:t>գործունեության</w:t>
      </w:r>
      <w:r w:rsidRPr="00FF25BE">
        <w:rPr>
          <w:rFonts w:ascii="GHEA Grapalat" w:hAnsi="GHEA Grapalat" w:cs="Sylfaen"/>
          <w:sz w:val="20"/>
          <w:lang w:val="es-ES"/>
        </w:rPr>
        <w:t xml:space="preserve"> </w:t>
      </w:r>
      <w:r w:rsidRPr="00FF25BE">
        <w:rPr>
          <w:rFonts w:ascii="GHEA Grapalat" w:hAnsi="GHEA Grapalat" w:cs="Sylfaen"/>
          <w:sz w:val="20"/>
        </w:rPr>
        <w:t>արդյունքում</w:t>
      </w:r>
      <w:r w:rsidRPr="00FF25BE">
        <w:rPr>
          <w:rFonts w:ascii="GHEA Grapalat" w:hAnsi="GHEA Grapalat" w:cs="Sylfaen"/>
          <w:sz w:val="20"/>
          <w:lang w:val="es-ES"/>
        </w:rPr>
        <w:t xml:space="preserve"> </w:t>
      </w:r>
      <w:r w:rsidRPr="00FF25BE">
        <w:rPr>
          <w:rFonts w:ascii="GHEA Grapalat" w:hAnsi="GHEA Grapalat" w:cs="Sylfaen"/>
          <w:sz w:val="20"/>
        </w:rPr>
        <w:t>ստացված</w:t>
      </w:r>
      <w:r w:rsidRPr="00FF25BE">
        <w:rPr>
          <w:rFonts w:ascii="GHEA Grapalat" w:hAnsi="GHEA Grapalat" w:cs="Sylfaen"/>
          <w:sz w:val="20"/>
          <w:lang w:val="es-ES"/>
        </w:rPr>
        <w:t xml:space="preserve"> </w:t>
      </w:r>
      <w:r w:rsidRPr="00FF25BE">
        <w:rPr>
          <w:rFonts w:ascii="GHEA Grapalat" w:hAnsi="GHEA Grapalat" w:cs="Sylfaen"/>
          <w:sz w:val="20"/>
        </w:rPr>
        <w:t>շահույթի</w:t>
      </w:r>
      <w:r w:rsidRPr="00FF25BE">
        <w:rPr>
          <w:rFonts w:ascii="GHEA Grapalat" w:hAnsi="GHEA Grapalat" w:cs="Sylfaen"/>
          <w:sz w:val="20"/>
          <w:lang w:val="es-ES"/>
        </w:rPr>
        <w:t xml:space="preserve"> </w:t>
      </w:r>
      <w:r w:rsidRPr="00FF25BE">
        <w:rPr>
          <w:rFonts w:ascii="GHEA Grapalat" w:hAnsi="GHEA Grapalat" w:cs="Sylfaen"/>
          <w:sz w:val="20"/>
        </w:rPr>
        <w:t>տասնհինգ</w:t>
      </w:r>
      <w:r w:rsidRPr="00FF25BE">
        <w:rPr>
          <w:rFonts w:ascii="GHEA Grapalat" w:hAnsi="GHEA Grapalat" w:cs="Sylfaen"/>
          <w:sz w:val="20"/>
          <w:lang w:val="es-ES"/>
        </w:rPr>
        <w:t xml:space="preserve"> </w:t>
      </w:r>
      <w:r w:rsidRPr="00FF25BE">
        <w:rPr>
          <w:rFonts w:ascii="GHEA Grapalat" w:hAnsi="GHEA Grapalat" w:cs="Sylfaen"/>
          <w:sz w:val="20"/>
        </w:rPr>
        <w:t>տոկոսից</w:t>
      </w:r>
      <w:r w:rsidRPr="00FF25BE">
        <w:rPr>
          <w:rFonts w:ascii="GHEA Grapalat" w:hAnsi="GHEA Grapalat" w:cs="Sylfaen"/>
          <w:sz w:val="20"/>
          <w:lang w:val="es-ES"/>
        </w:rPr>
        <w:t xml:space="preserve"> </w:t>
      </w:r>
      <w:r w:rsidRPr="00FF25BE">
        <w:rPr>
          <w:rFonts w:ascii="GHEA Grapalat" w:hAnsi="GHEA Grapalat" w:cs="Sylfaen"/>
          <w:sz w:val="20"/>
        </w:rPr>
        <w:t>ավելին</w:t>
      </w:r>
      <w:r w:rsidRPr="00FF25BE">
        <w:rPr>
          <w:rFonts w:ascii="GHEA Grapalat" w:hAnsi="GHEA Grapalat" w:cs="Sylfaen"/>
          <w:sz w:val="20"/>
          <w:lang w:val="es-ES"/>
        </w:rPr>
        <w:t xml:space="preserve"> (</w:t>
      </w:r>
      <w:r w:rsidRPr="00FF25BE">
        <w:rPr>
          <w:rFonts w:ascii="GHEA Grapalat" w:hAnsi="GHEA Grapalat" w:cs="Sylfaen"/>
          <w:sz w:val="20"/>
        </w:rPr>
        <w:t>իրական</w:t>
      </w:r>
      <w:r w:rsidRPr="00FF25BE">
        <w:rPr>
          <w:rFonts w:ascii="GHEA Grapalat" w:hAnsi="GHEA Grapalat" w:cs="Sylfaen"/>
          <w:sz w:val="20"/>
          <w:lang w:val="es-ES"/>
        </w:rPr>
        <w:t xml:space="preserve"> </w:t>
      </w:r>
      <w:r w:rsidRPr="00FF25BE">
        <w:rPr>
          <w:rFonts w:ascii="GHEA Grapalat" w:hAnsi="GHEA Grapalat" w:cs="Sylfaen"/>
          <w:sz w:val="20"/>
        </w:rPr>
        <w:t>շահառուներ</w:t>
      </w:r>
      <w:r w:rsidRPr="00FF25BE">
        <w:rPr>
          <w:rFonts w:ascii="GHEA Grapalat" w:hAnsi="GHEA Grapalat" w:cs="Sylfaen"/>
          <w:sz w:val="20"/>
          <w:lang w:val="es-ES"/>
        </w:rPr>
        <w:t xml:space="preserve">)**: </w:t>
      </w:r>
    </w:p>
    <w:p w:rsidR="00B2572B" w:rsidRPr="00FF25BE" w:rsidRDefault="00B2572B" w:rsidP="00B2572B">
      <w:pPr>
        <w:ind w:left="720" w:firstLine="720"/>
        <w:jc w:val="both"/>
        <w:rPr>
          <w:rFonts w:ascii="GHEA Grapalat" w:hAnsi="GHEA Grapalat"/>
          <w:lang w:val="es-ES"/>
        </w:rPr>
      </w:pPr>
    </w:p>
    <w:p w:rsidR="00B2572B" w:rsidRPr="00FF25BE" w:rsidRDefault="00B2572B" w:rsidP="00B2572B">
      <w:pPr>
        <w:ind w:left="720" w:firstLine="720"/>
        <w:jc w:val="both"/>
        <w:rPr>
          <w:rFonts w:ascii="GHEA Grapalat" w:hAnsi="GHEA Grapalat"/>
          <w:sz w:val="20"/>
          <w:lang w:val="hy-AM"/>
        </w:rPr>
      </w:pPr>
      <w:r w:rsidRPr="00FF25BE">
        <w:rPr>
          <w:rFonts w:ascii="GHEA Grapalat" w:hAnsi="GHEA Grapalat"/>
          <w:sz w:val="20"/>
          <w:lang w:val="hy-AM"/>
        </w:rPr>
        <w:t xml:space="preserve">___________________________________________ </w:t>
      </w:r>
      <w:r w:rsidRPr="00FF25BE">
        <w:rPr>
          <w:rFonts w:ascii="GHEA Grapalat" w:hAnsi="GHEA Grapalat"/>
          <w:sz w:val="20"/>
          <w:lang w:val="hy-AM"/>
        </w:rPr>
        <w:tab/>
        <w:t xml:space="preserve">                _____________ </w:t>
      </w:r>
    </w:p>
    <w:p w:rsidR="00B2572B" w:rsidRPr="00FF25BE" w:rsidRDefault="00B2572B" w:rsidP="00B2572B">
      <w:pPr>
        <w:jc w:val="both"/>
        <w:rPr>
          <w:rFonts w:ascii="GHEA Grapalat" w:hAnsi="GHEA Grapalat" w:cs="Arial"/>
          <w:sz w:val="20"/>
          <w:vertAlign w:val="superscript"/>
          <w:lang w:val="hy-AM"/>
        </w:rPr>
      </w:pPr>
      <w:r w:rsidRPr="00FF25BE">
        <w:rPr>
          <w:rFonts w:ascii="GHEA Grapalat" w:hAnsi="GHEA Grapalat" w:cs="Sylfaen"/>
          <w:sz w:val="20"/>
          <w:vertAlign w:val="superscript"/>
          <w:lang w:val="es-ES"/>
        </w:rPr>
        <w:t xml:space="preserve">                                            </w:t>
      </w:r>
      <w:proofErr w:type="gramStart"/>
      <w:r w:rsidRPr="00FF25BE">
        <w:rPr>
          <w:rFonts w:ascii="GHEA Grapalat" w:hAnsi="GHEA Grapalat" w:cs="Sylfaen"/>
          <w:sz w:val="20"/>
          <w:vertAlign w:val="superscript"/>
        </w:rPr>
        <w:t>մ</w:t>
      </w:r>
      <w:r w:rsidRPr="00FF25BE">
        <w:rPr>
          <w:rFonts w:ascii="GHEA Grapalat" w:hAnsi="GHEA Grapalat" w:cs="Sylfaen"/>
          <w:sz w:val="20"/>
          <w:vertAlign w:val="superscript"/>
          <w:lang w:val="hy-AM"/>
        </w:rPr>
        <w:t>ասնակցի</w:t>
      </w:r>
      <w:proofErr w:type="gramEnd"/>
      <w:r w:rsidRPr="00FF25BE">
        <w:rPr>
          <w:rFonts w:ascii="GHEA Grapalat" w:hAnsi="GHEA Grapalat" w:cs="Arial"/>
          <w:sz w:val="20"/>
          <w:vertAlign w:val="superscript"/>
          <w:lang w:val="hy-AM"/>
        </w:rPr>
        <w:t xml:space="preserve"> </w:t>
      </w:r>
      <w:r w:rsidRPr="00FF25BE">
        <w:rPr>
          <w:rFonts w:ascii="GHEA Grapalat" w:hAnsi="GHEA Grapalat" w:cs="Sylfaen"/>
          <w:sz w:val="20"/>
          <w:vertAlign w:val="superscript"/>
          <w:lang w:val="hy-AM"/>
        </w:rPr>
        <w:t>անվանումը</w:t>
      </w:r>
      <w:r w:rsidRPr="00FF25BE">
        <w:rPr>
          <w:rFonts w:ascii="GHEA Grapalat" w:hAnsi="GHEA Grapalat" w:cs="Arial"/>
          <w:sz w:val="20"/>
          <w:vertAlign w:val="superscript"/>
          <w:lang w:val="hy-AM"/>
        </w:rPr>
        <w:t xml:space="preserve"> </w:t>
      </w:r>
      <w:r w:rsidRPr="00FF25BE">
        <w:rPr>
          <w:rFonts w:ascii="GHEA Grapalat" w:hAnsi="GHEA Grapalat"/>
          <w:sz w:val="20"/>
          <w:vertAlign w:val="superscript"/>
          <w:lang w:val="hy-AM"/>
        </w:rPr>
        <w:t xml:space="preserve"> (</w:t>
      </w:r>
      <w:r w:rsidRPr="00FF25BE">
        <w:rPr>
          <w:rFonts w:ascii="GHEA Grapalat" w:hAnsi="GHEA Grapalat" w:cs="Sylfaen"/>
          <w:sz w:val="20"/>
          <w:vertAlign w:val="superscript"/>
          <w:lang w:val="hy-AM"/>
        </w:rPr>
        <w:t>ղեկավարի</w:t>
      </w:r>
      <w:r w:rsidRPr="00FF25BE">
        <w:rPr>
          <w:rFonts w:ascii="GHEA Grapalat" w:hAnsi="GHEA Grapalat" w:cs="Arial"/>
          <w:sz w:val="20"/>
          <w:vertAlign w:val="superscript"/>
          <w:lang w:val="hy-AM"/>
        </w:rPr>
        <w:t xml:space="preserve"> </w:t>
      </w:r>
      <w:r w:rsidRPr="00FF25BE">
        <w:rPr>
          <w:rFonts w:ascii="GHEA Grapalat" w:hAnsi="GHEA Grapalat" w:cs="Sylfaen"/>
          <w:sz w:val="20"/>
          <w:vertAlign w:val="superscript"/>
          <w:lang w:val="hy-AM"/>
        </w:rPr>
        <w:t>պաշտոնը</w:t>
      </w:r>
      <w:r w:rsidRPr="00FF25BE">
        <w:rPr>
          <w:rFonts w:ascii="GHEA Grapalat" w:hAnsi="GHEA Grapalat" w:cs="Arial"/>
          <w:sz w:val="20"/>
          <w:vertAlign w:val="superscript"/>
          <w:lang w:val="hy-AM"/>
        </w:rPr>
        <w:t xml:space="preserve">, </w:t>
      </w:r>
      <w:r w:rsidRPr="00FF25BE">
        <w:rPr>
          <w:rFonts w:ascii="GHEA Grapalat" w:hAnsi="GHEA Grapalat" w:cs="Arial"/>
          <w:sz w:val="20"/>
          <w:vertAlign w:val="superscript"/>
        </w:rPr>
        <w:t>ա</w:t>
      </w:r>
      <w:r w:rsidRPr="00FF25BE">
        <w:rPr>
          <w:rFonts w:ascii="GHEA Grapalat" w:hAnsi="GHEA Grapalat" w:cs="Sylfaen"/>
          <w:sz w:val="20"/>
          <w:vertAlign w:val="superscript"/>
          <w:lang w:val="hy-AM"/>
        </w:rPr>
        <w:t>նուն</w:t>
      </w:r>
      <w:r w:rsidRPr="00FF25BE">
        <w:rPr>
          <w:rFonts w:ascii="GHEA Grapalat" w:hAnsi="GHEA Grapalat" w:cs="Arial"/>
          <w:sz w:val="20"/>
          <w:vertAlign w:val="superscript"/>
          <w:lang w:val="hy-AM"/>
        </w:rPr>
        <w:t xml:space="preserve"> </w:t>
      </w:r>
      <w:r w:rsidRPr="00FF25BE">
        <w:rPr>
          <w:rFonts w:ascii="GHEA Grapalat" w:hAnsi="GHEA Grapalat" w:cs="Sylfaen"/>
          <w:sz w:val="20"/>
          <w:vertAlign w:val="superscript"/>
        </w:rPr>
        <w:t>ա</w:t>
      </w:r>
      <w:r w:rsidRPr="00FF25BE">
        <w:rPr>
          <w:rFonts w:ascii="GHEA Grapalat" w:hAnsi="GHEA Grapalat" w:cs="Sylfaen"/>
          <w:sz w:val="20"/>
          <w:vertAlign w:val="superscript"/>
          <w:lang w:val="hy-AM"/>
        </w:rPr>
        <w:t>զգանունը</w:t>
      </w:r>
      <w:r w:rsidRPr="00FF25BE">
        <w:rPr>
          <w:rFonts w:ascii="GHEA Grapalat" w:hAnsi="GHEA Grapalat" w:cs="Arial"/>
          <w:sz w:val="20"/>
          <w:vertAlign w:val="superscript"/>
          <w:lang w:val="hy-AM"/>
        </w:rPr>
        <w:t xml:space="preserve">)      </w:t>
      </w:r>
      <w:r w:rsidRPr="00FF25BE">
        <w:rPr>
          <w:rFonts w:ascii="GHEA Grapalat" w:hAnsi="GHEA Grapalat" w:cs="Arial"/>
          <w:sz w:val="20"/>
          <w:vertAlign w:val="superscript"/>
          <w:lang w:val="es-ES"/>
        </w:rPr>
        <w:t xml:space="preserve">                                                      </w:t>
      </w:r>
      <w:r w:rsidRPr="00FF25BE">
        <w:rPr>
          <w:rFonts w:ascii="GHEA Grapalat" w:hAnsi="GHEA Grapalat" w:cs="Sylfaen"/>
          <w:sz w:val="20"/>
          <w:vertAlign w:val="superscript"/>
          <w:lang w:val="hy-AM"/>
        </w:rPr>
        <w:t>ստորագրություն</w:t>
      </w:r>
      <w:r w:rsidRPr="00FF25BE">
        <w:rPr>
          <w:rFonts w:ascii="GHEA Grapalat" w:hAnsi="GHEA Grapalat" w:cs="Arial"/>
          <w:sz w:val="20"/>
          <w:vertAlign w:val="superscript"/>
          <w:lang w:val="hy-AM"/>
        </w:rPr>
        <w:tab/>
      </w:r>
    </w:p>
    <w:p w:rsidR="00B2572B" w:rsidRPr="00FF25BE" w:rsidRDefault="00B2572B" w:rsidP="00B2572B">
      <w:pPr>
        <w:jc w:val="right"/>
        <w:rPr>
          <w:rFonts w:ascii="GHEA Grapalat" w:hAnsi="GHEA Grapalat"/>
          <w:sz w:val="20"/>
          <w:lang w:val="hy-AM"/>
        </w:rPr>
      </w:pPr>
      <w:r w:rsidRPr="00FF25BE">
        <w:rPr>
          <w:rFonts w:ascii="GHEA Grapalat" w:hAnsi="GHEA Grapalat"/>
          <w:sz w:val="20"/>
          <w:lang w:val="hy-AM"/>
        </w:rPr>
        <w:t xml:space="preserve">    </w:t>
      </w:r>
    </w:p>
    <w:p w:rsidR="00617E42" w:rsidRPr="00FF25BE" w:rsidRDefault="00617E42" w:rsidP="00B2572B">
      <w:pPr>
        <w:jc w:val="right"/>
        <w:rPr>
          <w:rFonts w:ascii="GHEA Grapalat" w:hAnsi="GHEA Grapalat" w:cs="Sylfaen"/>
          <w:sz w:val="20"/>
          <w:lang w:val="es-ES"/>
        </w:rPr>
      </w:pPr>
    </w:p>
    <w:p w:rsidR="00617E42" w:rsidRPr="00FF25BE" w:rsidRDefault="00617E42" w:rsidP="00B2572B">
      <w:pPr>
        <w:jc w:val="right"/>
        <w:rPr>
          <w:rFonts w:ascii="GHEA Grapalat" w:hAnsi="GHEA Grapalat" w:cs="Sylfaen"/>
          <w:sz w:val="20"/>
          <w:lang w:val="es-ES"/>
        </w:rPr>
      </w:pPr>
    </w:p>
    <w:p w:rsidR="00B2572B" w:rsidRPr="00FF25BE" w:rsidRDefault="00C81F48" w:rsidP="00B2572B">
      <w:pPr>
        <w:jc w:val="right"/>
        <w:rPr>
          <w:rFonts w:ascii="GHEA Grapalat" w:hAnsi="GHEA Grapalat" w:cs="Arial"/>
          <w:sz w:val="20"/>
          <w:lang w:val="hy-AM"/>
        </w:rPr>
      </w:pPr>
      <w:r w:rsidRPr="00FF25BE">
        <w:rPr>
          <w:rFonts w:ascii="Sylfaen" w:hAnsi="Sylfaen" w:cs="Sylfaen"/>
          <w:sz w:val="20"/>
          <w:lang w:val="hy-AM"/>
        </w:rPr>
        <w:t>Կ</w:t>
      </w:r>
      <w:r w:rsidRPr="00FF25BE">
        <w:rPr>
          <w:rFonts w:ascii="Sylfaen" w:hAnsi="Sylfaen" w:cs="Arial"/>
          <w:sz w:val="20"/>
          <w:lang w:val="hy-AM"/>
        </w:rPr>
        <w:t xml:space="preserve">. </w:t>
      </w:r>
      <w:r w:rsidRPr="00FF25BE">
        <w:rPr>
          <w:rFonts w:ascii="Sylfaen" w:hAnsi="Sylfaen" w:cs="Sylfaen"/>
          <w:sz w:val="20"/>
          <w:lang w:val="hy-AM"/>
        </w:rPr>
        <w:t>Տ</w:t>
      </w:r>
      <w:r w:rsidRPr="00FF25BE">
        <w:rPr>
          <w:rFonts w:ascii="Sylfaen" w:hAnsi="Sylfaen" w:cs="Arial"/>
          <w:sz w:val="20"/>
          <w:lang w:val="hy-AM"/>
        </w:rPr>
        <w:t>.</w:t>
      </w:r>
      <w:r w:rsidRPr="00FF25BE">
        <w:rPr>
          <w:rStyle w:val="FootnoteReference"/>
          <w:rFonts w:ascii="Sylfaen" w:hAnsi="Sylfaen" w:cs="Arial"/>
          <w:sz w:val="20"/>
          <w:lang w:val="hy-AM"/>
        </w:rPr>
        <w:footnoteReference w:id="8"/>
      </w:r>
      <w:r w:rsidR="00B2572B" w:rsidRPr="00FF25BE">
        <w:rPr>
          <w:rFonts w:ascii="GHEA Grapalat" w:hAnsi="GHEA Grapalat" w:cs="Arial"/>
          <w:sz w:val="20"/>
          <w:lang w:val="hy-AM"/>
        </w:rPr>
        <w:tab/>
      </w:r>
      <w:r w:rsidR="00B2572B" w:rsidRPr="00FF25BE">
        <w:rPr>
          <w:rFonts w:ascii="GHEA Grapalat" w:hAnsi="GHEA Grapalat" w:cs="Arial"/>
          <w:sz w:val="20"/>
          <w:lang w:val="hy-AM"/>
        </w:rPr>
        <w:tab/>
        <w:t xml:space="preserve"> </w:t>
      </w:r>
    </w:p>
    <w:p w:rsidR="00D15E36" w:rsidRPr="00FF25BE" w:rsidRDefault="00D15E36" w:rsidP="00D15E36">
      <w:pPr>
        <w:rPr>
          <w:rFonts w:ascii="GHEA Grapalat" w:hAnsi="GHEA Grapalat" w:cs="Sylfaen"/>
          <w:i/>
          <w:sz w:val="16"/>
          <w:szCs w:val="16"/>
          <w:lang w:val="hy-AM" w:eastAsia="ru-RU"/>
        </w:rPr>
      </w:pPr>
    </w:p>
    <w:p w:rsidR="00D15E36" w:rsidRPr="00FF25BE" w:rsidRDefault="00D15E36" w:rsidP="00D15E36">
      <w:pPr>
        <w:rPr>
          <w:rFonts w:ascii="GHEA Grapalat" w:hAnsi="GHEA Grapalat" w:cs="Sylfaen"/>
          <w:i/>
          <w:sz w:val="16"/>
          <w:szCs w:val="16"/>
          <w:lang w:val="hy-AM" w:eastAsia="ru-RU"/>
        </w:rPr>
      </w:pPr>
    </w:p>
    <w:p w:rsidR="00D15E36" w:rsidRPr="00FF25BE" w:rsidRDefault="00D15E36" w:rsidP="00D15E36">
      <w:pPr>
        <w:rPr>
          <w:rFonts w:ascii="GHEA Grapalat" w:hAnsi="GHEA Grapalat" w:cs="Sylfaen"/>
          <w:i/>
          <w:sz w:val="16"/>
          <w:szCs w:val="16"/>
          <w:lang w:val="hy-AM" w:eastAsia="ru-RU"/>
        </w:rPr>
      </w:pPr>
    </w:p>
    <w:p w:rsidR="00B2572B" w:rsidRPr="00FF25BE" w:rsidRDefault="00B2572B" w:rsidP="00B2572B">
      <w:pPr>
        <w:pStyle w:val="BodyTextIndent3"/>
        <w:spacing w:line="240" w:lineRule="auto"/>
        <w:jc w:val="right"/>
        <w:rPr>
          <w:rFonts w:ascii="GHEA Grapalat" w:hAnsi="GHEA Grapalat" w:cs="Arial"/>
          <w:b/>
          <w:lang w:val="hy-AM"/>
        </w:rPr>
      </w:pPr>
      <w:r w:rsidRPr="00FF25BE">
        <w:rPr>
          <w:rFonts w:ascii="GHEA Grapalat" w:hAnsi="GHEA Grapalat"/>
          <w:lang w:val="hy-AM"/>
        </w:rPr>
        <w:tab/>
      </w:r>
      <w:r w:rsidRPr="00FF25BE">
        <w:rPr>
          <w:rFonts w:ascii="GHEA Grapalat" w:hAnsi="GHEA Grapalat"/>
          <w:lang w:val="hy-AM"/>
        </w:rPr>
        <w:tab/>
      </w:r>
      <w:r w:rsidRPr="00FF25BE">
        <w:rPr>
          <w:rFonts w:ascii="GHEA Grapalat" w:hAnsi="GHEA Grapalat" w:cs="Sylfaen"/>
          <w:b/>
          <w:lang w:val="hy-AM"/>
        </w:rPr>
        <w:t>Հավելված</w:t>
      </w:r>
      <w:r w:rsidRPr="00FF25BE">
        <w:rPr>
          <w:rFonts w:ascii="GHEA Grapalat" w:hAnsi="GHEA Grapalat" w:cs="Arial"/>
          <w:b/>
          <w:lang w:val="hy-AM"/>
        </w:rPr>
        <w:t xml:space="preserve"> 2.1</w:t>
      </w:r>
    </w:p>
    <w:p w:rsidR="00780B11" w:rsidRPr="00FF25BE" w:rsidRDefault="00744114" w:rsidP="00780B11">
      <w:pPr>
        <w:pStyle w:val="BodyTextIndent3"/>
        <w:spacing w:line="240" w:lineRule="auto"/>
        <w:jc w:val="right"/>
        <w:rPr>
          <w:rFonts w:ascii="GHEA Grapalat" w:hAnsi="GHEA Grapalat" w:cs="Sylfaen"/>
          <w:b/>
          <w:lang w:val="es-ES"/>
        </w:rPr>
      </w:pPr>
      <w:r w:rsidRPr="00FF25BE">
        <w:rPr>
          <w:rFonts w:ascii="GHEA Grapalat" w:hAnsi="GHEA Grapalat" w:cs="Sylfaen"/>
          <w:b/>
          <w:lang w:val="es-ES"/>
        </w:rPr>
        <w:t>«</w:t>
      </w:r>
      <w:r w:rsidR="00026D87" w:rsidRPr="00FF25BE">
        <w:rPr>
          <w:rFonts w:ascii="GHEA Grapalat" w:hAnsi="GHEA Grapalat" w:cs="Sylfaen"/>
          <w:b/>
          <w:lang w:val="hy-AM"/>
        </w:rPr>
        <w:t>ՔԵՆԴԼ</w:t>
      </w:r>
      <w:r w:rsidRPr="00FF25BE">
        <w:rPr>
          <w:rFonts w:ascii="GHEA Grapalat" w:hAnsi="GHEA Grapalat" w:cs="Sylfaen"/>
          <w:b/>
          <w:lang w:val="es-ES"/>
        </w:rPr>
        <w:t>-ԳՀԱՊՁԲ</w:t>
      </w:r>
      <w:r w:rsidR="00501922" w:rsidRPr="00FF25BE">
        <w:rPr>
          <w:rFonts w:ascii="GHEA Grapalat" w:hAnsi="GHEA Grapalat" w:cs="Sylfaen"/>
          <w:b/>
          <w:lang w:val="es-ES"/>
        </w:rPr>
        <w:t>-</w:t>
      </w:r>
      <w:r w:rsidR="00157335" w:rsidRPr="00FF25BE">
        <w:rPr>
          <w:rFonts w:ascii="GHEA Grapalat" w:hAnsi="GHEA Grapalat" w:cs="Sylfaen"/>
          <w:b/>
          <w:lang w:val="es-ES"/>
        </w:rPr>
        <w:t>18/4</w:t>
      </w:r>
      <w:r w:rsidR="00780B11" w:rsidRPr="00FF25BE">
        <w:rPr>
          <w:rFonts w:ascii="GHEA Grapalat" w:hAnsi="GHEA Grapalat" w:cs="Sylfaen"/>
          <w:b/>
          <w:lang w:val="es-ES"/>
        </w:rPr>
        <w:t>»  ծածկագրով</w:t>
      </w:r>
    </w:p>
    <w:p w:rsidR="00780B11" w:rsidRPr="00FF25BE" w:rsidRDefault="00780B11" w:rsidP="00780B11">
      <w:pPr>
        <w:pStyle w:val="BodyTextIndent3"/>
        <w:spacing w:line="240" w:lineRule="auto"/>
        <w:jc w:val="right"/>
        <w:rPr>
          <w:rFonts w:ascii="GHEA Grapalat" w:hAnsi="GHEA Grapalat" w:cs="Arial"/>
          <w:b/>
          <w:lang w:val="es-ES"/>
        </w:rPr>
      </w:pPr>
      <w:proofErr w:type="gramStart"/>
      <w:r w:rsidRPr="00FF25BE">
        <w:rPr>
          <w:rFonts w:ascii="GHEA Grapalat" w:hAnsi="GHEA Grapalat" w:cs="Sylfaen"/>
          <w:b/>
          <w:lang w:val="es-ES"/>
        </w:rPr>
        <w:t>գնանշման</w:t>
      </w:r>
      <w:proofErr w:type="gramEnd"/>
      <w:r w:rsidRPr="00FF25BE">
        <w:rPr>
          <w:rFonts w:ascii="GHEA Grapalat" w:hAnsi="GHEA Grapalat" w:cs="Sylfaen"/>
          <w:b/>
          <w:lang w:val="es-ES"/>
        </w:rPr>
        <w:t xml:space="preserve"> հարցման</w:t>
      </w:r>
      <w:r w:rsidRPr="00FF25BE">
        <w:rPr>
          <w:rFonts w:ascii="GHEA Grapalat" w:hAnsi="GHEA Grapalat" w:cs="Arial"/>
          <w:b/>
          <w:lang w:val="es-ES"/>
        </w:rPr>
        <w:t xml:space="preserve"> </w:t>
      </w:r>
      <w:r w:rsidRPr="00FF25BE">
        <w:rPr>
          <w:rFonts w:ascii="GHEA Grapalat" w:hAnsi="GHEA Grapalat" w:cs="Sylfaen"/>
          <w:b/>
          <w:lang w:val="es-ES"/>
        </w:rPr>
        <w:t>հրավերի</w:t>
      </w:r>
    </w:p>
    <w:p w:rsidR="00B2572B" w:rsidRPr="00FF25BE" w:rsidRDefault="00B2572B" w:rsidP="00B2572B">
      <w:pPr>
        <w:rPr>
          <w:rFonts w:ascii="GHEA Grapalat" w:hAnsi="GHEA Grapalat"/>
          <w:sz w:val="20"/>
          <w:lang w:val="es-ES"/>
        </w:rPr>
      </w:pPr>
    </w:p>
    <w:p w:rsidR="00B2572B" w:rsidRPr="00FF25BE" w:rsidRDefault="00B2572B" w:rsidP="00B2572B">
      <w:pPr>
        <w:spacing w:line="360" w:lineRule="auto"/>
        <w:rPr>
          <w:rFonts w:ascii="GHEA Grapalat" w:hAnsi="GHEA Grapalat"/>
          <w:sz w:val="20"/>
          <w:lang w:val="hy-AM"/>
        </w:rPr>
      </w:pPr>
    </w:p>
    <w:p w:rsidR="00B2572B" w:rsidRPr="00FF25BE" w:rsidRDefault="00B2572B" w:rsidP="00B2572B">
      <w:pPr>
        <w:jc w:val="center"/>
        <w:rPr>
          <w:rFonts w:ascii="GHEA Grapalat" w:hAnsi="GHEA Grapalat"/>
          <w:b/>
          <w:sz w:val="20"/>
          <w:lang w:val="hy-AM"/>
        </w:rPr>
      </w:pPr>
      <w:r w:rsidRPr="00FF25BE">
        <w:rPr>
          <w:rFonts w:ascii="GHEA Grapalat" w:hAnsi="GHEA Grapalat"/>
          <w:b/>
          <w:sz w:val="20"/>
          <w:lang w:val="hy-AM"/>
        </w:rPr>
        <w:t>ՏՎՅԱԼՆԵՐ</w:t>
      </w:r>
    </w:p>
    <w:p w:rsidR="00B2572B" w:rsidRPr="00FF25BE" w:rsidRDefault="00B2572B" w:rsidP="00B2572B">
      <w:pPr>
        <w:jc w:val="center"/>
        <w:rPr>
          <w:rFonts w:ascii="GHEA Grapalat" w:hAnsi="GHEA Grapalat"/>
          <w:b/>
          <w:sz w:val="20"/>
        </w:rPr>
      </w:pPr>
      <w:proofErr w:type="gramStart"/>
      <w:r w:rsidRPr="00FF25BE">
        <w:rPr>
          <w:rFonts w:ascii="GHEA Grapalat" w:hAnsi="GHEA Grapalat"/>
          <w:b/>
          <w:sz w:val="20"/>
        </w:rPr>
        <w:t>մասնակցի</w:t>
      </w:r>
      <w:proofErr w:type="gramEnd"/>
      <w:r w:rsidRPr="00FF25BE">
        <w:rPr>
          <w:rFonts w:ascii="GHEA Grapalat" w:hAnsi="GHEA Grapalat"/>
          <w:b/>
          <w:sz w:val="20"/>
        </w:rPr>
        <w:t xml:space="preserve"> իրական շահառուների մասին </w:t>
      </w:r>
    </w:p>
    <w:p w:rsidR="00B2572B" w:rsidRPr="00FF25BE" w:rsidRDefault="00B2572B" w:rsidP="00B2572B">
      <w:pPr>
        <w:spacing w:line="360" w:lineRule="auto"/>
        <w:jc w:val="center"/>
        <w:rPr>
          <w:rFonts w:ascii="GHEA Grapalat" w:hAnsi="GHEA Grapalat"/>
          <w:b/>
          <w:sz w:val="20"/>
        </w:rPr>
      </w:pPr>
    </w:p>
    <w:p w:rsidR="00B2572B" w:rsidRPr="00FF25BE" w:rsidRDefault="00B2572B" w:rsidP="00B2572B">
      <w:pPr>
        <w:spacing w:line="360" w:lineRule="auto"/>
        <w:jc w:val="both"/>
        <w:rPr>
          <w:rFonts w:ascii="GHEA Grapalat" w:hAnsi="GHEA Grapalat"/>
          <w:vertAlign w:val="superscript"/>
        </w:rPr>
      </w:pPr>
      <w:r w:rsidRPr="00FF25BE">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FF25BE" w:rsidTr="00B2572B">
        <w:tc>
          <w:tcPr>
            <w:tcW w:w="540" w:type="dxa"/>
            <w:vAlign w:val="center"/>
          </w:tcPr>
          <w:p w:rsidR="00B2572B" w:rsidRPr="00FF25BE" w:rsidRDefault="00B2572B" w:rsidP="00B2572B">
            <w:pPr>
              <w:pStyle w:val="BodyTextIndent3"/>
              <w:spacing w:line="240" w:lineRule="auto"/>
              <w:ind w:firstLine="0"/>
              <w:jc w:val="center"/>
              <w:rPr>
                <w:rFonts w:ascii="GHEA Grapalat" w:hAnsi="GHEA Grapalat"/>
                <w:sz w:val="28"/>
                <w:vertAlign w:val="superscript"/>
              </w:rPr>
            </w:pPr>
            <w:r w:rsidRPr="00FF25BE">
              <w:rPr>
                <w:rFonts w:ascii="GHEA Grapalat" w:hAnsi="GHEA Grapalat"/>
                <w:sz w:val="28"/>
                <w:vertAlign w:val="superscript"/>
              </w:rPr>
              <w:t>հ/հ</w:t>
            </w:r>
          </w:p>
        </w:tc>
        <w:tc>
          <w:tcPr>
            <w:tcW w:w="2570" w:type="dxa"/>
            <w:vAlign w:val="center"/>
          </w:tcPr>
          <w:p w:rsidR="00B2572B" w:rsidRPr="00FF25BE" w:rsidRDefault="00B2572B" w:rsidP="00B2572B">
            <w:pPr>
              <w:pStyle w:val="BodyTextIndent3"/>
              <w:spacing w:line="240" w:lineRule="auto"/>
              <w:ind w:firstLine="0"/>
              <w:jc w:val="center"/>
              <w:rPr>
                <w:rFonts w:ascii="GHEA Grapalat" w:hAnsi="GHEA Grapalat"/>
                <w:sz w:val="28"/>
                <w:vertAlign w:val="superscript"/>
              </w:rPr>
            </w:pPr>
            <w:r w:rsidRPr="00FF25BE">
              <w:rPr>
                <w:rFonts w:ascii="GHEA Grapalat" w:hAnsi="GHEA Grapalat"/>
                <w:sz w:val="28"/>
                <w:vertAlign w:val="superscript"/>
              </w:rPr>
              <w:t>Անունը Ազգանունը Հայրանունը</w:t>
            </w:r>
          </w:p>
        </w:tc>
        <w:tc>
          <w:tcPr>
            <w:tcW w:w="3960" w:type="dxa"/>
            <w:vAlign w:val="center"/>
          </w:tcPr>
          <w:p w:rsidR="00B2572B" w:rsidRPr="00FF25BE" w:rsidRDefault="00B2572B" w:rsidP="00B2572B">
            <w:pPr>
              <w:pStyle w:val="BodyTextIndent3"/>
              <w:spacing w:line="240" w:lineRule="auto"/>
              <w:ind w:firstLine="0"/>
              <w:jc w:val="center"/>
              <w:rPr>
                <w:rFonts w:ascii="GHEA Grapalat" w:hAnsi="GHEA Grapalat"/>
                <w:sz w:val="28"/>
                <w:vertAlign w:val="superscript"/>
              </w:rPr>
            </w:pPr>
            <w:r w:rsidRPr="00FF25B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FF25BE" w:rsidRDefault="00B2572B" w:rsidP="00B2572B">
            <w:pPr>
              <w:pStyle w:val="BodyTextIndent3"/>
              <w:spacing w:line="240" w:lineRule="auto"/>
              <w:ind w:firstLine="0"/>
              <w:jc w:val="center"/>
              <w:rPr>
                <w:rFonts w:ascii="GHEA Grapalat" w:hAnsi="GHEA Grapalat"/>
                <w:sz w:val="28"/>
                <w:vertAlign w:val="superscript"/>
              </w:rPr>
            </w:pPr>
            <w:r w:rsidRPr="00FF25B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FF25BE" w:rsidTr="00B2572B">
        <w:tc>
          <w:tcPr>
            <w:tcW w:w="540" w:type="dxa"/>
            <w:vAlign w:val="center"/>
          </w:tcPr>
          <w:p w:rsidR="00B2572B" w:rsidRPr="00FF25B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FF25B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FF25B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FF25BE" w:rsidRDefault="00B2572B" w:rsidP="00B2572B">
            <w:pPr>
              <w:pStyle w:val="BodyTextIndent3"/>
              <w:spacing w:line="240" w:lineRule="auto"/>
              <w:ind w:firstLine="0"/>
              <w:jc w:val="center"/>
              <w:rPr>
                <w:rFonts w:ascii="GHEA Grapalat" w:hAnsi="GHEA Grapalat"/>
                <w:sz w:val="26"/>
                <w:vertAlign w:val="superscript"/>
              </w:rPr>
            </w:pPr>
          </w:p>
        </w:tc>
      </w:tr>
      <w:tr w:rsidR="00B2572B" w:rsidRPr="00FF25BE" w:rsidTr="00B2572B">
        <w:tc>
          <w:tcPr>
            <w:tcW w:w="540" w:type="dxa"/>
            <w:vAlign w:val="center"/>
          </w:tcPr>
          <w:p w:rsidR="00B2572B" w:rsidRPr="00FF25B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FF25B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FF25B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FF25BE" w:rsidRDefault="00B2572B" w:rsidP="00B2572B">
            <w:pPr>
              <w:pStyle w:val="BodyTextIndent3"/>
              <w:spacing w:line="240" w:lineRule="auto"/>
              <w:ind w:firstLine="0"/>
              <w:jc w:val="center"/>
              <w:rPr>
                <w:rFonts w:ascii="GHEA Grapalat" w:hAnsi="GHEA Grapalat"/>
                <w:sz w:val="26"/>
                <w:vertAlign w:val="superscript"/>
              </w:rPr>
            </w:pPr>
          </w:p>
        </w:tc>
      </w:tr>
      <w:tr w:rsidR="00B2572B" w:rsidRPr="00FF25BE" w:rsidTr="00B2572B">
        <w:tc>
          <w:tcPr>
            <w:tcW w:w="540" w:type="dxa"/>
            <w:vAlign w:val="center"/>
          </w:tcPr>
          <w:p w:rsidR="00B2572B" w:rsidRPr="00FF25B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FF25B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FF25B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FF25BE"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FF25BE" w:rsidRDefault="00B2572B" w:rsidP="00B2572B">
      <w:pPr>
        <w:pStyle w:val="BodyTextIndent3"/>
        <w:spacing w:line="240" w:lineRule="auto"/>
        <w:jc w:val="center"/>
        <w:rPr>
          <w:rFonts w:ascii="GHEA Grapalat" w:hAnsi="GHEA Grapalat"/>
          <w:vertAlign w:val="superscript"/>
        </w:rPr>
      </w:pPr>
    </w:p>
    <w:p w:rsidR="00B2572B" w:rsidRPr="00FF25BE" w:rsidRDefault="00B2572B" w:rsidP="00B2572B">
      <w:pPr>
        <w:pStyle w:val="BodyTextIndent3"/>
        <w:spacing w:line="240" w:lineRule="auto"/>
        <w:jc w:val="center"/>
        <w:rPr>
          <w:rFonts w:ascii="GHEA Grapalat" w:hAnsi="GHEA Grapalat"/>
          <w:vertAlign w:val="superscript"/>
        </w:rPr>
      </w:pPr>
    </w:p>
    <w:p w:rsidR="00B2572B" w:rsidRPr="00FF25BE" w:rsidRDefault="00B2572B" w:rsidP="00B2572B">
      <w:pPr>
        <w:pStyle w:val="BodyTextIndent3"/>
        <w:spacing w:line="240" w:lineRule="auto"/>
        <w:jc w:val="center"/>
        <w:rPr>
          <w:rFonts w:ascii="GHEA Grapalat" w:hAnsi="GHEA Grapalat"/>
          <w:vertAlign w:val="superscript"/>
        </w:rPr>
      </w:pPr>
    </w:p>
    <w:p w:rsidR="00B2572B" w:rsidRPr="00FF25BE" w:rsidRDefault="00B2572B" w:rsidP="00B2572B">
      <w:pPr>
        <w:spacing w:line="360" w:lineRule="auto"/>
        <w:jc w:val="both"/>
        <w:rPr>
          <w:rFonts w:ascii="GHEA Grapalat" w:hAnsi="GHEA Grapalat"/>
          <w:u w:val="single"/>
        </w:rPr>
      </w:pPr>
    </w:p>
    <w:p w:rsidR="00B2572B" w:rsidRPr="00FF25BE" w:rsidRDefault="00B2572B" w:rsidP="00B2572B">
      <w:pPr>
        <w:jc w:val="both"/>
        <w:rPr>
          <w:rFonts w:ascii="GHEA Grapalat" w:hAnsi="GHEA Grapalat" w:cs="Arial"/>
          <w:sz w:val="20"/>
          <w:szCs w:val="20"/>
          <w:lang w:val="es-ES"/>
        </w:rPr>
      </w:pPr>
      <w:r w:rsidRPr="00FF25BE">
        <w:rPr>
          <w:rFonts w:ascii="GHEA Grapalat" w:hAnsi="GHEA Grapalat"/>
        </w:rPr>
        <w:tab/>
      </w:r>
      <w:r w:rsidRPr="00FF25BE">
        <w:rPr>
          <w:rFonts w:ascii="GHEA Grapalat" w:hAnsi="GHEA Grapalat"/>
          <w:u w:val="single"/>
        </w:rPr>
        <w:tab/>
      </w:r>
      <w:r w:rsidRPr="00FF25BE">
        <w:rPr>
          <w:rFonts w:ascii="GHEA Grapalat" w:hAnsi="GHEA Grapalat"/>
          <w:u w:val="single"/>
        </w:rPr>
        <w:tab/>
      </w:r>
      <w:r w:rsidRPr="00FF25BE">
        <w:rPr>
          <w:rFonts w:ascii="GHEA Grapalat" w:hAnsi="GHEA Grapalat"/>
          <w:u w:val="single"/>
        </w:rPr>
        <w:tab/>
      </w:r>
      <w:r w:rsidRPr="00FF25BE">
        <w:rPr>
          <w:rFonts w:ascii="GHEA Grapalat" w:hAnsi="GHEA Grapalat"/>
          <w:u w:val="single"/>
          <w:lang w:val="hy-AM"/>
        </w:rPr>
        <w:t xml:space="preserve">             </w:t>
      </w:r>
      <w:r w:rsidRPr="00FF25BE">
        <w:rPr>
          <w:rFonts w:ascii="GHEA Grapalat" w:hAnsi="GHEA Grapalat"/>
          <w:u w:val="single"/>
        </w:rPr>
        <w:tab/>
      </w:r>
      <w:r w:rsidRPr="00FF25BE">
        <w:rPr>
          <w:rFonts w:ascii="GHEA Grapalat" w:hAnsi="GHEA Grapalat"/>
          <w:u w:val="single"/>
        </w:rPr>
        <w:tab/>
      </w:r>
      <w:r w:rsidRPr="00FF25BE">
        <w:rPr>
          <w:rFonts w:ascii="GHEA Grapalat" w:hAnsi="GHEA Grapalat"/>
          <w:u w:val="single"/>
          <w:lang w:val="hy-AM"/>
        </w:rPr>
        <w:t xml:space="preserve">  </w:t>
      </w:r>
      <w:r w:rsidRPr="00FF25BE">
        <w:rPr>
          <w:rFonts w:ascii="GHEA Grapalat" w:hAnsi="GHEA Grapalat" w:cs="Arial"/>
          <w:sz w:val="20"/>
          <w:szCs w:val="20"/>
          <w:lang w:val="es-ES"/>
        </w:rPr>
        <w:t xml:space="preserve"> -ն հավաստում է, որ իրական շահառուների մասին </w:t>
      </w:r>
    </w:p>
    <w:p w:rsidR="00B2572B" w:rsidRPr="00FF25BE" w:rsidRDefault="00B2572B" w:rsidP="00B2572B">
      <w:pPr>
        <w:jc w:val="both"/>
        <w:rPr>
          <w:rFonts w:ascii="GHEA Grapalat" w:hAnsi="GHEA Grapalat" w:cs="Arial"/>
          <w:sz w:val="20"/>
          <w:szCs w:val="20"/>
          <w:lang w:val="es-ES"/>
        </w:rPr>
      </w:pPr>
      <w:r w:rsidRPr="00FF25BE">
        <w:rPr>
          <w:rFonts w:ascii="GHEA Grapalat" w:hAnsi="GHEA Grapalat" w:cs="Arial"/>
          <w:sz w:val="20"/>
          <w:szCs w:val="20"/>
          <w:lang w:val="es-ES"/>
        </w:rPr>
        <w:t xml:space="preserve">                              </w:t>
      </w:r>
      <w:r w:rsidRPr="00FF25BE">
        <w:rPr>
          <w:rFonts w:ascii="GHEA Grapalat" w:hAnsi="GHEA Grapalat" w:cs="Sylfaen"/>
          <w:vertAlign w:val="superscript"/>
          <w:lang w:val="hy-AM"/>
        </w:rPr>
        <w:t>մասնակցի անվանումը</w:t>
      </w:r>
    </w:p>
    <w:p w:rsidR="00B2572B" w:rsidRPr="00FF25BE" w:rsidRDefault="00B2572B" w:rsidP="00B2572B">
      <w:pPr>
        <w:spacing w:line="360" w:lineRule="auto"/>
        <w:jc w:val="both"/>
        <w:rPr>
          <w:rFonts w:ascii="GHEA Grapalat" w:hAnsi="GHEA Grapalat" w:cs="Arial"/>
          <w:sz w:val="20"/>
          <w:szCs w:val="20"/>
          <w:lang w:val="es-ES"/>
        </w:rPr>
      </w:pPr>
      <w:proofErr w:type="gramStart"/>
      <w:r w:rsidRPr="00FF25BE">
        <w:rPr>
          <w:rFonts w:ascii="GHEA Grapalat" w:hAnsi="GHEA Grapalat" w:cs="Arial"/>
          <w:sz w:val="20"/>
          <w:szCs w:val="20"/>
          <w:lang w:val="es-ES"/>
        </w:rPr>
        <w:t>ներկայացված</w:t>
      </w:r>
      <w:proofErr w:type="gramEnd"/>
      <w:r w:rsidRPr="00FF25BE">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FF25BE" w:rsidRDefault="00B2572B" w:rsidP="00B2572B">
      <w:pPr>
        <w:spacing w:line="360" w:lineRule="auto"/>
        <w:jc w:val="both"/>
        <w:rPr>
          <w:rFonts w:ascii="GHEA Grapalat" w:hAnsi="GHEA Grapalat" w:cs="Arial"/>
          <w:sz w:val="20"/>
          <w:szCs w:val="20"/>
          <w:lang w:val="es-ES"/>
        </w:rPr>
      </w:pPr>
    </w:p>
    <w:p w:rsidR="00B2572B" w:rsidRPr="00FF25BE" w:rsidRDefault="00B2572B" w:rsidP="00B2572B">
      <w:pPr>
        <w:pStyle w:val="BodyTextIndent3"/>
        <w:spacing w:line="240" w:lineRule="auto"/>
        <w:jc w:val="center"/>
        <w:rPr>
          <w:rFonts w:ascii="GHEA Grapalat" w:hAnsi="GHEA Grapalat"/>
          <w:vertAlign w:val="superscript"/>
          <w:lang w:val="es-ES"/>
        </w:rPr>
      </w:pPr>
    </w:p>
    <w:p w:rsidR="00B2572B" w:rsidRPr="00FF25BE" w:rsidRDefault="00B2572B" w:rsidP="00B2572B">
      <w:pPr>
        <w:ind w:left="720" w:firstLine="720"/>
        <w:jc w:val="both"/>
        <w:rPr>
          <w:rFonts w:ascii="GHEA Grapalat" w:hAnsi="GHEA Grapalat"/>
          <w:sz w:val="20"/>
          <w:lang w:val="hy-AM"/>
        </w:rPr>
      </w:pPr>
      <w:r w:rsidRPr="00FF25BE">
        <w:rPr>
          <w:rFonts w:ascii="GHEA Grapalat" w:hAnsi="GHEA Grapalat"/>
          <w:sz w:val="20"/>
          <w:lang w:val="hy-AM"/>
        </w:rPr>
        <w:t xml:space="preserve">___________________________________________ </w:t>
      </w:r>
      <w:r w:rsidRPr="00FF25BE">
        <w:rPr>
          <w:rFonts w:ascii="GHEA Grapalat" w:hAnsi="GHEA Grapalat"/>
          <w:sz w:val="20"/>
          <w:lang w:val="hy-AM"/>
        </w:rPr>
        <w:tab/>
        <w:t xml:space="preserve">                _____________ </w:t>
      </w:r>
    </w:p>
    <w:p w:rsidR="00B2572B" w:rsidRPr="00FF25BE" w:rsidRDefault="00B2572B" w:rsidP="00B2572B">
      <w:pPr>
        <w:jc w:val="both"/>
        <w:rPr>
          <w:rFonts w:ascii="GHEA Grapalat" w:hAnsi="GHEA Grapalat" w:cs="Arial"/>
          <w:sz w:val="20"/>
          <w:vertAlign w:val="superscript"/>
          <w:lang w:val="hy-AM"/>
        </w:rPr>
      </w:pPr>
      <w:r w:rsidRPr="00FF25BE">
        <w:rPr>
          <w:rFonts w:ascii="GHEA Grapalat" w:hAnsi="GHEA Grapalat" w:cs="Sylfaen"/>
          <w:sz w:val="20"/>
          <w:vertAlign w:val="superscript"/>
          <w:lang w:val="es-ES"/>
        </w:rPr>
        <w:t xml:space="preserve">                                             </w:t>
      </w:r>
      <w:proofErr w:type="gramStart"/>
      <w:r w:rsidRPr="00FF25BE">
        <w:rPr>
          <w:rFonts w:ascii="GHEA Grapalat" w:hAnsi="GHEA Grapalat" w:cs="Sylfaen"/>
          <w:sz w:val="20"/>
          <w:vertAlign w:val="superscript"/>
        </w:rPr>
        <w:t>մ</w:t>
      </w:r>
      <w:r w:rsidRPr="00FF25BE">
        <w:rPr>
          <w:rFonts w:ascii="GHEA Grapalat" w:hAnsi="GHEA Grapalat" w:cs="Sylfaen"/>
          <w:sz w:val="20"/>
          <w:vertAlign w:val="superscript"/>
          <w:lang w:val="hy-AM"/>
        </w:rPr>
        <w:t>ասնակցի</w:t>
      </w:r>
      <w:proofErr w:type="gramEnd"/>
      <w:r w:rsidRPr="00FF25BE">
        <w:rPr>
          <w:rFonts w:ascii="GHEA Grapalat" w:hAnsi="GHEA Grapalat" w:cs="Arial"/>
          <w:sz w:val="20"/>
          <w:vertAlign w:val="superscript"/>
          <w:lang w:val="hy-AM"/>
        </w:rPr>
        <w:t xml:space="preserve"> </w:t>
      </w:r>
      <w:r w:rsidRPr="00FF25BE">
        <w:rPr>
          <w:rFonts w:ascii="GHEA Grapalat" w:hAnsi="GHEA Grapalat" w:cs="Sylfaen"/>
          <w:sz w:val="20"/>
          <w:vertAlign w:val="superscript"/>
          <w:lang w:val="hy-AM"/>
        </w:rPr>
        <w:t>անվանումը</w:t>
      </w:r>
      <w:r w:rsidRPr="00FF25BE">
        <w:rPr>
          <w:rFonts w:ascii="GHEA Grapalat" w:hAnsi="GHEA Grapalat" w:cs="Arial"/>
          <w:sz w:val="20"/>
          <w:vertAlign w:val="superscript"/>
          <w:lang w:val="hy-AM"/>
        </w:rPr>
        <w:t xml:space="preserve"> </w:t>
      </w:r>
      <w:r w:rsidRPr="00FF25BE">
        <w:rPr>
          <w:rFonts w:ascii="GHEA Grapalat" w:hAnsi="GHEA Grapalat"/>
          <w:sz w:val="20"/>
          <w:vertAlign w:val="superscript"/>
          <w:lang w:val="hy-AM"/>
        </w:rPr>
        <w:t xml:space="preserve"> (</w:t>
      </w:r>
      <w:r w:rsidRPr="00FF25BE">
        <w:rPr>
          <w:rFonts w:ascii="GHEA Grapalat" w:hAnsi="GHEA Grapalat" w:cs="Sylfaen"/>
          <w:sz w:val="20"/>
          <w:vertAlign w:val="superscript"/>
          <w:lang w:val="hy-AM"/>
        </w:rPr>
        <w:t>ղեկավարի</w:t>
      </w:r>
      <w:r w:rsidRPr="00FF25BE">
        <w:rPr>
          <w:rFonts w:ascii="GHEA Grapalat" w:hAnsi="GHEA Grapalat" w:cs="Arial"/>
          <w:sz w:val="20"/>
          <w:vertAlign w:val="superscript"/>
          <w:lang w:val="hy-AM"/>
        </w:rPr>
        <w:t xml:space="preserve"> </w:t>
      </w:r>
      <w:r w:rsidRPr="00FF25BE">
        <w:rPr>
          <w:rFonts w:ascii="GHEA Grapalat" w:hAnsi="GHEA Grapalat" w:cs="Sylfaen"/>
          <w:sz w:val="20"/>
          <w:vertAlign w:val="superscript"/>
          <w:lang w:val="hy-AM"/>
        </w:rPr>
        <w:t>պաշտոնը</w:t>
      </w:r>
      <w:r w:rsidRPr="00FF25BE">
        <w:rPr>
          <w:rFonts w:ascii="GHEA Grapalat" w:hAnsi="GHEA Grapalat" w:cs="Arial"/>
          <w:sz w:val="20"/>
          <w:vertAlign w:val="superscript"/>
          <w:lang w:val="hy-AM"/>
        </w:rPr>
        <w:t xml:space="preserve">, </w:t>
      </w:r>
      <w:r w:rsidRPr="00FF25BE">
        <w:rPr>
          <w:rFonts w:ascii="GHEA Grapalat" w:hAnsi="GHEA Grapalat" w:cs="Arial"/>
          <w:sz w:val="20"/>
          <w:vertAlign w:val="superscript"/>
        </w:rPr>
        <w:t>ա</w:t>
      </w:r>
      <w:r w:rsidRPr="00FF25BE">
        <w:rPr>
          <w:rFonts w:ascii="GHEA Grapalat" w:hAnsi="GHEA Grapalat" w:cs="Sylfaen"/>
          <w:sz w:val="20"/>
          <w:vertAlign w:val="superscript"/>
          <w:lang w:val="hy-AM"/>
        </w:rPr>
        <w:t>նուն</w:t>
      </w:r>
      <w:r w:rsidRPr="00FF25BE">
        <w:rPr>
          <w:rFonts w:ascii="GHEA Grapalat" w:hAnsi="GHEA Grapalat" w:cs="Arial"/>
          <w:sz w:val="20"/>
          <w:vertAlign w:val="superscript"/>
          <w:lang w:val="hy-AM"/>
        </w:rPr>
        <w:t xml:space="preserve"> </w:t>
      </w:r>
      <w:r w:rsidRPr="00FF25BE">
        <w:rPr>
          <w:rFonts w:ascii="GHEA Grapalat" w:hAnsi="GHEA Grapalat" w:cs="Sylfaen"/>
          <w:sz w:val="20"/>
          <w:vertAlign w:val="superscript"/>
        </w:rPr>
        <w:t>ա</w:t>
      </w:r>
      <w:r w:rsidRPr="00FF25BE">
        <w:rPr>
          <w:rFonts w:ascii="GHEA Grapalat" w:hAnsi="GHEA Grapalat" w:cs="Sylfaen"/>
          <w:sz w:val="20"/>
          <w:vertAlign w:val="superscript"/>
          <w:lang w:val="hy-AM"/>
        </w:rPr>
        <w:t>զգանունը</w:t>
      </w:r>
      <w:r w:rsidRPr="00FF25BE">
        <w:rPr>
          <w:rFonts w:ascii="GHEA Grapalat" w:hAnsi="GHEA Grapalat" w:cs="Arial"/>
          <w:sz w:val="20"/>
          <w:vertAlign w:val="superscript"/>
          <w:lang w:val="hy-AM"/>
        </w:rPr>
        <w:t xml:space="preserve">)      </w:t>
      </w:r>
      <w:r w:rsidRPr="00FF25BE">
        <w:rPr>
          <w:rFonts w:ascii="GHEA Grapalat" w:hAnsi="GHEA Grapalat" w:cs="Arial"/>
          <w:sz w:val="20"/>
          <w:vertAlign w:val="superscript"/>
          <w:lang w:val="es-ES"/>
        </w:rPr>
        <w:t xml:space="preserve">                                                      </w:t>
      </w:r>
      <w:r w:rsidRPr="00FF25BE">
        <w:rPr>
          <w:rFonts w:ascii="GHEA Grapalat" w:hAnsi="GHEA Grapalat" w:cs="Sylfaen"/>
          <w:sz w:val="20"/>
          <w:vertAlign w:val="superscript"/>
          <w:lang w:val="hy-AM"/>
        </w:rPr>
        <w:t>ստորագրություն</w:t>
      </w:r>
      <w:r w:rsidRPr="00FF25BE">
        <w:rPr>
          <w:rFonts w:ascii="GHEA Grapalat" w:hAnsi="GHEA Grapalat" w:cs="Arial"/>
          <w:sz w:val="20"/>
          <w:vertAlign w:val="superscript"/>
          <w:lang w:val="hy-AM"/>
        </w:rPr>
        <w:tab/>
      </w:r>
    </w:p>
    <w:p w:rsidR="00B2572B" w:rsidRPr="00FF25BE" w:rsidRDefault="00B2572B" w:rsidP="00B2572B">
      <w:pPr>
        <w:jc w:val="right"/>
        <w:rPr>
          <w:rFonts w:ascii="GHEA Grapalat" w:hAnsi="GHEA Grapalat"/>
          <w:sz w:val="20"/>
          <w:lang w:val="hy-AM"/>
        </w:rPr>
      </w:pPr>
      <w:r w:rsidRPr="00FF25BE">
        <w:rPr>
          <w:rFonts w:ascii="GHEA Grapalat" w:hAnsi="GHEA Grapalat"/>
          <w:sz w:val="20"/>
          <w:lang w:val="hy-AM"/>
        </w:rPr>
        <w:t xml:space="preserve">    </w:t>
      </w:r>
    </w:p>
    <w:p w:rsidR="00B2572B" w:rsidRPr="00FF25BE" w:rsidRDefault="00C81F48" w:rsidP="00B2572B">
      <w:pPr>
        <w:jc w:val="right"/>
        <w:rPr>
          <w:rFonts w:ascii="GHEA Grapalat" w:hAnsi="GHEA Grapalat" w:cs="Arial"/>
          <w:sz w:val="20"/>
          <w:lang w:val="hy-AM"/>
        </w:rPr>
      </w:pPr>
      <w:r w:rsidRPr="00FF25BE">
        <w:rPr>
          <w:rFonts w:ascii="Sylfaen" w:hAnsi="Sylfaen" w:cs="Sylfaen"/>
          <w:sz w:val="20"/>
          <w:lang w:val="hy-AM"/>
        </w:rPr>
        <w:t>Կ</w:t>
      </w:r>
      <w:r w:rsidRPr="00FF25BE">
        <w:rPr>
          <w:rFonts w:ascii="Sylfaen" w:hAnsi="Sylfaen" w:cs="Arial"/>
          <w:sz w:val="20"/>
          <w:lang w:val="hy-AM"/>
        </w:rPr>
        <w:t xml:space="preserve">. </w:t>
      </w:r>
      <w:r w:rsidRPr="00FF25BE">
        <w:rPr>
          <w:rFonts w:ascii="Sylfaen" w:hAnsi="Sylfaen" w:cs="Sylfaen"/>
          <w:sz w:val="20"/>
          <w:lang w:val="hy-AM"/>
        </w:rPr>
        <w:t>Տ</w:t>
      </w:r>
      <w:r w:rsidRPr="00FF25BE">
        <w:rPr>
          <w:rFonts w:ascii="Sylfaen" w:hAnsi="Sylfaen" w:cs="Arial"/>
          <w:sz w:val="20"/>
          <w:lang w:val="hy-AM"/>
        </w:rPr>
        <w:t>.</w:t>
      </w:r>
      <w:r w:rsidRPr="00FF25BE">
        <w:rPr>
          <w:rStyle w:val="FootnoteReference"/>
          <w:rFonts w:ascii="Sylfaen" w:hAnsi="Sylfaen" w:cs="Arial"/>
          <w:sz w:val="20"/>
          <w:lang w:val="hy-AM"/>
        </w:rPr>
        <w:footnoteReference w:id="9"/>
      </w:r>
      <w:r w:rsidR="00B2572B" w:rsidRPr="00FF25BE">
        <w:rPr>
          <w:rFonts w:ascii="GHEA Grapalat" w:hAnsi="GHEA Grapalat" w:cs="Arial"/>
          <w:sz w:val="20"/>
          <w:lang w:val="hy-AM"/>
        </w:rPr>
        <w:tab/>
      </w:r>
      <w:r w:rsidR="00B2572B" w:rsidRPr="00FF25BE">
        <w:rPr>
          <w:rFonts w:ascii="GHEA Grapalat" w:hAnsi="GHEA Grapalat" w:cs="Arial"/>
          <w:sz w:val="20"/>
          <w:lang w:val="hy-AM"/>
        </w:rPr>
        <w:tab/>
        <w:t xml:space="preserve"> </w:t>
      </w: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pStyle w:val="BodyTextIndent3"/>
        <w:spacing w:line="240" w:lineRule="auto"/>
        <w:jc w:val="right"/>
        <w:rPr>
          <w:rFonts w:ascii="GHEA Grapalat" w:hAnsi="GHEA Grapalat" w:cs="Arial"/>
          <w:b/>
          <w:lang w:val="hy-AM"/>
        </w:rPr>
      </w:pPr>
      <w:r w:rsidRPr="00FF25BE">
        <w:rPr>
          <w:rFonts w:ascii="GHEA Grapalat" w:hAnsi="GHEA Grapalat"/>
          <w:vertAlign w:val="superscript"/>
          <w:lang w:val="hy-AM"/>
        </w:rPr>
        <w:br w:type="page"/>
      </w:r>
      <w:r w:rsidRPr="00FF25BE">
        <w:rPr>
          <w:rFonts w:ascii="GHEA Grapalat" w:hAnsi="GHEA Grapalat" w:cs="Sylfaen"/>
          <w:b/>
          <w:lang w:val="hy-AM"/>
        </w:rPr>
        <w:lastRenderedPageBreak/>
        <w:t>Հավելված</w:t>
      </w:r>
      <w:r w:rsidRPr="00FF25BE">
        <w:rPr>
          <w:rFonts w:ascii="GHEA Grapalat" w:hAnsi="GHEA Grapalat" w:cs="Arial"/>
          <w:b/>
          <w:lang w:val="hy-AM"/>
        </w:rPr>
        <w:t xml:space="preserve"> 3</w:t>
      </w:r>
    </w:p>
    <w:p w:rsidR="00780B11" w:rsidRPr="00FF25BE" w:rsidRDefault="0030420E" w:rsidP="00780B11">
      <w:pPr>
        <w:pStyle w:val="BodyTextIndent3"/>
        <w:spacing w:line="240" w:lineRule="auto"/>
        <w:jc w:val="right"/>
        <w:rPr>
          <w:rFonts w:ascii="GHEA Grapalat" w:hAnsi="GHEA Grapalat" w:cs="Sylfaen"/>
          <w:b/>
          <w:lang w:val="es-ES"/>
        </w:rPr>
      </w:pPr>
      <w:r w:rsidRPr="00FF25BE">
        <w:rPr>
          <w:rFonts w:ascii="GHEA Grapalat" w:hAnsi="GHEA Grapalat" w:cs="Sylfaen"/>
          <w:b/>
          <w:lang w:val="es-ES"/>
        </w:rPr>
        <w:t>«</w:t>
      </w:r>
      <w:r w:rsidR="00026D87" w:rsidRPr="00FF25BE">
        <w:rPr>
          <w:rFonts w:ascii="GHEA Grapalat" w:hAnsi="GHEA Grapalat" w:cs="Sylfaen"/>
          <w:b/>
          <w:lang w:val="hy-AM"/>
        </w:rPr>
        <w:t>ՔԵՆԴԼ</w:t>
      </w:r>
      <w:r w:rsidR="00780B11" w:rsidRPr="00FF25BE">
        <w:rPr>
          <w:rFonts w:ascii="GHEA Grapalat" w:hAnsi="GHEA Grapalat" w:cs="Sylfaen"/>
          <w:b/>
          <w:lang w:val="es-ES"/>
        </w:rPr>
        <w:t>-ԳՀ</w:t>
      </w:r>
      <w:r w:rsidRPr="00FF25BE">
        <w:rPr>
          <w:rFonts w:ascii="GHEA Grapalat" w:hAnsi="GHEA Grapalat" w:cs="Sylfaen"/>
          <w:b/>
          <w:lang w:val="es-ES"/>
        </w:rPr>
        <w:t>ԱՊՁԲ</w:t>
      </w:r>
      <w:r w:rsidR="00501922" w:rsidRPr="00FF25BE">
        <w:rPr>
          <w:rFonts w:ascii="GHEA Grapalat" w:hAnsi="GHEA Grapalat" w:cs="Sylfaen"/>
          <w:b/>
          <w:lang w:val="es-ES"/>
        </w:rPr>
        <w:t>-</w:t>
      </w:r>
      <w:r w:rsidR="00157335" w:rsidRPr="00FF25BE">
        <w:rPr>
          <w:rFonts w:ascii="GHEA Grapalat" w:hAnsi="GHEA Grapalat" w:cs="Sylfaen"/>
          <w:b/>
          <w:lang w:val="es-ES"/>
        </w:rPr>
        <w:t>18/4</w:t>
      </w:r>
      <w:r w:rsidR="00780B11" w:rsidRPr="00FF25BE">
        <w:rPr>
          <w:rFonts w:ascii="GHEA Grapalat" w:hAnsi="GHEA Grapalat" w:cs="Sylfaen"/>
          <w:b/>
          <w:lang w:val="es-ES"/>
        </w:rPr>
        <w:t>»  ծածկագրով</w:t>
      </w:r>
    </w:p>
    <w:p w:rsidR="00780B11" w:rsidRPr="00FF25BE" w:rsidRDefault="00780B11" w:rsidP="00780B11">
      <w:pPr>
        <w:pStyle w:val="BodyTextIndent3"/>
        <w:spacing w:line="240" w:lineRule="auto"/>
        <w:jc w:val="right"/>
        <w:rPr>
          <w:rFonts w:ascii="GHEA Grapalat" w:hAnsi="GHEA Grapalat" w:cs="Arial"/>
          <w:b/>
          <w:lang w:val="es-ES"/>
        </w:rPr>
      </w:pPr>
      <w:proofErr w:type="gramStart"/>
      <w:r w:rsidRPr="00FF25BE">
        <w:rPr>
          <w:rFonts w:ascii="GHEA Grapalat" w:hAnsi="GHEA Grapalat" w:cs="Sylfaen"/>
          <w:b/>
          <w:lang w:val="es-ES"/>
        </w:rPr>
        <w:t>գնանշման</w:t>
      </w:r>
      <w:proofErr w:type="gramEnd"/>
      <w:r w:rsidRPr="00FF25BE">
        <w:rPr>
          <w:rFonts w:ascii="GHEA Grapalat" w:hAnsi="GHEA Grapalat" w:cs="Sylfaen"/>
          <w:b/>
          <w:lang w:val="es-ES"/>
        </w:rPr>
        <w:t xml:space="preserve"> հարցման</w:t>
      </w:r>
      <w:r w:rsidRPr="00FF25BE">
        <w:rPr>
          <w:rFonts w:ascii="GHEA Grapalat" w:hAnsi="GHEA Grapalat" w:cs="Arial"/>
          <w:b/>
          <w:lang w:val="es-ES"/>
        </w:rPr>
        <w:t xml:space="preserve"> </w:t>
      </w:r>
      <w:r w:rsidRPr="00FF25BE">
        <w:rPr>
          <w:rFonts w:ascii="GHEA Grapalat" w:hAnsi="GHEA Grapalat" w:cs="Sylfaen"/>
          <w:b/>
          <w:lang w:val="es-ES"/>
        </w:rPr>
        <w:t>հրավերի</w:t>
      </w:r>
    </w:p>
    <w:p w:rsidR="00B2572B" w:rsidRPr="00FF25BE" w:rsidRDefault="00B2572B" w:rsidP="00B2572B">
      <w:pPr>
        <w:rPr>
          <w:rFonts w:ascii="GHEA Grapalat" w:hAnsi="GHEA Grapalat"/>
          <w:lang w:val="es-ES"/>
        </w:rPr>
      </w:pPr>
    </w:p>
    <w:p w:rsidR="00B2572B" w:rsidRPr="00FF25BE" w:rsidRDefault="00B2572B" w:rsidP="00B2572B">
      <w:pPr>
        <w:rPr>
          <w:rFonts w:ascii="GHEA Grapalat" w:hAnsi="GHEA Grapalat"/>
          <w:lang w:val="hy-AM"/>
        </w:rPr>
      </w:pPr>
    </w:p>
    <w:p w:rsidR="00B2572B" w:rsidRPr="00FF25BE" w:rsidRDefault="00B2572B" w:rsidP="00B2572B">
      <w:pPr>
        <w:pStyle w:val="BodyTextIndent3"/>
        <w:jc w:val="right"/>
        <w:rPr>
          <w:rFonts w:ascii="GHEA Grapalat" w:hAnsi="GHEA Grapalat"/>
          <w:b/>
          <w:lang w:val="hy-AM"/>
        </w:rPr>
      </w:pPr>
    </w:p>
    <w:p w:rsidR="00B2572B" w:rsidRPr="00FF25BE" w:rsidRDefault="00B2572B" w:rsidP="00B2572B">
      <w:pPr>
        <w:rPr>
          <w:rFonts w:ascii="GHEA Grapalat" w:hAnsi="GHEA Grapalat"/>
          <w:lang w:val="hy-AM"/>
        </w:rPr>
      </w:pPr>
    </w:p>
    <w:p w:rsidR="00B2572B" w:rsidRPr="00FF25BE" w:rsidRDefault="00B2572B" w:rsidP="00B2572B">
      <w:pPr>
        <w:jc w:val="center"/>
        <w:rPr>
          <w:rFonts w:ascii="GHEA Grapalat" w:hAnsi="GHEA Grapalat" w:cs="Arial"/>
          <w:b/>
          <w:lang w:val="hy-AM"/>
        </w:rPr>
      </w:pPr>
      <w:r w:rsidRPr="00FF25BE">
        <w:rPr>
          <w:rFonts w:ascii="GHEA Grapalat" w:hAnsi="GHEA Grapalat" w:cs="Sylfaen"/>
          <w:b/>
          <w:lang w:val="hy-AM"/>
        </w:rPr>
        <w:t xml:space="preserve">        Հ</w:t>
      </w:r>
      <w:r w:rsidRPr="00FF25BE">
        <w:rPr>
          <w:rFonts w:ascii="GHEA Grapalat" w:hAnsi="GHEA Grapalat" w:cs="Arial"/>
          <w:b/>
          <w:lang w:val="hy-AM"/>
        </w:rPr>
        <w:t xml:space="preserve"> </w:t>
      </w:r>
      <w:r w:rsidRPr="00FF25BE">
        <w:rPr>
          <w:rFonts w:ascii="GHEA Grapalat" w:hAnsi="GHEA Grapalat" w:cs="Sylfaen"/>
          <w:b/>
          <w:lang w:val="hy-AM"/>
        </w:rPr>
        <w:t>Ա</w:t>
      </w:r>
      <w:r w:rsidRPr="00FF25BE">
        <w:rPr>
          <w:rFonts w:ascii="GHEA Grapalat" w:hAnsi="GHEA Grapalat" w:cs="Arial"/>
          <w:b/>
          <w:lang w:val="hy-AM"/>
        </w:rPr>
        <w:t xml:space="preserve"> </w:t>
      </w:r>
      <w:r w:rsidRPr="00FF25BE">
        <w:rPr>
          <w:rFonts w:ascii="GHEA Grapalat" w:hAnsi="GHEA Grapalat" w:cs="Sylfaen"/>
          <w:b/>
          <w:lang w:val="hy-AM"/>
        </w:rPr>
        <w:t>Յ</w:t>
      </w:r>
      <w:r w:rsidRPr="00FF25BE">
        <w:rPr>
          <w:rFonts w:ascii="GHEA Grapalat" w:hAnsi="GHEA Grapalat" w:cs="Arial"/>
          <w:b/>
          <w:lang w:val="hy-AM"/>
        </w:rPr>
        <w:t xml:space="preserve"> </w:t>
      </w:r>
      <w:r w:rsidRPr="00FF25BE">
        <w:rPr>
          <w:rFonts w:ascii="GHEA Grapalat" w:hAnsi="GHEA Grapalat" w:cs="Sylfaen"/>
          <w:b/>
          <w:lang w:val="hy-AM"/>
        </w:rPr>
        <w:t>Տ</w:t>
      </w:r>
      <w:r w:rsidRPr="00FF25BE">
        <w:rPr>
          <w:rFonts w:ascii="GHEA Grapalat" w:hAnsi="GHEA Grapalat" w:cs="Arial"/>
          <w:b/>
          <w:lang w:val="hy-AM"/>
        </w:rPr>
        <w:t xml:space="preserve"> </w:t>
      </w:r>
      <w:r w:rsidRPr="00FF25BE">
        <w:rPr>
          <w:rFonts w:ascii="GHEA Grapalat" w:hAnsi="GHEA Grapalat" w:cs="Sylfaen"/>
          <w:b/>
          <w:lang w:val="hy-AM"/>
        </w:rPr>
        <w:t>Ա</w:t>
      </w:r>
      <w:r w:rsidRPr="00FF25BE">
        <w:rPr>
          <w:rFonts w:ascii="GHEA Grapalat" w:hAnsi="GHEA Grapalat" w:cs="Arial"/>
          <w:b/>
          <w:lang w:val="hy-AM"/>
        </w:rPr>
        <w:t xml:space="preserve"> </w:t>
      </w:r>
      <w:r w:rsidRPr="00FF25BE">
        <w:rPr>
          <w:rFonts w:ascii="GHEA Grapalat" w:hAnsi="GHEA Grapalat" w:cs="Sylfaen"/>
          <w:b/>
          <w:lang w:val="hy-AM"/>
        </w:rPr>
        <w:t>Ր</w:t>
      </w:r>
      <w:r w:rsidRPr="00FF25BE">
        <w:rPr>
          <w:rFonts w:ascii="GHEA Grapalat" w:hAnsi="GHEA Grapalat" w:cs="Arial"/>
          <w:b/>
          <w:lang w:val="hy-AM"/>
        </w:rPr>
        <w:t xml:space="preserve"> </w:t>
      </w:r>
      <w:r w:rsidRPr="00FF25BE">
        <w:rPr>
          <w:rFonts w:ascii="GHEA Grapalat" w:hAnsi="GHEA Grapalat" w:cs="Sylfaen"/>
          <w:b/>
          <w:lang w:val="hy-AM"/>
        </w:rPr>
        <w:t>Ա</w:t>
      </w:r>
      <w:r w:rsidRPr="00FF25BE">
        <w:rPr>
          <w:rFonts w:ascii="GHEA Grapalat" w:hAnsi="GHEA Grapalat" w:cs="Arial"/>
          <w:b/>
          <w:lang w:val="hy-AM"/>
        </w:rPr>
        <w:t xml:space="preserve"> </w:t>
      </w:r>
      <w:r w:rsidRPr="00FF25BE">
        <w:rPr>
          <w:rFonts w:ascii="GHEA Grapalat" w:hAnsi="GHEA Grapalat" w:cs="Sylfaen"/>
          <w:b/>
          <w:lang w:val="hy-AM"/>
        </w:rPr>
        <w:t>Ր</w:t>
      </w:r>
      <w:r w:rsidRPr="00FF25BE">
        <w:rPr>
          <w:rFonts w:ascii="GHEA Grapalat" w:hAnsi="GHEA Grapalat" w:cs="Arial"/>
          <w:b/>
          <w:lang w:val="hy-AM"/>
        </w:rPr>
        <w:t xml:space="preserve"> </w:t>
      </w:r>
      <w:r w:rsidRPr="00FF25BE">
        <w:rPr>
          <w:rFonts w:ascii="GHEA Grapalat" w:hAnsi="GHEA Grapalat" w:cs="Sylfaen"/>
          <w:b/>
          <w:lang w:val="hy-AM"/>
        </w:rPr>
        <w:t>Ո</w:t>
      </w:r>
      <w:r w:rsidRPr="00FF25BE">
        <w:rPr>
          <w:rFonts w:ascii="GHEA Grapalat" w:hAnsi="GHEA Grapalat" w:cs="Arial"/>
          <w:b/>
          <w:lang w:val="hy-AM"/>
        </w:rPr>
        <w:t xml:space="preserve"> </w:t>
      </w:r>
      <w:r w:rsidRPr="00FF25BE">
        <w:rPr>
          <w:rFonts w:ascii="GHEA Grapalat" w:hAnsi="GHEA Grapalat" w:cs="Sylfaen"/>
          <w:b/>
          <w:lang w:val="hy-AM"/>
        </w:rPr>
        <w:t>Ւ</w:t>
      </w:r>
      <w:r w:rsidRPr="00FF25BE">
        <w:rPr>
          <w:rFonts w:ascii="GHEA Grapalat" w:hAnsi="GHEA Grapalat" w:cs="Arial"/>
          <w:b/>
          <w:lang w:val="hy-AM"/>
        </w:rPr>
        <w:t xml:space="preserve"> </w:t>
      </w:r>
      <w:r w:rsidRPr="00FF25BE">
        <w:rPr>
          <w:rFonts w:ascii="GHEA Grapalat" w:hAnsi="GHEA Grapalat" w:cs="Sylfaen"/>
          <w:b/>
          <w:lang w:val="hy-AM"/>
        </w:rPr>
        <w:t>Թ</w:t>
      </w:r>
      <w:r w:rsidRPr="00FF25BE">
        <w:rPr>
          <w:rFonts w:ascii="GHEA Grapalat" w:hAnsi="GHEA Grapalat" w:cs="Arial"/>
          <w:b/>
          <w:lang w:val="hy-AM"/>
        </w:rPr>
        <w:t xml:space="preserve"> </w:t>
      </w:r>
      <w:r w:rsidRPr="00FF25BE">
        <w:rPr>
          <w:rFonts w:ascii="GHEA Grapalat" w:hAnsi="GHEA Grapalat" w:cs="Sylfaen"/>
          <w:b/>
          <w:lang w:val="hy-AM"/>
        </w:rPr>
        <w:t>Յ</w:t>
      </w:r>
      <w:r w:rsidRPr="00FF25BE">
        <w:rPr>
          <w:rFonts w:ascii="GHEA Grapalat" w:hAnsi="GHEA Grapalat" w:cs="Arial"/>
          <w:b/>
          <w:lang w:val="hy-AM"/>
        </w:rPr>
        <w:t xml:space="preserve"> </w:t>
      </w:r>
      <w:r w:rsidRPr="00FF25BE">
        <w:rPr>
          <w:rFonts w:ascii="GHEA Grapalat" w:hAnsi="GHEA Grapalat" w:cs="Sylfaen"/>
          <w:b/>
          <w:lang w:val="hy-AM"/>
        </w:rPr>
        <w:t>Ո</w:t>
      </w:r>
      <w:r w:rsidRPr="00FF25BE">
        <w:rPr>
          <w:rFonts w:ascii="GHEA Grapalat" w:hAnsi="GHEA Grapalat" w:cs="Arial"/>
          <w:b/>
          <w:lang w:val="hy-AM"/>
        </w:rPr>
        <w:t xml:space="preserve"> </w:t>
      </w:r>
      <w:r w:rsidRPr="00FF25BE">
        <w:rPr>
          <w:rFonts w:ascii="GHEA Grapalat" w:hAnsi="GHEA Grapalat" w:cs="Sylfaen"/>
          <w:b/>
          <w:lang w:val="hy-AM"/>
        </w:rPr>
        <w:t>Ւ</w:t>
      </w:r>
      <w:r w:rsidRPr="00FF25BE">
        <w:rPr>
          <w:rFonts w:ascii="GHEA Grapalat" w:hAnsi="GHEA Grapalat" w:cs="Arial"/>
          <w:b/>
          <w:lang w:val="hy-AM"/>
        </w:rPr>
        <w:t xml:space="preserve"> </w:t>
      </w:r>
      <w:r w:rsidRPr="00FF25BE">
        <w:rPr>
          <w:rFonts w:ascii="GHEA Grapalat" w:hAnsi="GHEA Grapalat" w:cs="Sylfaen"/>
          <w:b/>
          <w:lang w:val="hy-AM"/>
        </w:rPr>
        <w:t>Ն</w:t>
      </w:r>
    </w:p>
    <w:p w:rsidR="00B2572B" w:rsidRPr="00FF25BE" w:rsidRDefault="00B2572B" w:rsidP="00B2572B">
      <w:pPr>
        <w:pStyle w:val="BodyTextIndent"/>
        <w:spacing w:line="276" w:lineRule="auto"/>
        <w:jc w:val="center"/>
        <w:rPr>
          <w:rFonts w:ascii="GHEA Grapalat" w:hAnsi="GHEA Grapalat" w:cs="Arial"/>
          <w:b/>
          <w:i w:val="0"/>
          <w:szCs w:val="24"/>
          <w:lang w:val="hy-AM"/>
        </w:rPr>
      </w:pPr>
      <w:r w:rsidRPr="00FF25BE">
        <w:rPr>
          <w:rFonts w:ascii="GHEA Grapalat" w:hAnsi="GHEA Grapalat" w:cs="Sylfaen"/>
          <w:b/>
          <w:i w:val="0"/>
          <w:szCs w:val="24"/>
          <w:lang w:val="hy-AM"/>
        </w:rPr>
        <w:t xml:space="preserve">որակավորման չափանիշների պահանջներին բավարարելու մասին </w:t>
      </w:r>
    </w:p>
    <w:p w:rsidR="00B2572B" w:rsidRPr="00FF25BE" w:rsidRDefault="00B2572B" w:rsidP="00B2572B">
      <w:pPr>
        <w:jc w:val="center"/>
        <w:rPr>
          <w:rFonts w:ascii="GHEA Grapalat" w:hAnsi="GHEA Grapalat"/>
          <w:b/>
          <w:sz w:val="20"/>
          <w:lang w:val="hy-AM"/>
        </w:rPr>
      </w:pPr>
    </w:p>
    <w:p w:rsidR="00B2572B" w:rsidRPr="00FF25BE" w:rsidRDefault="00B2572B" w:rsidP="00B2572B">
      <w:pPr>
        <w:ind w:left="709" w:hanging="1844"/>
        <w:jc w:val="center"/>
        <w:rPr>
          <w:rFonts w:ascii="GHEA Grapalat" w:hAnsi="GHEA Grapalat"/>
          <w:sz w:val="20"/>
          <w:lang w:val="hy-AM"/>
        </w:rPr>
      </w:pPr>
    </w:p>
    <w:p w:rsidR="00B2572B" w:rsidRPr="00FF25BE" w:rsidRDefault="00B2572B" w:rsidP="00B2572B">
      <w:pPr>
        <w:ind w:firstLine="709"/>
        <w:jc w:val="both"/>
        <w:rPr>
          <w:rFonts w:ascii="GHEA Grapalat" w:hAnsi="GHEA Grapalat"/>
          <w:sz w:val="20"/>
          <w:lang w:val="hy-AM"/>
        </w:rPr>
      </w:pPr>
      <w:r w:rsidRPr="00FF25BE">
        <w:rPr>
          <w:rFonts w:ascii="GHEA Grapalat" w:hAnsi="GHEA Grapalat" w:cs="Arial"/>
          <w:sz w:val="20"/>
          <w:szCs w:val="20"/>
          <w:lang w:val="es-ES"/>
        </w:rPr>
        <w:t>Սույնով</w:t>
      </w:r>
      <w:r w:rsidRPr="00FF25BE">
        <w:rPr>
          <w:rFonts w:ascii="GHEA Grapalat" w:hAnsi="GHEA Grapalat"/>
          <w:sz w:val="20"/>
          <w:lang w:val="hy-AM"/>
        </w:rPr>
        <w:t xml:space="preserve">  </w:t>
      </w:r>
      <w:r w:rsidRPr="00FF25BE">
        <w:rPr>
          <w:rFonts w:ascii="GHEA Grapalat" w:hAnsi="GHEA Grapalat"/>
          <w:sz w:val="20"/>
          <w:u w:val="single"/>
          <w:lang w:val="hy-AM"/>
        </w:rPr>
        <w:t xml:space="preserve">                                                                                   </w:t>
      </w:r>
      <w:r w:rsidRPr="00FF25BE">
        <w:rPr>
          <w:rFonts w:ascii="GHEA Grapalat" w:hAnsi="GHEA Grapalat"/>
          <w:lang w:val="hy-AM"/>
        </w:rPr>
        <w:t>-</w:t>
      </w:r>
      <w:r w:rsidRPr="00FF25BE">
        <w:rPr>
          <w:rFonts w:ascii="GHEA Grapalat" w:hAnsi="GHEA Grapalat" w:cs="Arial"/>
          <w:sz w:val="20"/>
          <w:szCs w:val="20"/>
          <w:lang w:val="es-ES"/>
        </w:rPr>
        <w:t>ն հայտարարում և հավաստում է, որ</w:t>
      </w:r>
      <w:r w:rsidRPr="00FF25BE">
        <w:rPr>
          <w:rFonts w:ascii="GHEA Grapalat" w:hAnsi="GHEA Grapalat" w:cs="Arial"/>
          <w:lang w:val="hy-AM"/>
        </w:rPr>
        <w:t xml:space="preserve"> </w:t>
      </w:r>
    </w:p>
    <w:p w:rsidR="00B2572B" w:rsidRPr="00FF25BE" w:rsidRDefault="00B2572B" w:rsidP="00B2572B">
      <w:pPr>
        <w:spacing w:line="360" w:lineRule="auto"/>
        <w:jc w:val="both"/>
        <w:rPr>
          <w:rFonts w:ascii="GHEA Grapalat" w:hAnsi="GHEA Grapalat"/>
          <w:i/>
          <w:sz w:val="16"/>
          <w:vertAlign w:val="superscript"/>
          <w:lang w:val="hy-AM"/>
        </w:rPr>
      </w:pPr>
      <w:r w:rsidRPr="00FF25BE">
        <w:rPr>
          <w:rFonts w:ascii="GHEA Grapalat" w:hAnsi="GHEA Grapalat"/>
          <w:sz w:val="20"/>
          <w:lang w:val="hy-AM"/>
        </w:rPr>
        <w:tab/>
      </w:r>
      <w:r w:rsidRPr="00FF25BE">
        <w:rPr>
          <w:rFonts w:ascii="GHEA Grapalat" w:hAnsi="GHEA Grapalat"/>
          <w:sz w:val="20"/>
          <w:lang w:val="hy-AM"/>
        </w:rPr>
        <w:tab/>
        <w:t xml:space="preserve">                                    </w:t>
      </w:r>
      <w:r w:rsidRPr="00FF25BE">
        <w:rPr>
          <w:rFonts w:ascii="GHEA Grapalat" w:hAnsi="GHEA Grapalat" w:cs="Sylfaen"/>
          <w:vertAlign w:val="superscript"/>
          <w:lang w:val="hy-AM"/>
        </w:rPr>
        <w:t>մասնակցի անվանումը</w:t>
      </w:r>
      <w:r w:rsidRPr="00FF25BE">
        <w:rPr>
          <w:rFonts w:ascii="GHEA Grapalat" w:hAnsi="GHEA Grapalat"/>
          <w:i/>
          <w:sz w:val="16"/>
          <w:vertAlign w:val="superscript"/>
          <w:lang w:val="hy-AM"/>
        </w:rPr>
        <w:tab/>
      </w:r>
    </w:p>
    <w:p w:rsidR="00B2572B" w:rsidRPr="00FF25BE" w:rsidRDefault="00B2572B" w:rsidP="00B2572B">
      <w:pPr>
        <w:spacing w:line="360" w:lineRule="auto"/>
        <w:jc w:val="both"/>
        <w:rPr>
          <w:rFonts w:ascii="GHEA Grapalat" w:hAnsi="GHEA Grapalat" w:cs="Sylfaen"/>
          <w:i/>
          <w:lang w:val="hy-AM"/>
        </w:rPr>
      </w:pPr>
      <w:proofErr w:type="gramStart"/>
      <w:r w:rsidRPr="00FF25BE">
        <w:rPr>
          <w:rFonts w:ascii="GHEA Grapalat" w:hAnsi="GHEA Grapalat" w:cs="Arial"/>
          <w:sz w:val="20"/>
          <w:szCs w:val="20"/>
          <w:lang w:val="es-ES"/>
        </w:rPr>
        <w:t>բավարարում</w:t>
      </w:r>
      <w:proofErr w:type="gramEnd"/>
      <w:r w:rsidRPr="00FF25BE">
        <w:rPr>
          <w:rFonts w:ascii="GHEA Grapalat" w:hAnsi="GHEA Grapalat" w:cs="Arial"/>
          <w:sz w:val="20"/>
          <w:szCs w:val="20"/>
          <w:lang w:val="es-ES"/>
        </w:rPr>
        <w:t xml:space="preserve"> է </w:t>
      </w:r>
      <w:r w:rsidR="0030420E" w:rsidRPr="00FF25BE">
        <w:rPr>
          <w:rFonts w:ascii="GHEA Grapalat" w:hAnsi="GHEA Grapalat" w:cs="Arial"/>
          <w:sz w:val="20"/>
          <w:szCs w:val="20"/>
          <w:lang w:val="es-ES"/>
        </w:rPr>
        <w:t>«</w:t>
      </w:r>
      <w:r w:rsidR="00026D87" w:rsidRPr="00FF25BE">
        <w:rPr>
          <w:rFonts w:ascii="GHEA Grapalat" w:hAnsi="GHEA Grapalat" w:cs="Arial"/>
          <w:sz w:val="20"/>
          <w:szCs w:val="20"/>
          <w:lang w:val="hy-AM"/>
        </w:rPr>
        <w:t>ՔԵՆԴԼ</w:t>
      </w:r>
      <w:r w:rsidR="0030420E" w:rsidRPr="00FF25BE">
        <w:rPr>
          <w:rFonts w:ascii="GHEA Grapalat" w:hAnsi="GHEA Grapalat" w:cs="Arial"/>
          <w:sz w:val="20"/>
          <w:szCs w:val="20"/>
          <w:lang w:val="es-ES"/>
        </w:rPr>
        <w:t>-ԳՀԱՊՁԲ</w:t>
      </w:r>
      <w:r w:rsidR="00501922" w:rsidRPr="00FF25BE">
        <w:rPr>
          <w:rFonts w:ascii="GHEA Grapalat" w:hAnsi="GHEA Grapalat" w:cs="Arial"/>
          <w:sz w:val="20"/>
          <w:szCs w:val="20"/>
          <w:lang w:val="es-ES"/>
        </w:rPr>
        <w:t>-</w:t>
      </w:r>
      <w:r w:rsidR="00157335" w:rsidRPr="00FF25BE">
        <w:rPr>
          <w:rFonts w:ascii="GHEA Grapalat" w:hAnsi="GHEA Grapalat" w:cs="Arial"/>
          <w:sz w:val="20"/>
          <w:szCs w:val="20"/>
          <w:lang w:val="es-ES"/>
        </w:rPr>
        <w:t>18/4</w:t>
      </w:r>
      <w:r w:rsidR="005B4E6F" w:rsidRPr="00FF25BE">
        <w:rPr>
          <w:rFonts w:ascii="GHEA Grapalat" w:hAnsi="GHEA Grapalat" w:cs="Arial"/>
          <w:sz w:val="20"/>
          <w:szCs w:val="20"/>
          <w:lang w:val="es-ES"/>
        </w:rPr>
        <w:t>»</w:t>
      </w:r>
      <w:r w:rsidRPr="00FF25BE">
        <w:rPr>
          <w:rFonts w:ascii="GHEA Grapalat" w:hAnsi="GHEA Grapalat" w:cs="Arial"/>
          <w:sz w:val="20"/>
          <w:szCs w:val="20"/>
          <w:lang w:val="es-ES"/>
        </w:rPr>
        <w:t xml:space="preserve">  ծածկագրով  </w:t>
      </w:r>
      <w:r w:rsidR="00891C17" w:rsidRPr="00FF25BE">
        <w:rPr>
          <w:rFonts w:ascii="GHEA Grapalat" w:hAnsi="GHEA Grapalat" w:cs="Sylfaen"/>
          <w:sz w:val="20"/>
          <w:szCs w:val="20"/>
          <w:lang w:val="es-ES"/>
        </w:rPr>
        <w:t>գնանշման հարցման</w:t>
      </w:r>
      <w:r w:rsidRPr="00FF25BE">
        <w:rPr>
          <w:rFonts w:ascii="GHEA Grapalat" w:hAnsi="GHEA Grapalat" w:cs="Arial"/>
          <w:sz w:val="20"/>
          <w:szCs w:val="20"/>
          <w:lang w:val="es-ES"/>
        </w:rPr>
        <w:t xml:space="preserve"> հրավերով սահմանված որակավորման չափանիշների պահանջներին</w:t>
      </w:r>
      <w:r w:rsidR="006E6321" w:rsidRPr="00FF25BE">
        <w:rPr>
          <w:rFonts w:ascii="GHEA Grapalat" w:hAnsi="GHEA Grapalat" w:cs="Arial"/>
          <w:sz w:val="20"/>
          <w:szCs w:val="20"/>
          <w:lang w:val="es-ES"/>
        </w:rPr>
        <w:t>:</w:t>
      </w:r>
      <w:r w:rsidRPr="00FF25BE">
        <w:rPr>
          <w:rFonts w:ascii="GHEA Grapalat" w:hAnsi="GHEA Grapalat" w:cs="Arial"/>
          <w:sz w:val="20"/>
          <w:szCs w:val="20"/>
          <w:lang w:val="es-ES"/>
        </w:rPr>
        <w:t xml:space="preserve"> </w:t>
      </w:r>
    </w:p>
    <w:p w:rsidR="00B2572B" w:rsidRPr="00FF25BE" w:rsidRDefault="00B2572B" w:rsidP="00B2572B">
      <w:pPr>
        <w:spacing w:line="360" w:lineRule="auto"/>
        <w:jc w:val="both"/>
        <w:rPr>
          <w:rFonts w:ascii="GHEA Grapalat" w:hAnsi="GHEA Grapalat" w:cs="Sylfaen"/>
          <w:lang w:val="hy-AM"/>
        </w:rPr>
      </w:pPr>
    </w:p>
    <w:p w:rsidR="00B2572B" w:rsidRPr="00FF25BE" w:rsidRDefault="00B2572B" w:rsidP="00B2572B">
      <w:pPr>
        <w:spacing w:line="360" w:lineRule="auto"/>
        <w:ind w:left="720"/>
        <w:jc w:val="both"/>
        <w:rPr>
          <w:rFonts w:ascii="GHEA Grapalat" w:hAnsi="GHEA Grapalat"/>
          <w:lang w:val="hy-AM"/>
        </w:rPr>
      </w:pPr>
    </w:p>
    <w:p w:rsidR="00B2572B" w:rsidRPr="00FF25BE" w:rsidRDefault="00B2572B" w:rsidP="00B2572B">
      <w:pPr>
        <w:pStyle w:val="BodyTextIndent2"/>
        <w:ind w:firstLine="567"/>
        <w:rPr>
          <w:rFonts w:ascii="GHEA Grapalat" w:hAnsi="GHEA Grapalat"/>
          <w:i/>
        </w:rPr>
      </w:pPr>
    </w:p>
    <w:p w:rsidR="00B2572B" w:rsidRPr="00FF25BE" w:rsidRDefault="00B2572B" w:rsidP="00B2572B">
      <w:pPr>
        <w:rPr>
          <w:rFonts w:ascii="GHEA Grapalat" w:hAnsi="GHEA Grapalat"/>
          <w:sz w:val="20"/>
          <w:lang w:val="hy-AM"/>
        </w:rPr>
      </w:pPr>
    </w:p>
    <w:p w:rsidR="00B2572B" w:rsidRPr="00FF25BE" w:rsidRDefault="00B2572B" w:rsidP="00B2572B">
      <w:pPr>
        <w:ind w:left="720" w:firstLine="720"/>
        <w:jc w:val="both"/>
        <w:rPr>
          <w:rFonts w:ascii="GHEA Grapalat" w:hAnsi="GHEA Grapalat"/>
          <w:sz w:val="20"/>
          <w:lang w:val="hy-AM"/>
        </w:rPr>
      </w:pPr>
      <w:r w:rsidRPr="00FF25BE">
        <w:rPr>
          <w:rFonts w:ascii="GHEA Grapalat" w:hAnsi="GHEA Grapalat"/>
          <w:sz w:val="20"/>
          <w:lang w:val="hy-AM"/>
        </w:rPr>
        <w:t xml:space="preserve">________________________________________________ </w:t>
      </w:r>
      <w:r w:rsidRPr="00FF25BE">
        <w:rPr>
          <w:rFonts w:ascii="GHEA Grapalat" w:hAnsi="GHEA Grapalat"/>
          <w:sz w:val="20"/>
          <w:lang w:val="hy-AM"/>
        </w:rPr>
        <w:tab/>
        <w:t xml:space="preserve">                _____________ </w:t>
      </w:r>
    </w:p>
    <w:p w:rsidR="00B2572B" w:rsidRPr="00FF25BE" w:rsidRDefault="00B2572B" w:rsidP="00B2572B">
      <w:pPr>
        <w:jc w:val="both"/>
        <w:rPr>
          <w:rFonts w:ascii="GHEA Grapalat" w:hAnsi="GHEA Grapalat" w:cs="Sylfaen"/>
          <w:sz w:val="20"/>
          <w:vertAlign w:val="superscript"/>
          <w:lang w:val="hy-AM"/>
        </w:rPr>
      </w:pPr>
      <w:r w:rsidRPr="00FF25BE">
        <w:rPr>
          <w:rFonts w:ascii="GHEA Grapalat" w:hAnsi="GHEA Grapalat"/>
          <w:sz w:val="20"/>
          <w:lang w:val="hy-AM"/>
        </w:rPr>
        <w:t xml:space="preserve">                        </w:t>
      </w:r>
      <w:r w:rsidRPr="00FF25BE">
        <w:rPr>
          <w:rFonts w:ascii="GHEA Grapalat" w:hAnsi="GHEA Grapalat" w:cs="Sylfaen"/>
          <w:sz w:val="20"/>
          <w:vertAlign w:val="superscript"/>
          <w:lang w:val="hy-AM"/>
        </w:rPr>
        <w:t>մասնակցի</w:t>
      </w:r>
      <w:r w:rsidRPr="00FF25BE">
        <w:rPr>
          <w:rFonts w:ascii="GHEA Grapalat" w:hAnsi="GHEA Grapalat" w:cs="Arial"/>
          <w:sz w:val="20"/>
          <w:vertAlign w:val="superscript"/>
          <w:lang w:val="hy-AM"/>
        </w:rPr>
        <w:t xml:space="preserve"> </w:t>
      </w:r>
      <w:r w:rsidRPr="00FF25BE">
        <w:rPr>
          <w:rFonts w:ascii="GHEA Grapalat" w:hAnsi="GHEA Grapalat" w:cs="Sylfaen"/>
          <w:sz w:val="20"/>
          <w:vertAlign w:val="superscript"/>
          <w:lang w:val="hy-AM"/>
        </w:rPr>
        <w:t>անվանումը</w:t>
      </w:r>
      <w:r w:rsidRPr="00FF25BE">
        <w:rPr>
          <w:rFonts w:ascii="GHEA Grapalat" w:hAnsi="GHEA Grapalat" w:cs="Arial"/>
          <w:sz w:val="20"/>
          <w:vertAlign w:val="superscript"/>
          <w:lang w:val="hy-AM"/>
        </w:rPr>
        <w:t xml:space="preserve">  (</w:t>
      </w:r>
      <w:r w:rsidRPr="00FF25BE">
        <w:rPr>
          <w:rFonts w:ascii="GHEA Grapalat" w:hAnsi="GHEA Grapalat" w:cs="Sylfaen"/>
          <w:sz w:val="20"/>
          <w:vertAlign w:val="superscript"/>
          <w:lang w:val="hy-AM"/>
        </w:rPr>
        <w:t>ղեկավարի</w:t>
      </w:r>
      <w:r w:rsidRPr="00FF25BE">
        <w:rPr>
          <w:rFonts w:ascii="GHEA Grapalat" w:hAnsi="GHEA Grapalat" w:cs="Arial"/>
          <w:sz w:val="20"/>
          <w:vertAlign w:val="superscript"/>
          <w:lang w:val="hy-AM"/>
        </w:rPr>
        <w:t xml:space="preserve"> </w:t>
      </w:r>
      <w:r w:rsidRPr="00FF25BE">
        <w:rPr>
          <w:rFonts w:ascii="GHEA Grapalat" w:hAnsi="GHEA Grapalat" w:cs="Sylfaen"/>
          <w:sz w:val="20"/>
          <w:vertAlign w:val="superscript"/>
          <w:lang w:val="hy-AM"/>
        </w:rPr>
        <w:t>պաշտոնը</w:t>
      </w:r>
      <w:r w:rsidRPr="00FF25BE">
        <w:rPr>
          <w:rFonts w:ascii="GHEA Grapalat" w:hAnsi="GHEA Grapalat" w:cs="Arial"/>
          <w:sz w:val="20"/>
          <w:vertAlign w:val="superscript"/>
          <w:lang w:val="hy-AM"/>
        </w:rPr>
        <w:t>, ա</w:t>
      </w:r>
      <w:r w:rsidRPr="00FF25BE">
        <w:rPr>
          <w:rFonts w:ascii="GHEA Grapalat" w:hAnsi="GHEA Grapalat" w:cs="Sylfaen"/>
          <w:sz w:val="20"/>
          <w:vertAlign w:val="superscript"/>
          <w:lang w:val="hy-AM"/>
        </w:rPr>
        <w:t>նուն</w:t>
      </w:r>
      <w:r w:rsidRPr="00FF25BE">
        <w:rPr>
          <w:rFonts w:ascii="GHEA Grapalat" w:hAnsi="GHEA Grapalat" w:cs="Arial"/>
          <w:sz w:val="20"/>
          <w:vertAlign w:val="superscript"/>
          <w:lang w:val="hy-AM"/>
        </w:rPr>
        <w:t xml:space="preserve"> ա</w:t>
      </w:r>
      <w:r w:rsidRPr="00FF25BE">
        <w:rPr>
          <w:rFonts w:ascii="GHEA Grapalat" w:hAnsi="GHEA Grapalat" w:cs="Sylfaen"/>
          <w:sz w:val="20"/>
          <w:vertAlign w:val="superscript"/>
          <w:lang w:val="hy-AM"/>
        </w:rPr>
        <w:t>զգանունը</w:t>
      </w:r>
      <w:r w:rsidRPr="00FF25BE">
        <w:rPr>
          <w:rFonts w:ascii="GHEA Grapalat" w:hAnsi="GHEA Grapalat" w:cs="Arial"/>
          <w:sz w:val="20"/>
          <w:vertAlign w:val="superscript"/>
          <w:lang w:val="hy-AM"/>
        </w:rPr>
        <w:t xml:space="preserve">)                                                                        </w:t>
      </w:r>
      <w:r w:rsidRPr="00FF25BE">
        <w:rPr>
          <w:rFonts w:ascii="GHEA Grapalat" w:hAnsi="GHEA Grapalat" w:cs="Sylfaen"/>
          <w:sz w:val="20"/>
          <w:vertAlign w:val="superscript"/>
          <w:lang w:val="hy-AM"/>
        </w:rPr>
        <w:t>ստորագրությունը</w:t>
      </w:r>
    </w:p>
    <w:p w:rsidR="00B2572B" w:rsidRPr="00FF25BE" w:rsidRDefault="00B2572B" w:rsidP="00B2572B">
      <w:pPr>
        <w:jc w:val="both"/>
        <w:rPr>
          <w:rFonts w:ascii="GHEA Grapalat" w:hAnsi="GHEA Grapalat" w:cs="Arial"/>
          <w:sz w:val="20"/>
          <w:vertAlign w:val="superscript"/>
          <w:lang w:val="hy-AM"/>
        </w:rPr>
      </w:pPr>
      <w:r w:rsidRPr="00FF25BE">
        <w:rPr>
          <w:rFonts w:ascii="GHEA Grapalat" w:hAnsi="GHEA Grapalat" w:cs="Arial"/>
          <w:sz w:val="20"/>
          <w:vertAlign w:val="superscript"/>
          <w:lang w:val="hy-AM"/>
        </w:rPr>
        <w:tab/>
      </w:r>
    </w:p>
    <w:p w:rsidR="00B2572B" w:rsidRPr="00FF25BE" w:rsidRDefault="00B2572B" w:rsidP="00B2572B">
      <w:pPr>
        <w:jc w:val="right"/>
        <w:rPr>
          <w:rFonts w:ascii="GHEA Grapalat" w:hAnsi="GHEA Grapalat"/>
          <w:sz w:val="20"/>
          <w:lang w:val="hy-AM"/>
        </w:rPr>
      </w:pPr>
      <w:r w:rsidRPr="00FF25BE">
        <w:rPr>
          <w:rFonts w:ascii="GHEA Grapalat" w:hAnsi="GHEA Grapalat"/>
          <w:sz w:val="20"/>
          <w:lang w:val="hy-AM"/>
        </w:rPr>
        <w:t xml:space="preserve">    </w:t>
      </w:r>
    </w:p>
    <w:p w:rsidR="00B2572B" w:rsidRPr="00FF25BE" w:rsidRDefault="00C81F48" w:rsidP="00B2572B">
      <w:pPr>
        <w:jc w:val="right"/>
        <w:rPr>
          <w:rFonts w:ascii="GHEA Grapalat" w:hAnsi="GHEA Grapalat"/>
          <w:sz w:val="20"/>
          <w:lang w:val="hy-AM"/>
        </w:rPr>
      </w:pPr>
      <w:r w:rsidRPr="00FF25BE">
        <w:rPr>
          <w:rFonts w:ascii="Sylfaen" w:hAnsi="Sylfaen" w:cs="Sylfaen"/>
          <w:sz w:val="20"/>
          <w:lang w:val="hy-AM"/>
        </w:rPr>
        <w:t>Կ</w:t>
      </w:r>
      <w:r w:rsidRPr="00FF25BE">
        <w:rPr>
          <w:rFonts w:ascii="Sylfaen" w:hAnsi="Sylfaen" w:cs="Arial"/>
          <w:sz w:val="20"/>
          <w:lang w:val="hy-AM"/>
        </w:rPr>
        <w:t xml:space="preserve">. </w:t>
      </w:r>
      <w:r w:rsidRPr="00FF25BE">
        <w:rPr>
          <w:rFonts w:ascii="Sylfaen" w:hAnsi="Sylfaen" w:cs="Sylfaen"/>
          <w:sz w:val="20"/>
          <w:lang w:val="hy-AM"/>
        </w:rPr>
        <w:t>Տ</w:t>
      </w:r>
      <w:r w:rsidRPr="00FF25BE">
        <w:rPr>
          <w:rFonts w:ascii="Sylfaen" w:hAnsi="Sylfaen" w:cs="Arial"/>
          <w:sz w:val="20"/>
          <w:lang w:val="hy-AM"/>
        </w:rPr>
        <w:t>.</w:t>
      </w:r>
      <w:r w:rsidRPr="00FF25BE">
        <w:rPr>
          <w:rStyle w:val="FootnoteReference"/>
          <w:rFonts w:ascii="Sylfaen" w:hAnsi="Sylfaen" w:cs="Arial"/>
          <w:sz w:val="20"/>
          <w:lang w:val="hy-AM"/>
        </w:rPr>
        <w:footnoteReference w:id="10"/>
      </w:r>
      <w:r w:rsidR="00B2572B" w:rsidRPr="00FF25BE">
        <w:rPr>
          <w:rFonts w:ascii="GHEA Grapalat" w:hAnsi="GHEA Grapalat"/>
          <w:sz w:val="20"/>
          <w:lang w:val="hy-AM"/>
        </w:rPr>
        <w:tab/>
      </w:r>
      <w:r w:rsidR="00B2572B" w:rsidRPr="00FF25BE">
        <w:rPr>
          <w:rFonts w:ascii="GHEA Grapalat" w:hAnsi="GHEA Grapalat"/>
          <w:sz w:val="20"/>
          <w:lang w:val="hy-AM"/>
        </w:rPr>
        <w:tab/>
        <w:t xml:space="preserve"> </w:t>
      </w:r>
    </w:p>
    <w:p w:rsidR="00B2572B" w:rsidRPr="00FF25BE" w:rsidRDefault="00B2572B" w:rsidP="00B2572B">
      <w:pPr>
        <w:jc w:val="right"/>
        <w:rPr>
          <w:rFonts w:ascii="GHEA Grapalat" w:hAnsi="GHEA Grapalat"/>
          <w:sz w:val="20"/>
          <w:lang w:val="hy-AM"/>
        </w:rPr>
      </w:pPr>
    </w:p>
    <w:p w:rsidR="00B2572B" w:rsidRPr="00FF25BE" w:rsidRDefault="00B2572B" w:rsidP="00B2572B">
      <w:pPr>
        <w:pStyle w:val="BodyTextIndent3"/>
        <w:jc w:val="right"/>
        <w:rPr>
          <w:rFonts w:ascii="GHEA Grapalat" w:hAnsi="GHEA Grapalat"/>
          <w:b/>
          <w:i/>
          <w:lang w:val="hy-AM"/>
        </w:rPr>
      </w:pPr>
    </w:p>
    <w:p w:rsidR="00B2572B" w:rsidRPr="00FF25BE" w:rsidRDefault="00B2572B" w:rsidP="00B2572B">
      <w:pPr>
        <w:pStyle w:val="BodyTextIndent3"/>
        <w:jc w:val="right"/>
        <w:rPr>
          <w:rFonts w:ascii="GHEA Grapalat" w:hAnsi="GHEA Grapalat" w:cs="Sylfaen"/>
          <w:b/>
          <w:lang w:val="hy-AM"/>
        </w:rPr>
      </w:pPr>
    </w:p>
    <w:p w:rsidR="00B2572B" w:rsidRPr="00FF25BE" w:rsidRDefault="00B2572B" w:rsidP="00B2572B">
      <w:pPr>
        <w:pStyle w:val="BodyTextIndent3"/>
        <w:jc w:val="right"/>
        <w:rPr>
          <w:rFonts w:ascii="GHEA Grapalat" w:hAnsi="GHEA Grapalat" w:cs="Sylfaen"/>
          <w:b/>
          <w:lang w:val="hy-AM"/>
        </w:rPr>
      </w:pPr>
    </w:p>
    <w:p w:rsidR="00B2572B" w:rsidRPr="00FF25BE" w:rsidRDefault="00B2572B" w:rsidP="00B2572B">
      <w:pPr>
        <w:pStyle w:val="BodyTextIndent3"/>
        <w:jc w:val="right"/>
        <w:rPr>
          <w:rFonts w:ascii="GHEA Grapalat" w:hAnsi="GHEA Grapalat" w:cs="Sylfaen"/>
          <w:b/>
          <w:lang w:val="hy-AM"/>
        </w:rPr>
      </w:pPr>
    </w:p>
    <w:p w:rsidR="00D15E36" w:rsidRPr="00FF25BE" w:rsidRDefault="00D15E36" w:rsidP="00B2572B">
      <w:pPr>
        <w:pStyle w:val="BodyTextIndent3"/>
        <w:jc w:val="right"/>
        <w:rPr>
          <w:rFonts w:ascii="GHEA Grapalat" w:hAnsi="GHEA Grapalat" w:cs="Sylfaen"/>
          <w:b/>
          <w:lang w:val="hy-AM"/>
        </w:rPr>
      </w:pPr>
    </w:p>
    <w:p w:rsidR="00B2572B" w:rsidRPr="00FF25BE" w:rsidRDefault="00B2572B" w:rsidP="00B2572B">
      <w:pPr>
        <w:pStyle w:val="BodyTextIndent3"/>
        <w:jc w:val="right"/>
        <w:rPr>
          <w:rFonts w:ascii="GHEA Grapalat" w:hAnsi="GHEA Grapalat" w:cs="Sylfaen"/>
          <w:b/>
          <w:lang w:val="hy-AM"/>
        </w:rPr>
      </w:pPr>
    </w:p>
    <w:p w:rsidR="00B2572B" w:rsidRPr="00FF25BE" w:rsidRDefault="00B2572B" w:rsidP="00B2572B">
      <w:pPr>
        <w:pStyle w:val="BodyTextIndent3"/>
        <w:jc w:val="right"/>
        <w:rPr>
          <w:rFonts w:ascii="GHEA Grapalat" w:hAnsi="GHEA Grapalat" w:cs="Sylfaen"/>
          <w:b/>
          <w:lang w:val="hy-AM"/>
        </w:rPr>
      </w:pPr>
    </w:p>
    <w:p w:rsidR="00B2572B" w:rsidRPr="00FF25BE" w:rsidRDefault="00B2572B" w:rsidP="00B2572B">
      <w:pPr>
        <w:pStyle w:val="BodyTextIndent3"/>
        <w:spacing w:line="240" w:lineRule="auto"/>
        <w:jc w:val="right"/>
        <w:rPr>
          <w:rFonts w:ascii="GHEA Grapalat" w:hAnsi="GHEA Grapalat" w:cs="Arial"/>
          <w:b/>
          <w:lang w:val="hy-AM"/>
        </w:rPr>
      </w:pPr>
      <w:r w:rsidRPr="00FF25BE">
        <w:rPr>
          <w:rFonts w:ascii="GHEA Grapalat" w:hAnsi="GHEA Grapalat" w:cs="Sylfaen"/>
          <w:b/>
          <w:lang w:val="hy-AM"/>
        </w:rPr>
        <w:br w:type="page"/>
      </w:r>
      <w:r w:rsidRPr="00FF25BE">
        <w:rPr>
          <w:rFonts w:ascii="GHEA Grapalat" w:hAnsi="GHEA Grapalat" w:cs="Sylfaen"/>
          <w:b/>
          <w:lang w:val="hy-AM"/>
        </w:rPr>
        <w:lastRenderedPageBreak/>
        <w:t>Հավելված</w:t>
      </w:r>
      <w:r w:rsidRPr="00FF25BE">
        <w:rPr>
          <w:rFonts w:ascii="GHEA Grapalat" w:hAnsi="GHEA Grapalat" w:cs="Arial"/>
          <w:b/>
          <w:lang w:val="hy-AM"/>
        </w:rPr>
        <w:t xml:space="preserve"> 4</w:t>
      </w:r>
    </w:p>
    <w:p w:rsidR="00780B11" w:rsidRPr="00FF25BE" w:rsidRDefault="0030420E" w:rsidP="00780B11">
      <w:pPr>
        <w:pStyle w:val="BodyTextIndent3"/>
        <w:spacing w:line="240" w:lineRule="auto"/>
        <w:jc w:val="right"/>
        <w:rPr>
          <w:rFonts w:ascii="GHEA Grapalat" w:hAnsi="GHEA Grapalat" w:cs="Sylfaen"/>
          <w:b/>
          <w:lang w:val="es-ES"/>
        </w:rPr>
      </w:pPr>
      <w:r w:rsidRPr="00FF25BE">
        <w:rPr>
          <w:rFonts w:ascii="GHEA Grapalat" w:hAnsi="GHEA Grapalat" w:cs="Sylfaen"/>
          <w:b/>
          <w:lang w:val="es-ES"/>
        </w:rPr>
        <w:t>«</w:t>
      </w:r>
      <w:r w:rsidR="00026D87" w:rsidRPr="00FF25BE">
        <w:rPr>
          <w:rFonts w:ascii="GHEA Grapalat" w:hAnsi="GHEA Grapalat" w:cs="Sylfaen"/>
          <w:b/>
          <w:lang w:val="hy-AM"/>
        </w:rPr>
        <w:t>ՔԵՆԴԼ</w:t>
      </w:r>
      <w:r w:rsidRPr="00FF25BE">
        <w:rPr>
          <w:rFonts w:ascii="GHEA Grapalat" w:hAnsi="GHEA Grapalat" w:cs="Sylfaen"/>
          <w:b/>
          <w:lang w:val="es-ES"/>
        </w:rPr>
        <w:t>-ԳՀԱՊՁԲ</w:t>
      </w:r>
      <w:r w:rsidR="00501922" w:rsidRPr="00FF25BE">
        <w:rPr>
          <w:rFonts w:ascii="GHEA Grapalat" w:hAnsi="GHEA Grapalat" w:cs="Sylfaen"/>
          <w:b/>
          <w:lang w:val="es-ES"/>
        </w:rPr>
        <w:t>-</w:t>
      </w:r>
      <w:r w:rsidR="00157335" w:rsidRPr="00FF25BE">
        <w:rPr>
          <w:rFonts w:ascii="GHEA Grapalat" w:hAnsi="GHEA Grapalat" w:cs="Sylfaen"/>
          <w:b/>
          <w:lang w:val="es-ES"/>
        </w:rPr>
        <w:t>18/4</w:t>
      </w:r>
      <w:r w:rsidR="00780B11" w:rsidRPr="00FF25BE">
        <w:rPr>
          <w:rFonts w:ascii="GHEA Grapalat" w:hAnsi="GHEA Grapalat" w:cs="Sylfaen"/>
          <w:b/>
          <w:lang w:val="es-ES"/>
        </w:rPr>
        <w:t>»  ծածկագրով</w:t>
      </w:r>
    </w:p>
    <w:p w:rsidR="00780B11" w:rsidRPr="00FF25BE" w:rsidRDefault="00780B11" w:rsidP="00780B11">
      <w:pPr>
        <w:pStyle w:val="BodyTextIndent3"/>
        <w:spacing w:line="240" w:lineRule="auto"/>
        <w:jc w:val="right"/>
        <w:rPr>
          <w:rFonts w:ascii="GHEA Grapalat" w:hAnsi="GHEA Grapalat" w:cs="Arial"/>
          <w:b/>
          <w:lang w:val="es-ES"/>
        </w:rPr>
      </w:pPr>
      <w:proofErr w:type="gramStart"/>
      <w:r w:rsidRPr="00FF25BE">
        <w:rPr>
          <w:rFonts w:ascii="GHEA Grapalat" w:hAnsi="GHEA Grapalat" w:cs="Sylfaen"/>
          <w:b/>
          <w:lang w:val="es-ES"/>
        </w:rPr>
        <w:t>գնանշման</w:t>
      </w:r>
      <w:proofErr w:type="gramEnd"/>
      <w:r w:rsidRPr="00FF25BE">
        <w:rPr>
          <w:rFonts w:ascii="GHEA Grapalat" w:hAnsi="GHEA Grapalat" w:cs="Sylfaen"/>
          <w:b/>
          <w:lang w:val="es-ES"/>
        </w:rPr>
        <w:t xml:space="preserve"> հարցման</w:t>
      </w:r>
      <w:r w:rsidRPr="00FF25BE">
        <w:rPr>
          <w:rFonts w:ascii="GHEA Grapalat" w:hAnsi="GHEA Grapalat" w:cs="Arial"/>
          <w:b/>
          <w:lang w:val="es-ES"/>
        </w:rPr>
        <w:t xml:space="preserve"> </w:t>
      </w:r>
      <w:r w:rsidRPr="00FF25BE">
        <w:rPr>
          <w:rFonts w:ascii="GHEA Grapalat" w:hAnsi="GHEA Grapalat" w:cs="Sylfaen"/>
          <w:b/>
          <w:lang w:val="es-ES"/>
        </w:rPr>
        <w:t>հրավերի</w:t>
      </w:r>
    </w:p>
    <w:p w:rsidR="00B2572B" w:rsidRPr="00FF25BE" w:rsidRDefault="00B2572B" w:rsidP="00B2572B">
      <w:pPr>
        <w:pStyle w:val="BodyTextIndent3"/>
        <w:jc w:val="right"/>
        <w:rPr>
          <w:rFonts w:ascii="GHEA Grapalat" w:hAnsi="GHEA Grapalat"/>
          <w:i/>
          <w:lang w:val="es-ES"/>
        </w:rPr>
      </w:pPr>
    </w:p>
    <w:p w:rsidR="00B2572B" w:rsidRPr="00FF25BE" w:rsidRDefault="00B2572B" w:rsidP="00B2572B">
      <w:pPr>
        <w:pStyle w:val="BodyTextIndent3"/>
        <w:jc w:val="right"/>
        <w:rPr>
          <w:rFonts w:ascii="GHEA Grapalat" w:hAnsi="GHEA Grapalat"/>
          <w:i/>
          <w:lang w:val="hy-AM"/>
        </w:rPr>
      </w:pPr>
    </w:p>
    <w:p w:rsidR="00B2572B" w:rsidRPr="00FF25BE" w:rsidRDefault="00B2572B" w:rsidP="00B2572B">
      <w:pPr>
        <w:ind w:left="-66"/>
        <w:jc w:val="center"/>
        <w:rPr>
          <w:rFonts w:ascii="GHEA Grapalat" w:hAnsi="GHEA Grapalat"/>
          <w:b/>
          <w:sz w:val="20"/>
          <w:lang w:val="hy-AM"/>
        </w:rPr>
      </w:pPr>
      <w:r w:rsidRPr="00FF25BE">
        <w:rPr>
          <w:rFonts w:ascii="GHEA Grapalat" w:hAnsi="GHEA Grapalat"/>
          <w:b/>
          <w:sz w:val="20"/>
          <w:lang w:val="hy-AM"/>
        </w:rPr>
        <w:t>Հ Ա Յ Տ Ա Ր Ա Ր Ո Ւ Թ Յ Ո Ւ Ն</w:t>
      </w:r>
    </w:p>
    <w:p w:rsidR="00B2572B" w:rsidRPr="00FF25BE" w:rsidRDefault="00B2572B" w:rsidP="00B2572B">
      <w:pPr>
        <w:jc w:val="center"/>
        <w:rPr>
          <w:rFonts w:ascii="GHEA Grapalat" w:hAnsi="GHEA Grapalat"/>
          <w:sz w:val="20"/>
          <w:lang w:val="hy-AM"/>
        </w:rPr>
      </w:pPr>
      <w:r w:rsidRPr="00FF25BE">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FF25BE" w:rsidRDefault="00B2572B" w:rsidP="00B2572B">
      <w:pPr>
        <w:pStyle w:val="IndexHeading"/>
        <w:jc w:val="both"/>
        <w:rPr>
          <w:rFonts w:ascii="GHEA Grapalat" w:hAnsi="GHEA Grapalat"/>
          <w:lang w:val="hy-AM"/>
        </w:rPr>
      </w:pPr>
    </w:p>
    <w:p w:rsidR="00B2572B" w:rsidRPr="00FF25BE" w:rsidRDefault="00B2572B" w:rsidP="00B2572B">
      <w:pPr>
        <w:pStyle w:val="IndexHeading"/>
        <w:jc w:val="both"/>
        <w:rPr>
          <w:rFonts w:ascii="GHEA Grapalat" w:hAnsi="GHEA Grapalat"/>
          <w:lang w:val="hy-AM"/>
        </w:rPr>
      </w:pPr>
    </w:p>
    <w:p w:rsidR="00B2572B" w:rsidRPr="00FF25BE" w:rsidRDefault="00B2572B" w:rsidP="00B2572B">
      <w:pPr>
        <w:ind w:firstLine="709"/>
        <w:jc w:val="both"/>
        <w:rPr>
          <w:rFonts w:ascii="GHEA Grapalat" w:hAnsi="GHEA Grapalat"/>
          <w:sz w:val="20"/>
          <w:lang w:val="hy-AM"/>
        </w:rPr>
      </w:pPr>
    </w:p>
    <w:p w:rsidR="00B2572B" w:rsidRPr="00FF25BE" w:rsidRDefault="00B2572B" w:rsidP="00B2572B">
      <w:pPr>
        <w:ind w:firstLine="709"/>
        <w:jc w:val="both"/>
        <w:rPr>
          <w:rFonts w:ascii="GHEA Grapalat" w:hAnsi="GHEA Grapalat"/>
          <w:sz w:val="20"/>
          <w:lang w:val="hy-AM"/>
        </w:rPr>
      </w:pPr>
      <w:r w:rsidRPr="00FF25BE">
        <w:rPr>
          <w:rFonts w:ascii="GHEA Grapalat" w:hAnsi="GHEA Grapalat" w:cs="Arial"/>
          <w:sz w:val="20"/>
          <w:szCs w:val="20"/>
          <w:lang w:val="es-ES"/>
        </w:rPr>
        <w:t>Սույնով</w:t>
      </w:r>
      <w:r w:rsidRPr="00FF25BE">
        <w:rPr>
          <w:rFonts w:ascii="GHEA Grapalat" w:hAnsi="GHEA Grapalat"/>
          <w:sz w:val="20"/>
          <w:lang w:val="hy-AM"/>
        </w:rPr>
        <w:t xml:space="preserve">  </w:t>
      </w:r>
      <w:r w:rsidRPr="00FF25BE">
        <w:rPr>
          <w:rFonts w:ascii="GHEA Grapalat" w:hAnsi="GHEA Grapalat"/>
          <w:sz w:val="20"/>
          <w:u w:val="single"/>
          <w:lang w:val="hy-AM"/>
        </w:rPr>
        <w:t xml:space="preserve">                                                                                    </w:t>
      </w:r>
      <w:r w:rsidRPr="00FF25BE">
        <w:rPr>
          <w:rFonts w:ascii="GHEA Grapalat" w:hAnsi="GHEA Grapalat"/>
          <w:lang w:val="hy-AM"/>
        </w:rPr>
        <w:t>-</w:t>
      </w:r>
      <w:r w:rsidRPr="00FF25BE">
        <w:rPr>
          <w:rFonts w:ascii="GHEA Grapalat" w:hAnsi="GHEA Grapalat" w:cs="Arial"/>
          <w:sz w:val="20"/>
          <w:szCs w:val="20"/>
          <w:lang w:val="es-ES"/>
        </w:rPr>
        <w:t>ն հայտարարում և հավաստում է, որ</w:t>
      </w:r>
      <w:r w:rsidRPr="00FF25BE">
        <w:rPr>
          <w:rFonts w:ascii="GHEA Grapalat" w:hAnsi="GHEA Grapalat" w:cs="Arial"/>
          <w:lang w:val="hy-AM"/>
        </w:rPr>
        <w:t xml:space="preserve"> </w:t>
      </w:r>
    </w:p>
    <w:p w:rsidR="00B2572B" w:rsidRPr="00FF25BE" w:rsidRDefault="00B2572B" w:rsidP="00B2572B">
      <w:pPr>
        <w:spacing w:line="360" w:lineRule="auto"/>
        <w:jc w:val="both"/>
        <w:rPr>
          <w:rFonts w:ascii="GHEA Grapalat" w:hAnsi="GHEA Grapalat"/>
          <w:i/>
          <w:sz w:val="16"/>
          <w:vertAlign w:val="superscript"/>
          <w:lang w:val="hy-AM"/>
        </w:rPr>
      </w:pPr>
      <w:r w:rsidRPr="00FF25BE">
        <w:rPr>
          <w:rFonts w:ascii="GHEA Grapalat" w:hAnsi="GHEA Grapalat"/>
          <w:sz w:val="20"/>
          <w:lang w:val="hy-AM"/>
        </w:rPr>
        <w:tab/>
      </w:r>
      <w:r w:rsidRPr="00FF25BE">
        <w:rPr>
          <w:rFonts w:ascii="GHEA Grapalat" w:hAnsi="GHEA Grapalat"/>
          <w:sz w:val="20"/>
          <w:lang w:val="hy-AM"/>
        </w:rPr>
        <w:tab/>
        <w:t xml:space="preserve">                                    </w:t>
      </w:r>
      <w:r w:rsidRPr="00FF25BE">
        <w:rPr>
          <w:rFonts w:ascii="GHEA Grapalat" w:hAnsi="GHEA Grapalat" w:cs="Sylfaen"/>
          <w:vertAlign w:val="superscript"/>
          <w:lang w:val="hy-AM"/>
        </w:rPr>
        <w:t>մասնակցի անվանումը</w:t>
      </w:r>
      <w:r w:rsidRPr="00FF25BE">
        <w:rPr>
          <w:rFonts w:ascii="GHEA Grapalat" w:hAnsi="GHEA Grapalat"/>
          <w:i/>
          <w:sz w:val="16"/>
          <w:vertAlign w:val="superscript"/>
          <w:lang w:val="hy-AM"/>
        </w:rPr>
        <w:tab/>
      </w:r>
    </w:p>
    <w:p w:rsidR="00B2572B" w:rsidRPr="00FF25BE" w:rsidRDefault="0030420E" w:rsidP="00B2572B">
      <w:pPr>
        <w:spacing w:line="360" w:lineRule="auto"/>
        <w:jc w:val="both"/>
        <w:rPr>
          <w:rFonts w:ascii="GHEA Grapalat" w:hAnsi="GHEA Grapalat" w:cs="Arial"/>
          <w:sz w:val="20"/>
          <w:szCs w:val="20"/>
          <w:lang w:val="es-ES"/>
        </w:rPr>
      </w:pPr>
      <w:r w:rsidRPr="00FF25BE">
        <w:rPr>
          <w:rFonts w:ascii="GHEA Grapalat" w:hAnsi="GHEA Grapalat" w:cs="Arial"/>
          <w:sz w:val="20"/>
          <w:szCs w:val="20"/>
          <w:lang w:val="es-ES"/>
        </w:rPr>
        <w:t>«</w:t>
      </w:r>
      <w:r w:rsidR="00026D87" w:rsidRPr="00FF25BE">
        <w:rPr>
          <w:rFonts w:ascii="GHEA Grapalat" w:hAnsi="GHEA Grapalat" w:cs="Arial"/>
          <w:sz w:val="20"/>
          <w:szCs w:val="20"/>
          <w:lang w:val="hy-AM"/>
        </w:rPr>
        <w:t>ՔԵՆԴԼ</w:t>
      </w:r>
      <w:r w:rsidRPr="00FF25BE">
        <w:rPr>
          <w:rFonts w:ascii="GHEA Grapalat" w:hAnsi="GHEA Grapalat" w:cs="Arial"/>
          <w:sz w:val="20"/>
          <w:szCs w:val="20"/>
          <w:lang w:val="es-ES"/>
        </w:rPr>
        <w:t>-ԳՀԱՊՁԲ</w:t>
      </w:r>
      <w:r w:rsidR="00501922" w:rsidRPr="00FF25BE">
        <w:rPr>
          <w:rFonts w:ascii="GHEA Grapalat" w:hAnsi="GHEA Grapalat" w:cs="Arial"/>
          <w:sz w:val="20"/>
          <w:szCs w:val="20"/>
          <w:lang w:val="es-ES"/>
        </w:rPr>
        <w:t>-</w:t>
      </w:r>
      <w:r w:rsidR="00157335" w:rsidRPr="00FF25BE">
        <w:rPr>
          <w:rFonts w:ascii="GHEA Grapalat" w:hAnsi="GHEA Grapalat" w:cs="Arial"/>
          <w:sz w:val="20"/>
          <w:szCs w:val="20"/>
          <w:lang w:val="es-ES"/>
        </w:rPr>
        <w:t>18/4</w:t>
      </w:r>
      <w:r w:rsidR="00B356B6" w:rsidRPr="00FF25BE">
        <w:rPr>
          <w:rFonts w:ascii="GHEA Grapalat" w:hAnsi="GHEA Grapalat" w:cs="Arial"/>
          <w:sz w:val="20"/>
          <w:szCs w:val="20"/>
          <w:lang w:val="es-ES"/>
        </w:rPr>
        <w:t xml:space="preserve">» </w:t>
      </w:r>
      <w:r w:rsidR="00B2572B" w:rsidRPr="00FF25BE">
        <w:rPr>
          <w:rFonts w:ascii="GHEA Grapalat" w:hAnsi="GHEA Grapalat" w:cs="Arial"/>
          <w:sz w:val="20"/>
          <w:szCs w:val="20"/>
          <w:lang w:val="es-ES"/>
        </w:rPr>
        <w:t xml:space="preserve">ծածկագրով  </w:t>
      </w:r>
      <w:r w:rsidR="00891C17" w:rsidRPr="00FF25BE">
        <w:rPr>
          <w:rFonts w:ascii="GHEA Grapalat" w:hAnsi="GHEA Grapalat" w:cs="Sylfaen"/>
          <w:sz w:val="20"/>
          <w:szCs w:val="20"/>
          <w:lang w:val="es-ES"/>
        </w:rPr>
        <w:t>գնանշման հարցմանը</w:t>
      </w:r>
      <w:r w:rsidR="00B2572B" w:rsidRPr="00FF25BE">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FF25BE" w:rsidRDefault="00B2572B" w:rsidP="00B2572B">
      <w:pPr>
        <w:ind w:firstLine="709"/>
        <w:jc w:val="both"/>
        <w:rPr>
          <w:rFonts w:ascii="GHEA Grapalat" w:hAnsi="GHEA Grapalat"/>
          <w:sz w:val="20"/>
          <w:lang w:val="es-ES"/>
        </w:rPr>
      </w:pPr>
      <w:r w:rsidRPr="00FF25BE">
        <w:rPr>
          <w:rFonts w:ascii="GHEA Grapalat" w:hAnsi="GHEA Grapalat" w:cs="Arial"/>
          <w:sz w:val="20"/>
          <w:szCs w:val="20"/>
          <w:lang w:val="es-ES"/>
        </w:rPr>
        <w:t>Սույնով</w:t>
      </w:r>
      <w:r w:rsidRPr="00FF25BE">
        <w:rPr>
          <w:rFonts w:ascii="GHEA Grapalat" w:hAnsi="GHEA Grapalat"/>
          <w:sz w:val="20"/>
          <w:lang w:val="hy-AM"/>
        </w:rPr>
        <w:t xml:space="preserve">  </w:t>
      </w:r>
      <w:r w:rsidRPr="00FF25BE">
        <w:rPr>
          <w:rFonts w:ascii="GHEA Grapalat" w:hAnsi="GHEA Grapalat"/>
          <w:sz w:val="20"/>
          <w:u w:val="single"/>
          <w:lang w:val="hy-AM"/>
        </w:rPr>
        <w:t xml:space="preserve">                                                </w:t>
      </w:r>
      <w:r w:rsidRPr="00FF25BE">
        <w:rPr>
          <w:rFonts w:ascii="GHEA Grapalat" w:hAnsi="GHEA Grapalat"/>
          <w:sz w:val="20"/>
          <w:u w:val="single"/>
          <w:lang w:val="es-ES"/>
        </w:rPr>
        <w:t xml:space="preserve">                         </w:t>
      </w:r>
      <w:r w:rsidRPr="00FF25BE">
        <w:rPr>
          <w:rFonts w:ascii="GHEA Grapalat" w:hAnsi="GHEA Grapalat"/>
          <w:sz w:val="20"/>
          <w:u w:val="single"/>
          <w:lang w:val="hy-AM"/>
        </w:rPr>
        <w:t xml:space="preserve">           </w:t>
      </w:r>
      <w:r w:rsidRPr="00FF25BE">
        <w:rPr>
          <w:rFonts w:ascii="GHEA Grapalat" w:hAnsi="GHEA Grapalat"/>
          <w:lang w:val="hy-AM"/>
        </w:rPr>
        <w:t>-</w:t>
      </w:r>
      <w:r w:rsidRPr="00FF25BE">
        <w:rPr>
          <w:rFonts w:ascii="GHEA Grapalat" w:hAnsi="GHEA Grapalat" w:cs="Arial"/>
          <w:sz w:val="20"/>
          <w:szCs w:val="20"/>
          <w:lang w:val="es-ES"/>
        </w:rPr>
        <w:t>ն պարտավորվում է առաջին տեղը</w:t>
      </w:r>
    </w:p>
    <w:p w:rsidR="00B2572B" w:rsidRPr="00FF25BE" w:rsidRDefault="00B2572B" w:rsidP="00B2572B">
      <w:pPr>
        <w:spacing w:line="360" w:lineRule="auto"/>
        <w:jc w:val="both"/>
        <w:rPr>
          <w:rFonts w:ascii="GHEA Grapalat" w:hAnsi="GHEA Grapalat"/>
          <w:i/>
          <w:sz w:val="16"/>
          <w:vertAlign w:val="superscript"/>
          <w:lang w:val="es-ES"/>
        </w:rPr>
      </w:pPr>
      <w:r w:rsidRPr="00FF25BE">
        <w:rPr>
          <w:rFonts w:ascii="GHEA Grapalat" w:hAnsi="GHEA Grapalat"/>
          <w:sz w:val="20"/>
          <w:lang w:val="hy-AM"/>
        </w:rPr>
        <w:tab/>
      </w:r>
      <w:r w:rsidRPr="00FF25BE">
        <w:rPr>
          <w:rFonts w:ascii="GHEA Grapalat" w:hAnsi="GHEA Grapalat"/>
          <w:sz w:val="20"/>
          <w:lang w:val="hy-AM"/>
        </w:rPr>
        <w:tab/>
      </w:r>
      <w:r w:rsidRPr="00FF25BE">
        <w:rPr>
          <w:rFonts w:ascii="GHEA Grapalat" w:hAnsi="GHEA Grapalat"/>
          <w:sz w:val="20"/>
          <w:lang w:val="es-ES"/>
        </w:rPr>
        <w:t xml:space="preserve">                                    </w:t>
      </w:r>
      <w:r w:rsidRPr="00FF25BE">
        <w:rPr>
          <w:rFonts w:ascii="GHEA Grapalat" w:hAnsi="GHEA Grapalat" w:cs="Sylfaen"/>
          <w:vertAlign w:val="superscript"/>
          <w:lang w:val="hy-AM"/>
        </w:rPr>
        <w:t>մասնակցի անվանումը</w:t>
      </w:r>
      <w:r w:rsidRPr="00FF25BE">
        <w:rPr>
          <w:rFonts w:ascii="GHEA Grapalat" w:hAnsi="GHEA Grapalat"/>
          <w:i/>
          <w:sz w:val="16"/>
          <w:vertAlign w:val="superscript"/>
          <w:lang w:val="hy-AM"/>
        </w:rPr>
        <w:tab/>
      </w:r>
    </w:p>
    <w:p w:rsidR="00B2572B" w:rsidRPr="00FF25BE" w:rsidRDefault="00B2572B" w:rsidP="00B2572B">
      <w:pPr>
        <w:spacing w:line="360" w:lineRule="auto"/>
        <w:jc w:val="both"/>
        <w:rPr>
          <w:rFonts w:ascii="GHEA Grapalat" w:hAnsi="GHEA Grapalat" w:cs="Arial"/>
          <w:sz w:val="20"/>
          <w:szCs w:val="20"/>
          <w:lang w:val="es-ES"/>
        </w:rPr>
      </w:pPr>
      <w:proofErr w:type="gramStart"/>
      <w:r w:rsidRPr="00FF25BE">
        <w:rPr>
          <w:rFonts w:ascii="GHEA Grapalat" w:hAnsi="GHEA Grapalat" w:cs="Arial"/>
          <w:sz w:val="20"/>
          <w:szCs w:val="20"/>
          <w:lang w:val="es-ES"/>
        </w:rPr>
        <w:t>զբաղեցրած</w:t>
      </w:r>
      <w:proofErr w:type="gramEnd"/>
      <w:r w:rsidRPr="00FF25BE">
        <w:rPr>
          <w:rFonts w:ascii="GHEA Grapalat" w:hAnsi="GHEA Grapalat" w:cs="Arial"/>
          <w:sz w:val="20"/>
          <w:szCs w:val="20"/>
          <w:lang w:val="es-ES"/>
        </w:rPr>
        <w:t xml:space="preserve"> մասնակից ճանաչվելու դեպքում </w:t>
      </w:r>
      <w:r w:rsidR="0030420E" w:rsidRPr="00FF25BE">
        <w:rPr>
          <w:rFonts w:ascii="GHEA Grapalat" w:hAnsi="GHEA Grapalat" w:cs="Arial"/>
          <w:sz w:val="20"/>
          <w:szCs w:val="20"/>
          <w:lang w:val="es-ES"/>
        </w:rPr>
        <w:t>«</w:t>
      </w:r>
      <w:r w:rsidR="00026D87" w:rsidRPr="00FF25BE">
        <w:rPr>
          <w:rFonts w:ascii="GHEA Grapalat" w:hAnsi="GHEA Grapalat" w:cs="Arial"/>
          <w:sz w:val="20"/>
          <w:szCs w:val="20"/>
          <w:lang w:val="hy-AM"/>
        </w:rPr>
        <w:t>ՔԵՆԴԼ</w:t>
      </w:r>
      <w:r w:rsidR="0030420E" w:rsidRPr="00FF25BE">
        <w:rPr>
          <w:rFonts w:ascii="GHEA Grapalat" w:hAnsi="GHEA Grapalat" w:cs="Arial"/>
          <w:sz w:val="20"/>
          <w:szCs w:val="20"/>
          <w:lang w:val="es-ES"/>
        </w:rPr>
        <w:t>-ԳՀԱՊՁԲ</w:t>
      </w:r>
      <w:r w:rsidR="00501922" w:rsidRPr="00FF25BE">
        <w:rPr>
          <w:rFonts w:ascii="GHEA Grapalat" w:hAnsi="GHEA Grapalat" w:cs="Arial"/>
          <w:sz w:val="20"/>
          <w:szCs w:val="20"/>
          <w:lang w:val="es-ES"/>
        </w:rPr>
        <w:t>-</w:t>
      </w:r>
      <w:r w:rsidR="00157335" w:rsidRPr="00FF25BE">
        <w:rPr>
          <w:rFonts w:ascii="GHEA Grapalat" w:hAnsi="GHEA Grapalat" w:cs="Arial"/>
          <w:sz w:val="20"/>
          <w:szCs w:val="20"/>
          <w:lang w:val="es-ES"/>
        </w:rPr>
        <w:t>18/4</w:t>
      </w:r>
      <w:r w:rsidR="00B356B6" w:rsidRPr="00FF25BE">
        <w:rPr>
          <w:rFonts w:ascii="GHEA Grapalat" w:hAnsi="GHEA Grapalat" w:cs="Arial"/>
          <w:sz w:val="20"/>
          <w:szCs w:val="20"/>
          <w:lang w:val="es-ES"/>
        </w:rPr>
        <w:t xml:space="preserve">» </w:t>
      </w:r>
      <w:r w:rsidRPr="00FF25BE">
        <w:rPr>
          <w:rFonts w:ascii="GHEA Grapalat" w:hAnsi="GHEA Grapalat" w:cs="Arial"/>
          <w:sz w:val="20"/>
          <w:szCs w:val="20"/>
          <w:lang w:val="es-ES"/>
        </w:rPr>
        <w:t xml:space="preserve">ծածկագրով  </w:t>
      </w:r>
      <w:r w:rsidR="00891C17" w:rsidRPr="00FF25BE">
        <w:rPr>
          <w:rFonts w:ascii="GHEA Grapalat" w:hAnsi="GHEA Grapalat" w:cs="Sylfaen"/>
          <w:sz w:val="20"/>
          <w:szCs w:val="20"/>
          <w:lang w:val="es-ES"/>
        </w:rPr>
        <w:t>գնանշման հարցման</w:t>
      </w:r>
      <w:r w:rsidRPr="00FF25BE">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FF25BE" w:rsidRDefault="00B2572B" w:rsidP="00B2572B">
      <w:pPr>
        <w:spacing w:line="360" w:lineRule="auto"/>
        <w:jc w:val="both"/>
        <w:rPr>
          <w:rFonts w:ascii="GHEA Grapalat" w:hAnsi="GHEA Grapalat" w:cs="Arial"/>
          <w:sz w:val="20"/>
          <w:szCs w:val="20"/>
          <w:lang w:val="es-ES"/>
        </w:rPr>
      </w:pPr>
    </w:p>
    <w:p w:rsidR="00B2572B" w:rsidRPr="00FF25BE" w:rsidRDefault="00B2572B" w:rsidP="00B2572B">
      <w:pPr>
        <w:pStyle w:val="BodyTextIndent3"/>
        <w:jc w:val="right"/>
        <w:rPr>
          <w:rFonts w:ascii="GHEA Grapalat" w:hAnsi="GHEA Grapalat"/>
          <w:i/>
          <w:lang w:val="hy-AM"/>
        </w:rPr>
      </w:pPr>
    </w:p>
    <w:p w:rsidR="00B2572B" w:rsidRPr="00FF25BE" w:rsidRDefault="00B2572B" w:rsidP="00B2572B">
      <w:pPr>
        <w:pStyle w:val="BodyTextIndent3"/>
        <w:jc w:val="right"/>
        <w:rPr>
          <w:rFonts w:ascii="GHEA Grapalat" w:hAnsi="GHEA Grapalat"/>
          <w:i/>
          <w:lang w:val="hy-AM"/>
        </w:rPr>
      </w:pPr>
    </w:p>
    <w:p w:rsidR="00B2572B" w:rsidRPr="00FF25BE" w:rsidRDefault="00B2572B" w:rsidP="00B2572B">
      <w:pPr>
        <w:pStyle w:val="BodyTextIndent3"/>
        <w:jc w:val="right"/>
        <w:rPr>
          <w:rFonts w:ascii="GHEA Grapalat" w:hAnsi="GHEA Grapalat"/>
          <w:i/>
          <w:lang w:val="hy-AM"/>
        </w:rPr>
      </w:pPr>
    </w:p>
    <w:p w:rsidR="00B2572B" w:rsidRPr="00FF25BE" w:rsidRDefault="00B2572B" w:rsidP="00B2572B">
      <w:pPr>
        <w:jc w:val="both"/>
        <w:rPr>
          <w:rFonts w:ascii="GHEA Grapalat" w:hAnsi="GHEA Grapalat"/>
          <w:sz w:val="20"/>
          <w:lang w:val="hy-AM"/>
        </w:rPr>
      </w:pPr>
      <w:r w:rsidRPr="00FF25BE">
        <w:rPr>
          <w:rFonts w:ascii="GHEA Grapalat" w:hAnsi="GHEA Grapalat"/>
          <w:sz w:val="20"/>
          <w:lang w:val="hy-AM"/>
        </w:rPr>
        <w:t xml:space="preserve">______________________________________________ </w:t>
      </w:r>
      <w:r w:rsidRPr="00FF25BE">
        <w:rPr>
          <w:rFonts w:ascii="GHEA Grapalat" w:hAnsi="GHEA Grapalat"/>
          <w:sz w:val="20"/>
          <w:lang w:val="hy-AM"/>
        </w:rPr>
        <w:tab/>
        <w:t xml:space="preserve">                _____________ </w:t>
      </w:r>
    </w:p>
    <w:p w:rsidR="00B2572B" w:rsidRPr="00FF25BE" w:rsidRDefault="00B2572B" w:rsidP="00B2572B">
      <w:pPr>
        <w:jc w:val="both"/>
        <w:rPr>
          <w:rFonts w:ascii="GHEA Grapalat" w:hAnsi="GHEA Grapalat" w:cs="Arial"/>
          <w:sz w:val="20"/>
          <w:vertAlign w:val="superscript"/>
          <w:lang w:val="hy-AM"/>
        </w:rPr>
      </w:pPr>
      <w:r w:rsidRPr="00FF25BE">
        <w:rPr>
          <w:rFonts w:ascii="GHEA Grapalat" w:hAnsi="GHEA Grapalat"/>
          <w:sz w:val="20"/>
          <w:lang w:val="hy-AM"/>
        </w:rPr>
        <w:t xml:space="preserve"> </w:t>
      </w:r>
      <w:r w:rsidRPr="00FF25BE">
        <w:rPr>
          <w:rFonts w:ascii="GHEA Grapalat" w:hAnsi="GHEA Grapalat" w:cs="Arial"/>
          <w:sz w:val="20"/>
          <w:vertAlign w:val="superscript"/>
          <w:lang w:val="hy-AM"/>
        </w:rPr>
        <w:t xml:space="preserve"> մասնակցի </w:t>
      </w:r>
      <w:r w:rsidRPr="00FF25BE">
        <w:rPr>
          <w:rFonts w:ascii="GHEA Grapalat" w:hAnsi="GHEA Grapalat" w:cs="Sylfaen"/>
          <w:sz w:val="20"/>
          <w:vertAlign w:val="superscript"/>
          <w:lang w:val="hy-AM"/>
        </w:rPr>
        <w:t>անվանումը</w:t>
      </w:r>
      <w:r w:rsidRPr="00FF25BE">
        <w:rPr>
          <w:rFonts w:ascii="GHEA Grapalat" w:hAnsi="GHEA Grapalat" w:cs="Arial"/>
          <w:sz w:val="20"/>
          <w:vertAlign w:val="superscript"/>
          <w:lang w:val="hy-AM"/>
        </w:rPr>
        <w:t xml:space="preserve"> (</w:t>
      </w:r>
      <w:r w:rsidRPr="00FF25BE">
        <w:rPr>
          <w:rFonts w:ascii="GHEA Grapalat" w:hAnsi="GHEA Grapalat" w:cs="Sylfaen"/>
          <w:sz w:val="20"/>
          <w:vertAlign w:val="superscript"/>
          <w:lang w:val="hy-AM"/>
        </w:rPr>
        <w:t>ղեկավարի</w:t>
      </w:r>
      <w:r w:rsidRPr="00FF25BE">
        <w:rPr>
          <w:rFonts w:ascii="GHEA Grapalat" w:hAnsi="GHEA Grapalat" w:cs="Arial"/>
          <w:sz w:val="20"/>
          <w:vertAlign w:val="superscript"/>
          <w:lang w:val="hy-AM"/>
        </w:rPr>
        <w:t xml:space="preserve"> </w:t>
      </w:r>
      <w:r w:rsidRPr="00FF25BE">
        <w:rPr>
          <w:rFonts w:ascii="GHEA Grapalat" w:hAnsi="GHEA Grapalat" w:cs="Sylfaen"/>
          <w:sz w:val="20"/>
          <w:vertAlign w:val="superscript"/>
          <w:lang w:val="hy-AM"/>
        </w:rPr>
        <w:t>պաշտոնը</w:t>
      </w:r>
      <w:r w:rsidRPr="00FF25BE">
        <w:rPr>
          <w:rFonts w:ascii="GHEA Grapalat" w:hAnsi="GHEA Grapalat" w:cs="Arial"/>
          <w:sz w:val="20"/>
          <w:vertAlign w:val="superscript"/>
          <w:lang w:val="hy-AM"/>
        </w:rPr>
        <w:t xml:space="preserve">, </w:t>
      </w:r>
      <w:r w:rsidRPr="00FF25BE">
        <w:rPr>
          <w:rFonts w:ascii="GHEA Grapalat" w:hAnsi="GHEA Grapalat" w:cs="Sylfaen"/>
          <w:sz w:val="20"/>
          <w:vertAlign w:val="superscript"/>
          <w:lang w:val="hy-AM"/>
        </w:rPr>
        <w:t>անուն</w:t>
      </w:r>
      <w:r w:rsidRPr="00FF25BE">
        <w:rPr>
          <w:rFonts w:ascii="GHEA Grapalat" w:hAnsi="GHEA Grapalat" w:cs="Arial"/>
          <w:sz w:val="20"/>
          <w:vertAlign w:val="superscript"/>
          <w:lang w:val="hy-AM"/>
        </w:rPr>
        <w:t xml:space="preserve"> </w:t>
      </w:r>
      <w:r w:rsidRPr="00FF25BE">
        <w:rPr>
          <w:rFonts w:ascii="GHEA Grapalat" w:hAnsi="GHEA Grapalat" w:cs="Sylfaen"/>
          <w:sz w:val="20"/>
          <w:vertAlign w:val="superscript"/>
          <w:lang w:val="hy-AM"/>
        </w:rPr>
        <w:t>ազգանունը</w:t>
      </w:r>
      <w:r w:rsidRPr="00FF25BE">
        <w:rPr>
          <w:rFonts w:ascii="GHEA Grapalat" w:hAnsi="GHEA Grapalat" w:cs="Arial"/>
          <w:sz w:val="20"/>
          <w:vertAlign w:val="superscript"/>
          <w:lang w:val="hy-AM"/>
        </w:rPr>
        <w:t xml:space="preserve">)                         </w:t>
      </w:r>
      <w:r w:rsidRPr="00FF25BE">
        <w:rPr>
          <w:rFonts w:ascii="GHEA Grapalat" w:hAnsi="GHEA Grapalat"/>
          <w:sz w:val="20"/>
          <w:vertAlign w:val="superscript"/>
          <w:lang w:val="hy-AM"/>
        </w:rPr>
        <w:t xml:space="preserve">                               </w:t>
      </w:r>
      <w:r w:rsidRPr="00FF25BE">
        <w:rPr>
          <w:rFonts w:ascii="GHEA Grapalat" w:hAnsi="GHEA Grapalat" w:cs="Sylfaen"/>
          <w:sz w:val="20"/>
          <w:vertAlign w:val="superscript"/>
          <w:lang w:val="hy-AM"/>
        </w:rPr>
        <w:t>ստորագրությունը</w:t>
      </w:r>
      <w:r w:rsidRPr="00FF25BE">
        <w:rPr>
          <w:rFonts w:ascii="GHEA Grapalat" w:hAnsi="GHEA Grapalat" w:cs="Arial"/>
          <w:sz w:val="20"/>
          <w:vertAlign w:val="superscript"/>
          <w:lang w:val="hy-AM"/>
        </w:rPr>
        <w:tab/>
      </w:r>
    </w:p>
    <w:p w:rsidR="00B2572B" w:rsidRPr="00FF25BE" w:rsidRDefault="00B2572B" w:rsidP="00B2572B">
      <w:pPr>
        <w:jc w:val="right"/>
        <w:rPr>
          <w:rFonts w:ascii="GHEA Grapalat" w:hAnsi="GHEA Grapalat"/>
          <w:sz w:val="20"/>
          <w:lang w:val="hy-AM"/>
        </w:rPr>
      </w:pPr>
      <w:r w:rsidRPr="00FF25BE">
        <w:rPr>
          <w:rFonts w:ascii="GHEA Grapalat" w:hAnsi="GHEA Grapalat"/>
          <w:sz w:val="20"/>
          <w:lang w:val="hy-AM"/>
        </w:rPr>
        <w:t xml:space="preserve">    </w:t>
      </w:r>
    </w:p>
    <w:p w:rsidR="00B2572B" w:rsidRPr="00FF25BE" w:rsidRDefault="00C81F48" w:rsidP="00B2572B">
      <w:pPr>
        <w:jc w:val="right"/>
        <w:rPr>
          <w:rFonts w:ascii="GHEA Grapalat" w:hAnsi="GHEA Grapalat" w:cs="Arial"/>
          <w:sz w:val="20"/>
          <w:lang w:val="hy-AM"/>
        </w:rPr>
      </w:pPr>
      <w:r w:rsidRPr="00FF25BE">
        <w:rPr>
          <w:rFonts w:ascii="Sylfaen" w:hAnsi="Sylfaen" w:cs="Sylfaen"/>
          <w:sz w:val="20"/>
          <w:lang w:val="hy-AM"/>
        </w:rPr>
        <w:t>Կ</w:t>
      </w:r>
      <w:r w:rsidRPr="00FF25BE">
        <w:rPr>
          <w:rFonts w:ascii="Sylfaen" w:hAnsi="Sylfaen" w:cs="Arial"/>
          <w:sz w:val="20"/>
          <w:lang w:val="hy-AM"/>
        </w:rPr>
        <w:t xml:space="preserve">. </w:t>
      </w:r>
      <w:r w:rsidRPr="00FF25BE">
        <w:rPr>
          <w:rFonts w:ascii="Sylfaen" w:hAnsi="Sylfaen" w:cs="Sylfaen"/>
          <w:sz w:val="20"/>
          <w:lang w:val="hy-AM"/>
        </w:rPr>
        <w:t>Տ</w:t>
      </w:r>
      <w:r w:rsidRPr="00FF25BE">
        <w:rPr>
          <w:rFonts w:ascii="Sylfaen" w:hAnsi="Sylfaen" w:cs="Arial"/>
          <w:sz w:val="20"/>
          <w:lang w:val="hy-AM"/>
        </w:rPr>
        <w:t>.</w:t>
      </w:r>
      <w:r w:rsidRPr="00FF25BE">
        <w:rPr>
          <w:rStyle w:val="FootnoteReference"/>
          <w:rFonts w:ascii="Sylfaen" w:hAnsi="Sylfaen" w:cs="Arial"/>
          <w:sz w:val="20"/>
          <w:lang w:val="hy-AM"/>
        </w:rPr>
        <w:footnoteReference w:id="11"/>
      </w:r>
      <w:r w:rsidR="00B2572B" w:rsidRPr="00FF25BE">
        <w:rPr>
          <w:rFonts w:ascii="GHEA Grapalat" w:hAnsi="GHEA Grapalat" w:cs="Arial"/>
          <w:sz w:val="20"/>
          <w:lang w:val="hy-AM"/>
        </w:rPr>
        <w:tab/>
      </w:r>
      <w:r w:rsidR="00B2572B" w:rsidRPr="00FF25BE">
        <w:rPr>
          <w:rFonts w:ascii="GHEA Grapalat" w:hAnsi="GHEA Grapalat" w:cs="Arial"/>
          <w:sz w:val="20"/>
          <w:lang w:val="hy-AM"/>
        </w:rPr>
        <w:tab/>
        <w:t xml:space="preserve"> </w:t>
      </w:r>
    </w:p>
    <w:p w:rsidR="00B2572B" w:rsidRPr="00FF25BE" w:rsidRDefault="00B2572B" w:rsidP="00B2572B">
      <w:pPr>
        <w:jc w:val="right"/>
        <w:rPr>
          <w:rFonts w:ascii="GHEA Grapalat" w:hAnsi="GHEA Grapalat"/>
          <w:sz w:val="20"/>
          <w:lang w:val="hy-AM"/>
        </w:rPr>
      </w:pPr>
    </w:p>
    <w:p w:rsidR="00B2572B" w:rsidRPr="00FF25BE" w:rsidRDefault="00B2572B" w:rsidP="00B2572B">
      <w:pPr>
        <w:pStyle w:val="BodyTextIndent3"/>
        <w:jc w:val="right"/>
        <w:rPr>
          <w:rFonts w:ascii="GHEA Grapalat" w:hAnsi="GHEA Grapalat"/>
          <w:i/>
          <w:lang w:val="es-ES" w:eastAsia="ru-RU"/>
        </w:rPr>
      </w:pPr>
    </w:p>
    <w:p w:rsidR="00D15E36" w:rsidRPr="00FF25BE" w:rsidRDefault="00D15E36" w:rsidP="00B2572B">
      <w:pPr>
        <w:pStyle w:val="BodyTextIndent3"/>
        <w:jc w:val="right"/>
        <w:rPr>
          <w:rFonts w:ascii="GHEA Grapalat" w:hAnsi="GHEA Grapalat"/>
          <w:i/>
          <w:lang w:val="es-ES" w:eastAsia="ru-RU"/>
        </w:rPr>
      </w:pPr>
    </w:p>
    <w:p w:rsidR="00D15E36" w:rsidRPr="00FF25BE" w:rsidRDefault="00D15E36" w:rsidP="00B2572B">
      <w:pPr>
        <w:pStyle w:val="BodyTextIndent3"/>
        <w:jc w:val="right"/>
        <w:rPr>
          <w:rFonts w:ascii="GHEA Grapalat" w:hAnsi="GHEA Grapalat"/>
          <w:i/>
          <w:lang w:val="es-ES" w:eastAsia="ru-RU"/>
        </w:rPr>
      </w:pPr>
    </w:p>
    <w:p w:rsidR="00B2572B" w:rsidRPr="00FF25BE" w:rsidRDefault="00B2572B" w:rsidP="00B2572B">
      <w:pPr>
        <w:pStyle w:val="BodyTextIndent3"/>
        <w:ind w:firstLine="0"/>
        <w:jc w:val="right"/>
        <w:rPr>
          <w:rFonts w:ascii="GHEA Grapalat" w:hAnsi="GHEA Grapalat" w:cs="Arial"/>
          <w:b/>
          <w:lang w:val="hy-AM"/>
        </w:rPr>
      </w:pPr>
      <w:r w:rsidRPr="00FF25BE">
        <w:rPr>
          <w:rFonts w:ascii="GHEA Grapalat" w:hAnsi="GHEA Grapalat"/>
          <w:i/>
          <w:sz w:val="18"/>
          <w:lang w:val="hy-AM"/>
        </w:rPr>
        <w:br w:type="page"/>
      </w:r>
      <w:r w:rsidRPr="00FF25BE">
        <w:rPr>
          <w:rFonts w:ascii="GHEA Grapalat" w:hAnsi="GHEA Grapalat" w:cs="Sylfaen"/>
          <w:b/>
          <w:lang w:val="hy-AM"/>
        </w:rPr>
        <w:lastRenderedPageBreak/>
        <w:t>Հավելված</w:t>
      </w:r>
      <w:r w:rsidRPr="00FF25BE">
        <w:rPr>
          <w:rFonts w:ascii="GHEA Grapalat" w:hAnsi="GHEA Grapalat" w:cs="Arial"/>
          <w:b/>
          <w:lang w:val="hy-AM"/>
        </w:rPr>
        <w:t xml:space="preserve"> </w:t>
      </w:r>
      <w:r w:rsidRPr="00FF25BE">
        <w:rPr>
          <w:rFonts w:ascii="GHEA Grapalat" w:hAnsi="GHEA Grapalat" w:cs="Arial"/>
          <w:b/>
          <w:lang w:val="es-ES"/>
        </w:rPr>
        <w:t>5</w:t>
      </w:r>
    </w:p>
    <w:p w:rsidR="00780B11" w:rsidRPr="00FF25BE" w:rsidRDefault="0030420E" w:rsidP="00780B11">
      <w:pPr>
        <w:pStyle w:val="BodyTextIndent3"/>
        <w:spacing w:line="240" w:lineRule="auto"/>
        <w:jc w:val="right"/>
        <w:rPr>
          <w:rFonts w:ascii="GHEA Grapalat" w:hAnsi="GHEA Grapalat" w:cs="Sylfaen"/>
          <w:b/>
          <w:lang w:val="es-ES"/>
        </w:rPr>
      </w:pPr>
      <w:r w:rsidRPr="00FF25BE">
        <w:rPr>
          <w:rFonts w:ascii="GHEA Grapalat" w:hAnsi="GHEA Grapalat" w:cs="Sylfaen"/>
          <w:b/>
          <w:lang w:val="es-ES"/>
        </w:rPr>
        <w:t>«</w:t>
      </w:r>
      <w:r w:rsidR="00026D87" w:rsidRPr="00FF25BE">
        <w:rPr>
          <w:rFonts w:ascii="GHEA Grapalat" w:hAnsi="GHEA Grapalat" w:cs="Sylfaen"/>
          <w:b/>
          <w:lang w:val="hy-AM"/>
        </w:rPr>
        <w:t>ՔԵՆԴԼ</w:t>
      </w:r>
      <w:r w:rsidRPr="00FF25BE">
        <w:rPr>
          <w:rFonts w:ascii="GHEA Grapalat" w:hAnsi="GHEA Grapalat" w:cs="Sylfaen"/>
          <w:b/>
          <w:lang w:val="es-ES"/>
        </w:rPr>
        <w:t>-ԳՀԱՊՁԲ</w:t>
      </w:r>
      <w:r w:rsidR="00501922" w:rsidRPr="00FF25BE">
        <w:rPr>
          <w:rFonts w:ascii="GHEA Grapalat" w:hAnsi="GHEA Grapalat" w:cs="Sylfaen"/>
          <w:b/>
          <w:lang w:val="es-ES"/>
        </w:rPr>
        <w:t>-</w:t>
      </w:r>
      <w:r w:rsidR="00157335" w:rsidRPr="00FF25BE">
        <w:rPr>
          <w:rFonts w:ascii="GHEA Grapalat" w:hAnsi="GHEA Grapalat" w:cs="Sylfaen"/>
          <w:b/>
          <w:lang w:val="es-ES"/>
        </w:rPr>
        <w:t>18/4</w:t>
      </w:r>
      <w:r w:rsidR="00780B11" w:rsidRPr="00FF25BE">
        <w:rPr>
          <w:rFonts w:ascii="GHEA Grapalat" w:hAnsi="GHEA Grapalat" w:cs="Sylfaen"/>
          <w:b/>
          <w:lang w:val="es-ES"/>
        </w:rPr>
        <w:t>»  ծածկագրով</w:t>
      </w:r>
    </w:p>
    <w:p w:rsidR="00780B11" w:rsidRPr="00FF25BE" w:rsidRDefault="00780B11" w:rsidP="00780B11">
      <w:pPr>
        <w:pStyle w:val="BodyTextIndent3"/>
        <w:spacing w:line="240" w:lineRule="auto"/>
        <w:jc w:val="right"/>
        <w:rPr>
          <w:rFonts w:ascii="GHEA Grapalat" w:hAnsi="GHEA Grapalat" w:cs="Arial"/>
          <w:b/>
          <w:lang w:val="es-ES"/>
        </w:rPr>
      </w:pPr>
      <w:proofErr w:type="gramStart"/>
      <w:r w:rsidRPr="00FF25BE">
        <w:rPr>
          <w:rFonts w:ascii="GHEA Grapalat" w:hAnsi="GHEA Grapalat" w:cs="Sylfaen"/>
          <w:b/>
          <w:lang w:val="es-ES"/>
        </w:rPr>
        <w:t>գնանշման</w:t>
      </w:r>
      <w:proofErr w:type="gramEnd"/>
      <w:r w:rsidRPr="00FF25BE">
        <w:rPr>
          <w:rFonts w:ascii="GHEA Grapalat" w:hAnsi="GHEA Grapalat" w:cs="Sylfaen"/>
          <w:b/>
          <w:lang w:val="es-ES"/>
        </w:rPr>
        <w:t xml:space="preserve"> հարցման</w:t>
      </w:r>
      <w:r w:rsidRPr="00FF25BE">
        <w:rPr>
          <w:rFonts w:ascii="GHEA Grapalat" w:hAnsi="GHEA Grapalat" w:cs="Arial"/>
          <w:b/>
          <w:lang w:val="es-ES"/>
        </w:rPr>
        <w:t xml:space="preserve"> </w:t>
      </w:r>
      <w:r w:rsidRPr="00FF25BE">
        <w:rPr>
          <w:rFonts w:ascii="GHEA Grapalat" w:hAnsi="GHEA Grapalat" w:cs="Sylfaen"/>
          <w:b/>
          <w:lang w:val="es-ES"/>
        </w:rPr>
        <w:t>հրավերի</w:t>
      </w:r>
    </w:p>
    <w:p w:rsidR="00B2572B" w:rsidRPr="00FF25BE" w:rsidRDefault="00B2572B" w:rsidP="00B2572B">
      <w:pPr>
        <w:rPr>
          <w:rFonts w:ascii="GHEA Grapalat" w:hAnsi="GHEA Grapalat"/>
          <w:lang w:val="es-ES"/>
        </w:rPr>
      </w:pPr>
    </w:p>
    <w:p w:rsidR="00B2572B" w:rsidRPr="00FF25BE" w:rsidRDefault="00B2572B" w:rsidP="00B2572B">
      <w:pPr>
        <w:ind w:firstLine="567"/>
        <w:jc w:val="center"/>
        <w:rPr>
          <w:rFonts w:ascii="GHEA Grapalat" w:hAnsi="GHEA Grapalat"/>
          <w:sz w:val="20"/>
          <w:lang w:val="hy-AM"/>
        </w:rPr>
      </w:pPr>
    </w:p>
    <w:p w:rsidR="00B2572B" w:rsidRPr="00FF25BE" w:rsidRDefault="00B2572B" w:rsidP="00B2572B">
      <w:pPr>
        <w:ind w:left="-66"/>
        <w:jc w:val="center"/>
        <w:rPr>
          <w:rFonts w:ascii="GHEA Grapalat" w:hAnsi="GHEA Grapalat"/>
          <w:b/>
          <w:sz w:val="20"/>
          <w:lang w:val="hy-AM"/>
        </w:rPr>
      </w:pPr>
      <w:r w:rsidRPr="00FF25BE">
        <w:rPr>
          <w:rFonts w:ascii="GHEA Grapalat" w:hAnsi="GHEA Grapalat"/>
          <w:b/>
          <w:sz w:val="20"/>
          <w:lang w:val="hy-AM"/>
        </w:rPr>
        <w:t>Գ Ն Ա Յ Ի Ն   Ա Ռ Ա Ջ Ա Ր Կ</w:t>
      </w:r>
    </w:p>
    <w:p w:rsidR="00B2572B" w:rsidRPr="00FF25BE" w:rsidRDefault="00B2572B" w:rsidP="00B2572B">
      <w:pPr>
        <w:ind w:firstLine="567"/>
        <w:rPr>
          <w:rFonts w:ascii="GHEA Grapalat" w:hAnsi="GHEA Grapalat"/>
          <w:lang w:val="hy-AM"/>
        </w:rPr>
      </w:pPr>
    </w:p>
    <w:p w:rsidR="00B2572B" w:rsidRPr="00FF25BE" w:rsidRDefault="00B2572B" w:rsidP="00B2572B">
      <w:pPr>
        <w:ind w:firstLine="567"/>
        <w:jc w:val="both"/>
        <w:rPr>
          <w:rFonts w:ascii="GHEA Grapalat" w:hAnsi="GHEA Grapalat" w:cs="Arial"/>
          <w:lang w:val="hy-AM"/>
        </w:rPr>
      </w:pPr>
      <w:r w:rsidRPr="00FF25BE">
        <w:rPr>
          <w:rFonts w:ascii="GHEA Grapalat" w:hAnsi="GHEA Grapalat" w:cs="Arial"/>
          <w:sz w:val="20"/>
          <w:szCs w:val="20"/>
          <w:lang w:val="es-ES"/>
        </w:rPr>
        <w:t xml:space="preserve">Ուսումնասիրելով </w:t>
      </w:r>
      <w:r w:rsidR="0030420E" w:rsidRPr="00FF25BE">
        <w:rPr>
          <w:rFonts w:ascii="GHEA Grapalat" w:hAnsi="GHEA Grapalat" w:cs="Arial"/>
          <w:sz w:val="20"/>
          <w:szCs w:val="20"/>
          <w:lang w:val="es-ES"/>
        </w:rPr>
        <w:t>«</w:t>
      </w:r>
      <w:r w:rsidR="00026D87" w:rsidRPr="00FF25BE">
        <w:rPr>
          <w:rFonts w:ascii="GHEA Grapalat" w:hAnsi="GHEA Grapalat" w:cs="Arial"/>
          <w:sz w:val="20"/>
          <w:szCs w:val="20"/>
          <w:lang w:val="hy-AM"/>
        </w:rPr>
        <w:t>ՔԵՆԴԼ</w:t>
      </w:r>
      <w:r w:rsidR="0030420E" w:rsidRPr="00FF25BE">
        <w:rPr>
          <w:rFonts w:ascii="GHEA Grapalat" w:hAnsi="GHEA Grapalat" w:cs="Arial"/>
          <w:sz w:val="20"/>
          <w:szCs w:val="20"/>
          <w:lang w:val="es-ES"/>
        </w:rPr>
        <w:t>-ԳՀԱՊՁԲ</w:t>
      </w:r>
      <w:r w:rsidR="00501922" w:rsidRPr="00FF25BE">
        <w:rPr>
          <w:rFonts w:ascii="GHEA Grapalat" w:hAnsi="GHEA Grapalat" w:cs="Arial"/>
          <w:sz w:val="20"/>
          <w:szCs w:val="20"/>
          <w:lang w:val="es-ES"/>
        </w:rPr>
        <w:t>-</w:t>
      </w:r>
      <w:r w:rsidR="00157335" w:rsidRPr="00FF25BE">
        <w:rPr>
          <w:rFonts w:ascii="GHEA Grapalat" w:hAnsi="GHEA Grapalat" w:cs="Arial"/>
          <w:sz w:val="20"/>
          <w:szCs w:val="20"/>
          <w:lang w:val="es-ES"/>
        </w:rPr>
        <w:t>18/4</w:t>
      </w:r>
      <w:r w:rsidR="00E078B9" w:rsidRPr="00FF25BE">
        <w:rPr>
          <w:rFonts w:ascii="GHEA Grapalat" w:hAnsi="GHEA Grapalat" w:cs="Arial"/>
          <w:sz w:val="20"/>
          <w:szCs w:val="20"/>
          <w:lang w:val="es-ES"/>
        </w:rPr>
        <w:t>»</w:t>
      </w:r>
      <w:r w:rsidR="00B356B6" w:rsidRPr="00FF25BE">
        <w:rPr>
          <w:rFonts w:ascii="GHEA Grapalat" w:hAnsi="GHEA Grapalat" w:cs="Arial"/>
          <w:sz w:val="20"/>
          <w:szCs w:val="20"/>
          <w:lang w:val="es-ES"/>
        </w:rPr>
        <w:t xml:space="preserve"> </w:t>
      </w:r>
      <w:r w:rsidRPr="00FF25BE">
        <w:rPr>
          <w:rFonts w:ascii="GHEA Grapalat" w:hAnsi="GHEA Grapalat" w:cs="Arial"/>
          <w:sz w:val="20"/>
          <w:szCs w:val="20"/>
          <w:lang w:val="es-ES"/>
        </w:rPr>
        <w:t xml:space="preserve">ծածկագրով </w:t>
      </w:r>
      <w:r w:rsidR="00891C17" w:rsidRPr="00FF25BE">
        <w:rPr>
          <w:rFonts w:ascii="GHEA Grapalat" w:hAnsi="GHEA Grapalat" w:cs="Sylfaen"/>
          <w:sz w:val="20"/>
          <w:szCs w:val="20"/>
          <w:lang w:val="es-ES"/>
        </w:rPr>
        <w:t>գնանշման հարցման</w:t>
      </w:r>
      <w:r w:rsidRPr="00FF25BE">
        <w:rPr>
          <w:rFonts w:ascii="GHEA Grapalat" w:hAnsi="GHEA Grapalat" w:cs="Arial"/>
          <w:sz w:val="20"/>
          <w:szCs w:val="20"/>
          <w:lang w:val="es-ES"/>
        </w:rPr>
        <w:t xml:space="preserve"> հրավերը, այդ թվում կնքվելիք  պայմանագրի նախագիծը</w:t>
      </w:r>
      <w:r w:rsidRPr="00FF25BE">
        <w:rPr>
          <w:rFonts w:ascii="GHEA Grapalat" w:hAnsi="GHEA Grapalat" w:cs="Arial"/>
          <w:lang w:val="hy-AM"/>
        </w:rPr>
        <w:t xml:space="preserve">, </w:t>
      </w:r>
      <w:r w:rsidRPr="00FF25BE">
        <w:rPr>
          <w:rFonts w:ascii="GHEA Grapalat" w:hAnsi="GHEA Grapalat"/>
          <w:sz w:val="20"/>
          <w:u w:val="single"/>
          <w:lang w:val="hy-AM"/>
        </w:rPr>
        <w:t xml:space="preserve">     </w:t>
      </w:r>
      <w:r w:rsidRPr="00FF25BE">
        <w:rPr>
          <w:rFonts w:ascii="GHEA Grapalat" w:hAnsi="GHEA Grapalat"/>
          <w:sz w:val="20"/>
          <w:u w:val="single"/>
          <w:lang w:val="hy-AM"/>
        </w:rPr>
        <w:tab/>
      </w:r>
      <w:r w:rsidRPr="00FF25BE">
        <w:rPr>
          <w:rFonts w:ascii="GHEA Grapalat" w:hAnsi="GHEA Grapalat"/>
          <w:sz w:val="20"/>
          <w:u w:val="single"/>
          <w:lang w:val="hy-AM"/>
        </w:rPr>
        <w:tab/>
        <w:t xml:space="preserve">     </w:t>
      </w:r>
      <w:r w:rsidRPr="00FF25BE">
        <w:rPr>
          <w:rFonts w:ascii="GHEA Grapalat" w:hAnsi="GHEA Grapalat"/>
          <w:sz w:val="20"/>
          <w:u w:val="single"/>
          <w:lang w:val="hy-AM"/>
        </w:rPr>
        <w:tab/>
      </w:r>
      <w:r w:rsidRPr="00FF25BE">
        <w:rPr>
          <w:rFonts w:ascii="GHEA Grapalat" w:hAnsi="GHEA Grapalat"/>
          <w:sz w:val="20"/>
          <w:u w:val="single"/>
          <w:lang w:val="hy-AM"/>
        </w:rPr>
        <w:tab/>
        <w:t xml:space="preserve">           </w:t>
      </w:r>
      <w:r w:rsidRPr="00FF25BE">
        <w:rPr>
          <w:rFonts w:ascii="GHEA Grapalat" w:hAnsi="GHEA Grapalat" w:cs="Arial"/>
          <w:sz w:val="20"/>
          <w:szCs w:val="20"/>
          <w:lang w:val="es-ES"/>
        </w:rPr>
        <w:t>-ն առաջարկում է</w:t>
      </w:r>
      <w:r w:rsidRPr="00FF25BE">
        <w:rPr>
          <w:rFonts w:ascii="GHEA Grapalat" w:hAnsi="GHEA Grapalat" w:cs="Arial"/>
          <w:lang w:val="hy-AM"/>
        </w:rPr>
        <w:t xml:space="preserve">   </w:t>
      </w:r>
    </w:p>
    <w:p w:rsidR="00B2572B" w:rsidRPr="00FF25BE" w:rsidRDefault="00B2572B" w:rsidP="00B2572B">
      <w:pPr>
        <w:ind w:firstLine="567"/>
        <w:jc w:val="both"/>
        <w:rPr>
          <w:rFonts w:ascii="GHEA Grapalat" w:hAnsi="GHEA Grapalat" w:cs="Arial"/>
        </w:rPr>
      </w:pPr>
      <w:r w:rsidRPr="00FF25BE">
        <w:rPr>
          <w:rFonts w:ascii="GHEA Grapalat" w:hAnsi="GHEA Grapalat" w:cs="Sylfaen"/>
          <w:vertAlign w:val="superscript"/>
          <w:lang w:val="hy-AM"/>
        </w:rPr>
        <w:t xml:space="preserve">                                                                                     մասնակցի անվանումը</w:t>
      </w:r>
    </w:p>
    <w:p w:rsidR="00B2572B" w:rsidRPr="00FF25BE" w:rsidRDefault="00B2572B" w:rsidP="00B2572B">
      <w:pPr>
        <w:jc w:val="both"/>
        <w:rPr>
          <w:rFonts w:ascii="GHEA Grapalat" w:hAnsi="GHEA Grapalat"/>
          <w:sz w:val="20"/>
          <w:lang w:val="hy-AM"/>
        </w:rPr>
      </w:pPr>
      <w:proofErr w:type="gramStart"/>
      <w:r w:rsidRPr="00FF25BE">
        <w:rPr>
          <w:rFonts w:ascii="GHEA Grapalat" w:hAnsi="GHEA Grapalat" w:cs="Arial"/>
          <w:sz w:val="20"/>
          <w:szCs w:val="20"/>
          <w:lang w:val="es-ES"/>
        </w:rPr>
        <w:t>պայմանագիրը</w:t>
      </w:r>
      <w:proofErr w:type="gramEnd"/>
      <w:r w:rsidRPr="00FF25BE">
        <w:rPr>
          <w:rFonts w:ascii="GHEA Grapalat" w:hAnsi="GHEA Grapalat" w:cs="Arial"/>
          <w:sz w:val="20"/>
          <w:szCs w:val="20"/>
          <w:lang w:val="es-ES"/>
        </w:rPr>
        <w:t xml:space="preserve"> կատարել ներքոհիշյալ ընդհանուր գներով.</w:t>
      </w:r>
    </w:p>
    <w:p w:rsidR="00B2572B" w:rsidRPr="00FF25BE" w:rsidRDefault="00B2572B" w:rsidP="00B2572B">
      <w:pPr>
        <w:jc w:val="center"/>
        <w:rPr>
          <w:rFonts w:ascii="GHEA Grapalat" w:hAnsi="GHEA Grapalat"/>
          <w:sz w:val="20"/>
          <w:lang w:val="hy-AM"/>
        </w:rPr>
      </w:pPr>
      <w:r w:rsidRPr="00FF25BE">
        <w:rPr>
          <w:rFonts w:ascii="GHEA Grapalat" w:hAnsi="GHEA Grapalat"/>
          <w:sz w:val="20"/>
          <w:szCs w:val="20"/>
          <w:lang w:val="es-ES"/>
        </w:rPr>
        <w:t xml:space="preserve">                                                                                                                                   </w:t>
      </w:r>
      <w:r w:rsidRPr="00FF25BE">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FF25BE"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FF25BE" w:rsidRDefault="00B2572B" w:rsidP="00B2572B">
            <w:pPr>
              <w:jc w:val="center"/>
              <w:rPr>
                <w:rFonts w:ascii="GHEA Grapalat" w:hAnsi="GHEA Grapalat"/>
                <w:b/>
                <w:bCs/>
                <w:sz w:val="16"/>
                <w:szCs w:val="18"/>
                <w:lang w:val="es-ES"/>
              </w:rPr>
            </w:pPr>
            <w:r w:rsidRPr="00FF25BE">
              <w:rPr>
                <w:rFonts w:ascii="GHEA Grapalat" w:hAnsi="GHEA Grapalat"/>
                <w:b/>
                <w:bCs/>
                <w:sz w:val="16"/>
                <w:szCs w:val="18"/>
                <w:lang w:val="es-ES"/>
              </w:rPr>
              <w:t>Չափա-</w:t>
            </w:r>
          </w:p>
          <w:p w:rsidR="00B2572B" w:rsidRPr="00FF25BE" w:rsidRDefault="00B2572B" w:rsidP="00B2572B">
            <w:pPr>
              <w:jc w:val="center"/>
              <w:rPr>
                <w:rFonts w:ascii="GHEA Grapalat" w:hAnsi="GHEA Grapalat"/>
                <w:b/>
                <w:bCs/>
                <w:sz w:val="16"/>
                <w:lang w:val="es-ES"/>
              </w:rPr>
            </w:pPr>
            <w:r w:rsidRPr="00FF25B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FF25BE" w:rsidRDefault="00B2572B" w:rsidP="00B2572B">
            <w:pPr>
              <w:jc w:val="center"/>
              <w:rPr>
                <w:rFonts w:ascii="GHEA Grapalat" w:hAnsi="GHEA Grapalat"/>
                <w:b/>
                <w:bCs/>
                <w:sz w:val="16"/>
                <w:szCs w:val="18"/>
                <w:lang w:val="es-ES"/>
              </w:rPr>
            </w:pPr>
            <w:r w:rsidRPr="00FF25BE">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FF25BE" w:rsidRDefault="00B2572B" w:rsidP="00B2572B">
            <w:pPr>
              <w:jc w:val="center"/>
              <w:rPr>
                <w:rFonts w:ascii="GHEA Grapalat" w:hAnsi="GHEA Grapalat"/>
                <w:b/>
                <w:bCs/>
                <w:sz w:val="16"/>
                <w:szCs w:val="18"/>
                <w:lang w:val="es-ES"/>
              </w:rPr>
            </w:pPr>
            <w:r w:rsidRPr="00FF25BE">
              <w:rPr>
                <w:rFonts w:ascii="GHEA Grapalat" w:hAnsi="GHEA Grapalat"/>
                <w:b/>
                <w:bCs/>
                <w:sz w:val="16"/>
                <w:szCs w:val="18"/>
                <w:lang w:val="es-ES"/>
              </w:rPr>
              <w:t xml:space="preserve"> Արժեքը (ինքնարժեքի և կանխատեսվող շահույթի հանրագումարը)</w:t>
            </w:r>
          </w:p>
          <w:p w:rsidR="00B2572B" w:rsidRPr="00FF25BE" w:rsidRDefault="00B2572B" w:rsidP="00B2572B">
            <w:pPr>
              <w:jc w:val="center"/>
              <w:rPr>
                <w:rFonts w:ascii="GHEA Grapalat" w:hAnsi="GHEA Grapalat"/>
                <w:b/>
                <w:bCs/>
                <w:sz w:val="16"/>
                <w:szCs w:val="18"/>
                <w:lang w:val="es-ES"/>
              </w:rPr>
            </w:pPr>
            <w:r w:rsidRPr="00FF25BE">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FF25BE" w:rsidRDefault="00B2572B" w:rsidP="00B2572B">
            <w:pPr>
              <w:jc w:val="center"/>
              <w:rPr>
                <w:rFonts w:ascii="GHEA Grapalat" w:hAnsi="GHEA Grapalat"/>
                <w:b/>
                <w:bCs/>
                <w:sz w:val="16"/>
                <w:szCs w:val="18"/>
                <w:lang w:val="es-ES"/>
              </w:rPr>
            </w:pPr>
            <w:r w:rsidRPr="00FF25BE">
              <w:rPr>
                <w:rFonts w:ascii="GHEA Grapalat" w:hAnsi="GHEA Grapalat"/>
                <w:b/>
                <w:bCs/>
                <w:sz w:val="16"/>
                <w:szCs w:val="18"/>
                <w:lang w:val="es-ES"/>
              </w:rPr>
              <w:t>ԱԱՀ**</w:t>
            </w:r>
          </w:p>
          <w:p w:rsidR="00B2572B" w:rsidRPr="00FF25BE" w:rsidRDefault="00B2572B" w:rsidP="00B2572B">
            <w:pPr>
              <w:jc w:val="center"/>
              <w:rPr>
                <w:rFonts w:ascii="GHEA Grapalat" w:hAnsi="GHEA Grapalat"/>
                <w:b/>
                <w:bCs/>
                <w:sz w:val="16"/>
                <w:szCs w:val="18"/>
                <w:lang w:val="es-ES"/>
              </w:rPr>
            </w:pPr>
            <w:r w:rsidRPr="00FF25BE">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FF25BE" w:rsidRDefault="00B2572B" w:rsidP="00B2572B">
            <w:pPr>
              <w:jc w:val="center"/>
              <w:rPr>
                <w:rFonts w:ascii="GHEA Grapalat" w:hAnsi="GHEA Grapalat"/>
                <w:b/>
                <w:bCs/>
                <w:sz w:val="16"/>
                <w:szCs w:val="18"/>
                <w:lang w:val="es-ES"/>
              </w:rPr>
            </w:pPr>
            <w:r w:rsidRPr="00FF25BE">
              <w:rPr>
                <w:rFonts w:ascii="GHEA Grapalat" w:hAnsi="GHEA Grapalat"/>
                <w:b/>
                <w:bCs/>
                <w:sz w:val="16"/>
                <w:szCs w:val="18"/>
                <w:lang w:val="es-ES"/>
              </w:rPr>
              <w:t>Ընդհանուր գինը</w:t>
            </w:r>
          </w:p>
          <w:p w:rsidR="00B2572B" w:rsidRPr="00FF25BE" w:rsidRDefault="00B2572B" w:rsidP="00B2572B">
            <w:pPr>
              <w:jc w:val="center"/>
              <w:rPr>
                <w:rFonts w:ascii="GHEA Grapalat" w:hAnsi="GHEA Grapalat"/>
                <w:b/>
                <w:bCs/>
                <w:sz w:val="16"/>
                <w:szCs w:val="18"/>
                <w:lang w:val="es-ES"/>
              </w:rPr>
            </w:pPr>
            <w:r w:rsidRPr="00FF25BE">
              <w:rPr>
                <w:rFonts w:ascii="GHEA Grapalat" w:hAnsi="GHEA Grapalat"/>
                <w:b/>
                <w:bCs/>
                <w:sz w:val="16"/>
                <w:szCs w:val="18"/>
                <w:lang w:val="es-ES"/>
              </w:rPr>
              <w:t xml:space="preserve"> /տառերով և թվերով/</w:t>
            </w:r>
          </w:p>
        </w:tc>
      </w:tr>
      <w:tr w:rsidR="00B2572B" w:rsidRPr="00FF25BE" w:rsidTr="00C860D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FF25BE" w:rsidRDefault="00B2572B" w:rsidP="00B2572B">
            <w:pPr>
              <w:jc w:val="center"/>
              <w:rPr>
                <w:rFonts w:ascii="GHEA Grapalat" w:hAnsi="GHEA Grapalat"/>
                <w:b/>
                <w:i/>
                <w:sz w:val="16"/>
                <w:lang w:val="es-ES"/>
              </w:rPr>
            </w:pPr>
            <w:r w:rsidRPr="00FF25B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FF25BE" w:rsidRDefault="00B2572B" w:rsidP="00B2572B">
            <w:pPr>
              <w:jc w:val="center"/>
              <w:rPr>
                <w:rFonts w:ascii="GHEA Grapalat" w:hAnsi="GHEA Grapalat"/>
                <w:b/>
                <w:i/>
                <w:sz w:val="16"/>
                <w:lang w:val="es-ES"/>
              </w:rPr>
            </w:pPr>
            <w:r w:rsidRPr="00FF25BE">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FF25BE" w:rsidRDefault="00B2572B" w:rsidP="00B2572B">
            <w:pPr>
              <w:jc w:val="center"/>
              <w:rPr>
                <w:rFonts w:ascii="GHEA Grapalat" w:hAnsi="GHEA Grapalat"/>
                <w:i/>
                <w:sz w:val="16"/>
                <w:lang w:val="es-ES"/>
              </w:rPr>
            </w:pPr>
            <w:r w:rsidRPr="00FF25BE">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FF25BE" w:rsidRDefault="00B2572B" w:rsidP="00B2572B">
            <w:pPr>
              <w:jc w:val="center"/>
              <w:rPr>
                <w:rFonts w:ascii="GHEA Grapalat" w:hAnsi="GHEA Grapalat"/>
                <w:i/>
                <w:sz w:val="16"/>
                <w:lang w:val="es-ES"/>
              </w:rPr>
            </w:pPr>
            <w:r w:rsidRPr="00FF25BE">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FF25BE" w:rsidRDefault="00B2572B" w:rsidP="00B2572B">
            <w:pPr>
              <w:jc w:val="center"/>
              <w:rPr>
                <w:rFonts w:ascii="GHEA Grapalat" w:hAnsi="GHEA Grapalat"/>
                <w:i/>
                <w:sz w:val="16"/>
                <w:lang w:val="es-ES"/>
              </w:rPr>
            </w:pPr>
            <w:r w:rsidRPr="00FF25BE">
              <w:rPr>
                <w:rFonts w:ascii="GHEA Grapalat" w:hAnsi="GHEA Grapalat"/>
                <w:b/>
                <w:i/>
                <w:sz w:val="16"/>
                <w:lang w:val="es-ES"/>
              </w:rPr>
              <w:t>5=3+4</w:t>
            </w:r>
          </w:p>
        </w:tc>
      </w:tr>
      <w:tr w:rsidR="00E078B9" w:rsidRPr="00FF25BE" w:rsidTr="007C2780">
        <w:trPr>
          <w:trHeight w:val="20"/>
          <w:jc w:val="center"/>
        </w:trPr>
        <w:tc>
          <w:tcPr>
            <w:tcW w:w="1136" w:type="dxa"/>
            <w:tcBorders>
              <w:top w:val="single" w:sz="4" w:space="0" w:color="auto"/>
              <w:bottom w:val="single" w:sz="4" w:space="0" w:color="auto"/>
              <w:right w:val="single" w:sz="4" w:space="0" w:color="auto"/>
            </w:tcBorders>
            <w:vAlign w:val="center"/>
          </w:tcPr>
          <w:p w:rsidR="00E078B9" w:rsidRPr="00FF25BE" w:rsidRDefault="00E078B9" w:rsidP="007C2780">
            <w:pPr>
              <w:pStyle w:val="BodyTextIndent2"/>
              <w:ind w:firstLine="0"/>
              <w:jc w:val="center"/>
              <w:rPr>
                <w:rFonts w:ascii="GHEA Grapalat" w:hAnsi="GHEA Grapalat"/>
                <w:sz w:val="16"/>
              </w:rPr>
            </w:pPr>
            <w:r w:rsidRPr="00FF25BE">
              <w:rPr>
                <w:rFonts w:ascii="GHEA Grapalat" w:hAnsi="GHEA Grapalat"/>
                <w:sz w:val="16"/>
              </w:rPr>
              <w:t>1</w:t>
            </w:r>
          </w:p>
        </w:tc>
        <w:tc>
          <w:tcPr>
            <w:tcW w:w="3259" w:type="dxa"/>
            <w:tcBorders>
              <w:top w:val="single" w:sz="4" w:space="0" w:color="auto"/>
              <w:left w:val="single" w:sz="4" w:space="0" w:color="auto"/>
              <w:bottom w:val="single" w:sz="4" w:space="0" w:color="auto"/>
            </w:tcBorders>
            <w:vAlign w:val="center"/>
          </w:tcPr>
          <w:p w:rsidR="00E078B9" w:rsidRPr="00FF25BE" w:rsidRDefault="00FF25BE" w:rsidP="00E078B9">
            <w:pPr>
              <w:rPr>
                <w:rFonts w:ascii="GHEA Grapalat" w:hAnsi="GHEA Grapalat"/>
                <w:sz w:val="20"/>
                <w:szCs w:val="20"/>
              </w:rPr>
            </w:pPr>
            <w:r w:rsidRPr="00FF25BE">
              <w:rPr>
                <w:rFonts w:ascii="GHEA Grapalat" w:hAnsi="GHEA Grapalat" w:cs="Arial"/>
                <w:sz w:val="20"/>
                <w:szCs w:val="20"/>
              </w:rPr>
              <w:t>Տեսա</w:t>
            </w:r>
            <w:r w:rsidR="00E078B9" w:rsidRPr="00FF25BE">
              <w:rPr>
                <w:rFonts w:ascii="GHEA Grapalat" w:hAnsi="GHEA Grapalat" w:cs="Arial"/>
                <w:sz w:val="20"/>
                <w:szCs w:val="20"/>
              </w:rPr>
              <w:t>քարտ  (VGA)</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078B9" w:rsidRPr="00FF25BE" w:rsidRDefault="00E078B9" w:rsidP="00C860D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078B9" w:rsidRPr="00FF25BE" w:rsidRDefault="00E078B9" w:rsidP="00C860D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078B9" w:rsidRPr="00FF25BE" w:rsidRDefault="00E078B9" w:rsidP="00C860DA">
            <w:pPr>
              <w:jc w:val="center"/>
              <w:rPr>
                <w:rFonts w:ascii="GHEA Grapalat" w:hAnsi="GHEA Grapalat"/>
                <w:lang w:val="es-ES"/>
              </w:rPr>
            </w:pPr>
          </w:p>
        </w:tc>
      </w:tr>
      <w:tr w:rsidR="00E078B9" w:rsidRPr="00FF25BE" w:rsidTr="007C2780">
        <w:trPr>
          <w:trHeight w:val="521"/>
          <w:jc w:val="center"/>
        </w:trPr>
        <w:tc>
          <w:tcPr>
            <w:tcW w:w="1136" w:type="dxa"/>
            <w:tcBorders>
              <w:top w:val="single" w:sz="4" w:space="0" w:color="auto"/>
              <w:bottom w:val="single" w:sz="4" w:space="0" w:color="auto"/>
              <w:right w:val="single" w:sz="4" w:space="0" w:color="auto"/>
            </w:tcBorders>
            <w:vAlign w:val="center"/>
          </w:tcPr>
          <w:p w:rsidR="00E078B9" w:rsidRPr="00FF25BE" w:rsidRDefault="00E078B9" w:rsidP="007C2780">
            <w:pPr>
              <w:pStyle w:val="BodyTextIndent2"/>
              <w:ind w:firstLine="0"/>
              <w:jc w:val="center"/>
              <w:rPr>
                <w:rFonts w:ascii="GHEA Grapalat" w:hAnsi="GHEA Grapalat"/>
                <w:sz w:val="16"/>
              </w:rPr>
            </w:pPr>
            <w:r w:rsidRPr="00FF25BE">
              <w:rPr>
                <w:rFonts w:ascii="GHEA Grapalat" w:hAnsi="GHEA Grapalat"/>
                <w:sz w:val="16"/>
              </w:rPr>
              <w:t>2</w:t>
            </w:r>
          </w:p>
        </w:tc>
        <w:tc>
          <w:tcPr>
            <w:tcW w:w="3259" w:type="dxa"/>
            <w:tcBorders>
              <w:top w:val="single" w:sz="4" w:space="0" w:color="auto"/>
              <w:left w:val="single" w:sz="4" w:space="0" w:color="auto"/>
              <w:bottom w:val="single" w:sz="4" w:space="0" w:color="auto"/>
            </w:tcBorders>
            <w:vAlign w:val="center"/>
          </w:tcPr>
          <w:p w:rsidR="00E078B9" w:rsidRPr="00FF25BE" w:rsidRDefault="00E078B9" w:rsidP="00E078B9">
            <w:pPr>
              <w:rPr>
                <w:rFonts w:ascii="GHEA Grapalat" w:hAnsi="GHEA Grapalat"/>
                <w:sz w:val="20"/>
                <w:szCs w:val="20"/>
              </w:rPr>
            </w:pPr>
            <w:r w:rsidRPr="00FF25BE">
              <w:rPr>
                <w:rFonts w:ascii="GHEA Grapalat" w:hAnsi="GHEA Grapalat"/>
                <w:sz w:val="20"/>
                <w:szCs w:val="20"/>
              </w:rPr>
              <w:t>Օպերատիվ հիշողություն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078B9" w:rsidRPr="00FF25BE" w:rsidRDefault="00E078B9" w:rsidP="00C860D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078B9" w:rsidRPr="00FF25BE" w:rsidRDefault="00E078B9" w:rsidP="00C860D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078B9" w:rsidRPr="00FF25BE" w:rsidRDefault="00E078B9" w:rsidP="00C860DA">
            <w:pPr>
              <w:rPr>
                <w:rFonts w:ascii="GHEA Grapalat" w:hAnsi="GHEA Grapalat"/>
                <w:lang w:val="es-ES"/>
              </w:rPr>
            </w:pPr>
          </w:p>
        </w:tc>
      </w:tr>
      <w:tr w:rsidR="00E078B9" w:rsidRPr="00FF25BE" w:rsidTr="007C2780">
        <w:trPr>
          <w:trHeight w:val="521"/>
          <w:jc w:val="center"/>
        </w:trPr>
        <w:tc>
          <w:tcPr>
            <w:tcW w:w="1136" w:type="dxa"/>
            <w:tcBorders>
              <w:top w:val="single" w:sz="4" w:space="0" w:color="auto"/>
              <w:bottom w:val="single" w:sz="4" w:space="0" w:color="auto"/>
              <w:right w:val="single" w:sz="4" w:space="0" w:color="auto"/>
            </w:tcBorders>
            <w:vAlign w:val="center"/>
          </w:tcPr>
          <w:p w:rsidR="00E078B9" w:rsidRPr="00FF25BE" w:rsidRDefault="00E078B9" w:rsidP="007C2780">
            <w:pPr>
              <w:pStyle w:val="BodyTextIndent2"/>
              <w:ind w:firstLine="0"/>
              <w:jc w:val="center"/>
              <w:rPr>
                <w:rFonts w:ascii="GHEA Grapalat" w:hAnsi="GHEA Grapalat"/>
                <w:sz w:val="16"/>
              </w:rPr>
            </w:pPr>
            <w:r w:rsidRPr="00FF25BE">
              <w:rPr>
                <w:rFonts w:ascii="GHEA Grapalat" w:hAnsi="GHEA Grapalat"/>
                <w:sz w:val="16"/>
              </w:rPr>
              <w:t>3</w:t>
            </w:r>
          </w:p>
        </w:tc>
        <w:tc>
          <w:tcPr>
            <w:tcW w:w="3259" w:type="dxa"/>
            <w:tcBorders>
              <w:top w:val="single" w:sz="4" w:space="0" w:color="auto"/>
              <w:left w:val="single" w:sz="4" w:space="0" w:color="auto"/>
              <w:bottom w:val="single" w:sz="4" w:space="0" w:color="auto"/>
            </w:tcBorders>
            <w:vAlign w:val="center"/>
          </w:tcPr>
          <w:p w:rsidR="00E078B9" w:rsidRPr="00FF25BE" w:rsidRDefault="00E078B9" w:rsidP="00E078B9">
            <w:pPr>
              <w:rPr>
                <w:rFonts w:ascii="GHEA Grapalat" w:hAnsi="GHEA Grapalat"/>
                <w:sz w:val="20"/>
                <w:szCs w:val="20"/>
              </w:rPr>
            </w:pPr>
            <w:r w:rsidRPr="00FF25BE">
              <w:rPr>
                <w:rFonts w:ascii="GHEA Grapalat" w:hAnsi="GHEA Grapalat"/>
                <w:sz w:val="20"/>
                <w:szCs w:val="20"/>
              </w:rPr>
              <w:t>Մոնիտոր   (24</w:t>
            </w:r>
            <w:r w:rsidRPr="00FF25BE">
              <w:rPr>
                <w:rFonts w:ascii="Courier New" w:hAnsi="Courier New" w:cs="Courier New"/>
                <w:vertAlign w:val="superscript"/>
              </w:rPr>
              <w:t>″</w:t>
            </w:r>
            <w:r w:rsidRPr="00FF25BE">
              <w:rPr>
                <w:rFonts w:ascii="Courier New" w:hAnsi="Courier New" w:cs="Courier New"/>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078B9" w:rsidRPr="00FF25BE" w:rsidRDefault="00E078B9" w:rsidP="00C860D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078B9" w:rsidRPr="00FF25BE" w:rsidRDefault="00E078B9" w:rsidP="00C860D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078B9" w:rsidRPr="00FF25BE" w:rsidRDefault="00E078B9" w:rsidP="00C860DA">
            <w:pPr>
              <w:rPr>
                <w:rFonts w:ascii="GHEA Grapalat" w:hAnsi="GHEA Grapalat"/>
                <w:lang w:val="es-ES"/>
              </w:rPr>
            </w:pPr>
          </w:p>
        </w:tc>
      </w:tr>
    </w:tbl>
    <w:p w:rsidR="00B2572B" w:rsidRPr="00FF25BE" w:rsidRDefault="00B2572B" w:rsidP="00B2572B">
      <w:pPr>
        <w:rPr>
          <w:rFonts w:ascii="GHEA Grapalat" w:hAnsi="GHEA Grapalat"/>
          <w:sz w:val="18"/>
          <w:szCs w:val="18"/>
          <w:lang w:val="es-ES"/>
        </w:rPr>
      </w:pPr>
    </w:p>
    <w:p w:rsidR="00B2572B" w:rsidRPr="00FF25BE" w:rsidRDefault="00B2572B" w:rsidP="00B2572B">
      <w:pPr>
        <w:rPr>
          <w:rFonts w:ascii="GHEA Grapalat" w:hAnsi="GHEA Grapalat"/>
          <w:sz w:val="18"/>
          <w:szCs w:val="18"/>
          <w:lang w:val="es-ES"/>
        </w:rPr>
      </w:pPr>
    </w:p>
    <w:p w:rsidR="00B2572B" w:rsidRPr="00FF25BE" w:rsidRDefault="00B2572B" w:rsidP="00B2572B">
      <w:pPr>
        <w:rPr>
          <w:rFonts w:ascii="GHEA Grapalat" w:hAnsi="GHEA Grapalat"/>
          <w:sz w:val="18"/>
          <w:szCs w:val="18"/>
          <w:lang w:val="hy-AM"/>
        </w:rPr>
      </w:pPr>
    </w:p>
    <w:p w:rsidR="00C860DA" w:rsidRPr="00FF25BE" w:rsidRDefault="00C860DA" w:rsidP="00B2572B">
      <w:pPr>
        <w:rPr>
          <w:rFonts w:ascii="GHEA Grapalat" w:hAnsi="GHEA Grapalat"/>
          <w:sz w:val="18"/>
          <w:szCs w:val="18"/>
          <w:lang w:val="hy-AM"/>
        </w:rPr>
      </w:pPr>
    </w:p>
    <w:p w:rsidR="00C860DA" w:rsidRPr="00FF25BE" w:rsidRDefault="00C860DA" w:rsidP="00B2572B">
      <w:pPr>
        <w:rPr>
          <w:rFonts w:ascii="GHEA Grapalat" w:hAnsi="GHEA Grapalat"/>
          <w:sz w:val="18"/>
          <w:szCs w:val="18"/>
          <w:lang w:val="hy-AM"/>
        </w:rPr>
      </w:pPr>
    </w:p>
    <w:p w:rsidR="00C860DA" w:rsidRPr="00FF25BE" w:rsidRDefault="00C860DA" w:rsidP="00B2572B">
      <w:pPr>
        <w:rPr>
          <w:rFonts w:ascii="GHEA Grapalat" w:hAnsi="GHEA Grapalat"/>
          <w:sz w:val="18"/>
          <w:szCs w:val="18"/>
          <w:lang w:val="hy-AM"/>
        </w:rPr>
      </w:pPr>
    </w:p>
    <w:p w:rsidR="00C860DA" w:rsidRPr="00FF25BE" w:rsidRDefault="00C860DA" w:rsidP="00B2572B">
      <w:pPr>
        <w:rPr>
          <w:rFonts w:ascii="GHEA Grapalat" w:hAnsi="GHEA Grapalat"/>
          <w:sz w:val="18"/>
          <w:szCs w:val="18"/>
          <w:lang w:val="hy-AM"/>
        </w:rPr>
      </w:pPr>
    </w:p>
    <w:p w:rsidR="00B2572B" w:rsidRPr="00FF25BE" w:rsidRDefault="00B2572B" w:rsidP="00B2572B">
      <w:pPr>
        <w:ind w:left="720" w:firstLine="720"/>
        <w:jc w:val="both"/>
        <w:rPr>
          <w:rFonts w:ascii="GHEA Grapalat" w:hAnsi="GHEA Grapalat"/>
          <w:sz w:val="20"/>
          <w:lang w:val="hy-AM"/>
        </w:rPr>
      </w:pPr>
      <w:r w:rsidRPr="00FF25BE">
        <w:rPr>
          <w:rFonts w:ascii="GHEA Grapalat" w:hAnsi="GHEA Grapalat"/>
          <w:sz w:val="20"/>
          <w:lang w:val="af-ZA"/>
        </w:rPr>
        <w:t xml:space="preserve">     </w:t>
      </w:r>
      <w:r w:rsidRPr="00FF25BE">
        <w:rPr>
          <w:rFonts w:ascii="GHEA Grapalat" w:hAnsi="GHEA Grapalat"/>
          <w:sz w:val="20"/>
          <w:lang w:val="hy-AM"/>
        </w:rPr>
        <w:t xml:space="preserve">___________________________________________ </w:t>
      </w:r>
      <w:r w:rsidRPr="00FF25BE">
        <w:rPr>
          <w:rFonts w:ascii="GHEA Grapalat" w:hAnsi="GHEA Grapalat"/>
          <w:sz w:val="20"/>
          <w:lang w:val="hy-AM"/>
        </w:rPr>
        <w:tab/>
        <w:t xml:space="preserve">                </w:t>
      </w:r>
      <w:r w:rsidRPr="00FF25BE">
        <w:rPr>
          <w:rFonts w:ascii="GHEA Grapalat" w:hAnsi="GHEA Grapalat"/>
          <w:sz w:val="20"/>
          <w:lang w:val="af-ZA"/>
        </w:rPr>
        <w:t xml:space="preserve">       </w:t>
      </w:r>
      <w:r w:rsidRPr="00FF25BE">
        <w:rPr>
          <w:rFonts w:ascii="GHEA Grapalat" w:hAnsi="GHEA Grapalat"/>
          <w:sz w:val="20"/>
          <w:lang w:val="hy-AM"/>
        </w:rPr>
        <w:t xml:space="preserve">_____________ </w:t>
      </w:r>
    </w:p>
    <w:p w:rsidR="00B2572B" w:rsidRPr="00FF25BE" w:rsidRDefault="00B2572B" w:rsidP="00B2572B">
      <w:pPr>
        <w:jc w:val="both"/>
        <w:rPr>
          <w:rFonts w:ascii="GHEA Grapalat" w:hAnsi="GHEA Grapalat"/>
          <w:sz w:val="20"/>
          <w:vertAlign w:val="superscript"/>
          <w:lang w:val="hy-AM"/>
        </w:rPr>
      </w:pPr>
      <w:r w:rsidRPr="00FF25B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F25BE">
        <w:rPr>
          <w:rFonts w:ascii="GHEA Grapalat" w:hAnsi="GHEA Grapalat"/>
          <w:sz w:val="20"/>
          <w:vertAlign w:val="superscript"/>
          <w:lang w:val="hy-AM"/>
        </w:rPr>
        <w:tab/>
      </w:r>
    </w:p>
    <w:p w:rsidR="00B2572B" w:rsidRPr="00FF25BE" w:rsidRDefault="00B2572B" w:rsidP="00B2572B">
      <w:pPr>
        <w:jc w:val="right"/>
        <w:rPr>
          <w:rFonts w:ascii="GHEA Grapalat" w:hAnsi="GHEA Grapalat"/>
          <w:sz w:val="20"/>
          <w:lang w:val="hy-AM"/>
        </w:rPr>
      </w:pPr>
      <w:r w:rsidRPr="00FF25BE">
        <w:rPr>
          <w:rFonts w:ascii="GHEA Grapalat" w:hAnsi="GHEA Grapalat"/>
          <w:sz w:val="20"/>
          <w:lang w:val="hy-AM"/>
        </w:rPr>
        <w:t xml:space="preserve">    </w:t>
      </w:r>
    </w:p>
    <w:p w:rsidR="00B2572B" w:rsidRPr="00FF25BE" w:rsidRDefault="00C81F48" w:rsidP="00B2572B">
      <w:pPr>
        <w:jc w:val="right"/>
        <w:rPr>
          <w:rFonts w:ascii="GHEA Grapalat" w:hAnsi="GHEA Grapalat"/>
          <w:sz w:val="20"/>
          <w:lang w:val="hy-AM"/>
        </w:rPr>
      </w:pPr>
      <w:r w:rsidRPr="00FF25BE">
        <w:rPr>
          <w:rFonts w:ascii="Sylfaen" w:hAnsi="Sylfaen"/>
          <w:sz w:val="20"/>
          <w:lang w:val="hy-AM"/>
        </w:rPr>
        <w:t>Կ. Տ.</w:t>
      </w:r>
      <w:r w:rsidRPr="00FF25BE">
        <w:rPr>
          <w:rStyle w:val="FootnoteReference"/>
          <w:rFonts w:ascii="Sylfaen" w:hAnsi="Sylfaen"/>
          <w:sz w:val="20"/>
          <w:lang w:val="hy-AM"/>
        </w:rPr>
        <w:footnoteReference w:id="12"/>
      </w:r>
      <w:r w:rsidR="00B2572B" w:rsidRPr="00FF25BE">
        <w:rPr>
          <w:rFonts w:ascii="GHEA Grapalat" w:hAnsi="GHEA Grapalat"/>
          <w:sz w:val="20"/>
          <w:lang w:val="hy-AM"/>
        </w:rPr>
        <w:tab/>
      </w:r>
      <w:r w:rsidR="00B2572B" w:rsidRPr="00FF25BE">
        <w:rPr>
          <w:rFonts w:ascii="GHEA Grapalat" w:hAnsi="GHEA Grapalat"/>
          <w:sz w:val="20"/>
          <w:lang w:val="hy-AM"/>
        </w:rPr>
        <w:tab/>
        <w:t xml:space="preserve"> </w:t>
      </w:r>
    </w:p>
    <w:p w:rsidR="00B2572B" w:rsidRPr="00FF25BE" w:rsidRDefault="00B2572B" w:rsidP="00B2572B">
      <w:pPr>
        <w:jc w:val="right"/>
        <w:rPr>
          <w:rFonts w:ascii="GHEA Grapalat" w:hAnsi="GHEA Grapalat"/>
          <w:sz w:val="20"/>
          <w:lang w:val="hy-AM"/>
        </w:rPr>
      </w:pPr>
    </w:p>
    <w:p w:rsidR="00B2572B" w:rsidRPr="00FF25BE" w:rsidRDefault="00B2572B" w:rsidP="00B2572B">
      <w:pPr>
        <w:rPr>
          <w:rFonts w:ascii="GHEA Grapalat" w:hAnsi="GHEA Grapalat" w:cs="Sylfaen"/>
          <w:i/>
          <w:sz w:val="16"/>
          <w:szCs w:val="16"/>
          <w:lang w:val="hy-AM" w:eastAsia="ru-RU"/>
        </w:rPr>
      </w:pPr>
    </w:p>
    <w:p w:rsidR="00B2572B" w:rsidRPr="00FF25BE" w:rsidRDefault="00B2572B" w:rsidP="00B2572B">
      <w:pPr>
        <w:rPr>
          <w:rFonts w:ascii="GHEA Grapalat" w:hAnsi="GHEA Grapalat" w:cs="Sylfaen"/>
          <w:i/>
          <w:sz w:val="16"/>
          <w:szCs w:val="16"/>
          <w:lang w:val="hy-AM" w:eastAsia="ru-RU"/>
        </w:rPr>
      </w:pPr>
    </w:p>
    <w:p w:rsidR="00B2572B" w:rsidRPr="00FF25BE" w:rsidRDefault="00B2572B" w:rsidP="00B2572B">
      <w:pPr>
        <w:rPr>
          <w:rFonts w:ascii="GHEA Grapalat" w:hAnsi="GHEA Grapalat" w:cs="Sylfaen"/>
          <w:i/>
          <w:sz w:val="16"/>
          <w:szCs w:val="16"/>
          <w:lang w:val="hy-AM" w:eastAsia="ru-RU"/>
        </w:rPr>
      </w:pPr>
    </w:p>
    <w:p w:rsidR="00B2572B" w:rsidRPr="00FF25BE" w:rsidRDefault="00B2572B" w:rsidP="00B2572B">
      <w:pPr>
        <w:rPr>
          <w:rFonts w:ascii="GHEA Grapalat" w:hAnsi="GHEA Grapalat" w:cs="Sylfaen"/>
          <w:i/>
          <w:sz w:val="16"/>
          <w:szCs w:val="16"/>
          <w:lang w:val="hy-AM" w:eastAsia="ru-RU"/>
        </w:rPr>
      </w:pPr>
    </w:p>
    <w:p w:rsidR="00B2572B" w:rsidRPr="00FF25BE" w:rsidRDefault="00B2572B" w:rsidP="00B2572B">
      <w:pPr>
        <w:rPr>
          <w:rFonts w:ascii="GHEA Grapalat" w:hAnsi="GHEA Grapalat" w:cs="Sylfaen"/>
          <w:i/>
          <w:sz w:val="16"/>
          <w:szCs w:val="16"/>
          <w:lang w:val="hy-AM" w:eastAsia="ru-RU"/>
        </w:rPr>
      </w:pPr>
    </w:p>
    <w:p w:rsidR="00B2572B" w:rsidRPr="00FF25BE" w:rsidRDefault="00B2572B" w:rsidP="00B2572B">
      <w:pPr>
        <w:rPr>
          <w:rFonts w:ascii="GHEA Grapalat" w:hAnsi="GHEA Grapalat" w:cs="Sylfaen"/>
          <w:i/>
          <w:sz w:val="16"/>
          <w:szCs w:val="16"/>
          <w:lang w:val="hy-AM" w:eastAsia="ru-RU"/>
        </w:rPr>
      </w:pPr>
    </w:p>
    <w:p w:rsidR="00B2572B" w:rsidRPr="00FF25BE" w:rsidRDefault="00B2572B" w:rsidP="00B2572B">
      <w:pPr>
        <w:pStyle w:val="BodyTextIndent3"/>
        <w:jc w:val="right"/>
        <w:rPr>
          <w:rFonts w:ascii="GHEA Grapalat" w:hAnsi="GHEA Grapalat"/>
          <w:i/>
          <w:lang w:val="hy-AM"/>
        </w:rPr>
      </w:pPr>
    </w:p>
    <w:p w:rsidR="00B2572B" w:rsidRPr="00FF25BE" w:rsidRDefault="00B2572B" w:rsidP="00B2572B">
      <w:pPr>
        <w:pStyle w:val="BodyTextIndent3"/>
        <w:jc w:val="right"/>
        <w:rPr>
          <w:rFonts w:ascii="GHEA Grapalat" w:hAnsi="GHEA Grapalat"/>
          <w:i/>
          <w:lang w:val="hy-AM"/>
        </w:rPr>
      </w:pPr>
    </w:p>
    <w:p w:rsidR="00F371D2" w:rsidRPr="00FF25BE" w:rsidRDefault="00F371D2" w:rsidP="00B2572B">
      <w:pPr>
        <w:ind w:firstLine="567"/>
        <w:jc w:val="right"/>
        <w:rPr>
          <w:rFonts w:ascii="GHEA Grapalat" w:hAnsi="GHEA Grapalat" w:cs="Sylfaen"/>
          <w:b/>
          <w:sz w:val="20"/>
          <w:szCs w:val="20"/>
          <w:lang w:val="hy-AM"/>
        </w:rPr>
      </w:pPr>
    </w:p>
    <w:p w:rsidR="00707285" w:rsidRPr="00FF25BE" w:rsidRDefault="00707285" w:rsidP="00B2572B">
      <w:pPr>
        <w:ind w:firstLine="567"/>
        <w:jc w:val="right"/>
        <w:rPr>
          <w:rFonts w:ascii="GHEA Grapalat" w:hAnsi="GHEA Grapalat" w:cs="Sylfaen"/>
          <w:b/>
          <w:sz w:val="20"/>
          <w:szCs w:val="20"/>
          <w:lang w:val="hy-AM"/>
        </w:rPr>
      </w:pPr>
    </w:p>
    <w:p w:rsidR="00707285" w:rsidRPr="00FF25BE" w:rsidRDefault="00707285" w:rsidP="00B2572B">
      <w:pPr>
        <w:ind w:firstLine="567"/>
        <w:jc w:val="right"/>
        <w:rPr>
          <w:rFonts w:ascii="GHEA Grapalat" w:hAnsi="GHEA Grapalat" w:cs="Sylfaen"/>
          <w:b/>
          <w:sz w:val="20"/>
          <w:szCs w:val="20"/>
          <w:lang w:val="hy-AM"/>
        </w:rPr>
      </w:pPr>
    </w:p>
    <w:p w:rsidR="00707285" w:rsidRPr="00FF25BE" w:rsidRDefault="00707285" w:rsidP="00B2572B">
      <w:pPr>
        <w:ind w:firstLine="567"/>
        <w:jc w:val="right"/>
        <w:rPr>
          <w:rFonts w:ascii="GHEA Grapalat" w:hAnsi="GHEA Grapalat" w:cs="Sylfaen"/>
          <w:b/>
          <w:sz w:val="20"/>
          <w:szCs w:val="20"/>
          <w:lang w:val="hy-AM"/>
        </w:rPr>
      </w:pPr>
    </w:p>
    <w:p w:rsidR="00C81F48" w:rsidRPr="00FF25BE" w:rsidRDefault="00C81F48">
      <w:pPr>
        <w:rPr>
          <w:rFonts w:ascii="GHEA Grapalat" w:hAnsi="GHEA Grapalat" w:cs="Sylfaen"/>
          <w:b/>
          <w:sz w:val="20"/>
          <w:szCs w:val="20"/>
          <w:lang w:val="hy-AM"/>
        </w:rPr>
      </w:pPr>
      <w:r w:rsidRPr="00FF25BE">
        <w:rPr>
          <w:rFonts w:ascii="GHEA Grapalat" w:hAnsi="GHEA Grapalat" w:cs="Sylfaen"/>
          <w:b/>
          <w:sz w:val="20"/>
          <w:szCs w:val="20"/>
          <w:lang w:val="hy-AM"/>
        </w:rPr>
        <w:br w:type="page"/>
      </w:r>
    </w:p>
    <w:p w:rsidR="00707285" w:rsidRPr="00FF25BE" w:rsidRDefault="00707285" w:rsidP="00B2572B">
      <w:pPr>
        <w:ind w:firstLine="567"/>
        <w:jc w:val="right"/>
        <w:rPr>
          <w:rFonts w:ascii="GHEA Grapalat" w:hAnsi="GHEA Grapalat" w:cs="Sylfaen"/>
          <w:b/>
          <w:sz w:val="20"/>
          <w:szCs w:val="20"/>
          <w:lang w:val="hy-AM"/>
        </w:rPr>
      </w:pPr>
    </w:p>
    <w:p w:rsidR="00B2572B" w:rsidRPr="00FF25BE" w:rsidRDefault="00B2572B" w:rsidP="00B2572B">
      <w:pPr>
        <w:ind w:firstLine="567"/>
        <w:jc w:val="right"/>
        <w:rPr>
          <w:rFonts w:ascii="GHEA Grapalat" w:hAnsi="GHEA Grapalat" w:cs="Arial"/>
          <w:b/>
          <w:sz w:val="20"/>
          <w:szCs w:val="20"/>
          <w:lang w:val="es-ES"/>
        </w:rPr>
      </w:pPr>
      <w:r w:rsidRPr="00FF25BE">
        <w:rPr>
          <w:rFonts w:ascii="GHEA Grapalat" w:hAnsi="GHEA Grapalat" w:cs="Sylfaen"/>
          <w:b/>
          <w:sz w:val="20"/>
          <w:szCs w:val="20"/>
          <w:lang w:val="hy-AM"/>
        </w:rPr>
        <w:t>Հավելված</w:t>
      </w:r>
      <w:r w:rsidRPr="00FF25BE">
        <w:rPr>
          <w:rFonts w:ascii="GHEA Grapalat" w:hAnsi="GHEA Grapalat" w:cs="Arial"/>
          <w:b/>
          <w:sz w:val="20"/>
          <w:szCs w:val="20"/>
          <w:lang w:val="hy-AM"/>
        </w:rPr>
        <w:t xml:space="preserve"> </w:t>
      </w:r>
      <w:r w:rsidRPr="00FF25BE">
        <w:rPr>
          <w:rFonts w:ascii="GHEA Grapalat" w:hAnsi="GHEA Grapalat" w:cs="Arial"/>
          <w:b/>
          <w:sz w:val="20"/>
          <w:szCs w:val="20"/>
          <w:lang w:val="es-ES"/>
        </w:rPr>
        <w:t>6</w:t>
      </w:r>
    </w:p>
    <w:p w:rsidR="00780B11" w:rsidRPr="00FF25BE" w:rsidRDefault="0030420E" w:rsidP="00780B11">
      <w:pPr>
        <w:pStyle w:val="BodyTextIndent3"/>
        <w:spacing w:line="240" w:lineRule="auto"/>
        <w:jc w:val="right"/>
        <w:rPr>
          <w:rFonts w:ascii="GHEA Grapalat" w:hAnsi="GHEA Grapalat" w:cs="Sylfaen"/>
          <w:b/>
          <w:lang w:val="es-ES"/>
        </w:rPr>
      </w:pPr>
      <w:r w:rsidRPr="00FF25BE">
        <w:rPr>
          <w:rFonts w:ascii="GHEA Grapalat" w:hAnsi="GHEA Grapalat" w:cs="Sylfaen"/>
          <w:b/>
          <w:lang w:val="es-ES"/>
        </w:rPr>
        <w:t>«</w:t>
      </w:r>
      <w:r w:rsidR="00C860DA" w:rsidRPr="00FF25BE">
        <w:rPr>
          <w:rFonts w:ascii="GHEA Grapalat" w:hAnsi="GHEA Grapalat" w:cs="Sylfaen"/>
          <w:b/>
          <w:lang w:val="hy-AM"/>
        </w:rPr>
        <w:t>ՔԵՆԴԼ</w:t>
      </w:r>
      <w:r w:rsidRPr="00FF25BE">
        <w:rPr>
          <w:rFonts w:ascii="GHEA Grapalat" w:hAnsi="GHEA Grapalat" w:cs="Sylfaen"/>
          <w:b/>
          <w:lang w:val="es-ES"/>
        </w:rPr>
        <w:t>-ԳՀԱՊՁԲ</w:t>
      </w:r>
      <w:r w:rsidR="00501922" w:rsidRPr="00FF25BE">
        <w:rPr>
          <w:rFonts w:ascii="GHEA Grapalat" w:hAnsi="GHEA Grapalat" w:cs="Sylfaen"/>
          <w:b/>
          <w:lang w:val="es-ES"/>
        </w:rPr>
        <w:t>-</w:t>
      </w:r>
      <w:r w:rsidR="00157335" w:rsidRPr="00FF25BE">
        <w:rPr>
          <w:rFonts w:ascii="GHEA Grapalat" w:hAnsi="GHEA Grapalat" w:cs="Sylfaen"/>
          <w:b/>
          <w:lang w:val="es-ES"/>
        </w:rPr>
        <w:t>18/4</w:t>
      </w:r>
      <w:r w:rsidR="00780B11" w:rsidRPr="00FF25BE">
        <w:rPr>
          <w:rFonts w:ascii="GHEA Grapalat" w:hAnsi="GHEA Grapalat" w:cs="Sylfaen"/>
          <w:b/>
          <w:lang w:val="es-ES"/>
        </w:rPr>
        <w:t>»  ծածկագրով</w:t>
      </w:r>
    </w:p>
    <w:p w:rsidR="00780B11" w:rsidRPr="00FF25BE" w:rsidRDefault="00780B11" w:rsidP="00780B11">
      <w:pPr>
        <w:pStyle w:val="BodyTextIndent3"/>
        <w:spacing w:line="240" w:lineRule="auto"/>
        <w:jc w:val="right"/>
        <w:rPr>
          <w:rFonts w:ascii="GHEA Grapalat" w:hAnsi="GHEA Grapalat" w:cs="Arial"/>
          <w:b/>
          <w:lang w:val="es-ES"/>
        </w:rPr>
      </w:pPr>
      <w:proofErr w:type="gramStart"/>
      <w:r w:rsidRPr="00FF25BE">
        <w:rPr>
          <w:rFonts w:ascii="GHEA Grapalat" w:hAnsi="GHEA Grapalat" w:cs="Sylfaen"/>
          <w:b/>
          <w:lang w:val="es-ES"/>
        </w:rPr>
        <w:t>գնանշման</w:t>
      </w:r>
      <w:proofErr w:type="gramEnd"/>
      <w:r w:rsidRPr="00FF25BE">
        <w:rPr>
          <w:rFonts w:ascii="GHEA Grapalat" w:hAnsi="GHEA Grapalat" w:cs="Sylfaen"/>
          <w:b/>
          <w:lang w:val="es-ES"/>
        </w:rPr>
        <w:t xml:space="preserve"> հարցման</w:t>
      </w:r>
      <w:r w:rsidRPr="00FF25BE">
        <w:rPr>
          <w:rFonts w:ascii="GHEA Grapalat" w:hAnsi="GHEA Grapalat" w:cs="Arial"/>
          <w:b/>
          <w:lang w:val="es-ES"/>
        </w:rPr>
        <w:t xml:space="preserve"> </w:t>
      </w:r>
      <w:r w:rsidRPr="00FF25BE">
        <w:rPr>
          <w:rFonts w:ascii="GHEA Grapalat" w:hAnsi="GHEA Grapalat" w:cs="Sylfaen"/>
          <w:b/>
          <w:lang w:val="es-ES"/>
        </w:rPr>
        <w:t>հրավերի</w:t>
      </w:r>
    </w:p>
    <w:p w:rsidR="00B2572B" w:rsidRPr="00FF25BE" w:rsidRDefault="00B2572B" w:rsidP="00B2572B">
      <w:pPr>
        <w:pStyle w:val="BodyTextIndent3"/>
        <w:spacing w:line="240" w:lineRule="auto"/>
        <w:jc w:val="right"/>
        <w:rPr>
          <w:rFonts w:ascii="GHEA Grapalat" w:hAnsi="GHEA Grapalat"/>
          <w:szCs w:val="24"/>
          <w:lang w:val="es-ES"/>
        </w:rPr>
      </w:pPr>
    </w:p>
    <w:p w:rsidR="00B2572B" w:rsidRPr="00FF25BE" w:rsidRDefault="00B2572B" w:rsidP="00B2572B">
      <w:pPr>
        <w:rPr>
          <w:rFonts w:ascii="GHEA Grapalat" w:hAnsi="GHEA Grapalat"/>
          <w:lang w:val="hy-AM"/>
        </w:rPr>
      </w:pPr>
    </w:p>
    <w:p w:rsidR="00B2572B" w:rsidRPr="00FF25BE" w:rsidRDefault="00B2572B" w:rsidP="00B2572B">
      <w:pPr>
        <w:ind w:left="-66"/>
        <w:jc w:val="center"/>
        <w:rPr>
          <w:rFonts w:ascii="GHEA Grapalat" w:hAnsi="GHEA Grapalat"/>
          <w:b/>
          <w:sz w:val="20"/>
          <w:lang w:val="hy-AM"/>
        </w:rPr>
      </w:pPr>
      <w:r w:rsidRPr="00FF25BE">
        <w:rPr>
          <w:rFonts w:ascii="GHEA Grapalat" w:hAnsi="GHEA Grapalat"/>
          <w:b/>
          <w:sz w:val="20"/>
          <w:lang w:val="hy-AM"/>
        </w:rPr>
        <w:t>ԴԻՄՈՒՄ</w:t>
      </w:r>
    </w:p>
    <w:p w:rsidR="00B2572B" w:rsidRPr="00FF25BE" w:rsidRDefault="00B2572B" w:rsidP="00B2572B">
      <w:pPr>
        <w:ind w:left="-66"/>
        <w:jc w:val="center"/>
        <w:rPr>
          <w:rFonts w:ascii="GHEA Grapalat" w:hAnsi="GHEA Grapalat"/>
          <w:b/>
          <w:sz w:val="20"/>
          <w:lang w:val="hy-AM"/>
        </w:rPr>
      </w:pPr>
      <w:r w:rsidRPr="00FF25BE">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FF25BE" w:rsidRDefault="00B2572B" w:rsidP="00B2572B">
      <w:pPr>
        <w:rPr>
          <w:rFonts w:ascii="GHEA Grapalat" w:hAnsi="GHEA Grapalat"/>
          <w:lang w:val="hy-AM"/>
        </w:rPr>
      </w:pPr>
    </w:p>
    <w:p w:rsidR="00B2572B" w:rsidRPr="00FF25BE" w:rsidRDefault="00B2572B" w:rsidP="00B2572B">
      <w:pPr>
        <w:ind w:firstLine="720"/>
        <w:jc w:val="both"/>
        <w:rPr>
          <w:rFonts w:ascii="GHEA Grapalat" w:hAnsi="GHEA Grapalat" w:cs="Sylfaen"/>
          <w:szCs w:val="28"/>
          <w:lang w:val="hy-AM"/>
        </w:rPr>
      </w:pPr>
    </w:p>
    <w:p w:rsidR="00B2572B" w:rsidRPr="00FF25BE" w:rsidRDefault="00B2572B" w:rsidP="00B2572B">
      <w:pPr>
        <w:spacing w:line="360" w:lineRule="auto"/>
        <w:ind w:firstLine="567"/>
        <w:jc w:val="both"/>
        <w:rPr>
          <w:rFonts w:ascii="GHEA Grapalat" w:hAnsi="GHEA Grapalat" w:cs="Arial"/>
          <w:sz w:val="20"/>
          <w:szCs w:val="20"/>
          <w:lang w:val="es-ES"/>
        </w:rPr>
      </w:pPr>
      <w:r w:rsidRPr="00FF25BE">
        <w:rPr>
          <w:rFonts w:ascii="GHEA Grapalat" w:hAnsi="GHEA Grapalat" w:cs="Arial"/>
          <w:sz w:val="20"/>
          <w:szCs w:val="20"/>
          <w:u w:val="single"/>
          <w:lang w:val="es-ES"/>
        </w:rPr>
        <w:tab/>
      </w:r>
      <w:r w:rsidRPr="00FF25BE">
        <w:rPr>
          <w:rFonts w:ascii="GHEA Grapalat" w:hAnsi="GHEA Grapalat" w:cs="Arial"/>
          <w:sz w:val="20"/>
          <w:szCs w:val="20"/>
          <w:u w:val="single"/>
          <w:lang w:val="es-ES"/>
        </w:rPr>
        <w:tab/>
      </w:r>
      <w:r w:rsidRPr="00FF25BE">
        <w:rPr>
          <w:rFonts w:ascii="GHEA Grapalat" w:hAnsi="GHEA Grapalat" w:cs="Arial"/>
          <w:sz w:val="20"/>
          <w:szCs w:val="20"/>
          <w:u w:val="single"/>
          <w:lang w:val="es-ES"/>
        </w:rPr>
        <w:tab/>
      </w:r>
      <w:r w:rsidRPr="00FF25BE">
        <w:rPr>
          <w:rFonts w:ascii="GHEA Grapalat" w:hAnsi="GHEA Grapalat" w:cs="Arial"/>
          <w:sz w:val="20"/>
          <w:szCs w:val="20"/>
          <w:u w:val="single"/>
          <w:lang w:val="es-ES"/>
        </w:rPr>
        <w:tab/>
      </w:r>
      <w:r w:rsidRPr="00FF25BE">
        <w:rPr>
          <w:rFonts w:ascii="GHEA Grapalat" w:hAnsi="GHEA Grapalat" w:cs="Arial"/>
          <w:sz w:val="20"/>
          <w:szCs w:val="20"/>
          <w:u w:val="single"/>
          <w:lang w:val="es-ES"/>
        </w:rPr>
        <w:tab/>
      </w:r>
      <w:r w:rsidRPr="00FF25BE">
        <w:rPr>
          <w:rFonts w:ascii="GHEA Grapalat" w:hAnsi="GHEA Grapalat" w:cs="Arial"/>
          <w:sz w:val="20"/>
          <w:szCs w:val="20"/>
          <w:u w:val="single"/>
          <w:lang w:val="es-ES"/>
        </w:rPr>
        <w:tab/>
      </w:r>
      <w:r w:rsidRPr="00FF25BE">
        <w:rPr>
          <w:rFonts w:ascii="GHEA Grapalat" w:hAnsi="GHEA Grapalat" w:cs="Arial"/>
          <w:sz w:val="20"/>
          <w:szCs w:val="20"/>
          <w:u w:val="single"/>
          <w:lang w:val="es-ES"/>
        </w:rPr>
        <w:tab/>
      </w:r>
      <w:r w:rsidRPr="00FF25BE">
        <w:rPr>
          <w:rFonts w:ascii="GHEA Grapalat" w:hAnsi="GHEA Grapalat" w:cs="Arial"/>
          <w:sz w:val="20"/>
          <w:szCs w:val="20"/>
          <w:u w:val="single"/>
          <w:lang w:val="es-ES"/>
        </w:rPr>
        <w:tab/>
        <w:t xml:space="preserve">      </w:t>
      </w:r>
      <w:r w:rsidRPr="00FF25BE">
        <w:rPr>
          <w:rFonts w:ascii="GHEA Grapalat" w:hAnsi="GHEA Grapalat" w:cs="Arial"/>
          <w:sz w:val="20"/>
          <w:szCs w:val="20"/>
          <w:u w:val="single"/>
          <w:lang w:val="es-ES"/>
        </w:rPr>
        <w:tab/>
      </w:r>
      <w:r w:rsidRPr="00FF25BE">
        <w:rPr>
          <w:rFonts w:ascii="GHEA Grapalat" w:hAnsi="GHEA Grapalat" w:cs="Arial"/>
          <w:sz w:val="20"/>
          <w:szCs w:val="20"/>
          <w:lang w:val="es-ES"/>
        </w:rPr>
        <w:t xml:space="preserve">-ն, </w:t>
      </w:r>
      <w:r w:rsidR="00365A3F" w:rsidRPr="00FF25BE">
        <w:rPr>
          <w:rFonts w:ascii="GHEA Grapalat" w:hAnsi="GHEA Grapalat" w:cs="Arial"/>
          <w:sz w:val="20"/>
          <w:szCs w:val="20"/>
          <w:lang w:val="es-ES"/>
        </w:rPr>
        <w:t xml:space="preserve">  </w:t>
      </w:r>
      <w:r w:rsidRPr="00FF25BE">
        <w:rPr>
          <w:rFonts w:ascii="GHEA Grapalat" w:hAnsi="GHEA Grapalat" w:cs="Arial"/>
          <w:sz w:val="20"/>
          <w:szCs w:val="20"/>
          <w:lang w:val="es-ES"/>
        </w:rPr>
        <w:t xml:space="preserve">որպես </w:t>
      </w:r>
      <w:r w:rsidR="0030420E" w:rsidRPr="00FF25BE">
        <w:rPr>
          <w:rFonts w:ascii="GHEA Grapalat" w:hAnsi="GHEA Grapalat" w:cs="Arial"/>
          <w:sz w:val="20"/>
          <w:szCs w:val="20"/>
          <w:lang w:val="es-ES"/>
        </w:rPr>
        <w:t>«</w:t>
      </w:r>
      <w:r w:rsidR="00C860DA" w:rsidRPr="00FF25BE">
        <w:rPr>
          <w:rFonts w:ascii="GHEA Grapalat" w:hAnsi="GHEA Grapalat" w:cs="Arial"/>
          <w:sz w:val="20"/>
          <w:szCs w:val="20"/>
          <w:lang w:val="hy-AM"/>
        </w:rPr>
        <w:t>ՔԵՆԴԼ</w:t>
      </w:r>
      <w:r w:rsidR="0030420E" w:rsidRPr="00FF25BE">
        <w:rPr>
          <w:rFonts w:ascii="GHEA Grapalat" w:hAnsi="GHEA Grapalat" w:cs="Arial"/>
          <w:sz w:val="20"/>
          <w:szCs w:val="20"/>
          <w:lang w:val="es-ES"/>
        </w:rPr>
        <w:t>-ԳՀԱՊՁԲ</w:t>
      </w:r>
      <w:r w:rsidR="00501922" w:rsidRPr="00FF25BE">
        <w:rPr>
          <w:rFonts w:ascii="GHEA Grapalat" w:hAnsi="GHEA Grapalat" w:cs="Arial"/>
          <w:sz w:val="20"/>
          <w:szCs w:val="20"/>
          <w:lang w:val="es-ES"/>
        </w:rPr>
        <w:t>-</w:t>
      </w:r>
      <w:r w:rsidR="00157335" w:rsidRPr="00FF25BE">
        <w:rPr>
          <w:rFonts w:ascii="GHEA Grapalat" w:hAnsi="GHEA Grapalat" w:cs="Arial"/>
          <w:sz w:val="20"/>
          <w:szCs w:val="20"/>
          <w:lang w:val="es-ES"/>
        </w:rPr>
        <w:t>18/4</w:t>
      </w:r>
      <w:r w:rsidR="007C2780" w:rsidRPr="00FF25BE">
        <w:rPr>
          <w:rFonts w:ascii="GHEA Grapalat" w:hAnsi="GHEA Grapalat" w:cs="Arial"/>
          <w:sz w:val="20"/>
          <w:szCs w:val="20"/>
          <w:lang w:val="es-ES"/>
        </w:rPr>
        <w:t>»</w:t>
      </w:r>
    </w:p>
    <w:p w:rsidR="00B2572B" w:rsidRPr="00FF25BE" w:rsidRDefault="00B2572B" w:rsidP="00B2572B">
      <w:pPr>
        <w:jc w:val="both"/>
        <w:rPr>
          <w:rFonts w:ascii="GHEA Grapalat" w:hAnsi="GHEA Grapalat" w:cs="Arial"/>
          <w:sz w:val="20"/>
          <w:szCs w:val="20"/>
          <w:u w:val="single"/>
          <w:lang w:val="es-ES"/>
        </w:rPr>
      </w:pPr>
      <w:r w:rsidRPr="00FF25BE">
        <w:rPr>
          <w:rFonts w:ascii="GHEA Grapalat" w:hAnsi="GHEA Grapalat"/>
          <w:sz w:val="20"/>
          <w:vertAlign w:val="superscript"/>
          <w:lang w:val="es-ES"/>
        </w:rPr>
        <w:t xml:space="preserve">                                                    </w:t>
      </w:r>
      <w:r w:rsidRPr="00FF25BE">
        <w:rPr>
          <w:rFonts w:ascii="GHEA Grapalat" w:hAnsi="GHEA Grapalat"/>
          <w:sz w:val="20"/>
          <w:vertAlign w:val="superscript"/>
          <w:lang w:val="hy-AM"/>
        </w:rPr>
        <w:t>առաջին տեղը զբաղեց</w:t>
      </w:r>
      <w:r w:rsidRPr="00FF25BE">
        <w:rPr>
          <w:rFonts w:ascii="GHEA Grapalat" w:hAnsi="GHEA Grapalat"/>
          <w:sz w:val="20"/>
          <w:vertAlign w:val="superscript"/>
        </w:rPr>
        <w:t>րած</w:t>
      </w:r>
      <w:r w:rsidRPr="00FF25BE">
        <w:rPr>
          <w:rFonts w:ascii="GHEA Grapalat" w:hAnsi="GHEA Grapalat"/>
          <w:sz w:val="20"/>
          <w:vertAlign w:val="superscript"/>
          <w:lang w:val="hy-AM"/>
        </w:rPr>
        <w:t xml:space="preserve"> մասնակցի անվանումը</w:t>
      </w:r>
    </w:p>
    <w:p w:rsidR="00B2572B" w:rsidRPr="00FF25BE" w:rsidRDefault="00B2572B" w:rsidP="00B2572B">
      <w:pPr>
        <w:spacing w:line="360" w:lineRule="auto"/>
        <w:jc w:val="both"/>
        <w:rPr>
          <w:rFonts w:ascii="GHEA Grapalat" w:hAnsi="GHEA Grapalat"/>
          <w:lang w:val="hy-AM"/>
        </w:rPr>
      </w:pPr>
      <w:proofErr w:type="gramStart"/>
      <w:r w:rsidRPr="00FF25BE">
        <w:rPr>
          <w:rFonts w:ascii="GHEA Grapalat" w:hAnsi="GHEA Grapalat" w:cs="Arial"/>
          <w:sz w:val="20"/>
          <w:szCs w:val="20"/>
          <w:lang w:val="es-ES"/>
        </w:rPr>
        <w:t>ծածկագրով</w:t>
      </w:r>
      <w:proofErr w:type="gramEnd"/>
      <w:r w:rsidRPr="00FF25BE">
        <w:rPr>
          <w:rFonts w:ascii="GHEA Grapalat" w:hAnsi="GHEA Grapalat" w:cs="Arial"/>
          <w:sz w:val="20"/>
          <w:szCs w:val="20"/>
          <w:lang w:val="es-ES"/>
        </w:rPr>
        <w:t xml:space="preserve"> </w:t>
      </w:r>
      <w:r w:rsidR="00891C17" w:rsidRPr="00FF25BE">
        <w:rPr>
          <w:rFonts w:ascii="GHEA Grapalat" w:hAnsi="GHEA Grapalat" w:cs="Sylfaen"/>
          <w:sz w:val="20"/>
          <w:szCs w:val="20"/>
          <w:lang w:val="es-ES"/>
        </w:rPr>
        <w:t>գնանշման հարցման</w:t>
      </w:r>
      <w:r w:rsidR="00891C17" w:rsidRPr="00FF25BE">
        <w:rPr>
          <w:rFonts w:ascii="GHEA Grapalat" w:hAnsi="GHEA Grapalat" w:cs="Arial"/>
          <w:sz w:val="20"/>
          <w:szCs w:val="20"/>
          <w:lang w:val="es-ES"/>
        </w:rPr>
        <w:t xml:space="preserve"> </w:t>
      </w:r>
      <w:r w:rsidRPr="00FF25BE">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FF25BE" w:rsidRDefault="00B2572B" w:rsidP="00B2572B">
      <w:pPr>
        <w:ind w:left="720" w:firstLine="720"/>
        <w:jc w:val="right"/>
        <w:rPr>
          <w:rFonts w:ascii="GHEA Grapalat" w:hAnsi="GHEA Grapalat"/>
          <w:sz w:val="20"/>
          <w:lang w:val="es-ES"/>
        </w:rPr>
      </w:pPr>
    </w:p>
    <w:p w:rsidR="00B2572B" w:rsidRPr="00FF25BE" w:rsidRDefault="00B2572B" w:rsidP="00B2572B">
      <w:pPr>
        <w:ind w:left="720" w:firstLine="720"/>
        <w:jc w:val="right"/>
        <w:rPr>
          <w:rFonts w:ascii="GHEA Grapalat" w:hAnsi="GHEA Grapalat"/>
          <w:sz w:val="20"/>
          <w:lang w:val="es-ES"/>
        </w:rPr>
      </w:pPr>
    </w:p>
    <w:p w:rsidR="00B2572B" w:rsidRPr="00FF25BE" w:rsidRDefault="00B2572B" w:rsidP="00B2572B">
      <w:pPr>
        <w:ind w:left="720" w:firstLine="720"/>
        <w:jc w:val="right"/>
        <w:rPr>
          <w:rFonts w:ascii="GHEA Grapalat" w:hAnsi="GHEA Grapalat"/>
          <w:sz w:val="20"/>
          <w:lang w:val="es-ES"/>
        </w:rPr>
      </w:pPr>
    </w:p>
    <w:p w:rsidR="00B2572B" w:rsidRPr="00FF25BE" w:rsidRDefault="00B2572B" w:rsidP="00B2572B">
      <w:pPr>
        <w:ind w:left="720" w:firstLine="720"/>
        <w:jc w:val="right"/>
        <w:rPr>
          <w:rFonts w:ascii="GHEA Grapalat" w:hAnsi="GHEA Grapalat"/>
          <w:sz w:val="20"/>
          <w:lang w:val="es-ES"/>
        </w:rPr>
      </w:pPr>
    </w:p>
    <w:p w:rsidR="00B2572B" w:rsidRPr="00FF25BE" w:rsidRDefault="00B2572B" w:rsidP="00B2572B">
      <w:pPr>
        <w:ind w:left="720" w:firstLine="720"/>
        <w:jc w:val="right"/>
        <w:rPr>
          <w:rFonts w:ascii="GHEA Grapalat" w:hAnsi="GHEA Grapalat"/>
          <w:sz w:val="20"/>
          <w:lang w:val="es-ES"/>
        </w:rPr>
      </w:pPr>
    </w:p>
    <w:p w:rsidR="00B2572B" w:rsidRPr="00FF25BE" w:rsidRDefault="00B2572B" w:rsidP="00B2572B">
      <w:pPr>
        <w:rPr>
          <w:rFonts w:ascii="GHEA Grapalat" w:hAnsi="GHEA Grapalat"/>
          <w:sz w:val="20"/>
          <w:lang w:val="es-ES"/>
        </w:rPr>
      </w:pPr>
    </w:p>
    <w:p w:rsidR="00B2572B" w:rsidRPr="00FF25BE" w:rsidRDefault="00B2572B" w:rsidP="00B2572B">
      <w:pPr>
        <w:jc w:val="both"/>
        <w:rPr>
          <w:rFonts w:ascii="GHEA Grapalat" w:hAnsi="GHEA Grapalat"/>
          <w:sz w:val="20"/>
          <w:u w:val="single"/>
          <w:lang w:val="es-ES"/>
        </w:rPr>
      </w:pPr>
      <w:r w:rsidRPr="00FF25BE">
        <w:rPr>
          <w:rFonts w:ascii="GHEA Grapalat" w:hAnsi="GHEA Grapalat"/>
          <w:sz w:val="20"/>
          <w:u w:val="single"/>
          <w:lang w:val="es-ES"/>
        </w:rPr>
        <w:tab/>
      </w:r>
      <w:r w:rsidRPr="00FF25BE">
        <w:rPr>
          <w:rFonts w:ascii="GHEA Grapalat" w:hAnsi="GHEA Grapalat"/>
          <w:sz w:val="20"/>
          <w:u w:val="single"/>
          <w:lang w:val="es-ES"/>
        </w:rPr>
        <w:tab/>
      </w:r>
      <w:r w:rsidRPr="00FF25BE">
        <w:rPr>
          <w:rFonts w:ascii="GHEA Grapalat" w:hAnsi="GHEA Grapalat"/>
          <w:sz w:val="20"/>
          <w:u w:val="single"/>
          <w:lang w:val="es-ES"/>
        </w:rPr>
        <w:tab/>
      </w:r>
      <w:r w:rsidRPr="00FF25BE">
        <w:rPr>
          <w:rFonts w:ascii="GHEA Grapalat" w:hAnsi="GHEA Grapalat"/>
          <w:sz w:val="20"/>
          <w:u w:val="single"/>
          <w:lang w:val="es-ES"/>
        </w:rPr>
        <w:tab/>
      </w:r>
      <w:r w:rsidRPr="00FF25BE">
        <w:rPr>
          <w:rFonts w:ascii="GHEA Grapalat" w:hAnsi="GHEA Grapalat"/>
          <w:sz w:val="20"/>
          <w:u w:val="single"/>
          <w:lang w:val="es-ES"/>
        </w:rPr>
        <w:tab/>
      </w:r>
      <w:r w:rsidRPr="00FF25BE">
        <w:rPr>
          <w:rFonts w:ascii="GHEA Grapalat" w:hAnsi="GHEA Grapalat"/>
          <w:sz w:val="20"/>
          <w:u w:val="single"/>
          <w:lang w:val="es-ES"/>
        </w:rPr>
        <w:tab/>
      </w:r>
      <w:r w:rsidRPr="00FF25BE">
        <w:rPr>
          <w:rFonts w:ascii="GHEA Grapalat" w:hAnsi="GHEA Grapalat"/>
          <w:sz w:val="20"/>
          <w:u w:val="single"/>
          <w:lang w:val="es-ES"/>
        </w:rPr>
        <w:tab/>
      </w:r>
      <w:r w:rsidRPr="00FF25BE">
        <w:rPr>
          <w:rFonts w:ascii="GHEA Grapalat" w:hAnsi="GHEA Grapalat"/>
          <w:sz w:val="20"/>
          <w:u w:val="single"/>
          <w:lang w:val="es-ES"/>
        </w:rPr>
        <w:tab/>
      </w:r>
      <w:r w:rsidRPr="00FF25BE">
        <w:rPr>
          <w:rFonts w:ascii="GHEA Grapalat" w:hAnsi="GHEA Grapalat"/>
          <w:sz w:val="20"/>
          <w:u w:val="single"/>
          <w:lang w:val="es-ES"/>
        </w:rPr>
        <w:tab/>
      </w:r>
      <w:r w:rsidRPr="00FF25BE">
        <w:rPr>
          <w:rFonts w:ascii="GHEA Grapalat" w:hAnsi="GHEA Grapalat"/>
          <w:sz w:val="20"/>
          <w:lang w:val="es-ES"/>
        </w:rPr>
        <w:tab/>
      </w:r>
      <w:r w:rsidRPr="00FF25BE">
        <w:rPr>
          <w:rFonts w:ascii="GHEA Grapalat" w:hAnsi="GHEA Grapalat"/>
          <w:sz w:val="20"/>
          <w:u w:val="single"/>
          <w:lang w:val="es-ES"/>
        </w:rPr>
        <w:tab/>
      </w:r>
      <w:r w:rsidRPr="00FF25BE">
        <w:rPr>
          <w:rFonts w:ascii="GHEA Grapalat" w:hAnsi="GHEA Grapalat"/>
          <w:sz w:val="20"/>
          <w:u w:val="single"/>
          <w:lang w:val="es-ES"/>
        </w:rPr>
        <w:tab/>
      </w:r>
      <w:r w:rsidRPr="00FF25BE">
        <w:rPr>
          <w:rFonts w:ascii="GHEA Grapalat" w:hAnsi="GHEA Grapalat"/>
          <w:sz w:val="20"/>
          <w:u w:val="single"/>
          <w:lang w:val="es-ES"/>
        </w:rPr>
        <w:tab/>
      </w:r>
    </w:p>
    <w:p w:rsidR="00B2572B" w:rsidRPr="00FF25BE" w:rsidRDefault="00B2572B" w:rsidP="00B2572B">
      <w:pPr>
        <w:jc w:val="both"/>
        <w:rPr>
          <w:rFonts w:ascii="GHEA Grapalat" w:hAnsi="GHEA Grapalat" w:cs="Sylfaen"/>
          <w:sz w:val="20"/>
          <w:vertAlign w:val="superscript"/>
          <w:lang w:val="hy-AM"/>
        </w:rPr>
      </w:pPr>
      <w:r w:rsidRPr="00FF25BE">
        <w:rPr>
          <w:rFonts w:ascii="GHEA Grapalat" w:hAnsi="GHEA Grapalat" w:cs="Sylfaen"/>
          <w:sz w:val="20"/>
          <w:vertAlign w:val="superscript"/>
          <w:lang w:val="es-ES"/>
        </w:rPr>
        <w:t xml:space="preserve">      </w:t>
      </w:r>
      <w:r w:rsidRPr="00FF25BE">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F25BE">
        <w:rPr>
          <w:rFonts w:ascii="GHEA Grapalat" w:hAnsi="GHEA Grapalat" w:cs="Sylfaen"/>
          <w:sz w:val="20"/>
          <w:vertAlign w:val="superscript"/>
          <w:lang w:val="es-ES"/>
        </w:rPr>
        <w:t xml:space="preserve">  </w:t>
      </w:r>
      <w:r w:rsidRPr="00FF25BE">
        <w:rPr>
          <w:rFonts w:ascii="GHEA Grapalat" w:hAnsi="GHEA Grapalat" w:cs="Sylfaen"/>
          <w:sz w:val="20"/>
          <w:vertAlign w:val="superscript"/>
          <w:lang w:val="es-ES"/>
        </w:rPr>
        <w:tab/>
      </w:r>
      <w:r w:rsidRPr="00FF25BE">
        <w:rPr>
          <w:rFonts w:ascii="GHEA Grapalat" w:hAnsi="GHEA Grapalat" w:cs="Sylfaen"/>
          <w:sz w:val="20"/>
          <w:vertAlign w:val="superscript"/>
          <w:lang w:val="es-ES"/>
        </w:rPr>
        <w:tab/>
      </w:r>
      <w:r w:rsidRPr="00FF25BE">
        <w:rPr>
          <w:rFonts w:ascii="GHEA Grapalat" w:hAnsi="GHEA Grapalat" w:cs="Sylfaen"/>
          <w:sz w:val="20"/>
          <w:vertAlign w:val="superscript"/>
          <w:lang w:val="es-ES"/>
        </w:rPr>
        <w:tab/>
      </w:r>
      <w:r w:rsidRPr="00FF25BE">
        <w:rPr>
          <w:rFonts w:ascii="GHEA Grapalat" w:hAnsi="GHEA Grapalat" w:cs="Sylfaen"/>
          <w:sz w:val="20"/>
          <w:vertAlign w:val="superscript"/>
          <w:lang w:val="es-ES"/>
        </w:rPr>
        <w:tab/>
      </w:r>
      <w:r w:rsidRPr="00FF25BE">
        <w:rPr>
          <w:rFonts w:ascii="GHEA Grapalat" w:hAnsi="GHEA Grapalat" w:cs="Sylfaen"/>
          <w:sz w:val="20"/>
          <w:vertAlign w:val="superscript"/>
          <w:lang w:val="hy-AM"/>
        </w:rPr>
        <w:t>ստորագրություն</w:t>
      </w:r>
      <w:r w:rsidRPr="00FF25BE">
        <w:rPr>
          <w:rFonts w:ascii="GHEA Grapalat" w:hAnsi="GHEA Grapalat" w:cs="Sylfaen"/>
          <w:sz w:val="20"/>
          <w:vertAlign w:val="superscript"/>
          <w:lang w:val="hy-AM"/>
        </w:rPr>
        <w:tab/>
      </w:r>
    </w:p>
    <w:p w:rsidR="00B2572B" w:rsidRPr="00FF25BE" w:rsidRDefault="00B2572B" w:rsidP="00B2572B">
      <w:pPr>
        <w:jc w:val="both"/>
        <w:rPr>
          <w:rFonts w:ascii="GHEA Grapalat" w:hAnsi="GHEA Grapalat"/>
          <w:sz w:val="20"/>
          <w:lang w:val="es-ES"/>
        </w:rPr>
      </w:pPr>
    </w:p>
    <w:p w:rsidR="00B2572B" w:rsidRPr="00FF25BE" w:rsidRDefault="00B2572B" w:rsidP="00B2572B">
      <w:pPr>
        <w:jc w:val="both"/>
        <w:rPr>
          <w:rFonts w:ascii="GHEA Grapalat" w:hAnsi="GHEA Grapalat"/>
          <w:sz w:val="20"/>
          <w:lang w:val="hy-AM"/>
        </w:rPr>
      </w:pPr>
      <w:r w:rsidRPr="00FF25BE">
        <w:rPr>
          <w:rFonts w:ascii="GHEA Grapalat" w:hAnsi="GHEA Grapalat"/>
          <w:sz w:val="20"/>
          <w:lang w:val="hy-AM"/>
        </w:rPr>
        <w:t xml:space="preserve"> </w:t>
      </w:r>
    </w:p>
    <w:p w:rsidR="00B2572B" w:rsidRPr="00FF25BE" w:rsidRDefault="00B2572B" w:rsidP="00B2572B">
      <w:pPr>
        <w:jc w:val="right"/>
        <w:rPr>
          <w:rFonts w:ascii="GHEA Grapalat" w:hAnsi="GHEA Grapalat"/>
          <w:sz w:val="20"/>
          <w:lang w:val="hy-AM"/>
        </w:rPr>
      </w:pPr>
      <w:r w:rsidRPr="00FF25BE">
        <w:rPr>
          <w:rFonts w:ascii="GHEA Grapalat" w:hAnsi="GHEA Grapalat"/>
          <w:sz w:val="20"/>
          <w:lang w:val="hy-AM"/>
        </w:rPr>
        <w:t xml:space="preserve">    </w:t>
      </w:r>
    </w:p>
    <w:p w:rsidR="00B2572B" w:rsidRPr="00FF25BE" w:rsidRDefault="00C81F48" w:rsidP="00B2572B">
      <w:pPr>
        <w:jc w:val="right"/>
        <w:rPr>
          <w:rFonts w:ascii="GHEA Grapalat" w:hAnsi="GHEA Grapalat" w:cs="Arial"/>
          <w:sz w:val="20"/>
          <w:lang w:val="hy-AM"/>
        </w:rPr>
      </w:pPr>
      <w:r w:rsidRPr="00FF25BE">
        <w:rPr>
          <w:rFonts w:ascii="Sylfaen" w:hAnsi="Sylfaen" w:cs="Sylfaen"/>
          <w:sz w:val="20"/>
          <w:lang w:val="hy-AM"/>
        </w:rPr>
        <w:t>Կ</w:t>
      </w:r>
      <w:r w:rsidRPr="00FF25BE">
        <w:rPr>
          <w:rFonts w:ascii="Sylfaen" w:hAnsi="Sylfaen" w:cs="Arial"/>
          <w:sz w:val="20"/>
          <w:lang w:val="hy-AM"/>
        </w:rPr>
        <w:t xml:space="preserve">. </w:t>
      </w:r>
      <w:r w:rsidRPr="00FF25BE">
        <w:rPr>
          <w:rFonts w:ascii="Sylfaen" w:hAnsi="Sylfaen" w:cs="Sylfaen"/>
          <w:sz w:val="20"/>
          <w:lang w:val="hy-AM"/>
        </w:rPr>
        <w:t>Տ</w:t>
      </w:r>
      <w:r w:rsidRPr="00FF25BE">
        <w:rPr>
          <w:rFonts w:ascii="Sylfaen" w:hAnsi="Sylfaen" w:cs="Arial"/>
          <w:sz w:val="20"/>
          <w:lang w:val="hy-AM"/>
        </w:rPr>
        <w:t>.</w:t>
      </w:r>
      <w:r w:rsidRPr="00FF25BE">
        <w:rPr>
          <w:rStyle w:val="FootnoteReference"/>
          <w:rFonts w:ascii="Sylfaen" w:hAnsi="Sylfaen" w:cs="Arial"/>
          <w:sz w:val="20"/>
          <w:lang w:val="hy-AM"/>
        </w:rPr>
        <w:footnoteReference w:id="13"/>
      </w:r>
      <w:r w:rsidR="00B2572B" w:rsidRPr="00FF25BE">
        <w:rPr>
          <w:rFonts w:ascii="GHEA Grapalat" w:hAnsi="GHEA Grapalat" w:cs="Arial"/>
          <w:sz w:val="20"/>
          <w:lang w:val="hy-AM"/>
        </w:rPr>
        <w:tab/>
      </w:r>
      <w:r w:rsidR="00B2572B" w:rsidRPr="00FF25BE">
        <w:rPr>
          <w:rFonts w:ascii="GHEA Grapalat" w:hAnsi="GHEA Grapalat" w:cs="Arial"/>
          <w:sz w:val="20"/>
          <w:lang w:val="hy-AM"/>
        </w:rPr>
        <w:tab/>
        <w:t xml:space="preserve"> </w:t>
      </w: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B2572B">
      <w:pPr>
        <w:jc w:val="right"/>
        <w:rPr>
          <w:rFonts w:ascii="GHEA Grapalat" w:hAnsi="GHEA Grapalat"/>
          <w:sz w:val="20"/>
          <w:lang w:val="hy-AM"/>
        </w:rPr>
      </w:pPr>
    </w:p>
    <w:p w:rsidR="00B2572B" w:rsidRPr="00FF25BE" w:rsidRDefault="00B2572B" w:rsidP="00F30F5A">
      <w:pPr>
        <w:jc w:val="right"/>
        <w:rPr>
          <w:rFonts w:ascii="GHEA Grapalat" w:hAnsi="GHEA Grapalat" w:cs="Arial"/>
          <w:b/>
          <w:sz w:val="20"/>
          <w:szCs w:val="20"/>
          <w:lang w:val="hy-AM"/>
        </w:rPr>
      </w:pPr>
      <w:r w:rsidRPr="00FF25BE">
        <w:rPr>
          <w:rFonts w:ascii="GHEA Grapalat" w:hAnsi="GHEA Grapalat"/>
          <w:sz w:val="20"/>
          <w:lang w:val="hy-AM"/>
        </w:rPr>
        <w:br w:type="page"/>
      </w:r>
      <w:r w:rsidRPr="00FF25BE">
        <w:rPr>
          <w:rFonts w:ascii="GHEA Grapalat" w:hAnsi="GHEA Grapalat" w:cs="Sylfaen"/>
          <w:b/>
          <w:sz w:val="20"/>
          <w:szCs w:val="20"/>
          <w:lang w:val="hy-AM"/>
        </w:rPr>
        <w:lastRenderedPageBreak/>
        <w:t>Հավելված</w:t>
      </w:r>
      <w:r w:rsidRPr="00FF25BE">
        <w:rPr>
          <w:rFonts w:ascii="GHEA Grapalat" w:hAnsi="GHEA Grapalat" w:cs="Arial"/>
          <w:b/>
          <w:sz w:val="20"/>
          <w:szCs w:val="20"/>
          <w:lang w:val="hy-AM"/>
        </w:rPr>
        <w:t xml:space="preserve"> 6.1</w:t>
      </w:r>
    </w:p>
    <w:p w:rsidR="00780B11" w:rsidRPr="00FF25BE" w:rsidRDefault="0030420E" w:rsidP="00780B11">
      <w:pPr>
        <w:pStyle w:val="BodyTextIndent3"/>
        <w:spacing w:line="240" w:lineRule="auto"/>
        <w:jc w:val="right"/>
        <w:rPr>
          <w:rFonts w:ascii="GHEA Grapalat" w:hAnsi="GHEA Grapalat" w:cs="Sylfaen"/>
          <w:b/>
          <w:lang w:val="es-ES"/>
        </w:rPr>
      </w:pPr>
      <w:r w:rsidRPr="00FF25BE">
        <w:rPr>
          <w:rFonts w:ascii="GHEA Grapalat" w:hAnsi="GHEA Grapalat" w:cs="Sylfaen"/>
          <w:b/>
          <w:lang w:val="es-ES"/>
        </w:rPr>
        <w:t>«</w:t>
      </w:r>
      <w:r w:rsidR="00C860DA" w:rsidRPr="00FF25BE">
        <w:rPr>
          <w:rFonts w:ascii="GHEA Grapalat" w:hAnsi="GHEA Grapalat" w:cs="Sylfaen"/>
          <w:b/>
          <w:lang w:val="hy-AM"/>
        </w:rPr>
        <w:t>ՔԵՆԴԼ</w:t>
      </w:r>
      <w:r w:rsidRPr="00FF25BE">
        <w:rPr>
          <w:rFonts w:ascii="GHEA Grapalat" w:hAnsi="GHEA Grapalat" w:cs="Sylfaen"/>
          <w:b/>
          <w:lang w:val="es-ES"/>
        </w:rPr>
        <w:t>-ԳՀԱՊՁԲ</w:t>
      </w:r>
      <w:r w:rsidR="00501922" w:rsidRPr="00FF25BE">
        <w:rPr>
          <w:rFonts w:ascii="GHEA Grapalat" w:hAnsi="GHEA Grapalat" w:cs="Sylfaen"/>
          <w:b/>
          <w:lang w:val="es-ES"/>
        </w:rPr>
        <w:t>-</w:t>
      </w:r>
      <w:r w:rsidR="00157335" w:rsidRPr="00FF25BE">
        <w:rPr>
          <w:rFonts w:ascii="GHEA Grapalat" w:hAnsi="GHEA Grapalat" w:cs="Sylfaen"/>
          <w:b/>
          <w:lang w:val="es-ES"/>
        </w:rPr>
        <w:t>18/4</w:t>
      </w:r>
      <w:r w:rsidR="00780B11" w:rsidRPr="00FF25BE">
        <w:rPr>
          <w:rFonts w:ascii="GHEA Grapalat" w:hAnsi="GHEA Grapalat" w:cs="Sylfaen"/>
          <w:b/>
          <w:lang w:val="es-ES"/>
        </w:rPr>
        <w:t>»  ծածկագրով</w:t>
      </w:r>
    </w:p>
    <w:p w:rsidR="00780B11" w:rsidRPr="00FF25BE" w:rsidRDefault="00780B11" w:rsidP="00780B11">
      <w:pPr>
        <w:pStyle w:val="BodyTextIndent3"/>
        <w:spacing w:line="240" w:lineRule="auto"/>
        <w:jc w:val="right"/>
        <w:rPr>
          <w:rFonts w:ascii="GHEA Grapalat" w:hAnsi="GHEA Grapalat" w:cs="Arial"/>
          <w:b/>
          <w:lang w:val="es-ES"/>
        </w:rPr>
      </w:pPr>
      <w:proofErr w:type="gramStart"/>
      <w:r w:rsidRPr="00FF25BE">
        <w:rPr>
          <w:rFonts w:ascii="GHEA Grapalat" w:hAnsi="GHEA Grapalat" w:cs="Sylfaen"/>
          <w:b/>
          <w:lang w:val="es-ES"/>
        </w:rPr>
        <w:t>գնանշման</w:t>
      </w:r>
      <w:proofErr w:type="gramEnd"/>
      <w:r w:rsidRPr="00FF25BE">
        <w:rPr>
          <w:rFonts w:ascii="GHEA Grapalat" w:hAnsi="GHEA Grapalat" w:cs="Sylfaen"/>
          <w:b/>
          <w:lang w:val="es-ES"/>
        </w:rPr>
        <w:t xml:space="preserve"> հարցման</w:t>
      </w:r>
      <w:r w:rsidRPr="00FF25BE">
        <w:rPr>
          <w:rFonts w:ascii="GHEA Grapalat" w:hAnsi="GHEA Grapalat" w:cs="Arial"/>
          <w:b/>
          <w:lang w:val="es-ES"/>
        </w:rPr>
        <w:t xml:space="preserve"> </w:t>
      </w:r>
      <w:r w:rsidRPr="00FF25BE">
        <w:rPr>
          <w:rFonts w:ascii="GHEA Grapalat" w:hAnsi="GHEA Grapalat" w:cs="Sylfaen"/>
          <w:b/>
          <w:lang w:val="es-ES"/>
        </w:rPr>
        <w:t>հրավերի</w:t>
      </w:r>
    </w:p>
    <w:p w:rsidR="00B2572B" w:rsidRPr="00FF25BE" w:rsidRDefault="00B2572B" w:rsidP="00B2572B">
      <w:pPr>
        <w:ind w:left="-66"/>
        <w:jc w:val="center"/>
        <w:rPr>
          <w:rFonts w:ascii="GHEA Grapalat" w:hAnsi="GHEA Grapalat"/>
          <w:b/>
          <w:lang w:val="es-ES"/>
        </w:rPr>
      </w:pPr>
    </w:p>
    <w:p w:rsidR="00B2572B" w:rsidRPr="00FF25BE" w:rsidRDefault="00B2572B" w:rsidP="00B2572B">
      <w:pPr>
        <w:pStyle w:val="Heading3"/>
        <w:spacing w:line="240" w:lineRule="auto"/>
        <w:ind w:firstLine="567"/>
        <w:jc w:val="left"/>
        <w:rPr>
          <w:rFonts w:ascii="GHEA Grapalat" w:hAnsi="GHEA Grapalat"/>
          <w:b/>
          <w:lang w:val="hy-AM"/>
        </w:rPr>
      </w:pPr>
    </w:p>
    <w:p w:rsidR="00B2572B" w:rsidRPr="00FF25BE" w:rsidRDefault="00B2572B" w:rsidP="00B2572B">
      <w:pPr>
        <w:pStyle w:val="Heading3"/>
        <w:spacing w:line="240" w:lineRule="auto"/>
        <w:ind w:firstLine="567"/>
        <w:rPr>
          <w:rFonts w:ascii="GHEA Grapalat" w:hAnsi="GHEA Grapalat"/>
          <w:b/>
          <w:i w:val="0"/>
          <w:lang w:val="hy-AM"/>
        </w:rPr>
      </w:pPr>
      <w:r w:rsidRPr="00FF25BE">
        <w:rPr>
          <w:rFonts w:ascii="GHEA Grapalat" w:hAnsi="GHEA Grapalat"/>
          <w:b/>
          <w:i w:val="0"/>
          <w:lang w:val="hy-AM"/>
        </w:rPr>
        <w:t>ՆԿԱՐԱԳԻՐ</w:t>
      </w:r>
    </w:p>
    <w:p w:rsidR="00B2572B" w:rsidRPr="00FF25BE" w:rsidRDefault="00B2572B" w:rsidP="00B2572B">
      <w:pPr>
        <w:pStyle w:val="Heading3"/>
        <w:spacing w:line="240" w:lineRule="auto"/>
        <w:ind w:firstLine="567"/>
        <w:rPr>
          <w:rFonts w:ascii="GHEA Grapalat" w:hAnsi="GHEA Grapalat"/>
          <w:b/>
          <w:i w:val="0"/>
          <w:lang w:val="hy-AM"/>
        </w:rPr>
      </w:pPr>
      <w:r w:rsidRPr="00FF25BE">
        <w:rPr>
          <w:rFonts w:ascii="GHEA Grapalat" w:hAnsi="GHEA Grapalat"/>
          <w:b/>
          <w:i w:val="0"/>
          <w:lang w:val="hy-AM"/>
        </w:rPr>
        <w:t xml:space="preserve">առաջին տեղը զբաղեցրած մասնակից կողմից առաջարկվող ապրանքի ամբողջական </w:t>
      </w:r>
    </w:p>
    <w:p w:rsidR="00B2572B" w:rsidRPr="00FF25BE" w:rsidRDefault="00B2572B" w:rsidP="00B2572B">
      <w:pPr>
        <w:pStyle w:val="Heading3"/>
        <w:spacing w:line="240" w:lineRule="auto"/>
        <w:ind w:firstLine="567"/>
        <w:rPr>
          <w:rFonts w:ascii="GHEA Grapalat" w:hAnsi="GHEA Grapalat" w:cs="Arial"/>
          <w:lang w:val="es-ES"/>
        </w:rPr>
      </w:pPr>
    </w:p>
    <w:p w:rsidR="00B2572B" w:rsidRPr="00FF25BE" w:rsidRDefault="0030420E" w:rsidP="00B2572B">
      <w:pPr>
        <w:spacing w:line="360" w:lineRule="auto"/>
        <w:ind w:firstLine="567"/>
        <w:jc w:val="both"/>
        <w:rPr>
          <w:rFonts w:ascii="GHEA Grapalat" w:hAnsi="GHEA Grapalat" w:cs="Arial"/>
          <w:sz w:val="20"/>
          <w:szCs w:val="20"/>
          <w:lang w:val="es-ES"/>
        </w:rPr>
      </w:pPr>
      <w:r w:rsidRPr="00FF25BE">
        <w:rPr>
          <w:rFonts w:ascii="GHEA Grapalat" w:hAnsi="GHEA Grapalat" w:cs="Arial"/>
          <w:sz w:val="20"/>
          <w:szCs w:val="20"/>
          <w:u w:val="single"/>
          <w:lang w:val="es-ES"/>
        </w:rPr>
        <w:tab/>
      </w:r>
      <w:r w:rsidRPr="00FF25BE">
        <w:rPr>
          <w:rFonts w:ascii="GHEA Grapalat" w:hAnsi="GHEA Grapalat" w:cs="Arial"/>
          <w:sz w:val="20"/>
          <w:szCs w:val="20"/>
          <w:u w:val="single"/>
          <w:lang w:val="es-ES"/>
        </w:rPr>
        <w:tab/>
      </w:r>
      <w:r w:rsidR="00B2572B" w:rsidRPr="00FF25BE">
        <w:rPr>
          <w:rFonts w:ascii="GHEA Grapalat" w:hAnsi="GHEA Grapalat" w:cs="Arial"/>
          <w:sz w:val="20"/>
          <w:szCs w:val="20"/>
          <w:u w:val="single"/>
          <w:lang w:val="es-ES"/>
        </w:rPr>
        <w:tab/>
      </w:r>
      <w:r w:rsidR="00B2572B" w:rsidRPr="00FF25BE">
        <w:rPr>
          <w:rFonts w:ascii="GHEA Grapalat" w:hAnsi="GHEA Grapalat" w:cs="Arial"/>
          <w:sz w:val="20"/>
          <w:szCs w:val="20"/>
          <w:u w:val="single"/>
          <w:lang w:val="es-ES"/>
        </w:rPr>
        <w:tab/>
      </w:r>
      <w:r w:rsidR="00B2572B" w:rsidRPr="00FF25BE">
        <w:rPr>
          <w:rFonts w:ascii="GHEA Grapalat" w:hAnsi="GHEA Grapalat" w:cs="Arial"/>
          <w:sz w:val="20"/>
          <w:szCs w:val="20"/>
          <w:u w:val="single"/>
          <w:lang w:val="es-ES"/>
        </w:rPr>
        <w:tab/>
      </w:r>
      <w:r w:rsidR="00B2572B" w:rsidRPr="00FF25BE">
        <w:rPr>
          <w:rFonts w:ascii="GHEA Grapalat" w:hAnsi="GHEA Grapalat" w:cs="Arial"/>
          <w:sz w:val="20"/>
          <w:szCs w:val="20"/>
          <w:u w:val="single"/>
          <w:lang w:val="es-ES"/>
        </w:rPr>
        <w:tab/>
      </w:r>
      <w:r w:rsidR="00B2572B" w:rsidRPr="00FF25BE">
        <w:rPr>
          <w:rFonts w:ascii="GHEA Grapalat" w:hAnsi="GHEA Grapalat" w:cs="Arial"/>
          <w:sz w:val="20"/>
          <w:szCs w:val="20"/>
          <w:u w:val="single"/>
          <w:lang w:val="es-ES"/>
        </w:rPr>
        <w:tab/>
        <w:t xml:space="preserve">      </w:t>
      </w:r>
      <w:r w:rsidR="00B2572B" w:rsidRPr="00FF25BE">
        <w:rPr>
          <w:rFonts w:ascii="GHEA Grapalat" w:hAnsi="GHEA Grapalat" w:cs="Arial"/>
          <w:sz w:val="20"/>
          <w:szCs w:val="20"/>
          <w:u w:val="single"/>
          <w:lang w:val="es-ES"/>
        </w:rPr>
        <w:tab/>
      </w:r>
      <w:r w:rsidR="00B2572B" w:rsidRPr="00FF25BE">
        <w:rPr>
          <w:rFonts w:ascii="GHEA Grapalat" w:hAnsi="GHEA Grapalat" w:cs="Arial"/>
          <w:sz w:val="20"/>
          <w:szCs w:val="20"/>
          <w:u w:val="single"/>
          <w:lang w:val="es-ES"/>
        </w:rPr>
        <w:tab/>
      </w:r>
      <w:r w:rsidR="00B2572B" w:rsidRPr="00FF25BE">
        <w:rPr>
          <w:rFonts w:ascii="GHEA Grapalat" w:hAnsi="GHEA Grapalat" w:cs="Arial"/>
          <w:sz w:val="20"/>
          <w:szCs w:val="20"/>
          <w:lang w:val="es-ES"/>
        </w:rPr>
        <w:t xml:space="preserve">-ն, որպես </w:t>
      </w:r>
      <w:r w:rsidR="00365A3F" w:rsidRPr="00FF25BE">
        <w:rPr>
          <w:rFonts w:ascii="GHEA Grapalat" w:hAnsi="GHEA Grapalat" w:cs="Arial"/>
          <w:sz w:val="20"/>
          <w:szCs w:val="20"/>
          <w:lang w:val="es-ES"/>
        </w:rPr>
        <w:t xml:space="preserve"> </w:t>
      </w:r>
      <w:r w:rsidRPr="00FF25BE">
        <w:rPr>
          <w:rFonts w:ascii="GHEA Grapalat" w:hAnsi="GHEA Grapalat" w:cs="Arial"/>
          <w:sz w:val="20"/>
          <w:szCs w:val="20"/>
          <w:lang w:val="es-ES"/>
        </w:rPr>
        <w:t>«</w:t>
      </w:r>
      <w:r w:rsidR="00C860DA" w:rsidRPr="00FF25BE">
        <w:rPr>
          <w:rFonts w:ascii="GHEA Grapalat" w:hAnsi="GHEA Grapalat" w:cs="Arial"/>
          <w:sz w:val="20"/>
          <w:szCs w:val="20"/>
          <w:lang w:val="hy-AM"/>
        </w:rPr>
        <w:t>ՔԵՆԴԼ</w:t>
      </w:r>
      <w:r w:rsidRPr="00FF25BE">
        <w:rPr>
          <w:rFonts w:ascii="GHEA Grapalat" w:hAnsi="GHEA Grapalat" w:cs="Arial"/>
          <w:sz w:val="20"/>
          <w:szCs w:val="20"/>
          <w:lang w:val="es-ES"/>
        </w:rPr>
        <w:t>-ԳՀԱՊՁԲ</w:t>
      </w:r>
      <w:r w:rsidR="00501922" w:rsidRPr="00FF25BE">
        <w:rPr>
          <w:rFonts w:ascii="GHEA Grapalat" w:hAnsi="GHEA Grapalat" w:cs="Arial"/>
          <w:sz w:val="20"/>
          <w:szCs w:val="20"/>
          <w:lang w:val="es-ES"/>
        </w:rPr>
        <w:t>-</w:t>
      </w:r>
      <w:r w:rsidR="00157335" w:rsidRPr="00FF25BE">
        <w:rPr>
          <w:rFonts w:ascii="GHEA Grapalat" w:hAnsi="GHEA Grapalat" w:cs="Arial"/>
          <w:sz w:val="20"/>
          <w:szCs w:val="20"/>
          <w:lang w:val="es-ES"/>
        </w:rPr>
        <w:t>18/4</w:t>
      </w:r>
      <w:r w:rsidR="007C2780" w:rsidRPr="00FF25BE">
        <w:rPr>
          <w:rFonts w:ascii="GHEA Grapalat" w:hAnsi="GHEA Grapalat" w:cs="Arial"/>
          <w:sz w:val="20"/>
          <w:szCs w:val="20"/>
          <w:lang w:val="es-ES"/>
        </w:rPr>
        <w:t>»</w:t>
      </w:r>
    </w:p>
    <w:p w:rsidR="00B2572B" w:rsidRPr="00FF25BE" w:rsidRDefault="00B2572B" w:rsidP="00B2572B">
      <w:pPr>
        <w:jc w:val="both"/>
        <w:rPr>
          <w:rFonts w:ascii="GHEA Grapalat" w:hAnsi="GHEA Grapalat" w:cs="Arial"/>
          <w:sz w:val="20"/>
          <w:szCs w:val="20"/>
          <w:u w:val="single"/>
          <w:lang w:val="es-ES"/>
        </w:rPr>
      </w:pPr>
      <w:r w:rsidRPr="00FF25BE">
        <w:rPr>
          <w:rFonts w:ascii="GHEA Grapalat" w:hAnsi="GHEA Grapalat"/>
          <w:sz w:val="20"/>
          <w:vertAlign w:val="superscript"/>
          <w:lang w:val="es-ES"/>
        </w:rPr>
        <w:t xml:space="preserve">                                                    </w:t>
      </w:r>
      <w:r w:rsidRPr="00FF25BE">
        <w:rPr>
          <w:rFonts w:ascii="GHEA Grapalat" w:hAnsi="GHEA Grapalat"/>
          <w:sz w:val="20"/>
          <w:vertAlign w:val="superscript"/>
          <w:lang w:val="hy-AM"/>
        </w:rPr>
        <w:t>առաջին տեղը զբաղեց</w:t>
      </w:r>
      <w:r w:rsidRPr="00FF25BE">
        <w:rPr>
          <w:rFonts w:ascii="GHEA Grapalat" w:hAnsi="GHEA Grapalat"/>
          <w:sz w:val="20"/>
          <w:vertAlign w:val="superscript"/>
        </w:rPr>
        <w:t>րած</w:t>
      </w:r>
      <w:r w:rsidRPr="00FF25BE">
        <w:rPr>
          <w:rFonts w:ascii="GHEA Grapalat" w:hAnsi="GHEA Grapalat"/>
          <w:sz w:val="20"/>
          <w:vertAlign w:val="superscript"/>
          <w:lang w:val="hy-AM"/>
        </w:rPr>
        <w:t xml:space="preserve"> մասնակցի անվանումը</w:t>
      </w:r>
    </w:p>
    <w:p w:rsidR="00B2572B" w:rsidRPr="00FF25BE" w:rsidRDefault="00B2572B" w:rsidP="00B2572B">
      <w:pPr>
        <w:spacing w:line="360" w:lineRule="auto"/>
        <w:jc w:val="both"/>
        <w:rPr>
          <w:rFonts w:ascii="GHEA Grapalat" w:hAnsi="GHEA Grapalat"/>
          <w:lang w:val="hy-AM"/>
        </w:rPr>
      </w:pPr>
      <w:proofErr w:type="gramStart"/>
      <w:r w:rsidRPr="00FF25BE">
        <w:rPr>
          <w:rFonts w:ascii="GHEA Grapalat" w:hAnsi="GHEA Grapalat" w:cs="Arial"/>
          <w:sz w:val="20"/>
          <w:szCs w:val="20"/>
          <w:lang w:val="es-ES"/>
        </w:rPr>
        <w:t>ծածկագրով</w:t>
      </w:r>
      <w:proofErr w:type="gramEnd"/>
      <w:r w:rsidRPr="00FF25BE">
        <w:rPr>
          <w:rFonts w:ascii="GHEA Grapalat" w:hAnsi="GHEA Grapalat" w:cs="Arial"/>
          <w:sz w:val="20"/>
          <w:szCs w:val="20"/>
          <w:lang w:val="es-ES"/>
        </w:rPr>
        <w:t xml:space="preserve"> </w:t>
      </w:r>
      <w:r w:rsidR="00891C17" w:rsidRPr="00FF25BE">
        <w:rPr>
          <w:rFonts w:ascii="GHEA Grapalat" w:hAnsi="GHEA Grapalat" w:cs="Sylfaen"/>
          <w:sz w:val="20"/>
          <w:szCs w:val="20"/>
          <w:lang w:val="es-ES"/>
        </w:rPr>
        <w:t>գնանշման հարցման</w:t>
      </w:r>
      <w:r w:rsidRPr="00FF25BE">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FF25BE" w:rsidRDefault="00B2572B" w:rsidP="00B2572B">
      <w:pPr>
        <w:pStyle w:val="Heading3"/>
        <w:spacing w:line="240" w:lineRule="auto"/>
        <w:ind w:firstLine="567"/>
        <w:rPr>
          <w:rFonts w:ascii="GHEA Grapalat" w:hAnsi="GHEA Grapalat" w:cs="Arial"/>
          <w:lang w:val="es-ES"/>
        </w:rPr>
      </w:pPr>
    </w:p>
    <w:p w:rsidR="00B2572B" w:rsidRPr="00FF25BE"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FF25BE" w:rsidTr="00B2572B">
        <w:tc>
          <w:tcPr>
            <w:tcW w:w="1368" w:type="dxa"/>
            <w:vMerge w:val="restart"/>
            <w:vAlign w:val="center"/>
          </w:tcPr>
          <w:p w:rsidR="00B2572B" w:rsidRPr="00FF25BE" w:rsidRDefault="00B2572B" w:rsidP="00B2572B">
            <w:pPr>
              <w:jc w:val="center"/>
              <w:rPr>
                <w:rFonts w:ascii="GHEA Grapalat" w:hAnsi="GHEA Grapalat"/>
                <w:b/>
                <w:bCs/>
                <w:sz w:val="16"/>
                <w:szCs w:val="18"/>
                <w:lang w:val="es-ES"/>
              </w:rPr>
            </w:pPr>
            <w:r w:rsidRPr="00FF25BE">
              <w:rPr>
                <w:rFonts w:ascii="GHEA Grapalat" w:hAnsi="GHEA Grapalat"/>
                <w:b/>
                <w:bCs/>
                <w:sz w:val="16"/>
                <w:szCs w:val="18"/>
                <w:lang w:val="es-ES"/>
              </w:rPr>
              <w:t>Չափաբաժնի համար</w:t>
            </w:r>
          </w:p>
        </w:tc>
        <w:tc>
          <w:tcPr>
            <w:tcW w:w="8550" w:type="dxa"/>
            <w:gridSpan w:val="5"/>
            <w:vAlign w:val="center"/>
          </w:tcPr>
          <w:p w:rsidR="00B2572B" w:rsidRPr="00FF25BE" w:rsidRDefault="00B2572B" w:rsidP="00B2572B">
            <w:pPr>
              <w:jc w:val="center"/>
              <w:rPr>
                <w:rFonts w:ascii="GHEA Grapalat" w:hAnsi="GHEA Grapalat"/>
                <w:b/>
                <w:bCs/>
                <w:sz w:val="16"/>
                <w:szCs w:val="18"/>
                <w:lang w:val="es-ES"/>
              </w:rPr>
            </w:pPr>
            <w:r w:rsidRPr="00FF25BE">
              <w:rPr>
                <w:rFonts w:ascii="GHEA Grapalat" w:hAnsi="GHEA Grapalat"/>
                <w:b/>
                <w:bCs/>
                <w:sz w:val="16"/>
                <w:szCs w:val="18"/>
                <w:lang w:val="es-ES"/>
              </w:rPr>
              <w:t>Առաջարկվող ապրանքի</w:t>
            </w:r>
          </w:p>
        </w:tc>
      </w:tr>
      <w:tr w:rsidR="00B2572B" w:rsidRPr="00FF25BE" w:rsidTr="00B2572B">
        <w:tc>
          <w:tcPr>
            <w:tcW w:w="1368" w:type="dxa"/>
            <w:vMerge/>
            <w:vAlign w:val="center"/>
          </w:tcPr>
          <w:p w:rsidR="00B2572B" w:rsidRPr="00FF25BE" w:rsidRDefault="00B2572B" w:rsidP="00B2572B">
            <w:pPr>
              <w:jc w:val="center"/>
              <w:rPr>
                <w:rFonts w:ascii="GHEA Grapalat" w:hAnsi="GHEA Grapalat"/>
                <w:b/>
                <w:bCs/>
                <w:sz w:val="16"/>
                <w:szCs w:val="18"/>
                <w:lang w:val="es-ES"/>
              </w:rPr>
            </w:pPr>
          </w:p>
        </w:tc>
        <w:tc>
          <w:tcPr>
            <w:tcW w:w="1460" w:type="dxa"/>
            <w:vAlign w:val="center"/>
          </w:tcPr>
          <w:p w:rsidR="00B2572B" w:rsidRPr="00FF25BE" w:rsidRDefault="00B2572B" w:rsidP="00B2572B">
            <w:pPr>
              <w:jc w:val="center"/>
              <w:rPr>
                <w:rFonts w:ascii="GHEA Grapalat" w:hAnsi="GHEA Grapalat"/>
                <w:b/>
                <w:bCs/>
                <w:sz w:val="16"/>
                <w:szCs w:val="18"/>
                <w:lang w:val="es-ES"/>
              </w:rPr>
            </w:pPr>
            <w:r w:rsidRPr="00FF25BE">
              <w:rPr>
                <w:rFonts w:ascii="GHEA Grapalat" w:hAnsi="GHEA Grapalat"/>
                <w:b/>
                <w:bCs/>
                <w:sz w:val="16"/>
                <w:szCs w:val="18"/>
                <w:lang w:val="es-ES"/>
              </w:rPr>
              <w:t>անվանումը</w:t>
            </w:r>
          </w:p>
        </w:tc>
        <w:tc>
          <w:tcPr>
            <w:tcW w:w="2003" w:type="dxa"/>
            <w:vAlign w:val="center"/>
          </w:tcPr>
          <w:p w:rsidR="00B2572B" w:rsidRPr="00FF25BE" w:rsidRDefault="00B2572B" w:rsidP="00B2572B">
            <w:pPr>
              <w:jc w:val="center"/>
              <w:rPr>
                <w:rFonts w:ascii="GHEA Grapalat" w:hAnsi="GHEA Grapalat"/>
                <w:b/>
                <w:bCs/>
                <w:sz w:val="16"/>
                <w:szCs w:val="18"/>
                <w:lang w:val="es-ES"/>
              </w:rPr>
            </w:pPr>
            <w:r w:rsidRPr="00FF25BE">
              <w:rPr>
                <w:rFonts w:ascii="GHEA Grapalat" w:hAnsi="GHEA Grapalat"/>
                <w:b/>
                <w:bCs/>
                <w:sz w:val="16"/>
                <w:szCs w:val="18"/>
                <w:lang w:val="es-ES"/>
              </w:rPr>
              <w:t>ապրանքային նշանը</w:t>
            </w:r>
          </w:p>
        </w:tc>
        <w:tc>
          <w:tcPr>
            <w:tcW w:w="1757" w:type="dxa"/>
            <w:vAlign w:val="center"/>
          </w:tcPr>
          <w:p w:rsidR="00B2572B" w:rsidRPr="00FF25BE" w:rsidRDefault="00B2572B" w:rsidP="00B2572B">
            <w:pPr>
              <w:jc w:val="center"/>
              <w:rPr>
                <w:rFonts w:ascii="GHEA Grapalat" w:hAnsi="GHEA Grapalat"/>
                <w:b/>
                <w:bCs/>
                <w:sz w:val="16"/>
                <w:szCs w:val="18"/>
                <w:lang w:val="es-ES"/>
              </w:rPr>
            </w:pPr>
            <w:r w:rsidRPr="00FF25BE">
              <w:rPr>
                <w:rFonts w:ascii="GHEA Grapalat" w:hAnsi="GHEA Grapalat"/>
                <w:b/>
                <w:bCs/>
                <w:sz w:val="16"/>
                <w:szCs w:val="18"/>
                <w:lang w:val="es-ES"/>
              </w:rPr>
              <w:t>արտադրողի անվանումը</w:t>
            </w:r>
          </w:p>
        </w:tc>
        <w:tc>
          <w:tcPr>
            <w:tcW w:w="1530" w:type="dxa"/>
            <w:vAlign w:val="center"/>
          </w:tcPr>
          <w:p w:rsidR="00B2572B" w:rsidRPr="00FF25BE" w:rsidRDefault="00B2572B" w:rsidP="00B2572B">
            <w:pPr>
              <w:jc w:val="center"/>
              <w:rPr>
                <w:rFonts w:ascii="GHEA Grapalat" w:hAnsi="GHEA Grapalat"/>
                <w:b/>
                <w:bCs/>
                <w:sz w:val="16"/>
                <w:szCs w:val="18"/>
                <w:lang w:val="es-ES"/>
              </w:rPr>
            </w:pPr>
            <w:r w:rsidRPr="00FF25BE">
              <w:rPr>
                <w:rFonts w:ascii="GHEA Grapalat" w:hAnsi="GHEA Grapalat"/>
                <w:b/>
                <w:bCs/>
                <w:sz w:val="16"/>
                <w:szCs w:val="18"/>
                <w:lang w:val="es-ES"/>
              </w:rPr>
              <w:t>ծագման երկիրը</w:t>
            </w:r>
          </w:p>
        </w:tc>
        <w:tc>
          <w:tcPr>
            <w:tcW w:w="1800" w:type="dxa"/>
            <w:vAlign w:val="center"/>
          </w:tcPr>
          <w:p w:rsidR="00B2572B" w:rsidRPr="00FF25BE" w:rsidRDefault="00B2572B" w:rsidP="00B2572B">
            <w:pPr>
              <w:jc w:val="center"/>
              <w:rPr>
                <w:rFonts w:ascii="GHEA Grapalat" w:hAnsi="GHEA Grapalat"/>
                <w:b/>
                <w:bCs/>
                <w:sz w:val="16"/>
                <w:szCs w:val="18"/>
                <w:lang w:val="es-ES"/>
              </w:rPr>
            </w:pPr>
            <w:r w:rsidRPr="00FF25BE">
              <w:rPr>
                <w:rFonts w:ascii="GHEA Grapalat" w:hAnsi="GHEA Grapalat"/>
                <w:b/>
                <w:bCs/>
                <w:sz w:val="16"/>
                <w:szCs w:val="18"/>
                <w:lang w:val="es-ES"/>
              </w:rPr>
              <w:t>տեխնիկական բնութագրերը</w:t>
            </w:r>
          </w:p>
        </w:tc>
      </w:tr>
      <w:tr w:rsidR="00B2572B" w:rsidRPr="00FF25BE" w:rsidTr="00B2572B">
        <w:tc>
          <w:tcPr>
            <w:tcW w:w="1368" w:type="dxa"/>
          </w:tcPr>
          <w:p w:rsidR="00B2572B" w:rsidRPr="00FF25BE" w:rsidRDefault="00B2572B" w:rsidP="00B2572B">
            <w:pPr>
              <w:pStyle w:val="Heading3"/>
              <w:spacing w:line="240" w:lineRule="auto"/>
              <w:jc w:val="left"/>
              <w:rPr>
                <w:rFonts w:ascii="GHEA Grapalat" w:hAnsi="GHEA Grapalat"/>
                <w:b/>
                <w:lang w:val="hy-AM"/>
              </w:rPr>
            </w:pPr>
          </w:p>
        </w:tc>
        <w:tc>
          <w:tcPr>
            <w:tcW w:w="1460" w:type="dxa"/>
          </w:tcPr>
          <w:p w:rsidR="00B2572B" w:rsidRPr="00FF25BE" w:rsidRDefault="00B2572B" w:rsidP="00B2572B">
            <w:pPr>
              <w:pStyle w:val="Heading3"/>
              <w:spacing w:line="240" w:lineRule="auto"/>
              <w:jc w:val="left"/>
              <w:rPr>
                <w:rFonts w:ascii="GHEA Grapalat" w:hAnsi="GHEA Grapalat"/>
                <w:b/>
                <w:lang w:val="hy-AM"/>
              </w:rPr>
            </w:pPr>
          </w:p>
        </w:tc>
        <w:tc>
          <w:tcPr>
            <w:tcW w:w="2003" w:type="dxa"/>
          </w:tcPr>
          <w:p w:rsidR="00B2572B" w:rsidRPr="00FF25BE" w:rsidRDefault="00B2572B" w:rsidP="00B2572B">
            <w:pPr>
              <w:pStyle w:val="Heading3"/>
              <w:spacing w:line="240" w:lineRule="auto"/>
              <w:jc w:val="left"/>
              <w:rPr>
                <w:rFonts w:ascii="GHEA Grapalat" w:hAnsi="GHEA Grapalat"/>
                <w:b/>
                <w:lang w:val="hy-AM"/>
              </w:rPr>
            </w:pPr>
          </w:p>
        </w:tc>
        <w:tc>
          <w:tcPr>
            <w:tcW w:w="1757" w:type="dxa"/>
          </w:tcPr>
          <w:p w:rsidR="00B2572B" w:rsidRPr="00FF25BE" w:rsidRDefault="00B2572B" w:rsidP="00B2572B">
            <w:pPr>
              <w:pStyle w:val="Heading3"/>
              <w:spacing w:line="240" w:lineRule="auto"/>
              <w:jc w:val="left"/>
              <w:rPr>
                <w:rFonts w:ascii="GHEA Grapalat" w:hAnsi="GHEA Grapalat"/>
                <w:b/>
                <w:lang w:val="hy-AM"/>
              </w:rPr>
            </w:pPr>
          </w:p>
        </w:tc>
        <w:tc>
          <w:tcPr>
            <w:tcW w:w="1530" w:type="dxa"/>
          </w:tcPr>
          <w:p w:rsidR="00B2572B" w:rsidRPr="00FF25BE" w:rsidRDefault="00B2572B" w:rsidP="00B2572B">
            <w:pPr>
              <w:pStyle w:val="Heading3"/>
              <w:spacing w:line="240" w:lineRule="auto"/>
              <w:jc w:val="left"/>
              <w:rPr>
                <w:rFonts w:ascii="GHEA Grapalat" w:hAnsi="GHEA Grapalat"/>
                <w:b/>
                <w:lang w:val="hy-AM"/>
              </w:rPr>
            </w:pPr>
          </w:p>
        </w:tc>
        <w:tc>
          <w:tcPr>
            <w:tcW w:w="1800" w:type="dxa"/>
          </w:tcPr>
          <w:p w:rsidR="00B2572B" w:rsidRPr="00FF25BE" w:rsidRDefault="00B2572B" w:rsidP="00B2572B">
            <w:pPr>
              <w:pStyle w:val="Heading3"/>
              <w:spacing w:line="240" w:lineRule="auto"/>
              <w:jc w:val="left"/>
              <w:rPr>
                <w:rFonts w:ascii="GHEA Grapalat" w:hAnsi="GHEA Grapalat"/>
                <w:b/>
                <w:lang w:val="hy-AM"/>
              </w:rPr>
            </w:pPr>
          </w:p>
        </w:tc>
      </w:tr>
      <w:tr w:rsidR="00B2572B" w:rsidRPr="00FF25BE" w:rsidTr="00B2572B">
        <w:tc>
          <w:tcPr>
            <w:tcW w:w="1368" w:type="dxa"/>
          </w:tcPr>
          <w:p w:rsidR="00B2572B" w:rsidRPr="00FF25BE" w:rsidRDefault="00B2572B" w:rsidP="00B2572B">
            <w:pPr>
              <w:pStyle w:val="Heading3"/>
              <w:spacing w:line="240" w:lineRule="auto"/>
              <w:jc w:val="left"/>
              <w:rPr>
                <w:rFonts w:ascii="GHEA Grapalat" w:hAnsi="GHEA Grapalat"/>
                <w:b/>
                <w:lang w:val="hy-AM"/>
              </w:rPr>
            </w:pPr>
          </w:p>
        </w:tc>
        <w:tc>
          <w:tcPr>
            <w:tcW w:w="1460" w:type="dxa"/>
          </w:tcPr>
          <w:p w:rsidR="00B2572B" w:rsidRPr="00FF25BE" w:rsidRDefault="00B2572B" w:rsidP="00B2572B">
            <w:pPr>
              <w:pStyle w:val="Heading3"/>
              <w:spacing w:line="240" w:lineRule="auto"/>
              <w:jc w:val="left"/>
              <w:rPr>
                <w:rFonts w:ascii="GHEA Grapalat" w:hAnsi="GHEA Grapalat"/>
                <w:b/>
                <w:lang w:val="hy-AM"/>
              </w:rPr>
            </w:pPr>
          </w:p>
        </w:tc>
        <w:tc>
          <w:tcPr>
            <w:tcW w:w="2003" w:type="dxa"/>
          </w:tcPr>
          <w:p w:rsidR="00B2572B" w:rsidRPr="00FF25BE" w:rsidRDefault="00B2572B" w:rsidP="00B2572B">
            <w:pPr>
              <w:pStyle w:val="Heading3"/>
              <w:spacing w:line="240" w:lineRule="auto"/>
              <w:jc w:val="left"/>
              <w:rPr>
                <w:rFonts w:ascii="GHEA Grapalat" w:hAnsi="GHEA Grapalat"/>
                <w:b/>
                <w:lang w:val="hy-AM"/>
              </w:rPr>
            </w:pPr>
          </w:p>
        </w:tc>
        <w:tc>
          <w:tcPr>
            <w:tcW w:w="1757" w:type="dxa"/>
          </w:tcPr>
          <w:p w:rsidR="00B2572B" w:rsidRPr="00FF25BE" w:rsidRDefault="00B2572B" w:rsidP="00B2572B">
            <w:pPr>
              <w:pStyle w:val="Heading3"/>
              <w:spacing w:line="240" w:lineRule="auto"/>
              <w:jc w:val="left"/>
              <w:rPr>
                <w:rFonts w:ascii="GHEA Grapalat" w:hAnsi="GHEA Grapalat"/>
                <w:b/>
                <w:lang w:val="hy-AM"/>
              </w:rPr>
            </w:pPr>
          </w:p>
        </w:tc>
        <w:tc>
          <w:tcPr>
            <w:tcW w:w="1530" w:type="dxa"/>
          </w:tcPr>
          <w:p w:rsidR="00B2572B" w:rsidRPr="00FF25BE" w:rsidRDefault="00B2572B" w:rsidP="00B2572B">
            <w:pPr>
              <w:pStyle w:val="Heading3"/>
              <w:spacing w:line="240" w:lineRule="auto"/>
              <w:jc w:val="left"/>
              <w:rPr>
                <w:rFonts w:ascii="GHEA Grapalat" w:hAnsi="GHEA Grapalat"/>
                <w:b/>
                <w:lang w:val="hy-AM"/>
              </w:rPr>
            </w:pPr>
          </w:p>
        </w:tc>
        <w:tc>
          <w:tcPr>
            <w:tcW w:w="1800" w:type="dxa"/>
          </w:tcPr>
          <w:p w:rsidR="00B2572B" w:rsidRPr="00FF25BE" w:rsidRDefault="00B2572B" w:rsidP="00B2572B">
            <w:pPr>
              <w:pStyle w:val="Heading3"/>
              <w:spacing w:line="240" w:lineRule="auto"/>
              <w:jc w:val="left"/>
              <w:rPr>
                <w:rFonts w:ascii="GHEA Grapalat" w:hAnsi="GHEA Grapalat"/>
                <w:b/>
                <w:lang w:val="hy-AM"/>
              </w:rPr>
            </w:pPr>
          </w:p>
        </w:tc>
      </w:tr>
      <w:tr w:rsidR="00B2572B" w:rsidRPr="00FF25BE" w:rsidTr="00B2572B">
        <w:tc>
          <w:tcPr>
            <w:tcW w:w="1368" w:type="dxa"/>
          </w:tcPr>
          <w:p w:rsidR="00B2572B" w:rsidRPr="00FF25BE" w:rsidRDefault="00B2572B" w:rsidP="00B2572B">
            <w:pPr>
              <w:pStyle w:val="Heading3"/>
              <w:spacing w:line="240" w:lineRule="auto"/>
              <w:jc w:val="left"/>
              <w:rPr>
                <w:rFonts w:ascii="GHEA Grapalat" w:hAnsi="GHEA Grapalat"/>
                <w:b/>
                <w:lang w:val="hy-AM"/>
              </w:rPr>
            </w:pPr>
          </w:p>
        </w:tc>
        <w:tc>
          <w:tcPr>
            <w:tcW w:w="1460" w:type="dxa"/>
          </w:tcPr>
          <w:p w:rsidR="00B2572B" w:rsidRPr="00FF25BE" w:rsidRDefault="00B2572B" w:rsidP="00B2572B">
            <w:pPr>
              <w:pStyle w:val="Heading3"/>
              <w:spacing w:line="240" w:lineRule="auto"/>
              <w:jc w:val="left"/>
              <w:rPr>
                <w:rFonts w:ascii="GHEA Grapalat" w:hAnsi="GHEA Grapalat"/>
                <w:b/>
                <w:lang w:val="hy-AM"/>
              </w:rPr>
            </w:pPr>
          </w:p>
        </w:tc>
        <w:tc>
          <w:tcPr>
            <w:tcW w:w="2003" w:type="dxa"/>
          </w:tcPr>
          <w:p w:rsidR="00B2572B" w:rsidRPr="00FF25BE" w:rsidRDefault="00B2572B" w:rsidP="00B2572B">
            <w:pPr>
              <w:pStyle w:val="Heading3"/>
              <w:spacing w:line="240" w:lineRule="auto"/>
              <w:jc w:val="left"/>
              <w:rPr>
                <w:rFonts w:ascii="GHEA Grapalat" w:hAnsi="GHEA Grapalat"/>
                <w:b/>
                <w:lang w:val="hy-AM"/>
              </w:rPr>
            </w:pPr>
          </w:p>
        </w:tc>
        <w:tc>
          <w:tcPr>
            <w:tcW w:w="1757" w:type="dxa"/>
          </w:tcPr>
          <w:p w:rsidR="00B2572B" w:rsidRPr="00FF25BE" w:rsidRDefault="00B2572B" w:rsidP="00B2572B">
            <w:pPr>
              <w:pStyle w:val="Heading3"/>
              <w:spacing w:line="240" w:lineRule="auto"/>
              <w:jc w:val="left"/>
              <w:rPr>
                <w:rFonts w:ascii="GHEA Grapalat" w:hAnsi="GHEA Grapalat"/>
                <w:b/>
                <w:lang w:val="hy-AM"/>
              </w:rPr>
            </w:pPr>
          </w:p>
        </w:tc>
        <w:tc>
          <w:tcPr>
            <w:tcW w:w="1530" w:type="dxa"/>
          </w:tcPr>
          <w:p w:rsidR="00B2572B" w:rsidRPr="00FF25BE" w:rsidRDefault="00B2572B" w:rsidP="00B2572B">
            <w:pPr>
              <w:pStyle w:val="Heading3"/>
              <w:spacing w:line="240" w:lineRule="auto"/>
              <w:jc w:val="left"/>
              <w:rPr>
                <w:rFonts w:ascii="GHEA Grapalat" w:hAnsi="GHEA Grapalat"/>
                <w:b/>
                <w:lang w:val="hy-AM"/>
              </w:rPr>
            </w:pPr>
          </w:p>
        </w:tc>
        <w:tc>
          <w:tcPr>
            <w:tcW w:w="1800" w:type="dxa"/>
          </w:tcPr>
          <w:p w:rsidR="00B2572B" w:rsidRPr="00FF25BE" w:rsidRDefault="00B2572B" w:rsidP="00B2572B">
            <w:pPr>
              <w:pStyle w:val="Heading3"/>
              <w:spacing w:line="240" w:lineRule="auto"/>
              <w:jc w:val="left"/>
              <w:rPr>
                <w:rFonts w:ascii="GHEA Grapalat" w:hAnsi="GHEA Grapalat"/>
                <w:b/>
                <w:lang w:val="hy-AM"/>
              </w:rPr>
            </w:pPr>
          </w:p>
        </w:tc>
      </w:tr>
    </w:tbl>
    <w:p w:rsidR="00B2572B" w:rsidRPr="00FF25BE" w:rsidRDefault="00B2572B" w:rsidP="00B2572B">
      <w:pPr>
        <w:pStyle w:val="Heading3"/>
        <w:spacing w:line="240" w:lineRule="auto"/>
        <w:ind w:firstLine="567"/>
        <w:jc w:val="left"/>
        <w:rPr>
          <w:rFonts w:ascii="GHEA Grapalat" w:hAnsi="GHEA Grapalat"/>
          <w:b/>
          <w:lang w:val="en-US"/>
        </w:rPr>
      </w:pPr>
    </w:p>
    <w:p w:rsidR="00B2572B" w:rsidRPr="00FF25BE" w:rsidRDefault="00B2572B" w:rsidP="00B2572B">
      <w:pPr>
        <w:pStyle w:val="Heading3"/>
        <w:spacing w:line="240" w:lineRule="auto"/>
        <w:ind w:firstLine="567"/>
        <w:jc w:val="left"/>
        <w:rPr>
          <w:rFonts w:ascii="GHEA Grapalat" w:hAnsi="GHEA Grapalat"/>
          <w:b/>
          <w:lang w:val="en-US"/>
        </w:rPr>
      </w:pPr>
    </w:p>
    <w:p w:rsidR="00B2572B" w:rsidRPr="00FF25BE" w:rsidRDefault="00B2572B" w:rsidP="00B2572B">
      <w:pPr>
        <w:pStyle w:val="Heading3"/>
        <w:spacing w:line="240" w:lineRule="auto"/>
        <w:ind w:firstLine="567"/>
        <w:jc w:val="left"/>
        <w:rPr>
          <w:rFonts w:ascii="GHEA Grapalat" w:hAnsi="GHEA Grapalat"/>
          <w:b/>
          <w:lang w:val="en-US"/>
        </w:rPr>
      </w:pPr>
    </w:p>
    <w:p w:rsidR="00B2572B" w:rsidRPr="00FF25BE" w:rsidRDefault="00B2572B" w:rsidP="00B2572B">
      <w:pPr>
        <w:pStyle w:val="Heading3"/>
        <w:spacing w:line="240" w:lineRule="auto"/>
        <w:ind w:firstLine="567"/>
        <w:jc w:val="left"/>
        <w:rPr>
          <w:rFonts w:ascii="GHEA Grapalat" w:hAnsi="GHEA Grapalat"/>
          <w:b/>
          <w:lang w:val="en-US"/>
        </w:rPr>
      </w:pPr>
    </w:p>
    <w:p w:rsidR="00B2572B" w:rsidRPr="00FF25BE" w:rsidRDefault="00B2572B" w:rsidP="00B2572B">
      <w:pPr>
        <w:rPr>
          <w:rFonts w:ascii="GHEA Grapalat" w:hAnsi="GHEA Grapalat"/>
          <w:sz w:val="20"/>
          <w:lang w:val="es-ES"/>
        </w:rPr>
      </w:pPr>
    </w:p>
    <w:p w:rsidR="00B2572B" w:rsidRPr="00FF25BE" w:rsidRDefault="00B2572B" w:rsidP="00B2572B">
      <w:pPr>
        <w:jc w:val="both"/>
        <w:rPr>
          <w:rFonts w:ascii="GHEA Grapalat" w:hAnsi="GHEA Grapalat"/>
          <w:sz w:val="20"/>
          <w:u w:val="single"/>
        </w:rPr>
      </w:pPr>
      <w:r w:rsidRPr="00FF25BE">
        <w:rPr>
          <w:rFonts w:ascii="GHEA Grapalat" w:hAnsi="GHEA Grapalat"/>
          <w:sz w:val="20"/>
          <w:u w:val="single"/>
        </w:rPr>
        <w:tab/>
      </w:r>
      <w:r w:rsidRPr="00FF25BE">
        <w:rPr>
          <w:rFonts w:ascii="GHEA Grapalat" w:hAnsi="GHEA Grapalat"/>
          <w:sz w:val="20"/>
          <w:u w:val="single"/>
        </w:rPr>
        <w:tab/>
      </w:r>
      <w:r w:rsidRPr="00FF25BE">
        <w:rPr>
          <w:rFonts w:ascii="GHEA Grapalat" w:hAnsi="GHEA Grapalat"/>
          <w:sz w:val="20"/>
          <w:u w:val="single"/>
        </w:rPr>
        <w:tab/>
      </w:r>
      <w:r w:rsidRPr="00FF25BE">
        <w:rPr>
          <w:rFonts w:ascii="GHEA Grapalat" w:hAnsi="GHEA Grapalat"/>
          <w:sz w:val="20"/>
          <w:u w:val="single"/>
        </w:rPr>
        <w:tab/>
      </w:r>
      <w:r w:rsidRPr="00FF25BE">
        <w:rPr>
          <w:rFonts w:ascii="GHEA Grapalat" w:hAnsi="GHEA Grapalat"/>
          <w:sz w:val="20"/>
          <w:u w:val="single"/>
        </w:rPr>
        <w:tab/>
      </w:r>
      <w:r w:rsidRPr="00FF25BE">
        <w:rPr>
          <w:rFonts w:ascii="GHEA Grapalat" w:hAnsi="GHEA Grapalat"/>
          <w:sz w:val="20"/>
          <w:u w:val="single"/>
        </w:rPr>
        <w:tab/>
      </w:r>
      <w:r w:rsidRPr="00FF25BE">
        <w:rPr>
          <w:rFonts w:ascii="GHEA Grapalat" w:hAnsi="GHEA Grapalat"/>
          <w:sz w:val="20"/>
          <w:u w:val="single"/>
        </w:rPr>
        <w:tab/>
      </w:r>
      <w:r w:rsidRPr="00FF25BE">
        <w:rPr>
          <w:rFonts w:ascii="GHEA Grapalat" w:hAnsi="GHEA Grapalat"/>
          <w:sz w:val="20"/>
          <w:u w:val="single"/>
        </w:rPr>
        <w:tab/>
      </w:r>
      <w:r w:rsidRPr="00FF25BE">
        <w:rPr>
          <w:rFonts w:ascii="GHEA Grapalat" w:hAnsi="GHEA Grapalat"/>
          <w:sz w:val="20"/>
          <w:u w:val="single"/>
        </w:rPr>
        <w:tab/>
      </w:r>
      <w:r w:rsidRPr="00FF25BE">
        <w:rPr>
          <w:rFonts w:ascii="GHEA Grapalat" w:hAnsi="GHEA Grapalat"/>
          <w:sz w:val="20"/>
        </w:rPr>
        <w:tab/>
      </w:r>
      <w:r w:rsidRPr="00FF25BE">
        <w:rPr>
          <w:rFonts w:ascii="GHEA Grapalat" w:hAnsi="GHEA Grapalat"/>
          <w:sz w:val="20"/>
          <w:u w:val="single"/>
        </w:rPr>
        <w:tab/>
      </w:r>
      <w:r w:rsidRPr="00FF25BE">
        <w:rPr>
          <w:rFonts w:ascii="GHEA Grapalat" w:hAnsi="GHEA Grapalat"/>
          <w:sz w:val="20"/>
          <w:u w:val="single"/>
        </w:rPr>
        <w:tab/>
      </w:r>
      <w:r w:rsidRPr="00FF25BE">
        <w:rPr>
          <w:rFonts w:ascii="GHEA Grapalat" w:hAnsi="GHEA Grapalat"/>
          <w:sz w:val="20"/>
          <w:u w:val="single"/>
        </w:rPr>
        <w:tab/>
      </w:r>
    </w:p>
    <w:p w:rsidR="00B2572B" w:rsidRPr="00FF25BE" w:rsidRDefault="00B2572B" w:rsidP="00B2572B">
      <w:pPr>
        <w:jc w:val="right"/>
        <w:rPr>
          <w:rFonts w:ascii="GHEA Grapalat" w:hAnsi="GHEA Grapalat" w:cs="Sylfaen"/>
          <w:sz w:val="20"/>
        </w:rPr>
      </w:pPr>
      <w:r w:rsidRPr="00FF25BE">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F25BE">
        <w:rPr>
          <w:rFonts w:ascii="GHEA Grapalat" w:hAnsi="GHEA Grapalat" w:cs="Sylfaen"/>
          <w:sz w:val="20"/>
          <w:vertAlign w:val="superscript"/>
        </w:rPr>
        <w:t xml:space="preserve">  </w:t>
      </w:r>
      <w:r w:rsidRPr="00FF25BE">
        <w:rPr>
          <w:rFonts w:ascii="GHEA Grapalat" w:hAnsi="GHEA Grapalat" w:cs="Sylfaen"/>
          <w:sz w:val="20"/>
          <w:vertAlign w:val="superscript"/>
        </w:rPr>
        <w:tab/>
      </w:r>
      <w:r w:rsidRPr="00FF25BE">
        <w:rPr>
          <w:rFonts w:ascii="GHEA Grapalat" w:hAnsi="GHEA Grapalat" w:cs="Sylfaen"/>
          <w:sz w:val="20"/>
          <w:vertAlign w:val="superscript"/>
        </w:rPr>
        <w:tab/>
      </w:r>
      <w:r w:rsidRPr="00FF25BE">
        <w:rPr>
          <w:rFonts w:ascii="GHEA Grapalat" w:hAnsi="GHEA Grapalat" w:cs="Sylfaen"/>
          <w:vertAlign w:val="superscript"/>
        </w:rPr>
        <w:t xml:space="preserve">           </w:t>
      </w:r>
      <w:r w:rsidRPr="00FF25BE">
        <w:rPr>
          <w:rFonts w:ascii="GHEA Grapalat" w:hAnsi="GHEA Grapalat" w:cs="Sylfaen"/>
          <w:sz w:val="20"/>
          <w:vertAlign w:val="superscript"/>
          <w:lang w:val="hy-AM"/>
        </w:rPr>
        <w:t>ստորագրությո</w:t>
      </w:r>
      <w:r w:rsidRPr="00FF25BE">
        <w:rPr>
          <w:rFonts w:ascii="GHEA Grapalat" w:hAnsi="GHEA Grapalat" w:cs="Sylfaen"/>
          <w:sz w:val="20"/>
          <w:lang w:val="hy-AM"/>
        </w:rPr>
        <w:t xml:space="preserve"> </w:t>
      </w:r>
    </w:p>
    <w:p w:rsidR="00B2572B" w:rsidRPr="00FF25BE" w:rsidRDefault="00B2572B" w:rsidP="00B2572B">
      <w:pPr>
        <w:jc w:val="right"/>
        <w:rPr>
          <w:rFonts w:ascii="GHEA Grapalat" w:hAnsi="GHEA Grapalat" w:cs="Sylfaen"/>
          <w:sz w:val="20"/>
        </w:rPr>
      </w:pPr>
    </w:p>
    <w:p w:rsidR="00B2572B" w:rsidRPr="00FF25BE" w:rsidRDefault="00B2572B" w:rsidP="00B2572B">
      <w:pPr>
        <w:jc w:val="right"/>
        <w:rPr>
          <w:rFonts w:ascii="GHEA Grapalat" w:hAnsi="GHEA Grapalat" w:cs="Sylfaen"/>
          <w:sz w:val="20"/>
        </w:rPr>
      </w:pPr>
    </w:p>
    <w:p w:rsidR="00B2572B" w:rsidRPr="00FF25BE" w:rsidRDefault="00C81F48" w:rsidP="00B2572B">
      <w:pPr>
        <w:jc w:val="right"/>
        <w:rPr>
          <w:rFonts w:ascii="GHEA Grapalat" w:hAnsi="GHEA Grapalat" w:cs="Arial"/>
          <w:sz w:val="20"/>
          <w:lang w:val="hy-AM"/>
        </w:rPr>
      </w:pPr>
      <w:r w:rsidRPr="00FF25BE">
        <w:rPr>
          <w:rFonts w:ascii="Sylfaen" w:hAnsi="Sylfaen" w:cs="Sylfaen"/>
          <w:sz w:val="20"/>
          <w:lang w:val="hy-AM"/>
        </w:rPr>
        <w:t>Կ</w:t>
      </w:r>
      <w:r w:rsidRPr="00FF25BE">
        <w:rPr>
          <w:rFonts w:ascii="Sylfaen" w:hAnsi="Sylfaen" w:cs="Arial"/>
          <w:sz w:val="20"/>
          <w:lang w:val="hy-AM"/>
        </w:rPr>
        <w:t xml:space="preserve">. </w:t>
      </w:r>
      <w:r w:rsidRPr="00FF25BE">
        <w:rPr>
          <w:rFonts w:ascii="Sylfaen" w:hAnsi="Sylfaen" w:cs="Sylfaen"/>
          <w:sz w:val="20"/>
          <w:lang w:val="hy-AM"/>
        </w:rPr>
        <w:t>Տ</w:t>
      </w:r>
      <w:r w:rsidRPr="00FF25BE">
        <w:rPr>
          <w:rFonts w:ascii="Sylfaen" w:hAnsi="Sylfaen" w:cs="Arial"/>
          <w:sz w:val="20"/>
          <w:lang w:val="hy-AM"/>
        </w:rPr>
        <w:t>.</w:t>
      </w:r>
      <w:r w:rsidRPr="00FF25BE">
        <w:rPr>
          <w:rStyle w:val="FootnoteReference"/>
          <w:rFonts w:ascii="Sylfaen" w:hAnsi="Sylfaen" w:cs="Arial"/>
          <w:sz w:val="20"/>
          <w:lang w:val="hy-AM"/>
        </w:rPr>
        <w:footnoteReference w:id="14"/>
      </w:r>
      <w:r w:rsidR="00B2572B" w:rsidRPr="00FF25BE">
        <w:rPr>
          <w:rFonts w:ascii="GHEA Grapalat" w:hAnsi="GHEA Grapalat" w:cs="Arial"/>
          <w:sz w:val="20"/>
          <w:lang w:val="hy-AM"/>
        </w:rPr>
        <w:tab/>
      </w:r>
      <w:r w:rsidR="00B2572B" w:rsidRPr="00FF25BE">
        <w:rPr>
          <w:rFonts w:ascii="GHEA Grapalat" w:hAnsi="GHEA Grapalat" w:cs="Arial"/>
          <w:sz w:val="20"/>
          <w:lang w:val="hy-AM"/>
        </w:rPr>
        <w:tab/>
        <w:t xml:space="preserve"> </w:t>
      </w:r>
    </w:p>
    <w:p w:rsidR="00B2572B" w:rsidRPr="00FF25BE" w:rsidRDefault="00B2572B" w:rsidP="00B2572B">
      <w:pPr>
        <w:jc w:val="right"/>
        <w:rPr>
          <w:rFonts w:ascii="GHEA Grapalat" w:hAnsi="GHEA Grapalat"/>
          <w:sz w:val="20"/>
        </w:rPr>
      </w:pPr>
    </w:p>
    <w:p w:rsidR="00D15E36" w:rsidRPr="00FF25BE" w:rsidRDefault="00D15E36" w:rsidP="00B2572B">
      <w:pPr>
        <w:jc w:val="right"/>
        <w:rPr>
          <w:rFonts w:ascii="GHEA Grapalat" w:hAnsi="GHEA Grapalat"/>
          <w:sz w:val="20"/>
        </w:rPr>
      </w:pPr>
    </w:p>
    <w:p w:rsidR="00D15E36" w:rsidRPr="00FF25BE" w:rsidRDefault="00D15E36" w:rsidP="00B2572B">
      <w:pPr>
        <w:jc w:val="right"/>
        <w:rPr>
          <w:rFonts w:ascii="GHEA Grapalat" w:hAnsi="GHEA Grapalat"/>
          <w:sz w:val="20"/>
        </w:rPr>
      </w:pPr>
    </w:p>
    <w:p w:rsidR="00D15E36" w:rsidRPr="00FF25BE" w:rsidRDefault="00D15E36" w:rsidP="00B2572B">
      <w:pPr>
        <w:jc w:val="right"/>
        <w:rPr>
          <w:rFonts w:ascii="GHEA Grapalat" w:hAnsi="GHEA Grapalat"/>
          <w:sz w:val="20"/>
        </w:rPr>
      </w:pPr>
    </w:p>
    <w:p w:rsidR="00B2572B" w:rsidRPr="00FF25BE" w:rsidRDefault="00B2572B" w:rsidP="00B2572B">
      <w:pPr>
        <w:jc w:val="right"/>
        <w:rPr>
          <w:rFonts w:ascii="GHEA Grapalat" w:hAnsi="GHEA Grapalat"/>
          <w:sz w:val="20"/>
          <w:lang w:val="hy-AM"/>
        </w:rPr>
      </w:pPr>
    </w:p>
    <w:p w:rsidR="00071D1C" w:rsidRPr="00FF25BE" w:rsidRDefault="00B2572B" w:rsidP="00D15E36">
      <w:pPr>
        <w:pStyle w:val="Heading3"/>
        <w:spacing w:line="240" w:lineRule="auto"/>
        <w:ind w:firstLine="567"/>
        <w:jc w:val="right"/>
        <w:rPr>
          <w:rFonts w:ascii="GHEA Grapalat" w:hAnsi="GHEA Grapalat" w:cs="Sylfaen"/>
          <w:b/>
          <w:i w:val="0"/>
          <w:lang w:val="hy-AM"/>
        </w:rPr>
      </w:pPr>
      <w:r w:rsidRPr="00FF25BE">
        <w:rPr>
          <w:rFonts w:ascii="GHEA Grapalat" w:hAnsi="GHEA Grapalat"/>
          <w:b/>
          <w:lang w:val="hy-AM"/>
        </w:rPr>
        <w:br w:type="page"/>
      </w:r>
      <w:r w:rsidR="00071D1C" w:rsidRPr="00FF25BE">
        <w:rPr>
          <w:rFonts w:ascii="GHEA Grapalat" w:hAnsi="GHEA Grapalat" w:cs="Sylfaen"/>
          <w:b/>
          <w:i w:val="0"/>
          <w:lang w:val="hy-AM"/>
        </w:rPr>
        <w:lastRenderedPageBreak/>
        <w:t>Հավելված 7</w:t>
      </w:r>
    </w:p>
    <w:p w:rsidR="00780B11" w:rsidRPr="00FF25BE" w:rsidRDefault="0030420E" w:rsidP="00780B11">
      <w:pPr>
        <w:pStyle w:val="BodyTextIndent3"/>
        <w:spacing w:line="240" w:lineRule="auto"/>
        <w:jc w:val="right"/>
        <w:rPr>
          <w:rFonts w:ascii="GHEA Grapalat" w:hAnsi="GHEA Grapalat" w:cs="Sylfaen"/>
          <w:b/>
          <w:lang w:val="es-ES"/>
        </w:rPr>
      </w:pPr>
      <w:r w:rsidRPr="00FF25BE">
        <w:rPr>
          <w:rFonts w:ascii="GHEA Grapalat" w:hAnsi="GHEA Grapalat" w:cs="Sylfaen"/>
          <w:b/>
          <w:lang w:val="es-ES"/>
        </w:rPr>
        <w:t>«</w:t>
      </w:r>
      <w:r w:rsidR="00646CF3" w:rsidRPr="00FF25BE">
        <w:rPr>
          <w:rFonts w:ascii="GHEA Grapalat" w:hAnsi="GHEA Grapalat" w:cs="Sylfaen"/>
          <w:b/>
          <w:lang w:val="hy-AM"/>
        </w:rPr>
        <w:t>ՔԵՆԴԼ</w:t>
      </w:r>
      <w:r w:rsidRPr="00FF25BE">
        <w:rPr>
          <w:rFonts w:ascii="GHEA Grapalat" w:hAnsi="GHEA Grapalat" w:cs="Sylfaen"/>
          <w:b/>
          <w:lang w:val="es-ES"/>
        </w:rPr>
        <w:t>-ԳՀԱՊՁԲ</w:t>
      </w:r>
      <w:r w:rsidR="00501922" w:rsidRPr="00FF25BE">
        <w:rPr>
          <w:rFonts w:ascii="GHEA Grapalat" w:hAnsi="GHEA Grapalat" w:cs="Sylfaen"/>
          <w:b/>
          <w:lang w:val="es-ES"/>
        </w:rPr>
        <w:t>-</w:t>
      </w:r>
      <w:r w:rsidR="00157335" w:rsidRPr="00FF25BE">
        <w:rPr>
          <w:rFonts w:ascii="GHEA Grapalat" w:hAnsi="GHEA Grapalat" w:cs="Sylfaen"/>
          <w:b/>
          <w:lang w:val="es-ES"/>
        </w:rPr>
        <w:t>18/4</w:t>
      </w:r>
      <w:r w:rsidR="00780B11" w:rsidRPr="00FF25BE">
        <w:rPr>
          <w:rFonts w:ascii="GHEA Grapalat" w:hAnsi="GHEA Grapalat" w:cs="Sylfaen"/>
          <w:b/>
          <w:lang w:val="es-ES"/>
        </w:rPr>
        <w:t>»  ծածկագրով</w:t>
      </w:r>
    </w:p>
    <w:p w:rsidR="00780B11" w:rsidRPr="00FF25BE" w:rsidRDefault="00780B11" w:rsidP="00780B11">
      <w:pPr>
        <w:pStyle w:val="BodyTextIndent3"/>
        <w:spacing w:line="240" w:lineRule="auto"/>
        <w:jc w:val="right"/>
        <w:rPr>
          <w:rFonts w:ascii="GHEA Grapalat" w:hAnsi="GHEA Grapalat" w:cs="Arial"/>
          <w:b/>
          <w:lang w:val="es-ES"/>
        </w:rPr>
      </w:pPr>
      <w:proofErr w:type="gramStart"/>
      <w:r w:rsidRPr="00FF25BE">
        <w:rPr>
          <w:rFonts w:ascii="GHEA Grapalat" w:hAnsi="GHEA Grapalat" w:cs="Sylfaen"/>
          <w:b/>
          <w:lang w:val="es-ES"/>
        </w:rPr>
        <w:t>գնանշման</w:t>
      </w:r>
      <w:proofErr w:type="gramEnd"/>
      <w:r w:rsidRPr="00FF25BE">
        <w:rPr>
          <w:rFonts w:ascii="GHEA Grapalat" w:hAnsi="GHEA Grapalat" w:cs="Sylfaen"/>
          <w:b/>
          <w:lang w:val="es-ES"/>
        </w:rPr>
        <w:t xml:space="preserve"> հարցման</w:t>
      </w:r>
      <w:r w:rsidRPr="00FF25BE">
        <w:rPr>
          <w:rFonts w:ascii="GHEA Grapalat" w:hAnsi="GHEA Grapalat" w:cs="Arial"/>
          <w:b/>
          <w:lang w:val="es-ES"/>
        </w:rPr>
        <w:t xml:space="preserve"> </w:t>
      </w:r>
      <w:r w:rsidRPr="00FF25BE">
        <w:rPr>
          <w:rFonts w:ascii="GHEA Grapalat" w:hAnsi="GHEA Grapalat" w:cs="Sylfaen"/>
          <w:b/>
          <w:lang w:val="es-ES"/>
        </w:rPr>
        <w:t>հրավերի</w:t>
      </w:r>
    </w:p>
    <w:p w:rsidR="00071D1C" w:rsidRPr="00FF25BE" w:rsidRDefault="00071D1C" w:rsidP="00071D1C">
      <w:pPr>
        <w:jc w:val="right"/>
        <w:rPr>
          <w:rFonts w:ascii="GHEA Grapalat" w:hAnsi="GHEA Grapalat"/>
          <w:i/>
          <w:sz w:val="20"/>
          <w:lang w:val="es-ES"/>
        </w:rPr>
      </w:pPr>
    </w:p>
    <w:p w:rsidR="001E31D9" w:rsidRPr="00FF25BE" w:rsidRDefault="001E31D9" w:rsidP="001E31D9">
      <w:pPr>
        <w:ind w:left="-142" w:firstLine="142"/>
        <w:jc w:val="center"/>
        <w:rPr>
          <w:rFonts w:ascii="GHEA Grapalat" w:hAnsi="GHEA Grapalat"/>
          <w:b/>
          <w:sz w:val="22"/>
          <w:lang w:val="hy-AM"/>
        </w:rPr>
      </w:pPr>
      <w:r w:rsidRPr="00FF25BE">
        <w:rPr>
          <w:rFonts w:ascii="GHEA Grapalat" w:hAnsi="GHEA Grapalat" w:cs="Sylfaen"/>
          <w:b/>
          <w:sz w:val="22"/>
          <w:lang w:val="hy-AM"/>
        </w:rPr>
        <w:t>ՊԵՏՈՒԹՅԱՆ</w:t>
      </w:r>
      <w:r w:rsidRPr="00FF25BE">
        <w:rPr>
          <w:rFonts w:ascii="GHEA Grapalat" w:hAnsi="GHEA Grapalat" w:cs="Times Armenian"/>
          <w:b/>
          <w:sz w:val="22"/>
          <w:lang w:val="hy-AM"/>
        </w:rPr>
        <w:t xml:space="preserve">  </w:t>
      </w:r>
      <w:r w:rsidRPr="00FF25BE">
        <w:rPr>
          <w:rFonts w:ascii="GHEA Grapalat" w:hAnsi="GHEA Grapalat" w:cs="Sylfaen"/>
          <w:b/>
          <w:sz w:val="22"/>
          <w:lang w:val="hy-AM"/>
        </w:rPr>
        <w:t>ԿԱՐԻՔՆԵՐԻ</w:t>
      </w:r>
      <w:r w:rsidRPr="00FF25BE">
        <w:rPr>
          <w:rFonts w:ascii="GHEA Grapalat" w:hAnsi="GHEA Grapalat" w:cs="Times Armenian"/>
          <w:b/>
          <w:sz w:val="22"/>
          <w:lang w:val="hy-AM"/>
        </w:rPr>
        <w:t xml:space="preserve"> </w:t>
      </w:r>
      <w:r w:rsidRPr="00FF25BE">
        <w:rPr>
          <w:rFonts w:ascii="GHEA Grapalat" w:hAnsi="GHEA Grapalat" w:cs="Sylfaen"/>
          <w:b/>
          <w:sz w:val="22"/>
          <w:lang w:val="hy-AM"/>
        </w:rPr>
        <w:t>ՀԱՄԱՐ ԱՊՐԱՆՔԻ ՄԱՏԱԿԱՐԱՐՄԱՆ</w:t>
      </w:r>
    </w:p>
    <w:p w:rsidR="001E31D9" w:rsidRPr="00FF25BE" w:rsidRDefault="001E31D9" w:rsidP="001E31D9">
      <w:pPr>
        <w:ind w:left="-142" w:firstLine="142"/>
        <w:jc w:val="center"/>
        <w:rPr>
          <w:rFonts w:ascii="GHEA Grapalat" w:hAnsi="GHEA Grapalat" w:cs="Times Armenian"/>
          <w:b/>
          <w:lang w:val="hy-AM"/>
        </w:rPr>
      </w:pPr>
      <w:r w:rsidRPr="00FF25BE">
        <w:rPr>
          <w:rFonts w:ascii="GHEA Grapalat" w:hAnsi="GHEA Grapalat" w:cs="Sylfaen"/>
          <w:b/>
          <w:sz w:val="22"/>
          <w:lang w:val="hy-AM"/>
        </w:rPr>
        <w:t>ՊԱՅՄԱՆԱԳԻՐ</w:t>
      </w:r>
      <w:r w:rsidRPr="00FF25BE">
        <w:rPr>
          <w:rFonts w:ascii="GHEA Grapalat" w:hAnsi="GHEA Grapalat" w:cs="Times Armenian"/>
          <w:b/>
          <w:sz w:val="22"/>
          <w:lang w:val="hy-AM"/>
        </w:rPr>
        <w:t xml:space="preserve">   </w:t>
      </w:r>
    </w:p>
    <w:p w:rsidR="001E31D9" w:rsidRPr="00FF25BE" w:rsidRDefault="001E31D9" w:rsidP="001E31D9">
      <w:pPr>
        <w:ind w:left="-142" w:firstLine="142"/>
        <w:jc w:val="center"/>
        <w:rPr>
          <w:rFonts w:ascii="GHEA Grapalat" w:hAnsi="GHEA Grapalat"/>
          <w:b/>
          <w:u w:val="single"/>
          <w:lang w:val="hy-AM"/>
        </w:rPr>
      </w:pPr>
      <w:r w:rsidRPr="00FF25BE">
        <w:rPr>
          <w:rFonts w:ascii="GHEA Grapalat" w:hAnsi="GHEA Grapalat"/>
          <w:b/>
          <w:lang w:val="hy-AM"/>
        </w:rPr>
        <w:t xml:space="preserve">N </w:t>
      </w:r>
      <w:r w:rsidRPr="00FF25BE">
        <w:rPr>
          <w:rFonts w:ascii="GHEA Grapalat" w:hAnsi="GHEA Grapalat"/>
          <w:b/>
          <w:u w:val="single"/>
          <w:lang w:val="hy-AM"/>
        </w:rPr>
        <w:tab/>
      </w:r>
      <w:r w:rsidRPr="00FF25BE">
        <w:rPr>
          <w:rFonts w:ascii="GHEA Grapalat" w:hAnsi="GHEA Grapalat"/>
          <w:b/>
          <w:u w:val="single"/>
          <w:lang w:val="hy-AM"/>
        </w:rPr>
        <w:tab/>
      </w:r>
      <w:r w:rsidRPr="00FF25BE">
        <w:rPr>
          <w:rFonts w:ascii="GHEA Grapalat" w:hAnsi="GHEA Grapalat"/>
          <w:b/>
          <w:u w:val="single"/>
          <w:lang w:val="hy-AM"/>
        </w:rPr>
        <w:tab/>
      </w:r>
      <w:r w:rsidRPr="00FF25BE">
        <w:rPr>
          <w:rFonts w:ascii="GHEA Grapalat" w:hAnsi="GHEA Grapalat"/>
          <w:b/>
          <w:u w:val="single"/>
          <w:lang w:val="hy-AM"/>
        </w:rPr>
        <w:tab/>
      </w:r>
    </w:p>
    <w:p w:rsidR="001E31D9" w:rsidRPr="00FF25BE" w:rsidRDefault="001E31D9" w:rsidP="001E31D9">
      <w:pPr>
        <w:jc w:val="center"/>
        <w:rPr>
          <w:rFonts w:ascii="GHEA Grapalat" w:hAnsi="GHEA Grapalat" w:cs="Sylfaen"/>
          <w:sz w:val="20"/>
          <w:lang w:val="hy-AM"/>
        </w:rPr>
      </w:pPr>
    </w:p>
    <w:p w:rsidR="001E31D9" w:rsidRPr="00FF25BE" w:rsidRDefault="001E31D9" w:rsidP="001E31D9">
      <w:pPr>
        <w:tabs>
          <w:tab w:val="left" w:pos="720"/>
          <w:tab w:val="left" w:pos="1440"/>
          <w:tab w:val="left" w:pos="8865"/>
        </w:tabs>
        <w:jc w:val="both"/>
        <w:rPr>
          <w:rFonts w:ascii="GHEA Grapalat" w:hAnsi="GHEA Grapalat" w:cs="Sylfaen"/>
          <w:sz w:val="20"/>
          <w:lang w:val="hy-AM"/>
        </w:rPr>
      </w:pPr>
      <w:r w:rsidRPr="00FF25BE">
        <w:rPr>
          <w:rFonts w:ascii="GHEA Grapalat" w:hAnsi="GHEA Grapalat" w:cs="Sylfaen"/>
          <w:sz w:val="20"/>
          <w:lang w:val="hy-AM"/>
        </w:rPr>
        <w:tab/>
        <w:t xml:space="preserve">         ք. </w:t>
      </w:r>
      <w:r w:rsidRPr="00FF25BE">
        <w:rPr>
          <w:rFonts w:ascii="GHEA Grapalat" w:hAnsi="GHEA Grapalat" w:cs="Sylfaen"/>
          <w:sz w:val="20"/>
          <w:u w:val="single"/>
          <w:lang w:val="hy-AM"/>
        </w:rPr>
        <w:t xml:space="preserve">           </w:t>
      </w:r>
      <w:r w:rsidRPr="00FF25BE">
        <w:rPr>
          <w:rFonts w:ascii="GHEA Grapalat" w:hAnsi="GHEA Grapalat" w:cs="Sylfaen"/>
          <w:sz w:val="20"/>
          <w:lang w:val="hy-AM"/>
        </w:rPr>
        <w:t xml:space="preserve">                                                                                     </w:t>
      </w:r>
      <w:r w:rsidRPr="00FF25BE">
        <w:rPr>
          <w:rFonts w:ascii="GHEA Grapalat" w:hAnsi="GHEA Grapalat"/>
          <w:lang w:val="hy-AM"/>
        </w:rPr>
        <w:t>«</w:t>
      </w:r>
      <w:r w:rsidRPr="00FF25BE">
        <w:rPr>
          <w:rFonts w:ascii="GHEA Grapalat" w:hAnsi="GHEA Grapalat"/>
          <w:u w:val="single"/>
          <w:lang w:val="hy-AM"/>
        </w:rPr>
        <w:t xml:space="preserve">     </w:t>
      </w:r>
      <w:r w:rsidRPr="00FF25BE">
        <w:rPr>
          <w:rFonts w:ascii="GHEA Grapalat" w:hAnsi="GHEA Grapalat"/>
          <w:lang w:val="hy-AM"/>
        </w:rPr>
        <w:t xml:space="preserve">» </w:t>
      </w:r>
      <w:r w:rsidRPr="00FF25BE">
        <w:rPr>
          <w:rFonts w:ascii="GHEA Grapalat" w:hAnsi="GHEA Grapalat"/>
          <w:u w:val="single"/>
          <w:lang w:val="hy-AM"/>
        </w:rPr>
        <w:t xml:space="preserve"> </w:t>
      </w:r>
      <w:r w:rsidR="007C2780" w:rsidRPr="00FF25BE">
        <w:rPr>
          <w:rFonts w:ascii="GHEA Grapalat" w:hAnsi="GHEA Grapalat"/>
          <w:u w:val="single"/>
        </w:rPr>
        <w:t xml:space="preserve">      </w:t>
      </w:r>
      <w:r w:rsidRPr="00FF25BE">
        <w:rPr>
          <w:rFonts w:ascii="GHEA Grapalat" w:hAnsi="GHEA Grapalat"/>
          <w:u w:val="single"/>
          <w:lang w:val="hy-AM"/>
        </w:rPr>
        <w:t xml:space="preserve">         </w:t>
      </w:r>
      <w:r w:rsidRPr="00FF25BE">
        <w:rPr>
          <w:rFonts w:ascii="GHEA Grapalat" w:hAnsi="GHEA Grapalat"/>
          <w:lang w:val="hy-AM"/>
        </w:rPr>
        <w:t xml:space="preserve"> </w:t>
      </w:r>
      <w:r w:rsidRPr="00FF25BE">
        <w:rPr>
          <w:rFonts w:ascii="GHEA Grapalat" w:hAnsi="GHEA Grapalat" w:cs="Sylfaen"/>
          <w:sz w:val="20"/>
          <w:lang w:val="hy-AM"/>
        </w:rPr>
        <w:t>20</w:t>
      </w:r>
      <w:r w:rsidR="007C2780" w:rsidRPr="00FF25BE">
        <w:rPr>
          <w:rFonts w:ascii="GHEA Grapalat" w:hAnsi="GHEA Grapalat" w:cs="Sylfaen"/>
          <w:sz w:val="20"/>
        </w:rPr>
        <w:t>18</w:t>
      </w:r>
      <w:r w:rsidRPr="00FF25BE">
        <w:rPr>
          <w:rFonts w:ascii="GHEA Grapalat" w:hAnsi="GHEA Grapalat" w:cs="Sylfaen"/>
          <w:sz w:val="20"/>
          <w:lang w:val="hy-AM"/>
        </w:rPr>
        <w:t>թ.</w:t>
      </w:r>
    </w:p>
    <w:p w:rsidR="001E31D9" w:rsidRPr="00FF25BE" w:rsidRDefault="001E31D9" w:rsidP="001E31D9">
      <w:pPr>
        <w:tabs>
          <w:tab w:val="left" w:pos="720"/>
          <w:tab w:val="left" w:pos="1440"/>
          <w:tab w:val="left" w:pos="8865"/>
        </w:tabs>
        <w:jc w:val="both"/>
        <w:rPr>
          <w:rFonts w:ascii="GHEA Grapalat" w:hAnsi="GHEA Grapalat" w:cs="Sylfaen"/>
          <w:sz w:val="20"/>
          <w:lang w:val="hy-AM"/>
        </w:rPr>
      </w:pPr>
    </w:p>
    <w:p w:rsidR="001E31D9" w:rsidRPr="00FF25BE" w:rsidRDefault="001E31D9" w:rsidP="001E31D9">
      <w:pPr>
        <w:ind w:firstLine="720"/>
        <w:jc w:val="both"/>
        <w:rPr>
          <w:rFonts w:ascii="GHEA Grapalat" w:hAnsi="GHEA Grapalat"/>
          <w:sz w:val="20"/>
          <w:lang w:val="hy-AM"/>
        </w:rPr>
      </w:pPr>
      <w:r w:rsidRPr="00FF25BE">
        <w:rPr>
          <w:rFonts w:ascii="GHEA Grapalat" w:hAnsi="GHEA Grapalat"/>
          <w:u w:val="single"/>
          <w:lang w:val="hy-AM"/>
        </w:rPr>
        <w:t xml:space="preserve"> </w:t>
      </w:r>
      <w:r w:rsidR="007C2780" w:rsidRPr="00FF25BE">
        <w:rPr>
          <w:rFonts w:ascii="GHEA Grapalat" w:hAnsi="GHEA Grapalat"/>
          <w:u w:val="single"/>
        </w:rPr>
        <w:t xml:space="preserve">             </w:t>
      </w:r>
      <w:r w:rsidRPr="00FF25BE">
        <w:rPr>
          <w:rFonts w:ascii="GHEA Grapalat" w:hAnsi="GHEA Grapalat"/>
          <w:u w:val="single"/>
          <w:lang w:val="hy-AM"/>
        </w:rPr>
        <w:t xml:space="preserve">                       </w:t>
      </w:r>
      <w:r w:rsidRPr="00FF25BE">
        <w:rPr>
          <w:rFonts w:ascii="GHEA Grapalat" w:hAnsi="GHEA Grapalat"/>
          <w:sz w:val="20"/>
          <w:lang w:val="hy-AM"/>
        </w:rPr>
        <w:t>-ը ի դեմս _____</w:t>
      </w:r>
      <w:r w:rsidRPr="00FF25BE">
        <w:rPr>
          <w:rFonts w:ascii="GHEA Grapalat" w:hAnsi="GHEA Grapalat"/>
          <w:sz w:val="20"/>
          <w:u w:val="single"/>
          <w:lang w:val="hy-AM"/>
        </w:rPr>
        <w:t xml:space="preserve">                     </w:t>
      </w:r>
      <w:r w:rsidRPr="00FF25BE">
        <w:rPr>
          <w:rFonts w:ascii="GHEA Grapalat" w:hAnsi="GHEA Grapalat"/>
          <w:sz w:val="20"/>
          <w:lang w:val="hy-AM"/>
        </w:rPr>
        <w:t>-ի, որը գործում է</w:t>
      </w:r>
      <w:r w:rsidRPr="00FF25BE">
        <w:rPr>
          <w:rFonts w:ascii="GHEA Grapalat" w:hAnsi="GHEA Grapalat"/>
          <w:sz w:val="20"/>
          <w:u w:val="single"/>
          <w:lang w:val="hy-AM"/>
        </w:rPr>
        <w:t xml:space="preserve">                                    </w:t>
      </w:r>
      <w:r w:rsidRPr="00FF25BE">
        <w:rPr>
          <w:rFonts w:ascii="GHEA Grapalat" w:hAnsi="GHEA Grapalat"/>
          <w:sz w:val="20"/>
          <w:lang w:val="hy-AM"/>
        </w:rPr>
        <w:t xml:space="preserve">-ի կանոնադրության հիման վրա, այսուհետ </w:t>
      </w:r>
      <w:r w:rsidRPr="00FF25BE">
        <w:rPr>
          <w:rFonts w:ascii="GHEA Grapalat" w:hAnsi="GHEA Grapalat"/>
          <w:lang w:val="hy-AM"/>
        </w:rPr>
        <w:t>«</w:t>
      </w:r>
      <w:r w:rsidRPr="00FF25BE">
        <w:rPr>
          <w:rFonts w:ascii="GHEA Grapalat" w:hAnsi="GHEA Grapalat"/>
          <w:sz w:val="20"/>
          <w:lang w:val="hy-AM"/>
        </w:rPr>
        <w:t>Գնորդ</w:t>
      </w:r>
      <w:r w:rsidRPr="00FF25BE">
        <w:rPr>
          <w:rFonts w:ascii="GHEA Grapalat" w:hAnsi="GHEA Grapalat"/>
          <w:lang w:val="hy-AM"/>
        </w:rPr>
        <w:t>»</w:t>
      </w:r>
      <w:r w:rsidRPr="00FF25BE">
        <w:rPr>
          <w:rFonts w:ascii="GHEA Grapalat" w:hAnsi="GHEA Grapalat"/>
          <w:sz w:val="20"/>
          <w:lang w:val="hy-AM"/>
        </w:rPr>
        <w:t xml:space="preserve">, մի կողմից,  և __________________-ը, ի դեմս տնօրեն _____________________-ի, որը գործում է </w:t>
      </w:r>
      <w:r w:rsidRPr="00FF25BE">
        <w:rPr>
          <w:rFonts w:ascii="GHEA Grapalat" w:hAnsi="GHEA Grapalat"/>
          <w:sz w:val="20"/>
          <w:u w:val="single"/>
          <w:lang w:val="hy-AM"/>
        </w:rPr>
        <w:t xml:space="preserve">                       </w:t>
      </w:r>
      <w:r w:rsidRPr="00FF25BE">
        <w:rPr>
          <w:rFonts w:ascii="GHEA Grapalat" w:hAnsi="GHEA Grapalat"/>
          <w:sz w:val="20"/>
          <w:lang w:val="hy-AM"/>
        </w:rPr>
        <w:t xml:space="preserve">-ի կանոնադրության հիման վրա, այսուհետ </w:t>
      </w:r>
      <w:r w:rsidRPr="00FF25BE">
        <w:rPr>
          <w:rFonts w:ascii="GHEA Grapalat" w:hAnsi="GHEA Grapalat"/>
          <w:lang w:val="hy-AM"/>
        </w:rPr>
        <w:t>«</w:t>
      </w:r>
      <w:r w:rsidRPr="00FF25BE">
        <w:rPr>
          <w:rFonts w:ascii="GHEA Grapalat" w:hAnsi="GHEA Grapalat"/>
          <w:sz w:val="20"/>
          <w:lang w:val="hy-AM"/>
        </w:rPr>
        <w:t>Վաճառող</w:t>
      </w:r>
      <w:r w:rsidRPr="00FF25BE">
        <w:rPr>
          <w:rFonts w:ascii="GHEA Grapalat" w:hAnsi="GHEA Grapalat"/>
          <w:lang w:val="hy-AM"/>
        </w:rPr>
        <w:t>»</w:t>
      </w:r>
      <w:r w:rsidRPr="00FF25BE">
        <w:rPr>
          <w:rFonts w:ascii="GHEA Grapalat" w:hAnsi="GHEA Grapalat"/>
          <w:sz w:val="20"/>
          <w:lang w:val="hy-AM"/>
        </w:rPr>
        <w:t xml:space="preserve"> մյուս կողմից, կնքեցին սույն պայմանագիրը հետևյալի մասին։</w:t>
      </w:r>
    </w:p>
    <w:p w:rsidR="001E31D9" w:rsidRPr="00FF25BE" w:rsidRDefault="001E31D9" w:rsidP="001E31D9">
      <w:pPr>
        <w:ind w:firstLine="709"/>
        <w:jc w:val="both"/>
        <w:rPr>
          <w:rFonts w:ascii="GHEA Grapalat" w:hAnsi="GHEA Grapalat"/>
          <w:b/>
          <w:sz w:val="20"/>
          <w:lang w:val="hy-AM"/>
        </w:rPr>
      </w:pPr>
    </w:p>
    <w:p w:rsidR="001E31D9" w:rsidRPr="00FF25BE" w:rsidRDefault="001E31D9" w:rsidP="00650A96">
      <w:pPr>
        <w:pStyle w:val="ListParagraph"/>
        <w:numPr>
          <w:ilvl w:val="0"/>
          <w:numId w:val="21"/>
        </w:numPr>
        <w:jc w:val="center"/>
        <w:rPr>
          <w:rFonts w:ascii="GHEA Grapalat" w:hAnsi="GHEA Grapalat" w:cs="Times Armenian"/>
          <w:b/>
          <w:sz w:val="20"/>
          <w:lang w:val="hy-AM"/>
        </w:rPr>
      </w:pPr>
      <w:r w:rsidRPr="00FF25BE">
        <w:rPr>
          <w:rFonts w:ascii="GHEA Grapalat" w:hAnsi="GHEA Grapalat" w:cs="Sylfaen"/>
          <w:b/>
          <w:sz w:val="20"/>
          <w:lang w:val="hy-AM"/>
        </w:rPr>
        <w:t>ՊԱՅՄԱՆԱԳՐԻ</w:t>
      </w:r>
      <w:r w:rsidRPr="00FF25BE">
        <w:rPr>
          <w:rFonts w:ascii="GHEA Grapalat" w:hAnsi="GHEA Grapalat" w:cs="Times Armenian"/>
          <w:b/>
          <w:sz w:val="20"/>
          <w:lang w:val="hy-AM"/>
        </w:rPr>
        <w:t xml:space="preserve"> </w:t>
      </w:r>
      <w:r w:rsidRPr="00FF25BE">
        <w:rPr>
          <w:rFonts w:ascii="GHEA Grapalat" w:hAnsi="GHEA Grapalat" w:cs="Sylfaen"/>
          <w:b/>
          <w:sz w:val="20"/>
          <w:lang w:val="hy-AM"/>
        </w:rPr>
        <w:t>ԱՌԱՐԿԱՆ</w:t>
      </w:r>
    </w:p>
    <w:p w:rsidR="001E31D9" w:rsidRPr="00FF25BE" w:rsidRDefault="001E31D9" w:rsidP="001E31D9">
      <w:pPr>
        <w:ind w:firstLine="709"/>
        <w:jc w:val="center"/>
        <w:rPr>
          <w:rFonts w:ascii="GHEA Grapalat" w:hAnsi="GHEA Grapalat" w:cs="Times Armenian"/>
          <w:b/>
          <w:sz w:val="20"/>
          <w:lang w:val="hy-AM"/>
        </w:rPr>
      </w:pPr>
    </w:p>
    <w:p w:rsidR="001E31D9" w:rsidRPr="00FF25BE" w:rsidRDefault="001E31D9" w:rsidP="00946B54">
      <w:pPr>
        <w:jc w:val="both"/>
        <w:rPr>
          <w:rFonts w:ascii="GHEA Grapalat" w:hAnsi="GHEA Grapalat" w:cs="Times Armenian"/>
          <w:sz w:val="20"/>
          <w:lang w:val="hy-AM"/>
        </w:rPr>
      </w:pPr>
      <w:r w:rsidRPr="00FF25BE">
        <w:rPr>
          <w:rFonts w:ascii="GHEA Grapalat" w:hAnsi="GHEA Grapalat" w:cs="Sylfaen"/>
          <w:sz w:val="20"/>
          <w:lang w:val="hy-AM"/>
        </w:rPr>
        <w:t>Վաճառողը</w:t>
      </w:r>
      <w:r w:rsidRPr="00FF25BE">
        <w:rPr>
          <w:rFonts w:ascii="GHEA Grapalat" w:hAnsi="GHEA Grapalat" w:cs="Times Armenian"/>
          <w:sz w:val="20"/>
          <w:lang w:val="hy-AM"/>
        </w:rPr>
        <w:t xml:space="preserve"> </w:t>
      </w:r>
      <w:r w:rsidRPr="00FF25BE">
        <w:rPr>
          <w:rFonts w:ascii="GHEA Grapalat" w:hAnsi="GHEA Grapalat" w:cs="Sylfaen"/>
          <w:sz w:val="20"/>
          <w:lang w:val="hy-AM"/>
        </w:rPr>
        <w:t>պարտավորվում</w:t>
      </w:r>
      <w:r w:rsidRPr="00FF25BE">
        <w:rPr>
          <w:rFonts w:ascii="GHEA Grapalat" w:hAnsi="GHEA Grapalat" w:cs="Times Armenian"/>
          <w:sz w:val="20"/>
          <w:lang w:val="hy-AM"/>
        </w:rPr>
        <w:t xml:space="preserve"> </w:t>
      </w:r>
      <w:r w:rsidRPr="00FF25BE">
        <w:rPr>
          <w:rFonts w:ascii="GHEA Grapalat" w:hAnsi="GHEA Grapalat" w:cs="Sylfaen"/>
          <w:sz w:val="20"/>
          <w:lang w:val="hy-AM"/>
        </w:rPr>
        <w:t>է</w:t>
      </w:r>
      <w:r w:rsidRPr="00FF25BE">
        <w:rPr>
          <w:rFonts w:ascii="GHEA Grapalat" w:hAnsi="GHEA Grapalat" w:cs="Times Armenian"/>
          <w:sz w:val="20"/>
          <w:lang w:val="hy-AM"/>
        </w:rPr>
        <w:t xml:space="preserve"> </w:t>
      </w:r>
      <w:r w:rsidRPr="00FF25BE">
        <w:rPr>
          <w:rFonts w:ascii="GHEA Grapalat" w:hAnsi="GHEA Grapalat" w:cs="Sylfaen"/>
          <w:sz w:val="20"/>
          <w:lang w:val="hy-AM"/>
        </w:rPr>
        <w:t>սույն</w:t>
      </w:r>
      <w:r w:rsidRPr="00FF25BE">
        <w:rPr>
          <w:rFonts w:ascii="GHEA Grapalat" w:hAnsi="GHEA Grapalat" w:cs="Times Armenian"/>
          <w:sz w:val="20"/>
          <w:lang w:val="hy-AM"/>
        </w:rPr>
        <w:t xml:space="preserve"> </w:t>
      </w:r>
      <w:r w:rsidRPr="00FF25BE">
        <w:rPr>
          <w:rFonts w:ascii="GHEA Grapalat" w:hAnsi="GHEA Grapalat" w:cs="Sylfaen"/>
          <w:sz w:val="20"/>
          <w:lang w:val="hy-AM"/>
        </w:rPr>
        <w:t>պայմանա</w:t>
      </w:r>
      <w:r w:rsidRPr="00FF25BE">
        <w:rPr>
          <w:rFonts w:ascii="GHEA Grapalat" w:hAnsi="GHEA Grapalat" w:cs="Times Armenian"/>
          <w:sz w:val="20"/>
          <w:lang w:val="hy-AM"/>
        </w:rPr>
        <w:t>գ</w:t>
      </w:r>
      <w:r w:rsidRPr="00FF25BE">
        <w:rPr>
          <w:rFonts w:ascii="GHEA Grapalat" w:hAnsi="GHEA Grapalat" w:cs="Sylfaen"/>
          <w:sz w:val="20"/>
          <w:lang w:val="hy-AM"/>
        </w:rPr>
        <w:t>րով (այսուհետ</w:t>
      </w:r>
      <w:r w:rsidRPr="00FF25BE">
        <w:rPr>
          <w:rFonts w:ascii="GHEA Grapalat" w:hAnsi="GHEA Grapalat" w:cs="Times Armenian"/>
          <w:sz w:val="20"/>
          <w:lang w:val="hy-AM"/>
        </w:rPr>
        <w:t xml:space="preserve">` </w:t>
      </w:r>
      <w:r w:rsidRPr="00FF25BE">
        <w:rPr>
          <w:rFonts w:ascii="GHEA Grapalat" w:hAnsi="GHEA Grapalat" w:cs="Sylfaen"/>
          <w:sz w:val="20"/>
          <w:lang w:val="hy-AM"/>
        </w:rPr>
        <w:t>պայմանա</w:t>
      </w:r>
      <w:r w:rsidRPr="00FF25BE">
        <w:rPr>
          <w:rFonts w:ascii="GHEA Grapalat" w:hAnsi="GHEA Grapalat" w:cs="Times Armenian"/>
          <w:sz w:val="20"/>
          <w:lang w:val="hy-AM"/>
        </w:rPr>
        <w:t>գ</w:t>
      </w:r>
      <w:r w:rsidRPr="00FF25BE">
        <w:rPr>
          <w:rFonts w:ascii="GHEA Grapalat" w:hAnsi="GHEA Grapalat" w:cs="Sylfaen"/>
          <w:sz w:val="20"/>
          <w:lang w:val="hy-AM"/>
        </w:rPr>
        <w:t>իր) սահմանված</w:t>
      </w:r>
      <w:r w:rsidRPr="00FF25BE">
        <w:rPr>
          <w:rFonts w:ascii="GHEA Grapalat" w:hAnsi="GHEA Grapalat" w:cs="Times Armenian"/>
          <w:sz w:val="20"/>
          <w:lang w:val="hy-AM"/>
        </w:rPr>
        <w:t xml:space="preserve"> </w:t>
      </w:r>
      <w:r w:rsidRPr="00FF25BE">
        <w:rPr>
          <w:rFonts w:ascii="GHEA Grapalat" w:hAnsi="GHEA Grapalat" w:cs="Sylfaen"/>
          <w:sz w:val="20"/>
          <w:lang w:val="hy-AM"/>
        </w:rPr>
        <w:t>կար</w:t>
      </w:r>
      <w:r w:rsidRPr="00FF25BE">
        <w:rPr>
          <w:rFonts w:ascii="GHEA Grapalat" w:hAnsi="GHEA Grapalat" w:cs="Times Armenian"/>
          <w:sz w:val="20"/>
          <w:lang w:val="hy-AM"/>
        </w:rPr>
        <w:t>գ</w:t>
      </w:r>
      <w:r w:rsidRPr="00FF25BE">
        <w:rPr>
          <w:rFonts w:ascii="GHEA Grapalat" w:hAnsi="GHEA Grapalat" w:cs="Sylfaen"/>
          <w:sz w:val="20"/>
          <w:lang w:val="hy-AM"/>
        </w:rPr>
        <w:t>ով</w:t>
      </w:r>
      <w:r w:rsidRPr="00FF25BE">
        <w:rPr>
          <w:rFonts w:ascii="GHEA Grapalat" w:hAnsi="GHEA Grapalat" w:cs="Times Armenian"/>
          <w:sz w:val="20"/>
          <w:lang w:val="hy-AM"/>
        </w:rPr>
        <w:t xml:space="preserve">, </w:t>
      </w:r>
      <w:r w:rsidRPr="00FF25BE">
        <w:rPr>
          <w:rFonts w:ascii="GHEA Grapalat" w:hAnsi="GHEA Grapalat" w:cs="Sylfaen"/>
          <w:sz w:val="20"/>
          <w:lang w:val="hy-AM"/>
        </w:rPr>
        <w:t>ծավալներով,</w:t>
      </w:r>
      <w:r w:rsidRPr="00FF25BE">
        <w:rPr>
          <w:rFonts w:ascii="GHEA Grapalat" w:hAnsi="GHEA Grapalat" w:cs="Times Armenian"/>
          <w:sz w:val="20"/>
          <w:lang w:val="hy-AM"/>
        </w:rPr>
        <w:t xml:space="preserve"> ժամկետներում և հասցեով </w:t>
      </w:r>
      <w:r w:rsidRPr="00FF25BE">
        <w:rPr>
          <w:rFonts w:ascii="GHEA Grapalat" w:hAnsi="GHEA Grapalat" w:cs="Sylfaen"/>
          <w:sz w:val="20"/>
          <w:lang w:val="hy-AM"/>
        </w:rPr>
        <w:t>Գնորդին</w:t>
      </w:r>
      <w:r w:rsidRPr="00FF25BE">
        <w:rPr>
          <w:rFonts w:ascii="GHEA Grapalat" w:hAnsi="GHEA Grapalat" w:cs="Times Armenian"/>
          <w:sz w:val="20"/>
          <w:lang w:val="hy-AM"/>
        </w:rPr>
        <w:t xml:space="preserve"> </w:t>
      </w:r>
      <w:r w:rsidRPr="00FF25BE">
        <w:rPr>
          <w:rFonts w:ascii="GHEA Grapalat" w:hAnsi="GHEA Grapalat" w:cs="Sylfaen"/>
          <w:sz w:val="20"/>
          <w:lang w:val="hy-AM"/>
        </w:rPr>
        <w:t>մատակարարել</w:t>
      </w:r>
      <w:r w:rsidRPr="00FF25BE">
        <w:rPr>
          <w:rFonts w:ascii="GHEA Grapalat" w:hAnsi="GHEA Grapalat" w:cs="Times Armenian"/>
          <w:sz w:val="20"/>
          <w:lang w:val="hy-AM"/>
        </w:rPr>
        <w:t xml:space="preserve"> պ</w:t>
      </w:r>
      <w:r w:rsidRPr="00FF25BE">
        <w:rPr>
          <w:rFonts w:ascii="GHEA Grapalat" w:hAnsi="GHEA Grapalat" w:cs="Sylfaen"/>
          <w:sz w:val="20"/>
          <w:lang w:val="hy-AM"/>
        </w:rPr>
        <w:t>այմանա</w:t>
      </w:r>
      <w:r w:rsidRPr="00FF25BE">
        <w:rPr>
          <w:rFonts w:ascii="GHEA Grapalat" w:hAnsi="GHEA Grapalat"/>
          <w:sz w:val="20"/>
          <w:lang w:val="hy-AM"/>
        </w:rPr>
        <w:t>գ</w:t>
      </w:r>
      <w:r w:rsidRPr="00FF25BE">
        <w:rPr>
          <w:rFonts w:ascii="GHEA Grapalat" w:hAnsi="GHEA Grapalat" w:cs="Sylfaen"/>
          <w:sz w:val="20"/>
          <w:lang w:val="hy-AM"/>
        </w:rPr>
        <w:t>րի</w:t>
      </w:r>
      <w:r w:rsidRPr="00FF25BE">
        <w:rPr>
          <w:rFonts w:ascii="GHEA Grapalat" w:hAnsi="GHEA Grapalat" w:cs="Times Armenian"/>
          <w:sz w:val="20"/>
          <w:lang w:val="hy-AM"/>
        </w:rPr>
        <w:t xml:space="preserve"> N 1 </w:t>
      </w:r>
      <w:r w:rsidRPr="00FF25BE">
        <w:rPr>
          <w:rFonts w:ascii="GHEA Grapalat" w:hAnsi="GHEA Grapalat" w:cs="Sylfaen"/>
          <w:sz w:val="20"/>
          <w:lang w:val="hy-AM"/>
        </w:rPr>
        <w:t>հավելվածով`</w:t>
      </w:r>
      <w:r w:rsidRPr="00FF25BE">
        <w:rPr>
          <w:rFonts w:ascii="GHEA Grapalat" w:hAnsi="GHEA Grapalat" w:cs="Times Armenian"/>
          <w:sz w:val="20"/>
          <w:lang w:val="hy-AM"/>
        </w:rPr>
        <w:t xml:space="preserve"> </w:t>
      </w:r>
      <w:r w:rsidRPr="00FF25BE">
        <w:rPr>
          <w:rFonts w:ascii="GHEA Grapalat" w:hAnsi="GHEA Grapalat" w:cs="Sylfaen"/>
          <w:sz w:val="20"/>
          <w:lang w:val="hy-AM"/>
        </w:rPr>
        <w:t>Տեխնիկական</w:t>
      </w:r>
      <w:r w:rsidRPr="00FF25BE">
        <w:rPr>
          <w:rFonts w:ascii="GHEA Grapalat" w:hAnsi="GHEA Grapalat" w:cs="Times Armenian"/>
          <w:sz w:val="20"/>
          <w:lang w:val="hy-AM"/>
        </w:rPr>
        <w:t xml:space="preserve"> </w:t>
      </w:r>
      <w:r w:rsidRPr="00FF25BE">
        <w:rPr>
          <w:rFonts w:ascii="GHEA Grapalat" w:hAnsi="GHEA Grapalat" w:cs="Sylfaen"/>
          <w:sz w:val="20"/>
          <w:lang w:val="hy-AM"/>
        </w:rPr>
        <w:t>բնութա</w:t>
      </w:r>
      <w:r w:rsidRPr="00FF25BE">
        <w:rPr>
          <w:rFonts w:ascii="GHEA Grapalat" w:hAnsi="GHEA Grapalat" w:cs="Times Armenian"/>
          <w:sz w:val="20"/>
          <w:lang w:val="hy-AM"/>
        </w:rPr>
        <w:t>գի</w:t>
      </w:r>
      <w:r w:rsidRPr="00FF25BE">
        <w:rPr>
          <w:rFonts w:ascii="GHEA Grapalat" w:hAnsi="GHEA Grapalat" w:cs="Sylfaen"/>
          <w:sz w:val="20"/>
          <w:lang w:val="hy-AM"/>
        </w:rPr>
        <w:t>ր-գնման-ժամանակացուցով նախատեսված</w:t>
      </w:r>
      <w:r w:rsidRPr="00FF25BE">
        <w:rPr>
          <w:rFonts w:ascii="GHEA Grapalat" w:hAnsi="GHEA Grapalat" w:cs="Times Armenian"/>
          <w:sz w:val="20"/>
          <w:lang w:val="hy-AM"/>
        </w:rPr>
        <w:t xml:space="preserve"> ապրանք</w:t>
      </w:r>
      <w:r w:rsidR="002C5F27" w:rsidRPr="00FF25BE">
        <w:rPr>
          <w:rFonts w:ascii="GHEA Grapalat" w:hAnsi="GHEA Grapalat" w:cs="Times Armenian"/>
          <w:sz w:val="20"/>
        </w:rPr>
        <w:t>ներ</w:t>
      </w:r>
      <w:r w:rsidRPr="00FF25BE">
        <w:rPr>
          <w:rFonts w:ascii="GHEA Grapalat" w:hAnsi="GHEA Grapalat" w:cs="Times Armenian"/>
          <w:sz w:val="20"/>
          <w:lang w:val="hy-AM"/>
        </w:rPr>
        <w:t xml:space="preserve">ը (այսուհետ` ապրանք), </w:t>
      </w:r>
      <w:r w:rsidRPr="00FF25BE">
        <w:rPr>
          <w:rFonts w:ascii="GHEA Grapalat" w:hAnsi="GHEA Grapalat" w:cs="Sylfaen"/>
          <w:sz w:val="20"/>
          <w:lang w:val="hy-AM"/>
        </w:rPr>
        <w:t>իսկ</w:t>
      </w:r>
      <w:r w:rsidRPr="00FF25BE">
        <w:rPr>
          <w:rFonts w:ascii="GHEA Grapalat" w:hAnsi="GHEA Grapalat" w:cs="Times Armenian"/>
          <w:sz w:val="20"/>
          <w:lang w:val="hy-AM"/>
        </w:rPr>
        <w:t xml:space="preserve"> </w:t>
      </w:r>
      <w:r w:rsidRPr="00FF25BE">
        <w:rPr>
          <w:rFonts w:ascii="GHEA Grapalat" w:hAnsi="GHEA Grapalat" w:cs="Sylfaen"/>
          <w:sz w:val="20"/>
          <w:lang w:val="hy-AM"/>
        </w:rPr>
        <w:t>Գնորդը</w:t>
      </w:r>
      <w:r w:rsidRPr="00FF25BE">
        <w:rPr>
          <w:rFonts w:ascii="GHEA Grapalat" w:hAnsi="GHEA Grapalat" w:cs="Times Armenian"/>
          <w:sz w:val="20"/>
          <w:lang w:val="hy-AM"/>
        </w:rPr>
        <w:t xml:space="preserve"> </w:t>
      </w:r>
      <w:r w:rsidRPr="00FF25BE">
        <w:rPr>
          <w:rFonts w:ascii="GHEA Grapalat" w:hAnsi="GHEA Grapalat" w:cs="Sylfaen"/>
          <w:sz w:val="20"/>
          <w:lang w:val="hy-AM"/>
        </w:rPr>
        <w:t>պարտավորվում</w:t>
      </w:r>
      <w:r w:rsidRPr="00FF25BE">
        <w:rPr>
          <w:rFonts w:ascii="GHEA Grapalat" w:hAnsi="GHEA Grapalat" w:cs="Times Armenian"/>
          <w:sz w:val="20"/>
          <w:lang w:val="hy-AM"/>
        </w:rPr>
        <w:t xml:space="preserve"> </w:t>
      </w:r>
      <w:r w:rsidRPr="00FF25BE">
        <w:rPr>
          <w:rFonts w:ascii="GHEA Grapalat" w:hAnsi="GHEA Grapalat" w:cs="Sylfaen"/>
          <w:sz w:val="20"/>
          <w:lang w:val="hy-AM"/>
        </w:rPr>
        <w:t>է</w:t>
      </w:r>
      <w:r w:rsidRPr="00FF25BE">
        <w:rPr>
          <w:rFonts w:ascii="GHEA Grapalat" w:hAnsi="GHEA Grapalat" w:cs="Times Armenian"/>
          <w:sz w:val="20"/>
          <w:lang w:val="hy-AM"/>
        </w:rPr>
        <w:t xml:space="preserve"> </w:t>
      </w:r>
      <w:r w:rsidRPr="00FF25BE">
        <w:rPr>
          <w:rFonts w:ascii="GHEA Grapalat" w:hAnsi="GHEA Grapalat" w:cs="Sylfaen"/>
          <w:sz w:val="20"/>
          <w:lang w:val="hy-AM"/>
        </w:rPr>
        <w:t>ընդունել</w:t>
      </w:r>
      <w:r w:rsidRPr="00FF25BE">
        <w:rPr>
          <w:rFonts w:ascii="GHEA Grapalat" w:hAnsi="GHEA Grapalat" w:cs="Times Armenian"/>
          <w:sz w:val="20"/>
          <w:lang w:val="hy-AM"/>
        </w:rPr>
        <w:t xml:space="preserve"> ա</w:t>
      </w:r>
      <w:r w:rsidRPr="00FF25BE">
        <w:rPr>
          <w:rFonts w:ascii="GHEA Grapalat" w:hAnsi="GHEA Grapalat" w:cs="Sylfaen"/>
          <w:sz w:val="20"/>
          <w:lang w:val="hy-AM"/>
        </w:rPr>
        <w:t>պրանքը</w:t>
      </w:r>
      <w:r w:rsidRPr="00FF25BE">
        <w:rPr>
          <w:rFonts w:ascii="GHEA Grapalat" w:hAnsi="GHEA Grapalat" w:cs="Times Armenian"/>
          <w:sz w:val="20"/>
          <w:lang w:val="hy-AM"/>
        </w:rPr>
        <w:t xml:space="preserve"> </w:t>
      </w:r>
      <w:r w:rsidRPr="00FF25BE">
        <w:rPr>
          <w:rFonts w:ascii="GHEA Grapalat" w:hAnsi="GHEA Grapalat" w:cs="Sylfaen"/>
          <w:sz w:val="20"/>
          <w:lang w:val="hy-AM"/>
        </w:rPr>
        <w:t>և</w:t>
      </w:r>
      <w:r w:rsidRPr="00FF25BE">
        <w:rPr>
          <w:rFonts w:ascii="GHEA Grapalat" w:hAnsi="GHEA Grapalat" w:cs="Times Armenian"/>
          <w:sz w:val="20"/>
          <w:lang w:val="hy-AM"/>
        </w:rPr>
        <w:t xml:space="preserve"> </w:t>
      </w:r>
      <w:r w:rsidRPr="00FF25BE">
        <w:rPr>
          <w:rFonts w:ascii="GHEA Grapalat" w:hAnsi="GHEA Grapalat" w:cs="Sylfaen"/>
          <w:sz w:val="20"/>
          <w:lang w:val="hy-AM"/>
        </w:rPr>
        <w:t>վճարել</w:t>
      </w:r>
      <w:r w:rsidRPr="00FF25BE">
        <w:rPr>
          <w:rFonts w:ascii="GHEA Grapalat" w:hAnsi="GHEA Grapalat" w:cs="Times Armenian"/>
          <w:sz w:val="20"/>
          <w:lang w:val="hy-AM"/>
        </w:rPr>
        <w:t xml:space="preserve"> </w:t>
      </w:r>
      <w:r w:rsidRPr="00FF25BE">
        <w:rPr>
          <w:rFonts w:ascii="GHEA Grapalat" w:hAnsi="GHEA Grapalat" w:cs="Sylfaen"/>
          <w:sz w:val="20"/>
          <w:lang w:val="hy-AM"/>
        </w:rPr>
        <w:t>դրա</w:t>
      </w:r>
      <w:r w:rsidRPr="00FF25BE">
        <w:rPr>
          <w:rFonts w:ascii="GHEA Grapalat" w:hAnsi="GHEA Grapalat" w:cs="Times Armenian"/>
          <w:sz w:val="20"/>
          <w:lang w:val="hy-AM"/>
        </w:rPr>
        <w:t xml:space="preserve"> </w:t>
      </w:r>
      <w:r w:rsidRPr="00FF25BE">
        <w:rPr>
          <w:rFonts w:ascii="GHEA Grapalat" w:hAnsi="GHEA Grapalat" w:cs="Sylfaen"/>
          <w:sz w:val="20"/>
          <w:lang w:val="hy-AM"/>
        </w:rPr>
        <w:t>համար</w:t>
      </w:r>
      <w:r w:rsidRPr="00FF25BE">
        <w:rPr>
          <w:rFonts w:ascii="GHEA Grapalat" w:hAnsi="GHEA Grapalat" w:cs="Times Armenian"/>
          <w:sz w:val="20"/>
          <w:lang w:val="hy-AM"/>
        </w:rPr>
        <w:t xml:space="preserve">։ </w:t>
      </w:r>
    </w:p>
    <w:p w:rsidR="001E31D9" w:rsidRPr="00FF25BE" w:rsidRDefault="001E31D9" w:rsidP="001E31D9">
      <w:pPr>
        <w:ind w:firstLine="709"/>
        <w:jc w:val="both"/>
        <w:rPr>
          <w:rFonts w:ascii="GHEA Grapalat" w:hAnsi="GHEA Grapalat" w:cs="Times Armenian"/>
          <w:sz w:val="20"/>
          <w:lang w:val="hy-AM"/>
        </w:rPr>
      </w:pPr>
    </w:p>
    <w:p w:rsidR="001E31D9" w:rsidRPr="00FF25BE" w:rsidRDefault="001E31D9" w:rsidP="00A3358C">
      <w:pPr>
        <w:pStyle w:val="ListParagraph"/>
        <w:numPr>
          <w:ilvl w:val="0"/>
          <w:numId w:val="21"/>
        </w:numPr>
        <w:jc w:val="center"/>
        <w:rPr>
          <w:rFonts w:ascii="GHEA Grapalat" w:hAnsi="GHEA Grapalat"/>
          <w:b/>
          <w:sz w:val="20"/>
          <w:lang w:val="hy-AM"/>
        </w:rPr>
      </w:pPr>
      <w:r w:rsidRPr="00FF25BE">
        <w:rPr>
          <w:rFonts w:ascii="GHEA Grapalat" w:hAnsi="GHEA Grapalat"/>
          <w:b/>
          <w:sz w:val="20"/>
          <w:lang w:val="hy-AM"/>
        </w:rPr>
        <w:t>ԿՈՂՄԵՐԻ ԻՐԱՎՈՒՆՔՆԵՐԸ ԵՎ ՊԱՐՏԱԿԱՆՈՒԹՅՈՒՆՆԵՐԸ</w:t>
      </w:r>
    </w:p>
    <w:p w:rsidR="001E31D9" w:rsidRPr="00FF25BE" w:rsidRDefault="001E31D9" w:rsidP="001E31D9">
      <w:pPr>
        <w:ind w:firstLine="709"/>
        <w:jc w:val="both"/>
        <w:rPr>
          <w:rFonts w:ascii="GHEA Grapalat" w:hAnsi="GHEA Grapalat"/>
          <w:sz w:val="20"/>
          <w:lang w:val="hy-AM"/>
        </w:rPr>
      </w:pPr>
    </w:p>
    <w:p w:rsidR="001E31D9" w:rsidRPr="00FF25BE" w:rsidRDefault="001E31D9" w:rsidP="001E31D9">
      <w:pPr>
        <w:ind w:firstLine="709"/>
        <w:jc w:val="both"/>
        <w:rPr>
          <w:rFonts w:ascii="GHEA Grapalat" w:hAnsi="GHEA Grapalat"/>
          <w:b/>
          <w:sz w:val="20"/>
          <w:lang w:val="hy-AM"/>
        </w:rPr>
      </w:pPr>
      <w:r w:rsidRPr="00FF25BE">
        <w:rPr>
          <w:rFonts w:ascii="GHEA Grapalat" w:hAnsi="GHEA Grapalat"/>
          <w:b/>
          <w:sz w:val="20"/>
          <w:lang w:val="hy-AM"/>
        </w:rPr>
        <w:t>2.1 Գնորդն իրավունք ունի`</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F25BE">
        <w:rPr>
          <w:rFonts w:ascii="GHEA Grapalat" w:hAnsi="GHEA Grapalat"/>
          <w:sz w:val="20"/>
          <w:u w:val="single"/>
          <w:lang w:val="hy-AM"/>
        </w:rPr>
        <w:t xml:space="preserve">  </w:t>
      </w:r>
      <w:r w:rsidR="00A3358C" w:rsidRPr="00FF25BE">
        <w:rPr>
          <w:rFonts w:ascii="GHEA Grapalat" w:hAnsi="GHEA Grapalat"/>
          <w:sz w:val="20"/>
          <w:u w:val="single"/>
        </w:rPr>
        <w:t>30</w:t>
      </w:r>
      <w:r w:rsidRPr="00FF25BE">
        <w:rPr>
          <w:rFonts w:ascii="GHEA Grapalat" w:hAnsi="GHEA Grapalat"/>
          <w:sz w:val="20"/>
          <w:u w:val="single"/>
          <w:lang w:val="hy-AM"/>
        </w:rPr>
        <w:t xml:space="preserve">  </w:t>
      </w:r>
      <w:r w:rsidRPr="00FF25BE">
        <w:rPr>
          <w:rFonts w:ascii="GHEA Grapalat" w:hAnsi="GHEA Grapalat"/>
          <w:sz w:val="20"/>
          <w:lang w:val="hy-AM"/>
        </w:rPr>
        <w:t xml:space="preserve"> օրից ավելի:</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ա) պահանջել հատուցելու ապրանքի անպատշաճ որակի լինելու պատճառով իր կատարած ծախսերը.</w:t>
      </w:r>
    </w:p>
    <w:p w:rsidR="001E31D9" w:rsidRPr="00FF25BE" w:rsidRDefault="00650A96" w:rsidP="001E31D9">
      <w:pPr>
        <w:ind w:firstLine="709"/>
        <w:jc w:val="both"/>
        <w:rPr>
          <w:rFonts w:ascii="GHEA Grapalat" w:hAnsi="GHEA Grapalat"/>
          <w:sz w:val="20"/>
          <w:lang w:val="hy-AM"/>
        </w:rPr>
      </w:pPr>
      <w:r w:rsidRPr="00FF25BE">
        <w:rPr>
          <w:rFonts w:ascii="GHEA Grapalat" w:hAnsi="GHEA Grapalat"/>
          <w:sz w:val="20"/>
          <w:lang w:val="hy-AM"/>
        </w:rPr>
        <w:t>Բ</w:t>
      </w:r>
      <w:r w:rsidR="001E31D9" w:rsidRPr="00FF25BE">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FF25BE" w:rsidRDefault="00650A96" w:rsidP="001E31D9">
      <w:pPr>
        <w:ind w:firstLine="709"/>
        <w:jc w:val="both"/>
        <w:rPr>
          <w:rFonts w:ascii="GHEA Grapalat" w:hAnsi="GHEA Grapalat"/>
          <w:sz w:val="20"/>
          <w:lang w:val="hy-AM"/>
        </w:rPr>
      </w:pPr>
      <w:r w:rsidRPr="00FF25BE">
        <w:rPr>
          <w:rFonts w:ascii="GHEA Grapalat" w:hAnsi="GHEA Grapalat"/>
          <w:sz w:val="20"/>
          <w:lang w:val="hy-AM"/>
        </w:rPr>
        <w:t>Գ</w:t>
      </w:r>
      <w:r w:rsidR="001E31D9" w:rsidRPr="00FF25BE">
        <w:rPr>
          <w:rFonts w:ascii="GHEA Grapalat" w:hAnsi="GHEA Grapalat"/>
          <w:sz w:val="20"/>
          <w:lang w:val="hy-AM"/>
        </w:rPr>
        <w:t>) հրաժարվել պայմանագիրը կատարելուց և պահանջել վերադարձնելու ապրանքի համար վճարված գումարը:</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 xml:space="preserve">2.1.3 Եթե հանձնվել է պայմանագրով որոշվածից պակաս քանակի ապրանք, ապա` </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ա)  պահանջել լրացնելու ապրանքի պակաս հանձնված քանակը,</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2.1.4 Եթե հանձնվել է տեսակի պայմանի խախտմամբ ապրանք,  իր ընտրությամբ`</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FF25BE" w:rsidRDefault="00650A96" w:rsidP="001E31D9">
      <w:pPr>
        <w:ind w:firstLine="709"/>
        <w:jc w:val="both"/>
        <w:rPr>
          <w:rFonts w:ascii="GHEA Grapalat" w:hAnsi="GHEA Grapalat"/>
          <w:sz w:val="20"/>
          <w:lang w:val="hy-AM"/>
        </w:rPr>
      </w:pPr>
      <w:r w:rsidRPr="00FF25BE">
        <w:rPr>
          <w:rFonts w:ascii="GHEA Grapalat" w:hAnsi="GHEA Grapalat"/>
          <w:sz w:val="20"/>
          <w:lang w:val="hy-AM"/>
        </w:rPr>
        <w:t>Բ</w:t>
      </w:r>
      <w:r w:rsidR="001E31D9" w:rsidRPr="00FF25BE">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rsidR="001E31D9" w:rsidRPr="00FF25BE" w:rsidRDefault="00650A96" w:rsidP="001E31D9">
      <w:pPr>
        <w:ind w:firstLine="709"/>
        <w:jc w:val="both"/>
        <w:rPr>
          <w:rFonts w:ascii="GHEA Grapalat" w:hAnsi="GHEA Grapalat"/>
          <w:sz w:val="20"/>
          <w:lang w:val="hy-AM"/>
        </w:rPr>
      </w:pPr>
      <w:r w:rsidRPr="00FF25BE">
        <w:rPr>
          <w:rFonts w:ascii="GHEA Grapalat" w:hAnsi="GHEA Grapalat"/>
          <w:sz w:val="20"/>
          <w:lang w:val="hy-AM"/>
        </w:rPr>
        <w:t>Գ</w:t>
      </w:r>
      <w:r w:rsidR="001E31D9" w:rsidRPr="00FF25BE">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FF25BE">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1E31D9" w:rsidRPr="00FF25BE" w:rsidRDefault="001E31D9" w:rsidP="001E31D9">
      <w:pPr>
        <w:tabs>
          <w:tab w:val="left" w:pos="720"/>
        </w:tabs>
        <w:ind w:firstLine="709"/>
        <w:jc w:val="both"/>
        <w:rPr>
          <w:rFonts w:ascii="GHEA Grapalat" w:hAnsi="GHEA Grapalat"/>
          <w:sz w:val="20"/>
          <w:lang w:val="hy-AM"/>
        </w:rPr>
      </w:pPr>
      <w:r w:rsidRPr="00FF25BE">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FF25BE" w:rsidRDefault="001E31D9" w:rsidP="001E31D9">
      <w:pPr>
        <w:tabs>
          <w:tab w:val="left" w:pos="720"/>
        </w:tabs>
        <w:ind w:firstLine="709"/>
        <w:jc w:val="both"/>
        <w:rPr>
          <w:rFonts w:ascii="GHEA Grapalat" w:hAnsi="GHEA Grapalat"/>
          <w:sz w:val="20"/>
          <w:lang w:val="hy-AM"/>
        </w:rPr>
      </w:pPr>
      <w:r w:rsidRPr="00FF25BE">
        <w:rPr>
          <w:rFonts w:ascii="GHEA Grapalat" w:hAnsi="GHEA Grapalat"/>
          <w:sz w:val="20"/>
          <w:lang w:val="hy-AM"/>
        </w:rPr>
        <w:tab/>
        <w:t>2.1.7.1 Վաճառողի կողմից պայմանագիրը խախտելն էական է համարվում, եթե`</w:t>
      </w:r>
    </w:p>
    <w:p w:rsidR="001E31D9" w:rsidRPr="00FF25BE" w:rsidRDefault="001E31D9" w:rsidP="001E31D9">
      <w:pPr>
        <w:tabs>
          <w:tab w:val="left" w:pos="720"/>
        </w:tabs>
        <w:ind w:firstLine="709"/>
        <w:jc w:val="both"/>
        <w:rPr>
          <w:rFonts w:ascii="GHEA Grapalat" w:hAnsi="GHEA Grapalat"/>
          <w:sz w:val="20"/>
          <w:lang w:val="hy-AM"/>
        </w:rPr>
      </w:pPr>
      <w:r w:rsidRPr="00FF25B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FF25BE" w:rsidRDefault="001E31D9" w:rsidP="001E31D9">
      <w:pPr>
        <w:tabs>
          <w:tab w:val="left" w:pos="720"/>
        </w:tabs>
        <w:ind w:firstLine="709"/>
        <w:jc w:val="both"/>
        <w:rPr>
          <w:rFonts w:ascii="GHEA Grapalat" w:hAnsi="GHEA Grapalat"/>
          <w:sz w:val="20"/>
          <w:lang w:val="hy-AM"/>
        </w:rPr>
      </w:pPr>
      <w:r w:rsidRPr="00FF25BE">
        <w:rPr>
          <w:rFonts w:ascii="GHEA Grapalat" w:hAnsi="GHEA Grapalat"/>
          <w:sz w:val="20"/>
          <w:lang w:val="hy-AM"/>
        </w:rPr>
        <w:tab/>
      </w:r>
      <w:r w:rsidR="00650A96" w:rsidRPr="00FF25BE">
        <w:rPr>
          <w:rFonts w:ascii="GHEA Grapalat" w:hAnsi="GHEA Grapalat"/>
          <w:sz w:val="20"/>
          <w:lang w:val="hy-AM"/>
        </w:rPr>
        <w:t>Բ</w:t>
      </w:r>
      <w:r w:rsidRPr="00FF25BE">
        <w:rPr>
          <w:rFonts w:ascii="GHEA Grapalat" w:hAnsi="GHEA Grapalat"/>
          <w:sz w:val="20"/>
          <w:lang w:val="hy-AM"/>
        </w:rPr>
        <w:t xml:space="preserve">) ապրանքի մատակարարման ժամկետները խախտվել են </w:t>
      </w:r>
      <w:r w:rsidRPr="00FF25BE">
        <w:rPr>
          <w:rFonts w:ascii="GHEA Grapalat" w:hAnsi="GHEA Grapalat"/>
          <w:sz w:val="20"/>
          <w:u w:val="single"/>
          <w:lang w:val="hy-AM"/>
        </w:rPr>
        <w:t xml:space="preserve">        </w:t>
      </w:r>
      <w:r w:rsidRPr="00FF25BE">
        <w:rPr>
          <w:rFonts w:ascii="GHEA Grapalat" w:hAnsi="GHEA Grapalat"/>
          <w:sz w:val="20"/>
          <w:lang w:val="hy-AM"/>
        </w:rPr>
        <w:t xml:space="preserve"> օրից ավելի,</w:t>
      </w:r>
    </w:p>
    <w:p w:rsidR="001E31D9" w:rsidRPr="00FF25BE" w:rsidRDefault="001E31D9" w:rsidP="001E31D9">
      <w:pPr>
        <w:tabs>
          <w:tab w:val="left" w:pos="720"/>
        </w:tabs>
        <w:ind w:firstLine="709"/>
        <w:jc w:val="both"/>
        <w:rPr>
          <w:rFonts w:ascii="GHEA Grapalat" w:hAnsi="GHEA Grapalat"/>
          <w:sz w:val="20"/>
          <w:lang w:val="hy-AM"/>
        </w:rPr>
      </w:pPr>
      <w:r w:rsidRPr="00FF25BE">
        <w:rPr>
          <w:rFonts w:ascii="GHEA Grapalat" w:hAnsi="GHEA Grapalat"/>
          <w:sz w:val="20"/>
          <w:lang w:val="hy-AM"/>
        </w:rPr>
        <w:t>2.1.8 Զննել ապրանքը և հայտնաբերված թերությունների մասին անհապաղ տեղեկացնել Վաճառողին։</w:t>
      </w:r>
    </w:p>
    <w:p w:rsidR="001E31D9" w:rsidRPr="00FF25BE" w:rsidRDefault="001E31D9" w:rsidP="001E31D9">
      <w:pPr>
        <w:tabs>
          <w:tab w:val="left" w:pos="720"/>
        </w:tabs>
        <w:ind w:firstLine="709"/>
        <w:jc w:val="both"/>
        <w:rPr>
          <w:rFonts w:ascii="GHEA Grapalat" w:hAnsi="GHEA Grapalat"/>
          <w:sz w:val="12"/>
          <w:szCs w:val="12"/>
          <w:lang w:val="hy-AM"/>
        </w:rPr>
      </w:pPr>
    </w:p>
    <w:p w:rsidR="001E31D9" w:rsidRPr="00FF25BE" w:rsidRDefault="001E31D9" w:rsidP="001E31D9">
      <w:pPr>
        <w:ind w:firstLine="709"/>
        <w:jc w:val="both"/>
        <w:rPr>
          <w:rFonts w:ascii="GHEA Grapalat" w:hAnsi="GHEA Grapalat"/>
          <w:b/>
          <w:sz w:val="20"/>
          <w:lang w:val="hy-AM"/>
        </w:rPr>
      </w:pPr>
      <w:r w:rsidRPr="00FF25BE">
        <w:rPr>
          <w:rFonts w:ascii="GHEA Grapalat" w:hAnsi="GHEA Grapalat"/>
          <w:b/>
          <w:sz w:val="20"/>
          <w:lang w:val="hy-AM"/>
        </w:rPr>
        <w:t>2.2 Գնորդը պարտավոր է`</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FF25BE" w:rsidRDefault="001E31D9" w:rsidP="001E31D9">
      <w:pPr>
        <w:ind w:firstLine="709"/>
        <w:jc w:val="both"/>
        <w:rPr>
          <w:rFonts w:ascii="GHEA Grapalat" w:hAnsi="GHEA Grapalat"/>
          <w:sz w:val="20"/>
          <w:lang w:val="hy-AM"/>
        </w:rPr>
      </w:pPr>
    </w:p>
    <w:p w:rsidR="001E31D9" w:rsidRPr="00FF25BE" w:rsidRDefault="001E31D9" w:rsidP="001E31D9">
      <w:pPr>
        <w:ind w:firstLine="709"/>
        <w:jc w:val="both"/>
        <w:rPr>
          <w:rFonts w:ascii="GHEA Grapalat" w:hAnsi="GHEA Grapalat"/>
          <w:b/>
          <w:sz w:val="20"/>
          <w:lang w:val="hy-AM"/>
        </w:rPr>
      </w:pPr>
      <w:r w:rsidRPr="00FF25BE">
        <w:rPr>
          <w:rFonts w:ascii="GHEA Grapalat" w:hAnsi="GHEA Grapalat"/>
          <w:b/>
          <w:sz w:val="20"/>
          <w:lang w:val="hy-AM"/>
        </w:rPr>
        <w:t>2.3 Վաճառողն իրավունք ունի`</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 xml:space="preserve">2.3.1 Գնորդից պահանջել ընդունելու պայմանագրով նախատեսված </w:t>
      </w:r>
      <w:r w:rsidRPr="00FF25BE">
        <w:rPr>
          <w:rFonts w:ascii="GHEA Grapalat" w:hAnsi="GHEA Grapalat" w:cs="Sylfaen"/>
          <w:sz w:val="20"/>
          <w:lang w:val="hy-AM"/>
        </w:rPr>
        <w:t>կար</w:t>
      </w:r>
      <w:r w:rsidRPr="00FF25BE">
        <w:rPr>
          <w:rFonts w:ascii="GHEA Grapalat" w:hAnsi="GHEA Grapalat" w:cs="Times Armenian"/>
          <w:sz w:val="20"/>
          <w:lang w:val="hy-AM"/>
        </w:rPr>
        <w:t>գ</w:t>
      </w:r>
      <w:r w:rsidRPr="00FF25BE">
        <w:rPr>
          <w:rFonts w:ascii="GHEA Grapalat" w:hAnsi="GHEA Grapalat" w:cs="Sylfaen"/>
          <w:sz w:val="20"/>
          <w:lang w:val="hy-AM"/>
        </w:rPr>
        <w:t>ով</w:t>
      </w:r>
      <w:r w:rsidRPr="00FF25BE">
        <w:rPr>
          <w:rFonts w:ascii="GHEA Grapalat" w:hAnsi="GHEA Grapalat" w:cs="Times Armenian"/>
          <w:sz w:val="20"/>
          <w:lang w:val="hy-AM"/>
        </w:rPr>
        <w:t xml:space="preserve">, </w:t>
      </w:r>
      <w:r w:rsidRPr="00FF25BE">
        <w:rPr>
          <w:rFonts w:ascii="GHEA Grapalat" w:hAnsi="GHEA Grapalat" w:cs="Sylfaen"/>
          <w:sz w:val="20"/>
          <w:lang w:val="hy-AM"/>
        </w:rPr>
        <w:t>ծավալներով,</w:t>
      </w:r>
      <w:r w:rsidRPr="00FF25BE">
        <w:rPr>
          <w:rFonts w:ascii="GHEA Grapalat" w:hAnsi="GHEA Grapalat" w:cs="Times Armenian"/>
          <w:sz w:val="20"/>
          <w:lang w:val="hy-AM"/>
        </w:rPr>
        <w:t xml:space="preserve"> ժամկետներում և հասցեով</w:t>
      </w:r>
      <w:r w:rsidRPr="00FF25BE">
        <w:rPr>
          <w:rFonts w:ascii="GHEA Grapalat" w:hAnsi="GHEA Grapalat"/>
          <w:sz w:val="20"/>
          <w:lang w:val="hy-AM"/>
        </w:rPr>
        <w:t xml:space="preserve"> մատակարարված ապրանքը: </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 xml:space="preserve">2.3.2 Գնորդից պահանջել վճարելու պայմանագրով նախատեսված </w:t>
      </w:r>
      <w:r w:rsidRPr="00FF25BE">
        <w:rPr>
          <w:rFonts w:ascii="GHEA Grapalat" w:hAnsi="GHEA Grapalat" w:cs="Sylfaen"/>
          <w:sz w:val="20"/>
          <w:lang w:val="hy-AM"/>
        </w:rPr>
        <w:t>կար</w:t>
      </w:r>
      <w:r w:rsidRPr="00FF25BE">
        <w:rPr>
          <w:rFonts w:ascii="GHEA Grapalat" w:hAnsi="GHEA Grapalat" w:cs="Times Armenian"/>
          <w:sz w:val="20"/>
          <w:lang w:val="hy-AM"/>
        </w:rPr>
        <w:t>գ</w:t>
      </w:r>
      <w:r w:rsidRPr="00FF25BE">
        <w:rPr>
          <w:rFonts w:ascii="GHEA Grapalat" w:hAnsi="GHEA Grapalat" w:cs="Sylfaen"/>
          <w:sz w:val="20"/>
          <w:lang w:val="hy-AM"/>
        </w:rPr>
        <w:t>ով</w:t>
      </w:r>
      <w:r w:rsidRPr="00FF25BE">
        <w:rPr>
          <w:rFonts w:ascii="GHEA Grapalat" w:hAnsi="GHEA Grapalat" w:cs="Times Armenian"/>
          <w:sz w:val="20"/>
          <w:lang w:val="hy-AM"/>
        </w:rPr>
        <w:t xml:space="preserve">, </w:t>
      </w:r>
      <w:r w:rsidRPr="00FF25BE">
        <w:rPr>
          <w:rFonts w:ascii="GHEA Grapalat" w:hAnsi="GHEA Grapalat" w:cs="Sylfaen"/>
          <w:sz w:val="20"/>
          <w:lang w:val="hy-AM"/>
        </w:rPr>
        <w:t>ծավալներով,</w:t>
      </w:r>
      <w:r w:rsidRPr="00FF25BE">
        <w:rPr>
          <w:rFonts w:ascii="GHEA Grapalat" w:hAnsi="GHEA Grapalat" w:cs="Times Armenian"/>
          <w:sz w:val="20"/>
          <w:lang w:val="hy-AM"/>
        </w:rPr>
        <w:t xml:space="preserve"> ժամկետներում և հասցեով</w:t>
      </w:r>
      <w:r w:rsidRPr="00FF25BE">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2.3.4 Միակողմանի լուծել պայմանագիրը (լրիվ կամ մասնակի), եթե Գնորդն էականորեն խախտել է պայմանագիրը:</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 xml:space="preserve">2.3.5 Գնորդի համաձայնությամբ վաղաժամկետ մատակարարել ապրանքը։ </w:t>
      </w:r>
    </w:p>
    <w:p w:rsidR="001E31D9" w:rsidRPr="00FF25BE" w:rsidRDefault="001E31D9" w:rsidP="001E31D9">
      <w:pPr>
        <w:ind w:firstLine="709"/>
        <w:jc w:val="both"/>
        <w:rPr>
          <w:rFonts w:ascii="GHEA Grapalat" w:hAnsi="GHEA Grapalat"/>
          <w:sz w:val="20"/>
          <w:lang w:val="hy-AM"/>
        </w:rPr>
      </w:pPr>
    </w:p>
    <w:p w:rsidR="001E31D9" w:rsidRPr="00FF25BE" w:rsidRDefault="001E31D9" w:rsidP="001E31D9">
      <w:pPr>
        <w:ind w:firstLine="709"/>
        <w:jc w:val="both"/>
        <w:rPr>
          <w:rFonts w:ascii="GHEA Grapalat" w:hAnsi="GHEA Grapalat"/>
          <w:b/>
          <w:sz w:val="20"/>
          <w:lang w:val="hy-AM"/>
        </w:rPr>
      </w:pPr>
      <w:r w:rsidRPr="00FF25BE">
        <w:rPr>
          <w:rFonts w:ascii="GHEA Grapalat" w:hAnsi="GHEA Grapalat"/>
          <w:b/>
          <w:sz w:val="20"/>
          <w:lang w:val="hy-AM"/>
        </w:rPr>
        <w:t>2.4 Վաճառողը պարտավոր է`</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 xml:space="preserve">2.4.1 Գնորդին հանձնել ապրանքը` պայմանագրով նախատեսված կարգով, </w:t>
      </w:r>
      <w:r w:rsidRPr="00FF25BE">
        <w:rPr>
          <w:rFonts w:ascii="GHEA Grapalat" w:hAnsi="GHEA Grapalat" w:cs="Sylfaen"/>
          <w:sz w:val="20"/>
          <w:lang w:val="hy-AM"/>
        </w:rPr>
        <w:t>ծավալներով,</w:t>
      </w:r>
      <w:r w:rsidRPr="00FF25BE">
        <w:rPr>
          <w:rFonts w:ascii="GHEA Grapalat" w:hAnsi="GHEA Grapalat" w:cs="Times Armenian"/>
          <w:sz w:val="20"/>
          <w:lang w:val="hy-AM"/>
        </w:rPr>
        <w:t xml:space="preserve"> ժամկետներում և հասցեով:</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2.4.3 Գնորդին հանձնել երրորդ անձանց իրավունքներից ազատ ապրանք:</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lastRenderedPageBreak/>
        <w:t>2.4.9 Գնորդին հանձնել ապրանքի պատկանելիքները և համապատասխան փաստաթղթերը։</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FF25BE" w:rsidRDefault="001E31D9" w:rsidP="001E31D9">
      <w:pPr>
        <w:ind w:firstLine="709"/>
        <w:jc w:val="both"/>
        <w:rPr>
          <w:rFonts w:ascii="GHEA Grapalat" w:hAnsi="GHEA Grapalat"/>
          <w:lang w:val="hy-AM"/>
        </w:rPr>
      </w:pPr>
    </w:p>
    <w:p w:rsidR="001E31D9" w:rsidRPr="00FF25BE" w:rsidRDefault="001E31D9" w:rsidP="001E31D9">
      <w:pPr>
        <w:ind w:firstLine="709"/>
        <w:jc w:val="center"/>
        <w:rPr>
          <w:rFonts w:ascii="GHEA Grapalat" w:hAnsi="GHEA Grapalat"/>
          <w:b/>
          <w:sz w:val="20"/>
          <w:lang w:val="hy-AM"/>
        </w:rPr>
      </w:pPr>
      <w:r w:rsidRPr="00FF25BE">
        <w:rPr>
          <w:rFonts w:ascii="GHEA Grapalat" w:hAnsi="GHEA Grapalat"/>
          <w:b/>
          <w:sz w:val="20"/>
          <w:lang w:val="hy-AM"/>
        </w:rPr>
        <w:t>3. ՊԱՅՄԱՆԱԳՐԻ ԳԻՆԸ ԵՎ ՎՃԱՐՄԱՆ ԿԱՐԳԸ</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3.1  Պայմանագրի գինը կազմում է ________________ ՀՀ դրամ, ներառյալ ԱԱՀ-ն</w:t>
      </w:r>
      <w:r w:rsidRPr="00FF25BE">
        <w:rPr>
          <w:rStyle w:val="FootnoteReference"/>
          <w:rFonts w:ascii="GHEA Grapalat" w:hAnsi="GHEA Grapalat"/>
          <w:sz w:val="20"/>
          <w:lang w:val="hy-AM"/>
        </w:rPr>
        <w:footnoteReference w:id="15"/>
      </w:r>
      <w:r w:rsidRPr="00FF25BE">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FF25BE" w:rsidRDefault="001E31D9" w:rsidP="001E31D9">
      <w:pPr>
        <w:ind w:firstLine="720"/>
        <w:jc w:val="both"/>
        <w:rPr>
          <w:rFonts w:ascii="GHEA Grapalat" w:hAnsi="GHEA Grapalat" w:cs="Sylfaen"/>
          <w:sz w:val="20"/>
          <w:lang w:val="hy-AM"/>
        </w:rPr>
      </w:pPr>
      <w:r w:rsidRPr="00FF25B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FF25BE" w:rsidRDefault="001E31D9" w:rsidP="001E31D9">
      <w:pPr>
        <w:ind w:firstLine="720"/>
        <w:jc w:val="both"/>
        <w:rPr>
          <w:rFonts w:ascii="GHEA Grapalat" w:hAnsi="GHEA Grapalat" w:cs="Sylfaen"/>
          <w:i/>
          <w:sz w:val="20"/>
          <w:u w:val="single"/>
          <w:lang w:val="hy-AM"/>
        </w:rPr>
      </w:pPr>
    </w:p>
    <w:p w:rsidR="001E31D9" w:rsidRPr="00FF25BE" w:rsidRDefault="001E31D9" w:rsidP="001E31D9">
      <w:pPr>
        <w:ind w:firstLine="709"/>
        <w:jc w:val="center"/>
        <w:rPr>
          <w:rFonts w:ascii="GHEA Grapalat" w:hAnsi="GHEA Grapalat"/>
          <w:b/>
          <w:sz w:val="20"/>
          <w:lang w:val="hy-AM"/>
        </w:rPr>
      </w:pPr>
      <w:r w:rsidRPr="00FF25BE">
        <w:rPr>
          <w:rFonts w:ascii="GHEA Grapalat" w:hAnsi="GHEA Grapalat"/>
          <w:b/>
          <w:sz w:val="20"/>
          <w:lang w:val="hy-AM"/>
        </w:rPr>
        <w:t>4. ԱՊՐԱՆՔԻ ՈՐԱԿԸ ԵՎ ԵՐԱՇԽԻՔԸ</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FF25BE" w:rsidRDefault="001E31D9" w:rsidP="001E31D9">
      <w:pPr>
        <w:ind w:firstLine="709"/>
        <w:jc w:val="both"/>
        <w:rPr>
          <w:rFonts w:ascii="GHEA Grapalat" w:hAnsi="GHEA Grapalat"/>
          <w:sz w:val="20"/>
          <w:lang w:val="hy-AM"/>
        </w:rPr>
      </w:pPr>
    </w:p>
    <w:p w:rsidR="001E31D9" w:rsidRPr="00FF25BE" w:rsidRDefault="001E31D9" w:rsidP="001E31D9">
      <w:pPr>
        <w:ind w:firstLine="709"/>
        <w:jc w:val="center"/>
        <w:rPr>
          <w:rFonts w:ascii="GHEA Grapalat" w:hAnsi="GHEA Grapalat"/>
          <w:b/>
          <w:sz w:val="20"/>
          <w:lang w:val="hy-AM"/>
        </w:rPr>
      </w:pPr>
      <w:r w:rsidRPr="00FF25BE">
        <w:rPr>
          <w:rFonts w:ascii="GHEA Grapalat" w:hAnsi="GHEA Grapalat"/>
          <w:b/>
          <w:sz w:val="20"/>
          <w:lang w:val="hy-AM"/>
        </w:rPr>
        <w:t>5. ԱՊՐԱՆՔԻ ՀԱՆՁՆՈՒՄԸ ԵՎ ԸՆԴՈՒՆՈՒՄԸ</w:t>
      </w:r>
    </w:p>
    <w:p w:rsidR="00C81F48" w:rsidRPr="00FF25BE" w:rsidRDefault="00C81F48" w:rsidP="00C81F48">
      <w:pPr>
        <w:ind w:firstLine="720"/>
        <w:jc w:val="both"/>
        <w:rPr>
          <w:rFonts w:ascii="GHEA Grapalat" w:hAnsi="GHEA Grapalat" w:cs="Sylfaen"/>
          <w:sz w:val="20"/>
          <w:lang w:val="hy-AM"/>
        </w:rPr>
      </w:pPr>
      <w:r w:rsidRPr="00FF25BE">
        <w:rPr>
          <w:rFonts w:ascii="GHEA Grapalat" w:hAnsi="GHEA Grapalat"/>
          <w:sz w:val="20"/>
          <w:lang w:val="hy-AM"/>
        </w:rPr>
        <w:t xml:space="preserve">5.1 Մատակարարված ապրանքն </w:t>
      </w:r>
      <w:r w:rsidRPr="00FF25B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C81F48" w:rsidRPr="00FF25BE" w:rsidRDefault="00C81F48" w:rsidP="00C81F48">
      <w:pPr>
        <w:ind w:firstLine="720"/>
        <w:jc w:val="both"/>
        <w:rPr>
          <w:rFonts w:ascii="GHEA Grapalat" w:hAnsi="GHEA Grapalat" w:cs="Sylfaen"/>
          <w:sz w:val="20"/>
          <w:szCs w:val="20"/>
          <w:lang w:val="hy-AM"/>
        </w:rPr>
      </w:pPr>
      <w:r w:rsidRPr="00FF25BE">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w:t>
      </w:r>
      <w:r w:rsidRPr="00FF25BE">
        <w:rPr>
          <w:rFonts w:ascii="GHEA Grapalat" w:hAnsi="GHEA Grapalat" w:cs="Sylfaen"/>
          <w:sz w:val="20"/>
          <w:szCs w:val="20"/>
          <w:u w:val="single"/>
          <w:lang w:val="hy-AM"/>
        </w:rPr>
        <w:t>armeps համակարգի միջոցով</w:t>
      </w:r>
      <w:r w:rsidRPr="00FF25BE">
        <w:rPr>
          <w:rFonts w:ascii="GHEA Grapalat" w:hAnsi="GHEA Grapalat" w:cs="Sylfaen"/>
          <w:sz w:val="20"/>
          <w:szCs w:val="20"/>
          <w:lang w:val="hy-AM"/>
        </w:rPr>
        <w:t xml:space="preserve">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w:t>
      </w:r>
      <w:r w:rsidRPr="00FF25BE">
        <w:rPr>
          <w:rFonts w:ascii="GHEA Grapalat" w:hAnsi="GHEA Grapalat" w:cs="Sylfaen"/>
          <w:sz w:val="20"/>
          <w:szCs w:val="20"/>
          <w:u w:val="single"/>
          <w:lang w:val="hy-AM"/>
        </w:rPr>
        <w:t>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w:t>
      </w:r>
      <w:r w:rsidRPr="00FF25BE">
        <w:rPr>
          <w:rFonts w:ascii="GHEA Grapalat" w:hAnsi="GHEA Grapalat" w:cs="Sylfaen"/>
          <w:sz w:val="20"/>
          <w:szCs w:val="20"/>
          <w:lang w:val="hy-AM"/>
        </w:rPr>
        <w:t xml:space="preserve"> (լրացման կարգը տեղադրված է www.procurement.am հասցեով գործող կայքի «Օրենսդրություն» բաժնի «Ֆինանսների նախարարի հրամաններ» ենթաբաժնում):  </w:t>
      </w:r>
    </w:p>
    <w:p w:rsidR="00C81F48" w:rsidRPr="00FF25BE" w:rsidRDefault="00C81F48" w:rsidP="00C81F48">
      <w:pPr>
        <w:ind w:firstLine="709"/>
        <w:jc w:val="both"/>
        <w:rPr>
          <w:rFonts w:ascii="GHEA Grapalat" w:hAnsi="GHEA Grapalat" w:cs="Sylfaen"/>
          <w:sz w:val="20"/>
          <w:szCs w:val="20"/>
          <w:lang w:val="hy-AM"/>
        </w:rPr>
      </w:pPr>
      <w:r w:rsidRPr="00FF25BE">
        <w:rPr>
          <w:rFonts w:ascii="GHEA Grapalat" w:hAnsi="GHEA Grapalat" w:cs="Sylfaen"/>
          <w:sz w:val="20"/>
          <w:lang w:val="hy-AM"/>
        </w:rPr>
        <w:t xml:space="preserve">5.2 Եթե </w:t>
      </w:r>
      <w:r w:rsidRPr="00FF25BE">
        <w:rPr>
          <w:rFonts w:ascii="GHEA Grapalat" w:hAnsi="GHEA Grapalat"/>
          <w:sz w:val="20"/>
          <w:lang w:val="pt-BR"/>
        </w:rPr>
        <w:t xml:space="preserve">մատակարարված ապրանքը </w:t>
      </w:r>
      <w:r w:rsidRPr="00FF25BE">
        <w:rPr>
          <w:rFonts w:ascii="GHEA Grapalat" w:hAnsi="GHEA Grapalat" w:cs="Sylfaen"/>
          <w:sz w:val="20"/>
          <w:lang w:val="hy-AM"/>
        </w:rPr>
        <w:t xml:space="preserve">համապատասխանում է պայմանագրի պայմաններին, </w:t>
      </w:r>
      <w:r w:rsidRPr="00FF25BE">
        <w:rPr>
          <w:rFonts w:ascii="GHEA Grapalat" w:hAnsi="GHEA Grapalat" w:cs="Sylfaen"/>
          <w:sz w:val="20"/>
          <w:szCs w:val="20"/>
          <w:u w:val="single"/>
          <w:lang w:val="hy-AM"/>
        </w:rPr>
        <w:t>Գնորդը</w:t>
      </w:r>
      <w:r w:rsidRPr="00FF25BE">
        <w:rPr>
          <w:rFonts w:ascii="GHEA Grapalat" w:hAnsi="GHEA Grapalat" w:cs="Sylfaen"/>
          <w:sz w:val="20"/>
          <w:szCs w:val="20"/>
          <w:lang w:val="hy-AM"/>
        </w:rPr>
        <w:t xml:space="preserve"> պայմանագրի 5.1 կետում նշված փաստաթղթերը ստանալու օրվան հաջորդող աշխատանքային օրվանից հաշված </w:t>
      </w:r>
      <w:r w:rsidRPr="00FF25BE">
        <w:rPr>
          <w:rFonts w:ascii="GHEA Grapalat" w:hAnsi="GHEA Grapalat" w:cs="Sylfaen"/>
          <w:sz w:val="20"/>
          <w:szCs w:val="20"/>
          <w:u w:val="single"/>
          <w:lang w:val="hy-AM"/>
        </w:rPr>
        <w:t xml:space="preserve">     </w:t>
      </w:r>
      <w:r w:rsidRPr="00FF25BE">
        <w:rPr>
          <w:rFonts w:ascii="GHEA Grapalat" w:hAnsi="GHEA Grapalat" w:cs="Sylfaen"/>
          <w:sz w:val="20"/>
          <w:szCs w:val="20"/>
          <w:lang w:val="hy-AM"/>
        </w:rPr>
        <w:t xml:space="preserve"> աշխատանքային օրվա ընթացքում ստորագրում և </w:t>
      </w:r>
      <w:r w:rsidRPr="00FF25BE">
        <w:rPr>
          <w:rFonts w:ascii="GHEA Grapalat" w:hAnsi="GHEA Grapalat" w:cs="Sylfaen"/>
          <w:sz w:val="20"/>
          <w:szCs w:val="20"/>
          <w:u w:val="single"/>
          <w:lang w:val="hy-AM"/>
        </w:rPr>
        <w:t>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w:t>
      </w:r>
      <w:r w:rsidRPr="00FF25BE">
        <w:rPr>
          <w:rFonts w:ascii="GHEA Grapalat" w:hAnsi="GHEA Grapalat" w:cs="Sylfaen"/>
          <w:sz w:val="20"/>
          <w:szCs w:val="20"/>
          <w:lang w:val="hy-AM"/>
        </w:rPr>
        <w:t xml:space="preserve"> </w:t>
      </w:r>
    </w:p>
    <w:p w:rsidR="00C81F48" w:rsidRPr="00FF25BE" w:rsidRDefault="00C81F48" w:rsidP="00C81F48">
      <w:pPr>
        <w:ind w:firstLine="720"/>
        <w:jc w:val="both"/>
        <w:rPr>
          <w:rFonts w:ascii="GHEA Grapalat" w:hAnsi="GHEA Grapalat" w:cs="Sylfaen"/>
          <w:sz w:val="20"/>
          <w:lang w:val="hy-AM"/>
        </w:rPr>
      </w:pPr>
      <w:r w:rsidRPr="00FF25BE">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F25BE">
        <w:rPr>
          <w:rFonts w:ascii="GHEA Grapalat" w:hAnsi="GHEA Grapalat" w:cs="Sylfaen"/>
          <w:sz w:val="20"/>
          <w:szCs w:val="20"/>
          <w:lang w:val="hy-AM"/>
        </w:rPr>
        <w:t xml:space="preserve">էլեկտրոնային գնումների </w:t>
      </w:r>
      <w:r w:rsidRPr="00FF25BE">
        <w:rPr>
          <w:rFonts w:ascii="GHEA Grapalat" w:hAnsi="GHEA Grapalat" w:cs="Sylfaen"/>
          <w:sz w:val="20"/>
          <w:szCs w:val="20"/>
          <w:u w:val="single"/>
          <w:lang w:val="hy-AM"/>
        </w:rPr>
        <w:t>armeps համակարգի միջոցով</w:t>
      </w:r>
      <w:r w:rsidRPr="00FF25BE">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FF25BE">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1E31D9" w:rsidRPr="00FF25BE" w:rsidRDefault="00C81F48" w:rsidP="00C81F48">
      <w:pPr>
        <w:spacing w:line="276" w:lineRule="auto"/>
        <w:ind w:firstLine="720"/>
        <w:jc w:val="both"/>
        <w:rPr>
          <w:rFonts w:ascii="GHEA Grapalat" w:hAnsi="GHEA Grapalat" w:cs="Sylfaen"/>
          <w:sz w:val="20"/>
          <w:lang w:val="hy-AM"/>
        </w:rPr>
      </w:pPr>
      <w:r w:rsidRPr="00FF25BE">
        <w:rPr>
          <w:rFonts w:ascii="GHEA Grapalat" w:hAnsi="GHEA Grapalat"/>
          <w:sz w:val="20"/>
          <w:lang w:val="hy-AM"/>
        </w:rPr>
        <w:t xml:space="preserve">5.4 </w:t>
      </w:r>
      <w:r w:rsidRPr="00FF25BE">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FF25BE">
        <w:rPr>
          <w:rFonts w:ascii="GHEA Grapalat" w:hAnsi="GHEA Grapalat" w:cs="Sylfaen"/>
          <w:sz w:val="20"/>
          <w:lang w:val="hy-AM"/>
        </w:rPr>
        <w:softHyphen/>
        <w:t xml:space="preserve">ված վերջնաժամկետին հաջորդող աշխատանքային օրը Գնորդը </w:t>
      </w:r>
      <w:r w:rsidRPr="00FF25BE">
        <w:rPr>
          <w:rFonts w:ascii="GHEA Grapalat" w:hAnsi="GHEA Grapalat" w:cs="Sylfaen"/>
          <w:sz w:val="20"/>
          <w:szCs w:val="20"/>
          <w:u w:val="single"/>
          <w:lang w:val="hy-AM"/>
        </w:rPr>
        <w:lastRenderedPageBreak/>
        <w:t>էլեկտրոնային գնումների համակարգի միջոցով</w:t>
      </w:r>
      <w:r w:rsidRPr="00FF25BE">
        <w:rPr>
          <w:rFonts w:ascii="GHEA Grapalat" w:hAnsi="GHEA Grapalat" w:cs="Sylfaen"/>
          <w:sz w:val="20"/>
          <w:lang w:val="hy-AM"/>
        </w:rPr>
        <w:t xml:space="preserve"> Վաճառողին է տրամադրում իր կողմից ստորագրված հանձնման-ընդունման արձանա</w:t>
      </w:r>
      <w:r w:rsidRPr="00FF25BE">
        <w:rPr>
          <w:rFonts w:ascii="GHEA Grapalat" w:hAnsi="GHEA Grapalat" w:cs="Sylfaen"/>
          <w:sz w:val="20"/>
          <w:lang w:val="hy-AM"/>
        </w:rPr>
        <w:softHyphen/>
        <w:t>գրությունը:</w:t>
      </w:r>
      <w:r w:rsidR="001E31D9" w:rsidRPr="00FF25BE">
        <w:rPr>
          <w:rFonts w:ascii="GHEA Grapalat" w:hAnsi="GHEA Grapalat" w:cs="Sylfaen"/>
          <w:sz w:val="20"/>
          <w:lang w:val="hy-AM"/>
        </w:rPr>
        <w:t xml:space="preserve"> </w:t>
      </w:r>
    </w:p>
    <w:p w:rsidR="001E31D9" w:rsidRPr="00FF25BE" w:rsidRDefault="001E31D9" w:rsidP="001E31D9">
      <w:pPr>
        <w:ind w:firstLine="720"/>
        <w:jc w:val="both"/>
        <w:rPr>
          <w:rFonts w:ascii="GHEA Grapalat" w:hAnsi="GHEA Grapalat" w:cs="Sylfaen"/>
          <w:sz w:val="20"/>
          <w:lang w:val="hy-AM"/>
        </w:rPr>
      </w:pPr>
      <w:r w:rsidRPr="00FF25BE">
        <w:rPr>
          <w:rFonts w:ascii="GHEA Grapalat" w:hAnsi="GHEA Grapalat" w:cs="Sylfaen"/>
          <w:sz w:val="20"/>
          <w:lang w:val="hy-AM"/>
        </w:rPr>
        <w:t xml:space="preserve"> </w:t>
      </w:r>
    </w:p>
    <w:p w:rsidR="001E31D9" w:rsidRPr="00FF25BE" w:rsidRDefault="001E31D9" w:rsidP="001E31D9">
      <w:pPr>
        <w:ind w:firstLine="709"/>
        <w:jc w:val="center"/>
        <w:rPr>
          <w:rFonts w:ascii="GHEA Grapalat" w:hAnsi="GHEA Grapalat"/>
          <w:b/>
          <w:sz w:val="20"/>
          <w:lang w:val="hy-AM"/>
        </w:rPr>
      </w:pPr>
      <w:r w:rsidRPr="00FF25BE">
        <w:rPr>
          <w:rFonts w:ascii="GHEA Grapalat" w:hAnsi="GHEA Grapalat"/>
          <w:b/>
          <w:sz w:val="20"/>
          <w:lang w:val="hy-AM"/>
        </w:rPr>
        <w:t>6. ԿՈՂՄԵՐԻ ՊԱՏԱՍԽԱՆԱՏՎՈՒԹՅՈՒՆԸ</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F25BE">
        <w:rPr>
          <w:rFonts w:ascii="GHEA Grapalat" w:hAnsi="GHEA Grapalat" w:cs="Sylfaen"/>
          <w:sz w:val="20"/>
          <w:lang w:val="hy-AM"/>
        </w:rPr>
        <w:t>(զրո ամբողջ հինգ հարյուրերրորդական) տոկոսի</w:t>
      </w:r>
      <w:r w:rsidRPr="00FF25BE">
        <w:rPr>
          <w:rFonts w:ascii="GHEA Grapalat" w:hAnsi="GHEA Grapalat"/>
          <w:sz w:val="20"/>
          <w:lang w:val="hy-AM"/>
        </w:rPr>
        <w:t xml:space="preserve">  չափով։</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F25BE">
        <w:rPr>
          <w:rFonts w:ascii="GHEA Grapalat" w:hAnsi="GHEA Grapalat" w:cs="Sylfaen"/>
          <w:sz w:val="20"/>
          <w:lang w:val="hy-AM"/>
        </w:rPr>
        <w:t>(զրո ամբողջ հինգ տասնորդական) տոկոսի</w:t>
      </w:r>
      <w:r w:rsidRPr="00FF25BE" w:rsidDel="009B7E9C">
        <w:rPr>
          <w:rFonts w:ascii="GHEA Grapalat" w:hAnsi="GHEA Grapalat"/>
          <w:sz w:val="20"/>
          <w:lang w:val="hy-AM"/>
        </w:rPr>
        <w:t xml:space="preserve"> </w:t>
      </w:r>
      <w:r w:rsidRPr="00FF25BE">
        <w:rPr>
          <w:rFonts w:ascii="GHEA Grapalat" w:hAnsi="GHEA Grapalat"/>
          <w:sz w:val="20"/>
          <w:lang w:val="hy-AM"/>
        </w:rPr>
        <w:t xml:space="preserve"> չափով։</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F25BE">
        <w:rPr>
          <w:rFonts w:ascii="GHEA Grapalat" w:hAnsi="GHEA Grapalat" w:cs="Sylfaen"/>
          <w:sz w:val="20"/>
          <w:lang w:val="hy-AM"/>
        </w:rPr>
        <w:t>(զրո ամբողջ հինգ հարյուրերրորդական) տոկոսի</w:t>
      </w:r>
      <w:r w:rsidRPr="00FF25BE">
        <w:rPr>
          <w:rFonts w:ascii="GHEA Grapalat" w:hAnsi="GHEA Grapalat"/>
          <w:sz w:val="20"/>
          <w:lang w:val="hy-AM"/>
        </w:rPr>
        <w:t xml:space="preserve">  չափով։</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FF25BE" w:rsidRDefault="001E31D9" w:rsidP="001E31D9">
      <w:pPr>
        <w:ind w:firstLine="709"/>
        <w:jc w:val="both"/>
        <w:rPr>
          <w:rFonts w:ascii="GHEA Grapalat" w:hAnsi="GHEA Grapalat"/>
          <w:sz w:val="20"/>
          <w:lang w:val="hy-AM"/>
        </w:rPr>
      </w:pPr>
    </w:p>
    <w:p w:rsidR="001E31D9" w:rsidRPr="00FF25BE" w:rsidRDefault="001E31D9" w:rsidP="001E31D9">
      <w:pPr>
        <w:ind w:firstLine="709"/>
        <w:jc w:val="center"/>
        <w:rPr>
          <w:rFonts w:ascii="GHEA Grapalat" w:hAnsi="GHEA Grapalat"/>
          <w:b/>
          <w:sz w:val="20"/>
          <w:lang w:val="hy-AM"/>
        </w:rPr>
      </w:pPr>
      <w:r w:rsidRPr="00FF25BE">
        <w:rPr>
          <w:rFonts w:ascii="GHEA Grapalat" w:hAnsi="GHEA Grapalat"/>
          <w:b/>
          <w:sz w:val="20"/>
          <w:lang w:val="hy-AM"/>
        </w:rPr>
        <w:t>7. ԱՆՀԱՂԹԱՀԱՐԵԼԻ ՈՒԺԻ ԱԶԴԵՑՈՒԹՅՈՒՆԸ (ՖՈՐՍ-ՄԱԺՈՐ)</w:t>
      </w:r>
    </w:p>
    <w:p w:rsidR="001E31D9" w:rsidRPr="00FF25BE" w:rsidRDefault="001E31D9" w:rsidP="001E31D9">
      <w:pPr>
        <w:ind w:firstLine="709"/>
        <w:jc w:val="center"/>
        <w:rPr>
          <w:rFonts w:ascii="GHEA Grapalat" w:hAnsi="GHEA Grapalat"/>
          <w:b/>
          <w:sz w:val="20"/>
          <w:lang w:val="hy-AM"/>
        </w:rPr>
      </w:pPr>
    </w:p>
    <w:p w:rsidR="001E31D9" w:rsidRPr="00FF25BE" w:rsidRDefault="001E31D9" w:rsidP="001E31D9">
      <w:pPr>
        <w:ind w:firstLine="709"/>
        <w:jc w:val="both"/>
        <w:rPr>
          <w:rFonts w:ascii="GHEA Grapalat" w:hAnsi="GHEA Grapalat"/>
          <w:sz w:val="20"/>
          <w:lang w:val="hy-AM"/>
        </w:rPr>
      </w:pPr>
      <w:r w:rsidRPr="00FF25B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FF25BE" w:rsidRDefault="001E31D9" w:rsidP="001E31D9">
      <w:pPr>
        <w:ind w:firstLine="709"/>
        <w:jc w:val="both"/>
        <w:rPr>
          <w:rFonts w:ascii="GHEA Grapalat" w:hAnsi="GHEA Grapalat"/>
          <w:sz w:val="20"/>
          <w:lang w:val="hy-AM"/>
        </w:rPr>
      </w:pPr>
    </w:p>
    <w:p w:rsidR="001E31D9" w:rsidRPr="00FF25BE" w:rsidRDefault="001E31D9" w:rsidP="001E31D9">
      <w:pPr>
        <w:ind w:firstLine="709"/>
        <w:jc w:val="center"/>
        <w:rPr>
          <w:rFonts w:ascii="GHEA Grapalat" w:hAnsi="GHEA Grapalat"/>
          <w:b/>
          <w:sz w:val="20"/>
          <w:lang w:val="hy-AM"/>
        </w:rPr>
      </w:pPr>
      <w:r w:rsidRPr="00FF25BE">
        <w:rPr>
          <w:rFonts w:ascii="GHEA Grapalat" w:hAnsi="GHEA Grapalat"/>
          <w:b/>
          <w:sz w:val="20"/>
          <w:lang w:val="hy-AM"/>
        </w:rPr>
        <w:t>8. ԱՅԼ ՊԱՅՄԱՆՆԵՐ</w:t>
      </w:r>
    </w:p>
    <w:p w:rsidR="001E31D9" w:rsidRPr="00FF25BE" w:rsidRDefault="001E31D9" w:rsidP="001E31D9">
      <w:pPr>
        <w:ind w:firstLine="709"/>
        <w:jc w:val="center"/>
        <w:rPr>
          <w:rFonts w:ascii="GHEA Grapalat" w:hAnsi="GHEA Grapalat"/>
          <w:b/>
          <w:sz w:val="20"/>
          <w:lang w:val="hy-AM"/>
        </w:rPr>
      </w:pPr>
    </w:p>
    <w:p w:rsidR="001E31D9" w:rsidRPr="00FF25BE" w:rsidRDefault="001E31D9" w:rsidP="001E31D9">
      <w:pPr>
        <w:tabs>
          <w:tab w:val="left" w:pos="1276"/>
        </w:tabs>
        <w:ind w:firstLine="720"/>
        <w:jc w:val="both"/>
        <w:rPr>
          <w:rFonts w:ascii="GHEA Grapalat" w:hAnsi="GHEA Grapalat" w:cs="Times Armenian"/>
          <w:sz w:val="20"/>
          <w:lang w:val="hy-AM"/>
        </w:rPr>
      </w:pPr>
      <w:r w:rsidRPr="00FF25BE">
        <w:rPr>
          <w:rFonts w:ascii="GHEA Grapalat" w:hAnsi="GHEA Grapalat"/>
          <w:sz w:val="20"/>
          <w:lang w:val="hy-AM"/>
        </w:rPr>
        <w:t xml:space="preserve">8.1 </w:t>
      </w:r>
      <w:r w:rsidRPr="00FF25BE">
        <w:rPr>
          <w:rFonts w:ascii="GHEA Grapalat" w:hAnsi="GHEA Grapalat" w:cs="Sylfaen"/>
          <w:sz w:val="20"/>
          <w:lang w:val="hy-AM"/>
        </w:rPr>
        <w:t>Պայմանագիրն</w:t>
      </w:r>
      <w:r w:rsidRPr="00FF25BE">
        <w:rPr>
          <w:rFonts w:ascii="GHEA Grapalat" w:hAnsi="GHEA Grapalat" w:cs="Times Armenian"/>
          <w:sz w:val="20"/>
          <w:lang w:val="hy-AM"/>
        </w:rPr>
        <w:t xml:space="preserve"> </w:t>
      </w:r>
      <w:r w:rsidRPr="00FF25BE">
        <w:rPr>
          <w:rFonts w:ascii="GHEA Grapalat" w:hAnsi="GHEA Grapalat" w:cs="Sylfaen"/>
          <w:sz w:val="20"/>
          <w:lang w:val="hy-AM"/>
        </w:rPr>
        <w:t>ուժի</w:t>
      </w:r>
      <w:r w:rsidRPr="00FF25BE">
        <w:rPr>
          <w:rFonts w:ascii="GHEA Grapalat" w:hAnsi="GHEA Grapalat" w:cs="Times Armenian"/>
          <w:sz w:val="20"/>
          <w:lang w:val="hy-AM"/>
        </w:rPr>
        <w:t xml:space="preserve"> </w:t>
      </w:r>
      <w:r w:rsidRPr="00FF25BE">
        <w:rPr>
          <w:rFonts w:ascii="GHEA Grapalat" w:hAnsi="GHEA Grapalat" w:cs="Sylfaen"/>
          <w:sz w:val="20"/>
          <w:lang w:val="hy-AM"/>
        </w:rPr>
        <w:t>մեջ</w:t>
      </w:r>
      <w:r w:rsidRPr="00FF25BE">
        <w:rPr>
          <w:rFonts w:ascii="GHEA Grapalat" w:hAnsi="GHEA Grapalat" w:cs="Times Armenian"/>
          <w:sz w:val="20"/>
          <w:lang w:val="hy-AM"/>
        </w:rPr>
        <w:t xml:space="preserve"> </w:t>
      </w:r>
      <w:r w:rsidRPr="00FF25BE">
        <w:rPr>
          <w:rFonts w:ascii="GHEA Grapalat" w:hAnsi="GHEA Grapalat" w:cs="Sylfaen"/>
          <w:sz w:val="20"/>
          <w:lang w:val="hy-AM"/>
        </w:rPr>
        <w:t>է</w:t>
      </w:r>
      <w:r w:rsidRPr="00FF25BE">
        <w:rPr>
          <w:rFonts w:ascii="GHEA Grapalat" w:hAnsi="GHEA Grapalat" w:cs="Times Armenian"/>
          <w:sz w:val="20"/>
          <w:lang w:val="hy-AM"/>
        </w:rPr>
        <w:t xml:space="preserve"> </w:t>
      </w:r>
      <w:r w:rsidRPr="00FF25BE">
        <w:rPr>
          <w:rFonts w:ascii="GHEA Grapalat" w:hAnsi="GHEA Grapalat" w:cs="Sylfaen"/>
          <w:sz w:val="20"/>
          <w:lang w:val="hy-AM"/>
        </w:rPr>
        <w:t>մտնում</w:t>
      </w:r>
      <w:r w:rsidRPr="00FF25BE">
        <w:rPr>
          <w:rFonts w:ascii="GHEA Grapalat" w:hAnsi="GHEA Grapalat" w:cs="Times Armenian"/>
          <w:sz w:val="20"/>
          <w:lang w:val="hy-AM"/>
        </w:rPr>
        <w:t xml:space="preserve"> </w:t>
      </w:r>
      <w:r w:rsidRPr="00FF25BE">
        <w:rPr>
          <w:rFonts w:ascii="GHEA Grapalat" w:hAnsi="GHEA Grapalat" w:cs="Sylfaen"/>
          <w:sz w:val="20"/>
          <w:lang w:val="hy-AM"/>
        </w:rPr>
        <w:t>Կողմերի</w:t>
      </w:r>
      <w:r w:rsidRPr="00FF25BE">
        <w:rPr>
          <w:rFonts w:ascii="GHEA Grapalat" w:hAnsi="GHEA Grapalat" w:cs="Times Armenian"/>
          <w:sz w:val="20"/>
          <w:lang w:val="hy-AM"/>
        </w:rPr>
        <w:t xml:space="preserve"> </w:t>
      </w:r>
      <w:r w:rsidRPr="00FF25BE">
        <w:rPr>
          <w:rFonts w:ascii="GHEA Grapalat" w:hAnsi="GHEA Grapalat" w:cs="Sylfaen"/>
          <w:sz w:val="20"/>
          <w:lang w:val="hy-AM"/>
        </w:rPr>
        <w:t>ստորագրման</w:t>
      </w:r>
      <w:r w:rsidRPr="00FF25BE">
        <w:rPr>
          <w:rFonts w:ascii="GHEA Grapalat" w:hAnsi="GHEA Grapalat" w:cs="Times Armenian"/>
          <w:sz w:val="20"/>
          <w:lang w:val="hy-AM"/>
        </w:rPr>
        <w:t xml:space="preserve"> </w:t>
      </w:r>
      <w:r w:rsidRPr="00FF25BE">
        <w:rPr>
          <w:rFonts w:ascii="GHEA Grapalat" w:hAnsi="GHEA Grapalat" w:cs="Sylfaen"/>
          <w:sz w:val="20"/>
          <w:lang w:val="hy-AM"/>
        </w:rPr>
        <w:t>պահից և գործում է մինչև</w:t>
      </w:r>
      <w:r w:rsidRPr="00FF25BE">
        <w:rPr>
          <w:rFonts w:ascii="GHEA Grapalat" w:hAnsi="GHEA Grapalat" w:cs="Times Armenian"/>
          <w:sz w:val="20"/>
          <w:lang w:val="hy-AM"/>
        </w:rPr>
        <w:t xml:space="preserve"> </w:t>
      </w:r>
      <w:r w:rsidRPr="00FF25BE">
        <w:rPr>
          <w:rFonts w:ascii="GHEA Grapalat" w:hAnsi="GHEA Grapalat" w:cs="Sylfaen"/>
          <w:sz w:val="20"/>
          <w:lang w:val="hy-AM"/>
        </w:rPr>
        <w:t>կողմերի` պայմանագրով</w:t>
      </w:r>
      <w:r w:rsidRPr="00FF25BE">
        <w:rPr>
          <w:rFonts w:ascii="GHEA Grapalat" w:hAnsi="GHEA Grapalat" w:cs="Times Armenian"/>
          <w:sz w:val="20"/>
          <w:lang w:val="hy-AM"/>
        </w:rPr>
        <w:t xml:space="preserve"> </w:t>
      </w:r>
      <w:r w:rsidRPr="00FF25BE">
        <w:rPr>
          <w:rFonts w:ascii="GHEA Grapalat" w:hAnsi="GHEA Grapalat" w:cs="Sylfaen"/>
          <w:sz w:val="20"/>
          <w:lang w:val="hy-AM"/>
        </w:rPr>
        <w:t>ստանձնած</w:t>
      </w:r>
      <w:r w:rsidRPr="00FF25BE">
        <w:rPr>
          <w:rFonts w:ascii="GHEA Grapalat" w:hAnsi="GHEA Grapalat" w:cs="Times Armenian"/>
          <w:sz w:val="20"/>
          <w:lang w:val="hy-AM"/>
        </w:rPr>
        <w:t xml:space="preserve"> </w:t>
      </w:r>
      <w:r w:rsidRPr="00FF25BE">
        <w:rPr>
          <w:rFonts w:ascii="GHEA Grapalat" w:hAnsi="GHEA Grapalat" w:cs="Sylfaen"/>
          <w:sz w:val="20"/>
          <w:lang w:val="hy-AM"/>
        </w:rPr>
        <w:t>պարտավորությունների</w:t>
      </w:r>
      <w:r w:rsidRPr="00FF25BE">
        <w:rPr>
          <w:rFonts w:ascii="GHEA Grapalat" w:hAnsi="GHEA Grapalat" w:cs="Times Armenian"/>
          <w:sz w:val="20"/>
          <w:lang w:val="hy-AM"/>
        </w:rPr>
        <w:t xml:space="preserve"> </w:t>
      </w:r>
      <w:r w:rsidRPr="00FF25BE">
        <w:rPr>
          <w:rFonts w:ascii="GHEA Grapalat" w:hAnsi="GHEA Grapalat" w:cs="Sylfaen"/>
          <w:sz w:val="20"/>
          <w:lang w:val="hy-AM"/>
        </w:rPr>
        <w:t>ողջ</w:t>
      </w:r>
      <w:r w:rsidRPr="00FF25BE">
        <w:rPr>
          <w:rFonts w:ascii="GHEA Grapalat" w:hAnsi="GHEA Grapalat" w:cs="Times Armenian"/>
          <w:sz w:val="20"/>
          <w:lang w:val="hy-AM"/>
        </w:rPr>
        <w:t xml:space="preserve"> </w:t>
      </w:r>
      <w:r w:rsidRPr="00FF25BE">
        <w:rPr>
          <w:rFonts w:ascii="GHEA Grapalat" w:hAnsi="GHEA Grapalat" w:cs="Sylfaen"/>
          <w:sz w:val="20"/>
          <w:lang w:val="hy-AM"/>
        </w:rPr>
        <w:t>ծավալով</w:t>
      </w:r>
      <w:r w:rsidRPr="00FF25BE">
        <w:rPr>
          <w:rFonts w:ascii="GHEA Grapalat" w:hAnsi="GHEA Grapalat" w:cs="Times Armenian"/>
          <w:sz w:val="20"/>
          <w:lang w:val="hy-AM"/>
        </w:rPr>
        <w:t xml:space="preserve"> </w:t>
      </w:r>
      <w:r w:rsidRPr="00FF25BE">
        <w:rPr>
          <w:rFonts w:ascii="GHEA Grapalat" w:hAnsi="GHEA Grapalat" w:cs="Sylfaen"/>
          <w:sz w:val="20"/>
          <w:lang w:val="hy-AM"/>
        </w:rPr>
        <w:t>կատարումը</w:t>
      </w:r>
      <w:r w:rsidRPr="00FF25BE">
        <w:rPr>
          <w:rFonts w:ascii="GHEA Grapalat" w:hAnsi="GHEA Grapalat" w:cs="Times Armenian"/>
          <w:sz w:val="20"/>
          <w:lang w:val="hy-AM"/>
        </w:rPr>
        <w:t xml:space="preserve">։ </w:t>
      </w:r>
    </w:p>
    <w:p w:rsidR="001E31D9" w:rsidRPr="00FF25BE" w:rsidRDefault="001E31D9" w:rsidP="001E31D9">
      <w:pPr>
        <w:tabs>
          <w:tab w:val="left" w:pos="1276"/>
        </w:tabs>
        <w:ind w:firstLine="720"/>
        <w:jc w:val="both"/>
        <w:rPr>
          <w:rFonts w:ascii="GHEA Grapalat" w:hAnsi="GHEA Grapalat" w:cs="Sylfaen"/>
          <w:sz w:val="20"/>
          <w:lang w:val="hy-AM"/>
        </w:rPr>
      </w:pPr>
      <w:r w:rsidRPr="00FF25BE">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F25BE">
        <w:rPr>
          <w:rStyle w:val="FootnoteReference"/>
          <w:rFonts w:ascii="GHEA Grapalat" w:hAnsi="GHEA Grapalat" w:cs="Sylfaen"/>
          <w:sz w:val="20"/>
          <w:lang w:val="hy-AM"/>
        </w:rPr>
        <w:footnoteReference w:id="16"/>
      </w:r>
      <w:r w:rsidRPr="00FF25BE">
        <w:rPr>
          <w:rFonts w:ascii="GHEA Grapalat" w:hAnsi="GHEA Grapalat" w:cs="Sylfaen"/>
          <w:sz w:val="20"/>
          <w:lang w:val="hy-AM"/>
        </w:rPr>
        <w:t>:</w:t>
      </w:r>
    </w:p>
    <w:p w:rsidR="001E31D9" w:rsidRPr="00FF25BE" w:rsidRDefault="001E31D9" w:rsidP="001E31D9">
      <w:pPr>
        <w:tabs>
          <w:tab w:val="left" w:pos="1276"/>
        </w:tabs>
        <w:ind w:firstLine="720"/>
        <w:jc w:val="both"/>
        <w:rPr>
          <w:rFonts w:ascii="GHEA Grapalat" w:hAnsi="GHEA Grapalat" w:cs="Sylfaen"/>
          <w:sz w:val="20"/>
          <w:lang w:val="hy-AM"/>
        </w:rPr>
      </w:pPr>
      <w:r w:rsidRPr="00FF25B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FF25BE" w:rsidRDefault="001E31D9" w:rsidP="001E31D9">
      <w:pPr>
        <w:tabs>
          <w:tab w:val="left" w:pos="1276"/>
        </w:tabs>
        <w:ind w:firstLine="720"/>
        <w:jc w:val="both"/>
        <w:rPr>
          <w:rFonts w:ascii="GHEA Grapalat" w:hAnsi="GHEA Grapalat" w:cs="Sylfaen"/>
          <w:sz w:val="20"/>
          <w:lang w:val="hy-AM"/>
        </w:rPr>
      </w:pPr>
      <w:r w:rsidRPr="00FF25BE">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FF25BE">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FF25BE" w:rsidRDefault="001E31D9" w:rsidP="001E31D9">
      <w:pPr>
        <w:tabs>
          <w:tab w:val="left" w:pos="1276"/>
        </w:tabs>
        <w:ind w:firstLine="720"/>
        <w:jc w:val="both"/>
        <w:rPr>
          <w:rFonts w:ascii="GHEA Grapalat" w:hAnsi="GHEA Grapalat" w:cs="Sylfaen"/>
          <w:sz w:val="20"/>
          <w:lang w:val="hy-AM"/>
        </w:rPr>
      </w:pPr>
      <w:r w:rsidRPr="00FF25B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FF25BE" w:rsidRDefault="001E31D9" w:rsidP="001E31D9">
      <w:pPr>
        <w:tabs>
          <w:tab w:val="left" w:pos="1276"/>
        </w:tabs>
        <w:ind w:firstLine="720"/>
        <w:jc w:val="both"/>
        <w:rPr>
          <w:rFonts w:ascii="GHEA Grapalat" w:hAnsi="GHEA Grapalat" w:cs="Sylfaen"/>
          <w:sz w:val="20"/>
          <w:lang w:val="hy-AM"/>
        </w:rPr>
      </w:pPr>
      <w:r w:rsidRPr="00FF25BE">
        <w:rPr>
          <w:rFonts w:ascii="GHEA Grapalat" w:hAnsi="GHEA Grapalat" w:cs="Sylfaen"/>
          <w:sz w:val="20"/>
          <w:lang w:val="hy-AM"/>
        </w:rPr>
        <w:t>8.5</w:t>
      </w:r>
      <w:r w:rsidRPr="00FF25B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FF25BE" w:rsidRDefault="001E31D9" w:rsidP="001E31D9">
      <w:pPr>
        <w:tabs>
          <w:tab w:val="left" w:pos="1276"/>
        </w:tabs>
        <w:ind w:firstLine="720"/>
        <w:jc w:val="both"/>
        <w:rPr>
          <w:rFonts w:ascii="GHEA Grapalat" w:hAnsi="GHEA Grapalat" w:cs="Sylfaen"/>
          <w:sz w:val="20"/>
          <w:lang w:val="hy-AM"/>
        </w:rPr>
      </w:pPr>
      <w:r w:rsidRPr="00FF25BE">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FF25BE" w:rsidRDefault="001E31D9" w:rsidP="001E31D9">
      <w:pPr>
        <w:tabs>
          <w:tab w:val="left" w:pos="1276"/>
        </w:tabs>
        <w:ind w:firstLine="720"/>
        <w:jc w:val="both"/>
        <w:rPr>
          <w:rFonts w:ascii="GHEA Grapalat" w:hAnsi="GHEA Grapalat" w:cs="Times Armenian"/>
          <w:sz w:val="20"/>
          <w:lang w:val="hy-AM"/>
        </w:rPr>
      </w:pPr>
      <w:r w:rsidRPr="00FF25B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FF25BE" w:rsidRDefault="001E31D9" w:rsidP="001E31D9">
      <w:pPr>
        <w:tabs>
          <w:tab w:val="left" w:pos="1276"/>
        </w:tabs>
        <w:ind w:firstLine="720"/>
        <w:jc w:val="both"/>
        <w:rPr>
          <w:rFonts w:ascii="GHEA Grapalat" w:hAnsi="GHEA Grapalat"/>
          <w:sz w:val="20"/>
          <w:lang w:val="hy-AM"/>
        </w:rPr>
      </w:pPr>
      <w:r w:rsidRPr="00FF25BE">
        <w:rPr>
          <w:rFonts w:ascii="GHEA Grapalat" w:hAnsi="GHEA Grapalat"/>
          <w:sz w:val="20"/>
          <w:lang w:val="pt-BR"/>
        </w:rPr>
        <w:t>8.6 Եթե պայմանագիրն  իրականացվ</w:t>
      </w:r>
      <w:r w:rsidRPr="00FF25BE">
        <w:rPr>
          <w:rFonts w:ascii="GHEA Grapalat" w:hAnsi="GHEA Grapalat"/>
          <w:sz w:val="20"/>
          <w:lang w:val="hy-AM"/>
        </w:rPr>
        <w:t>ում է</w:t>
      </w:r>
      <w:r w:rsidRPr="00FF25BE">
        <w:rPr>
          <w:rFonts w:ascii="GHEA Grapalat" w:hAnsi="GHEA Grapalat"/>
          <w:sz w:val="20"/>
          <w:lang w:val="pt-BR"/>
        </w:rPr>
        <w:t xml:space="preserve"> գործակալության պայմանագիր կնքելու միջոցով.</w:t>
      </w:r>
    </w:p>
    <w:p w:rsidR="001E31D9" w:rsidRPr="00FF25BE" w:rsidRDefault="001E31D9" w:rsidP="001E31D9">
      <w:pPr>
        <w:tabs>
          <w:tab w:val="left" w:pos="1276"/>
        </w:tabs>
        <w:ind w:firstLine="720"/>
        <w:jc w:val="both"/>
        <w:rPr>
          <w:rFonts w:ascii="GHEA Grapalat" w:hAnsi="GHEA Grapalat"/>
          <w:sz w:val="20"/>
          <w:lang w:val="pt-BR"/>
        </w:rPr>
      </w:pPr>
      <w:r w:rsidRPr="00FF25BE">
        <w:rPr>
          <w:rFonts w:ascii="GHEA Grapalat" w:hAnsi="GHEA Grapalat"/>
          <w:sz w:val="20"/>
          <w:lang w:val="hy-AM"/>
        </w:rPr>
        <w:t>1)</w:t>
      </w:r>
      <w:r w:rsidRPr="00FF25BE">
        <w:rPr>
          <w:rFonts w:ascii="GHEA Grapalat" w:hAnsi="GHEA Grapalat"/>
          <w:sz w:val="20"/>
          <w:lang w:val="pt-BR"/>
        </w:rPr>
        <w:t xml:space="preserve"> Վաճառ</w:t>
      </w:r>
      <w:r w:rsidRPr="00FF25BE">
        <w:rPr>
          <w:rFonts w:ascii="GHEA Grapalat" w:hAnsi="GHEA Grapalat"/>
          <w:sz w:val="20"/>
          <w:lang w:val="hy-AM"/>
        </w:rPr>
        <w:t>ողը</w:t>
      </w:r>
      <w:r w:rsidRPr="00FF25B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FF25BE" w:rsidRDefault="001E31D9" w:rsidP="001E31D9">
      <w:pPr>
        <w:tabs>
          <w:tab w:val="left" w:pos="1276"/>
        </w:tabs>
        <w:ind w:firstLine="720"/>
        <w:jc w:val="both"/>
        <w:rPr>
          <w:rFonts w:ascii="GHEA Grapalat" w:hAnsi="GHEA Grapalat"/>
          <w:sz w:val="20"/>
          <w:lang w:val="pt-BR"/>
        </w:rPr>
      </w:pPr>
      <w:r w:rsidRPr="00FF25BE">
        <w:rPr>
          <w:rFonts w:ascii="GHEA Grapalat" w:hAnsi="GHEA Grapalat"/>
          <w:sz w:val="20"/>
          <w:lang w:val="pt-BR"/>
        </w:rPr>
        <w:t>2) պայմանագրի կատարման ընթացքում գործակալի փոփոխման դեպքում Վաճառ</w:t>
      </w:r>
      <w:r w:rsidRPr="00FF25BE">
        <w:rPr>
          <w:rFonts w:ascii="GHEA Grapalat" w:hAnsi="GHEA Grapalat"/>
          <w:sz w:val="20"/>
          <w:lang w:val="hy-AM"/>
        </w:rPr>
        <w:t>ող</w:t>
      </w:r>
      <w:r w:rsidRPr="00FF25B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FF25BE">
        <w:rPr>
          <w:rStyle w:val="FootnoteReference"/>
          <w:rFonts w:ascii="GHEA Grapalat" w:hAnsi="GHEA Grapalat"/>
          <w:sz w:val="20"/>
          <w:lang w:val="pt-BR"/>
        </w:rPr>
        <w:footnoteReference w:id="17"/>
      </w:r>
      <w:r w:rsidRPr="00FF25BE">
        <w:rPr>
          <w:rFonts w:ascii="GHEA Grapalat" w:hAnsi="GHEA Grapalat"/>
          <w:sz w:val="20"/>
          <w:lang w:val="pt-BR"/>
        </w:rPr>
        <w:t>:</w:t>
      </w:r>
    </w:p>
    <w:p w:rsidR="001E31D9" w:rsidRPr="00FF25BE" w:rsidRDefault="001E31D9" w:rsidP="001E31D9">
      <w:pPr>
        <w:tabs>
          <w:tab w:val="left" w:pos="1276"/>
        </w:tabs>
        <w:ind w:firstLine="720"/>
        <w:jc w:val="both"/>
        <w:rPr>
          <w:rFonts w:ascii="GHEA Grapalat" w:hAnsi="GHEA Grapalat"/>
          <w:sz w:val="20"/>
          <w:lang w:val="pt-BR"/>
        </w:rPr>
      </w:pPr>
      <w:r w:rsidRPr="00FF25B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F25BE">
        <w:rPr>
          <w:rStyle w:val="FootnoteReference"/>
          <w:rFonts w:ascii="GHEA Grapalat" w:hAnsi="GHEA Grapalat"/>
          <w:sz w:val="20"/>
          <w:lang w:val="pt-BR"/>
        </w:rPr>
        <w:footnoteReference w:id="18"/>
      </w:r>
      <w:r w:rsidRPr="00FF25BE">
        <w:rPr>
          <w:rFonts w:ascii="GHEA Grapalat" w:hAnsi="GHEA Grapalat"/>
          <w:sz w:val="20"/>
          <w:lang w:val="pt-BR"/>
        </w:rPr>
        <w:t>:</w:t>
      </w:r>
    </w:p>
    <w:p w:rsidR="001E31D9" w:rsidRPr="00FF25BE" w:rsidRDefault="001E31D9" w:rsidP="001E31D9">
      <w:pPr>
        <w:tabs>
          <w:tab w:val="left" w:pos="1276"/>
        </w:tabs>
        <w:ind w:firstLine="720"/>
        <w:jc w:val="both"/>
        <w:rPr>
          <w:rFonts w:ascii="GHEA Grapalat" w:hAnsi="GHEA Grapalat"/>
          <w:sz w:val="20"/>
          <w:lang w:val="pt-BR"/>
        </w:rPr>
      </w:pPr>
      <w:r w:rsidRPr="00FF25BE">
        <w:rPr>
          <w:rFonts w:ascii="GHEA Grapalat" w:hAnsi="GHEA Grapalat" w:cs="Times Armenian"/>
          <w:sz w:val="20"/>
          <w:lang w:val="pt-BR"/>
        </w:rPr>
        <w:t>8</w:t>
      </w:r>
      <w:r w:rsidRPr="00FF25BE">
        <w:rPr>
          <w:rFonts w:ascii="GHEA Grapalat" w:hAnsi="GHEA Grapalat" w:cs="Times Armenian"/>
          <w:sz w:val="20"/>
          <w:lang w:val="hy-AM"/>
        </w:rPr>
        <w:t>.</w:t>
      </w:r>
      <w:r w:rsidRPr="00FF25BE">
        <w:rPr>
          <w:rFonts w:ascii="GHEA Grapalat" w:hAnsi="GHEA Grapalat" w:cs="Times Armenian"/>
          <w:sz w:val="20"/>
          <w:lang w:val="pt-BR"/>
        </w:rPr>
        <w:t>8</w:t>
      </w:r>
      <w:r w:rsidRPr="00FF25BE">
        <w:rPr>
          <w:rFonts w:ascii="GHEA Grapalat" w:hAnsi="GHEA Grapalat" w:cs="Times Armenian"/>
          <w:sz w:val="20"/>
          <w:lang w:val="hy-AM"/>
        </w:rPr>
        <w:t xml:space="preserve"> Ա</w:t>
      </w:r>
      <w:r w:rsidRPr="00FF25BE">
        <w:rPr>
          <w:rFonts w:ascii="GHEA Grapalat" w:hAnsi="GHEA Grapalat" w:cs="Times Armenian"/>
          <w:sz w:val="20"/>
        </w:rPr>
        <w:t>պր</w:t>
      </w:r>
      <w:r w:rsidRPr="00FF25BE">
        <w:rPr>
          <w:rFonts w:ascii="GHEA Grapalat" w:hAnsi="GHEA Grapalat" w:cs="Times Armenian"/>
          <w:sz w:val="20"/>
          <w:lang w:val="hy-AM"/>
        </w:rPr>
        <w:t xml:space="preserve">անքի </w:t>
      </w:r>
      <w:r w:rsidRPr="00FF25BE">
        <w:rPr>
          <w:rFonts w:ascii="GHEA Grapalat" w:hAnsi="GHEA Grapalat" w:cs="Times Armenian"/>
          <w:sz w:val="20"/>
        </w:rPr>
        <w:t>մատա</w:t>
      </w:r>
      <w:r w:rsidRPr="00FF25BE">
        <w:rPr>
          <w:rFonts w:ascii="GHEA Grapalat" w:hAnsi="GHEA Grapalat" w:cs="Sylfaen"/>
          <w:sz w:val="20"/>
          <w:lang w:val="hy-AM"/>
        </w:rPr>
        <w:t>կա</w:t>
      </w:r>
      <w:r w:rsidRPr="00FF25BE">
        <w:rPr>
          <w:rFonts w:ascii="GHEA Grapalat" w:hAnsi="GHEA Grapalat" w:cs="Sylfaen"/>
          <w:sz w:val="20"/>
        </w:rPr>
        <w:t>ր</w:t>
      </w:r>
      <w:r w:rsidRPr="00FF25BE">
        <w:rPr>
          <w:rFonts w:ascii="GHEA Grapalat" w:hAnsi="GHEA Grapalat" w:cs="Sylfaen"/>
          <w:sz w:val="20"/>
          <w:lang w:val="hy-AM"/>
        </w:rPr>
        <w:t>արման</w:t>
      </w:r>
      <w:r w:rsidRPr="00FF25BE">
        <w:rPr>
          <w:rFonts w:ascii="GHEA Grapalat" w:hAnsi="GHEA Grapalat" w:cs="Times Armenian"/>
          <w:sz w:val="20"/>
          <w:lang w:val="hy-AM"/>
        </w:rPr>
        <w:t xml:space="preserve"> </w:t>
      </w:r>
      <w:r w:rsidRPr="00FF25BE">
        <w:rPr>
          <w:rFonts w:ascii="GHEA Grapalat" w:hAnsi="GHEA Grapalat" w:cs="Sylfaen"/>
          <w:sz w:val="20"/>
          <w:lang w:val="hy-AM"/>
        </w:rPr>
        <w:t>ժամկետը</w:t>
      </w:r>
      <w:r w:rsidRPr="00FF25BE">
        <w:rPr>
          <w:rFonts w:ascii="GHEA Grapalat" w:hAnsi="GHEA Grapalat" w:cs="Times Armenian"/>
          <w:sz w:val="20"/>
          <w:lang w:val="hy-AM"/>
        </w:rPr>
        <w:t xml:space="preserve"> </w:t>
      </w:r>
      <w:r w:rsidRPr="00FF25BE">
        <w:rPr>
          <w:rFonts w:ascii="GHEA Grapalat" w:hAnsi="GHEA Grapalat" w:cs="Sylfaen"/>
          <w:sz w:val="20"/>
          <w:lang w:val="hy-AM"/>
        </w:rPr>
        <w:t>կարող</w:t>
      </w:r>
      <w:r w:rsidRPr="00FF25BE">
        <w:rPr>
          <w:rFonts w:ascii="GHEA Grapalat" w:hAnsi="GHEA Grapalat" w:cs="Times Armenian"/>
          <w:sz w:val="20"/>
          <w:lang w:val="hy-AM"/>
        </w:rPr>
        <w:t xml:space="preserve"> </w:t>
      </w:r>
      <w:r w:rsidRPr="00FF25BE">
        <w:rPr>
          <w:rFonts w:ascii="GHEA Grapalat" w:hAnsi="GHEA Grapalat" w:cs="Sylfaen"/>
          <w:sz w:val="20"/>
          <w:lang w:val="hy-AM"/>
        </w:rPr>
        <w:t>է</w:t>
      </w:r>
      <w:r w:rsidRPr="00FF25BE">
        <w:rPr>
          <w:rFonts w:ascii="GHEA Grapalat" w:hAnsi="GHEA Grapalat" w:cs="Times Armenian"/>
          <w:sz w:val="20"/>
          <w:lang w:val="hy-AM"/>
        </w:rPr>
        <w:t xml:space="preserve"> </w:t>
      </w:r>
      <w:r w:rsidRPr="00FF25BE">
        <w:rPr>
          <w:rFonts w:ascii="GHEA Grapalat" w:hAnsi="GHEA Grapalat" w:cs="Sylfaen"/>
          <w:sz w:val="20"/>
          <w:lang w:val="hy-AM"/>
        </w:rPr>
        <w:t>երկարաձգվել</w:t>
      </w:r>
      <w:r w:rsidRPr="00FF25BE">
        <w:rPr>
          <w:rFonts w:ascii="GHEA Grapalat" w:hAnsi="GHEA Grapalat" w:cs="Times Armenian"/>
          <w:sz w:val="20"/>
          <w:lang w:val="hy-AM"/>
        </w:rPr>
        <w:t xml:space="preserve"> </w:t>
      </w:r>
      <w:r w:rsidRPr="00FF25BE">
        <w:rPr>
          <w:rFonts w:ascii="GHEA Grapalat" w:hAnsi="GHEA Grapalat" w:cs="Sylfaen"/>
          <w:sz w:val="20"/>
          <w:lang w:val="hy-AM"/>
        </w:rPr>
        <w:t>մինչև</w:t>
      </w:r>
      <w:r w:rsidRPr="00FF25BE">
        <w:rPr>
          <w:rFonts w:ascii="GHEA Grapalat" w:hAnsi="GHEA Grapalat" w:cs="Times Armenian"/>
          <w:sz w:val="20"/>
          <w:lang w:val="hy-AM"/>
        </w:rPr>
        <w:t xml:space="preserve"> </w:t>
      </w:r>
      <w:r w:rsidRPr="00FF25BE">
        <w:rPr>
          <w:rFonts w:ascii="GHEA Grapalat" w:hAnsi="GHEA Grapalat" w:cs="Times Armenian"/>
          <w:sz w:val="20"/>
        </w:rPr>
        <w:t>պ</w:t>
      </w:r>
      <w:r w:rsidRPr="00FF25BE">
        <w:rPr>
          <w:rFonts w:ascii="GHEA Grapalat" w:hAnsi="GHEA Grapalat" w:cs="Times Armenian"/>
          <w:sz w:val="20"/>
          <w:lang w:val="hy-AM"/>
        </w:rPr>
        <w:t xml:space="preserve">այմանագրով </w:t>
      </w:r>
      <w:r w:rsidRPr="00FF25BE">
        <w:rPr>
          <w:rFonts w:ascii="GHEA Grapalat" w:hAnsi="GHEA Grapalat" w:cs="Sylfaen"/>
          <w:sz w:val="20"/>
          <w:lang w:val="hy-AM"/>
        </w:rPr>
        <w:t>այդ</w:t>
      </w:r>
      <w:r w:rsidRPr="00FF25BE">
        <w:rPr>
          <w:rFonts w:ascii="GHEA Grapalat" w:hAnsi="GHEA Grapalat" w:cs="Times Armenian"/>
          <w:sz w:val="20"/>
          <w:lang w:val="hy-AM"/>
        </w:rPr>
        <w:t xml:space="preserve"> </w:t>
      </w:r>
      <w:r w:rsidRPr="00FF25BE">
        <w:rPr>
          <w:rFonts w:ascii="GHEA Grapalat" w:hAnsi="GHEA Grapalat" w:cs="Sylfaen"/>
          <w:sz w:val="20"/>
          <w:lang w:val="hy-AM"/>
        </w:rPr>
        <w:t>ժամկետը</w:t>
      </w:r>
      <w:r w:rsidRPr="00FF25BE">
        <w:rPr>
          <w:rFonts w:ascii="GHEA Grapalat" w:hAnsi="GHEA Grapalat" w:cs="Times Armenian"/>
          <w:sz w:val="20"/>
          <w:lang w:val="hy-AM"/>
        </w:rPr>
        <w:t xml:space="preserve"> </w:t>
      </w:r>
      <w:r w:rsidRPr="00FF25BE">
        <w:rPr>
          <w:rFonts w:ascii="GHEA Grapalat" w:hAnsi="GHEA Grapalat" w:cs="Sylfaen"/>
          <w:sz w:val="20"/>
          <w:lang w:val="hy-AM"/>
        </w:rPr>
        <w:t>լրանալը</w:t>
      </w:r>
      <w:r w:rsidRPr="00FF25BE">
        <w:rPr>
          <w:rFonts w:ascii="GHEA Grapalat" w:hAnsi="GHEA Grapalat" w:cs="Sylfaen"/>
          <w:sz w:val="20"/>
          <w:lang w:val="pt-BR"/>
        </w:rPr>
        <w:t>`</w:t>
      </w:r>
      <w:r w:rsidRPr="00FF25BE">
        <w:rPr>
          <w:rFonts w:ascii="GHEA Grapalat" w:hAnsi="GHEA Grapalat" w:cs="Times Armenian"/>
          <w:sz w:val="20"/>
          <w:lang w:val="hy-AM"/>
        </w:rPr>
        <w:t xml:space="preserve"> </w:t>
      </w:r>
      <w:r w:rsidRPr="00FF25BE">
        <w:rPr>
          <w:rFonts w:ascii="GHEA Grapalat" w:hAnsi="GHEA Grapalat" w:cs="Times Armenian"/>
          <w:sz w:val="20"/>
        </w:rPr>
        <w:t>Վաճառողի</w:t>
      </w:r>
      <w:r w:rsidRPr="00FF25BE">
        <w:rPr>
          <w:rFonts w:ascii="GHEA Grapalat" w:hAnsi="GHEA Grapalat" w:cs="Times Armenian"/>
          <w:sz w:val="20"/>
          <w:lang w:val="pt-BR"/>
        </w:rPr>
        <w:t xml:space="preserve"> </w:t>
      </w:r>
      <w:r w:rsidRPr="00FF25BE">
        <w:rPr>
          <w:rFonts w:ascii="GHEA Grapalat" w:hAnsi="GHEA Grapalat" w:cs="Sylfaen"/>
          <w:sz w:val="20"/>
          <w:lang w:val="hy-AM"/>
        </w:rPr>
        <w:t>առաջարկության</w:t>
      </w:r>
      <w:r w:rsidRPr="00FF25BE">
        <w:rPr>
          <w:rFonts w:ascii="GHEA Grapalat" w:hAnsi="GHEA Grapalat" w:cs="Times Armenian"/>
          <w:sz w:val="20"/>
          <w:lang w:val="hy-AM"/>
        </w:rPr>
        <w:t xml:space="preserve"> </w:t>
      </w:r>
      <w:r w:rsidRPr="00FF25BE">
        <w:rPr>
          <w:rFonts w:ascii="GHEA Grapalat" w:hAnsi="GHEA Grapalat" w:cs="Sylfaen"/>
          <w:sz w:val="20"/>
          <w:lang w:val="hy-AM"/>
        </w:rPr>
        <w:t>առկայության</w:t>
      </w:r>
      <w:r w:rsidRPr="00FF25BE">
        <w:rPr>
          <w:rFonts w:ascii="GHEA Grapalat" w:hAnsi="GHEA Grapalat" w:cs="Times Armenian"/>
          <w:sz w:val="20"/>
          <w:lang w:val="hy-AM"/>
        </w:rPr>
        <w:t xml:space="preserve"> </w:t>
      </w:r>
      <w:r w:rsidRPr="00FF25BE">
        <w:rPr>
          <w:rFonts w:ascii="GHEA Grapalat" w:hAnsi="GHEA Grapalat" w:cs="Sylfaen"/>
          <w:sz w:val="20"/>
          <w:lang w:val="hy-AM"/>
        </w:rPr>
        <w:t>դեպքում</w:t>
      </w:r>
      <w:r w:rsidRPr="00FF25BE">
        <w:rPr>
          <w:rFonts w:ascii="GHEA Grapalat" w:hAnsi="GHEA Grapalat" w:cs="Times Armenian"/>
          <w:sz w:val="20"/>
          <w:lang w:val="pt-BR"/>
        </w:rPr>
        <w:t>,</w:t>
      </w:r>
      <w:r w:rsidRPr="00FF25BE">
        <w:rPr>
          <w:rFonts w:ascii="GHEA Grapalat" w:hAnsi="GHEA Grapalat" w:cs="Times Armenian"/>
          <w:sz w:val="20"/>
          <w:lang w:val="hy-AM"/>
        </w:rPr>
        <w:t xml:space="preserve"> </w:t>
      </w:r>
      <w:r w:rsidRPr="00FF25BE">
        <w:rPr>
          <w:rFonts w:ascii="GHEA Grapalat" w:hAnsi="GHEA Grapalat" w:cs="Sylfaen"/>
          <w:sz w:val="20"/>
          <w:lang w:val="hy-AM"/>
        </w:rPr>
        <w:t>պայմանով</w:t>
      </w:r>
      <w:r w:rsidRPr="00FF25BE">
        <w:rPr>
          <w:rFonts w:ascii="GHEA Grapalat" w:hAnsi="GHEA Grapalat" w:cs="Times Armenian"/>
          <w:sz w:val="20"/>
          <w:lang w:val="hy-AM"/>
        </w:rPr>
        <w:t xml:space="preserve">, </w:t>
      </w:r>
      <w:r w:rsidRPr="00FF25BE">
        <w:rPr>
          <w:rFonts w:ascii="GHEA Grapalat" w:hAnsi="GHEA Grapalat" w:cs="Sylfaen"/>
          <w:sz w:val="20"/>
          <w:lang w:val="hy-AM"/>
        </w:rPr>
        <w:t>որ</w:t>
      </w:r>
      <w:r w:rsidRPr="00FF25BE">
        <w:rPr>
          <w:rFonts w:ascii="GHEA Grapalat" w:hAnsi="GHEA Grapalat"/>
          <w:sz w:val="20"/>
          <w:lang w:val="hy-AM"/>
        </w:rPr>
        <w:t xml:space="preserve"> </w:t>
      </w:r>
      <w:r w:rsidRPr="00FF25BE">
        <w:rPr>
          <w:rFonts w:ascii="GHEA Grapalat" w:hAnsi="GHEA Grapalat"/>
          <w:sz w:val="20"/>
        </w:rPr>
        <w:t>Գնորդ</w:t>
      </w:r>
      <w:r w:rsidRPr="00FF25BE">
        <w:rPr>
          <w:rFonts w:ascii="GHEA Grapalat" w:hAnsi="GHEA Grapalat"/>
          <w:sz w:val="20"/>
          <w:lang w:val="hy-AM"/>
        </w:rPr>
        <w:t>ի</w:t>
      </w:r>
      <w:r w:rsidRPr="00FF25BE">
        <w:rPr>
          <w:rFonts w:ascii="GHEA Grapalat" w:hAnsi="GHEA Grapalat" w:cs="Times Armenian"/>
          <w:sz w:val="20"/>
          <w:lang w:val="hy-AM"/>
        </w:rPr>
        <w:t xml:space="preserve"> </w:t>
      </w:r>
      <w:r w:rsidRPr="00FF25BE">
        <w:rPr>
          <w:rFonts w:ascii="GHEA Grapalat" w:hAnsi="GHEA Grapalat" w:cs="Sylfaen"/>
          <w:sz w:val="20"/>
          <w:lang w:val="hy-AM"/>
        </w:rPr>
        <w:t>մոտ</w:t>
      </w:r>
      <w:r w:rsidRPr="00FF25BE">
        <w:rPr>
          <w:rFonts w:ascii="GHEA Grapalat" w:hAnsi="GHEA Grapalat" w:cs="Times Armenian"/>
          <w:sz w:val="20"/>
          <w:lang w:val="hy-AM"/>
        </w:rPr>
        <w:t xml:space="preserve"> </w:t>
      </w:r>
      <w:r w:rsidRPr="00FF25BE">
        <w:rPr>
          <w:rFonts w:ascii="GHEA Grapalat" w:hAnsi="GHEA Grapalat" w:cs="Sylfaen"/>
          <w:sz w:val="20"/>
          <w:lang w:val="hy-AM"/>
        </w:rPr>
        <w:t>չի</w:t>
      </w:r>
      <w:r w:rsidRPr="00FF25BE">
        <w:rPr>
          <w:rFonts w:ascii="GHEA Grapalat" w:hAnsi="GHEA Grapalat" w:cs="Times Armenian"/>
          <w:sz w:val="20"/>
          <w:lang w:val="hy-AM"/>
        </w:rPr>
        <w:t xml:space="preserve"> </w:t>
      </w:r>
      <w:r w:rsidRPr="00FF25BE">
        <w:rPr>
          <w:rFonts w:ascii="GHEA Grapalat" w:hAnsi="GHEA Grapalat" w:cs="Sylfaen"/>
          <w:sz w:val="20"/>
          <w:lang w:val="hy-AM"/>
        </w:rPr>
        <w:t>վերացել</w:t>
      </w:r>
      <w:r w:rsidRPr="00FF25BE">
        <w:rPr>
          <w:rFonts w:ascii="GHEA Grapalat" w:hAnsi="GHEA Grapalat" w:cs="Times Armenian"/>
          <w:sz w:val="20"/>
          <w:lang w:val="hy-AM"/>
        </w:rPr>
        <w:t xml:space="preserve"> </w:t>
      </w:r>
      <w:r w:rsidRPr="00FF25BE">
        <w:rPr>
          <w:rFonts w:ascii="GHEA Grapalat" w:hAnsi="GHEA Grapalat" w:cs="Times Armenian"/>
          <w:sz w:val="20"/>
        </w:rPr>
        <w:t>ապրանքի</w:t>
      </w:r>
      <w:r w:rsidRPr="00FF25BE">
        <w:rPr>
          <w:rFonts w:ascii="GHEA Grapalat" w:hAnsi="GHEA Grapalat" w:cs="Times Armenian"/>
          <w:sz w:val="20"/>
          <w:lang w:val="pt-BR"/>
        </w:rPr>
        <w:t xml:space="preserve"> </w:t>
      </w:r>
      <w:r w:rsidRPr="00FF25BE">
        <w:rPr>
          <w:rFonts w:ascii="GHEA Grapalat" w:hAnsi="GHEA Grapalat" w:cs="Sylfaen"/>
          <w:sz w:val="20"/>
          <w:lang w:val="hy-AM"/>
        </w:rPr>
        <w:t>օգտագործման</w:t>
      </w:r>
      <w:r w:rsidRPr="00FF25BE">
        <w:rPr>
          <w:rFonts w:ascii="GHEA Grapalat" w:hAnsi="GHEA Grapalat" w:cs="Times Armenian"/>
          <w:sz w:val="20"/>
          <w:lang w:val="hy-AM"/>
        </w:rPr>
        <w:t xml:space="preserve"> </w:t>
      </w:r>
      <w:r w:rsidRPr="00FF25BE">
        <w:rPr>
          <w:rFonts w:ascii="GHEA Grapalat" w:hAnsi="GHEA Grapalat" w:cs="Sylfaen"/>
          <w:sz w:val="20"/>
          <w:lang w:val="hy-AM"/>
        </w:rPr>
        <w:t>պահանջը</w:t>
      </w:r>
      <w:r w:rsidRPr="00FF25BE">
        <w:rPr>
          <w:rFonts w:ascii="GHEA Grapalat" w:hAnsi="GHEA Grapalat" w:cs="Sylfaen"/>
          <w:sz w:val="20"/>
          <w:lang w:val="pt-BR"/>
        </w:rPr>
        <w:t>: Ընդ որում սույն կետով սահմանված դեպքում ապրա</w:t>
      </w:r>
      <w:r w:rsidRPr="00FF25BE">
        <w:rPr>
          <w:rFonts w:ascii="GHEA Grapalat" w:hAnsi="GHEA Grapalat" w:cs="Times Armenian"/>
          <w:sz w:val="20"/>
          <w:lang w:val="hy-AM"/>
        </w:rPr>
        <w:t xml:space="preserve">նքի </w:t>
      </w:r>
      <w:r w:rsidRPr="00FF25BE">
        <w:rPr>
          <w:rFonts w:ascii="GHEA Grapalat" w:hAnsi="GHEA Grapalat" w:cs="Times Armenian"/>
          <w:sz w:val="20"/>
        </w:rPr>
        <w:t>մատակարա</w:t>
      </w:r>
      <w:r w:rsidRPr="00FF25BE">
        <w:rPr>
          <w:rFonts w:ascii="GHEA Grapalat" w:hAnsi="GHEA Grapalat" w:cs="Sylfaen"/>
          <w:sz w:val="20"/>
          <w:lang w:val="hy-AM"/>
        </w:rPr>
        <w:t>րման</w:t>
      </w:r>
      <w:r w:rsidRPr="00FF25BE">
        <w:rPr>
          <w:rFonts w:ascii="GHEA Grapalat" w:hAnsi="GHEA Grapalat" w:cs="Times Armenian"/>
          <w:sz w:val="20"/>
          <w:lang w:val="hy-AM"/>
        </w:rPr>
        <w:t xml:space="preserve"> </w:t>
      </w:r>
      <w:r w:rsidRPr="00FF25BE">
        <w:rPr>
          <w:rFonts w:ascii="GHEA Grapalat" w:hAnsi="GHEA Grapalat" w:cs="Sylfaen"/>
          <w:sz w:val="20"/>
          <w:lang w:val="hy-AM"/>
        </w:rPr>
        <w:t>ժամկետը</w:t>
      </w:r>
      <w:r w:rsidRPr="00FF25BE">
        <w:rPr>
          <w:rFonts w:ascii="GHEA Grapalat" w:hAnsi="GHEA Grapalat" w:cs="Times Armenian"/>
          <w:sz w:val="20"/>
          <w:lang w:val="hy-AM"/>
        </w:rPr>
        <w:t xml:space="preserve"> </w:t>
      </w:r>
      <w:r w:rsidRPr="00FF25BE">
        <w:rPr>
          <w:rFonts w:ascii="GHEA Grapalat" w:hAnsi="GHEA Grapalat" w:cs="Sylfaen"/>
          <w:sz w:val="20"/>
          <w:lang w:val="hy-AM"/>
        </w:rPr>
        <w:t>կարող</w:t>
      </w:r>
      <w:r w:rsidRPr="00FF25BE">
        <w:rPr>
          <w:rFonts w:ascii="GHEA Grapalat" w:hAnsi="GHEA Grapalat" w:cs="Times Armenian"/>
          <w:sz w:val="20"/>
          <w:lang w:val="hy-AM"/>
        </w:rPr>
        <w:t xml:space="preserve"> </w:t>
      </w:r>
      <w:r w:rsidRPr="00FF25BE">
        <w:rPr>
          <w:rFonts w:ascii="GHEA Grapalat" w:hAnsi="GHEA Grapalat" w:cs="Sylfaen"/>
          <w:sz w:val="20"/>
          <w:lang w:val="hy-AM"/>
        </w:rPr>
        <w:t>է</w:t>
      </w:r>
      <w:r w:rsidRPr="00FF25BE">
        <w:rPr>
          <w:rFonts w:ascii="GHEA Grapalat" w:hAnsi="GHEA Grapalat" w:cs="Times Armenian"/>
          <w:sz w:val="20"/>
          <w:lang w:val="hy-AM"/>
        </w:rPr>
        <w:t xml:space="preserve"> </w:t>
      </w:r>
      <w:r w:rsidRPr="00FF25BE">
        <w:rPr>
          <w:rFonts w:ascii="GHEA Grapalat" w:hAnsi="GHEA Grapalat" w:cs="Sylfaen"/>
          <w:sz w:val="20"/>
          <w:lang w:val="hy-AM"/>
        </w:rPr>
        <w:t>երկարաձգվել</w:t>
      </w:r>
      <w:r w:rsidRPr="00FF25BE">
        <w:rPr>
          <w:rFonts w:ascii="GHEA Grapalat" w:hAnsi="GHEA Grapalat" w:cs="Times Armenian"/>
          <w:sz w:val="20"/>
          <w:lang w:val="hy-AM"/>
        </w:rPr>
        <w:t xml:space="preserve"> </w:t>
      </w:r>
      <w:r w:rsidRPr="00FF25BE">
        <w:rPr>
          <w:rFonts w:ascii="GHEA Grapalat" w:hAnsi="GHEA Grapalat" w:cs="Times Armenian"/>
          <w:sz w:val="20"/>
        </w:rPr>
        <w:t>մեկ</w:t>
      </w:r>
      <w:r w:rsidRPr="00FF25BE">
        <w:rPr>
          <w:rFonts w:ascii="GHEA Grapalat" w:hAnsi="GHEA Grapalat" w:cs="Times Armenian"/>
          <w:sz w:val="20"/>
          <w:lang w:val="pt-BR"/>
        </w:rPr>
        <w:t xml:space="preserve"> </w:t>
      </w:r>
      <w:r w:rsidRPr="00FF25BE">
        <w:rPr>
          <w:rFonts w:ascii="GHEA Grapalat" w:hAnsi="GHEA Grapalat" w:cs="Times Armenian"/>
          <w:sz w:val="20"/>
        </w:rPr>
        <w:t>անգամ</w:t>
      </w:r>
      <w:r w:rsidRPr="00FF25BE">
        <w:rPr>
          <w:rFonts w:ascii="GHEA Grapalat" w:hAnsi="GHEA Grapalat" w:cs="Times Armenian"/>
          <w:sz w:val="20"/>
          <w:lang w:val="pt-BR"/>
        </w:rPr>
        <w:t xml:space="preserve"> </w:t>
      </w:r>
      <w:r w:rsidRPr="00FF25BE">
        <w:rPr>
          <w:rFonts w:ascii="GHEA Grapalat" w:hAnsi="GHEA Grapalat" w:cs="Sylfaen"/>
          <w:sz w:val="20"/>
          <w:lang w:val="hy-AM"/>
        </w:rPr>
        <w:t>մինչև</w:t>
      </w:r>
      <w:r w:rsidRPr="00FF25BE">
        <w:rPr>
          <w:rFonts w:ascii="GHEA Grapalat" w:hAnsi="GHEA Grapalat" w:cs="Sylfaen"/>
          <w:sz w:val="20"/>
          <w:lang w:val="pt-BR"/>
        </w:rPr>
        <w:t xml:space="preserve"> 30 </w:t>
      </w:r>
      <w:r w:rsidRPr="00FF25BE">
        <w:rPr>
          <w:rFonts w:ascii="GHEA Grapalat" w:hAnsi="GHEA Grapalat" w:cs="Sylfaen"/>
          <w:sz w:val="20"/>
        </w:rPr>
        <w:t>օրացուցային</w:t>
      </w:r>
      <w:r w:rsidRPr="00FF25BE">
        <w:rPr>
          <w:rFonts w:ascii="GHEA Grapalat" w:hAnsi="GHEA Grapalat" w:cs="Sylfaen"/>
          <w:sz w:val="20"/>
          <w:lang w:val="pt-BR"/>
        </w:rPr>
        <w:t xml:space="preserve"> </w:t>
      </w:r>
      <w:r w:rsidRPr="00FF25BE">
        <w:rPr>
          <w:rFonts w:ascii="GHEA Grapalat" w:hAnsi="GHEA Grapalat" w:cs="Sylfaen"/>
          <w:sz w:val="20"/>
        </w:rPr>
        <w:t>օրով</w:t>
      </w:r>
      <w:r w:rsidRPr="00FF25BE">
        <w:rPr>
          <w:rFonts w:ascii="GHEA Grapalat" w:hAnsi="GHEA Grapalat" w:cs="Sylfaen"/>
          <w:sz w:val="20"/>
          <w:lang w:val="pt-BR"/>
        </w:rPr>
        <w:t xml:space="preserve">, </w:t>
      </w:r>
      <w:r w:rsidRPr="00FF25BE">
        <w:rPr>
          <w:rFonts w:ascii="GHEA Grapalat" w:hAnsi="GHEA Grapalat" w:cs="Sylfaen"/>
          <w:sz w:val="20"/>
        </w:rPr>
        <w:t>բայց</w:t>
      </w:r>
      <w:r w:rsidRPr="00FF25BE">
        <w:rPr>
          <w:rFonts w:ascii="GHEA Grapalat" w:hAnsi="GHEA Grapalat" w:cs="Sylfaen"/>
          <w:sz w:val="20"/>
          <w:lang w:val="pt-BR"/>
        </w:rPr>
        <w:t xml:space="preserve"> </w:t>
      </w:r>
      <w:r w:rsidRPr="00FF25BE">
        <w:rPr>
          <w:rFonts w:ascii="GHEA Grapalat" w:hAnsi="GHEA Grapalat" w:cs="Sylfaen"/>
          <w:sz w:val="20"/>
        </w:rPr>
        <w:t>ոչ</w:t>
      </w:r>
      <w:r w:rsidRPr="00FF25BE">
        <w:rPr>
          <w:rFonts w:ascii="GHEA Grapalat" w:hAnsi="GHEA Grapalat" w:cs="Sylfaen"/>
          <w:sz w:val="20"/>
          <w:lang w:val="pt-BR"/>
        </w:rPr>
        <w:t xml:space="preserve"> </w:t>
      </w:r>
      <w:r w:rsidRPr="00FF25BE">
        <w:rPr>
          <w:rFonts w:ascii="GHEA Grapalat" w:hAnsi="GHEA Grapalat" w:cs="Sylfaen"/>
          <w:sz w:val="20"/>
        </w:rPr>
        <w:t>ավել</w:t>
      </w:r>
      <w:r w:rsidRPr="00FF25BE">
        <w:rPr>
          <w:rFonts w:ascii="GHEA Grapalat" w:hAnsi="GHEA Grapalat" w:cs="Sylfaen"/>
          <w:sz w:val="20"/>
          <w:lang w:val="pt-BR"/>
        </w:rPr>
        <w:t xml:space="preserve"> </w:t>
      </w:r>
      <w:r w:rsidRPr="00FF25BE">
        <w:rPr>
          <w:rFonts w:ascii="GHEA Grapalat" w:hAnsi="GHEA Grapalat" w:cs="Sylfaen"/>
          <w:sz w:val="20"/>
        </w:rPr>
        <w:t>քան</w:t>
      </w:r>
      <w:r w:rsidRPr="00FF25BE">
        <w:rPr>
          <w:rFonts w:ascii="GHEA Grapalat" w:hAnsi="GHEA Grapalat" w:cs="Sylfaen"/>
          <w:sz w:val="20"/>
          <w:lang w:val="pt-BR"/>
        </w:rPr>
        <w:t xml:space="preserve"> </w:t>
      </w:r>
      <w:r w:rsidRPr="00FF25BE">
        <w:rPr>
          <w:rFonts w:ascii="GHEA Grapalat" w:hAnsi="GHEA Grapalat" w:cs="Sylfaen"/>
          <w:sz w:val="20"/>
        </w:rPr>
        <w:t>պայմանագրով</w:t>
      </w:r>
      <w:r w:rsidRPr="00FF25BE">
        <w:rPr>
          <w:rFonts w:ascii="GHEA Grapalat" w:hAnsi="GHEA Grapalat" w:cs="Sylfaen"/>
          <w:sz w:val="20"/>
          <w:lang w:val="pt-BR"/>
        </w:rPr>
        <w:t xml:space="preserve"> </w:t>
      </w:r>
      <w:r w:rsidRPr="00FF25BE">
        <w:rPr>
          <w:rFonts w:ascii="GHEA Grapalat" w:hAnsi="GHEA Grapalat" w:cs="Sylfaen"/>
          <w:sz w:val="20"/>
        </w:rPr>
        <w:t>սահմանված</w:t>
      </w:r>
      <w:r w:rsidRPr="00FF25BE">
        <w:rPr>
          <w:rFonts w:ascii="GHEA Grapalat" w:hAnsi="GHEA Grapalat" w:cs="Sylfaen"/>
          <w:sz w:val="20"/>
          <w:lang w:val="pt-BR"/>
        </w:rPr>
        <w:t xml:space="preserve"> </w:t>
      </w:r>
      <w:r w:rsidRPr="00FF25BE">
        <w:rPr>
          <w:rFonts w:ascii="GHEA Grapalat" w:hAnsi="GHEA Grapalat" w:cs="Sylfaen"/>
          <w:sz w:val="20"/>
        </w:rPr>
        <w:t>ժամկետն</w:t>
      </w:r>
      <w:r w:rsidRPr="00FF25BE">
        <w:rPr>
          <w:rFonts w:ascii="GHEA Grapalat" w:hAnsi="GHEA Grapalat" w:cs="Sylfaen"/>
          <w:sz w:val="20"/>
          <w:lang w:val="pt-BR"/>
        </w:rPr>
        <w:t xml:space="preserve"> </w:t>
      </w:r>
      <w:r w:rsidRPr="00FF25BE">
        <w:rPr>
          <w:rFonts w:ascii="GHEA Grapalat" w:hAnsi="GHEA Grapalat" w:cs="Sylfaen"/>
          <w:sz w:val="20"/>
        </w:rPr>
        <w:t>է</w:t>
      </w:r>
      <w:r w:rsidRPr="00FF25BE">
        <w:rPr>
          <w:rFonts w:ascii="GHEA Grapalat" w:hAnsi="GHEA Grapalat" w:cs="Sylfaen"/>
          <w:sz w:val="20"/>
          <w:lang w:val="pt-BR"/>
        </w:rPr>
        <w:t>:</w:t>
      </w:r>
    </w:p>
    <w:p w:rsidR="001E31D9" w:rsidRPr="00FF25BE" w:rsidRDefault="001E31D9" w:rsidP="001E31D9">
      <w:pPr>
        <w:tabs>
          <w:tab w:val="left" w:pos="720"/>
        </w:tabs>
        <w:jc w:val="both"/>
        <w:rPr>
          <w:rFonts w:ascii="GHEA Grapalat" w:hAnsi="GHEA Grapalat"/>
          <w:sz w:val="20"/>
          <w:lang w:val="hy-AM"/>
        </w:rPr>
      </w:pPr>
      <w:r w:rsidRPr="00FF25B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FF25BE" w:rsidRDefault="001E31D9" w:rsidP="001E31D9">
      <w:pPr>
        <w:tabs>
          <w:tab w:val="num" w:pos="0"/>
          <w:tab w:val="left" w:pos="720"/>
          <w:tab w:val="num" w:pos="900"/>
        </w:tabs>
        <w:jc w:val="both"/>
        <w:rPr>
          <w:rFonts w:ascii="GHEA Grapalat" w:hAnsi="GHEA Grapalat"/>
          <w:sz w:val="20"/>
          <w:lang w:val="hy-AM"/>
        </w:rPr>
      </w:pPr>
      <w:r w:rsidRPr="00FF25B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FF25BE" w:rsidRDefault="001E31D9" w:rsidP="001E31D9">
      <w:pPr>
        <w:ind w:firstLine="567"/>
        <w:jc w:val="both"/>
        <w:rPr>
          <w:rFonts w:ascii="GHEA Grapalat" w:hAnsi="GHEA Grapalat"/>
          <w:sz w:val="20"/>
          <w:szCs w:val="20"/>
          <w:lang w:val="hy-AM" w:eastAsia="ru-RU"/>
        </w:rPr>
      </w:pPr>
      <w:r w:rsidRPr="00FF25BE">
        <w:rPr>
          <w:rFonts w:ascii="GHEA Grapalat" w:hAnsi="GHEA Grapalat"/>
          <w:sz w:val="20"/>
          <w:lang w:val="hy-AM"/>
        </w:rPr>
        <w:tab/>
        <w:t>8.10 Պ</w:t>
      </w:r>
      <w:r w:rsidRPr="00FF25BE">
        <w:rPr>
          <w:rFonts w:ascii="GHEA Grapalat" w:hAnsi="GHEA Grapalat"/>
          <w:spacing w:val="-4"/>
          <w:sz w:val="20"/>
          <w:szCs w:val="20"/>
          <w:lang w:val="hy-AM" w:eastAsia="ru-RU"/>
        </w:rPr>
        <w:t xml:space="preserve">այմանագիրը չի </w:t>
      </w:r>
      <w:r w:rsidRPr="00FF25BE">
        <w:rPr>
          <w:rFonts w:ascii="GHEA Grapalat" w:hAnsi="GHEA Grapalat"/>
          <w:sz w:val="20"/>
          <w:szCs w:val="20"/>
          <w:lang w:val="hy-AM" w:eastAsia="ru-RU"/>
        </w:rPr>
        <w:t>կարող փոփոխվել կողմերի պարտա</w:t>
      </w:r>
      <w:r w:rsidRPr="00FF25BE">
        <w:rPr>
          <w:rFonts w:ascii="GHEA Grapalat" w:hAnsi="GHEA Grapalat"/>
          <w:sz w:val="20"/>
          <w:szCs w:val="20"/>
          <w:lang w:val="hy-AM" w:eastAsia="ru-RU"/>
        </w:rPr>
        <w:softHyphen/>
        <w:t>վորու</w:t>
      </w:r>
      <w:r w:rsidRPr="00FF25BE">
        <w:rPr>
          <w:rFonts w:ascii="GHEA Grapalat" w:hAnsi="GHEA Grapalat"/>
          <w:sz w:val="20"/>
          <w:szCs w:val="20"/>
          <w:lang w:val="hy-AM" w:eastAsia="ru-RU"/>
        </w:rPr>
        <w:softHyphen/>
        <w:t>թյունների մասնակի չկատարման հետևանքով</w:t>
      </w:r>
      <w:r w:rsidRPr="00FF25BE" w:rsidDel="00591DE3">
        <w:rPr>
          <w:rFonts w:ascii="GHEA Grapalat" w:hAnsi="GHEA Grapalat"/>
          <w:sz w:val="20"/>
          <w:szCs w:val="20"/>
          <w:lang w:val="hy-AM" w:eastAsia="ru-RU"/>
        </w:rPr>
        <w:t xml:space="preserve"> </w:t>
      </w:r>
      <w:r w:rsidRPr="00FF25B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FF25BE" w:rsidRDefault="001E31D9" w:rsidP="001E31D9">
      <w:pPr>
        <w:ind w:firstLine="567"/>
        <w:jc w:val="both"/>
        <w:rPr>
          <w:rFonts w:ascii="GHEA Grapalat" w:hAnsi="GHEA Grapalat"/>
          <w:sz w:val="20"/>
          <w:szCs w:val="20"/>
          <w:lang w:val="hy-AM" w:eastAsia="ru-RU"/>
        </w:rPr>
      </w:pPr>
      <w:r w:rsidRPr="00FF25BE">
        <w:rPr>
          <w:rFonts w:ascii="GHEA Grapalat" w:hAnsi="GHEA Grapalat"/>
          <w:sz w:val="20"/>
          <w:szCs w:val="20"/>
          <w:lang w:val="hy-AM" w:eastAsia="ru-RU"/>
        </w:rPr>
        <w:lastRenderedPageBreak/>
        <w:tab/>
        <w:t>8.11 Վաճառողի  կողմից ստանձնած պարտավորությունները չկատա</w:t>
      </w:r>
      <w:r w:rsidRPr="00FF25BE">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FF25BE" w:rsidRDefault="001E31D9" w:rsidP="001E31D9">
      <w:pPr>
        <w:ind w:firstLine="567"/>
        <w:jc w:val="both"/>
        <w:rPr>
          <w:rFonts w:ascii="GHEA Grapalat" w:hAnsi="GHEA Grapalat"/>
          <w:sz w:val="20"/>
          <w:szCs w:val="20"/>
          <w:lang w:val="hy-AM" w:eastAsia="ru-RU"/>
        </w:rPr>
      </w:pPr>
      <w:r w:rsidRPr="00FF25BE">
        <w:rPr>
          <w:rFonts w:ascii="GHEA Grapalat" w:hAnsi="GHEA Grapalat"/>
          <w:sz w:val="20"/>
          <w:szCs w:val="20"/>
          <w:lang w:val="hy-AM" w:eastAsia="ru-RU"/>
        </w:rPr>
        <w:t xml:space="preserve">   8.12</w:t>
      </w:r>
      <w:r w:rsidRPr="00FF25B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FF25BE" w:rsidRDefault="001E31D9" w:rsidP="001E31D9">
      <w:pPr>
        <w:ind w:firstLine="567"/>
        <w:jc w:val="both"/>
        <w:rPr>
          <w:rFonts w:ascii="GHEA Grapalat" w:hAnsi="GHEA Grapalat"/>
          <w:sz w:val="20"/>
          <w:szCs w:val="20"/>
          <w:lang w:val="hy-AM" w:eastAsia="ru-RU"/>
        </w:rPr>
      </w:pPr>
      <w:r w:rsidRPr="00FF25B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FF25BE" w:rsidRDefault="001E31D9" w:rsidP="001E31D9">
      <w:pPr>
        <w:ind w:firstLine="567"/>
        <w:jc w:val="both"/>
        <w:rPr>
          <w:rFonts w:ascii="GHEA Grapalat" w:hAnsi="GHEA Grapalat"/>
          <w:sz w:val="20"/>
          <w:szCs w:val="20"/>
          <w:lang w:val="hy-AM" w:eastAsia="ru-RU"/>
        </w:rPr>
      </w:pPr>
      <w:r w:rsidRPr="00FF25B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FF25BE" w:rsidRDefault="001E31D9" w:rsidP="001E31D9">
      <w:pPr>
        <w:ind w:firstLine="567"/>
        <w:jc w:val="both"/>
        <w:rPr>
          <w:rFonts w:ascii="GHEA Grapalat" w:hAnsi="GHEA Grapalat"/>
          <w:sz w:val="20"/>
          <w:szCs w:val="20"/>
          <w:lang w:val="hy-AM" w:eastAsia="ru-RU"/>
        </w:rPr>
      </w:pPr>
      <w:r w:rsidRPr="00FF25BE">
        <w:rPr>
          <w:rFonts w:ascii="GHEA Grapalat" w:hAnsi="GHEA Grapalat"/>
          <w:sz w:val="20"/>
          <w:szCs w:val="20"/>
          <w:lang w:val="hy-AM" w:eastAsia="ru-RU"/>
        </w:rPr>
        <w:tab/>
      </w:r>
    </w:p>
    <w:p w:rsidR="001E31D9" w:rsidRPr="00FF25BE" w:rsidRDefault="001E31D9" w:rsidP="001E31D9">
      <w:pPr>
        <w:tabs>
          <w:tab w:val="left" w:pos="1276"/>
        </w:tabs>
        <w:ind w:firstLine="720"/>
        <w:jc w:val="both"/>
        <w:rPr>
          <w:rFonts w:ascii="GHEA Grapalat" w:hAnsi="GHEA Grapalat" w:cs="Sylfaen"/>
          <w:sz w:val="20"/>
          <w:u w:val="single"/>
          <w:lang w:val="hy-AM"/>
        </w:rPr>
      </w:pPr>
    </w:p>
    <w:p w:rsidR="001E31D9" w:rsidRPr="00FF25BE" w:rsidRDefault="001E31D9" w:rsidP="001E31D9">
      <w:pPr>
        <w:ind w:firstLine="709"/>
        <w:jc w:val="both"/>
        <w:rPr>
          <w:rFonts w:ascii="GHEA Grapalat" w:hAnsi="GHEA Grapalat"/>
          <w:sz w:val="20"/>
          <w:lang w:val="hy-AM"/>
        </w:rPr>
      </w:pPr>
    </w:p>
    <w:p w:rsidR="001E31D9" w:rsidRPr="00FF25BE" w:rsidRDefault="001E31D9" w:rsidP="001E31D9">
      <w:pPr>
        <w:ind w:firstLine="709"/>
        <w:jc w:val="both"/>
        <w:rPr>
          <w:rFonts w:ascii="GHEA Grapalat" w:hAnsi="GHEA Grapalat"/>
          <w:b/>
          <w:sz w:val="20"/>
        </w:rPr>
      </w:pPr>
      <w:r w:rsidRPr="00FF25BE">
        <w:rPr>
          <w:rFonts w:ascii="GHEA Grapalat" w:hAnsi="GHEA Grapalat"/>
          <w:b/>
          <w:sz w:val="20"/>
          <w:lang w:val="hy-AM"/>
        </w:rPr>
        <w:t>10. Կողմերի հասցեները, բանկային վավերապայմանները և ստորագրությունները</w:t>
      </w:r>
    </w:p>
    <w:p w:rsidR="00A3358C" w:rsidRPr="00FF25BE" w:rsidRDefault="00A3358C" w:rsidP="001E31D9">
      <w:pPr>
        <w:ind w:firstLine="709"/>
        <w:jc w:val="both"/>
        <w:rPr>
          <w:rFonts w:ascii="GHEA Grapalat" w:hAnsi="GHEA Grapalat"/>
          <w:b/>
          <w:sz w:val="20"/>
        </w:rPr>
      </w:pPr>
    </w:p>
    <w:p w:rsidR="00A3358C" w:rsidRPr="00FF25BE" w:rsidRDefault="00A3358C" w:rsidP="001E31D9">
      <w:pPr>
        <w:ind w:firstLine="709"/>
        <w:jc w:val="both"/>
        <w:rPr>
          <w:rFonts w:ascii="GHEA Grapalat" w:hAnsi="GHEA Grapalat"/>
          <w:b/>
          <w:sz w:val="20"/>
        </w:rPr>
      </w:pPr>
    </w:p>
    <w:p w:rsidR="001E31D9" w:rsidRPr="00FF25BE" w:rsidRDefault="001E31D9" w:rsidP="001E31D9">
      <w:pPr>
        <w:ind w:firstLine="709"/>
        <w:jc w:val="both"/>
        <w:rPr>
          <w:rFonts w:ascii="GHEA Grapalat" w:hAnsi="GHEA Grapalat"/>
          <w:sz w:val="20"/>
          <w:lang w:val="hy-AM"/>
        </w:rPr>
      </w:pPr>
    </w:p>
    <w:p w:rsidR="001E31D9" w:rsidRPr="00FF25BE" w:rsidRDefault="001E31D9" w:rsidP="001E31D9">
      <w:pPr>
        <w:ind w:firstLine="709"/>
        <w:jc w:val="both"/>
        <w:rPr>
          <w:rFonts w:ascii="GHEA Grapalat" w:hAnsi="GHEA Grapalat"/>
          <w:sz w:val="20"/>
          <w:lang w:val="hy-AM"/>
        </w:rPr>
      </w:pPr>
    </w:p>
    <w:p w:rsidR="001E31D9" w:rsidRPr="00FF25BE" w:rsidRDefault="001E31D9" w:rsidP="001E31D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FF25BE" w:rsidTr="005F52A3">
        <w:tc>
          <w:tcPr>
            <w:tcW w:w="4536" w:type="dxa"/>
          </w:tcPr>
          <w:p w:rsidR="001E31D9" w:rsidRPr="00FF25BE" w:rsidRDefault="001E31D9" w:rsidP="005F52A3">
            <w:pPr>
              <w:jc w:val="center"/>
              <w:rPr>
                <w:rFonts w:ascii="GHEA Grapalat" w:hAnsi="GHEA Grapalat" w:cs="Sylfaen"/>
                <w:b/>
                <w:bCs/>
                <w:lang w:val="nb-NO"/>
              </w:rPr>
            </w:pPr>
            <w:r w:rsidRPr="00FF25BE">
              <w:rPr>
                <w:rFonts w:ascii="GHEA Grapalat" w:hAnsi="GHEA Grapalat" w:cs="Sylfaen"/>
                <w:b/>
                <w:bCs/>
                <w:lang w:val="nb-NO"/>
              </w:rPr>
              <w:t>ԳՆՈՐԴ</w:t>
            </w:r>
          </w:p>
          <w:p w:rsidR="001E31D9" w:rsidRPr="00FF25BE" w:rsidRDefault="001E31D9" w:rsidP="005F52A3">
            <w:pPr>
              <w:jc w:val="center"/>
              <w:rPr>
                <w:rFonts w:ascii="GHEA Grapalat" w:hAnsi="GHEA Grapalat"/>
                <w:sz w:val="22"/>
                <w:szCs w:val="22"/>
                <w:u w:val="single"/>
              </w:rPr>
            </w:pPr>
            <w:r w:rsidRPr="00FF25BE">
              <w:rPr>
                <w:rFonts w:ascii="GHEA Grapalat" w:hAnsi="GHEA Grapalat"/>
                <w:sz w:val="22"/>
                <w:szCs w:val="22"/>
                <w:u w:val="single"/>
              </w:rPr>
              <w:t xml:space="preserve"> </w:t>
            </w:r>
          </w:p>
          <w:p w:rsidR="001E31D9" w:rsidRPr="00FF25BE" w:rsidRDefault="001E31D9" w:rsidP="005F52A3">
            <w:pPr>
              <w:pBdr>
                <w:bottom w:val="single" w:sz="6" w:space="1" w:color="auto"/>
              </w:pBdr>
              <w:rPr>
                <w:rFonts w:ascii="GHEA Grapalat" w:hAnsi="GHEA Grapalat"/>
                <w:lang w:val="hy-AM"/>
              </w:rPr>
            </w:pPr>
          </w:p>
          <w:p w:rsidR="001E31D9" w:rsidRPr="00FF25BE" w:rsidRDefault="001E31D9" w:rsidP="005F52A3">
            <w:pPr>
              <w:jc w:val="center"/>
              <w:rPr>
                <w:rFonts w:ascii="GHEA Grapalat" w:hAnsi="GHEA Grapalat"/>
                <w:sz w:val="18"/>
                <w:szCs w:val="18"/>
              </w:rPr>
            </w:pPr>
            <w:r w:rsidRPr="00FF25BE">
              <w:rPr>
                <w:rFonts w:ascii="GHEA Grapalat" w:hAnsi="GHEA Grapalat"/>
                <w:sz w:val="18"/>
                <w:szCs w:val="18"/>
              </w:rPr>
              <w:t>/</w:t>
            </w:r>
            <w:r w:rsidRPr="00FF25BE">
              <w:rPr>
                <w:rFonts w:ascii="GHEA Grapalat" w:hAnsi="GHEA Grapalat" w:cs="Sylfaen"/>
                <w:sz w:val="18"/>
                <w:szCs w:val="18"/>
                <w:lang w:val="hy-AM"/>
              </w:rPr>
              <w:t>ստորագրություն</w:t>
            </w:r>
            <w:r w:rsidRPr="00FF25BE">
              <w:rPr>
                <w:rFonts w:ascii="GHEA Grapalat" w:hAnsi="GHEA Grapalat"/>
                <w:sz w:val="18"/>
                <w:szCs w:val="18"/>
              </w:rPr>
              <w:t>/</w:t>
            </w:r>
          </w:p>
          <w:p w:rsidR="001E31D9" w:rsidRPr="00FF25BE" w:rsidRDefault="001E31D9" w:rsidP="005F52A3">
            <w:pPr>
              <w:jc w:val="center"/>
              <w:rPr>
                <w:rFonts w:ascii="GHEA Grapalat" w:hAnsi="GHEA Grapalat"/>
                <w:sz w:val="18"/>
                <w:szCs w:val="18"/>
                <w:lang w:val="hy-AM"/>
              </w:rPr>
            </w:pPr>
            <w:r w:rsidRPr="00FF25BE">
              <w:rPr>
                <w:rFonts w:ascii="GHEA Grapalat" w:hAnsi="GHEA Grapalat" w:cs="Sylfaen"/>
                <w:sz w:val="18"/>
                <w:szCs w:val="18"/>
                <w:lang w:val="hy-AM"/>
              </w:rPr>
              <w:t>Կ</w:t>
            </w:r>
            <w:r w:rsidRPr="00FF25BE">
              <w:rPr>
                <w:rFonts w:ascii="GHEA Grapalat" w:hAnsi="GHEA Grapalat"/>
                <w:sz w:val="18"/>
                <w:szCs w:val="18"/>
                <w:lang w:val="hy-AM"/>
              </w:rPr>
              <w:t>.</w:t>
            </w:r>
            <w:r w:rsidRPr="00FF25BE">
              <w:rPr>
                <w:rFonts w:ascii="GHEA Grapalat" w:hAnsi="GHEA Grapalat" w:cs="Sylfaen"/>
                <w:sz w:val="18"/>
                <w:szCs w:val="18"/>
                <w:lang w:val="hy-AM"/>
              </w:rPr>
              <w:t>Տ</w:t>
            </w:r>
          </w:p>
        </w:tc>
        <w:tc>
          <w:tcPr>
            <w:tcW w:w="760" w:type="dxa"/>
          </w:tcPr>
          <w:p w:rsidR="001E31D9" w:rsidRPr="00FF25BE" w:rsidRDefault="001E31D9" w:rsidP="005F52A3">
            <w:pPr>
              <w:jc w:val="center"/>
              <w:rPr>
                <w:rFonts w:ascii="GHEA Grapalat" w:hAnsi="GHEA Grapalat"/>
                <w:lang w:val="hy-AM"/>
              </w:rPr>
            </w:pPr>
          </w:p>
        </w:tc>
        <w:tc>
          <w:tcPr>
            <w:tcW w:w="4343" w:type="dxa"/>
          </w:tcPr>
          <w:p w:rsidR="001E31D9" w:rsidRPr="00FF25BE" w:rsidRDefault="001E31D9" w:rsidP="005F52A3">
            <w:pPr>
              <w:jc w:val="center"/>
              <w:rPr>
                <w:rFonts w:ascii="GHEA Grapalat" w:hAnsi="GHEA Grapalat" w:cs="Sylfaen"/>
                <w:b/>
                <w:bCs/>
                <w:lang w:val="hy-AM"/>
              </w:rPr>
            </w:pPr>
            <w:r w:rsidRPr="00FF25BE">
              <w:rPr>
                <w:rFonts w:ascii="GHEA Grapalat" w:hAnsi="GHEA Grapalat" w:cs="Sylfaen"/>
                <w:b/>
                <w:bCs/>
                <w:lang w:val="hy-AM"/>
              </w:rPr>
              <w:t>ՎԱՃԱՌՈՂ</w:t>
            </w:r>
          </w:p>
          <w:p w:rsidR="001E31D9" w:rsidRPr="00FF25BE" w:rsidRDefault="001E31D9" w:rsidP="005F52A3">
            <w:pPr>
              <w:jc w:val="center"/>
              <w:rPr>
                <w:rFonts w:ascii="GHEA Grapalat" w:hAnsi="GHEA Grapalat"/>
                <w:lang w:val="hy-AM"/>
              </w:rPr>
            </w:pPr>
          </w:p>
          <w:p w:rsidR="001E31D9" w:rsidRPr="00FF25BE" w:rsidRDefault="001E31D9" w:rsidP="005F52A3">
            <w:pPr>
              <w:pBdr>
                <w:bottom w:val="single" w:sz="6" w:space="1" w:color="auto"/>
              </w:pBdr>
              <w:jc w:val="center"/>
              <w:rPr>
                <w:rFonts w:ascii="GHEA Grapalat" w:hAnsi="GHEA Grapalat"/>
                <w:lang w:val="hy-AM"/>
              </w:rPr>
            </w:pPr>
          </w:p>
          <w:p w:rsidR="001E31D9" w:rsidRPr="00FF25BE" w:rsidRDefault="001E31D9" w:rsidP="005F52A3">
            <w:pPr>
              <w:jc w:val="center"/>
              <w:rPr>
                <w:rFonts w:ascii="GHEA Grapalat" w:hAnsi="GHEA Grapalat"/>
                <w:sz w:val="18"/>
                <w:szCs w:val="18"/>
              </w:rPr>
            </w:pPr>
            <w:r w:rsidRPr="00FF25BE">
              <w:rPr>
                <w:rFonts w:ascii="GHEA Grapalat" w:hAnsi="GHEA Grapalat"/>
                <w:sz w:val="18"/>
                <w:szCs w:val="18"/>
              </w:rPr>
              <w:t>/</w:t>
            </w:r>
            <w:r w:rsidRPr="00FF25BE">
              <w:rPr>
                <w:rFonts w:ascii="GHEA Grapalat" w:hAnsi="GHEA Grapalat" w:cs="Sylfaen"/>
                <w:sz w:val="18"/>
                <w:szCs w:val="18"/>
                <w:lang w:val="hy-AM"/>
              </w:rPr>
              <w:t>ստորագրություն</w:t>
            </w:r>
            <w:r w:rsidRPr="00FF25BE">
              <w:rPr>
                <w:rFonts w:ascii="GHEA Grapalat" w:hAnsi="GHEA Grapalat"/>
                <w:sz w:val="18"/>
                <w:szCs w:val="18"/>
              </w:rPr>
              <w:t>/</w:t>
            </w:r>
          </w:p>
          <w:p w:rsidR="001E31D9" w:rsidRPr="00FF25BE" w:rsidRDefault="001E31D9" w:rsidP="005F52A3">
            <w:pPr>
              <w:jc w:val="center"/>
              <w:rPr>
                <w:rFonts w:ascii="GHEA Grapalat" w:hAnsi="GHEA Grapalat"/>
                <w:sz w:val="22"/>
                <w:szCs w:val="22"/>
                <w:lang w:val="hy-AM"/>
              </w:rPr>
            </w:pPr>
            <w:r w:rsidRPr="00FF25BE">
              <w:rPr>
                <w:rFonts w:ascii="GHEA Grapalat" w:hAnsi="GHEA Grapalat" w:cs="Sylfaen"/>
                <w:sz w:val="18"/>
                <w:szCs w:val="18"/>
                <w:lang w:val="hy-AM"/>
              </w:rPr>
              <w:t>Կ</w:t>
            </w:r>
            <w:r w:rsidRPr="00FF25BE">
              <w:rPr>
                <w:rFonts w:ascii="GHEA Grapalat" w:hAnsi="GHEA Grapalat"/>
                <w:sz w:val="18"/>
                <w:szCs w:val="18"/>
                <w:lang w:val="hy-AM"/>
              </w:rPr>
              <w:t>.</w:t>
            </w:r>
            <w:r w:rsidRPr="00FF25BE">
              <w:rPr>
                <w:rFonts w:ascii="GHEA Grapalat" w:hAnsi="GHEA Grapalat" w:cs="Sylfaen"/>
                <w:sz w:val="18"/>
                <w:szCs w:val="18"/>
                <w:lang w:val="hy-AM"/>
              </w:rPr>
              <w:t>Տ</w:t>
            </w:r>
          </w:p>
        </w:tc>
      </w:tr>
    </w:tbl>
    <w:p w:rsidR="001E31D9" w:rsidRPr="00FF25BE" w:rsidRDefault="001E31D9" w:rsidP="001E31D9">
      <w:pPr>
        <w:rPr>
          <w:rFonts w:ascii="GHEA Grapalat" w:hAnsi="GHEA Grapalat"/>
          <w:sz w:val="20"/>
        </w:rPr>
      </w:pPr>
    </w:p>
    <w:p w:rsidR="00A3358C" w:rsidRPr="00FF25BE" w:rsidRDefault="00A3358C" w:rsidP="001E31D9">
      <w:pPr>
        <w:rPr>
          <w:rFonts w:ascii="GHEA Grapalat" w:hAnsi="GHEA Grapalat"/>
          <w:sz w:val="20"/>
        </w:rPr>
      </w:pPr>
    </w:p>
    <w:p w:rsidR="00A3358C" w:rsidRPr="00FF25BE" w:rsidRDefault="00A3358C" w:rsidP="001E31D9">
      <w:pPr>
        <w:rPr>
          <w:rFonts w:ascii="GHEA Grapalat" w:hAnsi="GHEA Grapalat"/>
          <w:sz w:val="20"/>
        </w:rPr>
      </w:pPr>
    </w:p>
    <w:p w:rsidR="00A3358C" w:rsidRPr="00FF25BE" w:rsidRDefault="00A3358C" w:rsidP="00A3358C">
      <w:pPr>
        <w:jc w:val="both"/>
        <w:rPr>
          <w:rFonts w:ascii="GHEA Grapalat" w:hAnsi="GHEA Grapalat" w:cs="Sylfaen"/>
          <w:i/>
          <w:sz w:val="20"/>
        </w:rPr>
      </w:pPr>
    </w:p>
    <w:p w:rsidR="001E31D9" w:rsidRPr="00FF25BE" w:rsidRDefault="001E31D9" w:rsidP="00A3358C">
      <w:pPr>
        <w:jc w:val="both"/>
        <w:rPr>
          <w:rFonts w:ascii="GHEA Grapalat" w:hAnsi="GHEA Grapalat"/>
          <w:sz w:val="20"/>
          <w:lang w:val="hy-AM"/>
        </w:rPr>
      </w:pPr>
      <w:r w:rsidRPr="00FF25B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FF25BE" w:rsidRDefault="001E31D9" w:rsidP="001E31D9">
      <w:pPr>
        <w:tabs>
          <w:tab w:val="left" w:pos="1276"/>
        </w:tabs>
        <w:ind w:firstLine="720"/>
        <w:jc w:val="both"/>
        <w:rPr>
          <w:rFonts w:ascii="GHEA Grapalat" w:hAnsi="GHEA Grapalat" w:cs="Sylfaen"/>
          <w:sz w:val="20"/>
          <w:u w:val="single"/>
          <w:lang w:val="hy-AM"/>
        </w:rPr>
      </w:pPr>
    </w:p>
    <w:p w:rsidR="001E31D9" w:rsidRPr="00FF25BE" w:rsidRDefault="001E31D9" w:rsidP="001E31D9">
      <w:pPr>
        <w:rPr>
          <w:rFonts w:ascii="GHEA Grapalat" w:hAnsi="GHEA Grapalat"/>
          <w:sz w:val="20"/>
          <w:lang w:val="hy-AM"/>
        </w:rPr>
      </w:pPr>
    </w:p>
    <w:p w:rsidR="001E31D9" w:rsidRPr="00FF25BE" w:rsidRDefault="001E31D9" w:rsidP="001E31D9">
      <w:pPr>
        <w:rPr>
          <w:rFonts w:ascii="GHEA Grapalat" w:hAnsi="GHEA Grapalat"/>
          <w:sz w:val="20"/>
          <w:lang w:val="hy-AM"/>
        </w:rPr>
      </w:pPr>
    </w:p>
    <w:p w:rsidR="001E31D9" w:rsidRPr="00FF25BE" w:rsidRDefault="001E31D9" w:rsidP="001E31D9">
      <w:pPr>
        <w:rPr>
          <w:rFonts w:ascii="GHEA Grapalat" w:hAnsi="GHEA Grapalat"/>
          <w:sz w:val="20"/>
          <w:lang w:val="hy-AM"/>
        </w:rPr>
      </w:pPr>
    </w:p>
    <w:p w:rsidR="001E31D9" w:rsidRPr="00FF25BE" w:rsidRDefault="001E31D9" w:rsidP="001E31D9">
      <w:pPr>
        <w:rPr>
          <w:rFonts w:ascii="GHEA Grapalat" w:hAnsi="GHEA Grapalat"/>
          <w:sz w:val="20"/>
          <w:lang w:val="hy-AM"/>
        </w:rPr>
      </w:pPr>
    </w:p>
    <w:p w:rsidR="001E31D9" w:rsidRPr="00FF25BE" w:rsidRDefault="001E31D9" w:rsidP="001E31D9">
      <w:pPr>
        <w:jc w:val="right"/>
        <w:rPr>
          <w:rFonts w:ascii="GHEA Grapalat" w:hAnsi="GHEA Grapalat"/>
          <w:sz w:val="20"/>
          <w:lang w:val="hy-AM"/>
        </w:rPr>
        <w:sectPr w:rsidR="001E31D9" w:rsidRPr="00FF25BE" w:rsidSect="00A938A5">
          <w:footerReference w:type="default" r:id="rId19"/>
          <w:footnotePr>
            <w:pos w:val="beneathText"/>
          </w:footnotePr>
          <w:pgSz w:w="11906" w:h="16838" w:code="9"/>
          <w:pgMar w:top="720" w:right="707" w:bottom="533" w:left="1138" w:header="562" w:footer="562" w:gutter="0"/>
          <w:cols w:space="720"/>
        </w:sectPr>
      </w:pPr>
    </w:p>
    <w:p w:rsidR="001E31D9" w:rsidRPr="00FF25BE" w:rsidRDefault="001E31D9" w:rsidP="001E31D9">
      <w:pPr>
        <w:jc w:val="right"/>
        <w:rPr>
          <w:rFonts w:ascii="GHEA Grapalat" w:hAnsi="GHEA Grapalat"/>
          <w:i/>
          <w:sz w:val="18"/>
          <w:lang w:val="hy-AM"/>
        </w:rPr>
      </w:pPr>
      <w:r w:rsidRPr="00FF25BE">
        <w:rPr>
          <w:rFonts w:ascii="GHEA Grapalat" w:hAnsi="GHEA Grapalat"/>
          <w:i/>
          <w:sz w:val="18"/>
          <w:lang w:val="hy-AM"/>
        </w:rPr>
        <w:lastRenderedPageBreak/>
        <w:t>Հավելված N 1</w:t>
      </w:r>
    </w:p>
    <w:p w:rsidR="001E31D9" w:rsidRPr="00FF25BE" w:rsidRDefault="001E31D9" w:rsidP="001E31D9">
      <w:pPr>
        <w:jc w:val="right"/>
        <w:rPr>
          <w:rFonts w:ascii="GHEA Grapalat" w:hAnsi="GHEA Grapalat"/>
          <w:i/>
          <w:sz w:val="18"/>
          <w:lang w:val="hy-AM"/>
        </w:rPr>
      </w:pPr>
      <w:r w:rsidRPr="00FF25BE">
        <w:rPr>
          <w:rFonts w:ascii="GHEA Grapalat" w:hAnsi="GHEA Grapalat"/>
          <w:i/>
          <w:sz w:val="18"/>
          <w:lang w:val="hy-AM"/>
        </w:rPr>
        <w:t xml:space="preserve">«         »              20  թ. </w:t>
      </w:r>
      <w:r w:rsidR="00650A96" w:rsidRPr="00FF25BE">
        <w:rPr>
          <w:rFonts w:ascii="GHEA Grapalat" w:hAnsi="GHEA Grapalat"/>
          <w:i/>
          <w:sz w:val="18"/>
          <w:lang w:val="hy-AM"/>
        </w:rPr>
        <w:t>Կ</w:t>
      </w:r>
      <w:r w:rsidRPr="00FF25BE">
        <w:rPr>
          <w:rFonts w:ascii="GHEA Grapalat" w:hAnsi="GHEA Grapalat"/>
          <w:i/>
          <w:sz w:val="18"/>
          <w:lang w:val="hy-AM"/>
        </w:rPr>
        <w:t xml:space="preserve">նքված </w:t>
      </w:r>
    </w:p>
    <w:p w:rsidR="001E31D9" w:rsidRPr="00FF25BE" w:rsidRDefault="001E31D9" w:rsidP="001E31D9">
      <w:pPr>
        <w:jc w:val="right"/>
        <w:rPr>
          <w:rFonts w:ascii="GHEA Grapalat" w:hAnsi="GHEA Grapalat"/>
          <w:i/>
          <w:sz w:val="18"/>
          <w:lang w:val="hy-AM"/>
        </w:rPr>
      </w:pPr>
      <w:r w:rsidRPr="00FF25BE">
        <w:rPr>
          <w:rFonts w:ascii="GHEA Grapalat" w:hAnsi="GHEA Grapalat"/>
          <w:i/>
          <w:sz w:val="18"/>
          <w:lang w:val="hy-AM"/>
        </w:rPr>
        <w:t xml:space="preserve">                      </w:t>
      </w:r>
      <w:r w:rsidR="00C81F48" w:rsidRPr="00FF25BE">
        <w:rPr>
          <w:rFonts w:ascii="Sylfaen" w:hAnsi="Sylfaen"/>
          <w:i/>
          <w:sz w:val="20"/>
          <w:szCs w:val="20"/>
          <w:lang w:val="af-ZA"/>
        </w:rPr>
        <w:t>ՔԵՆԴԼ-ԳՀԱՊՁԲ-</w:t>
      </w:r>
      <w:r w:rsidR="00157335" w:rsidRPr="00FF25BE">
        <w:rPr>
          <w:rFonts w:ascii="Sylfaen" w:hAnsi="Sylfaen"/>
          <w:i/>
          <w:sz w:val="20"/>
          <w:szCs w:val="20"/>
          <w:lang w:val="af-ZA"/>
        </w:rPr>
        <w:t>18/4</w:t>
      </w:r>
      <w:r w:rsidR="00C81F48" w:rsidRPr="00FF25BE">
        <w:rPr>
          <w:rFonts w:ascii="Sylfaen" w:hAnsi="Sylfaen"/>
          <w:i/>
          <w:sz w:val="20"/>
          <w:szCs w:val="20"/>
          <w:lang w:val="af-ZA"/>
        </w:rPr>
        <w:t xml:space="preserve">  </w:t>
      </w:r>
      <w:r w:rsidRPr="00FF25BE">
        <w:rPr>
          <w:rFonts w:ascii="GHEA Grapalat" w:hAnsi="GHEA Grapalat"/>
          <w:i/>
          <w:sz w:val="18"/>
          <w:lang w:val="hy-AM"/>
        </w:rPr>
        <w:t>ծածկագրով պայմանագրի</w:t>
      </w:r>
    </w:p>
    <w:p w:rsidR="003969E8" w:rsidRPr="00FF25BE" w:rsidRDefault="003969E8" w:rsidP="001E31D9">
      <w:pPr>
        <w:jc w:val="center"/>
        <w:rPr>
          <w:rFonts w:ascii="GHEA Grapalat" w:hAnsi="GHEA Grapalat"/>
          <w:sz w:val="20"/>
        </w:rPr>
      </w:pPr>
    </w:p>
    <w:p w:rsidR="001E31D9" w:rsidRPr="00FF25BE" w:rsidRDefault="001E31D9" w:rsidP="001E31D9">
      <w:pPr>
        <w:jc w:val="center"/>
        <w:rPr>
          <w:rFonts w:ascii="GHEA Grapalat" w:hAnsi="GHEA Grapalat"/>
          <w:sz w:val="20"/>
        </w:rPr>
      </w:pPr>
      <w:r w:rsidRPr="00FF25BE">
        <w:rPr>
          <w:rFonts w:ascii="GHEA Grapalat" w:hAnsi="GHEA Grapalat"/>
          <w:sz w:val="20"/>
          <w:lang w:val="hy-AM"/>
        </w:rPr>
        <w:t xml:space="preserve">ՏԵԽՆԻԿԱԿԱՆ ԲՆՈՒԹԱԳԻՐ </w:t>
      </w:r>
      <w:r w:rsidR="00650A96" w:rsidRPr="00FF25BE">
        <w:rPr>
          <w:rFonts w:ascii="GHEA Grapalat" w:hAnsi="GHEA Grapalat"/>
          <w:sz w:val="20"/>
          <w:lang w:val="hy-AM"/>
        </w:rPr>
        <w:t>–</w:t>
      </w:r>
      <w:r w:rsidR="003969E8" w:rsidRPr="00FF25BE">
        <w:rPr>
          <w:rFonts w:ascii="GHEA Grapalat" w:hAnsi="GHEA Grapalat"/>
          <w:sz w:val="20"/>
          <w:lang w:val="hy-AM"/>
        </w:rPr>
        <w:t xml:space="preserve"> ԳՆՄԱՆ ԺԱՄԱՆԱԿԱՑՈՒՅՑ</w:t>
      </w:r>
    </w:p>
    <w:p w:rsidR="001E31D9" w:rsidRPr="00FF25BE" w:rsidRDefault="001E31D9" w:rsidP="001E31D9">
      <w:pPr>
        <w:jc w:val="center"/>
        <w:rPr>
          <w:rFonts w:ascii="GHEA Grapalat" w:hAnsi="GHEA Grapalat"/>
          <w:sz w:val="20"/>
          <w:lang w:val="hy-AM"/>
        </w:rPr>
      </w:pPr>
      <w:r w:rsidRPr="00FF25BE">
        <w:rPr>
          <w:rFonts w:ascii="GHEA Grapalat" w:hAnsi="GHEA Grapalat"/>
          <w:sz w:val="20"/>
          <w:lang w:val="hy-AM"/>
        </w:rPr>
        <w:tab/>
      </w:r>
      <w:r w:rsidRPr="00FF25BE">
        <w:rPr>
          <w:rFonts w:ascii="GHEA Grapalat" w:hAnsi="GHEA Grapalat"/>
          <w:sz w:val="20"/>
          <w:lang w:val="hy-AM"/>
        </w:rPr>
        <w:tab/>
      </w:r>
      <w:r w:rsidRPr="00FF25BE">
        <w:rPr>
          <w:rFonts w:ascii="GHEA Grapalat" w:hAnsi="GHEA Grapalat"/>
          <w:sz w:val="20"/>
          <w:lang w:val="hy-AM"/>
        </w:rPr>
        <w:tab/>
      </w:r>
      <w:r w:rsidRPr="00FF25BE">
        <w:rPr>
          <w:rFonts w:ascii="GHEA Grapalat" w:hAnsi="GHEA Grapalat"/>
          <w:sz w:val="20"/>
          <w:lang w:val="hy-AM"/>
        </w:rPr>
        <w:tab/>
      </w:r>
      <w:r w:rsidRPr="00FF25BE">
        <w:rPr>
          <w:rFonts w:ascii="GHEA Grapalat" w:hAnsi="GHEA Grapalat"/>
          <w:sz w:val="20"/>
          <w:lang w:val="hy-AM"/>
        </w:rPr>
        <w:tab/>
      </w:r>
      <w:r w:rsidRPr="00FF25BE">
        <w:rPr>
          <w:rFonts w:ascii="GHEA Grapalat" w:hAnsi="GHEA Grapalat"/>
          <w:sz w:val="20"/>
          <w:lang w:val="hy-AM"/>
        </w:rPr>
        <w:tab/>
      </w:r>
      <w:r w:rsidRPr="00FF25BE">
        <w:rPr>
          <w:rFonts w:ascii="GHEA Grapalat" w:hAnsi="GHEA Grapalat"/>
          <w:sz w:val="20"/>
          <w:lang w:val="hy-AM"/>
        </w:rPr>
        <w:tab/>
      </w:r>
      <w:r w:rsidRPr="00FF25BE">
        <w:rPr>
          <w:rFonts w:ascii="GHEA Grapalat" w:hAnsi="GHEA Grapalat"/>
          <w:sz w:val="20"/>
          <w:lang w:val="hy-AM"/>
        </w:rPr>
        <w:tab/>
      </w:r>
      <w:r w:rsidRPr="00FF25BE">
        <w:rPr>
          <w:rFonts w:ascii="GHEA Grapalat" w:hAnsi="GHEA Grapalat"/>
          <w:sz w:val="20"/>
          <w:lang w:val="hy-AM"/>
        </w:rPr>
        <w:tab/>
      </w:r>
      <w:r w:rsidRPr="00FF25BE">
        <w:rPr>
          <w:rFonts w:ascii="GHEA Grapalat" w:hAnsi="GHEA Grapalat"/>
          <w:sz w:val="20"/>
          <w:lang w:val="hy-AM"/>
        </w:rPr>
        <w:tab/>
      </w:r>
      <w:r w:rsidRPr="00FF25BE">
        <w:rPr>
          <w:rFonts w:ascii="GHEA Grapalat" w:hAnsi="GHEA Grapalat"/>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350"/>
        <w:gridCol w:w="1260"/>
        <w:gridCol w:w="990"/>
        <w:gridCol w:w="2970"/>
        <w:gridCol w:w="1800"/>
        <w:gridCol w:w="666"/>
        <w:gridCol w:w="709"/>
        <w:gridCol w:w="701"/>
        <w:gridCol w:w="8"/>
        <w:gridCol w:w="721"/>
        <w:gridCol w:w="1122"/>
        <w:gridCol w:w="1134"/>
        <w:gridCol w:w="1275"/>
      </w:tblGrid>
      <w:tr w:rsidR="003969E8" w:rsidRPr="00FF25BE" w:rsidTr="003969E8">
        <w:tc>
          <w:tcPr>
            <w:tcW w:w="15606" w:type="dxa"/>
            <w:gridSpan w:val="14"/>
          </w:tcPr>
          <w:p w:rsidR="003969E8" w:rsidRPr="00FF25BE" w:rsidRDefault="003969E8" w:rsidP="002C5F27">
            <w:pPr>
              <w:jc w:val="center"/>
              <w:rPr>
                <w:rFonts w:ascii="GHEA Grapalat" w:hAnsi="GHEA Grapalat"/>
                <w:sz w:val="18"/>
              </w:rPr>
            </w:pPr>
            <w:r w:rsidRPr="00FF25BE">
              <w:rPr>
                <w:rFonts w:ascii="GHEA Grapalat" w:hAnsi="GHEA Grapalat"/>
                <w:sz w:val="18"/>
              </w:rPr>
              <w:t>Ապրանքի</w:t>
            </w:r>
          </w:p>
        </w:tc>
      </w:tr>
      <w:tr w:rsidR="00B40134" w:rsidRPr="00FF25BE" w:rsidTr="006F7D65">
        <w:trPr>
          <w:trHeight w:val="219"/>
        </w:trPr>
        <w:tc>
          <w:tcPr>
            <w:tcW w:w="900" w:type="dxa"/>
            <w:vMerge w:val="restart"/>
            <w:vAlign w:val="center"/>
          </w:tcPr>
          <w:p w:rsidR="00B40134" w:rsidRPr="00FF25BE" w:rsidRDefault="00B40134" w:rsidP="002C5F27">
            <w:pPr>
              <w:jc w:val="center"/>
              <w:rPr>
                <w:rFonts w:ascii="GHEA Grapalat" w:hAnsi="GHEA Grapalat"/>
                <w:sz w:val="14"/>
                <w:szCs w:val="14"/>
              </w:rPr>
            </w:pPr>
            <w:r w:rsidRPr="00FF25BE">
              <w:rPr>
                <w:rFonts w:ascii="GHEA Grapalat" w:hAnsi="GHEA Grapalat"/>
                <w:sz w:val="14"/>
                <w:szCs w:val="14"/>
              </w:rPr>
              <w:t>հրավերով նախատեսված չափաբաժնի համարը</w:t>
            </w:r>
          </w:p>
        </w:tc>
        <w:tc>
          <w:tcPr>
            <w:tcW w:w="1350" w:type="dxa"/>
            <w:vMerge w:val="restart"/>
            <w:vAlign w:val="center"/>
          </w:tcPr>
          <w:p w:rsidR="00B40134" w:rsidRPr="00FF25BE" w:rsidRDefault="00B40134" w:rsidP="002C5F27">
            <w:pPr>
              <w:jc w:val="center"/>
              <w:rPr>
                <w:rFonts w:ascii="GHEA Grapalat" w:hAnsi="GHEA Grapalat"/>
                <w:sz w:val="14"/>
                <w:szCs w:val="14"/>
              </w:rPr>
            </w:pPr>
            <w:r w:rsidRPr="00FF25BE">
              <w:rPr>
                <w:rFonts w:ascii="GHEA Grapalat" w:hAnsi="GHEA Grapalat"/>
                <w:sz w:val="14"/>
                <w:szCs w:val="14"/>
              </w:rPr>
              <w:t>գնումների պլանով նախատեսված միջանցիկ ծածկագիրը` ըստ ԳՄԱ դասակարգման (CPV)</w:t>
            </w:r>
          </w:p>
        </w:tc>
        <w:tc>
          <w:tcPr>
            <w:tcW w:w="1260" w:type="dxa"/>
            <w:vMerge w:val="restart"/>
            <w:vAlign w:val="center"/>
          </w:tcPr>
          <w:p w:rsidR="00B40134" w:rsidRPr="00FF25BE" w:rsidRDefault="00B40134" w:rsidP="002C5F27">
            <w:pPr>
              <w:jc w:val="center"/>
              <w:rPr>
                <w:rFonts w:ascii="GHEA Grapalat" w:hAnsi="GHEA Grapalat"/>
                <w:sz w:val="16"/>
                <w:szCs w:val="16"/>
              </w:rPr>
            </w:pPr>
            <w:r w:rsidRPr="00FF25BE">
              <w:rPr>
                <w:rFonts w:ascii="GHEA Grapalat" w:hAnsi="GHEA Grapalat"/>
                <w:sz w:val="16"/>
                <w:szCs w:val="16"/>
              </w:rPr>
              <w:t>անվանումը և ապրանքային նշանը</w:t>
            </w:r>
          </w:p>
        </w:tc>
        <w:tc>
          <w:tcPr>
            <w:tcW w:w="990" w:type="dxa"/>
            <w:vMerge w:val="restart"/>
            <w:vAlign w:val="center"/>
          </w:tcPr>
          <w:p w:rsidR="00B40134" w:rsidRPr="00FF25BE" w:rsidRDefault="00B40134" w:rsidP="002C5F27">
            <w:pPr>
              <w:jc w:val="center"/>
              <w:rPr>
                <w:rFonts w:ascii="GHEA Grapalat" w:hAnsi="GHEA Grapalat"/>
                <w:sz w:val="16"/>
                <w:szCs w:val="16"/>
              </w:rPr>
            </w:pPr>
            <w:r w:rsidRPr="00FF25BE">
              <w:rPr>
                <w:rFonts w:ascii="GHEA Grapalat" w:hAnsi="GHEA Grapalat"/>
                <w:sz w:val="16"/>
                <w:szCs w:val="16"/>
              </w:rPr>
              <w:t>արտադրողը և ծագման երկիրը</w:t>
            </w:r>
          </w:p>
        </w:tc>
        <w:tc>
          <w:tcPr>
            <w:tcW w:w="4770" w:type="dxa"/>
            <w:gridSpan w:val="2"/>
            <w:vMerge w:val="restart"/>
            <w:vAlign w:val="center"/>
          </w:tcPr>
          <w:p w:rsidR="00B40134" w:rsidRPr="00FF25BE" w:rsidRDefault="00B40134" w:rsidP="002C5F27">
            <w:pPr>
              <w:jc w:val="center"/>
              <w:rPr>
                <w:rFonts w:ascii="GHEA Grapalat" w:hAnsi="GHEA Grapalat"/>
                <w:sz w:val="18"/>
              </w:rPr>
            </w:pPr>
            <w:r w:rsidRPr="00FF25BE">
              <w:rPr>
                <w:rFonts w:ascii="GHEA Grapalat" w:hAnsi="GHEA Grapalat"/>
                <w:sz w:val="18"/>
              </w:rPr>
              <w:t>տեխնիկական բնութագիրը</w:t>
            </w:r>
          </w:p>
        </w:tc>
        <w:tc>
          <w:tcPr>
            <w:tcW w:w="666" w:type="dxa"/>
            <w:vMerge w:val="restart"/>
            <w:vAlign w:val="center"/>
          </w:tcPr>
          <w:p w:rsidR="00B40134" w:rsidRPr="00FF25BE" w:rsidRDefault="00B40134" w:rsidP="002C5F27">
            <w:pPr>
              <w:jc w:val="center"/>
              <w:rPr>
                <w:rFonts w:ascii="GHEA Grapalat" w:hAnsi="GHEA Grapalat"/>
                <w:sz w:val="16"/>
                <w:szCs w:val="16"/>
              </w:rPr>
            </w:pPr>
            <w:r w:rsidRPr="00FF25BE">
              <w:rPr>
                <w:rFonts w:ascii="GHEA Grapalat" w:hAnsi="GHEA Grapalat"/>
                <w:sz w:val="16"/>
                <w:szCs w:val="16"/>
              </w:rPr>
              <w:t>չափման միավորը</w:t>
            </w:r>
          </w:p>
        </w:tc>
        <w:tc>
          <w:tcPr>
            <w:tcW w:w="709" w:type="dxa"/>
            <w:vMerge w:val="restart"/>
            <w:vAlign w:val="center"/>
          </w:tcPr>
          <w:p w:rsidR="00B40134" w:rsidRPr="00FF25BE" w:rsidRDefault="00B40134" w:rsidP="002C5F27">
            <w:pPr>
              <w:jc w:val="center"/>
              <w:rPr>
                <w:rFonts w:ascii="GHEA Grapalat" w:hAnsi="GHEA Grapalat"/>
                <w:sz w:val="18"/>
              </w:rPr>
            </w:pPr>
            <w:r w:rsidRPr="00FF25BE">
              <w:rPr>
                <w:rFonts w:ascii="GHEA Grapalat" w:hAnsi="GHEA Grapalat"/>
                <w:sz w:val="18"/>
              </w:rPr>
              <w:t>միավոր գինը/ՀՀ դրամ</w:t>
            </w:r>
          </w:p>
        </w:tc>
        <w:tc>
          <w:tcPr>
            <w:tcW w:w="709" w:type="dxa"/>
            <w:gridSpan w:val="2"/>
            <w:vMerge w:val="restart"/>
            <w:vAlign w:val="center"/>
          </w:tcPr>
          <w:p w:rsidR="00B40134" w:rsidRPr="00FF25BE" w:rsidRDefault="00B40134" w:rsidP="002C5F27">
            <w:pPr>
              <w:jc w:val="center"/>
              <w:rPr>
                <w:rFonts w:ascii="GHEA Grapalat" w:hAnsi="GHEA Grapalat"/>
                <w:sz w:val="18"/>
              </w:rPr>
            </w:pPr>
            <w:r w:rsidRPr="00FF25BE">
              <w:rPr>
                <w:rFonts w:ascii="GHEA Grapalat" w:hAnsi="GHEA Grapalat"/>
                <w:sz w:val="18"/>
              </w:rPr>
              <w:t>ընդհանուր գինը/ՀՀ դրամ</w:t>
            </w:r>
          </w:p>
        </w:tc>
        <w:tc>
          <w:tcPr>
            <w:tcW w:w="721" w:type="dxa"/>
            <w:vMerge w:val="restart"/>
            <w:vAlign w:val="center"/>
          </w:tcPr>
          <w:p w:rsidR="00B40134" w:rsidRPr="00FF25BE" w:rsidRDefault="00B40134" w:rsidP="002C5F27">
            <w:pPr>
              <w:jc w:val="center"/>
              <w:rPr>
                <w:rFonts w:ascii="GHEA Grapalat" w:hAnsi="GHEA Grapalat"/>
                <w:sz w:val="18"/>
              </w:rPr>
            </w:pPr>
            <w:r w:rsidRPr="00FF25BE">
              <w:rPr>
                <w:rFonts w:ascii="GHEA Grapalat" w:hAnsi="GHEA Grapalat"/>
                <w:sz w:val="18"/>
              </w:rPr>
              <w:t>ընդհանուր քանակը</w:t>
            </w:r>
          </w:p>
        </w:tc>
        <w:tc>
          <w:tcPr>
            <w:tcW w:w="3531" w:type="dxa"/>
            <w:gridSpan w:val="3"/>
            <w:vAlign w:val="center"/>
          </w:tcPr>
          <w:p w:rsidR="00B40134" w:rsidRPr="00FF25BE" w:rsidRDefault="00B40134" w:rsidP="002C5F27">
            <w:pPr>
              <w:jc w:val="center"/>
              <w:rPr>
                <w:rFonts w:ascii="GHEA Grapalat" w:hAnsi="GHEA Grapalat"/>
                <w:sz w:val="18"/>
              </w:rPr>
            </w:pPr>
            <w:r w:rsidRPr="00FF25BE">
              <w:rPr>
                <w:rFonts w:ascii="GHEA Grapalat" w:hAnsi="GHEA Grapalat"/>
                <w:sz w:val="18"/>
              </w:rPr>
              <w:t>մատակարարման</w:t>
            </w:r>
          </w:p>
        </w:tc>
      </w:tr>
      <w:tr w:rsidR="00B40134" w:rsidRPr="00FF25BE" w:rsidTr="006F7D65">
        <w:trPr>
          <w:trHeight w:val="445"/>
        </w:trPr>
        <w:tc>
          <w:tcPr>
            <w:tcW w:w="900" w:type="dxa"/>
            <w:vMerge/>
            <w:vAlign w:val="center"/>
          </w:tcPr>
          <w:p w:rsidR="00B40134" w:rsidRPr="00FF25BE" w:rsidRDefault="00B40134" w:rsidP="002C5F27">
            <w:pPr>
              <w:jc w:val="center"/>
              <w:rPr>
                <w:rFonts w:ascii="GHEA Grapalat" w:hAnsi="GHEA Grapalat"/>
                <w:sz w:val="18"/>
              </w:rPr>
            </w:pPr>
          </w:p>
        </w:tc>
        <w:tc>
          <w:tcPr>
            <w:tcW w:w="1350" w:type="dxa"/>
            <w:vMerge/>
            <w:vAlign w:val="center"/>
          </w:tcPr>
          <w:p w:rsidR="00B40134" w:rsidRPr="00FF25BE" w:rsidRDefault="00B40134" w:rsidP="002C5F27">
            <w:pPr>
              <w:jc w:val="center"/>
              <w:rPr>
                <w:rFonts w:ascii="GHEA Grapalat" w:hAnsi="GHEA Grapalat"/>
                <w:sz w:val="18"/>
              </w:rPr>
            </w:pPr>
          </w:p>
        </w:tc>
        <w:tc>
          <w:tcPr>
            <w:tcW w:w="1260" w:type="dxa"/>
            <w:vMerge/>
            <w:vAlign w:val="center"/>
          </w:tcPr>
          <w:p w:rsidR="00B40134" w:rsidRPr="00FF25BE" w:rsidRDefault="00B40134" w:rsidP="002C5F27">
            <w:pPr>
              <w:jc w:val="center"/>
              <w:rPr>
                <w:rFonts w:ascii="GHEA Grapalat" w:hAnsi="GHEA Grapalat"/>
                <w:sz w:val="18"/>
              </w:rPr>
            </w:pPr>
          </w:p>
        </w:tc>
        <w:tc>
          <w:tcPr>
            <w:tcW w:w="990" w:type="dxa"/>
            <w:vMerge/>
            <w:vAlign w:val="center"/>
          </w:tcPr>
          <w:p w:rsidR="00B40134" w:rsidRPr="00FF25BE" w:rsidRDefault="00B40134" w:rsidP="002C5F27">
            <w:pPr>
              <w:jc w:val="center"/>
              <w:rPr>
                <w:rFonts w:ascii="GHEA Grapalat" w:hAnsi="GHEA Grapalat"/>
                <w:sz w:val="18"/>
              </w:rPr>
            </w:pPr>
          </w:p>
        </w:tc>
        <w:tc>
          <w:tcPr>
            <w:tcW w:w="4770" w:type="dxa"/>
            <w:gridSpan w:val="2"/>
            <w:vMerge/>
            <w:vAlign w:val="center"/>
          </w:tcPr>
          <w:p w:rsidR="00B40134" w:rsidRPr="00FF25BE" w:rsidRDefault="00B40134" w:rsidP="002C5F27">
            <w:pPr>
              <w:jc w:val="center"/>
              <w:rPr>
                <w:rFonts w:ascii="GHEA Grapalat" w:hAnsi="GHEA Grapalat"/>
                <w:sz w:val="18"/>
              </w:rPr>
            </w:pPr>
          </w:p>
        </w:tc>
        <w:tc>
          <w:tcPr>
            <w:tcW w:w="666" w:type="dxa"/>
            <w:vMerge/>
            <w:vAlign w:val="center"/>
          </w:tcPr>
          <w:p w:rsidR="00B40134" w:rsidRPr="00FF25BE" w:rsidRDefault="00B40134" w:rsidP="002C5F27">
            <w:pPr>
              <w:jc w:val="center"/>
              <w:rPr>
                <w:rFonts w:ascii="GHEA Grapalat" w:hAnsi="GHEA Grapalat"/>
                <w:sz w:val="18"/>
              </w:rPr>
            </w:pPr>
          </w:p>
        </w:tc>
        <w:tc>
          <w:tcPr>
            <w:tcW w:w="709" w:type="dxa"/>
            <w:vMerge/>
            <w:vAlign w:val="center"/>
          </w:tcPr>
          <w:p w:rsidR="00B40134" w:rsidRPr="00FF25BE" w:rsidRDefault="00B40134" w:rsidP="002C5F27">
            <w:pPr>
              <w:jc w:val="center"/>
              <w:rPr>
                <w:rFonts w:ascii="GHEA Grapalat" w:hAnsi="GHEA Grapalat"/>
                <w:sz w:val="18"/>
              </w:rPr>
            </w:pPr>
          </w:p>
        </w:tc>
        <w:tc>
          <w:tcPr>
            <w:tcW w:w="709" w:type="dxa"/>
            <w:gridSpan w:val="2"/>
            <w:vMerge/>
            <w:vAlign w:val="center"/>
          </w:tcPr>
          <w:p w:rsidR="00B40134" w:rsidRPr="00FF25BE" w:rsidRDefault="00B40134" w:rsidP="002C5F27">
            <w:pPr>
              <w:jc w:val="center"/>
              <w:rPr>
                <w:rFonts w:ascii="GHEA Grapalat" w:hAnsi="GHEA Grapalat"/>
                <w:sz w:val="18"/>
              </w:rPr>
            </w:pPr>
          </w:p>
        </w:tc>
        <w:tc>
          <w:tcPr>
            <w:tcW w:w="721" w:type="dxa"/>
            <w:vMerge/>
            <w:vAlign w:val="center"/>
          </w:tcPr>
          <w:p w:rsidR="00B40134" w:rsidRPr="00FF25BE" w:rsidRDefault="00B40134" w:rsidP="002C5F27">
            <w:pPr>
              <w:jc w:val="center"/>
              <w:rPr>
                <w:rFonts w:ascii="GHEA Grapalat" w:hAnsi="GHEA Grapalat"/>
                <w:sz w:val="18"/>
              </w:rPr>
            </w:pPr>
          </w:p>
        </w:tc>
        <w:tc>
          <w:tcPr>
            <w:tcW w:w="1122" w:type="dxa"/>
            <w:vAlign w:val="center"/>
          </w:tcPr>
          <w:p w:rsidR="00B40134" w:rsidRPr="00FF25BE" w:rsidRDefault="00B40134" w:rsidP="002C5F27">
            <w:pPr>
              <w:jc w:val="center"/>
              <w:rPr>
                <w:rFonts w:ascii="GHEA Grapalat" w:hAnsi="GHEA Grapalat"/>
                <w:sz w:val="18"/>
              </w:rPr>
            </w:pPr>
            <w:r w:rsidRPr="00FF25BE">
              <w:rPr>
                <w:rFonts w:ascii="GHEA Grapalat" w:hAnsi="GHEA Grapalat"/>
                <w:sz w:val="18"/>
              </w:rPr>
              <w:t>հասցեն</w:t>
            </w:r>
          </w:p>
        </w:tc>
        <w:tc>
          <w:tcPr>
            <w:tcW w:w="1134" w:type="dxa"/>
            <w:vAlign w:val="center"/>
          </w:tcPr>
          <w:p w:rsidR="00B40134" w:rsidRPr="00FF25BE" w:rsidRDefault="00B40134" w:rsidP="002C5F27">
            <w:pPr>
              <w:jc w:val="center"/>
              <w:rPr>
                <w:rFonts w:ascii="GHEA Grapalat" w:hAnsi="GHEA Grapalat"/>
                <w:sz w:val="18"/>
              </w:rPr>
            </w:pPr>
            <w:r w:rsidRPr="00FF25BE">
              <w:rPr>
                <w:rFonts w:ascii="GHEA Grapalat" w:hAnsi="GHEA Grapalat"/>
                <w:sz w:val="18"/>
              </w:rPr>
              <w:t>ենթակա քանակը</w:t>
            </w:r>
          </w:p>
        </w:tc>
        <w:tc>
          <w:tcPr>
            <w:tcW w:w="1275" w:type="dxa"/>
            <w:vAlign w:val="center"/>
          </w:tcPr>
          <w:p w:rsidR="00B40134" w:rsidRPr="00FF25BE" w:rsidRDefault="00B40134" w:rsidP="002C5F27">
            <w:pPr>
              <w:jc w:val="center"/>
              <w:rPr>
                <w:rFonts w:ascii="GHEA Grapalat" w:hAnsi="GHEA Grapalat"/>
                <w:sz w:val="18"/>
              </w:rPr>
            </w:pPr>
            <w:r w:rsidRPr="00FF25BE">
              <w:rPr>
                <w:rFonts w:ascii="GHEA Grapalat" w:hAnsi="GHEA Grapalat"/>
                <w:sz w:val="18"/>
              </w:rPr>
              <w:t>Ժամկետը</w:t>
            </w:r>
          </w:p>
          <w:p w:rsidR="00B40134" w:rsidRPr="00FF25BE" w:rsidRDefault="00B40134" w:rsidP="002C5F27">
            <w:pPr>
              <w:jc w:val="center"/>
              <w:rPr>
                <w:rFonts w:ascii="GHEA Grapalat" w:hAnsi="GHEA Grapalat"/>
                <w:sz w:val="18"/>
              </w:rPr>
            </w:pPr>
            <w:r w:rsidRPr="00FF25BE">
              <w:rPr>
                <w:rFonts w:ascii="GHEA Grapalat" w:hAnsi="GHEA Grapalat"/>
                <w:sz w:val="18"/>
              </w:rPr>
              <w:t>2017թ.</w:t>
            </w:r>
          </w:p>
        </w:tc>
      </w:tr>
      <w:tr w:rsidR="00B40134" w:rsidRPr="00FF25BE" w:rsidTr="006F7D65">
        <w:trPr>
          <w:trHeight w:val="246"/>
        </w:trPr>
        <w:tc>
          <w:tcPr>
            <w:tcW w:w="900" w:type="dxa"/>
            <w:vAlign w:val="center"/>
          </w:tcPr>
          <w:p w:rsidR="00B40134" w:rsidRPr="00FF25BE" w:rsidRDefault="00B40134" w:rsidP="002C5F27">
            <w:pPr>
              <w:jc w:val="center"/>
              <w:rPr>
                <w:rFonts w:ascii="GHEA Grapalat" w:hAnsi="GHEA Grapalat"/>
                <w:sz w:val="20"/>
              </w:rPr>
            </w:pPr>
            <w:r w:rsidRPr="00FF25BE">
              <w:rPr>
                <w:rFonts w:ascii="GHEA Grapalat" w:hAnsi="GHEA Grapalat"/>
                <w:sz w:val="20"/>
              </w:rPr>
              <w:t>1</w:t>
            </w:r>
          </w:p>
        </w:tc>
        <w:tc>
          <w:tcPr>
            <w:tcW w:w="1350" w:type="dxa"/>
            <w:vAlign w:val="center"/>
          </w:tcPr>
          <w:p w:rsidR="00B40134" w:rsidRPr="00FF25BE" w:rsidRDefault="00B40134" w:rsidP="002C5F27">
            <w:pPr>
              <w:jc w:val="center"/>
              <w:rPr>
                <w:lang w:val="hy-AM"/>
              </w:rPr>
            </w:pPr>
            <w:r w:rsidRPr="00FF25BE">
              <w:rPr>
                <w:rFonts w:ascii="GHEA Grapalat" w:hAnsi="GHEA Grapalat"/>
                <w:sz w:val="16"/>
                <w:szCs w:val="16"/>
              </w:rPr>
              <w:t>30237137</w:t>
            </w:r>
          </w:p>
        </w:tc>
        <w:tc>
          <w:tcPr>
            <w:tcW w:w="1260" w:type="dxa"/>
            <w:vAlign w:val="center"/>
          </w:tcPr>
          <w:p w:rsidR="00B40134" w:rsidRPr="00FF25BE" w:rsidRDefault="00B40134" w:rsidP="002C5F27">
            <w:pPr>
              <w:jc w:val="center"/>
            </w:pPr>
            <w:bookmarkStart w:id="1" w:name="__DdeLink__1242_1543028709"/>
            <w:bookmarkEnd w:id="1"/>
            <w:r w:rsidRPr="00FF25BE">
              <w:rPr>
                <w:rFonts w:ascii="GHEA Grapalat" w:hAnsi="GHEA Grapalat" w:cs="GHEA Grapalat"/>
                <w:color w:val="000000"/>
                <w:sz w:val="16"/>
                <w:szCs w:val="16"/>
                <w:lang w:val="pt-BR" w:eastAsia="zh-CN"/>
              </w:rPr>
              <w:t>Տեսաքարտ</w:t>
            </w:r>
          </w:p>
        </w:tc>
        <w:tc>
          <w:tcPr>
            <w:tcW w:w="990" w:type="dxa"/>
          </w:tcPr>
          <w:p w:rsidR="00B40134" w:rsidRPr="00FF25BE" w:rsidRDefault="00B40134" w:rsidP="002C5F27">
            <w:pPr>
              <w:jc w:val="center"/>
              <w:rPr>
                <w:rFonts w:ascii="GHEA Grapalat" w:hAnsi="GHEA Grapalat"/>
                <w:sz w:val="20"/>
              </w:rPr>
            </w:pPr>
          </w:p>
        </w:tc>
        <w:tc>
          <w:tcPr>
            <w:tcW w:w="2970" w:type="dxa"/>
          </w:tcPr>
          <w:p w:rsidR="00B40134" w:rsidRPr="00FF25BE" w:rsidRDefault="00B40134" w:rsidP="002C5F27">
            <w:pPr>
              <w:rPr>
                <w:rFonts w:ascii="GHEA Grapalat" w:hAnsi="GHEA Grapalat"/>
                <w:sz w:val="16"/>
                <w:szCs w:val="16"/>
                <w:lang w:val="af-ZA"/>
              </w:rPr>
            </w:pPr>
            <w:r w:rsidRPr="00FF25BE">
              <w:rPr>
                <w:rFonts w:ascii="GHEA Grapalat" w:hAnsi="GHEA Grapalat"/>
                <w:sz w:val="16"/>
                <w:szCs w:val="16"/>
                <w:lang w:val="af-ZA"/>
              </w:rPr>
              <w:t>Մոդել</w:t>
            </w:r>
          </w:p>
          <w:p w:rsidR="00B40134" w:rsidRPr="00FF25BE" w:rsidRDefault="00B40134" w:rsidP="002C5F27">
            <w:pPr>
              <w:rPr>
                <w:rFonts w:ascii="GHEA Grapalat" w:hAnsi="GHEA Grapalat"/>
                <w:sz w:val="16"/>
                <w:szCs w:val="16"/>
                <w:lang w:val="af-ZA"/>
              </w:rPr>
            </w:pPr>
            <w:r w:rsidRPr="00FF25BE">
              <w:rPr>
                <w:rFonts w:ascii="GHEA Grapalat" w:hAnsi="GHEA Grapalat"/>
                <w:sz w:val="16"/>
                <w:szCs w:val="16"/>
                <w:lang w:val="af-ZA"/>
              </w:rPr>
              <w:t>Ստանդարտ հիշողություն</w:t>
            </w:r>
          </w:p>
          <w:p w:rsidR="00B40134" w:rsidRPr="00FF25BE" w:rsidRDefault="00B40134" w:rsidP="002C5F27">
            <w:pPr>
              <w:rPr>
                <w:rFonts w:ascii="GHEA Grapalat" w:hAnsi="GHEA Grapalat"/>
                <w:sz w:val="16"/>
                <w:szCs w:val="16"/>
                <w:lang w:val="af-ZA"/>
              </w:rPr>
            </w:pPr>
            <w:r w:rsidRPr="00FF25BE">
              <w:rPr>
                <w:rFonts w:ascii="GHEA Grapalat" w:hAnsi="GHEA Grapalat"/>
                <w:sz w:val="16"/>
                <w:szCs w:val="16"/>
                <w:lang w:val="af-ZA"/>
              </w:rPr>
              <w:t>Հիշողության ինտերֆեյս</w:t>
            </w:r>
          </w:p>
          <w:p w:rsidR="00B40134" w:rsidRPr="00FF25BE" w:rsidRDefault="00B40134" w:rsidP="002C5F27">
            <w:pPr>
              <w:rPr>
                <w:rFonts w:ascii="GHEA Grapalat" w:hAnsi="GHEA Grapalat"/>
                <w:sz w:val="16"/>
                <w:szCs w:val="16"/>
                <w:lang w:val="af-ZA"/>
              </w:rPr>
            </w:pPr>
            <w:r w:rsidRPr="00FF25BE">
              <w:rPr>
                <w:rFonts w:ascii="GHEA Grapalat" w:hAnsi="GHEA Grapalat"/>
                <w:sz w:val="16"/>
                <w:szCs w:val="16"/>
                <w:lang w:val="af-ZA"/>
              </w:rPr>
              <w:t>Հիշողության ինտերֆեյսի լայնություն</w:t>
            </w:r>
          </w:p>
          <w:p w:rsidR="00B40134" w:rsidRPr="00FF25BE" w:rsidRDefault="00B40134" w:rsidP="002C5F27">
            <w:pPr>
              <w:rPr>
                <w:rFonts w:ascii="GHEA Grapalat" w:hAnsi="GHEA Grapalat"/>
                <w:sz w:val="16"/>
                <w:szCs w:val="16"/>
                <w:lang w:val="af-ZA"/>
              </w:rPr>
            </w:pPr>
            <w:r w:rsidRPr="00FF25BE">
              <w:rPr>
                <w:rFonts w:ascii="GHEA Grapalat" w:hAnsi="GHEA Grapalat"/>
                <w:sz w:val="16"/>
                <w:szCs w:val="16"/>
                <w:lang w:val="af-ZA"/>
              </w:rPr>
              <w:t>Հիշողության արագություն</w:t>
            </w:r>
          </w:p>
          <w:p w:rsidR="006F7D65" w:rsidRPr="00FF25BE" w:rsidRDefault="006F7D65" w:rsidP="002C5F27">
            <w:pPr>
              <w:rPr>
                <w:rFonts w:ascii="GHEA Grapalat" w:hAnsi="GHEA Grapalat"/>
                <w:sz w:val="16"/>
                <w:szCs w:val="16"/>
                <w:lang w:val="af-ZA"/>
              </w:rPr>
            </w:pPr>
            <w:r w:rsidRPr="00FF25BE">
              <w:rPr>
                <w:rFonts w:ascii="GHEA Grapalat" w:hAnsi="GHEA Grapalat"/>
                <w:sz w:val="16"/>
                <w:szCs w:val="16"/>
                <w:lang w:val="af-ZA"/>
              </w:rPr>
              <w:t>Հաշվողական արագություն</w:t>
            </w:r>
          </w:p>
          <w:p w:rsidR="00B40134" w:rsidRPr="00FF25BE" w:rsidRDefault="00B40134" w:rsidP="002C5F27">
            <w:pPr>
              <w:rPr>
                <w:rFonts w:ascii="GHEA Grapalat" w:hAnsi="GHEA Grapalat"/>
                <w:sz w:val="16"/>
                <w:szCs w:val="16"/>
                <w:lang w:val="af-ZA"/>
              </w:rPr>
            </w:pPr>
            <w:r w:rsidRPr="00FF25BE">
              <w:rPr>
                <w:rFonts w:ascii="GHEA Grapalat" w:hAnsi="GHEA Grapalat"/>
                <w:sz w:val="16"/>
                <w:szCs w:val="16"/>
                <w:lang w:val="af-ZA"/>
              </w:rPr>
              <w:t>Գրաֆիկական արագություն</w:t>
            </w:r>
          </w:p>
          <w:p w:rsidR="00B40134" w:rsidRPr="00FF25BE" w:rsidRDefault="00B40134" w:rsidP="002C5F27">
            <w:pPr>
              <w:rPr>
                <w:rFonts w:ascii="GHEA Grapalat" w:hAnsi="GHEA Grapalat"/>
                <w:sz w:val="16"/>
                <w:szCs w:val="16"/>
                <w:lang w:val="af-ZA"/>
              </w:rPr>
            </w:pPr>
            <w:r w:rsidRPr="00FF25BE">
              <w:rPr>
                <w:rFonts w:ascii="GHEA Grapalat" w:hAnsi="GHEA Grapalat"/>
                <w:sz w:val="16"/>
                <w:szCs w:val="16"/>
                <w:lang w:val="af-ZA"/>
              </w:rPr>
              <w:t>Միացման տիպը</w:t>
            </w:r>
          </w:p>
        </w:tc>
        <w:tc>
          <w:tcPr>
            <w:tcW w:w="1800" w:type="dxa"/>
          </w:tcPr>
          <w:p w:rsidR="00B40134" w:rsidRPr="00FF25BE" w:rsidRDefault="00B40134" w:rsidP="002C5F27">
            <w:pPr>
              <w:rPr>
                <w:rFonts w:ascii="GHEA Grapalat" w:hAnsi="GHEA Grapalat"/>
                <w:sz w:val="16"/>
                <w:szCs w:val="16"/>
                <w:lang w:val="af-ZA"/>
              </w:rPr>
            </w:pPr>
            <w:r w:rsidRPr="00FF25BE">
              <w:rPr>
                <w:rFonts w:ascii="GHEA Grapalat" w:hAnsi="GHEA Grapalat"/>
                <w:sz w:val="16"/>
                <w:szCs w:val="16"/>
                <w:lang w:val="af-ZA"/>
              </w:rPr>
              <w:t>GeForce GTX 1050 Ti</w:t>
            </w:r>
          </w:p>
          <w:p w:rsidR="00B40134" w:rsidRPr="00FF25BE" w:rsidRDefault="00B40134" w:rsidP="002C5F27">
            <w:pPr>
              <w:rPr>
                <w:rFonts w:ascii="GHEA Grapalat" w:hAnsi="GHEA Grapalat"/>
                <w:sz w:val="16"/>
                <w:szCs w:val="16"/>
                <w:lang w:val="af-ZA"/>
              </w:rPr>
            </w:pPr>
            <w:r w:rsidRPr="00FF25BE">
              <w:rPr>
                <w:rFonts w:ascii="GHEA Grapalat" w:hAnsi="GHEA Grapalat"/>
                <w:sz w:val="16"/>
                <w:szCs w:val="16"/>
                <w:lang w:val="af-ZA"/>
              </w:rPr>
              <w:t>4 GB</w:t>
            </w:r>
          </w:p>
          <w:p w:rsidR="00B40134" w:rsidRPr="00FF25BE" w:rsidRDefault="00B40134" w:rsidP="002C5F27">
            <w:pPr>
              <w:rPr>
                <w:rFonts w:ascii="GHEA Grapalat" w:hAnsi="GHEA Grapalat"/>
                <w:sz w:val="16"/>
                <w:szCs w:val="16"/>
                <w:lang w:val="af-ZA"/>
              </w:rPr>
            </w:pPr>
            <w:r w:rsidRPr="00FF25BE">
              <w:rPr>
                <w:rFonts w:ascii="GHEA Grapalat" w:hAnsi="GHEA Grapalat"/>
                <w:sz w:val="16"/>
                <w:szCs w:val="16"/>
                <w:lang w:val="af-ZA"/>
              </w:rPr>
              <w:t>GDDR5</w:t>
            </w:r>
          </w:p>
          <w:p w:rsidR="00B40134" w:rsidRPr="00FF25BE" w:rsidRDefault="00B40134" w:rsidP="002C5F27">
            <w:pPr>
              <w:rPr>
                <w:rFonts w:ascii="GHEA Grapalat" w:hAnsi="GHEA Grapalat"/>
                <w:sz w:val="16"/>
                <w:szCs w:val="16"/>
                <w:lang w:val="af-ZA"/>
              </w:rPr>
            </w:pPr>
            <w:r w:rsidRPr="00FF25BE">
              <w:rPr>
                <w:rFonts w:ascii="GHEA Grapalat" w:hAnsi="GHEA Grapalat"/>
                <w:sz w:val="16"/>
                <w:szCs w:val="16"/>
                <w:lang w:val="af-ZA"/>
              </w:rPr>
              <w:t>128-bit</w:t>
            </w:r>
          </w:p>
          <w:p w:rsidR="00B40134" w:rsidRPr="00FF25BE" w:rsidRDefault="00B40134" w:rsidP="002C5F27">
            <w:pPr>
              <w:rPr>
                <w:rFonts w:ascii="GHEA Grapalat" w:hAnsi="GHEA Grapalat"/>
                <w:sz w:val="16"/>
                <w:szCs w:val="16"/>
                <w:lang w:val="af-ZA"/>
              </w:rPr>
            </w:pPr>
            <w:r w:rsidRPr="00FF25BE">
              <w:rPr>
                <w:rFonts w:ascii="GHEA Grapalat" w:hAnsi="GHEA Grapalat"/>
                <w:sz w:val="16"/>
                <w:szCs w:val="16"/>
                <w:lang w:val="af-ZA"/>
              </w:rPr>
              <w:t>7Gbps</w:t>
            </w:r>
          </w:p>
          <w:p w:rsidR="00B40134" w:rsidRPr="00FF25BE" w:rsidRDefault="00B40134" w:rsidP="002C5F27">
            <w:pPr>
              <w:rPr>
                <w:rFonts w:ascii="GHEA Grapalat" w:hAnsi="GHEA Grapalat"/>
                <w:sz w:val="16"/>
                <w:szCs w:val="16"/>
                <w:lang w:val="af-ZA"/>
              </w:rPr>
            </w:pPr>
            <w:r w:rsidRPr="00FF25BE">
              <w:rPr>
                <w:rFonts w:ascii="GHEA Grapalat" w:hAnsi="GHEA Grapalat"/>
                <w:sz w:val="16"/>
                <w:szCs w:val="16"/>
                <w:lang w:val="af-ZA"/>
              </w:rPr>
              <w:t>1392 MHz</w:t>
            </w:r>
          </w:p>
          <w:p w:rsidR="00B40134" w:rsidRPr="00FF25BE" w:rsidRDefault="00B40134" w:rsidP="002C5F27">
            <w:pPr>
              <w:rPr>
                <w:rFonts w:ascii="GHEA Grapalat" w:hAnsi="GHEA Grapalat"/>
                <w:sz w:val="16"/>
                <w:szCs w:val="16"/>
                <w:lang w:val="af-ZA"/>
              </w:rPr>
            </w:pPr>
            <w:r w:rsidRPr="00FF25BE">
              <w:rPr>
                <w:rFonts w:ascii="GHEA Grapalat" w:hAnsi="GHEA Grapalat"/>
                <w:sz w:val="16"/>
                <w:szCs w:val="16"/>
                <w:lang w:val="af-ZA"/>
              </w:rPr>
              <w:t>1290</w:t>
            </w:r>
            <w:r w:rsidR="006F7D65" w:rsidRPr="00FF25BE">
              <w:rPr>
                <w:rFonts w:ascii="GHEA Grapalat" w:hAnsi="GHEA Grapalat"/>
                <w:sz w:val="16"/>
                <w:szCs w:val="16"/>
                <w:lang w:val="af-ZA"/>
              </w:rPr>
              <w:t xml:space="preserve"> MHz</w:t>
            </w:r>
          </w:p>
          <w:p w:rsidR="006F7D65" w:rsidRPr="00FF25BE" w:rsidRDefault="006F7D65" w:rsidP="002C5F27">
            <w:pPr>
              <w:rPr>
                <w:rFonts w:ascii="GHEA Grapalat" w:hAnsi="GHEA Grapalat"/>
                <w:sz w:val="16"/>
                <w:szCs w:val="16"/>
                <w:lang w:val="af-ZA"/>
              </w:rPr>
            </w:pPr>
            <w:r w:rsidRPr="00FF25BE">
              <w:rPr>
                <w:rFonts w:ascii="GHEA Grapalat" w:hAnsi="GHEA Grapalat"/>
                <w:sz w:val="16"/>
                <w:szCs w:val="16"/>
                <w:lang w:val="af-ZA"/>
              </w:rPr>
              <w:t>PCI-Express 3.0 x 16</w:t>
            </w:r>
          </w:p>
        </w:tc>
        <w:tc>
          <w:tcPr>
            <w:tcW w:w="666" w:type="dxa"/>
            <w:vAlign w:val="center"/>
          </w:tcPr>
          <w:p w:rsidR="00B40134" w:rsidRPr="00FF25BE" w:rsidRDefault="00B40134" w:rsidP="002C5F27">
            <w:pPr>
              <w:spacing w:line="360" w:lineRule="auto"/>
              <w:jc w:val="center"/>
              <w:rPr>
                <w:rFonts w:ascii="GHEA Grapalat" w:hAnsi="GHEA Grapalat" w:cs="Calibri"/>
                <w:sz w:val="20"/>
                <w:szCs w:val="20"/>
              </w:rPr>
            </w:pPr>
            <w:r w:rsidRPr="00FF25BE">
              <w:rPr>
                <w:rFonts w:ascii="GHEA Grapalat" w:hAnsi="GHEA Grapalat" w:cs="Calibri"/>
                <w:sz w:val="16"/>
                <w:szCs w:val="16"/>
              </w:rPr>
              <w:t>հատ</w:t>
            </w:r>
          </w:p>
        </w:tc>
        <w:tc>
          <w:tcPr>
            <w:tcW w:w="709" w:type="dxa"/>
          </w:tcPr>
          <w:p w:rsidR="00B40134" w:rsidRPr="00FF25BE" w:rsidRDefault="00B40134" w:rsidP="002C5F27">
            <w:pPr>
              <w:jc w:val="center"/>
              <w:rPr>
                <w:rFonts w:ascii="GHEA Grapalat" w:hAnsi="GHEA Grapalat"/>
                <w:sz w:val="20"/>
                <w:lang w:val="af-ZA"/>
              </w:rPr>
            </w:pPr>
          </w:p>
        </w:tc>
        <w:tc>
          <w:tcPr>
            <w:tcW w:w="709" w:type="dxa"/>
            <w:gridSpan w:val="2"/>
          </w:tcPr>
          <w:p w:rsidR="00B40134" w:rsidRPr="00FF25BE" w:rsidRDefault="00B40134" w:rsidP="002C5F27">
            <w:pPr>
              <w:jc w:val="center"/>
              <w:rPr>
                <w:rFonts w:ascii="GHEA Grapalat" w:hAnsi="GHEA Grapalat"/>
                <w:sz w:val="20"/>
                <w:lang w:val="af-ZA"/>
              </w:rPr>
            </w:pPr>
          </w:p>
        </w:tc>
        <w:tc>
          <w:tcPr>
            <w:tcW w:w="721" w:type="dxa"/>
            <w:vAlign w:val="center"/>
          </w:tcPr>
          <w:p w:rsidR="00B40134" w:rsidRPr="00FF25BE" w:rsidRDefault="00B40134" w:rsidP="002C5F27">
            <w:pPr>
              <w:spacing w:line="360" w:lineRule="auto"/>
              <w:jc w:val="center"/>
              <w:rPr>
                <w:rFonts w:ascii="GHEA Grapalat" w:hAnsi="GHEA Grapalat" w:cs="Arial"/>
                <w:sz w:val="16"/>
                <w:szCs w:val="16"/>
              </w:rPr>
            </w:pPr>
            <w:r w:rsidRPr="00FF25BE">
              <w:rPr>
                <w:rFonts w:ascii="GHEA Grapalat" w:hAnsi="GHEA Grapalat" w:cs="Arial"/>
                <w:sz w:val="16"/>
                <w:szCs w:val="16"/>
              </w:rPr>
              <w:t>1</w:t>
            </w:r>
          </w:p>
        </w:tc>
        <w:tc>
          <w:tcPr>
            <w:tcW w:w="1122" w:type="dxa"/>
            <w:vAlign w:val="center"/>
          </w:tcPr>
          <w:p w:rsidR="00B40134" w:rsidRPr="00FF25BE" w:rsidRDefault="00B40134" w:rsidP="002C5F27">
            <w:pPr>
              <w:spacing w:line="360" w:lineRule="auto"/>
              <w:jc w:val="center"/>
              <w:rPr>
                <w:rFonts w:ascii="GHEA Grapalat" w:hAnsi="GHEA Grapalat" w:cs="Arial"/>
                <w:sz w:val="16"/>
                <w:szCs w:val="16"/>
              </w:rPr>
            </w:pPr>
            <w:r w:rsidRPr="00FF25BE">
              <w:rPr>
                <w:rFonts w:ascii="GHEA Grapalat" w:hAnsi="GHEA Grapalat" w:cs="Arial"/>
                <w:sz w:val="16"/>
                <w:szCs w:val="16"/>
              </w:rPr>
              <w:t>Ք. Երևան, Աճառյան 31</w:t>
            </w:r>
          </w:p>
        </w:tc>
        <w:tc>
          <w:tcPr>
            <w:tcW w:w="1134" w:type="dxa"/>
            <w:vAlign w:val="center"/>
          </w:tcPr>
          <w:p w:rsidR="00B40134" w:rsidRPr="00FF25BE" w:rsidRDefault="00B40134" w:rsidP="002C5F27">
            <w:pPr>
              <w:spacing w:line="360" w:lineRule="auto"/>
              <w:jc w:val="center"/>
              <w:rPr>
                <w:rFonts w:ascii="GHEA Grapalat" w:hAnsi="GHEA Grapalat" w:cs="Arial"/>
                <w:sz w:val="16"/>
                <w:szCs w:val="16"/>
              </w:rPr>
            </w:pPr>
            <w:r w:rsidRPr="00FF25BE">
              <w:rPr>
                <w:rFonts w:ascii="GHEA Grapalat" w:hAnsi="GHEA Grapalat" w:cs="Arial"/>
                <w:sz w:val="16"/>
                <w:szCs w:val="16"/>
              </w:rPr>
              <w:t>1</w:t>
            </w:r>
          </w:p>
        </w:tc>
        <w:tc>
          <w:tcPr>
            <w:tcW w:w="1275" w:type="dxa"/>
            <w:vAlign w:val="center"/>
          </w:tcPr>
          <w:p w:rsidR="00B40134" w:rsidRPr="00FF25BE" w:rsidRDefault="00B40134" w:rsidP="002C5F27">
            <w:pPr>
              <w:spacing w:line="360" w:lineRule="auto"/>
              <w:jc w:val="center"/>
              <w:rPr>
                <w:rFonts w:ascii="GHEA Grapalat" w:hAnsi="GHEA Grapalat" w:cs="Arial"/>
                <w:sz w:val="16"/>
                <w:szCs w:val="16"/>
                <w:lang w:val="hy-AM"/>
              </w:rPr>
            </w:pPr>
            <w:r w:rsidRPr="00FF25BE">
              <w:rPr>
                <w:rFonts w:ascii="GHEA Grapalat" w:hAnsi="GHEA Grapalat" w:cs="Arial"/>
                <w:sz w:val="16"/>
                <w:szCs w:val="16"/>
                <w:lang w:val="ru-RU"/>
              </w:rPr>
              <w:t>մինչև</w:t>
            </w:r>
            <w:r w:rsidRPr="00FF25BE">
              <w:rPr>
                <w:rFonts w:ascii="GHEA Grapalat" w:hAnsi="GHEA Grapalat" w:cs="Arial"/>
                <w:sz w:val="16"/>
                <w:szCs w:val="16"/>
              </w:rPr>
              <w:t xml:space="preserve"> </w:t>
            </w:r>
            <w:bookmarkStart w:id="2" w:name="__DdeLink__770_2988846301"/>
            <w:r w:rsidRPr="00FF25BE">
              <w:rPr>
                <w:rFonts w:ascii="GHEA Grapalat" w:hAnsi="GHEA Grapalat" w:cs="Arial"/>
                <w:sz w:val="16"/>
                <w:szCs w:val="16"/>
              </w:rPr>
              <w:t>2018</w:t>
            </w:r>
            <w:r w:rsidRPr="00FF25BE">
              <w:rPr>
                <w:rFonts w:ascii="GHEA Grapalat" w:hAnsi="GHEA Grapalat" w:cs="Arial"/>
                <w:sz w:val="16"/>
                <w:szCs w:val="16"/>
                <w:lang w:val="ru-RU"/>
              </w:rPr>
              <w:t>թ</w:t>
            </w:r>
            <w:r w:rsidRPr="00FF25BE">
              <w:rPr>
                <w:rFonts w:ascii="GHEA Grapalat" w:hAnsi="GHEA Grapalat" w:cs="Arial"/>
                <w:sz w:val="16"/>
                <w:szCs w:val="16"/>
              </w:rPr>
              <w:t xml:space="preserve">. </w:t>
            </w:r>
            <w:bookmarkEnd w:id="2"/>
            <w:r w:rsidRPr="00FF25BE">
              <w:rPr>
                <w:rFonts w:ascii="GHEA Grapalat" w:hAnsi="GHEA Grapalat" w:cs="Arial"/>
                <w:sz w:val="16"/>
                <w:szCs w:val="16"/>
              </w:rPr>
              <w:t xml:space="preserve">մարտի </w:t>
            </w:r>
            <w:r w:rsidRPr="00FF25BE">
              <w:rPr>
                <w:rFonts w:ascii="GHEA Grapalat" w:hAnsi="GHEA Grapalat" w:cs="Arial"/>
                <w:sz w:val="16"/>
                <w:szCs w:val="16"/>
                <w:lang w:val="hy-AM"/>
              </w:rPr>
              <w:t>31</w:t>
            </w:r>
          </w:p>
        </w:tc>
      </w:tr>
      <w:tr w:rsidR="00B40134" w:rsidRPr="00FF25BE" w:rsidTr="006F7D65">
        <w:tc>
          <w:tcPr>
            <w:tcW w:w="900" w:type="dxa"/>
            <w:vAlign w:val="center"/>
          </w:tcPr>
          <w:p w:rsidR="00B40134" w:rsidRPr="00FF25BE" w:rsidRDefault="00B40134" w:rsidP="002C5F27">
            <w:pPr>
              <w:jc w:val="center"/>
              <w:rPr>
                <w:rFonts w:ascii="GHEA Grapalat" w:hAnsi="GHEA Grapalat"/>
                <w:sz w:val="20"/>
              </w:rPr>
            </w:pPr>
            <w:r w:rsidRPr="00FF25BE">
              <w:rPr>
                <w:rFonts w:ascii="GHEA Grapalat" w:hAnsi="GHEA Grapalat"/>
                <w:sz w:val="20"/>
              </w:rPr>
              <w:t>2</w:t>
            </w:r>
          </w:p>
        </w:tc>
        <w:tc>
          <w:tcPr>
            <w:tcW w:w="1350" w:type="dxa"/>
            <w:vAlign w:val="center"/>
          </w:tcPr>
          <w:p w:rsidR="00B40134" w:rsidRPr="00FF25BE" w:rsidRDefault="00B40134" w:rsidP="00B64E48">
            <w:pPr>
              <w:jc w:val="center"/>
              <w:rPr>
                <w:lang w:val="hy-AM"/>
              </w:rPr>
            </w:pPr>
            <w:r w:rsidRPr="00FF25BE">
              <w:rPr>
                <w:rFonts w:ascii="GHEA Grapalat" w:hAnsi="GHEA Grapalat"/>
                <w:sz w:val="16"/>
                <w:szCs w:val="16"/>
              </w:rPr>
              <w:t>30236110</w:t>
            </w:r>
          </w:p>
        </w:tc>
        <w:tc>
          <w:tcPr>
            <w:tcW w:w="1260" w:type="dxa"/>
            <w:vAlign w:val="center"/>
          </w:tcPr>
          <w:p w:rsidR="00B40134" w:rsidRPr="00FF25BE" w:rsidRDefault="00B40134" w:rsidP="002C5F27">
            <w:pPr>
              <w:jc w:val="center"/>
            </w:pPr>
            <w:r w:rsidRPr="00FF25BE">
              <w:rPr>
                <w:rFonts w:ascii="GHEA Grapalat" w:hAnsi="GHEA Grapalat" w:cs="GHEA Grapalat"/>
                <w:color w:val="000000"/>
                <w:sz w:val="16"/>
                <w:szCs w:val="16"/>
                <w:lang w:val="pt-BR" w:eastAsia="zh-CN"/>
              </w:rPr>
              <w:t>Օպերատիվ հիշողություն</w:t>
            </w:r>
          </w:p>
        </w:tc>
        <w:tc>
          <w:tcPr>
            <w:tcW w:w="990" w:type="dxa"/>
          </w:tcPr>
          <w:p w:rsidR="00B40134" w:rsidRPr="00FF25BE" w:rsidRDefault="00B40134" w:rsidP="002C5F27">
            <w:pPr>
              <w:jc w:val="center"/>
              <w:rPr>
                <w:rFonts w:ascii="GHEA Grapalat" w:hAnsi="GHEA Grapalat"/>
                <w:sz w:val="20"/>
              </w:rPr>
            </w:pPr>
          </w:p>
        </w:tc>
        <w:tc>
          <w:tcPr>
            <w:tcW w:w="2970" w:type="dxa"/>
          </w:tcPr>
          <w:p w:rsidR="00B40134" w:rsidRPr="00FF25BE" w:rsidRDefault="006F7D65" w:rsidP="006C5CE5">
            <w:pPr>
              <w:rPr>
                <w:rFonts w:ascii="GHEA Grapalat" w:hAnsi="GHEA Grapalat"/>
                <w:sz w:val="16"/>
                <w:szCs w:val="16"/>
                <w:lang w:val="af-ZA"/>
              </w:rPr>
            </w:pPr>
            <w:r w:rsidRPr="00FF25BE">
              <w:rPr>
                <w:rFonts w:ascii="GHEA Grapalat" w:hAnsi="GHEA Grapalat"/>
                <w:sz w:val="16"/>
                <w:szCs w:val="16"/>
                <w:lang w:val="af-ZA"/>
              </w:rPr>
              <w:t>Տարողունակություն</w:t>
            </w:r>
          </w:p>
          <w:p w:rsidR="006F7D65" w:rsidRPr="00FF25BE" w:rsidRDefault="006F7D65" w:rsidP="006C5CE5">
            <w:pPr>
              <w:rPr>
                <w:rFonts w:ascii="GHEA Grapalat" w:hAnsi="GHEA Grapalat"/>
                <w:sz w:val="16"/>
                <w:szCs w:val="16"/>
                <w:lang w:val="af-ZA"/>
              </w:rPr>
            </w:pPr>
            <w:r w:rsidRPr="00FF25BE">
              <w:rPr>
                <w:rFonts w:ascii="GHEA Grapalat" w:hAnsi="GHEA Grapalat"/>
                <w:sz w:val="16"/>
                <w:szCs w:val="16"/>
                <w:lang w:val="af-ZA"/>
              </w:rPr>
              <w:t>Արագություն</w:t>
            </w:r>
          </w:p>
          <w:p w:rsidR="006F7D65" w:rsidRPr="00FF25BE" w:rsidRDefault="006F7D65" w:rsidP="006C5CE5">
            <w:pPr>
              <w:rPr>
                <w:rFonts w:ascii="GHEA Grapalat" w:hAnsi="GHEA Grapalat"/>
                <w:sz w:val="16"/>
                <w:szCs w:val="16"/>
                <w:lang w:val="af-ZA"/>
              </w:rPr>
            </w:pPr>
            <w:r w:rsidRPr="00FF25BE">
              <w:rPr>
                <w:rFonts w:ascii="GHEA Grapalat" w:hAnsi="GHEA Grapalat"/>
                <w:sz w:val="16"/>
                <w:szCs w:val="16"/>
                <w:lang w:val="af-ZA"/>
              </w:rPr>
              <w:t>Հիշողության ինտերֆեյս</w:t>
            </w:r>
          </w:p>
        </w:tc>
        <w:tc>
          <w:tcPr>
            <w:tcW w:w="1800" w:type="dxa"/>
          </w:tcPr>
          <w:p w:rsidR="00B40134" w:rsidRPr="00FF25BE" w:rsidRDefault="006F7D65" w:rsidP="006C5CE5">
            <w:pPr>
              <w:rPr>
                <w:rFonts w:ascii="GHEA Grapalat" w:hAnsi="GHEA Grapalat"/>
                <w:sz w:val="16"/>
                <w:szCs w:val="16"/>
                <w:lang w:val="af-ZA"/>
              </w:rPr>
            </w:pPr>
            <w:r w:rsidRPr="00FF25BE">
              <w:rPr>
                <w:rFonts w:ascii="GHEA Grapalat" w:hAnsi="GHEA Grapalat"/>
                <w:sz w:val="16"/>
                <w:szCs w:val="16"/>
                <w:lang w:val="af-ZA"/>
              </w:rPr>
              <w:t>4 GB</w:t>
            </w:r>
          </w:p>
          <w:p w:rsidR="006F7D65" w:rsidRPr="00FF25BE" w:rsidRDefault="006F7D65" w:rsidP="006C5CE5">
            <w:pPr>
              <w:rPr>
                <w:rFonts w:ascii="GHEA Grapalat" w:hAnsi="GHEA Grapalat"/>
                <w:sz w:val="16"/>
                <w:szCs w:val="16"/>
                <w:lang w:val="af-ZA"/>
              </w:rPr>
            </w:pPr>
            <w:r w:rsidRPr="00FF25BE">
              <w:rPr>
                <w:rFonts w:ascii="GHEA Grapalat" w:hAnsi="GHEA Grapalat"/>
                <w:sz w:val="16"/>
                <w:szCs w:val="16"/>
                <w:lang w:val="af-ZA"/>
              </w:rPr>
              <w:t>2400 MHz</w:t>
            </w:r>
          </w:p>
          <w:p w:rsidR="006F7D65" w:rsidRPr="00FF25BE" w:rsidRDefault="006F7D65" w:rsidP="006C5CE5">
            <w:pPr>
              <w:rPr>
                <w:rFonts w:ascii="GHEA Grapalat" w:hAnsi="GHEA Grapalat"/>
                <w:sz w:val="16"/>
                <w:szCs w:val="16"/>
                <w:lang w:val="af-ZA"/>
              </w:rPr>
            </w:pPr>
            <w:r w:rsidRPr="00FF25BE">
              <w:rPr>
                <w:rFonts w:ascii="GHEA Grapalat" w:hAnsi="GHEA Grapalat"/>
                <w:sz w:val="16"/>
                <w:szCs w:val="16"/>
                <w:lang w:val="af-ZA"/>
              </w:rPr>
              <w:t>DDR4</w:t>
            </w:r>
          </w:p>
        </w:tc>
        <w:tc>
          <w:tcPr>
            <w:tcW w:w="666" w:type="dxa"/>
            <w:vAlign w:val="center"/>
          </w:tcPr>
          <w:p w:rsidR="00B40134" w:rsidRPr="00FF25BE" w:rsidRDefault="00B40134" w:rsidP="006C5CE5">
            <w:pPr>
              <w:spacing w:line="360" w:lineRule="auto"/>
              <w:jc w:val="center"/>
              <w:rPr>
                <w:rFonts w:ascii="GHEA Grapalat" w:hAnsi="GHEA Grapalat" w:cs="Calibri"/>
                <w:sz w:val="20"/>
                <w:szCs w:val="20"/>
              </w:rPr>
            </w:pPr>
            <w:r w:rsidRPr="00FF25BE">
              <w:rPr>
                <w:rFonts w:ascii="GHEA Grapalat" w:hAnsi="GHEA Grapalat" w:cs="Calibri"/>
                <w:sz w:val="16"/>
                <w:szCs w:val="16"/>
              </w:rPr>
              <w:t>հատ</w:t>
            </w:r>
          </w:p>
        </w:tc>
        <w:tc>
          <w:tcPr>
            <w:tcW w:w="709" w:type="dxa"/>
          </w:tcPr>
          <w:p w:rsidR="00B40134" w:rsidRPr="00FF25BE" w:rsidRDefault="00B40134" w:rsidP="006C5CE5">
            <w:pPr>
              <w:jc w:val="center"/>
              <w:rPr>
                <w:rFonts w:ascii="GHEA Grapalat" w:hAnsi="GHEA Grapalat"/>
                <w:sz w:val="20"/>
                <w:lang w:val="af-ZA"/>
              </w:rPr>
            </w:pPr>
          </w:p>
        </w:tc>
        <w:tc>
          <w:tcPr>
            <w:tcW w:w="701" w:type="dxa"/>
          </w:tcPr>
          <w:p w:rsidR="00B40134" w:rsidRPr="00FF25BE" w:rsidRDefault="00B40134" w:rsidP="006C5CE5">
            <w:pPr>
              <w:jc w:val="center"/>
              <w:rPr>
                <w:rFonts w:ascii="GHEA Grapalat" w:hAnsi="GHEA Grapalat"/>
                <w:sz w:val="20"/>
                <w:lang w:val="af-ZA"/>
              </w:rPr>
            </w:pPr>
          </w:p>
        </w:tc>
        <w:tc>
          <w:tcPr>
            <w:tcW w:w="729" w:type="dxa"/>
            <w:gridSpan w:val="2"/>
            <w:vAlign w:val="center"/>
          </w:tcPr>
          <w:p w:rsidR="00B40134" w:rsidRPr="00FF25BE" w:rsidRDefault="00B40134" w:rsidP="006C5CE5">
            <w:pPr>
              <w:spacing w:line="360" w:lineRule="auto"/>
              <w:jc w:val="center"/>
              <w:rPr>
                <w:rFonts w:ascii="GHEA Grapalat" w:hAnsi="GHEA Grapalat" w:cs="Arial"/>
                <w:sz w:val="16"/>
                <w:szCs w:val="16"/>
              </w:rPr>
            </w:pPr>
            <w:r w:rsidRPr="00FF25BE">
              <w:rPr>
                <w:rFonts w:ascii="GHEA Grapalat" w:hAnsi="GHEA Grapalat" w:cs="Arial"/>
                <w:sz w:val="16"/>
                <w:szCs w:val="16"/>
              </w:rPr>
              <w:t>1</w:t>
            </w:r>
          </w:p>
        </w:tc>
        <w:tc>
          <w:tcPr>
            <w:tcW w:w="1122" w:type="dxa"/>
            <w:vAlign w:val="center"/>
          </w:tcPr>
          <w:p w:rsidR="00B40134" w:rsidRPr="00FF25BE" w:rsidRDefault="00B40134" w:rsidP="002C5F27">
            <w:pPr>
              <w:spacing w:line="360" w:lineRule="auto"/>
              <w:jc w:val="center"/>
              <w:rPr>
                <w:rFonts w:ascii="GHEA Grapalat" w:hAnsi="GHEA Grapalat" w:cs="Arial"/>
                <w:sz w:val="16"/>
                <w:szCs w:val="16"/>
              </w:rPr>
            </w:pPr>
            <w:r w:rsidRPr="00FF25BE">
              <w:rPr>
                <w:rFonts w:ascii="GHEA Grapalat" w:hAnsi="GHEA Grapalat" w:cs="Arial"/>
                <w:sz w:val="16"/>
                <w:szCs w:val="16"/>
              </w:rPr>
              <w:t>Ք. Երևան, Աճառյան 31</w:t>
            </w:r>
          </w:p>
        </w:tc>
        <w:tc>
          <w:tcPr>
            <w:tcW w:w="1134" w:type="dxa"/>
            <w:vAlign w:val="center"/>
          </w:tcPr>
          <w:p w:rsidR="00B40134" w:rsidRPr="00FF25BE" w:rsidRDefault="00B40134" w:rsidP="002C5F27">
            <w:pPr>
              <w:spacing w:line="360" w:lineRule="auto"/>
              <w:jc w:val="center"/>
              <w:rPr>
                <w:rFonts w:ascii="GHEA Grapalat" w:hAnsi="GHEA Grapalat" w:cs="Arial"/>
                <w:sz w:val="16"/>
                <w:szCs w:val="16"/>
              </w:rPr>
            </w:pPr>
            <w:r w:rsidRPr="00FF25BE">
              <w:rPr>
                <w:rFonts w:ascii="GHEA Grapalat" w:hAnsi="GHEA Grapalat" w:cs="Arial"/>
                <w:sz w:val="16"/>
                <w:szCs w:val="16"/>
              </w:rPr>
              <w:t>1</w:t>
            </w:r>
          </w:p>
        </w:tc>
        <w:tc>
          <w:tcPr>
            <w:tcW w:w="1275" w:type="dxa"/>
            <w:vAlign w:val="center"/>
          </w:tcPr>
          <w:p w:rsidR="00B40134" w:rsidRPr="00FF25BE" w:rsidRDefault="00B40134" w:rsidP="002C5F27">
            <w:pPr>
              <w:spacing w:line="360" w:lineRule="auto"/>
              <w:jc w:val="center"/>
              <w:rPr>
                <w:rFonts w:ascii="GHEA Grapalat" w:hAnsi="GHEA Grapalat" w:cs="Arial"/>
                <w:sz w:val="16"/>
                <w:szCs w:val="16"/>
                <w:lang w:val="hy-AM"/>
              </w:rPr>
            </w:pPr>
            <w:r w:rsidRPr="00FF25BE">
              <w:rPr>
                <w:rFonts w:ascii="GHEA Grapalat" w:hAnsi="GHEA Grapalat" w:cs="Arial"/>
                <w:sz w:val="16"/>
                <w:szCs w:val="16"/>
                <w:lang w:val="ru-RU"/>
              </w:rPr>
              <w:t>մինչև</w:t>
            </w:r>
            <w:r w:rsidRPr="00FF25BE">
              <w:rPr>
                <w:rFonts w:ascii="GHEA Grapalat" w:hAnsi="GHEA Grapalat" w:cs="Arial"/>
                <w:sz w:val="16"/>
                <w:szCs w:val="16"/>
              </w:rPr>
              <w:t xml:space="preserve"> 2018</w:t>
            </w:r>
            <w:r w:rsidRPr="00FF25BE">
              <w:rPr>
                <w:rFonts w:ascii="GHEA Grapalat" w:hAnsi="GHEA Grapalat" w:cs="Arial"/>
                <w:sz w:val="16"/>
                <w:szCs w:val="16"/>
                <w:lang w:val="ru-RU"/>
              </w:rPr>
              <w:t>թ</w:t>
            </w:r>
            <w:r w:rsidRPr="00FF25BE">
              <w:rPr>
                <w:rFonts w:ascii="GHEA Grapalat" w:hAnsi="GHEA Grapalat" w:cs="Arial"/>
                <w:sz w:val="16"/>
                <w:szCs w:val="16"/>
              </w:rPr>
              <w:t xml:space="preserve">. մարտի </w:t>
            </w:r>
            <w:r w:rsidRPr="00FF25BE">
              <w:rPr>
                <w:rFonts w:ascii="GHEA Grapalat" w:hAnsi="GHEA Grapalat" w:cs="Arial"/>
                <w:sz w:val="16"/>
                <w:szCs w:val="16"/>
                <w:lang w:val="hy-AM"/>
              </w:rPr>
              <w:t>31</w:t>
            </w:r>
          </w:p>
        </w:tc>
      </w:tr>
      <w:tr w:rsidR="00B40134" w:rsidRPr="00FF25BE" w:rsidTr="006F7D65">
        <w:tc>
          <w:tcPr>
            <w:tcW w:w="900" w:type="dxa"/>
            <w:vAlign w:val="center"/>
          </w:tcPr>
          <w:p w:rsidR="00B40134" w:rsidRPr="00FF25BE" w:rsidRDefault="00B40134" w:rsidP="002C5F27">
            <w:pPr>
              <w:jc w:val="center"/>
              <w:rPr>
                <w:rFonts w:ascii="GHEA Grapalat" w:hAnsi="GHEA Grapalat"/>
                <w:sz w:val="20"/>
              </w:rPr>
            </w:pPr>
            <w:r w:rsidRPr="00FF25BE">
              <w:rPr>
                <w:rFonts w:ascii="GHEA Grapalat" w:hAnsi="GHEA Grapalat"/>
                <w:sz w:val="20"/>
              </w:rPr>
              <w:t>3</w:t>
            </w:r>
          </w:p>
        </w:tc>
        <w:tc>
          <w:tcPr>
            <w:tcW w:w="1350" w:type="dxa"/>
            <w:vAlign w:val="center"/>
          </w:tcPr>
          <w:p w:rsidR="00B40134" w:rsidRPr="00FF25BE" w:rsidRDefault="00B40134" w:rsidP="00B64E48">
            <w:pPr>
              <w:jc w:val="center"/>
              <w:rPr>
                <w:rFonts w:ascii="GHEA Grapalat" w:hAnsi="GHEA Grapalat"/>
                <w:sz w:val="16"/>
                <w:szCs w:val="16"/>
              </w:rPr>
            </w:pPr>
            <w:r w:rsidRPr="00FF25BE">
              <w:rPr>
                <w:rFonts w:ascii="GHEA Grapalat" w:hAnsi="GHEA Grapalat"/>
                <w:sz w:val="16"/>
                <w:szCs w:val="16"/>
              </w:rPr>
              <w:t>30237490</w:t>
            </w:r>
          </w:p>
        </w:tc>
        <w:tc>
          <w:tcPr>
            <w:tcW w:w="1260" w:type="dxa"/>
            <w:vAlign w:val="center"/>
          </w:tcPr>
          <w:p w:rsidR="00B40134" w:rsidRPr="00FF25BE" w:rsidRDefault="00B40134" w:rsidP="002C5F27">
            <w:pPr>
              <w:jc w:val="center"/>
              <w:rPr>
                <w:rFonts w:ascii="GHEA Grapalat" w:hAnsi="GHEA Grapalat" w:cs="GHEA Grapalat"/>
                <w:color w:val="000000"/>
                <w:sz w:val="16"/>
                <w:szCs w:val="16"/>
                <w:lang w:val="pt-BR" w:eastAsia="zh-CN"/>
              </w:rPr>
            </w:pPr>
            <w:r w:rsidRPr="00FF25BE">
              <w:rPr>
                <w:rFonts w:ascii="GHEA Grapalat" w:hAnsi="GHEA Grapalat" w:cs="GHEA Grapalat"/>
                <w:color w:val="000000"/>
                <w:sz w:val="16"/>
                <w:szCs w:val="16"/>
                <w:lang w:val="pt-BR" w:eastAsia="zh-CN"/>
              </w:rPr>
              <w:t>Մոնիտոր</w:t>
            </w:r>
          </w:p>
        </w:tc>
        <w:tc>
          <w:tcPr>
            <w:tcW w:w="990" w:type="dxa"/>
          </w:tcPr>
          <w:p w:rsidR="00B40134" w:rsidRPr="00FF25BE" w:rsidRDefault="00B40134" w:rsidP="002C5F27">
            <w:pPr>
              <w:jc w:val="center"/>
              <w:rPr>
                <w:rFonts w:ascii="GHEA Grapalat" w:hAnsi="GHEA Grapalat"/>
                <w:sz w:val="20"/>
              </w:rPr>
            </w:pPr>
          </w:p>
        </w:tc>
        <w:tc>
          <w:tcPr>
            <w:tcW w:w="2970" w:type="dxa"/>
          </w:tcPr>
          <w:p w:rsidR="00B40134" w:rsidRPr="00FF25BE" w:rsidRDefault="006F7D65" w:rsidP="006C5CE5">
            <w:pPr>
              <w:rPr>
                <w:rFonts w:ascii="GHEA Grapalat" w:hAnsi="GHEA Grapalat"/>
                <w:sz w:val="16"/>
                <w:szCs w:val="16"/>
                <w:lang w:val="af-ZA"/>
              </w:rPr>
            </w:pPr>
            <w:r w:rsidRPr="00FF25BE">
              <w:rPr>
                <w:rFonts w:ascii="GHEA Grapalat" w:hAnsi="GHEA Grapalat"/>
                <w:sz w:val="16"/>
                <w:szCs w:val="16"/>
                <w:lang w:val="af-ZA"/>
              </w:rPr>
              <w:t>Էկրանի չափ</w:t>
            </w:r>
          </w:p>
          <w:p w:rsidR="006F7D65" w:rsidRPr="00FF25BE" w:rsidRDefault="006F7D65" w:rsidP="006C5CE5">
            <w:pPr>
              <w:rPr>
                <w:rFonts w:ascii="GHEA Grapalat" w:hAnsi="GHEA Grapalat"/>
                <w:sz w:val="16"/>
                <w:szCs w:val="16"/>
                <w:lang w:val="af-ZA"/>
              </w:rPr>
            </w:pPr>
            <w:r w:rsidRPr="00FF25BE">
              <w:rPr>
                <w:rFonts w:ascii="GHEA Grapalat" w:hAnsi="GHEA Grapalat"/>
                <w:sz w:val="16"/>
                <w:szCs w:val="16"/>
                <w:lang w:val="af-ZA"/>
              </w:rPr>
              <w:t>Լուծողականություն</w:t>
            </w:r>
          </w:p>
          <w:p w:rsidR="006F7D65" w:rsidRPr="00FF25BE" w:rsidRDefault="006F7D65" w:rsidP="006C5CE5">
            <w:pPr>
              <w:rPr>
                <w:rFonts w:ascii="GHEA Grapalat" w:hAnsi="GHEA Grapalat"/>
                <w:sz w:val="16"/>
                <w:szCs w:val="16"/>
                <w:lang w:val="af-ZA"/>
              </w:rPr>
            </w:pPr>
            <w:r w:rsidRPr="00FF25BE">
              <w:rPr>
                <w:rFonts w:ascii="GHEA Grapalat" w:hAnsi="GHEA Grapalat"/>
                <w:sz w:val="16"/>
                <w:szCs w:val="16"/>
                <w:lang w:val="af-ZA"/>
              </w:rPr>
              <w:t>Էկրանի տիպը</w:t>
            </w:r>
          </w:p>
          <w:p w:rsidR="006F7D65" w:rsidRPr="00FF25BE" w:rsidRDefault="006F7D65" w:rsidP="006C5CE5">
            <w:pPr>
              <w:rPr>
                <w:rFonts w:ascii="GHEA Grapalat" w:hAnsi="GHEA Grapalat"/>
                <w:sz w:val="16"/>
                <w:szCs w:val="16"/>
                <w:lang w:val="af-ZA"/>
              </w:rPr>
            </w:pPr>
            <w:r w:rsidRPr="00FF25BE">
              <w:rPr>
                <w:rFonts w:ascii="GHEA Grapalat" w:hAnsi="GHEA Grapalat"/>
                <w:sz w:val="16"/>
                <w:szCs w:val="16"/>
                <w:lang w:val="af-ZA"/>
              </w:rPr>
              <w:t>Գունային ապահովում</w:t>
            </w:r>
          </w:p>
          <w:p w:rsidR="006F7D65" w:rsidRPr="00FF25BE" w:rsidRDefault="006F7D65" w:rsidP="006C5CE5">
            <w:pPr>
              <w:rPr>
                <w:rFonts w:ascii="GHEA Grapalat" w:hAnsi="GHEA Grapalat"/>
                <w:sz w:val="16"/>
                <w:szCs w:val="16"/>
                <w:lang w:val="af-ZA"/>
              </w:rPr>
            </w:pPr>
            <w:r w:rsidRPr="00FF25BE">
              <w:rPr>
                <w:rFonts w:ascii="GHEA Grapalat" w:hAnsi="GHEA Grapalat"/>
                <w:sz w:val="16"/>
                <w:szCs w:val="16"/>
                <w:lang w:val="af-ZA"/>
              </w:rPr>
              <w:t>Տեսանելի անկյուն (Հոր/Ուղղ)</w:t>
            </w:r>
          </w:p>
        </w:tc>
        <w:tc>
          <w:tcPr>
            <w:tcW w:w="1800" w:type="dxa"/>
          </w:tcPr>
          <w:p w:rsidR="00B40134" w:rsidRPr="00FF25BE" w:rsidRDefault="006F7D65" w:rsidP="006C5CE5">
            <w:pPr>
              <w:rPr>
                <w:rFonts w:ascii="GHEA Grapalat" w:hAnsi="GHEA Grapalat"/>
                <w:sz w:val="16"/>
                <w:szCs w:val="16"/>
                <w:lang w:val="af-ZA"/>
              </w:rPr>
            </w:pPr>
            <w:r w:rsidRPr="00FF25BE">
              <w:rPr>
                <w:rFonts w:ascii="GHEA Grapalat" w:hAnsi="GHEA Grapalat"/>
                <w:sz w:val="16"/>
                <w:szCs w:val="16"/>
                <w:lang w:val="af-ZA"/>
              </w:rPr>
              <w:t>24</w:t>
            </w:r>
            <w:r w:rsidRPr="00FF25BE">
              <w:rPr>
                <w:rFonts w:ascii="Courier New" w:hAnsi="Courier New" w:cs="Courier New"/>
                <w:sz w:val="20"/>
                <w:szCs w:val="20"/>
                <w:vertAlign w:val="superscript"/>
                <w:lang w:val="af-ZA"/>
              </w:rPr>
              <w:t>″</w:t>
            </w:r>
          </w:p>
          <w:p w:rsidR="006F7D65" w:rsidRPr="00FF25BE" w:rsidRDefault="006F7D65" w:rsidP="006C5CE5">
            <w:pPr>
              <w:rPr>
                <w:rFonts w:ascii="GHEA Grapalat" w:hAnsi="GHEA Grapalat"/>
                <w:sz w:val="16"/>
                <w:szCs w:val="16"/>
                <w:lang w:val="af-ZA"/>
              </w:rPr>
            </w:pPr>
            <w:r w:rsidRPr="00FF25BE">
              <w:rPr>
                <w:rFonts w:ascii="GHEA Grapalat" w:hAnsi="GHEA Grapalat"/>
                <w:sz w:val="16"/>
                <w:szCs w:val="16"/>
                <w:lang w:val="af-ZA"/>
              </w:rPr>
              <w:t>1920 x 1080</w:t>
            </w:r>
          </w:p>
          <w:p w:rsidR="006F7D65" w:rsidRPr="00FF25BE" w:rsidRDefault="006F7D65" w:rsidP="006C5CE5">
            <w:pPr>
              <w:rPr>
                <w:rFonts w:ascii="GHEA Grapalat" w:hAnsi="GHEA Grapalat"/>
                <w:sz w:val="16"/>
                <w:szCs w:val="16"/>
                <w:lang w:val="af-ZA"/>
              </w:rPr>
            </w:pPr>
            <w:r w:rsidRPr="00FF25BE">
              <w:rPr>
                <w:rFonts w:ascii="GHEA Grapalat" w:hAnsi="GHEA Grapalat"/>
                <w:sz w:val="16"/>
                <w:szCs w:val="16"/>
                <w:lang w:val="af-ZA"/>
              </w:rPr>
              <w:t>LED</w:t>
            </w:r>
          </w:p>
          <w:p w:rsidR="006F7D65" w:rsidRPr="00FF25BE" w:rsidRDefault="006F7D65" w:rsidP="006C5CE5">
            <w:pPr>
              <w:rPr>
                <w:rFonts w:ascii="GHEA Grapalat" w:hAnsi="GHEA Grapalat"/>
                <w:sz w:val="16"/>
                <w:szCs w:val="16"/>
                <w:lang w:val="af-ZA"/>
              </w:rPr>
            </w:pPr>
            <w:r w:rsidRPr="00FF25BE">
              <w:rPr>
                <w:rFonts w:ascii="GHEA Grapalat" w:hAnsi="GHEA Grapalat"/>
                <w:sz w:val="16"/>
                <w:szCs w:val="16"/>
                <w:lang w:val="af-ZA"/>
              </w:rPr>
              <w:t>16.7 Million Colours</w:t>
            </w:r>
          </w:p>
          <w:p w:rsidR="006F7D65" w:rsidRPr="00FF25BE" w:rsidRDefault="006F7D65" w:rsidP="006F7D65">
            <w:pPr>
              <w:rPr>
                <w:rFonts w:ascii="GHEA Grapalat" w:hAnsi="GHEA Grapalat"/>
                <w:lang w:val="af-ZA"/>
              </w:rPr>
            </w:pPr>
            <w:r w:rsidRPr="00FF25BE">
              <w:rPr>
                <w:rFonts w:ascii="GHEA Grapalat" w:hAnsi="GHEA Grapalat"/>
                <w:sz w:val="16"/>
                <w:szCs w:val="16"/>
                <w:lang w:val="af-ZA"/>
              </w:rPr>
              <w:t>178</w:t>
            </w:r>
            <w:r w:rsidRPr="00FF25BE">
              <w:rPr>
                <w:rFonts w:ascii="GHEA Grapalat" w:hAnsi="GHEA Grapalat"/>
                <w:sz w:val="20"/>
                <w:szCs w:val="20"/>
                <w:lang w:val="af-ZA"/>
              </w:rPr>
              <w:t>º(H)/</w:t>
            </w:r>
            <w:r w:rsidRPr="00FF25BE">
              <w:rPr>
                <w:rFonts w:ascii="GHEA Grapalat" w:hAnsi="GHEA Grapalat"/>
                <w:sz w:val="16"/>
                <w:szCs w:val="16"/>
                <w:lang w:val="af-ZA"/>
              </w:rPr>
              <w:t xml:space="preserve"> 178</w:t>
            </w:r>
            <w:r w:rsidRPr="00FF25BE">
              <w:rPr>
                <w:rFonts w:ascii="GHEA Grapalat" w:hAnsi="GHEA Grapalat"/>
                <w:sz w:val="20"/>
                <w:szCs w:val="20"/>
                <w:lang w:val="af-ZA"/>
              </w:rPr>
              <w:t>º(V)</w:t>
            </w:r>
          </w:p>
        </w:tc>
        <w:tc>
          <w:tcPr>
            <w:tcW w:w="666" w:type="dxa"/>
            <w:vAlign w:val="center"/>
          </w:tcPr>
          <w:p w:rsidR="00B40134" w:rsidRPr="00FF25BE" w:rsidRDefault="00B40134" w:rsidP="006C5CE5">
            <w:pPr>
              <w:spacing w:line="360" w:lineRule="auto"/>
              <w:jc w:val="center"/>
              <w:rPr>
                <w:rFonts w:ascii="GHEA Grapalat" w:hAnsi="GHEA Grapalat" w:cs="Calibri"/>
                <w:sz w:val="20"/>
                <w:szCs w:val="20"/>
              </w:rPr>
            </w:pPr>
            <w:r w:rsidRPr="00FF25BE">
              <w:rPr>
                <w:rFonts w:ascii="GHEA Grapalat" w:hAnsi="GHEA Grapalat" w:cs="Calibri"/>
                <w:sz w:val="16"/>
                <w:szCs w:val="16"/>
              </w:rPr>
              <w:t>հատ</w:t>
            </w:r>
          </w:p>
        </w:tc>
        <w:tc>
          <w:tcPr>
            <w:tcW w:w="709" w:type="dxa"/>
          </w:tcPr>
          <w:p w:rsidR="00B40134" w:rsidRPr="00FF25BE" w:rsidRDefault="00B40134" w:rsidP="006C5CE5">
            <w:pPr>
              <w:jc w:val="center"/>
              <w:rPr>
                <w:rFonts w:ascii="GHEA Grapalat" w:hAnsi="GHEA Grapalat"/>
                <w:sz w:val="20"/>
                <w:lang w:val="af-ZA"/>
              </w:rPr>
            </w:pPr>
          </w:p>
        </w:tc>
        <w:tc>
          <w:tcPr>
            <w:tcW w:w="701" w:type="dxa"/>
          </w:tcPr>
          <w:p w:rsidR="00B40134" w:rsidRPr="00FF25BE" w:rsidRDefault="00B40134" w:rsidP="006C5CE5">
            <w:pPr>
              <w:jc w:val="center"/>
              <w:rPr>
                <w:rFonts w:ascii="GHEA Grapalat" w:hAnsi="GHEA Grapalat"/>
                <w:sz w:val="20"/>
                <w:lang w:val="af-ZA"/>
              </w:rPr>
            </w:pPr>
          </w:p>
        </w:tc>
        <w:tc>
          <w:tcPr>
            <w:tcW w:w="729" w:type="dxa"/>
            <w:gridSpan w:val="2"/>
            <w:vAlign w:val="center"/>
          </w:tcPr>
          <w:p w:rsidR="00B40134" w:rsidRPr="00FF25BE" w:rsidRDefault="00B40134" w:rsidP="006C5CE5">
            <w:pPr>
              <w:spacing w:line="360" w:lineRule="auto"/>
              <w:jc w:val="center"/>
              <w:rPr>
                <w:rFonts w:ascii="GHEA Grapalat" w:hAnsi="GHEA Grapalat" w:cs="Arial"/>
                <w:sz w:val="16"/>
                <w:szCs w:val="16"/>
              </w:rPr>
            </w:pPr>
            <w:r w:rsidRPr="00FF25BE">
              <w:rPr>
                <w:rFonts w:ascii="GHEA Grapalat" w:hAnsi="GHEA Grapalat" w:cs="Arial"/>
                <w:sz w:val="16"/>
                <w:szCs w:val="16"/>
              </w:rPr>
              <w:t>1</w:t>
            </w:r>
          </w:p>
        </w:tc>
        <w:tc>
          <w:tcPr>
            <w:tcW w:w="1122" w:type="dxa"/>
            <w:vAlign w:val="center"/>
          </w:tcPr>
          <w:p w:rsidR="00B40134" w:rsidRPr="00FF25BE" w:rsidRDefault="00B40134" w:rsidP="006C5CE5">
            <w:pPr>
              <w:spacing w:line="360" w:lineRule="auto"/>
              <w:jc w:val="center"/>
              <w:rPr>
                <w:rFonts w:ascii="GHEA Grapalat" w:hAnsi="GHEA Grapalat" w:cs="Arial"/>
                <w:sz w:val="16"/>
                <w:szCs w:val="16"/>
              </w:rPr>
            </w:pPr>
            <w:r w:rsidRPr="00FF25BE">
              <w:rPr>
                <w:rFonts w:ascii="GHEA Grapalat" w:hAnsi="GHEA Grapalat" w:cs="Arial"/>
                <w:sz w:val="16"/>
                <w:szCs w:val="16"/>
              </w:rPr>
              <w:t>Ք. Երևան, Աճառյան 31</w:t>
            </w:r>
          </w:p>
        </w:tc>
        <w:tc>
          <w:tcPr>
            <w:tcW w:w="1134" w:type="dxa"/>
            <w:vAlign w:val="center"/>
          </w:tcPr>
          <w:p w:rsidR="00B40134" w:rsidRPr="00FF25BE" w:rsidRDefault="00B40134" w:rsidP="006C5CE5">
            <w:pPr>
              <w:spacing w:line="360" w:lineRule="auto"/>
              <w:jc w:val="center"/>
              <w:rPr>
                <w:rFonts w:ascii="GHEA Grapalat" w:hAnsi="GHEA Grapalat" w:cs="Arial"/>
                <w:sz w:val="16"/>
                <w:szCs w:val="16"/>
              </w:rPr>
            </w:pPr>
            <w:r w:rsidRPr="00FF25BE">
              <w:rPr>
                <w:rFonts w:ascii="GHEA Grapalat" w:hAnsi="GHEA Grapalat" w:cs="Arial"/>
                <w:sz w:val="16"/>
                <w:szCs w:val="16"/>
              </w:rPr>
              <w:t>1</w:t>
            </w:r>
          </w:p>
        </w:tc>
        <w:tc>
          <w:tcPr>
            <w:tcW w:w="1275" w:type="dxa"/>
            <w:vAlign w:val="center"/>
          </w:tcPr>
          <w:p w:rsidR="00B40134" w:rsidRPr="00FF25BE" w:rsidRDefault="00B40134" w:rsidP="006C5CE5">
            <w:pPr>
              <w:spacing w:line="360" w:lineRule="auto"/>
              <w:jc w:val="center"/>
              <w:rPr>
                <w:rFonts w:ascii="GHEA Grapalat" w:hAnsi="GHEA Grapalat" w:cs="Arial"/>
                <w:sz w:val="16"/>
                <w:szCs w:val="16"/>
                <w:lang w:val="hy-AM"/>
              </w:rPr>
            </w:pPr>
            <w:r w:rsidRPr="00FF25BE">
              <w:rPr>
                <w:rFonts w:ascii="GHEA Grapalat" w:hAnsi="GHEA Grapalat" w:cs="Arial"/>
                <w:sz w:val="16"/>
                <w:szCs w:val="16"/>
                <w:lang w:val="ru-RU"/>
              </w:rPr>
              <w:t>մինչև</w:t>
            </w:r>
            <w:r w:rsidRPr="00FF25BE">
              <w:rPr>
                <w:rFonts w:ascii="GHEA Grapalat" w:hAnsi="GHEA Grapalat" w:cs="Arial"/>
                <w:sz w:val="16"/>
                <w:szCs w:val="16"/>
              </w:rPr>
              <w:t xml:space="preserve"> 2018</w:t>
            </w:r>
            <w:r w:rsidRPr="00FF25BE">
              <w:rPr>
                <w:rFonts w:ascii="GHEA Grapalat" w:hAnsi="GHEA Grapalat" w:cs="Arial"/>
                <w:sz w:val="16"/>
                <w:szCs w:val="16"/>
                <w:lang w:val="ru-RU"/>
              </w:rPr>
              <w:t>թ</w:t>
            </w:r>
            <w:r w:rsidRPr="00FF25BE">
              <w:rPr>
                <w:rFonts w:ascii="GHEA Grapalat" w:hAnsi="GHEA Grapalat" w:cs="Arial"/>
                <w:sz w:val="16"/>
                <w:szCs w:val="16"/>
              </w:rPr>
              <w:t xml:space="preserve">. մարտի </w:t>
            </w:r>
            <w:r w:rsidRPr="00FF25BE">
              <w:rPr>
                <w:rFonts w:ascii="GHEA Grapalat" w:hAnsi="GHEA Grapalat" w:cs="Arial"/>
                <w:sz w:val="16"/>
                <w:szCs w:val="16"/>
                <w:lang w:val="hy-AM"/>
              </w:rPr>
              <w:t>31</w:t>
            </w:r>
          </w:p>
        </w:tc>
      </w:tr>
    </w:tbl>
    <w:p w:rsidR="001E31D9" w:rsidRPr="00FF25BE" w:rsidRDefault="001E31D9" w:rsidP="001E31D9">
      <w:pPr>
        <w:jc w:val="both"/>
        <w:rPr>
          <w:rFonts w:ascii="GHEA Grapalat" w:hAnsi="GHEA Grapalat"/>
          <w:sz w:val="20"/>
        </w:rPr>
      </w:pPr>
    </w:p>
    <w:p w:rsidR="003969E8" w:rsidRPr="00FF25BE" w:rsidRDefault="003969E8" w:rsidP="003969E8">
      <w:pPr>
        <w:spacing w:line="100" w:lineRule="atLeast"/>
        <w:rPr>
          <w:rFonts w:ascii="GHEA Grapalat" w:hAnsi="GHEA Grapalat"/>
          <w:sz w:val="16"/>
          <w:szCs w:val="16"/>
        </w:rPr>
      </w:pPr>
      <w:r w:rsidRPr="00FF25BE">
        <w:rPr>
          <w:rFonts w:ascii="GHEA Grapalat" w:hAnsi="GHEA Grapalat"/>
          <w:sz w:val="16"/>
          <w:szCs w:val="16"/>
        </w:rPr>
        <w:t xml:space="preserve"> </w:t>
      </w:r>
      <w:r w:rsidR="003F5B83" w:rsidRPr="00FF25BE">
        <w:rPr>
          <w:rFonts w:ascii="GHEA Grapalat" w:hAnsi="GHEA Grapalat"/>
          <w:sz w:val="16"/>
          <w:szCs w:val="16"/>
        </w:rPr>
        <w:tab/>
      </w:r>
      <w:proofErr w:type="gramStart"/>
      <w:r w:rsidRPr="00FF25BE">
        <w:rPr>
          <w:rFonts w:ascii="GHEA Grapalat" w:hAnsi="GHEA Grapalat"/>
          <w:sz w:val="16"/>
          <w:szCs w:val="16"/>
        </w:rPr>
        <w:t>Մատակարարումն իրականացվում է մատակարարի կողմից.</w:t>
      </w:r>
      <w:proofErr w:type="gramEnd"/>
    </w:p>
    <w:p w:rsidR="003969E8" w:rsidRPr="00FF25BE" w:rsidRDefault="003969E8" w:rsidP="003969E8">
      <w:pPr>
        <w:spacing w:line="100" w:lineRule="atLeast"/>
        <w:rPr>
          <w:rFonts w:ascii="GHEA Grapalat" w:hAnsi="GHEA Grapalat"/>
          <w:sz w:val="16"/>
          <w:szCs w:val="16"/>
        </w:rPr>
      </w:pPr>
      <w:r w:rsidRPr="00FF25BE">
        <w:rPr>
          <w:rFonts w:ascii="GHEA Grapalat" w:hAnsi="GHEA Grapalat"/>
          <w:sz w:val="16"/>
          <w:szCs w:val="16"/>
        </w:rPr>
        <w:t xml:space="preserve"> </w:t>
      </w:r>
      <w:r w:rsidR="003F5B83" w:rsidRPr="00FF25BE">
        <w:rPr>
          <w:rFonts w:ascii="GHEA Grapalat" w:hAnsi="GHEA Grapalat"/>
          <w:sz w:val="16"/>
          <w:szCs w:val="16"/>
        </w:rPr>
        <w:tab/>
      </w:r>
      <w:r w:rsidRPr="00FF25BE">
        <w:rPr>
          <w:rFonts w:ascii="GHEA Grapalat" w:hAnsi="GHEA Grapalat"/>
          <w:sz w:val="16"/>
          <w:szCs w:val="16"/>
        </w:rPr>
        <w:t>Ապրանքը պետք է լինի չօգտագործված և ունենա գործարային պիտակավորում:</w:t>
      </w:r>
    </w:p>
    <w:p w:rsidR="003969E8" w:rsidRPr="00FF25BE" w:rsidRDefault="003969E8" w:rsidP="003969E8">
      <w:pPr>
        <w:spacing w:line="100" w:lineRule="atLeast"/>
        <w:rPr>
          <w:rFonts w:ascii="GHEA Grapalat" w:hAnsi="GHEA Grapalat"/>
          <w:sz w:val="16"/>
          <w:szCs w:val="16"/>
        </w:rPr>
      </w:pPr>
    </w:p>
    <w:p w:rsidR="00FE7083" w:rsidRPr="00FF25BE" w:rsidRDefault="00FE7083" w:rsidP="001E31D9">
      <w:pPr>
        <w:jc w:val="both"/>
        <w:rPr>
          <w:rFonts w:ascii="GHEA Grapalat" w:hAnsi="GHEA Grapalat"/>
          <w:sz w:val="20"/>
          <w:lang w:val="hy-AM"/>
        </w:rPr>
      </w:pPr>
    </w:p>
    <w:p w:rsidR="001E31D9" w:rsidRPr="00FF25BE" w:rsidRDefault="001E31D9" w:rsidP="001E31D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E31D9" w:rsidRPr="00FF25BE" w:rsidTr="005F52A3">
        <w:trPr>
          <w:jc w:val="center"/>
        </w:trPr>
        <w:tc>
          <w:tcPr>
            <w:tcW w:w="4536" w:type="dxa"/>
          </w:tcPr>
          <w:p w:rsidR="001E31D9" w:rsidRPr="00FF25BE" w:rsidRDefault="001E31D9" w:rsidP="005F52A3">
            <w:pPr>
              <w:jc w:val="center"/>
              <w:rPr>
                <w:rFonts w:ascii="GHEA Grapalat" w:hAnsi="GHEA Grapalat" w:cs="Sylfaen"/>
                <w:b/>
                <w:bCs/>
                <w:lang w:val="nb-NO"/>
              </w:rPr>
            </w:pPr>
            <w:r w:rsidRPr="00FF25BE">
              <w:rPr>
                <w:rFonts w:ascii="GHEA Grapalat" w:hAnsi="GHEA Grapalat" w:cs="Sylfaen"/>
                <w:b/>
                <w:bCs/>
                <w:lang w:val="nb-NO"/>
              </w:rPr>
              <w:t>ԳՆՈՐԴ</w:t>
            </w:r>
          </w:p>
          <w:p w:rsidR="001E31D9" w:rsidRPr="00FF25BE" w:rsidRDefault="001E31D9" w:rsidP="005F52A3">
            <w:pPr>
              <w:rPr>
                <w:rFonts w:ascii="GHEA Grapalat" w:hAnsi="GHEA Grapalat"/>
                <w:sz w:val="22"/>
                <w:szCs w:val="22"/>
                <w:lang w:val="ru-RU"/>
              </w:rPr>
            </w:pPr>
          </w:p>
          <w:p w:rsidR="001E31D9" w:rsidRPr="00FF25BE" w:rsidRDefault="001E31D9" w:rsidP="005F52A3">
            <w:pPr>
              <w:rPr>
                <w:rFonts w:ascii="GHEA Grapalat" w:hAnsi="GHEA Grapalat"/>
                <w:lang w:val="ru-RU"/>
              </w:rPr>
            </w:pPr>
          </w:p>
          <w:p w:rsidR="001E31D9" w:rsidRPr="00FF25BE" w:rsidRDefault="001E31D9" w:rsidP="005F52A3">
            <w:pPr>
              <w:jc w:val="center"/>
              <w:rPr>
                <w:rFonts w:ascii="GHEA Grapalat" w:hAnsi="GHEA Grapalat"/>
                <w:lang w:val="ru-RU"/>
              </w:rPr>
            </w:pPr>
            <w:r w:rsidRPr="00FF25BE">
              <w:rPr>
                <w:rFonts w:ascii="GHEA Grapalat" w:hAnsi="GHEA Grapalat"/>
                <w:lang w:val="ru-RU"/>
              </w:rPr>
              <w:t>---------------------------------</w:t>
            </w:r>
          </w:p>
          <w:p w:rsidR="001E31D9" w:rsidRPr="00FF25BE" w:rsidRDefault="001E31D9" w:rsidP="005F52A3">
            <w:pPr>
              <w:jc w:val="center"/>
              <w:rPr>
                <w:rFonts w:ascii="GHEA Grapalat" w:hAnsi="GHEA Grapalat"/>
                <w:sz w:val="18"/>
                <w:szCs w:val="18"/>
              </w:rPr>
            </w:pPr>
            <w:r w:rsidRPr="00FF25BE">
              <w:rPr>
                <w:rFonts w:ascii="GHEA Grapalat" w:hAnsi="GHEA Grapalat"/>
                <w:sz w:val="18"/>
                <w:szCs w:val="18"/>
              </w:rPr>
              <w:t>/</w:t>
            </w:r>
            <w:r w:rsidRPr="00FF25BE">
              <w:rPr>
                <w:rFonts w:ascii="GHEA Grapalat" w:hAnsi="GHEA Grapalat" w:cs="Sylfaen"/>
                <w:sz w:val="18"/>
                <w:szCs w:val="18"/>
                <w:lang w:val="ru-RU"/>
              </w:rPr>
              <w:t>ստորագրություն</w:t>
            </w:r>
            <w:r w:rsidRPr="00FF25BE">
              <w:rPr>
                <w:rFonts w:ascii="GHEA Grapalat" w:hAnsi="GHEA Grapalat"/>
                <w:sz w:val="18"/>
                <w:szCs w:val="18"/>
              </w:rPr>
              <w:t>/</w:t>
            </w:r>
          </w:p>
          <w:p w:rsidR="001E31D9" w:rsidRPr="00FF25BE" w:rsidRDefault="001E31D9" w:rsidP="005F52A3">
            <w:pPr>
              <w:jc w:val="center"/>
              <w:rPr>
                <w:rFonts w:ascii="GHEA Grapalat" w:hAnsi="GHEA Grapalat"/>
                <w:sz w:val="18"/>
                <w:szCs w:val="18"/>
                <w:lang w:val="ru-RU"/>
              </w:rPr>
            </w:pPr>
            <w:r w:rsidRPr="00FF25BE">
              <w:rPr>
                <w:rFonts w:ascii="GHEA Grapalat" w:hAnsi="GHEA Grapalat" w:cs="Sylfaen"/>
                <w:sz w:val="18"/>
                <w:szCs w:val="18"/>
                <w:lang w:val="ru-RU"/>
              </w:rPr>
              <w:t>Կ</w:t>
            </w:r>
            <w:r w:rsidRPr="00FF25BE">
              <w:rPr>
                <w:rFonts w:ascii="GHEA Grapalat" w:hAnsi="GHEA Grapalat"/>
                <w:sz w:val="18"/>
                <w:szCs w:val="18"/>
                <w:lang w:val="ru-RU"/>
              </w:rPr>
              <w:t>.</w:t>
            </w:r>
            <w:r w:rsidRPr="00FF25BE">
              <w:rPr>
                <w:rFonts w:ascii="GHEA Grapalat" w:hAnsi="GHEA Grapalat" w:cs="Sylfaen"/>
                <w:sz w:val="18"/>
                <w:szCs w:val="18"/>
                <w:lang w:val="ru-RU"/>
              </w:rPr>
              <w:t>Տ</w:t>
            </w:r>
          </w:p>
        </w:tc>
        <w:tc>
          <w:tcPr>
            <w:tcW w:w="760" w:type="dxa"/>
          </w:tcPr>
          <w:p w:rsidR="001E31D9" w:rsidRPr="00FF25BE" w:rsidRDefault="001E31D9" w:rsidP="005F52A3">
            <w:pPr>
              <w:jc w:val="center"/>
              <w:rPr>
                <w:rFonts w:ascii="GHEA Grapalat" w:hAnsi="GHEA Grapalat"/>
                <w:lang w:val="ru-RU"/>
              </w:rPr>
            </w:pPr>
          </w:p>
        </w:tc>
        <w:tc>
          <w:tcPr>
            <w:tcW w:w="4343" w:type="dxa"/>
          </w:tcPr>
          <w:p w:rsidR="001E31D9" w:rsidRPr="00FF25BE" w:rsidRDefault="001E31D9" w:rsidP="005F52A3">
            <w:pPr>
              <w:jc w:val="center"/>
              <w:rPr>
                <w:rFonts w:ascii="GHEA Grapalat" w:hAnsi="GHEA Grapalat" w:cs="Sylfaen"/>
                <w:b/>
                <w:bCs/>
                <w:lang w:val="ru-RU"/>
              </w:rPr>
            </w:pPr>
            <w:r w:rsidRPr="00FF25BE">
              <w:rPr>
                <w:rFonts w:ascii="GHEA Grapalat" w:hAnsi="GHEA Grapalat" w:cs="Sylfaen"/>
                <w:b/>
                <w:bCs/>
                <w:lang w:val="pt-BR"/>
              </w:rPr>
              <w:t>ՎԱՃԱՌՈՂ</w:t>
            </w:r>
          </w:p>
          <w:p w:rsidR="001E31D9" w:rsidRPr="00FF25BE" w:rsidRDefault="001E31D9" w:rsidP="005F52A3">
            <w:pPr>
              <w:jc w:val="center"/>
              <w:rPr>
                <w:rFonts w:ascii="GHEA Grapalat" w:hAnsi="GHEA Grapalat"/>
              </w:rPr>
            </w:pPr>
          </w:p>
          <w:p w:rsidR="003969E8" w:rsidRPr="00FF25BE" w:rsidRDefault="003969E8" w:rsidP="005F52A3">
            <w:pPr>
              <w:jc w:val="center"/>
              <w:rPr>
                <w:rFonts w:ascii="GHEA Grapalat" w:hAnsi="GHEA Grapalat"/>
              </w:rPr>
            </w:pPr>
          </w:p>
          <w:p w:rsidR="001E31D9" w:rsidRPr="00FF25BE" w:rsidRDefault="001E31D9" w:rsidP="005F52A3">
            <w:pPr>
              <w:jc w:val="center"/>
              <w:rPr>
                <w:rFonts w:ascii="GHEA Grapalat" w:hAnsi="GHEA Grapalat"/>
                <w:lang w:val="ru-RU"/>
              </w:rPr>
            </w:pPr>
            <w:r w:rsidRPr="00FF25BE">
              <w:rPr>
                <w:rFonts w:ascii="GHEA Grapalat" w:hAnsi="GHEA Grapalat"/>
                <w:lang w:val="ru-RU"/>
              </w:rPr>
              <w:t>---------------------------------</w:t>
            </w:r>
          </w:p>
          <w:p w:rsidR="001E31D9" w:rsidRPr="00FF25BE" w:rsidRDefault="001E31D9" w:rsidP="005F52A3">
            <w:pPr>
              <w:jc w:val="center"/>
              <w:rPr>
                <w:rFonts w:ascii="GHEA Grapalat" w:hAnsi="GHEA Grapalat"/>
                <w:sz w:val="18"/>
                <w:szCs w:val="18"/>
              </w:rPr>
            </w:pPr>
            <w:r w:rsidRPr="00FF25BE">
              <w:rPr>
                <w:rFonts w:ascii="GHEA Grapalat" w:hAnsi="GHEA Grapalat"/>
                <w:sz w:val="18"/>
                <w:szCs w:val="18"/>
              </w:rPr>
              <w:t>/</w:t>
            </w:r>
            <w:r w:rsidRPr="00FF25BE">
              <w:rPr>
                <w:rFonts w:ascii="GHEA Grapalat" w:hAnsi="GHEA Grapalat" w:cs="Sylfaen"/>
                <w:sz w:val="18"/>
                <w:szCs w:val="18"/>
                <w:lang w:val="ru-RU"/>
              </w:rPr>
              <w:t>ստորագրություն</w:t>
            </w:r>
            <w:r w:rsidRPr="00FF25BE">
              <w:rPr>
                <w:rFonts w:ascii="GHEA Grapalat" w:hAnsi="GHEA Grapalat"/>
                <w:sz w:val="18"/>
                <w:szCs w:val="18"/>
              </w:rPr>
              <w:t>/</w:t>
            </w:r>
          </w:p>
          <w:p w:rsidR="001E31D9" w:rsidRPr="00FF25BE" w:rsidRDefault="001E31D9" w:rsidP="005F52A3">
            <w:pPr>
              <w:jc w:val="center"/>
              <w:rPr>
                <w:rFonts w:ascii="GHEA Grapalat" w:hAnsi="GHEA Grapalat"/>
                <w:sz w:val="22"/>
                <w:szCs w:val="22"/>
                <w:lang w:val="ru-RU"/>
              </w:rPr>
            </w:pPr>
            <w:r w:rsidRPr="00FF25BE">
              <w:rPr>
                <w:rFonts w:ascii="GHEA Grapalat" w:hAnsi="GHEA Grapalat" w:cs="Sylfaen"/>
                <w:sz w:val="18"/>
                <w:szCs w:val="18"/>
                <w:lang w:val="ru-RU"/>
              </w:rPr>
              <w:t>Կ</w:t>
            </w:r>
            <w:r w:rsidRPr="00FF25BE">
              <w:rPr>
                <w:rFonts w:ascii="GHEA Grapalat" w:hAnsi="GHEA Grapalat"/>
                <w:sz w:val="18"/>
                <w:szCs w:val="18"/>
                <w:lang w:val="ru-RU"/>
              </w:rPr>
              <w:t>.</w:t>
            </w:r>
            <w:r w:rsidRPr="00FF25BE">
              <w:rPr>
                <w:rFonts w:ascii="GHEA Grapalat" w:hAnsi="GHEA Grapalat" w:cs="Sylfaen"/>
                <w:sz w:val="18"/>
                <w:szCs w:val="18"/>
                <w:lang w:val="ru-RU"/>
              </w:rPr>
              <w:t>Տ</w:t>
            </w:r>
          </w:p>
        </w:tc>
      </w:tr>
    </w:tbl>
    <w:p w:rsidR="001E31D9" w:rsidRPr="00FF25BE" w:rsidRDefault="001E31D9" w:rsidP="000B1058">
      <w:pPr>
        <w:jc w:val="right"/>
        <w:rPr>
          <w:rFonts w:ascii="GHEA Grapalat" w:hAnsi="GHEA Grapalat"/>
          <w:i/>
          <w:sz w:val="18"/>
          <w:lang w:val="hy-AM"/>
        </w:rPr>
      </w:pPr>
      <w:r w:rsidRPr="00FF25BE">
        <w:rPr>
          <w:rFonts w:ascii="GHEA Grapalat" w:hAnsi="GHEA Grapalat"/>
          <w:sz w:val="20"/>
        </w:rPr>
        <w:br w:type="page"/>
      </w:r>
      <w:r w:rsidRPr="00FF25BE">
        <w:rPr>
          <w:rFonts w:ascii="GHEA Grapalat" w:hAnsi="GHEA Grapalat"/>
          <w:i/>
          <w:sz w:val="18"/>
          <w:lang w:val="hy-AM"/>
        </w:rPr>
        <w:lastRenderedPageBreak/>
        <w:t>Հավելված N 2</w:t>
      </w:r>
    </w:p>
    <w:p w:rsidR="001E31D9" w:rsidRPr="00FF25BE" w:rsidRDefault="001E31D9" w:rsidP="001E31D9">
      <w:pPr>
        <w:jc w:val="right"/>
        <w:rPr>
          <w:rFonts w:ascii="GHEA Grapalat" w:hAnsi="GHEA Grapalat"/>
          <w:i/>
          <w:sz w:val="18"/>
          <w:lang w:val="hy-AM"/>
        </w:rPr>
      </w:pPr>
      <w:r w:rsidRPr="00FF25BE">
        <w:rPr>
          <w:rFonts w:ascii="GHEA Grapalat" w:hAnsi="GHEA Grapalat"/>
          <w:i/>
          <w:sz w:val="18"/>
          <w:lang w:val="hy-AM"/>
        </w:rPr>
        <w:t xml:space="preserve">«         »              20  թ. կնքված </w:t>
      </w:r>
    </w:p>
    <w:p w:rsidR="001E31D9" w:rsidRPr="00FF25BE" w:rsidRDefault="001E31D9" w:rsidP="001E31D9">
      <w:pPr>
        <w:jc w:val="right"/>
        <w:rPr>
          <w:rFonts w:ascii="GHEA Grapalat" w:hAnsi="GHEA Grapalat"/>
          <w:i/>
          <w:sz w:val="18"/>
          <w:lang w:val="hy-AM"/>
        </w:rPr>
      </w:pPr>
      <w:r w:rsidRPr="00FF25BE">
        <w:rPr>
          <w:rFonts w:ascii="GHEA Grapalat" w:hAnsi="GHEA Grapalat"/>
          <w:i/>
          <w:sz w:val="18"/>
          <w:lang w:val="hy-AM"/>
        </w:rPr>
        <w:t xml:space="preserve">                      </w:t>
      </w:r>
      <w:r w:rsidR="00C81F48" w:rsidRPr="00FF25BE">
        <w:rPr>
          <w:rFonts w:ascii="Sylfaen" w:hAnsi="Sylfaen"/>
          <w:i/>
          <w:sz w:val="20"/>
          <w:szCs w:val="20"/>
          <w:lang w:val="af-ZA"/>
        </w:rPr>
        <w:t>ՔԵՆԴԼ-ԳՀԱՊՁԲ-</w:t>
      </w:r>
      <w:r w:rsidR="00157335" w:rsidRPr="00FF25BE">
        <w:rPr>
          <w:rFonts w:ascii="Sylfaen" w:hAnsi="Sylfaen"/>
          <w:i/>
          <w:sz w:val="20"/>
          <w:szCs w:val="20"/>
          <w:lang w:val="af-ZA"/>
        </w:rPr>
        <w:t>18/4</w:t>
      </w:r>
      <w:r w:rsidR="00C81F48" w:rsidRPr="00FF25BE">
        <w:rPr>
          <w:rFonts w:ascii="Sylfaen" w:hAnsi="Sylfaen"/>
          <w:i/>
          <w:sz w:val="20"/>
          <w:szCs w:val="20"/>
          <w:lang w:val="af-ZA"/>
        </w:rPr>
        <w:t xml:space="preserve">  </w:t>
      </w:r>
      <w:r w:rsidRPr="00FF25BE">
        <w:rPr>
          <w:rFonts w:ascii="GHEA Grapalat" w:hAnsi="GHEA Grapalat"/>
          <w:i/>
          <w:sz w:val="18"/>
          <w:lang w:val="hy-AM"/>
        </w:rPr>
        <w:t>ծածկագրով պայմանագրի</w:t>
      </w:r>
    </w:p>
    <w:p w:rsidR="001E31D9" w:rsidRPr="00FF25BE" w:rsidRDefault="001E31D9" w:rsidP="001E31D9">
      <w:pPr>
        <w:tabs>
          <w:tab w:val="left" w:pos="9540"/>
        </w:tabs>
        <w:rPr>
          <w:rFonts w:ascii="GHEA Grapalat" w:hAnsi="GHEA Grapalat"/>
          <w:sz w:val="20"/>
        </w:rPr>
      </w:pPr>
    </w:p>
    <w:p w:rsidR="001E31D9" w:rsidRPr="00FF25BE" w:rsidRDefault="001E31D9" w:rsidP="001E31D9">
      <w:pPr>
        <w:tabs>
          <w:tab w:val="left" w:pos="9540"/>
        </w:tabs>
        <w:rPr>
          <w:rFonts w:ascii="GHEA Grapalat" w:hAnsi="GHEA Grapalat"/>
          <w:sz w:val="20"/>
        </w:rPr>
      </w:pPr>
    </w:p>
    <w:p w:rsidR="001E31D9" w:rsidRPr="00FF25BE" w:rsidRDefault="001E31D9" w:rsidP="001E31D9">
      <w:pPr>
        <w:jc w:val="center"/>
        <w:rPr>
          <w:rFonts w:ascii="GHEA Grapalat" w:hAnsi="GHEA Grapalat"/>
          <w:sz w:val="20"/>
        </w:rPr>
      </w:pPr>
      <w:r w:rsidRPr="00FF25BE">
        <w:rPr>
          <w:rFonts w:ascii="GHEA Grapalat" w:hAnsi="GHEA Grapalat" w:cs="Sylfaen"/>
          <w:b/>
          <w:sz w:val="22"/>
          <w:szCs w:val="22"/>
        </w:rPr>
        <w:softHyphen/>
      </w:r>
      <w:r w:rsidRPr="00FF25BE">
        <w:rPr>
          <w:rFonts w:ascii="GHEA Grapalat" w:hAnsi="GHEA Grapalat" w:cs="Sylfaen"/>
          <w:b/>
          <w:sz w:val="22"/>
          <w:szCs w:val="22"/>
        </w:rPr>
        <w:softHyphen/>
      </w:r>
      <w:r w:rsidRPr="00FF25BE">
        <w:rPr>
          <w:rFonts w:ascii="GHEA Grapalat" w:hAnsi="GHEA Grapalat" w:cs="Sylfaen"/>
          <w:b/>
          <w:sz w:val="22"/>
          <w:szCs w:val="22"/>
        </w:rPr>
        <w:softHyphen/>
      </w:r>
      <w:r w:rsidRPr="00FF25BE">
        <w:rPr>
          <w:rFonts w:ascii="GHEA Grapalat" w:hAnsi="GHEA Grapalat" w:cs="Sylfaen"/>
          <w:b/>
          <w:sz w:val="22"/>
          <w:szCs w:val="22"/>
        </w:rPr>
        <w:softHyphen/>
      </w:r>
      <w:r w:rsidRPr="00FF25BE">
        <w:rPr>
          <w:rFonts w:ascii="GHEA Grapalat" w:hAnsi="GHEA Grapalat" w:cs="Sylfaen"/>
          <w:b/>
          <w:sz w:val="22"/>
          <w:szCs w:val="22"/>
        </w:rPr>
        <w:softHyphen/>
      </w:r>
      <w:r w:rsidRPr="00FF25BE">
        <w:rPr>
          <w:rFonts w:ascii="GHEA Grapalat" w:hAnsi="GHEA Grapalat" w:cs="Sylfaen"/>
          <w:b/>
          <w:sz w:val="22"/>
          <w:szCs w:val="22"/>
        </w:rPr>
        <w:softHyphen/>
      </w:r>
      <w:r w:rsidRPr="00FF25BE">
        <w:rPr>
          <w:rFonts w:ascii="GHEA Grapalat" w:hAnsi="GHEA Grapalat" w:cs="Sylfaen"/>
          <w:b/>
          <w:sz w:val="22"/>
          <w:szCs w:val="22"/>
        </w:rPr>
        <w:softHyphen/>
      </w:r>
      <w:r w:rsidRPr="00FF25BE">
        <w:rPr>
          <w:rFonts w:ascii="GHEA Grapalat" w:hAnsi="GHEA Grapalat" w:cs="Sylfaen"/>
          <w:b/>
          <w:sz w:val="22"/>
          <w:szCs w:val="22"/>
        </w:rPr>
        <w:softHyphen/>
      </w:r>
      <w:r w:rsidRPr="00FF25BE">
        <w:rPr>
          <w:rFonts w:ascii="GHEA Grapalat" w:hAnsi="GHEA Grapalat" w:cs="Sylfaen"/>
          <w:b/>
          <w:sz w:val="22"/>
          <w:szCs w:val="22"/>
        </w:rPr>
        <w:softHyphen/>
      </w:r>
      <w:r w:rsidRPr="00FF25BE">
        <w:rPr>
          <w:rFonts w:ascii="GHEA Grapalat" w:hAnsi="GHEA Grapalat" w:cs="Sylfaen"/>
          <w:b/>
          <w:sz w:val="22"/>
          <w:szCs w:val="22"/>
        </w:rPr>
        <w:softHyphen/>
      </w:r>
      <w:r w:rsidRPr="00FF25BE">
        <w:rPr>
          <w:rFonts w:ascii="GHEA Grapalat" w:hAnsi="GHEA Grapalat" w:cs="Sylfaen"/>
          <w:b/>
          <w:sz w:val="22"/>
          <w:szCs w:val="22"/>
        </w:rPr>
        <w:softHyphen/>
      </w:r>
      <w:r w:rsidRPr="00FF25BE">
        <w:rPr>
          <w:rFonts w:ascii="GHEA Grapalat" w:hAnsi="GHEA Grapalat" w:cs="Sylfaen"/>
          <w:b/>
          <w:sz w:val="22"/>
          <w:szCs w:val="22"/>
        </w:rPr>
        <w:softHyphen/>
      </w:r>
      <w:r w:rsidRPr="00FF25BE">
        <w:rPr>
          <w:rFonts w:ascii="GHEA Grapalat" w:hAnsi="GHEA Grapalat" w:cs="Sylfaen"/>
          <w:b/>
          <w:sz w:val="22"/>
          <w:szCs w:val="22"/>
        </w:rPr>
        <w:softHyphen/>
      </w:r>
      <w:r w:rsidRPr="00FF25BE">
        <w:rPr>
          <w:rFonts w:ascii="GHEA Grapalat" w:hAnsi="GHEA Grapalat" w:cs="Sylfaen"/>
          <w:b/>
          <w:sz w:val="22"/>
          <w:szCs w:val="22"/>
        </w:rPr>
        <w:softHyphen/>
      </w:r>
      <w:r w:rsidRPr="00FF25BE">
        <w:rPr>
          <w:rFonts w:ascii="GHEA Grapalat" w:hAnsi="GHEA Grapalat"/>
          <w:sz w:val="20"/>
        </w:rPr>
        <w:t>ՎՃԱՐՄԱՆ ԺԱՄԱՆԱԿԱՑՈՒՅՑ*</w:t>
      </w:r>
    </w:p>
    <w:p w:rsidR="001E31D9" w:rsidRPr="00FF25BE" w:rsidRDefault="001E31D9" w:rsidP="001E31D9">
      <w:pPr>
        <w:jc w:val="center"/>
        <w:rPr>
          <w:rFonts w:ascii="GHEA Grapalat" w:hAnsi="GHEA Grapalat"/>
          <w:sz w:val="20"/>
        </w:rPr>
      </w:pPr>
      <w:r w:rsidRPr="00FF25BE">
        <w:rPr>
          <w:rFonts w:ascii="GHEA Grapalat" w:hAnsi="GHEA Grapalat"/>
          <w:sz w:val="20"/>
        </w:rPr>
        <w:t xml:space="preserve">                                                                                                                                                                                                            </w:t>
      </w:r>
      <w:r w:rsidRPr="00FF25BE">
        <w:rPr>
          <w:rFonts w:ascii="GHEA Grapalat" w:hAnsi="GHEA Grapalat" w:cs="Sylfaen"/>
          <w:sz w:val="18"/>
        </w:rPr>
        <w:t>ՀՀ</w:t>
      </w:r>
      <w:r w:rsidRPr="00FF25BE">
        <w:rPr>
          <w:rFonts w:ascii="GHEA Grapalat" w:hAnsi="GHEA Grapalat" w:cs="Sylfaen"/>
          <w:sz w:val="18"/>
          <w:lang w:val="es-ES"/>
        </w:rPr>
        <w:t xml:space="preserve"> </w:t>
      </w:r>
      <w:r w:rsidRPr="00FF25BE">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610"/>
        <w:gridCol w:w="2160"/>
        <w:gridCol w:w="630"/>
        <w:gridCol w:w="630"/>
        <w:gridCol w:w="810"/>
        <w:gridCol w:w="630"/>
        <w:gridCol w:w="650"/>
        <w:gridCol w:w="544"/>
        <w:gridCol w:w="544"/>
        <w:gridCol w:w="544"/>
        <w:gridCol w:w="544"/>
        <w:gridCol w:w="544"/>
        <w:gridCol w:w="544"/>
        <w:gridCol w:w="544"/>
        <w:gridCol w:w="1963"/>
      </w:tblGrid>
      <w:tr w:rsidR="001E31D9" w:rsidRPr="00FF25BE" w:rsidTr="00501922">
        <w:tc>
          <w:tcPr>
            <w:tcW w:w="15691" w:type="dxa"/>
            <w:gridSpan w:val="16"/>
          </w:tcPr>
          <w:p w:rsidR="001E31D9" w:rsidRPr="00FF25BE" w:rsidRDefault="001E31D9" w:rsidP="005F52A3">
            <w:pPr>
              <w:jc w:val="center"/>
              <w:rPr>
                <w:rFonts w:ascii="GHEA Grapalat" w:hAnsi="GHEA Grapalat"/>
                <w:sz w:val="18"/>
                <w:lang w:val="es-ES"/>
              </w:rPr>
            </w:pPr>
            <w:r w:rsidRPr="00FF25BE">
              <w:rPr>
                <w:rFonts w:ascii="GHEA Grapalat" w:hAnsi="GHEA Grapalat"/>
                <w:sz w:val="18"/>
                <w:lang w:val="es-ES"/>
              </w:rPr>
              <w:t>Ապրանքի</w:t>
            </w:r>
          </w:p>
        </w:tc>
      </w:tr>
      <w:tr w:rsidR="001E31D9" w:rsidRPr="00FF25BE" w:rsidTr="005202DD">
        <w:tc>
          <w:tcPr>
            <w:tcW w:w="1800" w:type="dxa"/>
            <w:vAlign w:val="center"/>
          </w:tcPr>
          <w:p w:rsidR="001E31D9" w:rsidRPr="00FF25BE" w:rsidRDefault="001E31D9" w:rsidP="005F52A3">
            <w:pPr>
              <w:jc w:val="center"/>
              <w:rPr>
                <w:rFonts w:ascii="GHEA Grapalat" w:hAnsi="GHEA Grapalat"/>
                <w:sz w:val="18"/>
                <w:lang w:val="es-ES"/>
              </w:rPr>
            </w:pPr>
            <w:r w:rsidRPr="00FF25BE">
              <w:rPr>
                <w:rFonts w:ascii="GHEA Grapalat" w:hAnsi="GHEA Grapalat"/>
                <w:sz w:val="18"/>
              </w:rPr>
              <w:t>հրավերով նախատեսված չափաբաժնի համարը</w:t>
            </w:r>
          </w:p>
        </w:tc>
        <w:tc>
          <w:tcPr>
            <w:tcW w:w="2610" w:type="dxa"/>
            <w:vAlign w:val="center"/>
          </w:tcPr>
          <w:p w:rsidR="001E31D9" w:rsidRPr="00FF25BE" w:rsidRDefault="001E31D9" w:rsidP="005F52A3">
            <w:pPr>
              <w:jc w:val="center"/>
              <w:rPr>
                <w:rFonts w:ascii="GHEA Grapalat" w:hAnsi="GHEA Grapalat"/>
                <w:sz w:val="18"/>
                <w:lang w:val="es-ES"/>
              </w:rPr>
            </w:pPr>
            <w:r w:rsidRPr="00FF25BE">
              <w:rPr>
                <w:rFonts w:ascii="GHEA Grapalat" w:hAnsi="GHEA Grapalat"/>
                <w:sz w:val="18"/>
              </w:rPr>
              <w:t>գնումների</w:t>
            </w:r>
            <w:r w:rsidRPr="00FF25BE">
              <w:rPr>
                <w:rFonts w:ascii="GHEA Grapalat" w:hAnsi="GHEA Grapalat"/>
                <w:sz w:val="18"/>
                <w:lang w:val="es-ES"/>
              </w:rPr>
              <w:t xml:space="preserve"> </w:t>
            </w:r>
            <w:r w:rsidRPr="00FF25BE">
              <w:rPr>
                <w:rFonts w:ascii="GHEA Grapalat" w:hAnsi="GHEA Grapalat"/>
                <w:sz w:val="18"/>
              </w:rPr>
              <w:t>պլանով</w:t>
            </w:r>
            <w:r w:rsidRPr="00FF25BE">
              <w:rPr>
                <w:rFonts w:ascii="GHEA Grapalat" w:hAnsi="GHEA Grapalat"/>
                <w:sz w:val="18"/>
                <w:lang w:val="es-ES"/>
              </w:rPr>
              <w:t xml:space="preserve"> </w:t>
            </w:r>
            <w:r w:rsidRPr="00FF25BE">
              <w:rPr>
                <w:rFonts w:ascii="GHEA Grapalat" w:hAnsi="GHEA Grapalat"/>
                <w:sz w:val="18"/>
              </w:rPr>
              <w:t>նախատեսված</w:t>
            </w:r>
            <w:r w:rsidRPr="00FF25BE">
              <w:rPr>
                <w:rFonts w:ascii="GHEA Grapalat" w:hAnsi="GHEA Grapalat"/>
                <w:sz w:val="18"/>
                <w:lang w:val="es-ES"/>
              </w:rPr>
              <w:t xml:space="preserve"> </w:t>
            </w:r>
            <w:r w:rsidRPr="00FF25BE">
              <w:rPr>
                <w:rFonts w:ascii="GHEA Grapalat" w:hAnsi="GHEA Grapalat"/>
                <w:sz w:val="18"/>
              </w:rPr>
              <w:t>միջանցիկ</w:t>
            </w:r>
            <w:r w:rsidRPr="00FF25BE">
              <w:rPr>
                <w:rFonts w:ascii="GHEA Grapalat" w:hAnsi="GHEA Grapalat"/>
                <w:sz w:val="18"/>
                <w:lang w:val="es-ES"/>
              </w:rPr>
              <w:t xml:space="preserve"> </w:t>
            </w:r>
            <w:r w:rsidRPr="00FF25BE">
              <w:rPr>
                <w:rFonts w:ascii="GHEA Grapalat" w:hAnsi="GHEA Grapalat"/>
                <w:sz w:val="18"/>
              </w:rPr>
              <w:t>ծածկագիրը</w:t>
            </w:r>
            <w:r w:rsidRPr="00FF25BE">
              <w:rPr>
                <w:rFonts w:ascii="GHEA Grapalat" w:hAnsi="GHEA Grapalat"/>
                <w:sz w:val="18"/>
                <w:lang w:val="es-ES"/>
              </w:rPr>
              <w:t xml:space="preserve">` </w:t>
            </w:r>
            <w:r w:rsidRPr="00FF25BE">
              <w:rPr>
                <w:rFonts w:ascii="GHEA Grapalat" w:hAnsi="GHEA Grapalat"/>
                <w:sz w:val="18"/>
              </w:rPr>
              <w:t>ըստ</w:t>
            </w:r>
            <w:r w:rsidRPr="00FF25BE">
              <w:rPr>
                <w:rFonts w:ascii="GHEA Grapalat" w:hAnsi="GHEA Grapalat"/>
                <w:sz w:val="18"/>
                <w:lang w:val="es-ES"/>
              </w:rPr>
              <w:t xml:space="preserve"> </w:t>
            </w:r>
            <w:r w:rsidRPr="00FF25BE">
              <w:rPr>
                <w:rFonts w:ascii="GHEA Grapalat" w:hAnsi="GHEA Grapalat"/>
                <w:sz w:val="18"/>
              </w:rPr>
              <w:t>ԳՄԱ</w:t>
            </w:r>
            <w:r w:rsidRPr="00FF25BE">
              <w:rPr>
                <w:rFonts w:ascii="GHEA Grapalat" w:hAnsi="GHEA Grapalat"/>
                <w:sz w:val="18"/>
                <w:lang w:val="es-ES"/>
              </w:rPr>
              <w:t xml:space="preserve"> </w:t>
            </w:r>
            <w:r w:rsidRPr="00FF25BE">
              <w:rPr>
                <w:rFonts w:ascii="GHEA Grapalat" w:hAnsi="GHEA Grapalat"/>
                <w:sz w:val="18"/>
              </w:rPr>
              <w:t>դասակարգման</w:t>
            </w:r>
            <w:r w:rsidRPr="00FF25BE">
              <w:rPr>
                <w:rFonts w:ascii="GHEA Grapalat" w:hAnsi="GHEA Grapalat"/>
                <w:sz w:val="18"/>
                <w:lang w:val="es-ES"/>
              </w:rPr>
              <w:t xml:space="preserve"> (CPV)</w:t>
            </w:r>
          </w:p>
        </w:tc>
        <w:tc>
          <w:tcPr>
            <w:tcW w:w="2160" w:type="dxa"/>
            <w:vAlign w:val="center"/>
          </w:tcPr>
          <w:p w:rsidR="001E31D9" w:rsidRPr="00FF25BE" w:rsidRDefault="001E31D9" w:rsidP="005F52A3">
            <w:pPr>
              <w:jc w:val="center"/>
              <w:rPr>
                <w:rFonts w:ascii="GHEA Grapalat" w:hAnsi="GHEA Grapalat"/>
                <w:sz w:val="18"/>
                <w:lang w:val="es-ES"/>
              </w:rPr>
            </w:pPr>
            <w:r w:rsidRPr="00FF25BE">
              <w:rPr>
                <w:rFonts w:ascii="GHEA Grapalat" w:hAnsi="GHEA Grapalat"/>
                <w:sz w:val="18"/>
              </w:rPr>
              <w:t>անվանումը</w:t>
            </w:r>
          </w:p>
        </w:tc>
        <w:tc>
          <w:tcPr>
            <w:tcW w:w="9121" w:type="dxa"/>
            <w:gridSpan w:val="13"/>
            <w:vAlign w:val="center"/>
          </w:tcPr>
          <w:p w:rsidR="001E31D9" w:rsidRPr="00FF25BE" w:rsidRDefault="001E31D9" w:rsidP="002C5F27">
            <w:pPr>
              <w:jc w:val="both"/>
              <w:rPr>
                <w:rFonts w:ascii="GHEA Grapalat" w:hAnsi="GHEA Grapalat"/>
                <w:sz w:val="18"/>
                <w:lang w:val="es-ES"/>
              </w:rPr>
            </w:pPr>
            <w:r w:rsidRPr="00FF25BE">
              <w:rPr>
                <w:rFonts w:ascii="GHEA Grapalat" w:hAnsi="GHEA Grapalat"/>
                <w:sz w:val="18"/>
                <w:lang w:val="es-ES"/>
              </w:rPr>
              <w:t>դիմաց վճարումները նախատեսվում է իրականացնել 20</w:t>
            </w:r>
            <w:r w:rsidR="008F49AA" w:rsidRPr="00FF25BE">
              <w:rPr>
                <w:rFonts w:ascii="GHEA Grapalat" w:hAnsi="GHEA Grapalat"/>
                <w:sz w:val="18"/>
                <w:lang w:val="es-ES"/>
              </w:rPr>
              <w:t>1</w:t>
            </w:r>
            <w:r w:rsidR="002C5F27" w:rsidRPr="00FF25BE">
              <w:rPr>
                <w:rFonts w:ascii="GHEA Grapalat" w:hAnsi="GHEA Grapalat"/>
                <w:sz w:val="18"/>
                <w:lang w:val="es-ES"/>
              </w:rPr>
              <w:t>8</w:t>
            </w:r>
            <w:r w:rsidRPr="00FF25BE">
              <w:rPr>
                <w:rFonts w:ascii="GHEA Grapalat" w:hAnsi="GHEA Grapalat"/>
                <w:sz w:val="18"/>
                <w:lang w:val="es-ES"/>
              </w:rPr>
              <w:t>թ-ին` ըստ ամիսների, այդ թվում**</w:t>
            </w:r>
          </w:p>
        </w:tc>
      </w:tr>
      <w:tr w:rsidR="001E31D9" w:rsidRPr="00FF25BE" w:rsidTr="00346FA3">
        <w:trPr>
          <w:trHeight w:val="1141"/>
        </w:trPr>
        <w:tc>
          <w:tcPr>
            <w:tcW w:w="1800" w:type="dxa"/>
          </w:tcPr>
          <w:p w:rsidR="001E31D9" w:rsidRPr="00FF25BE" w:rsidRDefault="001E31D9" w:rsidP="005F52A3">
            <w:pPr>
              <w:jc w:val="center"/>
              <w:rPr>
                <w:rFonts w:ascii="GHEA Grapalat" w:hAnsi="GHEA Grapalat"/>
                <w:sz w:val="20"/>
                <w:lang w:val="es-ES"/>
              </w:rPr>
            </w:pPr>
          </w:p>
        </w:tc>
        <w:tc>
          <w:tcPr>
            <w:tcW w:w="2610" w:type="dxa"/>
          </w:tcPr>
          <w:p w:rsidR="001E31D9" w:rsidRPr="00FF25BE" w:rsidRDefault="001E31D9" w:rsidP="005F52A3">
            <w:pPr>
              <w:jc w:val="center"/>
              <w:rPr>
                <w:rFonts w:ascii="GHEA Grapalat" w:hAnsi="GHEA Grapalat"/>
                <w:sz w:val="20"/>
                <w:lang w:val="es-ES"/>
              </w:rPr>
            </w:pPr>
          </w:p>
        </w:tc>
        <w:tc>
          <w:tcPr>
            <w:tcW w:w="2160" w:type="dxa"/>
          </w:tcPr>
          <w:p w:rsidR="001E31D9" w:rsidRPr="00FF25BE" w:rsidRDefault="001E31D9" w:rsidP="005F52A3">
            <w:pPr>
              <w:jc w:val="center"/>
              <w:rPr>
                <w:rFonts w:ascii="GHEA Grapalat" w:hAnsi="GHEA Grapalat"/>
                <w:sz w:val="20"/>
                <w:lang w:val="es-ES"/>
              </w:rPr>
            </w:pPr>
          </w:p>
        </w:tc>
        <w:tc>
          <w:tcPr>
            <w:tcW w:w="630" w:type="dxa"/>
            <w:textDirection w:val="btLr"/>
            <w:vAlign w:val="center"/>
          </w:tcPr>
          <w:p w:rsidR="001E31D9" w:rsidRPr="00FF25BE" w:rsidRDefault="001E31D9" w:rsidP="005F52A3">
            <w:pPr>
              <w:ind w:left="113" w:right="-7"/>
              <w:jc w:val="center"/>
              <w:rPr>
                <w:rFonts w:ascii="GHEA Grapalat" w:hAnsi="GHEA Grapalat"/>
                <w:sz w:val="18"/>
                <w:szCs w:val="22"/>
                <w:lang w:val="pt-BR"/>
              </w:rPr>
            </w:pPr>
            <w:r w:rsidRPr="00FF25BE">
              <w:rPr>
                <w:rFonts w:ascii="GHEA Grapalat" w:hAnsi="GHEA Grapalat" w:cs="Sylfaen"/>
                <w:sz w:val="18"/>
                <w:szCs w:val="22"/>
                <w:lang w:val="pt-BR"/>
              </w:rPr>
              <w:t>հունվար</w:t>
            </w:r>
          </w:p>
        </w:tc>
        <w:tc>
          <w:tcPr>
            <w:tcW w:w="630" w:type="dxa"/>
            <w:textDirection w:val="btLr"/>
            <w:vAlign w:val="center"/>
          </w:tcPr>
          <w:p w:rsidR="001E31D9" w:rsidRPr="00FF25BE" w:rsidRDefault="001E31D9" w:rsidP="005F52A3">
            <w:pPr>
              <w:ind w:left="113" w:right="-7"/>
              <w:jc w:val="center"/>
              <w:rPr>
                <w:rFonts w:ascii="GHEA Grapalat" w:hAnsi="GHEA Grapalat" w:cs="Sylfaen"/>
                <w:sz w:val="18"/>
                <w:szCs w:val="22"/>
                <w:lang w:val="pt-BR"/>
              </w:rPr>
            </w:pPr>
            <w:r w:rsidRPr="00FF25BE">
              <w:rPr>
                <w:rFonts w:ascii="GHEA Grapalat" w:hAnsi="GHEA Grapalat" w:cs="Sylfaen"/>
                <w:sz w:val="18"/>
                <w:szCs w:val="22"/>
                <w:lang w:val="pt-BR"/>
              </w:rPr>
              <w:t>փետրվար</w:t>
            </w:r>
          </w:p>
        </w:tc>
        <w:tc>
          <w:tcPr>
            <w:tcW w:w="810" w:type="dxa"/>
            <w:textDirection w:val="btLr"/>
            <w:vAlign w:val="center"/>
          </w:tcPr>
          <w:p w:rsidR="001E31D9" w:rsidRPr="00FF25BE" w:rsidRDefault="001E31D9" w:rsidP="005F52A3">
            <w:pPr>
              <w:ind w:left="113" w:right="-7"/>
              <w:jc w:val="center"/>
              <w:rPr>
                <w:rFonts w:ascii="GHEA Grapalat" w:hAnsi="GHEA Grapalat"/>
                <w:sz w:val="18"/>
                <w:szCs w:val="22"/>
                <w:lang w:val="pt-BR"/>
              </w:rPr>
            </w:pPr>
            <w:r w:rsidRPr="00FF25BE">
              <w:rPr>
                <w:rFonts w:ascii="GHEA Grapalat" w:hAnsi="GHEA Grapalat" w:cs="Sylfaen"/>
                <w:sz w:val="18"/>
                <w:szCs w:val="22"/>
                <w:lang w:val="pt-BR"/>
              </w:rPr>
              <w:t>մարտ</w:t>
            </w:r>
          </w:p>
        </w:tc>
        <w:tc>
          <w:tcPr>
            <w:tcW w:w="630" w:type="dxa"/>
            <w:textDirection w:val="btLr"/>
            <w:vAlign w:val="center"/>
          </w:tcPr>
          <w:p w:rsidR="001E31D9" w:rsidRPr="00FF25BE" w:rsidRDefault="001E31D9" w:rsidP="005F52A3">
            <w:pPr>
              <w:ind w:left="113" w:right="-7"/>
              <w:jc w:val="center"/>
              <w:rPr>
                <w:rFonts w:ascii="GHEA Grapalat" w:hAnsi="GHEA Grapalat" w:cs="Sylfaen"/>
                <w:sz w:val="18"/>
                <w:szCs w:val="22"/>
                <w:lang w:val="pt-BR"/>
              </w:rPr>
            </w:pPr>
            <w:r w:rsidRPr="00FF25BE">
              <w:rPr>
                <w:rFonts w:ascii="GHEA Grapalat" w:hAnsi="GHEA Grapalat" w:cs="Sylfaen"/>
                <w:sz w:val="18"/>
                <w:szCs w:val="22"/>
                <w:lang w:val="pt-BR"/>
              </w:rPr>
              <w:t>ապրիլ</w:t>
            </w:r>
          </w:p>
        </w:tc>
        <w:tc>
          <w:tcPr>
            <w:tcW w:w="650" w:type="dxa"/>
            <w:textDirection w:val="btLr"/>
            <w:vAlign w:val="center"/>
          </w:tcPr>
          <w:p w:rsidR="001E31D9" w:rsidRPr="00FF25BE" w:rsidRDefault="001E31D9" w:rsidP="005F52A3">
            <w:pPr>
              <w:ind w:left="113" w:right="-7"/>
              <w:jc w:val="center"/>
              <w:rPr>
                <w:rFonts w:ascii="GHEA Grapalat" w:hAnsi="GHEA Grapalat"/>
                <w:sz w:val="18"/>
                <w:szCs w:val="22"/>
                <w:lang w:val="pt-BR"/>
              </w:rPr>
            </w:pPr>
            <w:r w:rsidRPr="00FF25BE">
              <w:rPr>
                <w:rFonts w:ascii="GHEA Grapalat" w:hAnsi="GHEA Grapalat" w:cs="Sylfaen"/>
                <w:sz w:val="18"/>
                <w:szCs w:val="22"/>
                <w:lang w:val="pt-BR"/>
              </w:rPr>
              <w:t>մայիս</w:t>
            </w:r>
          </w:p>
        </w:tc>
        <w:tc>
          <w:tcPr>
            <w:tcW w:w="544" w:type="dxa"/>
            <w:textDirection w:val="btLr"/>
            <w:vAlign w:val="center"/>
          </w:tcPr>
          <w:p w:rsidR="001E31D9" w:rsidRPr="00FF25BE" w:rsidRDefault="001E31D9" w:rsidP="005F52A3">
            <w:pPr>
              <w:ind w:left="113" w:right="-7"/>
              <w:jc w:val="center"/>
              <w:rPr>
                <w:rFonts w:ascii="GHEA Grapalat" w:hAnsi="GHEA Grapalat"/>
                <w:sz w:val="18"/>
                <w:szCs w:val="22"/>
                <w:lang w:val="pt-BR"/>
              </w:rPr>
            </w:pPr>
            <w:r w:rsidRPr="00FF25BE">
              <w:rPr>
                <w:rFonts w:ascii="GHEA Grapalat" w:hAnsi="GHEA Grapalat" w:cs="Sylfaen"/>
                <w:sz w:val="18"/>
                <w:szCs w:val="22"/>
                <w:lang w:val="pt-BR"/>
              </w:rPr>
              <w:t>հունիս</w:t>
            </w:r>
          </w:p>
        </w:tc>
        <w:tc>
          <w:tcPr>
            <w:tcW w:w="544" w:type="dxa"/>
            <w:textDirection w:val="btLr"/>
            <w:vAlign w:val="center"/>
          </w:tcPr>
          <w:p w:rsidR="001E31D9" w:rsidRPr="00FF25BE" w:rsidRDefault="001E31D9" w:rsidP="005F52A3">
            <w:pPr>
              <w:ind w:left="113" w:right="-7"/>
              <w:jc w:val="center"/>
              <w:rPr>
                <w:rFonts w:ascii="GHEA Grapalat" w:hAnsi="GHEA Grapalat"/>
                <w:sz w:val="18"/>
                <w:szCs w:val="22"/>
                <w:lang w:val="pt-BR"/>
              </w:rPr>
            </w:pPr>
            <w:r w:rsidRPr="00FF25BE">
              <w:rPr>
                <w:rFonts w:ascii="GHEA Grapalat" w:hAnsi="GHEA Grapalat" w:cs="Sylfaen"/>
                <w:sz w:val="18"/>
                <w:szCs w:val="22"/>
                <w:lang w:val="pt-BR"/>
              </w:rPr>
              <w:t>հուլիս</w:t>
            </w:r>
            <w:r w:rsidRPr="00FF25BE">
              <w:rPr>
                <w:rFonts w:ascii="GHEA Grapalat" w:hAnsi="GHEA Grapalat" w:cs="Times Armenian"/>
                <w:sz w:val="18"/>
                <w:szCs w:val="22"/>
                <w:lang w:val="pt-BR"/>
              </w:rPr>
              <w:t xml:space="preserve"> </w:t>
            </w:r>
          </w:p>
        </w:tc>
        <w:tc>
          <w:tcPr>
            <w:tcW w:w="544" w:type="dxa"/>
            <w:textDirection w:val="btLr"/>
            <w:vAlign w:val="center"/>
          </w:tcPr>
          <w:p w:rsidR="001E31D9" w:rsidRPr="00FF25BE" w:rsidRDefault="001E31D9" w:rsidP="005F52A3">
            <w:pPr>
              <w:ind w:left="113" w:right="-7"/>
              <w:jc w:val="center"/>
              <w:rPr>
                <w:rFonts w:ascii="GHEA Grapalat" w:hAnsi="GHEA Grapalat"/>
                <w:sz w:val="18"/>
                <w:szCs w:val="22"/>
                <w:lang w:val="pt-BR"/>
              </w:rPr>
            </w:pPr>
            <w:r w:rsidRPr="00FF25BE">
              <w:rPr>
                <w:rFonts w:ascii="GHEA Grapalat" w:hAnsi="GHEA Grapalat" w:cs="Sylfaen"/>
                <w:sz w:val="18"/>
                <w:szCs w:val="22"/>
                <w:lang w:val="pt-BR"/>
              </w:rPr>
              <w:t>օգոստոս</w:t>
            </w:r>
          </w:p>
        </w:tc>
        <w:tc>
          <w:tcPr>
            <w:tcW w:w="544" w:type="dxa"/>
            <w:textDirection w:val="btLr"/>
            <w:vAlign w:val="center"/>
          </w:tcPr>
          <w:p w:rsidR="001E31D9" w:rsidRPr="00FF25BE" w:rsidRDefault="001E31D9" w:rsidP="005F52A3">
            <w:pPr>
              <w:ind w:left="113" w:right="-7"/>
              <w:jc w:val="center"/>
              <w:rPr>
                <w:rFonts w:ascii="GHEA Grapalat" w:hAnsi="GHEA Grapalat"/>
                <w:sz w:val="18"/>
                <w:szCs w:val="22"/>
                <w:lang w:val="pt-BR"/>
              </w:rPr>
            </w:pPr>
            <w:r w:rsidRPr="00FF25BE">
              <w:rPr>
                <w:rFonts w:ascii="GHEA Grapalat" w:hAnsi="GHEA Grapalat" w:cs="Sylfaen"/>
                <w:sz w:val="18"/>
                <w:szCs w:val="22"/>
                <w:lang w:val="pt-BR"/>
              </w:rPr>
              <w:t>սեպտեմբեր</w:t>
            </w:r>
            <w:r w:rsidRPr="00FF25BE">
              <w:rPr>
                <w:rFonts w:ascii="GHEA Grapalat" w:hAnsi="GHEA Grapalat" w:cs="Times Armenian"/>
                <w:sz w:val="18"/>
                <w:szCs w:val="22"/>
                <w:lang w:val="pt-BR"/>
              </w:rPr>
              <w:t xml:space="preserve"> </w:t>
            </w:r>
          </w:p>
        </w:tc>
        <w:tc>
          <w:tcPr>
            <w:tcW w:w="544" w:type="dxa"/>
            <w:textDirection w:val="btLr"/>
            <w:vAlign w:val="center"/>
          </w:tcPr>
          <w:p w:rsidR="001E31D9" w:rsidRPr="00FF25BE" w:rsidRDefault="001E31D9" w:rsidP="005F52A3">
            <w:pPr>
              <w:ind w:left="113" w:right="-7"/>
              <w:jc w:val="center"/>
              <w:rPr>
                <w:rFonts w:ascii="GHEA Grapalat" w:hAnsi="GHEA Grapalat"/>
                <w:sz w:val="18"/>
                <w:szCs w:val="22"/>
                <w:lang w:val="pt-BR"/>
              </w:rPr>
            </w:pPr>
            <w:r w:rsidRPr="00FF25BE">
              <w:rPr>
                <w:rFonts w:ascii="GHEA Grapalat" w:hAnsi="GHEA Grapalat" w:cs="Sylfaen"/>
                <w:sz w:val="18"/>
                <w:szCs w:val="22"/>
                <w:lang w:val="pt-BR"/>
              </w:rPr>
              <w:t>հոկտեմբեր</w:t>
            </w:r>
          </w:p>
        </w:tc>
        <w:tc>
          <w:tcPr>
            <w:tcW w:w="544" w:type="dxa"/>
            <w:textDirection w:val="btLr"/>
            <w:vAlign w:val="center"/>
          </w:tcPr>
          <w:p w:rsidR="001E31D9" w:rsidRPr="00FF25BE" w:rsidRDefault="001E31D9" w:rsidP="005F52A3">
            <w:pPr>
              <w:ind w:left="113" w:right="-7"/>
              <w:jc w:val="center"/>
              <w:rPr>
                <w:rFonts w:ascii="GHEA Grapalat" w:hAnsi="GHEA Grapalat"/>
                <w:sz w:val="18"/>
                <w:szCs w:val="22"/>
                <w:lang w:val="pt-BR"/>
              </w:rPr>
            </w:pPr>
            <w:r w:rsidRPr="00FF25BE">
              <w:rPr>
                <w:rFonts w:ascii="GHEA Grapalat" w:hAnsi="GHEA Grapalat"/>
                <w:sz w:val="18"/>
              </w:rPr>
              <w:t xml:space="preserve"> </w:t>
            </w:r>
            <w:r w:rsidRPr="00FF25BE">
              <w:rPr>
                <w:rFonts w:ascii="GHEA Grapalat" w:hAnsi="GHEA Grapalat" w:cs="Sylfaen"/>
                <w:sz w:val="18"/>
                <w:szCs w:val="22"/>
                <w:lang w:val="pt-BR"/>
              </w:rPr>
              <w:t>նոյեմբեր</w:t>
            </w:r>
          </w:p>
        </w:tc>
        <w:tc>
          <w:tcPr>
            <w:tcW w:w="544" w:type="dxa"/>
            <w:textDirection w:val="btLr"/>
            <w:vAlign w:val="center"/>
          </w:tcPr>
          <w:p w:rsidR="001E31D9" w:rsidRPr="00FF25BE" w:rsidRDefault="001E31D9" w:rsidP="005F52A3">
            <w:pPr>
              <w:ind w:left="113" w:right="-7"/>
              <w:jc w:val="center"/>
              <w:rPr>
                <w:rFonts w:ascii="GHEA Grapalat" w:hAnsi="GHEA Grapalat"/>
                <w:sz w:val="18"/>
                <w:szCs w:val="22"/>
                <w:lang w:val="pt-BR"/>
              </w:rPr>
            </w:pPr>
            <w:r w:rsidRPr="00FF25BE">
              <w:rPr>
                <w:rFonts w:ascii="GHEA Grapalat" w:hAnsi="GHEA Grapalat" w:cs="Sylfaen"/>
                <w:sz w:val="18"/>
                <w:szCs w:val="22"/>
                <w:lang w:val="pt-BR"/>
              </w:rPr>
              <w:t>դեկտեմբեր</w:t>
            </w:r>
          </w:p>
        </w:tc>
        <w:tc>
          <w:tcPr>
            <w:tcW w:w="1963" w:type="dxa"/>
            <w:vAlign w:val="center"/>
          </w:tcPr>
          <w:p w:rsidR="001E31D9" w:rsidRPr="00FF25BE" w:rsidRDefault="001E31D9" w:rsidP="005F52A3">
            <w:pPr>
              <w:ind w:right="-1"/>
              <w:jc w:val="center"/>
              <w:rPr>
                <w:rFonts w:ascii="GHEA Grapalat" w:hAnsi="GHEA Grapalat"/>
                <w:sz w:val="18"/>
                <w:szCs w:val="22"/>
                <w:lang w:val="pt-BR"/>
              </w:rPr>
            </w:pPr>
            <w:r w:rsidRPr="00FF25BE">
              <w:rPr>
                <w:rFonts w:ascii="GHEA Grapalat" w:hAnsi="GHEA Grapalat" w:cs="Sylfaen"/>
                <w:sz w:val="18"/>
                <w:szCs w:val="22"/>
                <w:lang w:val="pt-BR"/>
              </w:rPr>
              <w:t>Ընդամենը</w:t>
            </w:r>
          </w:p>
          <w:p w:rsidR="001E31D9" w:rsidRPr="00FF25BE" w:rsidRDefault="001E31D9" w:rsidP="005F52A3">
            <w:pPr>
              <w:jc w:val="center"/>
              <w:rPr>
                <w:rFonts w:ascii="GHEA Grapalat" w:hAnsi="GHEA Grapalat"/>
                <w:sz w:val="18"/>
                <w:lang w:val="es-ES"/>
              </w:rPr>
            </w:pPr>
          </w:p>
        </w:tc>
      </w:tr>
      <w:tr w:rsidR="009339F6" w:rsidRPr="00FF25BE" w:rsidTr="00346FA3">
        <w:trPr>
          <w:trHeight w:val="865"/>
        </w:trPr>
        <w:tc>
          <w:tcPr>
            <w:tcW w:w="1800" w:type="dxa"/>
            <w:vAlign w:val="center"/>
          </w:tcPr>
          <w:p w:rsidR="009339F6" w:rsidRPr="00FF25BE" w:rsidRDefault="009339F6" w:rsidP="006B74D3">
            <w:pPr>
              <w:pStyle w:val="BodyTextIndent2"/>
              <w:ind w:firstLine="0"/>
              <w:jc w:val="center"/>
              <w:rPr>
                <w:rFonts w:ascii="GHEA Grapalat" w:hAnsi="GHEA Grapalat"/>
                <w:lang w:eastAsia="ru-RU"/>
              </w:rPr>
            </w:pPr>
            <w:r w:rsidRPr="00FF25BE">
              <w:rPr>
                <w:rFonts w:ascii="GHEA Grapalat" w:hAnsi="GHEA Grapalat"/>
                <w:lang w:eastAsia="ru-RU"/>
              </w:rPr>
              <w:t>1</w:t>
            </w:r>
          </w:p>
        </w:tc>
        <w:tc>
          <w:tcPr>
            <w:tcW w:w="2610" w:type="dxa"/>
            <w:vAlign w:val="center"/>
          </w:tcPr>
          <w:p w:rsidR="009339F6" w:rsidRPr="00FF25BE" w:rsidRDefault="009339F6" w:rsidP="006C5CE5">
            <w:pPr>
              <w:jc w:val="center"/>
              <w:rPr>
                <w:sz w:val="22"/>
                <w:szCs w:val="22"/>
                <w:lang w:val="hy-AM"/>
              </w:rPr>
            </w:pPr>
            <w:r w:rsidRPr="00FF25BE">
              <w:rPr>
                <w:rFonts w:ascii="GHEA Grapalat" w:hAnsi="GHEA Grapalat"/>
                <w:sz w:val="22"/>
                <w:szCs w:val="22"/>
              </w:rPr>
              <w:t>30237137</w:t>
            </w:r>
          </w:p>
        </w:tc>
        <w:tc>
          <w:tcPr>
            <w:tcW w:w="2160" w:type="dxa"/>
            <w:tcBorders>
              <w:top w:val="single" w:sz="4" w:space="0" w:color="auto"/>
              <w:left w:val="single" w:sz="4" w:space="0" w:color="auto"/>
              <w:bottom w:val="single" w:sz="4" w:space="0" w:color="auto"/>
            </w:tcBorders>
            <w:vAlign w:val="center"/>
          </w:tcPr>
          <w:p w:rsidR="009339F6" w:rsidRPr="00FF25BE" w:rsidRDefault="009339F6" w:rsidP="006C5CE5">
            <w:pPr>
              <w:jc w:val="center"/>
              <w:rPr>
                <w:sz w:val="20"/>
                <w:szCs w:val="20"/>
              </w:rPr>
            </w:pPr>
            <w:r w:rsidRPr="00FF25BE">
              <w:rPr>
                <w:rFonts w:ascii="GHEA Grapalat" w:hAnsi="GHEA Grapalat" w:cs="GHEA Grapalat"/>
                <w:color w:val="000000"/>
                <w:sz w:val="20"/>
                <w:szCs w:val="20"/>
                <w:lang w:val="pt-BR" w:eastAsia="zh-CN"/>
              </w:rPr>
              <w:t>Տեսաքարտ</w:t>
            </w:r>
          </w:p>
        </w:tc>
        <w:tc>
          <w:tcPr>
            <w:tcW w:w="630"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0 %</w:t>
            </w:r>
          </w:p>
        </w:tc>
        <w:tc>
          <w:tcPr>
            <w:tcW w:w="630"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0 %</w:t>
            </w:r>
          </w:p>
        </w:tc>
        <w:tc>
          <w:tcPr>
            <w:tcW w:w="810"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100 %</w:t>
            </w:r>
          </w:p>
        </w:tc>
        <w:tc>
          <w:tcPr>
            <w:tcW w:w="630"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100 %</w:t>
            </w:r>
          </w:p>
        </w:tc>
        <w:tc>
          <w:tcPr>
            <w:tcW w:w="650"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6B74D3">
            <w:pPr>
              <w:jc w:val="center"/>
              <w:rPr>
                <w:rFonts w:ascii="GHEA Grapalat" w:hAnsi="GHEA Grapalat" w:cs="Arial"/>
                <w:sz w:val="18"/>
                <w:szCs w:val="18"/>
                <w:lang w:val="pt-BR"/>
              </w:rPr>
            </w:pPr>
            <w:r w:rsidRPr="00FF25BE">
              <w:rPr>
                <w:rFonts w:ascii="GHEA Grapalat" w:hAnsi="GHEA Grapalat"/>
                <w:sz w:val="20"/>
                <w:lang w:val="pt-BR"/>
              </w:rPr>
              <w:t>100 %</w:t>
            </w:r>
          </w:p>
        </w:tc>
        <w:tc>
          <w:tcPr>
            <w:tcW w:w="1963" w:type="dxa"/>
            <w:vAlign w:val="center"/>
          </w:tcPr>
          <w:p w:rsidR="009339F6" w:rsidRPr="00FF25BE" w:rsidRDefault="009339F6" w:rsidP="006B74D3">
            <w:pPr>
              <w:jc w:val="center"/>
              <w:rPr>
                <w:rFonts w:ascii="GHEA Grapalat" w:hAnsi="GHEA Grapalat"/>
                <w:b/>
                <w:lang w:val="pt-BR"/>
              </w:rPr>
            </w:pPr>
            <w:r w:rsidRPr="00FF25BE">
              <w:rPr>
                <w:rFonts w:ascii="GHEA Grapalat" w:hAnsi="GHEA Grapalat"/>
                <w:sz w:val="20"/>
                <w:lang w:val="pt-BR"/>
              </w:rPr>
              <w:t>100 %</w:t>
            </w:r>
          </w:p>
        </w:tc>
      </w:tr>
      <w:tr w:rsidR="009339F6" w:rsidRPr="00FF25BE" w:rsidTr="00346FA3">
        <w:trPr>
          <w:trHeight w:val="909"/>
        </w:trPr>
        <w:tc>
          <w:tcPr>
            <w:tcW w:w="1800" w:type="dxa"/>
            <w:vAlign w:val="center"/>
          </w:tcPr>
          <w:p w:rsidR="009339F6" w:rsidRPr="00FF25BE" w:rsidRDefault="009339F6" w:rsidP="006B74D3">
            <w:pPr>
              <w:pStyle w:val="BodyTextIndent2"/>
              <w:ind w:firstLine="0"/>
              <w:jc w:val="center"/>
              <w:rPr>
                <w:rFonts w:ascii="GHEA Grapalat" w:hAnsi="GHEA Grapalat"/>
                <w:lang w:eastAsia="ru-RU"/>
              </w:rPr>
            </w:pPr>
            <w:r w:rsidRPr="00FF25BE">
              <w:rPr>
                <w:rFonts w:ascii="GHEA Grapalat" w:hAnsi="GHEA Grapalat"/>
                <w:lang w:eastAsia="ru-RU"/>
              </w:rPr>
              <w:t>2</w:t>
            </w:r>
          </w:p>
        </w:tc>
        <w:tc>
          <w:tcPr>
            <w:tcW w:w="2610" w:type="dxa"/>
            <w:vAlign w:val="center"/>
          </w:tcPr>
          <w:p w:rsidR="009339F6" w:rsidRPr="00FF25BE" w:rsidRDefault="009339F6" w:rsidP="006C5CE5">
            <w:pPr>
              <w:jc w:val="center"/>
              <w:rPr>
                <w:sz w:val="22"/>
                <w:szCs w:val="22"/>
                <w:lang w:val="hy-AM"/>
              </w:rPr>
            </w:pPr>
            <w:r w:rsidRPr="00FF25BE">
              <w:rPr>
                <w:rFonts w:ascii="GHEA Grapalat" w:hAnsi="GHEA Grapalat"/>
                <w:sz w:val="22"/>
                <w:szCs w:val="22"/>
              </w:rPr>
              <w:t>30236110</w:t>
            </w:r>
          </w:p>
        </w:tc>
        <w:tc>
          <w:tcPr>
            <w:tcW w:w="2160" w:type="dxa"/>
            <w:tcBorders>
              <w:top w:val="single" w:sz="4" w:space="0" w:color="auto"/>
              <w:left w:val="single" w:sz="4" w:space="0" w:color="auto"/>
              <w:bottom w:val="single" w:sz="4" w:space="0" w:color="auto"/>
            </w:tcBorders>
            <w:vAlign w:val="center"/>
          </w:tcPr>
          <w:p w:rsidR="009339F6" w:rsidRPr="00FF25BE" w:rsidRDefault="009339F6" w:rsidP="006C5CE5">
            <w:pPr>
              <w:jc w:val="center"/>
              <w:rPr>
                <w:sz w:val="20"/>
                <w:szCs w:val="20"/>
              </w:rPr>
            </w:pPr>
            <w:r w:rsidRPr="00FF25BE">
              <w:rPr>
                <w:rFonts w:ascii="GHEA Grapalat" w:hAnsi="GHEA Grapalat" w:cs="GHEA Grapalat"/>
                <w:color w:val="000000"/>
                <w:sz w:val="20"/>
                <w:szCs w:val="20"/>
                <w:lang w:val="pt-BR" w:eastAsia="zh-CN"/>
              </w:rPr>
              <w:t>Օպերատիվ հիշողություն</w:t>
            </w:r>
          </w:p>
        </w:tc>
        <w:tc>
          <w:tcPr>
            <w:tcW w:w="630"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0 %</w:t>
            </w:r>
          </w:p>
        </w:tc>
        <w:tc>
          <w:tcPr>
            <w:tcW w:w="630"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0 %</w:t>
            </w:r>
          </w:p>
        </w:tc>
        <w:tc>
          <w:tcPr>
            <w:tcW w:w="810"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100 %</w:t>
            </w:r>
          </w:p>
        </w:tc>
        <w:tc>
          <w:tcPr>
            <w:tcW w:w="630"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100 %</w:t>
            </w:r>
          </w:p>
        </w:tc>
        <w:tc>
          <w:tcPr>
            <w:tcW w:w="650"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501922">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6B74D3">
            <w:pPr>
              <w:jc w:val="center"/>
              <w:rPr>
                <w:rFonts w:ascii="GHEA Grapalat" w:hAnsi="GHEA Grapalat" w:cs="Arial"/>
                <w:sz w:val="18"/>
                <w:szCs w:val="18"/>
                <w:lang w:val="pt-BR"/>
              </w:rPr>
            </w:pPr>
            <w:r w:rsidRPr="00FF25BE">
              <w:rPr>
                <w:rFonts w:ascii="GHEA Grapalat" w:hAnsi="GHEA Grapalat"/>
                <w:sz w:val="20"/>
                <w:lang w:val="pt-BR"/>
              </w:rPr>
              <w:t>100 %</w:t>
            </w:r>
          </w:p>
        </w:tc>
        <w:tc>
          <w:tcPr>
            <w:tcW w:w="1963" w:type="dxa"/>
            <w:vAlign w:val="center"/>
          </w:tcPr>
          <w:p w:rsidR="009339F6" w:rsidRPr="00FF25BE" w:rsidRDefault="009339F6" w:rsidP="006B74D3">
            <w:pPr>
              <w:jc w:val="center"/>
              <w:rPr>
                <w:rFonts w:ascii="GHEA Grapalat" w:hAnsi="GHEA Grapalat"/>
                <w:b/>
                <w:lang w:val="pt-BR"/>
              </w:rPr>
            </w:pPr>
            <w:r w:rsidRPr="00FF25BE">
              <w:rPr>
                <w:rFonts w:ascii="GHEA Grapalat" w:hAnsi="GHEA Grapalat"/>
                <w:sz w:val="20"/>
                <w:lang w:val="pt-BR"/>
              </w:rPr>
              <w:t>100 %</w:t>
            </w:r>
          </w:p>
        </w:tc>
      </w:tr>
      <w:tr w:rsidR="009339F6" w:rsidRPr="00FF25BE" w:rsidTr="00346FA3">
        <w:trPr>
          <w:trHeight w:val="909"/>
        </w:trPr>
        <w:tc>
          <w:tcPr>
            <w:tcW w:w="1800" w:type="dxa"/>
            <w:vAlign w:val="center"/>
          </w:tcPr>
          <w:p w:rsidR="009339F6" w:rsidRPr="00FF25BE" w:rsidRDefault="009339F6" w:rsidP="006B74D3">
            <w:pPr>
              <w:pStyle w:val="BodyTextIndent2"/>
              <w:ind w:firstLine="0"/>
              <w:jc w:val="center"/>
              <w:rPr>
                <w:rFonts w:ascii="GHEA Grapalat" w:hAnsi="GHEA Grapalat"/>
                <w:lang w:eastAsia="ru-RU"/>
              </w:rPr>
            </w:pPr>
            <w:r w:rsidRPr="00FF25BE">
              <w:rPr>
                <w:rFonts w:ascii="GHEA Grapalat" w:hAnsi="GHEA Grapalat"/>
                <w:lang w:eastAsia="ru-RU"/>
              </w:rPr>
              <w:t>3</w:t>
            </w:r>
          </w:p>
        </w:tc>
        <w:tc>
          <w:tcPr>
            <w:tcW w:w="2610" w:type="dxa"/>
            <w:vAlign w:val="center"/>
          </w:tcPr>
          <w:p w:rsidR="009339F6" w:rsidRPr="00FF25BE" w:rsidRDefault="009339F6" w:rsidP="006C5CE5">
            <w:pPr>
              <w:jc w:val="center"/>
              <w:rPr>
                <w:rFonts w:ascii="GHEA Grapalat" w:hAnsi="GHEA Grapalat"/>
                <w:sz w:val="22"/>
                <w:szCs w:val="22"/>
              </w:rPr>
            </w:pPr>
            <w:r w:rsidRPr="00FF25BE">
              <w:rPr>
                <w:rFonts w:ascii="GHEA Grapalat" w:hAnsi="GHEA Grapalat"/>
                <w:sz w:val="22"/>
                <w:szCs w:val="22"/>
              </w:rPr>
              <w:t>30237490</w:t>
            </w:r>
          </w:p>
        </w:tc>
        <w:tc>
          <w:tcPr>
            <w:tcW w:w="2160" w:type="dxa"/>
            <w:tcBorders>
              <w:top w:val="single" w:sz="4" w:space="0" w:color="auto"/>
              <w:left w:val="single" w:sz="4" w:space="0" w:color="auto"/>
              <w:bottom w:val="single" w:sz="4" w:space="0" w:color="auto"/>
            </w:tcBorders>
            <w:vAlign w:val="center"/>
          </w:tcPr>
          <w:p w:rsidR="009339F6" w:rsidRPr="00FF25BE" w:rsidRDefault="009339F6" w:rsidP="006C5CE5">
            <w:pPr>
              <w:jc w:val="center"/>
              <w:rPr>
                <w:rFonts w:ascii="GHEA Grapalat" w:hAnsi="GHEA Grapalat" w:cs="GHEA Grapalat"/>
                <w:color w:val="000000"/>
                <w:sz w:val="20"/>
                <w:szCs w:val="20"/>
                <w:lang w:val="pt-BR" w:eastAsia="zh-CN"/>
              </w:rPr>
            </w:pPr>
            <w:r w:rsidRPr="00FF25BE">
              <w:rPr>
                <w:rFonts w:ascii="GHEA Grapalat" w:hAnsi="GHEA Grapalat" w:cs="GHEA Grapalat"/>
                <w:color w:val="000000"/>
                <w:sz w:val="20"/>
                <w:szCs w:val="20"/>
                <w:lang w:val="pt-BR" w:eastAsia="zh-CN"/>
              </w:rPr>
              <w:t>Մոնիտոր</w:t>
            </w:r>
          </w:p>
        </w:tc>
        <w:tc>
          <w:tcPr>
            <w:tcW w:w="630" w:type="dxa"/>
            <w:vAlign w:val="center"/>
          </w:tcPr>
          <w:p w:rsidR="009339F6" w:rsidRPr="00FF25BE" w:rsidRDefault="009339F6" w:rsidP="006C5CE5">
            <w:pPr>
              <w:jc w:val="center"/>
              <w:rPr>
                <w:rFonts w:ascii="GHEA Grapalat" w:hAnsi="GHEA Grapalat" w:cs="Arial"/>
                <w:sz w:val="18"/>
                <w:szCs w:val="18"/>
                <w:lang w:val="pt-BR"/>
              </w:rPr>
            </w:pPr>
            <w:r w:rsidRPr="00FF25BE">
              <w:rPr>
                <w:rFonts w:ascii="GHEA Grapalat" w:hAnsi="GHEA Grapalat"/>
                <w:sz w:val="20"/>
                <w:lang w:val="pt-BR"/>
              </w:rPr>
              <w:t>0 %</w:t>
            </w:r>
          </w:p>
        </w:tc>
        <w:tc>
          <w:tcPr>
            <w:tcW w:w="630" w:type="dxa"/>
            <w:vAlign w:val="center"/>
          </w:tcPr>
          <w:p w:rsidR="009339F6" w:rsidRPr="00FF25BE" w:rsidRDefault="009339F6" w:rsidP="006C5CE5">
            <w:pPr>
              <w:jc w:val="center"/>
              <w:rPr>
                <w:rFonts w:ascii="GHEA Grapalat" w:hAnsi="GHEA Grapalat" w:cs="Arial"/>
                <w:sz w:val="18"/>
                <w:szCs w:val="18"/>
                <w:lang w:val="pt-BR"/>
              </w:rPr>
            </w:pPr>
            <w:r w:rsidRPr="00FF25BE">
              <w:rPr>
                <w:rFonts w:ascii="GHEA Grapalat" w:hAnsi="GHEA Grapalat"/>
                <w:sz w:val="20"/>
                <w:lang w:val="pt-BR"/>
              </w:rPr>
              <w:t>0 %</w:t>
            </w:r>
          </w:p>
        </w:tc>
        <w:tc>
          <w:tcPr>
            <w:tcW w:w="810" w:type="dxa"/>
            <w:vAlign w:val="center"/>
          </w:tcPr>
          <w:p w:rsidR="009339F6" w:rsidRPr="00FF25BE" w:rsidRDefault="009339F6" w:rsidP="006C5CE5">
            <w:pPr>
              <w:jc w:val="center"/>
              <w:rPr>
                <w:rFonts w:ascii="GHEA Grapalat" w:hAnsi="GHEA Grapalat" w:cs="Arial"/>
                <w:sz w:val="18"/>
                <w:szCs w:val="18"/>
                <w:lang w:val="pt-BR"/>
              </w:rPr>
            </w:pPr>
            <w:r w:rsidRPr="00FF25BE">
              <w:rPr>
                <w:rFonts w:ascii="GHEA Grapalat" w:hAnsi="GHEA Grapalat"/>
                <w:sz w:val="20"/>
                <w:lang w:val="pt-BR"/>
              </w:rPr>
              <w:t>100 %</w:t>
            </w:r>
          </w:p>
        </w:tc>
        <w:tc>
          <w:tcPr>
            <w:tcW w:w="630" w:type="dxa"/>
            <w:vAlign w:val="center"/>
          </w:tcPr>
          <w:p w:rsidR="009339F6" w:rsidRPr="00FF25BE" w:rsidRDefault="009339F6" w:rsidP="006C5CE5">
            <w:pPr>
              <w:jc w:val="center"/>
              <w:rPr>
                <w:rFonts w:ascii="GHEA Grapalat" w:hAnsi="GHEA Grapalat" w:cs="Arial"/>
                <w:sz w:val="18"/>
                <w:szCs w:val="18"/>
                <w:lang w:val="pt-BR"/>
              </w:rPr>
            </w:pPr>
            <w:r w:rsidRPr="00FF25BE">
              <w:rPr>
                <w:rFonts w:ascii="GHEA Grapalat" w:hAnsi="GHEA Grapalat"/>
                <w:sz w:val="20"/>
                <w:lang w:val="pt-BR"/>
              </w:rPr>
              <w:t>100 %</w:t>
            </w:r>
          </w:p>
        </w:tc>
        <w:tc>
          <w:tcPr>
            <w:tcW w:w="650" w:type="dxa"/>
            <w:vAlign w:val="center"/>
          </w:tcPr>
          <w:p w:rsidR="009339F6" w:rsidRPr="00FF25BE" w:rsidRDefault="009339F6" w:rsidP="006C5CE5">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6C5CE5">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6C5CE5">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6C5CE5">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6C5CE5">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6C5CE5">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6C5CE5">
            <w:pPr>
              <w:jc w:val="center"/>
              <w:rPr>
                <w:rFonts w:ascii="GHEA Grapalat" w:hAnsi="GHEA Grapalat" w:cs="Arial"/>
                <w:sz w:val="18"/>
                <w:szCs w:val="18"/>
                <w:lang w:val="pt-BR"/>
              </w:rPr>
            </w:pPr>
            <w:r w:rsidRPr="00FF25BE">
              <w:rPr>
                <w:rFonts w:ascii="GHEA Grapalat" w:hAnsi="GHEA Grapalat"/>
                <w:sz w:val="20"/>
                <w:lang w:val="pt-BR"/>
              </w:rPr>
              <w:t>100 %</w:t>
            </w:r>
          </w:p>
        </w:tc>
        <w:tc>
          <w:tcPr>
            <w:tcW w:w="544" w:type="dxa"/>
            <w:vAlign w:val="center"/>
          </w:tcPr>
          <w:p w:rsidR="009339F6" w:rsidRPr="00FF25BE" w:rsidRDefault="009339F6" w:rsidP="006C5CE5">
            <w:pPr>
              <w:jc w:val="center"/>
              <w:rPr>
                <w:rFonts w:ascii="GHEA Grapalat" w:hAnsi="GHEA Grapalat" w:cs="Arial"/>
                <w:sz w:val="18"/>
                <w:szCs w:val="18"/>
                <w:lang w:val="pt-BR"/>
              </w:rPr>
            </w:pPr>
            <w:r w:rsidRPr="00FF25BE">
              <w:rPr>
                <w:rFonts w:ascii="GHEA Grapalat" w:hAnsi="GHEA Grapalat"/>
                <w:sz w:val="20"/>
                <w:lang w:val="pt-BR"/>
              </w:rPr>
              <w:t>100 %</w:t>
            </w:r>
          </w:p>
        </w:tc>
        <w:tc>
          <w:tcPr>
            <w:tcW w:w="1963" w:type="dxa"/>
            <w:vAlign w:val="center"/>
          </w:tcPr>
          <w:p w:rsidR="009339F6" w:rsidRPr="00FF25BE" w:rsidRDefault="009339F6" w:rsidP="006C5CE5">
            <w:pPr>
              <w:jc w:val="center"/>
              <w:rPr>
                <w:rFonts w:ascii="GHEA Grapalat" w:hAnsi="GHEA Grapalat"/>
                <w:b/>
                <w:lang w:val="pt-BR"/>
              </w:rPr>
            </w:pPr>
            <w:r w:rsidRPr="00FF25BE">
              <w:rPr>
                <w:rFonts w:ascii="GHEA Grapalat" w:hAnsi="GHEA Grapalat"/>
                <w:sz w:val="20"/>
                <w:lang w:val="pt-BR"/>
              </w:rPr>
              <w:t>100 %</w:t>
            </w:r>
          </w:p>
        </w:tc>
      </w:tr>
    </w:tbl>
    <w:p w:rsidR="001E31D9" w:rsidRPr="00FF25BE" w:rsidRDefault="001E31D9" w:rsidP="001E31D9">
      <w:pPr>
        <w:rPr>
          <w:rFonts w:ascii="GHEA Grapalat" w:hAnsi="GHEA Grapalat"/>
          <w:i/>
          <w:sz w:val="18"/>
          <w:szCs w:val="18"/>
        </w:rPr>
      </w:pPr>
    </w:p>
    <w:p w:rsidR="003862E9" w:rsidRPr="00FF25BE" w:rsidRDefault="001E31D9" w:rsidP="001E31D9">
      <w:pPr>
        <w:rPr>
          <w:rFonts w:ascii="GHEA Grapalat" w:hAnsi="GHEA Grapalat" w:cs="Sylfaen"/>
          <w:i/>
          <w:sz w:val="18"/>
          <w:szCs w:val="18"/>
          <w:lang w:val="pt-BR"/>
        </w:rPr>
      </w:pPr>
      <w:r w:rsidRPr="00FF25BE">
        <w:rPr>
          <w:rFonts w:ascii="GHEA Grapalat" w:hAnsi="GHEA Grapalat"/>
          <w:i/>
          <w:sz w:val="18"/>
          <w:szCs w:val="18"/>
        </w:rPr>
        <w:t xml:space="preserve">* </w:t>
      </w:r>
      <w:r w:rsidRPr="00FF25BE">
        <w:rPr>
          <w:rFonts w:ascii="GHEA Grapalat" w:hAnsi="GHEA Grapalat" w:cs="Sylfaen"/>
          <w:i/>
          <w:sz w:val="18"/>
          <w:szCs w:val="18"/>
          <w:lang w:val="pt-BR"/>
        </w:rPr>
        <w:t>Վճարման</w:t>
      </w:r>
      <w:r w:rsidRPr="00FF25BE">
        <w:rPr>
          <w:rFonts w:ascii="GHEA Grapalat" w:hAnsi="GHEA Grapalat" w:cs="Times Armenian"/>
          <w:i/>
          <w:sz w:val="18"/>
          <w:szCs w:val="18"/>
        </w:rPr>
        <w:t xml:space="preserve"> </w:t>
      </w:r>
      <w:r w:rsidRPr="00FF25BE">
        <w:rPr>
          <w:rFonts w:ascii="GHEA Grapalat" w:hAnsi="GHEA Grapalat" w:cs="Sylfaen"/>
          <w:i/>
          <w:sz w:val="18"/>
          <w:szCs w:val="18"/>
          <w:lang w:val="pt-BR"/>
        </w:rPr>
        <w:t>ենթակա</w:t>
      </w:r>
      <w:r w:rsidRPr="00FF25BE">
        <w:rPr>
          <w:rFonts w:ascii="GHEA Grapalat" w:hAnsi="GHEA Grapalat" w:cs="Times Armenian"/>
          <w:i/>
          <w:sz w:val="18"/>
          <w:szCs w:val="18"/>
        </w:rPr>
        <w:t xml:space="preserve"> </w:t>
      </w:r>
      <w:r w:rsidRPr="00FF25BE">
        <w:rPr>
          <w:rFonts w:ascii="GHEA Grapalat" w:hAnsi="GHEA Grapalat" w:cs="Sylfaen"/>
          <w:i/>
          <w:sz w:val="18"/>
          <w:szCs w:val="18"/>
          <w:lang w:val="pt-BR"/>
        </w:rPr>
        <w:t>գումարները</w:t>
      </w:r>
      <w:r w:rsidRPr="00FF25BE">
        <w:rPr>
          <w:rFonts w:ascii="GHEA Grapalat" w:hAnsi="GHEA Grapalat" w:cs="Times Armenian"/>
          <w:i/>
          <w:sz w:val="18"/>
          <w:szCs w:val="18"/>
        </w:rPr>
        <w:t xml:space="preserve"> </w:t>
      </w:r>
      <w:r w:rsidRPr="00FF25BE">
        <w:rPr>
          <w:rFonts w:ascii="GHEA Grapalat" w:hAnsi="GHEA Grapalat" w:cs="Sylfaen"/>
          <w:i/>
          <w:sz w:val="18"/>
          <w:szCs w:val="18"/>
          <w:lang w:val="pt-BR"/>
        </w:rPr>
        <w:t>ներկայացվում են աճողական</w:t>
      </w:r>
      <w:r w:rsidRPr="00FF25BE">
        <w:rPr>
          <w:rFonts w:ascii="GHEA Grapalat" w:hAnsi="GHEA Grapalat" w:cs="Times Armenian"/>
          <w:i/>
          <w:sz w:val="18"/>
          <w:szCs w:val="18"/>
        </w:rPr>
        <w:t xml:space="preserve"> </w:t>
      </w:r>
      <w:r w:rsidRPr="00FF25BE">
        <w:rPr>
          <w:rFonts w:ascii="GHEA Grapalat" w:hAnsi="GHEA Grapalat" w:cs="Sylfaen"/>
          <w:i/>
          <w:sz w:val="18"/>
          <w:szCs w:val="18"/>
          <w:lang w:val="pt-BR"/>
        </w:rPr>
        <w:t xml:space="preserve">կարգով: </w:t>
      </w:r>
    </w:p>
    <w:p w:rsidR="001E31D9" w:rsidRPr="00FF25BE" w:rsidRDefault="001E31D9" w:rsidP="001E31D9">
      <w:pPr>
        <w:rPr>
          <w:rFonts w:ascii="GHEA Grapalat" w:hAnsi="GHEA Grapalat"/>
          <w:i/>
          <w:sz w:val="18"/>
          <w:szCs w:val="18"/>
          <w:lang w:val="pt-BR"/>
        </w:rPr>
      </w:pPr>
      <w:r w:rsidRPr="00FF25B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FF25BE" w:rsidRDefault="001E31D9" w:rsidP="001E31D9">
      <w:pPr>
        <w:jc w:val="center"/>
        <w:rPr>
          <w:rFonts w:ascii="GHEA Grapalat" w:hAnsi="GHEA Grapalat"/>
          <w:sz w:val="20"/>
          <w:lang w:val="es-ES"/>
        </w:rPr>
      </w:pPr>
    </w:p>
    <w:p w:rsidR="001E31D9" w:rsidRPr="00FF25BE" w:rsidRDefault="001E31D9" w:rsidP="001E31D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E31D9" w:rsidRPr="00FF25BE" w:rsidTr="005F52A3">
        <w:trPr>
          <w:jc w:val="center"/>
        </w:trPr>
        <w:tc>
          <w:tcPr>
            <w:tcW w:w="4536" w:type="dxa"/>
          </w:tcPr>
          <w:p w:rsidR="001E31D9" w:rsidRPr="00FF25BE" w:rsidRDefault="001E31D9" w:rsidP="005F52A3">
            <w:pPr>
              <w:jc w:val="center"/>
              <w:rPr>
                <w:rFonts w:ascii="GHEA Grapalat" w:hAnsi="GHEA Grapalat" w:cs="Sylfaen"/>
                <w:b/>
                <w:bCs/>
                <w:lang w:val="nb-NO"/>
              </w:rPr>
            </w:pPr>
            <w:r w:rsidRPr="00FF25BE">
              <w:rPr>
                <w:rFonts w:ascii="GHEA Grapalat" w:hAnsi="GHEA Grapalat" w:cs="Sylfaen"/>
                <w:b/>
                <w:bCs/>
                <w:lang w:val="nb-NO"/>
              </w:rPr>
              <w:t>ԳՆՈՐԴ</w:t>
            </w:r>
          </w:p>
          <w:p w:rsidR="001E31D9" w:rsidRPr="00FF25BE" w:rsidRDefault="001E31D9" w:rsidP="005F52A3">
            <w:pPr>
              <w:rPr>
                <w:rFonts w:ascii="GHEA Grapalat" w:hAnsi="GHEA Grapalat"/>
                <w:sz w:val="22"/>
                <w:szCs w:val="22"/>
                <w:lang w:val="ru-RU"/>
              </w:rPr>
            </w:pPr>
          </w:p>
          <w:p w:rsidR="001E31D9" w:rsidRPr="00FF25BE" w:rsidRDefault="001E31D9" w:rsidP="005F52A3">
            <w:pPr>
              <w:rPr>
                <w:rFonts w:ascii="GHEA Grapalat" w:hAnsi="GHEA Grapalat"/>
                <w:lang w:val="ru-RU"/>
              </w:rPr>
            </w:pPr>
          </w:p>
          <w:p w:rsidR="001E31D9" w:rsidRPr="00FF25BE" w:rsidRDefault="001E31D9" w:rsidP="005F52A3">
            <w:pPr>
              <w:jc w:val="center"/>
              <w:rPr>
                <w:rFonts w:ascii="GHEA Grapalat" w:hAnsi="GHEA Grapalat"/>
                <w:lang w:val="ru-RU"/>
              </w:rPr>
            </w:pPr>
            <w:r w:rsidRPr="00FF25BE">
              <w:rPr>
                <w:rFonts w:ascii="GHEA Grapalat" w:hAnsi="GHEA Grapalat"/>
                <w:lang w:val="ru-RU"/>
              </w:rPr>
              <w:t>---------------------------------</w:t>
            </w:r>
          </w:p>
          <w:p w:rsidR="001E31D9" w:rsidRPr="00FF25BE" w:rsidRDefault="001E31D9" w:rsidP="005F52A3">
            <w:pPr>
              <w:jc w:val="center"/>
              <w:rPr>
                <w:rFonts w:ascii="GHEA Grapalat" w:hAnsi="GHEA Grapalat"/>
                <w:sz w:val="18"/>
                <w:szCs w:val="18"/>
              </w:rPr>
            </w:pPr>
            <w:r w:rsidRPr="00FF25BE">
              <w:rPr>
                <w:rFonts w:ascii="GHEA Grapalat" w:hAnsi="GHEA Grapalat"/>
                <w:sz w:val="18"/>
                <w:szCs w:val="18"/>
              </w:rPr>
              <w:t>/</w:t>
            </w:r>
            <w:r w:rsidRPr="00FF25BE">
              <w:rPr>
                <w:rFonts w:ascii="GHEA Grapalat" w:hAnsi="GHEA Grapalat" w:cs="Sylfaen"/>
                <w:sz w:val="18"/>
                <w:szCs w:val="18"/>
                <w:lang w:val="ru-RU"/>
              </w:rPr>
              <w:t>ստորագրություն</w:t>
            </w:r>
            <w:r w:rsidRPr="00FF25BE">
              <w:rPr>
                <w:rFonts w:ascii="GHEA Grapalat" w:hAnsi="GHEA Grapalat"/>
                <w:sz w:val="18"/>
                <w:szCs w:val="18"/>
              </w:rPr>
              <w:t>/</w:t>
            </w:r>
          </w:p>
          <w:p w:rsidR="001E31D9" w:rsidRPr="00FF25BE" w:rsidRDefault="001E31D9" w:rsidP="005F52A3">
            <w:pPr>
              <w:jc w:val="center"/>
              <w:rPr>
                <w:rFonts w:ascii="GHEA Grapalat" w:hAnsi="GHEA Grapalat"/>
                <w:sz w:val="18"/>
                <w:szCs w:val="18"/>
                <w:lang w:val="ru-RU"/>
              </w:rPr>
            </w:pPr>
            <w:r w:rsidRPr="00FF25BE">
              <w:rPr>
                <w:rFonts w:ascii="GHEA Grapalat" w:hAnsi="GHEA Grapalat" w:cs="Sylfaen"/>
                <w:sz w:val="18"/>
                <w:szCs w:val="18"/>
                <w:lang w:val="ru-RU"/>
              </w:rPr>
              <w:t>Կ</w:t>
            </w:r>
            <w:r w:rsidRPr="00FF25BE">
              <w:rPr>
                <w:rFonts w:ascii="GHEA Grapalat" w:hAnsi="GHEA Grapalat"/>
                <w:sz w:val="18"/>
                <w:szCs w:val="18"/>
                <w:lang w:val="ru-RU"/>
              </w:rPr>
              <w:t>.</w:t>
            </w:r>
            <w:r w:rsidRPr="00FF25BE">
              <w:rPr>
                <w:rFonts w:ascii="GHEA Grapalat" w:hAnsi="GHEA Grapalat" w:cs="Sylfaen"/>
                <w:sz w:val="18"/>
                <w:szCs w:val="18"/>
                <w:lang w:val="ru-RU"/>
              </w:rPr>
              <w:t>Տ</w:t>
            </w:r>
          </w:p>
        </w:tc>
        <w:tc>
          <w:tcPr>
            <w:tcW w:w="760" w:type="dxa"/>
          </w:tcPr>
          <w:p w:rsidR="001E31D9" w:rsidRPr="00FF25BE" w:rsidRDefault="001E31D9" w:rsidP="005F52A3">
            <w:pPr>
              <w:jc w:val="center"/>
              <w:rPr>
                <w:rFonts w:ascii="GHEA Grapalat" w:hAnsi="GHEA Grapalat"/>
                <w:lang w:val="ru-RU"/>
              </w:rPr>
            </w:pPr>
          </w:p>
        </w:tc>
        <w:tc>
          <w:tcPr>
            <w:tcW w:w="4343" w:type="dxa"/>
          </w:tcPr>
          <w:p w:rsidR="001E31D9" w:rsidRPr="00FF25BE" w:rsidRDefault="001E31D9" w:rsidP="005F52A3">
            <w:pPr>
              <w:jc w:val="center"/>
              <w:rPr>
                <w:rFonts w:ascii="GHEA Grapalat" w:hAnsi="GHEA Grapalat" w:cs="Sylfaen"/>
                <w:b/>
                <w:bCs/>
                <w:lang w:val="ru-RU"/>
              </w:rPr>
            </w:pPr>
            <w:r w:rsidRPr="00FF25BE">
              <w:rPr>
                <w:rFonts w:ascii="GHEA Grapalat" w:hAnsi="GHEA Grapalat" w:cs="Sylfaen"/>
                <w:b/>
                <w:bCs/>
                <w:lang w:val="pt-BR"/>
              </w:rPr>
              <w:t>ՎԱՃԱՌՈՂ</w:t>
            </w:r>
          </w:p>
          <w:p w:rsidR="001E31D9" w:rsidRPr="00FF25BE" w:rsidRDefault="001E31D9" w:rsidP="005F52A3">
            <w:pPr>
              <w:jc w:val="center"/>
              <w:rPr>
                <w:rFonts w:ascii="GHEA Grapalat" w:hAnsi="GHEA Grapalat"/>
                <w:lang w:val="ru-RU"/>
              </w:rPr>
            </w:pPr>
          </w:p>
          <w:p w:rsidR="001E31D9" w:rsidRPr="00FF25BE" w:rsidRDefault="001E31D9" w:rsidP="005F52A3">
            <w:pPr>
              <w:jc w:val="center"/>
              <w:rPr>
                <w:rFonts w:ascii="GHEA Grapalat" w:hAnsi="GHEA Grapalat"/>
                <w:lang w:val="ru-RU"/>
              </w:rPr>
            </w:pPr>
          </w:p>
          <w:p w:rsidR="001E31D9" w:rsidRPr="00FF25BE" w:rsidRDefault="001E31D9" w:rsidP="005F52A3">
            <w:pPr>
              <w:jc w:val="center"/>
              <w:rPr>
                <w:rFonts w:ascii="GHEA Grapalat" w:hAnsi="GHEA Grapalat"/>
                <w:lang w:val="ru-RU"/>
              </w:rPr>
            </w:pPr>
            <w:r w:rsidRPr="00FF25BE">
              <w:rPr>
                <w:rFonts w:ascii="GHEA Grapalat" w:hAnsi="GHEA Grapalat"/>
                <w:lang w:val="ru-RU"/>
              </w:rPr>
              <w:t>---------------------------------</w:t>
            </w:r>
          </w:p>
          <w:p w:rsidR="001E31D9" w:rsidRPr="00FF25BE" w:rsidRDefault="001E31D9" w:rsidP="005F52A3">
            <w:pPr>
              <w:jc w:val="center"/>
              <w:rPr>
                <w:rFonts w:ascii="GHEA Grapalat" w:hAnsi="GHEA Grapalat"/>
                <w:sz w:val="18"/>
                <w:szCs w:val="18"/>
              </w:rPr>
            </w:pPr>
            <w:r w:rsidRPr="00FF25BE">
              <w:rPr>
                <w:rFonts w:ascii="GHEA Grapalat" w:hAnsi="GHEA Grapalat"/>
                <w:sz w:val="18"/>
                <w:szCs w:val="18"/>
              </w:rPr>
              <w:t>/</w:t>
            </w:r>
            <w:r w:rsidRPr="00FF25BE">
              <w:rPr>
                <w:rFonts w:ascii="GHEA Grapalat" w:hAnsi="GHEA Grapalat" w:cs="Sylfaen"/>
                <w:sz w:val="18"/>
                <w:szCs w:val="18"/>
                <w:lang w:val="ru-RU"/>
              </w:rPr>
              <w:t>ստորագրություն</w:t>
            </w:r>
            <w:r w:rsidRPr="00FF25BE">
              <w:rPr>
                <w:rFonts w:ascii="GHEA Grapalat" w:hAnsi="GHEA Grapalat"/>
                <w:sz w:val="18"/>
                <w:szCs w:val="18"/>
              </w:rPr>
              <w:t>/</w:t>
            </w:r>
          </w:p>
          <w:p w:rsidR="001E31D9" w:rsidRPr="00FF25BE" w:rsidRDefault="001E31D9" w:rsidP="005F52A3">
            <w:pPr>
              <w:jc w:val="center"/>
              <w:rPr>
                <w:rFonts w:ascii="GHEA Grapalat" w:hAnsi="GHEA Grapalat"/>
                <w:sz w:val="22"/>
                <w:szCs w:val="22"/>
                <w:lang w:val="ru-RU"/>
              </w:rPr>
            </w:pPr>
            <w:r w:rsidRPr="00FF25BE">
              <w:rPr>
                <w:rFonts w:ascii="GHEA Grapalat" w:hAnsi="GHEA Grapalat" w:cs="Sylfaen"/>
                <w:sz w:val="18"/>
                <w:szCs w:val="18"/>
                <w:lang w:val="ru-RU"/>
              </w:rPr>
              <w:t>Կ</w:t>
            </w:r>
            <w:r w:rsidRPr="00FF25BE">
              <w:rPr>
                <w:rFonts w:ascii="GHEA Grapalat" w:hAnsi="GHEA Grapalat"/>
                <w:sz w:val="18"/>
                <w:szCs w:val="18"/>
                <w:lang w:val="ru-RU"/>
              </w:rPr>
              <w:t>.</w:t>
            </w:r>
            <w:r w:rsidRPr="00FF25BE">
              <w:rPr>
                <w:rFonts w:ascii="GHEA Grapalat" w:hAnsi="GHEA Grapalat" w:cs="Sylfaen"/>
                <w:sz w:val="18"/>
                <w:szCs w:val="18"/>
                <w:lang w:val="ru-RU"/>
              </w:rPr>
              <w:t>Տ</w:t>
            </w:r>
          </w:p>
        </w:tc>
      </w:tr>
    </w:tbl>
    <w:p w:rsidR="001E31D9" w:rsidRPr="00FF25BE" w:rsidRDefault="001E31D9" w:rsidP="001E31D9">
      <w:pPr>
        <w:rPr>
          <w:rFonts w:ascii="GHEA Grapalat" w:hAnsi="GHEA Grapalat"/>
          <w:sz w:val="20"/>
          <w:lang w:val="ru-RU"/>
        </w:rPr>
        <w:sectPr w:rsidR="001E31D9" w:rsidRPr="00FF25BE" w:rsidSect="00E83DBA">
          <w:footnotePr>
            <w:pos w:val="beneathText"/>
          </w:footnotePr>
          <w:pgSz w:w="16838" w:h="11906" w:orient="landscape" w:code="9"/>
          <w:pgMar w:top="662" w:right="533" w:bottom="709" w:left="720" w:header="562" w:footer="562" w:gutter="0"/>
          <w:cols w:space="720"/>
        </w:sectPr>
      </w:pPr>
    </w:p>
    <w:p w:rsidR="001E31D9" w:rsidRPr="00FF25BE" w:rsidRDefault="001E31D9" w:rsidP="001E31D9">
      <w:pPr>
        <w:jc w:val="right"/>
        <w:rPr>
          <w:rFonts w:ascii="GHEA Grapalat" w:hAnsi="GHEA Grapalat"/>
          <w:i/>
          <w:sz w:val="18"/>
        </w:rPr>
      </w:pPr>
      <w:r w:rsidRPr="00FF25BE">
        <w:rPr>
          <w:rFonts w:ascii="GHEA Grapalat" w:hAnsi="GHEA Grapalat"/>
          <w:i/>
          <w:sz w:val="18"/>
          <w:lang w:val="hy-AM"/>
        </w:rPr>
        <w:lastRenderedPageBreak/>
        <w:t xml:space="preserve">Հավելված N </w:t>
      </w:r>
      <w:r w:rsidRPr="00FF25BE">
        <w:rPr>
          <w:rFonts w:ascii="GHEA Grapalat" w:hAnsi="GHEA Grapalat"/>
          <w:i/>
          <w:sz w:val="18"/>
        </w:rPr>
        <w:t>3</w:t>
      </w:r>
    </w:p>
    <w:p w:rsidR="001E31D9" w:rsidRPr="00FF25BE" w:rsidRDefault="001E31D9" w:rsidP="001E31D9">
      <w:pPr>
        <w:jc w:val="right"/>
        <w:rPr>
          <w:rFonts w:ascii="GHEA Grapalat" w:hAnsi="GHEA Grapalat"/>
          <w:i/>
          <w:sz w:val="18"/>
          <w:lang w:val="hy-AM"/>
        </w:rPr>
      </w:pPr>
      <w:r w:rsidRPr="00FF25BE">
        <w:rPr>
          <w:rFonts w:ascii="GHEA Grapalat" w:hAnsi="GHEA Grapalat"/>
          <w:i/>
          <w:sz w:val="18"/>
          <w:lang w:val="hy-AM"/>
        </w:rPr>
        <w:t xml:space="preserve">«         »              20  թ. կնքված </w:t>
      </w:r>
    </w:p>
    <w:p w:rsidR="001E31D9" w:rsidRPr="00FF25BE" w:rsidRDefault="001E31D9" w:rsidP="001E31D9">
      <w:pPr>
        <w:jc w:val="right"/>
        <w:rPr>
          <w:rFonts w:ascii="GHEA Grapalat" w:hAnsi="GHEA Grapalat"/>
          <w:i/>
          <w:sz w:val="18"/>
          <w:lang w:val="hy-AM"/>
        </w:rPr>
      </w:pPr>
      <w:r w:rsidRPr="00FF25BE">
        <w:rPr>
          <w:rFonts w:ascii="GHEA Grapalat" w:hAnsi="GHEA Grapalat"/>
          <w:i/>
          <w:sz w:val="18"/>
          <w:lang w:val="hy-AM"/>
        </w:rPr>
        <w:t xml:space="preserve">                      </w:t>
      </w:r>
      <w:r w:rsidR="00C81F48" w:rsidRPr="00FF25BE">
        <w:rPr>
          <w:rFonts w:ascii="Sylfaen" w:hAnsi="Sylfaen"/>
          <w:i/>
          <w:sz w:val="20"/>
          <w:szCs w:val="20"/>
          <w:lang w:val="af-ZA"/>
        </w:rPr>
        <w:t>ՔԵՆԴԼ-ԳՀԱՊՁԲ-</w:t>
      </w:r>
      <w:r w:rsidR="00157335" w:rsidRPr="00FF25BE">
        <w:rPr>
          <w:rFonts w:ascii="Sylfaen" w:hAnsi="Sylfaen"/>
          <w:i/>
          <w:sz w:val="20"/>
          <w:szCs w:val="20"/>
          <w:lang w:val="af-ZA"/>
        </w:rPr>
        <w:t>18/4</w:t>
      </w:r>
      <w:r w:rsidR="00C81F48" w:rsidRPr="00FF25BE">
        <w:rPr>
          <w:rFonts w:ascii="Sylfaen" w:hAnsi="Sylfaen"/>
          <w:i/>
          <w:sz w:val="20"/>
          <w:szCs w:val="20"/>
          <w:lang w:val="af-ZA"/>
        </w:rPr>
        <w:t xml:space="preserve">  </w:t>
      </w:r>
      <w:r w:rsidRPr="00FF25BE">
        <w:rPr>
          <w:rFonts w:ascii="GHEA Grapalat" w:hAnsi="GHEA Grapalat"/>
          <w:i/>
          <w:sz w:val="18"/>
          <w:lang w:val="hy-AM"/>
        </w:rPr>
        <w:t>ծածկագրով պայմանագրի</w:t>
      </w:r>
    </w:p>
    <w:p w:rsidR="001E31D9" w:rsidRPr="00FF25BE"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1E31D9" w:rsidRPr="00FF25BE" w:rsidTr="005F52A3">
        <w:trPr>
          <w:tblCellSpacing w:w="7" w:type="dxa"/>
          <w:jc w:val="center"/>
        </w:trPr>
        <w:tc>
          <w:tcPr>
            <w:tcW w:w="0" w:type="auto"/>
            <w:vAlign w:val="center"/>
          </w:tcPr>
          <w:p w:rsidR="001E31D9" w:rsidRPr="00FF25BE" w:rsidRDefault="002A2E7F" w:rsidP="005F52A3">
            <w:pPr>
              <w:jc w:val="center"/>
              <w:rPr>
                <w:rFonts w:ascii="Arial Unicode" w:hAnsi="Arial Unicode"/>
                <w:iCs/>
                <w:color w:val="000000"/>
                <w:sz w:val="21"/>
                <w:szCs w:val="21"/>
                <w:lang w:val="pt-BR"/>
              </w:rPr>
            </w:pPr>
            <w:r w:rsidRPr="00FF25BE">
              <w:rPr>
                <w:noProof/>
                <w:sz w:val="20"/>
              </w:rPr>
              <mc:AlternateContent>
                <mc:Choice Requires="wps">
                  <w:drawing>
                    <wp:anchor distT="0" distB="0" distL="114300" distR="114300" simplePos="0" relativeHeight="251657728" behindDoc="0" locked="0" layoutInCell="1" allowOverlap="1" wp14:anchorId="5612355F" wp14:editId="1396504F">
                      <wp:simplePos x="0" y="0"/>
                      <wp:positionH relativeFrom="column">
                        <wp:posOffset>2400300</wp:posOffset>
                      </wp:positionH>
                      <wp:positionV relativeFrom="paragraph">
                        <wp:posOffset>167640</wp:posOffset>
                      </wp:positionV>
                      <wp:extent cx="114300" cy="1028700"/>
                      <wp:effectExtent l="0" t="0" r="0" b="381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1E31D9" w:rsidRPr="00FF25BE">
              <w:rPr>
                <w:rFonts w:ascii="Arial Unicode" w:hAnsi="Arial Unicode"/>
                <w:iCs/>
                <w:color w:val="000000"/>
                <w:sz w:val="21"/>
                <w:szCs w:val="21"/>
              </w:rPr>
              <w:t>Պայմանագրի կողմ</w:t>
            </w:r>
            <w:r w:rsidR="001E31D9" w:rsidRPr="00FF25BE">
              <w:rPr>
                <w:rFonts w:ascii="Arial Unicode" w:hAnsi="Arial Unicode"/>
                <w:iCs/>
                <w:color w:val="000000"/>
                <w:sz w:val="21"/>
                <w:szCs w:val="21"/>
                <w:lang w:val="pt-BR"/>
              </w:rPr>
              <w:t xml:space="preserve"> </w:t>
            </w:r>
          </w:p>
          <w:p w:rsidR="001E31D9" w:rsidRPr="00FF25BE" w:rsidRDefault="001E31D9" w:rsidP="005F52A3">
            <w:pPr>
              <w:jc w:val="center"/>
              <w:rPr>
                <w:rFonts w:ascii="Arial Unicode" w:hAnsi="Arial Unicode"/>
                <w:iCs/>
                <w:color w:val="000000"/>
                <w:sz w:val="21"/>
                <w:szCs w:val="21"/>
                <w:lang w:val="pt-BR"/>
              </w:rPr>
            </w:pPr>
            <w:r w:rsidRPr="00FF25BE">
              <w:rPr>
                <w:rFonts w:ascii="Arial Unicode" w:hAnsi="Arial Unicode"/>
                <w:iCs/>
                <w:color w:val="000000"/>
                <w:sz w:val="21"/>
                <w:szCs w:val="21"/>
                <w:lang w:val="pt-BR"/>
              </w:rPr>
              <w:t>___________________________</w:t>
            </w:r>
          </w:p>
          <w:p w:rsidR="001E31D9" w:rsidRPr="00FF25BE" w:rsidRDefault="001E31D9" w:rsidP="005F52A3">
            <w:pPr>
              <w:jc w:val="center"/>
              <w:rPr>
                <w:rFonts w:ascii="Arial Unicode" w:hAnsi="Arial Unicode"/>
                <w:iCs/>
                <w:color w:val="000000"/>
                <w:sz w:val="21"/>
                <w:szCs w:val="21"/>
                <w:lang w:val="pt-BR"/>
              </w:rPr>
            </w:pPr>
            <w:r w:rsidRPr="00FF25BE">
              <w:rPr>
                <w:rFonts w:ascii="Arial Unicode" w:hAnsi="Arial Unicode"/>
                <w:iCs/>
                <w:color w:val="000000"/>
                <w:sz w:val="21"/>
                <w:szCs w:val="21"/>
                <w:lang w:val="pt-BR"/>
              </w:rPr>
              <w:t>___________________________</w:t>
            </w:r>
          </w:p>
          <w:p w:rsidR="001E31D9" w:rsidRPr="00FF25BE" w:rsidRDefault="001E31D9" w:rsidP="005F52A3">
            <w:pPr>
              <w:jc w:val="center"/>
              <w:rPr>
                <w:rFonts w:ascii="Arial Unicode" w:hAnsi="Arial Unicode"/>
                <w:iCs/>
                <w:color w:val="000000"/>
                <w:sz w:val="21"/>
                <w:szCs w:val="21"/>
                <w:lang w:val="pt-BR"/>
              </w:rPr>
            </w:pPr>
            <w:r w:rsidRPr="00FF25BE">
              <w:rPr>
                <w:rFonts w:ascii="Arial Unicode" w:hAnsi="Arial Unicode"/>
                <w:iCs/>
                <w:color w:val="000000"/>
                <w:sz w:val="21"/>
                <w:szCs w:val="21"/>
              </w:rPr>
              <w:t>գտնվելու</w:t>
            </w:r>
            <w:r w:rsidRPr="00FF25BE">
              <w:rPr>
                <w:rFonts w:ascii="Arial Unicode" w:hAnsi="Arial Unicode"/>
                <w:iCs/>
                <w:color w:val="000000"/>
                <w:sz w:val="21"/>
                <w:szCs w:val="21"/>
                <w:lang w:val="pt-BR"/>
              </w:rPr>
              <w:t xml:space="preserve"> </w:t>
            </w:r>
            <w:r w:rsidRPr="00FF25BE">
              <w:rPr>
                <w:rFonts w:ascii="Arial Unicode" w:hAnsi="Arial Unicode"/>
                <w:iCs/>
                <w:color w:val="000000"/>
                <w:sz w:val="21"/>
                <w:szCs w:val="21"/>
              </w:rPr>
              <w:t>վայրը</w:t>
            </w:r>
            <w:r w:rsidRPr="00FF25BE">
              <w:rPr>
                <w:rFonts w:ascii="Arial Unicode" w:hAnsi="Arial Unicode"/>
                <w:iCs/>
                <w:color w:val="000000"/>
                <w:sz w:val="21"/>
                <w:szCs w:val="21"/>
                <w:lang w:val="pt-BR"/>
              </w:rPr>
              <w:t xml:space="preserve"> ______________</w:t>
            </w:r>
          </w:p>
          <w:p w:rsidR="001E31D9" w:rsidRPr="00FF25BE" w:rsidRDefault="001E31D9" w:rsidP="005F52A3">
            <w:pPr>
              <w:jc w:val="center"/>
              <w:rPr>
                <w:rFonts w:ascii="Arial Unicode" w:hAnsi="Arial Unicode"/>
                <w:iCs/>
                <w:color w:val="000000"/>
                <w:sz w:val="21"/>
                <w:szCs w:val="21"/>
                <w:lang w:val="pt-BR"/>
              </w:rPr>
            </w:pPr>
            <w:r w:rsidRPr="00FF25BE">
              <w:rPr>
                <w:rFonts w:ascii="Arial Unicode" w:hAnsi="Arial Unicode"/>
                <w:iCs/>
                <w:color w:val="000000"/>
                <w:sz w:val="21"/>
                <w:szCs w:val="21"/>
              </w:rPr>
              <w:t>հհ</w:t>
            </w:r>
            <w:r w:rsidRPr="00FF25BE">
              <w:rPr>
                <w:rFonts w:ascii="Arial Unicode" w:hAnsi="Arial Unicode"/>
                <w:iCs/>
                <w:color w:val="000000"/>
                <w:sz w:val="21"/>
                <w:szCs w:val="21"/>
                <w:lang w:val="pt-BR"/>
              </w:rPr>
              <w:t xml:space="preserve"> _________________________ </w:t>
            </w:r>
          </w:p>
          <w:p w:rsidR="001E31D9" w:rsidRPr="00FF25BE" w:rsidRDefault="001E31D9" w:rsidP="005F52A3">
            <w:pPr>
              <w:jc w:val="center"/>
              <w:rPr>
                <w:rFonts w:ascii="Arial Unicode" w:hAnsi="Arial Unicode"/>
                <w:iCs/>
                <w:color w:val="000000"/>
                <w:sz w:val="21"/>
                <w:szCs w:val="21"/>
                <w:lang w:val="pt-BR"/>
              </w:rPr>
            </w:pPr>
            <w:r w:rsidRPr="00FF25BE">
              <w:rPr>
                <w:rFonts w:ascii="Arial Unicode" w:hAnsi="Arial Unicode"/>
                <w:iCs/>
                <w:color w:val="000000"/>
                <w:sz w:val="21"/>
                <w:szCs w:val="21"/>
                <w:lang w:val="pt-BR"/>
              </w:rPr>
              <w:t xml:space="preserve">___________________________ </w:t>
            </w:r>
          </w:p>
          <w:p w:rsidR="001E31D9" w:rsidRPr="00FF25BE" w:rsidRDefault="001E31D9" w:rsidP="005F52A3">
            <w:pPr>
              <w:jc w:val="center"/>
              <w:rPr>
                <w:rFonts w:ascii="Arial Unicode" w:hAnsi="Arial Unicode"/>
                <w:iCs/>
                <w:color w:val="000000"/>
                <w:sz w:val="21"/>
                <w:szCs w:val="21"/>
                <w:lang w:val="pt-BR"/>
              </w:rPr>
            </w:pPr>
            <w:r w:rsidRPr="00FF25BE">
              <w:rPr>
                <w:rFonts w:ascii="Arial Unicode" w:hAnsi="Arial Unicode"/>
                <w:iCs/>
                <w:color w:val="000000"/>
                <w:sz w:val="21"/>
                <w:szCs w:val="21"/>
              </w:rPr>
              <w:t>հվհհ</w:t>
            </w:r>
            <w:r w:rsidRPr="00FF25BE">
              <w:rPr>
                <w:rFonts w:ascii="Arial Unicode" w:hAnsi="Arial Unicode"/>
                <w:iCs/>
                <w:color w:val="000000"/>
                <w:sz w:val="21"/>
                <w:szCs w:val="21"/>
                <w:lang w:val="pt-BR"/>
              </w:rPr>
              <w:t xml:space="preserve"> _______________________ </w:t>
            </w:r>
          </w:p>
        </w:tc>
        <w:tc>
          <w:tcPr>
            <w:tcW w:w="0" w:type="auto"/>
            <w:vAlign w:val="center"/>
          </w:tcPr>
          <w:p w:rsidR="001E31D9" w:rsidRPr="00FF25BE" w:rsidRDefault="001E31D9" w:rsidP="005F52A3">
            <w:pPr>
              <w:jc w:val="center"/>
              <w:rPr>
                <w:rFonts w:ascii="Arial Unicode" w:hAnsi="Arial Unicode"/>
                <w:iCs/>
                <w:color w:val="000000"/>
                <w:sz w:val="21"/>
                <w:szCs w:val="21"/>
                <w:lang w:val="pt-BR"/>
              </w:rPr>
            </w:pPr>
            <w:r w:rsidRPr="00FF25BE">
              <w:rPr>
                <w:rFonts w:ascii="Arial Unicode" w:hAnsi="Arial Unicode"/>
                <w:iCs/>
                <w:color w:val="000000"/>
                <w:sz w:val="21"/>
                <w:szCs w:val="21"/>
              </w:rPr>
              <w:t>Պատվիրատու</w:t>
            </w:r>
          </w:p>
          <w:p w:rsidR="001E31D9" w:rsidRPr="00FF25BE" w:rsidRDefault="001E31D9" w:rsidP="005F52A3">
            <w:pPr>
              <w:jc w:val="center"/>
              <w:rPr>
                <w:rFonts w:ascii="Arial Unicode" w:hAnsi="Arial Unicode"/>
                <w:iCs/>
                <w:color w:val="000000"/>
                <w:sz w:val="21"/>
                <w:szCs w:val="21"/>
                <w:lang w:val="pt-BR"/>
              </w:rPr>
            </w:pPr>
            <w:r w:rsidRPr="00FF25BE">
              <w:rPr>
                <w:rFonts w:ascii="Arial Unicode" w:hAnsi="Arial Unicode"/>
                <w:iCs/>
                <w:color w:val="000000"/>
                <w:sz w:val="21"/>
                <w:szCs w:val="21"/>
                <w:lang w:val="pt-BR"/>
              </w:rPr>
              <w:t>_____________________________</w:t>
            </w:r>
          </w:p>
          <w:p w:rsidR="001E31D9" w:rsidRPr="00FF25BE" w:rsidRDefault="001E31D9" w:rsidP="005F52A3">
            <w:pPr>
              <w:jc w:val="center"/>
              <w:rPr>
                <w:rFonts w:ascii="Arial Unicode" w:hAnsi="Arial Unicode"/>
                <w:iCs/>
                <w:color w:val="000000"/>
                <w:sz w:val="21"/>
                <w:szCs w:val="21"/>
                <w:lang w:val="pt-BR"/>
              </w:rPr>
            </w:pPr>
            <w:r w:rsidRPr="00FF25BE">
              <w:rPr>
                <w:rFonts w:ascii="Arial Unicode" w:hAnsi="Arial Unicode"/>
                <w:iCs/>
                <w:color w:val="000000"/>
                <w:sz w:val="21"/>
                <w:szCs w:val="21"/>
                <w:lang w:val="pt-BR"/>
              </w:rPr>
              <w:t>_____________________________</w:t>
            </w:r>
          </w:p>
          <w:p w:rsidR="001E31D9" w:rsidRPr="00FF25BE" w:rsidRDefault="001E31D9" w:rsidP="005F52A3">
            <w:pPr>
              <w:jc w:val="center"/>
              <w:rPr>
                <w:rFonts w:ascii="Arial Unicode" w:hAnsi="Arial Unicode"/>
                <w:iCs/>
                <w:color w:val="000000"/>
                <w:sz w:val="21"/>
                <w:szCs w:val="21"/>
                <w:lang w:val="pt-BR"/>
              </w:rPr>
            </w:pPr>
            <w:r w:rsidRPr="00FF25BE">
              <w:rPr>
                <w:rFonts w:ascii="Arial Unicode" w:hAnsi="Arial Unicode"/>
                <w:iCs/>
                <w:color w:val="000000"/>
                <w:sz w:val="21"/>
                <w:szCs w:val="21"/>
              </w:rPr>
              <w:t>գտնվելու</w:t>
            </w:r>
            <w:r w:rsidRPr="00FF25BE">
              <w:rPr>
                <w:rFonts w:ascii="Arial Unicode" w:hAnsi="Arial Unicode"/>
                <w:iCs/>
                <w:color w:val="000000"/>
                <w:sz w:val="21"/>
                <w:szCs w:val="21"/>
                <w:lang w:val="pt-BR"/>
              </w:rPr>
              <w:t xml:space="preserve"> </w:t>
            </w:r>
            <w:r w:rsidRPr="00FF25BE">
              <w:rPr>
                <w:rFonts w:ascii="Arial Unicode" w:hAnsi="Arial Unicode"/>
                <w:iCs/>
                <w:color w:val="000000"/>
                <w:sz w:val="21"/>
                <w:szCs w:val="21"/>
              </w:rPr>
              <w:t>վայրը</w:t>
            </w:r>
            <w:r w:rsidRPr="00FF25BE">
              <w:rPr>
                <w:rFonts w:ascii="Arial Unicode" w:hAnsi="Arial Unicode"/>
                <w:iCs/>
                <w:color w:val="000000"/>
                <w:sz w:val="21"/>
                <w:szCs w:val="21"/>
                <w:lang w:val="pt-BR"/>
              </w:rPr>
              <w:t xml:space="preserve"> _________________</w:t>
            </w:r>
          </w:p>
          <w:p w:rsidR="001E31D9" w:rsidRPr="00FF25BE" w:rsidRDefault="001E31D9" w:rsidP="005F52A3">
            <w:pPr>
              <w:jc w:val="center"/>
              <w:rPr>
                <w:rFonts w:ascii="Arial Unicode" w:hAnsi="Arial Unicode"/>
                <w:iCs/>
                <w:color w:val="000000"/>
                <w:sz w:val="21"/>
                <w:szCs w:val="21"/>
                <w:lang w:val="pt-BR"/>
              </w:rPr>
            </w:pPr>
            <w:r w:rsidRPr="00FF25BE">
              <w:rPr>
                <w:rFonts w:ascii="Arial Unicode" w:hAnsi="Arial Unicode"/>
                <w:iCs/>
                <w:color w:val="000000"/>
                <w:sz w:val="21"/>
                <w:szCs w:val="21"/>
              </w:rPr>
              <w:t>հհ</w:t>
            </w:r>
            <w:r w:rsidRPr="00FF25BE">
              <w:rPr>
                <w:rFonts w:ascii="Arial Unicode" w:hAnsi="Arial Unicode"/>
                <w:iCs/>
                <w:color w:val="000000"/>
                <w:sz w:val="21"/>
                <w:szCs w:val="21"/>
                <w:lang w:val="pt-BR"/>
              </w:rPr>
              <w:t>____________________________</w:t>
            </w:r>
          </w:p>
          <w:p w:rsidR="001E31D9" w:rsidRPr="00FF25BE" w:rsidRDefault="001E31D9" w:rsidP="005F52A3">
            <w:pPr>
              <w:jc w:val="center"/>
              <w:rPr>
                <w:rFonts w:ascii="Arial Unicode" w:hAnsi="Arial Unicode"/>
                <w:iCs/>
                <w:color w:val="000000"/>
                <w:sz w:val="21"/>
                <w:szCs w:val="21"/>
                <w:lang w:val="pt-BR"/>
              </w:rPr>
            </w:pPr>
            <w:r w:rsidRPr="00FF25BE">
              <w:rPr>
                <w:rFonts w:ascii="Arial Unicode" w:hAnsi="Arial Unicode"/>
                <w:iCs/>
                <w:color w:val="000000"/>
                <w:sz w:val="21"/>
                <w:szCs w:val="21"/>
                <w:lang w:val="pt-BR"/>
              </w:rPr>
              <w:t>______________________________</w:t>
            </w:r>
          </w:p>
          <w:p w:rsidR="001E31D9" w:rsidRPr="00FF25BE" w:rsidRDefault="001E31D9" w:rsidP="005F52A3">
            <w:pPr>
              <w:jc w:val="center"/>
              <w:rPr>
                <w:rFonts w:ascii="Arial Unicode" w:hAnsi="Arial Unicode"/>
                <w:iCs/>
                <w:color w:val="000000"/>
                <w:sz w:val="21"/>
                <w:szCs w:val="21"/>
                <w:lang w:val="pt-BR"/>
              </w:rPr>
            </w:pPr>
            <w:r w:rsidRPr="00FF25BE">
              <w:rPr>
                <w:rFonts w:ascii="Arial Unicode" w:hAnsi="Arial Unicode"/>
                <w:iCs/>
                <w:color w:val="000000"/>
                <w:sz w:val="21"/>
                <w:szCs w:val="21"/>
              </w:rPr>
              <w:t>հվհհ</w:t>
            </w:r>
            <w:r w:rsidRPr="00FF25BE">
              <w:rPr>
                <w:rFonts w:ascii="Arial Unicode" w:hAnsi="Arial Unicode"/>
                <w:iCs/>
                <w:color w:val="000000"/>
                <w:sz w:val="21"/>
                <w:szCs w:val="21"/>
                <w:lang w:val="pt-BR"/>
              </w:rPr>
              <w:t>___________________________</w:t>
            </w:r>
          </w:p>
        </w:tc>
      </w:tr>
    </w:tbl>
    <w:p w:rsidR="001E31D9" w:rsidRPr="00FF25BE" w:rsidRDefault="001E31D9" w:rsidP="001E31D9">
      <w:pPr>
        <w:ind w:firstLine="375"/>
        <w:rPr>
          <w:rFonts w:ascii="Arial" w:hAnsi="Arial" w:cs="Arial"/>
          <w:iCs/>
          <w:color w:val="000000"/>
          <w:sz w:val="21"/>
          <w:szCs w:val="21"/>
          <w:lang w:val="pt-BR"/>
        </w:rPr>
      </w:pPr>
      <w:r w:rsidRPr="00FF25BE">
        <w:rPr>
          <w:rFonts w:ascii="Arial" w:hAnsi="Arial" w:cs="Arial"/>
          <w:iCs/>
          <w:color w:val="000000"/>
          <w:sz w:val="21"/>
          <w:szCs w:val="21"/>
          <w:lang w:val="pt-BR"/>
        </w:rPr>
        <w:t>  </w:t>
      </w:r>
    </w:p>
    <w:p w:rsidR="001E31D9" w:rsidRPr="00FF25BE" w:rsidRDefault="001E31D9" w:rsidP="001E31D9">
      <w:pPr>
        <w:ind w:firstLine="375"/>
        <w:rPr>
          <w:rFonts w:ascii="Arial Unicode" w:hAnsi="Arial Unicode"/>
          <w:iCs/>
          <w:color w:val="000000"/>
          <w:sz w:val="21"/>
          <w:szCs w:val="21"/>
          <w:lang w:val="pt-BR"/>
        </w:rPr>
      </w:pPr>
    </w:p>
    <w:p w:rsidR="001E31D9" w:rsidRPr="00FF25BE" w:rsidRDefault="001E31D9" w:rsidP="001E31D9">
      <w:pPr>
        <w:ind w:firstLine="375"/>
        <w:jc w:val="center"/>
        <w:rPr>
          <w:rFonts w:ascii="Arial Unicode" w:hAnsi="Arial Unicode"/>
          <w:iCs/>
          <w:color w:val="000000"/>
          <w:sz w:val="21"/>
          <w:szCs w:val="21"/>
          <w:lang w:val="pt-BR"/>
        </w:rPr>
      </w:pPr>
      <w:r w:rsidRPr="00FF25BE">
        <w:rPr>
          <w:rFonts w:ascii="Arial Unicode" w:hAnsi="Arial Unicode"/>
          <w:b/>
          <w:bCs/>
          <w:iCs/>
          <w:color w:val="000000"/>
          <w:sz w:val="21"/>
        </w:rPr>
        <w:t>ԱՐՁԱՆԱԳՐՈՒԹՅՈՒՆ</w:t>
      </w:r>
      <w:r w:rsidRPr="00FF25BE">
        <w:rPr>
          <w:rFonts w:ascii="Arial Unicode" w:hAnsi="Arial Unicode"/>
          <w:b/>
          <w:bCs/>
          <w:iCs/>
          <w:color w:val="000000"/>
          <w:sz w:val="21"/>
          <w:lang w:val="pt-BR"/>
        </w:rPr>
        <w:t xml:space="preserve"> N</w:t>
      </w:r>
    </w:p>
    <w:p w:rsidR="001E31D9" w:rsidRPr="00FF25BE" w:rsidRDefault="001E31D9" w:rsidP="001E31D9">
      <w:pPr>
        <w:ind w:firstLine="375"/>
        <w:jc w:val="center"/>
        <w:rPr>
          <w:rFonts w:ascii="Arial Unicode" w:hAnsi="Arial Unicode"/>
          <w:b/>
          <w:bCs/>
          <w:iCs/>
          <w:color w:val="000000"/>
          <w:sz w:val="21"/>
          <w:lang w:val="pt-BR"/>
        </w:rPr>
      </w:pPr>
      <w:r w:rsidRPr="00FF25BE">
        <w:rPr>
          <w:rFonts w:ascii="Arial Unicode" w:hAnsi="Arial Unicode"/>
          <w:b/>
          <w:bCs/>
          <w:iCs/>
          <w:color w:val="000000"/>
          <w:sz w:val="21"/>
        </w:rPr>
        <w:t>ՊԱՅՄԱՆԱԳՐԻ</w:t>
      </w:r>
      <w:r w:rsidRPr="00FF25BE">
        <w:rPr>
          <w:rFonts w:ascii="Arial Unicode" w:hAnsi="Arial Unicode"/>
          <w:b/>
          <w:bCs/>
          <w:iCs/>
          <w:color w:val="000000"/>
          <w:sz w:val="21"/>
          <w:lang w:val="pt-BR"/>
        </w:rPr>
        <w:t xml:space="preserve"> </w:t>
      </w:r>
      <w:r w:rsidRPr="00FF25BE">
        <w:rPr>
          <w:rFonts w:ascii="Arial Unicode" w:hAnsi="Arial Unicode"/>
          <w:b/>
          <w:bCs/>
          <w:iCs/>
          <w:color w:val="000000"/>
          <w:sz w:val="21"/>
        </w:rPr>
        <w:t>ԿԱՄ</w:t>
      </w:r>
      <w:r w:rsidRPr="00FF25BE">
        <w:rPr>
          <w:rFonts w:ascii="Arial Unicode" w:hAnsi="Arial Unicode"/>
          <w:b/>
          <w:bCs/>
          <w:iCs/>
          <w:color w:val="000000"/>
          <w:sz w:val="21"/>
          <w:lang w:val="pt-BR"/>
        </w:rPr>
        <w:t xml:space="preserve"> </w:t>
      </w:r>
      <w:r w:rsidRPr="00FF25BE">
        <w:rPr>
          <w:rFonts w:ascii="Arial Unicode" w:hAnsi="Arial Unicode"/>
          <w:b/>
          <w:bCs/>
          <w:iCs/>
          <w:color w:val="000000"/>
          <w:sz w:val="21"/>
        </w:rPr>
        <w:t>ԴՐԱ</w:t>
      </w:r>
      <w:r w:rsidRPr="00FF25BE">
        <w:rPr>
          <w:rFonts w:ascii="Arial Unicode" w:hAnsi="Arial Unicode"/>
          <w:b/>
          <w:bCs/>
          <w:iCs/>
          <w:color w:val="000000"/>
          <w:sz w:val="21"/>
          <w:lang w:val="pt-BR"/>
        </w:rPr>
        <w:t xml:space="preserve"> </w:t>
      </w:r>
      <w:r w:rsidRPr="00FF25BE">
        <w:rPr>
          <w:rFonts w:ascii="Arial Unicode" w:hAnsi="Arial Unicode"/>
          <w:b/>
          <w:bCs/>
          <w:iCs/>
          <w:color w:val="000000"/>
          <w:sz w:val="21"/>
        </w:rPr>
        <w:t>ՄԻ</w:t>
      </w:r>
      <w:r w:rsidRPr="00FF25BE">
        <w:rPr>
          <w:rFonts w:ascii="Arial Unicode" w:hAnsi="Arial Unicode"/>
          <w:b/>
          <w:bCs/>
          <w:iCs/>
          <w:color w:val="000000"/>
          <w:sz w:val="21"/>
          <w:lang w:val="pt-BR"/>
        </w:rPr>
        <w:t xml:space="preserve"> </w:t>
      </w:r>
      <w:r w:rsidRPr="00FF25BE">
        <w:rPr>
          <w:rFonts w:ascii="Arial Unicode" w:hAnsi="Arial Unicode"/>
          <w:b/>
          <w:bCs/>
          <w:iCs/>
          <w:color w:val="000000"/>
          <w:sz w:val="21"/>
        </w:rPr>
        <w:t>ՄԱՍԻ</w:t>
      </w:r>
      <w:r w:rsidRPr="00FF25BE">
        <w:rPr>
          <w:rFonts w:ascii="Arial Unicode" w:hAnsi="Arial Unicode"/>
          <w:b/>
          <w:bCs/>
          <w:iCs/>
          <w:color w:val="000000"/>
          <w:sz w:val="21"/>
          <w:lang w:val="pt-BR"/>
        </w:rPr>
        <w:t xml:space="preserve"> </w:t>
      </w:r>
      <w:r w:rsidRPr="00FF25BE">
        <w:rPr>
          <w:rFonts w:ascii="Arial Unicode" w:hAnsi="Arial Unicode"/>
          <w:b/>
          <w:bCs/>
          <w:iCs/>
          <w:color w:val="000000"/>
          <w:sz w:val="21"/>
        </w:rPr>
        <w:t>ԿԱՏԱՐՄԱՆ</w:t>
      </w:r>
      <w:r w:rsidRPr="00FF25BE">
        <w:rPr>
          <w:rFonts w:ascii="Arial Unicode" w:hAnsi="Arial Unicode"/>
          <w:b/>
          <w:bCs/>
          <w:iCs/>
          <w:color w:val="000000"/>
          <w:sz w:val="21"/>
          <w:lang w:val="pt-BR"/>
        </w:rPr>
        <w:t xml:space="preserve"> </w:t>
      </w:r>
      <w:r w:rsidRPr="00FF25BE">
        <w:rPr>
          <w:rFonts w:ascii="Arial Unicode" w:hAnsi="Arial Unicode"/>
          <w:b/>
          <w:bCs/>
          <w:iCs/>
          <w:color w:val="000000"/>
          <w:sz w:val="21"/>
        </w:rPr>
        <w:t>ԱՐԴՅՈՒՆՔՆԵՐԻ</w:t>
      </w:r>
    </w:p>
    <w:p w:rsidR="001E31D9" w:rsidRPr="00FF25BE" w:rsidRDefault="001E31D9" w:rsidP="001E31D9">
      <w:pPr>
        <w:ind w:firstLine="375"/>
        <w:jc w:val="center"/>
        <w:rPr>
          <w:rFonts w:ascii="Arial Unicode" w:hAnsi="Arial Unicode"/>
          <w:iCs/>
          <w:color w:val="000000"/>
          <w:sz w:val="21"/>
          <w:szCs w:val="21"/>
          <w:lang w:val="pt-BR"/>
        </w:rPr>
      </w:pPr>
      <w:r w:rsidRPr="00FF25BE">
        <w:rPr>
          <w:rFonts w:ascii="Arial Unicode" w:hAnsi="Arial Unicode"/>
          <w:b/>
          <w:bCs/>
          <w:iCs/>
          <w:color w:val="000000"/>
          <w:sz w:val="21"/>
          <w:lang w:val="pt-BR"/>
        </w:rPr>
        <w:t xml:space="preserve"> </w:t>
      </w:r>
      <w:r w:rsidRPr="00FF25BE">
        <w:rPr>
          <w:rFonts w:ascii="Arial Unicode" w:hAnsi="Arial Unicode"/>
          <w:b/>
          <w:bCs/>
          <w:iCs/>
          <w:color w:val="000000"/>
          <w:sz w:val="21"/>
        </w:rPr>
        <w:t>ՀԱՆՁՆՄԱՆ</w:t>
      </w:r>
      <w:r w:rsidRPr="00FF25BE">
        <w:rPr>
          <w:rFonts w:ascii="Arial Unicode" w:hAnsi="Arial Unicode"/>
          <w:b/>
          <w:bCs/>
          <w:iCs/>
          <w:color w:val="000000"/>
          <w:sz w:val="21"/>
          <w:lang w:val="pt-BR"/>
        </w:rPr>
        <w:t>-</w:t>
      </w:r>
      <w:r w:rsidRPr="00FF25BE">
        <w:rPr>
          <w:rFonts w:ascii="Arial Unicode" w:hAnsi="Arial Unicode"/>
          <w:b/>
          <w:bCs/>
          <w:iCs/>
          <w:color w:val="000000"/>
          <w:sz w:val="21"/>
        </w:rPr>
        <w:t>ԸՆԴՈՒՆՄԱՆ</w:t>
      </w:r>
    </w:p>
    <w:p w:rsidR="001E31D9" w:rsidRPr="00FF25BE" w:rsidRDefault="001E31D9" w:rsidP="001E31D9">
      <w:pPr>
        <w:pStyle w:val="BodyTextIndent"/>
        <w:spacing w:line="240" w:lineRule="auto"/>
        <w:ind w:firstLine="0"/>
        <w:jc w:val="center"/>
        <w:rPr>
          <w:b/>
          <w:bCs/>
          <w:iCs/>
          <w:lang w:val="es-ES"/>
        </w:rPr>
      </w:pPr>
    </w:p>
    <w:p w:rsidR="001E31D9" w:rsidRPr="00FF25BE" w:rsidRDefault="001E31D9" w:rsidP="001E31D9">
      <w:pPr>
        <w:pStyle w:val="BodyTextIndent"/>
        <w:spacing w:line="240" w:lineRule="auto"/>
        <w:ind w:firstLine="540"/>
        <w:rPr>
          <w:iCs/>
          <w:lang w:val="es-ES"/>
        </w:rPr>
      </w:pPr>
      <w:r w:rsidRPr="00FF25BE">
        <w:rPr>
          <w:iCs/>
          <w:lang w:val="es-ES"/>
        </w:rPr>
        <w:t>§        ¦ §                     ¦  20    Ã.</w:t>
      </w:r>
    </w:p>
    <w:p w:rsidR="001E31D9" w:rsidRPr="00FF25BE" w:rsidRDefault="001E31D9" w:rsidP="001E31D9">
      <w:pPr>
        <w:pStyle w:val="NormalWeb"/>
        <w:spacing w:before="0" w:beforeAutospacing="0" w:after="0" w:afterAutospacing="0"/>
        <w:ind w:firstLine="375"/>
        <w:rPr>
          <w:rFonts w:ascii="Arial LatArm" w:hAnsi="Arial LatArm"/>
          <w:i/>
          <w:iCs/>
          <w:sz w:val="20"/>
          <w:szCs w:val="20"/>
          <w:lang w:val="es-ES"/>
        </w:rPr>
      </w:pPr>
    </w:p>
    <w:p w:rsidR="001E31D9" w:rsidRPr="00FF25BE" w:rsidRDefault="001E31D9" w:rsidP="001E31D9">
      <w:pPr>
        <w:pStyle w:val="NormalWeb"/>
        <w:spacing w:before="0" w:beforeAutospacing="0" w:after="0" w:afterAutospacing="0"/>
        <w:rPr>
          <w:rFonts w:ascii="GHEA Grapalat" w:hAnsi="GHEA Grapalat"/>
          <w:color w:val="000000"/>
          <w:sz w:val="18"/>
          <w:szCs w:val="18"/>
          <w:lang w:val="es-ES"/>
        </w:rPr>
      </w:pPr>
      <w:r w:rsidRPr="00FF25BE">
        <w:rPr>
          <w:rFonts w:ascii="GHEA Grapalat" w:hAnsi="GHEA Grapalat"/>
          <w:color w:val="000000"/>
          <w:sz w:val="18"/>
          <w:szCs w:val="18"/>
        </w:rPr>
        <w:t>Պայմանագրի</w:t>
      </w:r>
      <w:r w:rsidRPr="00FF25BE">
        <w:rPr>
          <w:rFonts w:ascii="GHEA Grapalat" w:hAnsi="GHEA Grapalat"/>
          <w:color w:val="000000"/>
          <w:sz w:val="18"/>
          <w:szCs w:val="18"/>
          <w:lang w:val="es-ES"/>
        </w:rPr>
        <w:t xml:space="preserve"> /</w:t>
      </w:r>
      <w:r w:rsidRPr="00FF25BE">
        <w:rPr>
          <w:rFonts w:ascii="GHEA Grapalat" w:hAnsi="GHEA Grapalat"/>
          <w:color w:val="000000"/>
          <w:sz w:val="18"/>
          <w:szCs w:val="18"/>
        </w:rPr>
        <w:t>այսուհետ</w:t>
      </w:r>
      <w:r w:rsidRPr="00FF25BE">
        <w:rPr>
          <w:rFonts w:ascii="GHEA Grapalat" w:hAnsi="GHEA Grapalat"/>
          <w:color w:val="000000"/>
          <w:sz w:val="18"/>
          <w:szCs w:val="18"/>
          <w:lang w:val="es-ES"/>
        </w:rPr>
        <w:t xml:space="preserve">` </w:t>
      </w:r>
      <w:r w:rsidRPr="00FF25BE">
        <w:rPr>
          <w:rFonts w:ascii="GHEA Grapalat" w:hAnsi="GHEA Grapalat"/>
          <w:color w:val="000000"/>
          <w:sz w:val="18"/>
          <w:szCs w:val="18"/>
        </w:rPr>
        <w:t>Պայմանագիր</w:t>
      </w:r>
      <w:r w:rsidRPr="00FF25BE">
        <w:rPr>
          <w:rFonts w:ascii="GHEA Grapalat" w:hAnsi="GHEA Grapalat"/>
          <w:color w:val="000000"/>
          <w:sz w:val="18"/>
          <w:szCs w:val="18"/>
          <w:lang w:val="es-ES"/>
        </w:rPr>
        <w:t xml:space="preserve">/ </w:t>
      </w:r>
      <w:r w:rsidRPr="00FF25BE">
        <w:rPr>
          <w:rFonts w:ascii="GHEA Grapalat" w:hAnsi="GHEA Grapalat"/>
          <w:color w:val="000000"/>
          <w:sz w:val="18"/>
          <w:szCs w:val="18"/>
        </w:rPr>
        <w:t>անվանումը</w:t>
      </w:r>
      <w:r w:rsidRPr="00FF25BE">
        <w:rPr>
          <w:rFonts w:ascii="GHEA Grapalat" w:hAnsi="GHEA Grapalat"/>
          <w:color w:val="000000"/>
          <w:sz w:val="18"/>
          <w:szCs w:val="18"/>
          <w:lang w:val="es-ES"/>
        </w:rPr>
        <w:t>` _______________________________________</w:t>
      </w:r>
    </w:p>
    <w:p w:rsidR="001E31D9" w:rsidRPr="00FF25BE" w:rsidRDefault="001E31D9" w:rsidP="001E31D9">
      <w:pPr>
        <w:pStyle w:val="NormalWeb"/>
        <w:spacing w:before="0" w:beforeAutospacing="0" w:after="0" w:afterAutospacing="0"/>
        <w:rPr>
          <w:rFonts w:ascii="GHEA Grapalat" w:hAnsi="GHEA Grapalat"/>
          <w:color w:val="000000"/>
          <w:sz w:val="18"/>
          <w:szCs w:val="18"/>
          <w:lang w:val="es-ES"/>
        </w:rPr>
      </w:pPr>
      <w:proofErr w:type="gramStart"/>
      <w:r w:rsidRPr="00FF25BE">
        <w:rPr>
          <w:rFonts w:ascii="GHEA Grapalat" w:hAnsi="GHEA Grapalat"/>
          <w:color w:val="000000"/>
          <w:sz w:val="18"/>
          <w:szCs w:val="18"/>
        </w:rPr>
        <w:t>Պայմանագրի</w:t>
      </w:r>
      <w:r w:rsidRPr="00FF25BE">
        <w:rPr>
          <w:rFonts w:ascii="GHEA Grapalat" w:hAnsi="GHEA Grapalat"/>
          <w:color w:val="000000"/>
          <w:sz w:val="18"/>
          <w:szCs w:val="18"/>
          <w:lang w:val="es-ES"/>
        </w:rPr>
        <w:t xml:space="preserve"> </w:t>
      </w:r>
      <w:r w:rsidRPr="00FF25BE">
        <w:rPr>
          <w:rFonts w:ascii="GHEA Grapalat" w:hAnsi="GHEA Grapalat"/>
          <w:color w:val="000000"/>
          <w:sz w:val="18"/>
          <w:szCs w:val="18"/>
        </w:rPr>
        <w:t>կնքման</w:t>
      </w:r>
      <w:r w:rsidRPr="00FF25BE">
        <w:rPr>
          <w:rFonts w:ascii="GHEA Grapalat" w:hAnsi="GHEA Grapalat"/>
          <w:color w:val="000000"/>
          <w:sz w:val="18"/>
          <w:szCs w:val="18"/>
          <w:lang w:val="es-ES"/>
        </w:rPr>
        <w:t xml:space="preserve"> </w:t>
      </w:r>
      <w:r w:rsidRPr="00FF25BE">
        <w:rPr>
          <w:rFonts w:ascii="GHEA Grapalat" w:hAnsi="GHEA Grapalat"/>
          <w:color w:val="000000"/>
          <w:sz w:val="18"/>
          <w:szCs w:val="18"/>
        </w:rPr>
        <w:t>ամսաթիվը</w:t>
      </w:r>
      <w:r w:rsidRPr="00FF25BE">
        <w:rPr>
          <w:rFonts w:ascii="GHEA Grapalat" w:hAnsi="GHEA Grapalat"/>
          <w:color w:val="000000"/>
          <w:sz w:val="18"/>
          <w:szCs w:val="18"/>
          <w:lang w:val="es-ES"/>
        </w:rPr>
        <w:t xml:space="preserve">` «____» «__________________» 20 </w:t>
      </w:r>
      <w:r w:rsidRPr="00FF25BE">
        <w:rPr>
          <w:rFonts w:ascii="GHEA Grapalat" w:hAnsi="GHEA Grapalat"/>
          <w:color w:val="000000"/>
          <w:sz w:val="18"/>
          <w:szCs w:val="18"/>
        </w:rPr>
        <w:t>թ</w:t>
      </w:r>
      <w:r w:rsidRPr="00FF25BE">
        <w:rPr>
          <w:rFonts w:ascii="GHEA Grapalat" w:hAnsi="GHEA Grapalat"/>
          <w:color w:val="000000"/>
          <w:sz w:val="18"/>
          <w:szCs w:val="18"/>
          <w:lang w:val="es-ES"/>
        </w:rPr>
        <w:t>.</w:t>
      </w:r>
      <w:proofErr w:type="gramEnd"/>
    </w:p>
    <w:p w:rsidR="001E31D9" w:rsidRPr="00FF25BE" w:rsidRDefault="001E31D9" w:rsidP="001E31D9">
      <w:pPr>
        <w:pStyle w:val="NormalWeb"/>
        <w:spacing w:before="0" w:beforeAutospacing="0" w:after="0" w:afterAutospacing="0"/>
        <w:rPr>
          <w:rFonts w:ascii="GHEA Grapalat" w:hAnsi="GHEA Grapalat"/>
          <w:color w:val="000000"/>
          <w:sz w:val="18"/>
          <w:szCs w:val="18"/>
          <w:lang w:val="es-ES"/>
        </w:rPr>
      </w:pPr>
      <w:r w:rsidRPr="00FF25BE">
        <w:rPr>
          <w:rFonts w:ascii="GHEA Grapalat" w:hAnsi="GHEA Grapalat"/>
          <w:color w:val="000000"/>
          <w:sz w:val="18"/>
          <w:szCs w:val="18"/>
        </w:rPr>
        <w:t>Պայմանագրի</w:t>
      </w:r>
      <w:r w:rsidRPr="00FF25BE">
        <w:rPr>
          <w:rFonts w:ascii="GHEA Grapalat" w:hAnsi="GHEA Grapalat"/>
          <w:color w:val="000000"/>
          <w:sz w:val="18"/>
          <w:szCs w:val="18"/>
          <w:lang w:val="es-ES"/>
        </w:rPr>
        <w:t xml:space="preserve"> </w:t>
      </w:r>
      <w:r w:rsidRPr="00FF25BE">
        <w:rPr>
          <w:rFonts w:ascii="GHEA Grapalat" w:hAnsi="GHEA Grapalat"/>
          <w:color w:val="000000"/>
          <w:sz w:val="18"/>
          <w:szCs w:val="18"/>
        </w:rPr>
        <w:t>համարը</w:t>
      </w:r>
      <w:r w:rsidRPr="00FF25BE">
        <w:rPr>
          <w:rFonts w:ascii="GHEA Grapalat" w:hAnsi="GHEA Grapalat"/>
          <w:color w:val="000000"/>
          <w:sz w:val="18"/>
          <w:szCs w:val="18"/>
          <w:lang w:val="es-ES"/>
        </w:rPr>
        <w:t>`    __________</w:t>
      </w:r>
    </w:p>
    <w:p w:rsidR="001E31D9" w:rsidRPr="00FF25BE" w:rsidRDefault="001E31D9" w:rsidP="001E31D9">
      <w:pPr>
        <w:rPr>
          <w:rFonts w:ascii="GHEA Grapalat" w:hAnsi="GHEA Grapalat"/>
          <w:iCs/>
          <w:color w:val="000000"/>
          <w:sz w:val="18"/>
          <w:szCs w:val="18"/>
          <w:lang w:val="es-ES"/>
        </w:rPr>
      </w:pPr>
      <w:r w:rsidRPr="00FF25BE">
        <w:rPr>
          <w:rFonts w:ascii="GHEA Grapalat" w:hAnsi="GHEA Grapalat"/>
          <w:iCs/>
          <w:color w:val="000000"/>
          <w:sz w:val="18"/>
          <w:szCs w:val="18"/>
        </w:rPr>
        <w:t>Պատվիրատուն՝</w:t>
      </w:r>
      <w:r w:rsidRPr="00FF25BE">
        <w:rPr>
          <w:rFonts w:ascii="GHEA Grapalat" w:hAnsi="GHEA Grapalat"/>
          <w:iCs/>
          <w:color w:val="000000"/>
          <w:sz w:val="18"/>
          <w:szCs w:val="18"/>
          <w:lang w:val="es-ES"/>
        </w:rPr>
        <w:t xml:space="preserve"> </w:t>
      </w:r>
      <w:r w:rsidRPr="00FF25BE">
        <w:rPr>
          <w:rFonts w:ascii="GHEA Grapalat" w:hAnsi="GHEA Grapalat"/>
          <w:iCs/>
          <w:color w:val="000000"/>
          <w:sz w:val="18"/>
          <w:szCs w:val="18"/>
        </w:rPr>
        <w:t>ի</w:t>
      </w:r>
      <w:r w:rsidRPr="00FF25BE">
        <w:rPr>
          <w:rFonts w:ascii="GHEA Grapalat" w:hAnsi="GHEA Grapalat"/>
          <w:iCs/>
          <w:color w:val="000000"/>
          <w:sz w:val="18"/>
          <w:szCs w:val="18"/>
          <w:lang w:val="es-ES"/>
        </w:rPr>
        <w:t xml:space="preserve"> </w:t>
      </w:r>
      <w:r w:rsidRPr="00FF25BE">
        <w:rPr>
          <w:rFonts w:ascii="GHEA Grapalat" w:hAnsi="GHEA Grapalat"/>
          <w:iCs/>
          <w:color w:val="000000"/>
          <w:sz w:val="18"/>
          <w:szCs w:val="18"/>
        </w:rPr>
        <w:t>դեմս</w:t>
      </w:r>
      <w:r w:rsidRPr="00FF25BE">
        <w:rPr>
          <w:rFonts w:ascii="GHEA Grapalat" w:hAnsi="GHEA Grapalat"/>
          <w:iCs/>
          <w:color w:val="000000"/>
          <w:sz w:val="18"/>
          <w:szCs w:val="18"/>
          <w:lang w:val="es-ES"/>
        </w:rPr>
        <w:t xml:space="preserve">    _____________________________________________</w:t>
      </w:r>
      <w:r w:rsidRPr="00FF25BE">
        <w:rPr>
          <w:rFonts w:ascii="GHEA Grapalat" w:hAnsi="GHEA Grapalat"/>
          <w:color w:val="000000"/>
          <w:sz w:val="18"/>
          <w:szCs w:val="18"/>
          <w:lang w:val="es-ES"/>
        </w:rPr>
        <w:t>_____________________</w:t>
      </w:r>
      <w:r w:rsidRPr="00FF25BE">
        <w:rPr>
          <w:rFonts w:ascii="GHEA Grapalat" w:hAnsi="GHEA Grapalat"/>
          <w:iCs/>
          <w:color w:val="000000"/>
          <w:sz w:val="18"/>
          <w:szCs w:val="18"/>
          <w:lang w:val="es-ES"/>
        </w:rPr>
        <w:t xml:space="preserve"> </w:t>
      </w:r>
      <w:r w:rsidRPr="00FF25BE">
        <w:rPr>
          <w:rFonts w:ascii="GHEA Grapalat" w:hAnsi="GHEA Grapalat"/>
          <w:iCs/>
          <w:color w:val="000000"/>
          <w:sz w:val="18"/>
          <w:szCs w:val="18"/>
        </w:rPr>
        <w:t>և</w:t>
      </w:r>
      <w:r w:rsidRPr="00FF25BE">
        <w:rPr>
          <w:rFonts w:ascii="GHEA Grapalat" w:hAnsi="GHEA Grapalat"/>
          <w:iCs/>
          <w:color w:val="000000"/>
          <w:sz w:val="18"/>
          <w:szCs w:val="18"/>
          <w:lang w:val="es-ES"/>
        </w:rPr>
        <w:t xml:space="preserve"> </w:t>
      </w:r>
    </w:p>
    <w:p w:rsidR="001E31D9" w:rsidRPr="00FF25BE" w:rsidRDefault="001E31D9" w:rsidP="001E31D9">
      <w:pPr>
        <w:pStyle w:val="BodyTextIndent"/>
        <w:spacing w:line="240" w:lineRule="auto"/>
        <w:ind w:firstLine="0"/>
        <w:rPr>
          <w:rFonts w:ascii="GHEA Grapalat" w:hAnsi="GHEA Grapalat" w:cs="Sylfaen"/>
          <w:i w:val="0"/>
          <w:iCs/>
          <w:sz w:val="18"/>
          <w:szCs w:val="18"/>
          <w:lang w:val="es-ES"/>
        </w:rPr>
      </w:pPr>
      <w:r w:rsidRPr="00FF25BE">
        <w:rPr>
          <w:rFonts w:ascii="GHEA Grapalat" w:hAnsi="GHEA Grapalat"/>
          <w:i w:val="0"/>
          <w:color w:val="000000"/>
          <w:sz w:val="18"/>
          <w:szCs w:val="18"/>
        </w:rPr>
        <w:t>Պայմանագրի</w:t>
      </w:r>
      <w:r w:rsidRPr="00FF25BE">
        <w:rPr>
          <w:rFonts w:ascii="GHEA Grapalat" w:hAnsi="GHEA Grapalat"/>
          <w:i w:val="0"/>
          <w:color w:val="000000"/>
          <w:sz w:val="18"/>
          <w:szCs w:val="18"/>
          <w:lang w:val="es-ES"/>
        </w:rPr>
        <w:t xml:space="preserve"> </w:t>
      </w:r>
      <w:r w:rsidRPr="00FF25BE">
        <w:rPr>
          <w:rFonts w:ascii="GHEA Grapalat" w:hAnsi="GHEA Grapalat"/>
          <w:i w:val="0"/>
          <w:color w:val="000000"/>
          <w:sz w:val="18"/>
          <w:szCs w:val="18"/>
        </w:rPr>
        <w:t>կողմը՝</w:t>
      </w:r>
      <w:r w:rsidRPr="00FF25BE">
        <w:rPr>
          <w:rFonts w:ascii="GHEA Grapalat" w:hAnsi="GHEA Grapalat"/>
          <w:i w:val="0"/>
          <w:color w:val="000000"/>
          <w:sz w:val="18"/>
          <w:szCs w:val="18"/>
          <w:lang w:val="es-ES"/>
        </w:rPr>
        <w:t xml:space="preserve"> </w:t>
      </w:r>
      <w:r w:rsidRPr="00FF25BE">
        <w:rPr>
          <w:rFonts w:ascii="GHEA Grapalat" w:hAnsi="GHEA Grapalat"/>
          <w:i w:val="0"/>
          <w:color w:val="000000"/>
          <w:sz w:val="18"/>
          <w:szCs w:val="18"/>
        </w:rPr>
        <w:t>ի</w:t>
      </w:r>
      <w:r w:rsidRPr="00FF25BE">
        <w:rPr>
          <w:rFonts w:ascii="GHEA Grapalat" w:hAnsi="GHEA Grapalat"/>
          <w:i w:val="0"/>
          <w:color w:val="000000"/>
          <w:sz w:val="18"/>
          <w:szCs w:val="18"/>
          <w:lang w:val="es-ES"/>
        </w:rPr>
        <w:t xml:space="preserve"> </w:t>
      </w:r>
      <w:r w:rsidRPr="00FF25BE">
        <w:rPr>
          <w:rFonts w:ascii="GHEA Grapalat" w:hAnsi="GHEA Grapalat"/>
          <w:i w:val="0"/>
          <w:color w:val="000000"/>
          <w:sz w:val="18"/>
          <w:szCs w:val="18"/>
        </w:rPr>
        <w:t>դեմս</w:t>
      </w:r>
      <w:r w:rsidRPr="00FF25BE">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FF25BE">
        <w:rPr>
          <w:rFonts w:ascii="GHEA Grapalat" w:hAnsi="GHEA Grapalat"/>
          <w:i w:val="0"/>
          <w:color w:val="000000"/>
          <w:sz w:val="18"/>
          <w:szCs w:val="18"/>
        </w:rPr>
        <w:t>թ</w:t>
      </w:r>
      <w:r w:rsidRPr="00FF25BE">
        <w:rPr>
          <w:rFonts w:ascii="GHEA Grapalat" w:hAnsi="GHEA Grapalat"/>
          <w:i w:val="0"/>
          <w:color w:val="000000"/>
          <w:sz w:val="18"/>
          <w:szCs w:val="18"/>
          <w:lang w:val="es-ES"/>
        </w:rPr>
        <w:t xml:space="preserve">. կազմված` գնման հայտը նախագծած ներկայացուցչի N </w:t>
      </w:r>
      <w:r w:rsidRPr="00FF25BE">
        <w:rPr>
          <w:rFonts w:ascii="GHEA Grapalat" w:hAnsi="GHEA Grapalat"/>
          <w:i w:val="0"/>
          <w:color w:val="000000"/>
          <w:sz w:val="18"/>
          <w:szCs w:val="18"/>
          <w:u w:val="single"/>
          <w:lang w:val="es-ES"/>
        </w:rPr>
        <w:t xml:space="preserve">  </w:t>
      </w:r>
      <w:r w:rsidRPr="00FF25BE">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FF25BE" w:rsidRDefault="001E31D9" w:rsidP="001E31D9">
      <w:pPr>
        <w:ind w:firstLine="375"/>
        <w:rPr>
          <w:rFonts w:ascii="GHEA Grapalat" w:hAnsi="GHEA Grapalat"/>
          <w:iCs/>
          <w:color w:val="000000"/>
          <w:sz w:val="18"/>
          <w:szCs w:val="18"/>
        </w:rPr>
      </w:pPr>
      <w:r w:rsidRPr="00FF25BE">
        <w:rPr>
          <w:rFonts w:ascii="GHEA Grapalat" w:hAnsi="GHEA Grapalat"/>
          <w:iCs/>
          <w:color w:val="000000"/>
          <w:sz w:val="18"/>
          <w:szCs w:val="18"/>
        </w:rPr>
        <w:t>Պայմանագրի</w:t>
      </w:r>
      <w:r w:rsidRPr="00FF25BE">
        <w:rPr>
          <w:rFonts w:ascii="GHEA Grapalat" w:hAnsi="GHEA Grapalat"/>
          <w:iCs/>
          <w:color w:val="000000"/>
          <w:sz w:val="18"/>
          <w:szCs w:val="18"/>
          <w:lang w:val="es-ES"/>
        </w:rPr>
        <w:t xml:space="preserve"> </w:t>
      </w:r>
      <w:r w:rsidRPr="00FF25BE">
        <w:rPr>
          <w:rFonts w:ascii="GHEA Grapalat" w:hAnsi="GHEA Grapalat"/>
          <w:iCs/>
          <w:color w:val="000000"/>
          <w:sz w:val="18"/>
          <w:szCs w:val="18"/>
        </w:rPr>
        <w:t>շրջանակներում</w:t>
      </w:r>
      <w:r w:rsidRPr="00FF25BE">
        <w:rPr>
          <w:rFonts w:ascii="GHEA Grapalat" w:hAnsi="GHEA Grapalat"/>
          <w:iCs/>
          <w:color w:val="000000"/>
          <w:sz w:val="18"/>
          <w:szCs w:val="18"/>
          <w:lang w:val="es-ES"/>
        </w:rPr>
        <w:t xml:space="preserve"> </w:t>
      </w:r>
      <w:r w:rsidRPr="00FF25BE">
        <w:rPr>
          <w:rFonts w:ascii="GHEA Grapalat" w:hAnsi="GHEA Grapalat"/>
          <w:iCs/>
          <w:snapToGrid w:val="0"/>
          <w:color w:val="000000"/>
          <w:sz w:val="18"/>
          <w:szCs w:val="18"/>
          <w:lang w:val="es-ES"/>
        </w:rPr>
        <w:t xml:space="preserve">Պայմանագրի </w:t>
      </w:r>
      <w:proofErr w:type="gramStart"/>
      <w:r w:rsidRPr="00FF25BE">
        <w:rPr>
          <w:rFonts w:ascii="GHEA Grapalat" w:hAnsi="GHEA Grapalat"/>
          <w:iCs/>
          <w:snapToGrid w:val="0"/>
          <w:color w:val="000000"/>
          <w:sz w:val="18"/>
          <w:szCs w:val="18"/>
          <w:lang w:val="es-ES"/>
        </w:rPr>
        <w:t xml:space="preserve">կողմը  </w:t>
      </w:r>
      <w:r w:rsidRPr="00FF25BE">
        <w:rPr>
          <w:rFonts w:ascii="GHEA Grapalat" w:hAnsi="GHEA Grapalat"/>
          <w:iCs/>
          <w:color w:val="000000"/>
          <w:sz w:val="18"/>
          <w:szCs w:val="18"/>
        </w:rPr>
        <w:t>մատակարարել</w:t>
      </w:r>
      <w:proofErr w:type="gramEnd"/>
      <w:r w:rsidRPr="00FF25BE">
        <w:rPr>
          <w:rFonts w:ascii="GHEA Grapalat" w:hAnsi="GHEA Grapalat"/>
          <w:iCs/>
          <w:color w:val="000000"/>
          <w:sz w:val="18"/>
          <w:szCs w:val="18"/>
          <w:lang w:val="es-ES"/>
        </w:rPr>
        <w:t xml:space="preserve"> </w:t>
      </w:r>
      <w:r w:rsidRPr="00FF25BE">
        <w:rPr>
          <w:rFonts w:ascii="GHEA Grapalat" w:hAnsi="GHEA Grapalat"/>
          <w:iCs/>
          <w:color w:val="000000"/>
          <w:sz w:val="18"/>
          <w:szCs w:val="18"/>
        </w:rPr>
        <w:t>է</w:t>
      </w:r>
      <w:r w:rsidRPr="00FF25BE">
        <w:rPr>
          <w:rFonts w:ascii="GHEA Grapalat" w:hAnsi="GHEA Grapalat"/>
          <w:iCs/>
          <w:color w:val="000000"/>
          <w:sz w:val="18"/>
          <w:szCs w:val="18"/>
          <w:lang w:val="es-ES"/>
        </w:rPr>
        <w:t xml:space="preserve"> </w:t>
      </w:r>
      <w:r w:rsidRPr="00FF25BE">
        <w:rPr>
          <w:rFonts w:ascii="GHEA Grapalat" w:hAnsi="GHEA Grapalat"/>
          <w:iCs/>
          <w:color w:val="000000"/>
          <w:sz w:val="18"/>
          <w:szCs w:val="18"/>
        </w:rPr>
        <w:t>հետևյալ</w:t>
      </w:r>
      <w:r w:rsidRPr="00FF25BE">
        <w:rPr>
          <w:rFonts w:ascii="GHEA Grapalat" w:hAnsi="GHEA Grapalat"/>
          <w:iCs/>
          <w:color w:val="000000"/>
          <w:sz w:val="18"/>
          <w:szCs w:val="18"/>
          <w:lang w:val="es-ES"/>
        </w:rPr>
        <w:t xml:space="preserve"> </w:t>
      </w:r>
      <w:r w:rsidRPr="00FF25BE">
        <w:rPr>
          <w:rFonts w:ascii="GHEA Grapalat" w:hAnsi="GHEA Grapalat"/>
          <w:iCs/>
          <w:color w:val="000000"/>
          <w:sz w:val="18"/>
          <w:szCs w:val="18"/>
        </w:rPr>
        <w:t>ապրանքները</w:t>
      </w:r>
      <w:r w:rsidRPr="00FF25BE">
        <w:rPr>
          <w:rFonts w:ascii="GHEA Grapalat" w:hAnsi="GHEA Grapalat"/>
          <w:iCs/>
          <w:color w:val="000000"/>
          <w:sz w:val="18"/>
          <w:szCs w:val="18"/>
          <w:lang w:val="es-ES"/>
        </w:rPr>
        <w:t xml:space="preserve"> </w:t>
      </w:r>
      <w:r w:rsidRPr="00FF25BE">
        <w:rPr>
          <w:rFonts w:ascii="GHEA Grapalat" w:hAnsi="GHEA Grapalat"/>
          <w:iCs/>
          <w:color w:val="000000"/>
          <w:sz w:val="18"/>
          <w:szCs w:val="18"/>
        </w:rPr>
        <w:t>՝</w:t>
      </w:r>
    </w:p>
    <w:p w:rsidR="00AC2B51" w:rsidRPr="00FF25BE" w:rsidRDefault="00AC2B51" w:rsidP="001E31D9">
      <w:pPr>
        <w:ind w:firstLine="375"/>
        <w:rPr>
          <w:rFonts w:ascii="GHEA Grapalat" w:hAnsi="GHEA Grapalat"/>
          <w:iCs/>
          <w:color w:val="000000"/>
          <w:sz w:val="18"/>
          <w:szCs w:val="18"/>
          <w:lang w:val="es-ES"/>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1E31D9" w:rsidRPr="00FF25BE" w:rsidTr="005F52A3">
        <w:tc>
          <w:tcPr>
            <w:tcW w:w="360" w:type="dxa"/>
            <w:vMerge w:val="restart"/>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r w:rsidRPr="00FF25BE">
              <w:rPr>
                <w:rFonts w:ascii="GHEA Grapalat" w:hAnsi="GHEA Grapalat"/>
                <w:sz w:val="16"/>
                <w:szCs w:val="18"/>
              </w:rPr>
              <w:t>N</w:t>
            </w:r>
          </w:p>
        </w:tc>
        <w:tc>
          <w:tcPr>
            <w:tcW w:w="10620" w:type="dxa"/>
            <w:gridSpan w:val="8"/>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r w:rsidRPr="00FF25BE">
              <w:rPr>
                <w:rFonts w:ascii="GHEA Grapalat" w:hAnsi="GHEA Grapalat" w:cs="Sylfaen"/>
                <w:sz w:val="16"/>
                <w:szCs w:val="18"/>
              </w:rPr>
              <w:t>Մատակարարված</w:t>
            </w:r>
            <w:r w:rsidRPr="00FF25BE">
              <w:rPr>
                <w:rFonts w:ascii="GHEA Grapalat" w:hAnsi="GHEA Grapalat" w:cs="Courier New"/>
                <w:sz w:val="16"/>
                <w:szCs w:val="18"/>
              </w:rPr>
              <w:t xml:space="preserve"> </w:t>
            </w:r>
            <w:r w:rsidRPr="00FF25BE">
              <w:rPr>
                <w:rFonts w:ascii="GHEA Grapalat" w:hAnsi="GHEA Grapalat" w:cs="Sylfaen"/>
                <w:sz w:val="16"/>
                <w:szCs w:val="18"/>
              </w:rPr>
              <w:t>ապրանքների</w:t>
            </w:r>
          </w:p>
        </w:tc>
      </w:tr>
      <w:tr w:rsidR="001E31D9" w:rsidRPr="00FF25BE" w:rsidTr="005F52A3">
        <w:tc>
          <w:tcPr>
            <w:tcW w:w="360" w:type="dxa"/>
            <w:vMerge/>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r w:rsidRPr="00FF25BE">
              <w:rPr>
                <w:rFonts w:ascii="GHEA Grapalat" w:hAnsi="GHEA Grapalat"/>
                <w:sz w:val="16"/>
                <w:szCs w:val="18"/>
              </w:rPr>
              <w:t>անվանումը</w:t>
            </w:r>
          </w:p>
        </w:tc>
        <w:tc>
          <w:tcPr>
            <w:tcW w:w="1440" w:type="dxa"/>
            <w:vMerge w:val="restart"/>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r w:rsidRPr="00FF25BE">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r w:rsidRPr="00FF25BE">
              <w:rPr>
                <w:rFonts w:ascii="GHEA Grapalat" w:hAnsi="GHEA Grapalat"/>
                <w:sz w:val="16"/>
                <w:szCs w:val="18"/>
              </w:rPr>
              <w:t>քանակական ցուցանիշը</w:t>
            </w:r>
          </w:p>
        </w:tc>
        <w:tc>
          <w:tcPr>
            <w:tcW w:w="2880" w:type="dxa"/>
            <w:gridSpan w:val="2"/>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r w:rsidRPr="00FF25BE">
              <w:rPr>
                <w:rFonts w:ascii="GHEA Grapalat" w:hAnsi="GHEA Grapalat"/>
                <w:sz w:val="16"/>
                <w:szCs w:val="18"/>
              </w:rPr>
              <w:t>կատարման ժամկետը</w:t>
            </w:r>
          </w:p>
        </w:tc>
        <w:tc>
          <w:tcPr>
            <w:tcW w:w="1080" w:type="dxa"/>
            <w:vMerge w:val="restart"/>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r w:rsidRPr="00FF25BE">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r w:rsidRPr="00FF25BE">
              <w:rPr>
                <w:rFonts w:ascii="GHEA Grapalat" w:hAnsi="GHEA Grapalat"/>
                <w:sz w:val="16"/>
                <w:szCs w:val="18"/>
              </w:rPr>
              <w:t>Վճարման ժամկետը /ըստ վճարման ժամանակացույցի/</w:t>
            </w:r>
          </w:p>
        </w:tc>
      </w:tr>
      <w:tr w:rsidR="001E31D9" w:rsidRPr="00FF25BE" w:rsidTr="005F52A3">
        <w:trPr>
          <w:trHeight w:val="1105"/>
        </w:trPr>
        <w:tc>
          <w:tcPr>
            <w:tcW w:w="360" w:type="dxa"/>
            <w:vMerge/>
            <w:tcBorders>
              <w:bottom w:val="single" w:sz="4" w:space="0" w:color="auto"/>
            </w:tcBorders>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r w:rsidRPr="00FF25BE">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r w:rsidRPr="00FF25BE">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r w:rsidRPr="00FF25BE">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r w:rsidRPr="00FF25BE">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p>
        </w:tc>
      </w:tr>
      <w:tr w:rsidR="001E31D9" w:rsidRPr="00FF25BE" w:rsidTr="005F52A3">
        <w:tc>
          <w:tcPr>
            <w:tcW w:w="360" w:type="dxa"/>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FF25BE" w:rsidRDefault="001E31D9" w:rsidP="005F52A3">
            <w:pPr>
              <w:pStyle w:val="NormalWeb"/>
              <w:spacing w:before="0" w:beforeAutospacing="0" w:after="0" w:afterAutospacing="0"/>
              <w:jc w:val="center"/>
              <w:rPr>
                <w:rFonts w:ascii="GHEA Grapalat" w:hAnsi="GHEA Grapalat"/>
                <w:sz w:val="16"/>
                <w:szCs w:val="18"/>
              </w:rPr>
            </w:pPr>
          </w:p>
        </w:tc>
      </w:tr>
      <w:tr w:rsidR="001E31D9" w:rsidRPr="00FF25BE" w:rsidTr="005F52A3">
        <w:tc>
          <w:tcPr>
            <w:tcW w:w="360" w:type="dxa"/>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rPr>
            </w:pPr>
          </w:p>
        </w:tc>
      </w:tr>
      <w:tr w:rsidR="001E31D9" w:rsidRPr="00FF25BE" w:rsidTr="005F52A3">
        <w:tc>
          <w:tcPr>
            <w:tcW w:w="360" w:type="dxa"/>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FF25BE" w:rsidRDefault="001E31D9" w:rsidP="005F52A3">
            <w:pPr>
              <w:pStyle w:val="NormalWeb"/>
              <w:spacing w:before="0" w:beforeAutospacing="0" w:after="0" w:afterAutospacing="0"/>
              <w:jc w:val="center"/>
              <w:rPr>
                <w:rFonts w:ascii="GHEA Grapalat" w:hAnsi="GHEA Grapalat"/>
                <w:sz w:val="16"/>
              </w:rPr>
            </w:pPr>
          </w:p>
        </w:tc>
      </w:tr>
    </w:tbl>
    <w:p w:rsidR="001E31D9" w:rsidRPr="00FF25BE" w:rsidRDefault="001E31D9" w:rsidP="001E31D9">
      <w:pPr>
        <w:pStyle w:val="NormalWeb"/>
        <w:spacing w:before="0" w:beforeAutospacing="0" w:after="0" w:afterAutospacing="0"/>
        <w:rPr>
          <w:rFonts w:ascii="GHEA Grapalat" w:hAnsi="GHEA Grapalat"/>
          <w:iCs/>
          <w:snapToGrid w:val="0"/>
          <w:color w:val="000000"/>
          <w:sz w:val="19"/>
          <w:szCs w:val="21"/>
          <w:lang w:val="es-ES"/>
        </w:rPr>
      </w:pPr>
      <w:r w:rsidRPr="00FF25BE">
        <w:rPr>
          <w:rFonts w:ascii="Arial" w:hAnsi="Arial" w:cs="Arial"/>
          <w:iCs/>
          <w:color w:val="000000"/>
          <w:sz w:val="21"/>
          <w:szCs w:val="21"/>
          <w:lang w:val="es-ES"/>
        </w:rPr>
        <w:t>  </w:t>
      </w:r>
      <w:r w:rsidRPr="00FF25BE">
        <w:rPr>
          <w:rFonts w:ascii="GHEA Grapalat" w:hAnsi="GHEA Grapalat"/>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1E31D9" w:rsidRPr="00FF25BE" w:rsidRDefault="001E31D9" w:rsidP="001E31D9">
      <w:pPr>
        <w:ind w:firstLine="375"/>
        <w:rPr>
          <w:rFonts w:ascii="GHEA Grapalat" w:hAnsi="GHEA Grapalat"/>
          <w:iCs/>
          <w:snapToGrid w:val="0"/>
          <w:color w:val="000000"/>
          <w:sz w:val="19"/>
          <w:szCs w:val="21"/>
          <w:lang w:val="es-ES"/>
        </w:rPr>
      </w:pPr>
      <w:r w:rsidRPr="00FF25BE">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E31D9" w:rsidRPr="00FF25BE" w:rsidTr="005F52A3">
        <w:trPr>
          <w:tblCellSpacing w:w="7" w:type="dxa"/>
          <w:jc w:val="center"/>
        </w:trPr>
        <w:tc>
          <w:tcPr>
            <w:tcW w:w="0" w:type="auto"/>
            <w:vAlign w:val="center"/>
          </w:tcPr>
          <w:p w:rsidR="001E31D9" w:rsidRPr="00FF25BE" w:rsidRDefault="001E31D9" w:rsidP="005F52A3">
            <w:pPr>
              <w:jc w:val="center"/>
              <w:rPr>
                <w:rFonts w:ascii="GHEA Grapalat" w:hAnsi="GHEA Grapalat"/>
                <w:iCs/>
                <w:color w:val="000000"/>
                <w:sz w:val="21"/>
                <w:szCs w:val="21"/>
              </w:rPr>
            </w:pPr>
            <w:r w:rsidRPr="00FF25BE">
              <w:rPr>
                <w:rFonts w:ascii="GHEA Grapalat" w:hAnsi="GHEA Grapalat"/>
                <w:iCs/>
                <w:color w:val="000000"/>
                <w:sz w:val="21"/>
                <w:szCs w:val="21"/>
              </w:rPr>
              <w:t xml:space="preserve">Ապրանքը հանձնեց </w:t>
            </w:r>
          </w:p>
        </w:tc>
        <w:tc>
          <w:tcPr>
            <w:tcW w:w="0" w:type="auto"/>
            <w:vAlign w:val="center"/>
          </w:tcPr>
          <w:p w:rsidR="001E31D9" w:rsidRPr="00FF25BE" w:rsidRDefault="001E31D9" w:rsidP="005F52A3">
            <w:pPr>
              <w:jc w:val="center"/>
              <w:rPr>
                <w:rFonts w:ascii="GHEA Grapalat" w:hAnsi="GHEA Grapalat"/>
                <w:iCs/>
                <w:color w:val="000000"/>
                <w:sz w:val="21"/>
                <w:szCs w:val="21"/>
              </w:rPr>
            </w:pPr>
            <w:r w:rsidRPr="00FF25BE">
              <w:rPr>
                <w:rFonts w:ascii="GHEA Grapalat" w:hAnsi="GHEA Grapalat"/>
                <w:iCs/>
                <w:color w:val="000000"/>
                <w:sz w:val="21"/>
                <w:szCs w:val="21"/>
              </w:rPr>
              <w:t>Ապրանքն ընդունեց</w:t>
            </w:r>
          </w:p>
        </w:tc>
      </w:tr>
      <w:tr w:rsidR="001E31D9" w:rsidRPr="00FF25BE" w:rsidTr="005F52A3">
        <w:trPr>
          <w:tblCellSpacing w:w="7" w:type="dxa"/>
          <w:jc w:val="center"/>
        </w:trPr>
        <w:tc>
          <w:tcPr>
            <w:tcW w:w="0" w:type="auto"/>
            <w:vAlign w:val="center"/>
          </w:tcPr>
          <w:p w:rsidR="001E31D9" w:rsidRPr="00FF25BE" w:rsidRDefault="001E31D9" w:rsidP="005F52A3">
            <w:pPr>
              <w:jc w:val="center"/>
              <w:rPr>
                <w:rFonts w:ascii="GHEA Grapalat" w:hAnsi="GHEA Grapalat"/>
                <w:iCs/>
                <w:color w:val="000000"/>
                <w:sz w:val="21"/>
                <w:szCs w:val="21"/>
              </w:rPr>
            </w:pPr>
            <w:r w:rsidRPr="00FF25BE">
              <w:rPr>
                <w:rFonts w:ascii="GHEA Grapalat" w:hAnsi="GHEA Grapalat"/>
                <w:iCs/>
                <w:color w:val="000000"/>
                <w:sz w:val="21"/>
                <w:szCs w:val="21"/>
              </w:rPr>
              <w:t xml:space="preserve">___________________________ </w:t>
            </w:r>
          </w:p>
          <w:p w:rsidR="001E31D9" w:rsidRPr="00FF25BE" w:rsidRDefault="001E31D9" w:rsidP="005F52A3">
            <w:pPr>
              <w:jc w:val="center"/>
              <w:rPr>
                <w:rFonts w:ascii="GHEA Grapalat" w:hAnsi="GHEA Grapalat"/>
                <w:iCs/>
                <w:color w:val="000000"/>
                <w:sz w:val="21"/>
                <w:szCs w:val="21"/>
              </w:rPr>
            </w:pPr>
            <w:r w:rsidRPr="00FF25BE">
              <w:rPr>
                <w:rFonts w:ascii="GHEA Grapalat" w:hAnsi="GHEA Grapalat"/>
                <w:iCs/>
                <w:color w:val="000000"/>
                <w:sz w:val="15"/>
                <w:szCs w:val="15"/>
              </w:rPr>
              <w:t>ստորագրություն</w:t>
            </w:r>
          </w:p>
        </w:tc>
        <w:tc>
          <w:tcPr>
            <w:tcW w:w="0" w:type="auto"/>
            <w:vAlign w:val="center"/>
          </w:tcPr>
          <w:p w:rsidR="001E31D9" w:rsidRPr="00FF25BE" w:rsidRDefault="001E31D9" w:rsidP="005F52A3">
            <w:pPr>
              <w:jc w:val="center"/>
              <w:rPr>
                <w:rFonts w:ascii="GHEA Grapalat" w:hAnsi="GHEA Grapalat"/>
                <w:iCs/>
                <w:color w:val="000000"/>
                <w:sz w:val="21"/>
                <w:szCs w:val="21"/>
              </w:rPr>
            </w:pPr>
            <w:r w:rsidRPr="00FF25BE">
              <w:rPr>
                <w:rFonts w:ascii="GHEA Grapalat" w:hAnsi="GHEA Grapalat"/>
                <w:iCs/>
                <w:color w:val="000000"/>
                <w:sz w:val="21"/>
                <w:szCs w:val="21"/>
              </w:rPr>
              <w:t>___________________________</w:t>
            </w:r>
          </w:p>
          <w:p w:rsidR="001E31D9" w:rsidRPr="00FF25BE" w:rsidRDefault="001E31D9" w:rsidP="005F52A3">
            <w:pPr>
              <w:jc w:val="center"/>
              <w:rPr>
                <w:rFonts w:ascii="GHEA Grapalat" w:hAnsi="GHEA Grapalat"/>
                <w:iCs/>
                <w:color w:val="000000"/>
                <w:sz w:val="21"/>
                <w:szCs w:val="21"/>
              </w:rPr>
            </w:pPr>
            <w:r w:rsidRPr="00FF25BE">
              <w:rPr>
                <w:rFonts w:ascii="GHEA Grapalat" w:hAnsi="GHEA Grapalat"/>
                <w:iCs/>
                <w:color w:val="000000"/>
                <w:sz w:val="15"/>
                <w:szCs w:val="15"/>
              </w:rPr>
              <w:t>ստորագրություն</w:t>
            </w:r>
          </w:p>
        </w:tc>
      </w:tr>
      <w:tr w:rsidR="001E31D9" w:rsidRPr="00FF25BE" w:rsidTr="005F52A3">
        <w:trPr>
          <w:tblCellSpacing w:w="7" w:type="dxa"/>
          <w:jc w:val="center"/>
        </w:trPr>
        <w:tc>
          <w:tcPr>
            <w:tcW w:w="0" w:type="auto"/>
            <w:vAlign w:val="center"/>
          </w:tcPr>
          <w:p w:rsidR="001E31D9" w:rsidRPr="00FF25BE" w:rsidRDefault="001E31D9" w:rsidP="005F52A3">
            <w:pPr>
              <w:jc w:val="center"/>
              <w:rPr>
                <w:rFonts w:ascii="GHEA Grapalat" w:hAnsi="GHEA Grapalat"/>
                <w:iCs/>
                <w:color w:val="000000"/>
                <w:sz w:val="21"/>
                <w:szCs w:val="21"/>
              </w:rPr>
            </w:pPr>
            <w:r w:rsidRPr="00FF25BE">
              <w:rPr>
                <w:rFonts w:ascii="GHEA Grapalat" w:hAnsi="GHEA Grapalat"/>
                <w:iCs/>
                <w:color w:val="000000"/>
                <w:sz w:val="21"/>
                <w:szCs w:val="21"/>
              </w:rPr>
              <w:t xml:space="preserve">___________________________ </w:t>
            </w:r>
          </w:p>
          <w:p w:rsidR="001E31D9" w:rsidRPr="00FF25BE" w:rsidRDefault="001E31D9" w:rsidP="005F52A3">
            <w:pPr>
              <w:jc w:val="center"/>
              <w:rPr>
                <w:rFonts w:ascii="GHEA Grapalat" w:hAnsi="GHEA Grapalat"/>
                <w:iCs/>
                <w:color w:val="000000"/>
                <w:sz w:val="21"/>
                <w:szCs w:val="21"/>
              </w:rPr>
            </w:pPr>
            <w:r w:rsidRPr="00FF25BE">
              <w:rPr>
                <w:rFonts w:ascii="GHEA Grapalat" w:hAnsi="GHEA Grapalat"/>
                <w:iCs/>
                <w:color w:val="000000"/>
                <w:sz w:val="15"/>
                <w:szCs w:val="15"/>
              </w:rPr>
              <w:t>ազգանուն, անուն</w:t>
            </w:r>
          </w:p>
        </w:tc>
        <w:tc>
          <w:tcPr>
            <w:tcW w:w="0" w:type="auto"/>
            <w:vAlign w:val="center"/>
          </w:tcPr>
          <w:p w:rsidR="001E31D9" w:rsidRPr="00FF25BE" w:rsidRDefault="001E31D9" w:rsidP="005F52A3">
            <w:pPr>
              <w:jc w:val="center"/>
              <w:rPr>
                <w:rFonts w:ascii="GHEA Grapalat" w:hAnsi="GHEA Grapalat"/>
                <w:iCs/>
                <w:color w:val="000000"/>
                <w:sz w:val="21"/>
                <w:szCs w:val="21"/>
              </w:rPr>
            </w:pPr>
            <w:r w:rsidRPr="00FF25BE">
              <w:rPr>
                <w:rFonts w:ascii="GHEA Grapalat" w:hAnsi="GHEA Grapalat"/>
                <w:iCs/>
                <w:color w:val="000000"/>
                <w:sz w:val="21"/>
                <w:szCs w:val="21"/>
              </w:rPr>
              <w:t>___________________________</w:t>
            </w:r>
          </w:p>
          <w:p w:rsidR="001E31D9" w:rsidRPr="00FF25BE" w:rsidRDefault="001E31D9" w:rsidP="005F52A3">
            <w:pPr>
              <w:jc w:val="center"/>
              <w:rPr>
                <w:rFonts w:ascii="GHEA Grapalat" w:hAnsi="GHEA Grapalat"/>
                <w:iCs/>
                <w:color w:val="000000"/>
                <w:sz w:val="21"/>
                <w:szCs w:val="21"/>
              </w:rPr>
            </w:pPr>
            <w:r w:rsidRPr="00FF25BE">
              <w:rPr>
                <w:rFonts w:ascii="GHEA Grapalat" w:hAnsi="GHEA Grapalat"/>
                <w:iCs/>
                <w:color w:val="000000"/>
                <w:sz w:val="15"/>
                <w:szCs w:val="15"/>
              </w:rPr>
              <w:t>ազգանուն, անուն</w:t>
            </w:r>
          </w:p>
        </w:tc>
      </w:tr>
      <w:tr w:rsidR="001E31D9" w:rsidRPr="00FF25BE" w:rsidTr="005F52A3">
        <w:trPr>
          <w:tblCellSpacing w:w="7" w:type="dxa"/>
          <w:jc w:val="center"/>
        </w:trPr>
        <w:tc>
          <w:tcPr>
            <w:tcW w:w="0" w:type="auto"/>
            <w:vAlign w:val="center"/>
          </w:tcPr>
          <w:p w:rsidR="001E31D9" w:rsidRPr="00FF25BE" w:rsidRDefault="001E31D9" w:rsidP="005F52A3">
            <w:pPr>
              <w:rPr>
                <w:rFonts w:ascii="GHEA Grapalat" w:hAnsi="GHEA Grapalat"/>
                <w:iCs/>
                <w:color w:val="000000"/>
                <w:sz w:val="21"/>
                <w:szCs w:val="21"/>
              </w:rPr>
            </w:pPr>
            <w:r w:rsidRPr="00FF25BE">
              <w:rPr>
                <w:rFonts w:ascii="GHEA Grapalat" w:hAnsi="GHEA Grapalat"/>
                <w:iCs/>
                <w:color w:val="000000"/>
                <w:sz w:val="21"/>
                <w:szCs w:val="21"/>
              </w:rPr>
              <w:t xml:space="preserve">                              Կ.Տ.</w:t>
            </w:r>
            <w:r w:rsidRPr="00FF25BE">
              <w:rPr>
                <w:rFonts w:ascii="Arial" w:hAnsi="Arial" w:cs="Arial"/>
                <w:iCs/>
                <w:color w:val="000000"/>
                <w:sz w:val="21"/>
                <w:szCs w:val="21"/>
              </w:rPr>
              <w:t xml:space="preserve">                                                                                 </w:t>
            </w:r>
          </w:p>
        </w:tc>
        <w:tc>
          <w:tcPr>
            <w:tcW w:w="0" w:type="auto"/>
            <w:vAlign w:val="center"/>
          </w:tcPr>
          <w:p w:rsidR="001E31D9" w:rsidRPr="00FF25BE" w:rsidRDefault="001E31D9" w:rsidP="005F52A3">
            <w:pPr>
              <w:rPr>
                <w:rFonts w:ascii="GHEA Grapalat" w:hAnsi="GHEA Grapalat"/>
                <w:iCs/>
                <w:color w:val="000000"/>
                <w:sz w:val="21"/>
                <w:szCs w:val="21"/>
              </w:rPr>
            </w:pPr>
            <w:r w:rsidRPr="00FF25BE">
              <w:rPr>
                <w:rFonts w:ascii="Arial" w:hAnsi="Arial" w:cs="Arial"/>
                <w:iCs/>
                <w:color w:val="000000"/>
                <w:sz w:val="21"/>
                <w:szCs w:val="21"/>
              </w:rPr>
              <w:t xml:space="preserve">                                     </w:t>
            </w:r>
            <w:r w:rsidRPr="00FF25BE">
              <w:rPr>
                <w:rFonts w:ascii="GHEA Grapalat" w:hAnsi="GHEA Grapalat"/>
                <w:iCs/>
                <w:color w:val="000000"/>
                <w:sz w:val="21"/>
                <w:szCs w:val="21"/>
              </w:rPr>
              <w:t>Կ.Տ.</w:t>
            </w:r>
          </w:p>
        </w:tc>
      </w:tr>
    </w:tbl>
    <w:p w:rsidR="001E31D9" w:rsidRPr="00FF25BE" w:rsidRDefault="001E31D9" w:rsidP="001E31D9">
      <w:pPr>
        <w:ind w:left="-142" w:firstLine="142"/>
        <w:jc w:val="center"/>
        <w:rPr>
          <w:rFonts w:ascii="GHEA Grapalat" w:hAnsi="GHEA Grapalat" w:cs="Sylfaen"/>
          <w:b/>
        </w:rPr>
      </w:pPr>
    </w:p>
    <w:p w:rsidR="001E31D9" w:rsidRPr="00FF25BE" w:rsidRDefault="001E31D9" w:rsidP="001E31D9">
      <w:pPr>
        <w:ind w:left="-142" w:firstLine="142"/>
        <w:jc w:val="center"/>
        <w:rPr>
          <w:rFonts w:ascii="GHEA Grapalat" w:hAnsi="GHEA Grapalat" w:cs="Sylfaen"/>
          <w:b/>
        </w:rPr>
      </w:pPr>
    </w:p>
    <w:p w:rsidR="001E31D9" w:rsidRPr="00FF25BE" w:rsidRDefault="001E31D9" w:rsidP="001E31D9">
      <w:pPr>
        <w:ind w:left="-142" w:firstLine="142"/>
        <w:jc w:val="center"/>
        <w:rPr>
          <w:rFonts w:ascii="GHEA Grapalat" w:hAnsi="GHEA Grapalat" w:cs="Sylfaen"/>
          <w:b/>
        </w:rPr>
      </w:pPr>
    </w:p>
    <w:p w:rsidR="001E31D9" w:rsidRPr="00FF25BE" w:rsidRDefault="001E31D9" w:rsidP="001E31D9">
      <w:pPr>
        <w:ind w:left="-142" w:firstLine="142"/>
        <w:jc w:val="center"/>
        <w:rPr>
          <w:rFonts w:ascii="GHEA Grapalat" w:hAnsi="GHEA Grapalat" w:cs="Sylfaen"/>
          <w:b/>
        </w:rPr>
      </w:pPr>
    </w:p>
    <w:p w:rsidR="001E31D9" w:rsidRPr="00FF25BE" w:rsidRDefault="001E31D9" w:rsidP="006B74D3">
      <w:pPr>
        <w:ind w:left="-142" w:firstLine="142"/>
        <w:jc w:val="right"/>
        <w:rPr>
          <w:rFonts w:ascii="GHEA Grapalat" w:hAnsi="GHEA Grapalat" w:cs="Sylfaen"/>
          <w:i/>
          <w:sz w:val="20"/>
        </w:rPr>
      </w:pPr>
      <w:r w:rsidRPr="00FF25BE">
        <w:rPr>
          <w:rFonts w:ascii="GHEA Grapalat" w:hAnsi="GHEA Grapalat" w:cs="Sylfaen"/>
          <w:b/>
        </w:rPr>
        <w:br w:type="page"/>
      </w:r>
      <w:r w:rsidRPr="00FF25BE">
        <w:rPr>
          <w:rFonts w:ascii="GHEA Grapalat" w:hAnsi="GHEA Grapalat" w:cs="Sylfaen"/>
          <w:i/>
          <w:sz w:val="20"/>
          <w:lang w:val="pt-BR"/>
        </w:rPr>
        <w:lastRenderedPageBreak/>
        <w:t>Հավելված</w:t>
      </w:r>
      <w:r w:rsidRPr="00FF25BE">
        <w:rPr>
          <w:rFonts w:ascii="GHEA Grapalat" w:hAnsi="GHEA Grapalat" w:cs="Sylfaen"/>
          <w:i/>
          <w:sz w:val="20"/>
        </w:rPr>
        <w:t xml:space="preserve"> 3.1</w:t>
      </w:r>
    </w:p>
    <w:p w:rsidR="001E31D9" w:rsidRPr="00FF25BE" w:rsidRDefault="001E31D9" w:rsidP="001E31D9">
      <w:pPr>
        <w:jc w:val="right"/>
        <w:rPr>
          <w:rFonts w:ascii="GHEA Grapalat" w:hAnsi="GHEA Grapalat" w:cs="Sylfaen"/>
          <w:i/>
          <w:sz w:val="20"/>
          <w:lang w:val="pt-BR"/>
        </w:rPr>
      </w:pPr>
      <w:r w:rsidRPr="00FF25BE">
        <w:rPr>
          <w:rFonts w:ascii="GHEA Grapalat" w:hAnsi="GHEA Grapalat" w:cs="Sylfaen"/>
          <w:i/>
          <w:sz w:val="20"/>
          <w:lang w:val="pt-BR"/>
        </w:rPr>
        <w:t xml:space="preserve">«         »              20  թ. կնքված </w:t>
      </w:r>
    </w:p>
    <w:p w:rsidR="001E31D9" w:rsidRPr="00FF25BE" w:rsidRDefault="001E31D9" w:rsidP="001E31D9">
      <w:pPr>
        <w:jc w:val="right"/>
        <w:rPr>
          <w:rFonts w:ascii="GHEA Grapalat" w:hAnsi="GHEA Grapalat" w:cs="Sylfaen"/>
          <w:i/>
          <w:sz w:val="20"/>
          <w:lang w:val="pt-BR"/>
        </w:rPr>
      </w:pPr>
      <w:r w:rsidRPr="00FF25BE">
        <w:rPr>
          <w:rFonts w:ascii="GHEA Grapalat" w:hAnsi="GHEA Grapalat" w:cs="Sylfaen"/>
          <w:i/>
          <w:sz w:val="20"/>
          <w:lang w:val="pt-BR"/>
        </w:rPr>
        <w:t xml:space="preserve">                      </w:t>
      </w:r>
      <w:r w:rsidR="00C81F48" w:rsidRPr="00FF25BE">
        <w:rPr>
          <w:rFonts w:ascii="Sylfaen" w:hAnsi="Sylfaen"/>
          <w:i/>
          <w:sz w:val="20"/>
          <w:szCs w:val="20"/>
          <w:lang w:val="af-ZA"/>
        </w:rPr>
        <w:t>ՔԵՆԴԼ-ԳՀԱՊՁԲ-</w:t>
      </w:r>
      <w:r w:rsidR="00157335" w:rsidRPr="00FF25BE">
        <w:rPr>
          <w:rFonts w:ascii="Sylfaen" w:hAnsi="Sylfaen"/>
          <w:i/>
          <w:sz w:val="20"/>
          <w:szCs w:val="20"/>
          <w:lang w:val="af-ZA"/>
        </w:rPr>
        <w:t>18/4</w:t>
      </w:r>
      <w:r w:rsidR="00C81F48" w:rsidRPr="00FF25BE">
        <w:rPr>
          <w:rFonts w:ascii="Sylfaen" w:hAnsi="Sylfaen"/>
          <w:i/>
          <w:sz w:val="20"/>
          <w:szCs w:val="20"/>
          <w:lang w:val="af-ZA"/>
        </w:rPr>
        <w:t xml:space="preserve">  </w:t>
      </w:r>
      <w:r w:rsidRPr="00FF25BE">
        <w:rPr>
          <w:rFonts w:ascii="GHEA Grapalat" w:hAnsi="GHEA Grapalat" w:cs="Sylfaen"/>
          <w:i/>
          <w:sz w:val="20"/>
          <w:lang w:val="pt-BR"/>
        </w:rPr>
        <w:t>ծածկագրով պայմանագրի</w:t>
      </w:r>
    </w:p>
    <w:p w:rsidR="001E31D9" w:rsidRPr="00FF25BE" w:rsidRDefault="001E31D9" w:rsidP="001E31D9">
      <w:pPr>
        <w:tabs>
          <w:tab w:val="left" w:pos="360"/>
          <w:tab w:val="left" w:pos="540"/>
        </w:tabs>
        <w:jc w:val="center"/>
        <w:rPr>
          <w:rFonts w:ascii="Sylfaen" w:hAnsi="Sylfaen" w:cs="Sylfaen"/>
          <w:b/>
          <w:bCs/>
        </w:rPr>
      </w:pPr>
    </w:p>
    <w:p w:rsidR="001E31D9" w:rsidRPr="00FF25BE" w:rsidRDefault="001E31D9" w:rsidP="001E31D9">
      <w:pPr>
        <w:tabs>
          <w:tab w:val="left" w:pos="360"/>
          <w:tab w:val="left" w:pos="540"/>
        </w:tabs>
        <w:jc w:val="center"/>
        <w:rPr>
          <w:rFonts w:ascii="Sylfaen" w:hAnsi="Sylfaen" w:cs="Sylfaen"/>
          <w:b/>
          <w:bCs/>
        </w:rPr>
      </w:pPr>
    </w:p>
    <w:p w:rsidR="001E31D9" w:rsidRPr="00FF25BE" w:rsidRDefault="001E31D9" w:rsidP="001E31D9">
      <w:pPr>
        <w:ind w:left="-142" w:firstLine="142"/>
        <w:jc w:val="center"/>
        <w:rPr>
          <w:rFonts w:ascii="GHEA Grapalat" w:hAnsi="GHEA Grapalat" w:cs="Sylfaen"/>
        </w:rPr>
      </w:pPr>
    </w:p>
    <w:p w:rsidR="001E31D9" w:rsidRPr="00FF25BE" w:rsidRDefault="001E31D9" w:rsidP="001E31D9">
      <w:pPr>
        <w:jc w:val="center"/>
        <w:rPr>
          <w:rFonts w:ascii="GHEA Grapalat" w:hAnsi="GHEA Grapalat" w:cs="Sylfaen"/>
          <w:bCs/>
          <w:sz w:val="18"/>
          <w:szCs w:val="18"/>
        </w:rPr>
      </w:pPr>
      <w:r w:rsidRPr="00FF25BE">
        <w:rPr>
          <w:rFonts w:ascii="GHEA Grapalat" w:hAnsi="GHEA Grapalat" w:cs="Sylfaen"/>
          <w:bCs/>
          <w:sz w:val="18"/>
          <w:szCs w:val="18"/>
        </w:rPr>
        <w:t xml:space="preserve">ԱԿՏ    N </w:t>
      </w:r>
      <w:r w:rsidRPr="00FF25BE">
        <w:rPr>
          <w:rFonts w:ascii="GHEA Grapalat" w:hAnsi="GHEA Grapalat" w:cs="Sylfaen"/>
          <w:bCs/>
          <w:sz w:val="18"/>
          <w:szCs w:val="18"/>
          <w:u w:val="single"/>
        </w:rPr>
        <w:tab/>
      </w:r>
      <w:r w:rsidRPr="00FF25BE">
        <w:rPr>
          <w:rFonts w:ascii="GHEA Grapalat" w:hAnsi="GHEA Grapalat" w:cs="Sylfaen"/>
          <w:bCs/>
          <w:sz w:val="18"/>
          <w:szCs w:val="18"/>
        </w:rPr>
        <w:t xml:space="preserve">           </w:t>
      </w:r>
    </w:p>
    <w:p w:rsidR="001E31D9" w:rsidRPr="00FF25BE" w:rsidRDefault="001E31D9" w:rsidP="001E31D9">
      <w:pPr>
        <w:tabs>
          <w:tab w:val="left" w:pos="360"/>
          <w:tab w:val="left" w:pos="540"/>
          <w:tab w:val="left" w:pos="2250"/>
        </w:tabs>
        <w:jc w:val="center"/>
        <w:rPr>
          <w:rFonts w:ascii="GHEA Grapalat" w:hAnsi="GHEA Grapalat" w:cs="Sylfaen"/>
          <w:bCs/>
          <w:sz w:val="18"/>
          <w:szCs w:val="18"/>
        </w:rPr>
      </w:pPr>
      <w:proofErr w:type="gramStart"/>
      <w:r w:rsidRPr="00FF25BE">
        <w:rPr>
          <w:rFonts w:ascii="GHEA Grapalat" w:hAnsi="GHEA Grapalat" w:cs="Sylfaen"/>
          <w:bCs/>
          <w:sz w:val="18"/>
          <w:szCs w:val="18"/>
        </w:rPr>
        <w:t>պայմանագրի</w:t>
      </w:r>
      <w:proofErr w:type="gramEnd"/>
      <w:r w:rsidRPr="00FF25BE">
        <w:rPr>
          <w:rFonts w:ascii="GHEA Grapalat" w:hAnsi="GHEA Grapalat" w:cs="Sylfaen"/>
          <w:bCs/>
          <w:sz w:val="18"/>
          <w:szCs w:val="18"/>
        </w:rPr>
        <w:t xml:space="preserve"> արդյունքը Գնորդին հանձնելու փաստը ֆիքսելու վերաբերյալ                                                                                                                               </w:t>
      </w:r>
    </w:p>
    <w:p w:rsidR="001E31D9" w:rsidRPr="00FF25BE" w:rsidRDefault="001E31D9" w:rsidP="001E31D9">
      <w:pPr>
        <w:jc w:val="center"/>
        <w:rPr>
          <w:rFonts w:ascii="GHEA Grapalat" w:hAnsi="GHEA Grapalat" w:cs="Sylfaen"/>
          <w:b/>
          <w:bCs/>
          <w:sz w:val="18"/>
          <w:szCs w:val="18"/>
        </w:rPr>
      </w:pPr>
      <w:r w:rsidRPr="00FF25BE">
        <w:rPr>
          <w:rFonts w:ascii="GHEA Grapalat" w:hAnsi="GHEA Grapalat" w:cs="Sylfaen"/>
          <w:bCs/>
          <w:sz w:val="18"/>
          <w:szCs w:val="18"/>
        </w:rPr>
        <w:t xml:space="preserve">                                                                                                                        </w:t>
      </w:r>
    </w:p>
    <w:p w:rsidR="001E31D9" w:rsidRPr="00FF25BE" w:rsidRDefault="001E31D9" w:rsidP="001E31D9">
      <w:pPr>
        <w:tabs>
          <w:tab w:val="left" w:pos="360"/>
          <w:tab w:val="left" w:pos="540"/>
        </w:tabs>
        <w:rPr>
          <w:rFonts w:ascii="GHEA Grapalat" w:hAnsi="GHEA Grapalat" w:cs="Sylfaen"/>
          <w:sz w:val="18"/>
          <w:szCs w:val="22"/>
        </w:rPr>
      </w:pPr>
    </w:p>
    <w:p w:rsidR="001E31D9" w:rsidRPr="00FF25BE" w:rsidRDefault="001E31D9" w:rsidP="00CF6E8A">
      <w:pPr>
        <w:tabs>
          <w:tab w:val="left" w:pos="360"/>
          <w:tab w:val="left" w:pos="540"/>
        </w:tabs>
        <w:jc w:val="both"/>
        <w:rPr>
          <w:rFonts w:ascii="GHEA Grapalat" w:hAnsi="GHEA Grapalat" w:cs="Sylfaen"/>
          <w:sz w:val="20"/>
        </w:rPr>
      </w:pPr>
      <w:r w:rsidRPr="00FF25BE">
        <w:rPr>
          <w:rFonts w:ascii="GHEA Grapalat" w:hAnsi="GHEA Grapalat" w:cs="Sylfaen"/>
          <w:sz w:val="20"/>
          <w:lang w:val="hy-AM"/>
        </w:rPr>
        <w:t xml:space="preserve">Սույնով </w:t>
      </w:r>
      <w:r w:rsidRPr="00FF25BE">
        <w:rPr>
          <w:rFonts w:ascii="GHEA Grapalat" w:hAnsi="GHEA Grapalat" w:cs="Sylfaen"/>
          <w:sz w:val="20"/>
        </w:rPr>
        <w:t>արձանագրվում է</w:t>
      </w:r>
      <w:r w:rsidRPr="00FF25BE">
        <w:rPr>
          <w:rFonts w:ascii="GHEA Grapalat" w:hAnsi="GHEA Grapalat" w:cs="Sylfaen"/>
          <w:sz w:val="20"/>
          <w:lang w:val="hy-AM"/>
        </w:rPr>
        <w:t xml:space="preserve">, որ </w:t>
      </w:r>
      <w:r w:rsidR="00CF6E8A" w:rsidRPr="00FF25BE">
        <w:rPr>
          <w:rFonts w:ascii="GHEA Grapalat" w:hAnsi="GHEA Grapalat" w:cs="Sylfaen"/>
          <w:sz w:val="20"/>
          <w:u w:val="single"/>
        </w:rPr>
        <w:t>ՔԵՆԴԼ ՍՀԻ հիմնադրամի</w:t>
      </w:r>
      <w:r w:rsidRPr="00FF25BE">
        <w:rPr>
          <w:rFonts w:ascii="GHEA Grapalat" w:hAnsi="GHEA Grapalat" w:cs="Sylfaen"/>
          <w:sz w:val="20"/>
        </w:rPr>
        <w:t xml:space="preserve"> (այսուհետ` Գնորդ) </w:t>
      </w:r>
      <w:r w:rsidRPr="00FF25BE">
        <w:rPr>
          <w:rFonts w:ascii="GHEA Grapalat" w:hAnsi="GHEA Grapalat" w:cs="Sylfaen"/>
          <w:sz w:val="20"/>
          <w:lang w:val="hy-AM"/>
        </w:rPr>
        <w:t xml:space="preserve">և </w:t>
      </w:r>
      <w:r w:rsidRPr="00FF25BE">
        <w:rPr>
          <w:rFonts w:ascii="GHEA Grapalat" w:hAnsi="GHEA Grapalat" w:cs="Sylfaen"/>
          <w:sz w:val="20"/>
        </w:rPr>
        <w:t xml:space="preserve"> </w:t>
      </w:r>
      <w:r w:rsidRPr="00FF25BE">
        <w:rPr>
          <w:rFonts w:ascii="GHEA Grapalat" w:hAnsi="GHEA Grapalat" w:cs="Sylfaen"/>
          <w:sz w:val="20"/>
          <w:u w:val="single"/>
        </w:rPr>
        <w:tab/>
      </w:r>
      <w:r w:rsidRPr="00FF25BE">
        <w:rPr>
          <w:rFonts w:ascii="GHEA Grapalat" w:hAnsi="GHEA Grapalat" w:cs="Sylfaen"/>
          <w:sz w:val="20"/>
          <w:u w:val="single"/>
        </w:rPr>
        <w:tab/>
      </w:r>
      <w:r w:rsidRPr="00FF25BE">
        <w:rPr>
          <w:rFonts w:ascii="GHEA Grapalat" w:hAnsi="GHEA Grapalat" w:cs="Sylfaen"/>
          <w:sz w:val="20"/>
          <w:u w:val="single"/>
        </w:rPr>
        <w:tab/>
      </w:r>
      <w:r w:rsidRPr="00FF25BE">
        <w:rPr>
          <w:rFonts w:ascii="GHEA Grapalat" w:hAnsi="GHEA Grapalat" w:cs="Sylfaen"/>
          <w:sz w:val="20"/>
          <w:u w:val="single"/>
        </w:rPr>
        <w:tab/>
      </w:r>
    </w:p>
    <w:p w:rsidR="001E31D9" w:rsidRPr="00FF25BE" w:rsidRDefault="001E31D9" w:rsidP="001E31D9">
      <w:pPr>
        <w:tabs>
          <w:tab w:val="left" w:pos="360"/>
          <w:tab w:val="left" w:pos="540"/>
        </w:tabs>
        <w:ind w:left="-540" w:firstLine="180"/>
        <w:jc w:val="both"/>
        <w:rPr>
          <w:rFonts w:ascii="GHEA Grapalat" w:hAnsi="GHEA Grapalat" w:cs="Sylfaen"/>
          <w:sz w:val="12"/>
          <w:szCs w:val="16"/>
        </w:rPr>
      </w:pPr>
      <w:r w:rsidRPr="00FF25BE">
        <w:rPr>
          <w:rFonts w:ascii="GHEA Grapalat" w:hAnsi="GHEA Grapalat" w:cs="Sylfaen"/>
          <w:sz w:val="20"/>
        </w:rPr>
        <w:tab/>
      </w:r>
      <w:r w:rsidRPr="00FF25BE">
        <w:rPr>
          <w:rFonts w:ascii="GHEA Grapalat" w:hAnsi="GHEA Grapalat" w:cs="Sylfaen"/>
          <w:sz w:val="20"/>
        </w:rPr>
        <w:tab/>
      </w:r>
      <w:r w:rsidRPr="00FF25BE">
        <w:rPr>
          <w:rFonts w:ascii="GHEA Grapalat" w:hAnsi="GHEA Grapalat" w:cs="Sylfaen"/>
          <w:sz w:val="20"/>
        </w:rPr>
        <w:tab/>
      </w:r>
      <w:r w:rsidRPr="00FF25BE">
        <w:rPr>
          <w:rFonts w:ascii="GHEA Grapalat" w:hAnsi="GHEA Grapalat" w:cs="Sylfaen"/>
          <w:sz w:val="20"/>
        </w:rPr>
        <w:tab/>
      </w:r>
      <w:r w:rsidRPr="00FF25BE">
        <w:rPr>
          <w:rFonts w:ascii="GHEA Grapalat" w:hAnsi="GHEA Grapalat" w:cs="Sylfaen"/>
          <w:sz w:val="20"/>
        </w:rPr>
        <w:tab/>
      </w:r>
      <w:r w:rsidRPr="00FF25BE">
        <w:rPr>
          <w:rFonts w:ascii="GHEA Grapalat" w:hAnsi="GHEA Grapalat" w:cs="Sylfaen"/>
          <w:sz w:val="20"/>
        </w:rPr>
        <w:tab/>
        <w:t xml:space="preserve">        </w:t>
      </w:r>
      <w:r w:rsidRPr="00FF25BE">
        <w:rPr>
          <w:rFonts w:ascii="GHEA Grapalat" w:hAnsi="GHEA Grapalat" w:cs="Sylfaen"/>
          <w:sz w:val="12"/>
          <w:szCs w:val="16"/>
        </w:rPr>
        <w:t xml:space="preserve">Գնորդի անվանումը     </w:t>
      </w:r>
      <w:r w:rsidRPr="00FF25BE">
        <w:rPr>
          <w:rFonts w:ascii="GHEA Grapalat" w:hAnsi="GHEA Grapalat" w:cs="Sylfaen"/>
          <w:sz w:val="12"/>
          <w:szCs w:val="16"/>
        </w:rPr>
        <w:tab/>
      </w:r>
      <w:r w:rsidRPr="00FF25BE">
        <w:rPr>
          <w:rFonts w:ascii="GHEA Grapalat" w:hAnsi="GHEA Grapalat" w:cs="Sylfaen"/>
          <w:sz w:val="12"/>
          <w:szCs w:val="16"/>
        </w:rPr>
        <w:tab/>
      </w:r>
      <w:r w:rsidRPr="00FF25BE">
        <w:rPr>
          <w:rFonts w:ascii="GHEA Grapalat" w:hAnsi="GHEA Grapalat" w:cs="Sylfaen"/>
          <w:sz w:val="12"/>
          <w:szCs w:val="16"/>
        </w:rPr>
        <w:tab/>
      </w:r>
      <w:r w:rsidRPr="00FF25BE">
        <w:rPr>
          <w:rFonts w:ascii="GHEA Grapalat" w:hAnsi="GHEA Grapalat" w:cs="Sylfaen"/>
          <w:sz w:val="12"/>
          <w:szCs w:val="16"/>
        </w:rPr>
        <w:tab/>
        <w:t xml:space="preserve">            Վաճառողի անվանումը</w:t>
      </w:r>
      <w:r w:rsidRPr="00FF25BE">
        <w:rPr>
          <w:rFonts w:ascii="GHEA Grapalat" w:hAnsi="GHEA Grapalat" w:cs="Sylfaen"/>
          <w:sz w:val="12"/>
          <w:szCs w:val="16"/>
        </w:rPr>
        <w:tab/>
      </w:r>
    </w:p>
    <w:p w:rsidR="001E31D9" w:rsidRPr="00FF25BE" w:rsidRDefault="001E31D9" w:rsidP="001E31D9">
      <w:pPr>
        <w:tabs>
          <w:tab w:val="left" w:pos="360"/>
          <w:tab w:val="left" w:pos="540"/>
        </w:tabs>
        <w:ind w:right="-360"/>
        <w:jc w:val="both"/>
        <w:rPr>
          <w:rFonts w:ascii="GHEA Grapalat" w:hAnsi="GHEA Grapalat" w:cs="Sylfaen"/>
          <w:sz w:val="20"/>
          <w:u w:val="single"/>
          <w:lang w:val="hy-AM"/>
        </w:rPr>
      </w:pPr>
      <w:r w:rsidRPr="00FF25BE">
        <w:rPr>
          <w:rFonts w:ascii="GHEA Grapalat" w:hAnsi="GHEA Grapalat" w:cs="Sylfaen"/>
          <w:sz w:val="20"/>
          <w:lang w:val="hy-AM"/>
        </w:rPr>
        <w:t xml:space="preserve">(այսուհետ` </w:t>
      </w:r>
      <w:r w:rsidRPr="00FF25BE">
        <w:rPr>
          <w:rFonts w:ascii="GHEA Grapalat" w:hAnsi="GHEA Grapalat" w:cs="Sylfaen"/>
          <w:sz w:val="20"/>
        </w:rPr>
        <w:t>Վաճառող</w:t>
      </w:r>
      <w:r w:rsidRPr="00FF25BE">
        <w:rPr>
          <w:rFonts w:ascii="GHEA Grapalat" w:hAnsi="GHEA Grapalat" w:cs="Sylfaen"/>
          <w:sz w:val="20"/>
          <w:lang w:val="hy-AM"/>
        </w:rPr>
        <w:t>)</w:t>
      </w:r>
      <w:r w:rsidRPr="00FF25BE">
        <w:rPr>
          <w:rFonts w:ascii="GHEA Grapalat" w:hAnsi="GHEA Grapalat" w:cs="Sylfaen"/>
          <w:sz w:val="20"/>
        </w:rPr>
        <w:t xml:space="preserve"> միջև 20</w:t>
      </w:r>
      <w:r w:rsidR="00710985" w:rsidRPr="00FF25BE">
        <w:rPr>
          <w:rFonts w:ascii="GHEA Grapalat" w:hAnsi="GHEA Grapalat" w:cs="Sylfaen"/>
          <w:sz w:val="20"/>
        </w:rPr>
        <w:t>18</w:t>
      </w:r>
      <w:r w:rsidRPr="00FF25BE">
        <w:rPr>
          <w:rFonts w:ascii="GHEA Grapalat" w:hAnsi="GHEA Grapalat" w:cs="Sylfaen"/>
          <w:sz w:val="20"/>
        </w:rPr>
        <w:t xml:space="preserve">թ. </w:t>
      </w:r>
      <w:r w:rsidRPr="00FF25BE">
        <w:rPr>
          <w:rFonts w:ascii="GHEA Grapalat" w:hAnsi="GHEA Grapalat" w:cs="Sylfaen"/>
          <w:sz w:val="20"/>
          <w:u w:val="single"/>
        </w:rPr>
        <w:tab/>
      </w:r>
      <w:r w:rsidRPr="00FF25BE">
        <w:rPr>
          <w:rFonts w:ascii="GHEA Grapalat" w:hAnsi="GHEA Grapalat" w:cs="Sylfaen"/>
          <w:sz w:val="20"/>
          <w:u w:val="single"/>
        </w:rPr>
        <w:tab/>
      </w:r>
      <w:r w:rsidRPr="00FF25BE">
        <w:rPr>
          <w:rFonts w:ascii="GHEA Grapalat" w:hAnsi="GHEA Grapalat" w:cs="Sylfaen"/>
          <w:sz w:val="20"/>
          <w:u w:val="single"/>
        </w:rPr>
        <w:tab/>
      </w:r>
      <w:r w:rsidRPr="00FF25BE">
        <w:rPr>
          <w:rFonts w:ascii="GHEA Grapalat" w:hAnsi="GHEA Grapalat" w:cs="Sylfaen"/>
          <w:sz w:val="20"/>
          <w:u w:val="single"/>
        </w:rPr>
        <w:tab/>
      </w:r>
      <w:r w:rsidRPr="00FF25BE">
        <w:rPr>
          <w:rFonts w:ascii="GHEA Grapalat" w:hAnsi="GHEA Grapalat" w:cs="Sylfaen"/>
          <w:sz w:val="20"/>
          <w:lang w:val="hy-AM"/>
        </w:rPr>
        <w:t xml:space="preserve"> -ին կնքված N </w:t>
      </w:r>
      <w:r w:rsidRPr="00FF25BE">
        <w:rPr>
          <w:rFonts w:ascii="GHEA Grapalat" w:hAnsi="GHEA Grapalat" w:cs="Sylfaen"/>
          <w:sz w:val="20"/>
          <w:u w:val="single"/>
          <w:lang w:val="hy-AM"/>
        </w:rPr>
        <w:tab/>
      </w:r>
      <w:r w:rsidRPr="00FF25BE">
        <w:rPr>
          <w:rFonts w:ascii="GHEA Grapalat" w:hAnsi="GHEA Grapalat" w:cs="Sylfaen"/>
          <w:sz w:val="20"/>
          <w:u w:val="single"/>
          <w:lang w:val="hy-AM"/>
        </w:rPr>
        <w:tab/>
      </w:r>
      <w:r w:rsidRPr="00FF25BE">
        <w:rPr>
          <w:rFonts w:ascii="GHEA Grapalat" w:hAnsi="GHEA Grapalat" w:cs="Sylfaen"/>
          <w:sz w:val="20"/>
          <w:u w:val="single"/>
          <w:lang w:val="hy-AM"/>
        </w:rPr>
        <w:tab/>
      </w:r>
      <w:r w:rsidRPr="00FF25BE">
        <w:rPr>
          <w:rFonts w:ascii="GHEA Grapalat" w:hAnsi="GHEA Grapalat" w:cs="Sylfaen"/>
          <w:sz w:val="20"/>
          <w:u w:val="single"/>
          <w:lang w:val="hy-AM"/>
        </w:rPr>
        <w:tab/>
      </w:r>
    </w:p>
    <w:p w:rsidR="001E31D9" w:rsidRPr="00FF25BE" w:rsidRDefault="001E31D9" w:rsidP="001E31D9">
      <w:pPr>
        <w:tabs>
          <w:tab w:val="left" w:pos="360"/>
          <w:tab w:val="left" w:pos="540"/>
        </w:tabs>
        <w:ind w:right="-360"/>
        <w:jc w:val="both"/>
        <w:rPr>
          <w:rFonts w:ascii="GHEA Grapalat" w:hAnsi="GHEA Grapalat" w:cs="Sylfaen"/>
          <w:sz w:val="12"/>
          <w:szCs w:val="16"/>
          <w:lang w:val="hy-AM"/>
        </w:rPr>
      </w:pPr>
      <w:r w:rsidRPr="00FF25BE">
        <w:rPr>
          <w:rFonts w:ascii="GHEA Grapalat" w:hAnsi="GHEA Grapalat" w:cs="Sylfaen"/>
          <w:sz w:val="12"/>
          <w:szCs w:val="16"/>
          <w:lang w:val="hy-AM"/>
        </w:rPr>
        <w:tab/>
      </w:r>
      <w:r w:rsidRPr="00FF25BE">
        <w:rPr>
          <w:rFonts w:ascii="GHEA Grapalat" w:hAnsi="GHEA Grapalat" w:cs="Sylfaen"/>
          <w:sz w:val="12"/>
          <w:szCs w:val="16"/>
          <w:lang w:val="hy-AM"/>
        </w:rPr>
        <w:tab/>
      </w:r>
      <w:r w:rsidRPr="00FF25BE">
        <w:rPr>
          <w:rFonts w:ascii="GHEA Grapalat" w:hAnsi="GHEA Grapalat" w:cs="Sylfaen"/>
          <w:sz w:val="12"/>
          <w:szCs w:val="16"/>
          <w:lang w:val="hy-AM"/>
        </w:rPr>
        <w:tab/>
      </w:r>
      <w:r w:rsidRPr="00FF25BE">
        <w:rPr>
          <w:rFonts w:ascii="GHEA Grapalat" w:hAnsi="GHEA Grapalat" w:cs="Sylfaen"/>
          <w:sz w:val="12"/>
          <w:szCs w:val="16"/>
          <w:lang w:val="hy-AM"/>
        </w:rPr>
        <w:tab/>
      </w:r>
      <w:r w:rsidRPr="00FF25BE">
        <w:rPr>
          <w:rFonts w:ascii="GHEA Grapalat" w:hAnsi="GHEA Grapalat" w:cs="Sylfaen"/>
          <w:sz w:val="12"/>
          <w:szCs w:val="16"/>
          <w:lang w:val="hy-AM"/>
        </w:rPr>
        <w:tab/>
      </w:r>
      <w:r w:rsidRPr="00FF25BE">
        <w:rPr>
          <w:rFonts w:ascii="GHEA Grapalat" w:hAnsi="GHEA Grapalat" w:cs="Sylfaen"/>
          <w:sz w:val="12"/>
          <w:szCs w:val="16"/>
          <w:lang w:val="hy-AM"/>
        </w:rPr>
        <w:tab/>
      </w:r>
      <w:r w:rsidRPr="00FF25BE">
        <w:rPr>
          <w:rFonts w:ascii="GHEA Grapalat" w:hAnsi="GHEA Grapalat" w:cs="Sylfaen"/>
          <w:sz w:val="12"/>
          <w:szCs w:val="16"/>
          <w:lang w:val="hy-AM"/>
        </w:rPr>
        <w:tab/>
        <w:t>պայմանագրի կնքման ամսաթիվը</w:t>
      </w:r>
      <w:r w:rsidRPr="00FF25BE">
        <w:rPr>
          <w:rFonts w:ascii="GHEA Grapalat" w:hAnsi="GHEA Grapalat" w:cs="Sylfaen"/>
          <w:sz w:val="12"/>
          <w:szCs w:val="16"/>
          <w:lang w:val="hy-AM"/>
        </w:rPr>
        <w:tab/>
      </w:r>
      <w:r w:rsidRPr="00FF25BE">
        <w:rPr>
          <w:rFonts w:ascii="GHEA Grapalat" w:hAnsi="GHEA Grapalat" w:cs="Sylfaen"/>
          <w:sz w:val="12"/>
          <w:szCs w:val="16"/>
          <w:lang w:val="hy-AM"/>
        </w:rPr>
        <w:tab/>
      </w:r>
      <w:r w:rsidRPr="00FF25BE">
        <w:rPr>
          <w:rFonts w:ascii="GHEA Grapalat" w:hAnsi="GHEA Grapalat" w:cs="Sylfaen"/>
          <w:sz w:val="12"/>
          <w:szCs w:val="16"/>
          <w:lang w:val="hy-AM"/>
        </w:rPr>
        <w:tab/>
        <w:t xml:space="preserve">      պայմանագրի համարը</w:t>
      </w:r>
      <w:r w:rsidRPr="00FF25BE">
        <w:rPr>
          <w:rFonts w:ascii="GHEA Grapalat" w:hAnsi="GHEA Grapalat" w:cs="Sylfaen"/>
          <w:sz w:val="12"/>
          <w:szCs w:val="16"/>
          <w:lang w:val="hy-AM"/>
        </w:rPr>
        <w:tab/>
      </w:r>
      <w:r w:rsidRPr="00FF25BE">
        <w:rPr>
          <w:rFonts w:ascii="GHEA Grapalat" w:hAnsi="GHEA Grapalat" w:cs="Sylfaen"/>
          <w:sz w:val="12"/>
          <w:szCs w:val="16"/>
          <w:lang w:val="hy-AM"/>
        </w:rPr>
        <w:tab/>
      </w:r>
    </w:p>
    <w:p w:rsidR="001E31D9" w:rsidRPr="00FF25BE" w:rsidRDefault="001E31D9" w:rsidP="001E31D9">
      <w:pPr>
        <w:tabs>
          <w:tab w:val="left" w:pos="360"/>
          <w:tab w:val="left" w:pos="540"/>
        </w:tabs>
        <w:jc w:val="both"/>
        <w:rPr>
          <w:rFonts w:ascii="GHEA Grapalat" w:hAnsi="GHEA Grapalat" w:cs="Sylfaen"/>
          <w:sz w:val="20"/>
          <w:lang w:val="hy-AM"/>
        </w:rPr>
      </w:pPr>
      <w:r w:rsidRPr="00FF25BE">
        <w:rPr>
          <w:rFonts w:ascii="GHEA Grapalat" w:hAnsi="GHEA Grapalat" w:cs="Sylfaen"/>
          <w:sz w:val="20"/>
          <w:lang w:val="hy-AM"/>
        </w:rPr>
        <w:t xml:space="preserve">պայմանագրի շրջանակներում Վաճառողը  20  թ. </w:t>
      </w:r>
      <w:r w:rsidRPr="00FF25BE">
        <w:rPr>
          <w:rFonts w:ascii="GHEA Grapalat" w:hAnsi="GHEA Grapalat" w:cs="Sylfaen"/>
          <w:sz w:val="20"/>
          <w:u w:val="single"/>
          <w:lang w:val="hy-AM"/>
        </w:rPr>
        <w:tab/>
      </w:r>
      <w:r w:rsidRPr="00FF25BE">
        <w:rPr>
          <w:rFonts w:ascii="GHEA Grapalat" w:hAnsi="GHEA Grapalat" w:cs="Sylfaen"/>
          <w:sz w:val="20"/>
          <w:u w:val="single"/>
          <w:lang w:val="hy-AM"/>
        </w:rPr>
        <w:tab/>
      </w:r>
      <w:r w:rsidRPr="00FF25BE">
        <w:rPr>
          <w:rFonts w:ascii="GHEA Grapalat" w:hAnsi="GHEA Grapalat" w:cs="Sylfaen"/>
          <w:sz w:val="20"/>
          <w:u w:val="single"/>
          <w:lang w:val="hy-AM"/>
        </w:rPr>
        <w:tab/>
      </w:r>
      <w:r w:rsidRPr="00FF25BE">
        <w:rPr>
          <w:rFonts w:ascii="GHEA Grapalat" w:hAnsi="GHEA Grapalat" w:cs="Sylfaen"/>
          <w:sz w:val="20"/>
          <w:lang w:val="hy-AM"/>
        </w:rPr>
        <w:t>-ին հանձնման-ընդունման նպատակով Գնորդին հանձնեց ստորև նշված ապրանքները.</w:t>
      </w:r>
    </w:p>
    <w:p w:rsidR="001E31D9" w:rsidRPr="00FF25BE" w:rsidRDefault="001E31D9" w:rsidP="001E31D9">
      <w:pPr>
        <w:tabs>
          <w:tab w:val="left" w:pos="2972"/>
        </w:tabs>
        <w:jc w:val="both"/>
        <w:rPr>
          <w:rFonts w:ascii="GHEA Grapalat" w:hAnsi="GHEA Grapalat" w:cs="Sylfaen"/>
          <w:sz w:val="20"/>
          <w:lang w:val="hy-AM"/>
        </w:rPr>
      </w:pPr>
      <w:r w:rsidRPr="00FF25B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FF25BE"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FF25BE" w:rsidRDefault="001E31D9" w:rsidP="005F52A3">
            <w:pPr>
              <w:jc w:val="center"/>
              <w:rPr>
                <w:rFonts w:ascii="GHEA Grapalat" w:hAnsi="GHEA Grapalat" w:cs="Sylfaen"/>
                <w:bCs/>
                <w:sz w:val="18"/>
                <w:szCs w:val="18"/>
                <w:lang w:eastAsia="ru-RU"/>
              </w:rPr>
            </w:pPr>
            <w:r w:rsidRPr="00FF25BE">
              <w:rPr>
                <w:rFonts w:ascii="GHEA Grapalat" w:hAnsi="GHEA Grapalat" w:cs="Sylfaen"/>
                <w:bCs/>
                <w:sz w:val="18"/>
                <w:szCs w:val="18"/>
                <w:lang w:eastAsia="ru-RU"/>
              </w:rPr>
              <w:t>Ապրանքի</w:t>
            </w:r>
          </w:p>
        </w:tc>
      </w:tr>
      <w:tr w:rsidR="001E31D9" w:rsidRPr="00FF25BE"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F25BE" w:rsidRDefault="001E31D9" w:rsidP="005F52A3">
            <w:pPr>
              <w:jc w:val="center"/>
              <w:rPr>
                <w:rFonts w:ascii="GHEA Grapalat" w:hAnsi="GHEA Grapalat"/>
                <w:sz w:val="18"/>
                <w:szCs w:val="18"/>
              </w:rPr>
            </w:pPr>
            <w:r w:rsidRPr="00FF25B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F25BE" w:rsidRDefault="001E31D9" w:rsidP="005F52A3">
            <w:pPr>
              <w:jc w:val="center"/>
              <w:rPr>
                <w:rFonts w:ascii="GHEA Grapalat" w:hAnsi="GHEA Grapalat"/>
                <w:sz w:val="18"/>
                <w:szCs w:val="18"/>
              </w:rPr>
            </w:pPr>
            <w:r w:rsidRPr="00FF25B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F25BE" w:rsidRDefault="001E31D9" w:rsidP="005F52A3">
            <w:pPr>
              <w:jc w:val="center"/>
              <w:rPr>
                <w:rFonts w:ascii="GHEA Grapalat" w:hAnsi="GHEA Grapalat"/>
                <w:sz w:val="18"/>
                <w:szCs w:val="18"/>
              </w:rPr>
            </w:pPr>
            <w:r w:rsidRPr="00FF25BE">
              <w:rPr>
                <w:rFonts w:ascii="GHEA Grapalat" w:hAnsi="GHEA Grapalat" w:cs="Sylfaen"/>
                <w:sz w:val="18"/>
                <w:szCs w:val="18"/>
              </w:rPr>
              <w:t>քանակը</w:t>
            </w:r>
            <w:r w:rsidRPr="00FF25BE">
              <w:rPr>
                <w:rFonts w:ascii="GHEA Grapalat" w:hAnsi="GHEA Grapalat"/>
                <w:sz w:val="18"/>
                <w:szCs w:val="18"/>
              </w:rPr>
              <w:t xml:space="preserve"> (</w:t>
            </w:r>
            <w:r w:rsidRPr="00FF25BE">
              <w:rPr>
                <w:rFonts w:ascii="GHEA Grapalat" w:hAnsi="GHEA Grapalat" w:cs="Sylfaen"/>
                <w:sz w:val="18"/>
                <w:szCs w:val="18"/>
              </w:rPr>
              <w:t>փաստացի</w:t>
            </w:r>
            <w:r w:rsidRPr="00FF25BE">
              <w:rPr>
                <w:rFonts w:ascii="GHEA Grapalat" w:hAnsi="GHEA Grapalat"/>
                <w:sz w:val="18"/>
                <w:szCs w:val="18"/>
              </w:rPr>
              <w:t>)</w:t>
            </w:r>
          </w:p>
        </w:tc>
      </w:tr>
      <w:tr w:rsidR="001E31D9" w:rsidRPr="00FF25BE"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F25BE"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F25BE"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F25BE" w:rsidRDefault="001E31D9" w:rsidP="005F52A3">
            <w:pPr>
              <w:jc w:val="center"/>
              <w:rPr>
                <w:rFonts w:ascii="GHEA Grapalat" w:hAnsi="GHEA Grapalat" w:cs="Sylfaen"/>
                <w:sz w:val="18"/>
                <w:szCs w:val="18"/>
                <w:lang w:val="ru-RU" w:eastAsia="ru-RU"/>
              </w:rPr>
            </w:pPr>
          </w:p>
        </w:tc>
      </w:tr>
      <w:tr w:rsidR="001E31D9" w:rsidRPr="00FF25BE"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F25BE"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F25BE"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F25BE" w:rsidRDefault="001E31D9" w:rsidP="005F52A3">
            <w:pPr>
              <w:jc w:val="center"/>
              <w:rPr>
                <w:rFonts w:ascii="GHEA Grapalat" w:hAnsi="GHEA Grapalat" w:cs="Sylfaen"/>
                <w:sz w:val="18"/>
                <w:szCs w:val="18"/>
                <w:lang w:val="ru-RU" w:eastAsia="ru-RU"/>
              </w:rPr>
            </w:pPr>
          </w:p>
        </w:tc>
      </w:tr>
      <w:tr w:rsidR="00710985" w:rsidRPr="00FF25BE"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10985" w:rsidRPr="00FF25BE" w:rsidRDefault="00710985"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10985" w:rsidRPr="00FF25BE" w:rsidRDefault="00710985"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10985" w:rsidRPr="00FF25BE" w:rsidRDefault="00710985" w:rsidP="005F52A3">
            <w:pPr>
              <w:jc w:val="center"/>
              <w:rPr>
                <w:rFonts w:ascii="GHEA Grapalat" w:hAnsi="GHEA Grapalat" w:cs="Sylfaen"/>
                <w:sz w:val="18"/>
                <w:szCs w:val="18"/>
                <w:lang w:val="ru-RU" w:eastAsia="ru-RU"/>
              </w:rPr>
            </w:pPr>
          </w:p>
        </w:tc>
      </w:tr>
    </w:tbl>
    <w:p w:rsidR="001E31D9" w:rsidRPr="00FF25BE" w:rsidRDefault="001E31D9" w:rsidP="001E31D9">
      <w:pPr>
        <w:tabs>
          <w:tab w:val="left" w:pos="360"/>
          <w:tab w:val="left" w:pos="540"/>
        </w:tabs>
        <w:jc w:val="both"/>
        <w:rPr>
          <w:rFonts w:ascii="GHEA Grapalat" w:hAnsi="GHEA Grapalat" w:cs="Sylfaen"/>
          <w:lang w:eastAsia="ru-RU"/>
        </w:rPr>
      </w:pPr>
    </w:p>
    <w:p w:rsidR="001E31D9" w:rsidRPr="00FF25BE" w:rsidRDefault="001E31D9" w:rsidP="001E31D9">
      <w:pPr>
        <w:tabs>
          <w:tab w:val="left" w:pos="360"/>
          <w:tab w:val="left" w:pos="540"/>
        </w:tabs>
        <w:jc w:val="both"/>
        <w:rPr>
          <w:rFonts w:ascii="GHEA Grapalat" w:hAnsi="GHEA Grapalat" w:cs="Sylfaen"/>
          <w:sz w:val="20"/>
        </w:rPr>
      </w:pPr>
      <w:r w:rsidRPr="00FF25BE">
        <w:rPr>
          <w:rFonts w:ascii="GHEA Grapalat" w:hAnsi="GHEA Grapalat" w:cs="Sylfaen"/>
          <w:sz w:val="20"/>
        </w:rPr>
        <w:t>Սույն ակտը կազմված է 2 օրինակից, յուրաքանչյուր կողմին տրամադրվում է մեկական օրինակ:</w:t>
      </w:r>
    </w:p>
    <w:p w:rsidR="001E31D9" w:rsidRPr="00FF25BE" w:rsidRDefault="001E31D9" w:rsidP="001E31D9">
      <w:pPr>
        <w:tabs>
          <w:tab w:val="left" w:pos="360"/>
          <w:tab w:val="left" w:pos="540"/>
        </w:tabs>
        <w:rPr>
          <w:rFonts w:ascii="GHEA Grapalat" w:hAnsi="GHEA Grapalat" w:cs="Sylfaen"/>
          <w:sz w:val="22"/>
          <w:szCs w:val="22"/>
          <w:lang w:val="hy-AM"/>
        </w:rPr>
      </w:pPr>
    </w:p>
    <w:p w:rsidR="001E31D9" w:rsidRPr="00FF25BE" w:rsidRDefault="001E31D9" w:rsidP="001E31D9">
      <w:pPr>
        <w:jc w:val="center"/>
        <w:rPr>
          <w:rFonts w:ascii="GHEA Grapalat" w:hAnsi="GHEA Grapalat" w:cs="Sylfaen"/>
          <w:sz w:val="22"/>
          <w:szCs w:val="22"/>
          <w:lang w:val="hy-AM"/>
        </w:rPr>
      </w:pPr>
    </w:p>
    <w:p w:rsidR="001E31D9" w:rsidRPr="00FF25BE" w:rsidRDefault="001E31D9" w:rsidP="001E31D9">
      <w:pPr>
        <w:jc w:val="center"/>
        <w:rPr>
          <w:rFonts w:ascii="GHEA Grapalat" w:hAnsi="GHEA Grapalat" w:cs="Sylfaen"/>
          <w:sz w:val="14"/>
          <w:szCs w:val="14"/>
          <w:lang w:val="hy-AM"/>
        </w:rPr>
      </w:pPr>
    </w:p>
    <w:p w:rsidR="001E31D9" w:rsidRPr="00FF25BE" w:rsidRDefault="001E31D9" w:rsidP="001E31D9">
      <w:pPr>
        <w:jc w:val="center"/>
        <w:rPr>
          <w:rFonts w:ascii="GHEA Grapalat" w:hAnsi="GHEA Grapalat" w:cs="Sylfaen"/>
          <w:sz w:val="22"/>
          <w:szCs w:val="22"/>
          <w:lang w:val="hy-AM"/>
        </w:rPr>
      </w:pPr>
    </w:p>
    <w:p w:rsidR="001E31D9" w:rsidRPr="00FF25BE" w:rsidRDefault="001E31D9" w:rsidP="001E31D9">
      <w:pPr>
        <w:jc w:val="center"/>
        <w:rPr>
          <w:rFonts w:ascii="GHEA Grapalat" w:hAnsi="GHEA Grapalat" w:cs="Sylfaen"/>
          <w:sz w:val="22"/>
          <w:szCs w:val="22"/>
        </w:rPr>
      </w:pPr>
      <w:r w:rsidRPr="00FF25BE">
        <w:rPr>
          <w:rFonts w:ascii="GHEA Grapalat" w:hAnsi="GHEA Grapalat" w:cs="Sylfaen"/>
          <w:sz w:val="22"/>
          <w:szCs w:val="22"/>
        </w:rPr>
        <w:t>ԿՈՂՄԵՐԸ</w:t>
      </w:r>
    </w:p>
    <w:p w:rsidR="001E31D9" w:rsidRPr="00FF25BE" w:rsidRDefault="001E31D9" w:rsidP="001E31D9">
      <w:pPr>
        <w:jc w:val="center"/>
        <w:rPr>
          <w:rFonts w:ascii="GHEA Grapalat" w:hAnsi="GHEA Grapalat" w:cs="Sylfaen"/>
          <w:sz w:val="22"/>
          <w:szCs w:val="22"/>
        </w:rPr>
      </w:pPr>
    </w:p>
    <w:p w:rsidR="001E31D9" w:rsidRPr="00FF25BE" w:rsidRDefault="001E31D9" w:rsidP="001E31D9">
      <w:pPr>
        <w:tabs>
          <w:tab w:val="left" w:pos="360"/>
          <w:tab w:val="left" w:pos="540"/>
        </w:tabs>
        <w:rPr>
          <w:rFonts w:ascii="GHEA Grapalat" w:hAnsi="GHEA Grapalat" w:cs="Sylfaen"/>
          <w:sz w:val="22"/>
          <w:szCs w:val="22"/>
        </w:rPr>
      </w:pPr>
    </w:p>
    <w:p w:rsidR="001E31D9" w:rsidRPr="00FF25BE" w:rsidRDefault="001E31D9" w:rsidP="001E31D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E31D9" w:rsidRPr="00FF25BE" w:rsidTr="005F52A3">
        <w:tc>
          <w:tcPr>
            <w:tcW w:w="4785" w:type="dxa"/>
          </w:tcPr>
          <w:p w:rsidR="001E31D9" w:rsidRPr="00FF25BE" w:rsidRDefault="001E31D9" w:rsidP="005F52A3">
            <w:pPr>
              <w:tabs>
                <w:tab w:val="left" w:pos="360"/>
                <w:tab w:val="left" w:pos="540"/>
              </w:tabs>
              <w:jc w:val="center"/>
              <w:rPr>
                <w:rFonts w:ascii="GHEA Grapalat" w:hAnsi="GHEA Grapalat" w:cs="Sylfaen"/>
                <w:b/>
                <w:bCs/>
                <w:sz w:val="22"/>
                <w:szCs w:val="22"/>
                <w:lang w:eastAsia="ru-RU"/>
              </w:rPr>
            </w:pPr>
            <w:r w:rsidRPr="00FF25BE">
              <w:rPr>
                <w:rFonts w:ascii="GHEA Grapalat" w:hAnsi="GHEA Grapalat" w:cs="Sylfaen"/>
                <w:b/>
                <w:bCs/>
                <w:sz w:val="22"/>
                <w:szCs w:val="22"/>
              </w:rPr>
              <w:t>Հանձնեց</w:t>
            </w:r>
          </w:p>
        </w:tc>
        <w:tc>
          <w:tcPr>
            <w:tcW w:w="5223" w:type="dxa"/>
          </w:tcPr>
          <w:p w:rsidR="001E31D9" w:rsidRPr="00FF25BE" w:rsidRDefault="001E31D9" w:rsidP="005F52A3">
            <w:pPr>
              <w:tabs>
                <w:tab w:val="left" w:pos="360"/>
                <w:tab w:val="left" w:pos="540"/>
              </w:tabs>
              <w:jc w:val="center"/>
              <w:rPr>
                <w:rFonts w:ascii="GHEA Grapalat" w:hAnsi="GHEA Grapalat" w:cs="Sylfaen"/>
                <w:b/>
                <w:bCs/>
                <w:sz w:val="22"/>
                <w:szCs w:val="22"/>
                <w:lang w:eastAsia="ru-RU"/>
              </w:rPr>
            </w:pPr>
            <w:r w:rsidRPr="00FF25BE">
              <w:rPr>
                <w:rFonts w:ascii="GHEA Grapalat" w:hAnsi="GHEA Grapalat" w:cs="Sylfaen"/>
                <w:b/>
                <w:bCs/>
                <w:sz w:val="22"/>
                <w:szCs w:val="22"/>
              </w:rPr>
              <w:t xml:space="preserve">        Ընդունեց</w:t>
            </w:r>
          </w:p>
        </w:tc>
      </w:tr>
    </w:tbl>
    <w:p w:rsidR="001E31D9" w:rsidRPr="00FF25BE" w:rsidRDefault="001E31D9" w:rsidP="001E31D9">
      <w:pPr>
        <w:tabs>
          <w:tab w:val="left" w:pos="360"/>
          <w:tab w:val="left" w:pos="540"/>
        </w:tabs>
        <w:rPr>
          <w:rFonts w:ascii="GHEA Grapalat" w:hAnsi="GHEA Grapalat" w:cs="Sylfaen"/>
          <w:sz w:val="20"/>
          <w:szCs w:val="20"/>
          <w:lang w:eastAsia="ru-RU"/>
        </w:rPr>
      </w:pPr>
      <w:r w:rsidRPr="00FF25BE">
        <w:rPr>
          <w:rFonts w:ascii="GHEA Grapalat" w:hAnsi="GHEA Grapalat" w:cs="Sylfaen"/>
          <w:sz w:val="20"/>
          <w:szCs w:val="20"/>
          <w:lang w:eastAsia="ru-RU"/>
        </w:rPr>
        <w:t xml:space="preserve">                                                                                                  </w:t>
      </w:r>
      <w:proofErr w:type="gramStart"/>
      <w:r w:rsidRPr="00FF25BE">
        <w:rPr>
          <w:rFonts w:ascii="GHEA Grapalat" w:hAnsi="GHEA Grapalat" w:cs="Sylfaen"/>
          <w:sz w:val="20"/>
          <w:szCs w:val="20"/>
          <w:lang w:eastAsia="ru-RU"/>
        </w:rPr>
        <w:t>հայտը</w:t>
      </w:r>
      <w:proofErr w:type="gramEnd"/>
      <w:r w:rsidRPr="00FF25BE">
        <w:rPr>
          <w:rFonts w:ascii="GHEA Grapalat" w:hAnsi="GHEA Grapalat" w:cs="Sylfaen"/>
          <w:sz w:val="20"/>
          <w:szCs w:val="20"/>
          <w:lang w:eastAsia="ru-RU"/>
        </w:rPr>
        <w:t xml:space="preserve"> նախագծած ներկայացուցիչ`</w:t>
      </w:r>
    </w:p>
    <w:p w:rsidR="001E31D9" w:rsidRPr="00FF25BE"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FF25BE" w:rsidTr="005F52A3">
        <w:trPr>
          <w:tblCellSpacing w:w="7" w:type="dxa"/>
          <w:jc w:val="center"/>
        </w:trPr>
        <w:tc>
          <w:tcPr>
            <w:tcW w:w="0" w:type="auto"/>
            <w:vAlign w:val="center"/>
          </w:tcPr>
          <w:p w:rsidR="001E31D9" w:rsidRPr="00FF25BE" w:rsidRDefault="001E31D9" w:rsidP="005F52A3">
            <w:pPr>
              <w:jc w:val="center"/>
              <w:rPr>
                <w:rFonts w:ascii="GHEA Grapalat" w:hAnsi="GHEA Grapalat" w:cs="GHEA Grapalat"/>
                <w:color w:val="000000"/>
                <w:sz w:val="21"/>
                <w:szCs w:val="21"/>
                <w:lang w:val="ru-RU" w:eastAsia="ru-RU"/>
              </w:rPr>
            </w:pPr>
            <w:r w:rsidRPr="00FF25BE">
              <w:rPr>
                <w:rFonts w:ascii="GHEA Grapalat" w:hAnsi="GHEA Grapalat" w:cs="GHEA Grapalat"/>
                <w:color w:val="000000"/>
                <w:sz w:val="21"/>
                <w:szCs w:val="21"/>
              </w:rPr>
              <w:t xml:space="preserve">___________________________ </w:t>
            </w:r>
          </w:p>
          <w:p w:rsidR="001E31D9" w:rsidRPr="00FF25BE" w:rsidRDefault="001E31D9" w:rsidP="005F52A3">
            <w:pPr>
              <w:jc w:val="center"/>
              <w:rPr>
                <w:rFonts w:ascii="GHEA Grapalat" w:hAnsi="GHEA Grapalat" w:cs="GHEA Grapalat"/>
                <w:color w:val="000000"/>
                <w:sz w:val="21"/>
                <w:szCs w:val="21"/>
                <w:lang w:val="ru-RU" w:eastAsia="ru-RU"/>
              </w:rPr>
            </w:pPr>
            <w:r w:rsidRPr="00FF25BE">
              <w:rPr>
                <w:rFonts w:ascii="GHEA Grapalat" w:hAnsi="GHEA Grapalat" w:cs="GHEA Grapalat"/>
                <w:color w:val="000000"/>
                <w:sz w:val="15"/>
                <w:szCs w:val="15"/>
              </w:rPr>
              <w:t>ազգանուն, անուն</w:t>
            </w:r>
          </w:p>
        </w:tc>
        <w:tc>
          <w:tcPr>
            <w:tcW w:w="0" w:type="auto"/>
            <w:vAlign w:val="center"/>
          </w:tcPr>
          <w:p w:rsidR="001E31D9" w:rsidRPr="00FF25BE" w:rsidRDefault="001E31D9" w:rsidP="005F52A3">
            <w:pPr>
              <w:jc w:val="center"/>
              <w:rPr>
                <w:rFonts w:ascii="GHEA Grapalat" w:hAnsi="GHEA Grapalat" w:cs="GHEA Grapalat"/>
                <w:color w:val="000000"/>
                <w:sz w:val="21"/>
                <w:szCs w:val="21"/>
                <w:lang w:val="ru-RU" w:eastAsia="ru-RU"/>
              </w:rPr>
            </w:pPr>
            <w:r w:rsidRPr="00FF25BE">
              <w:rPr>
                <w:rFonts w:ascii="GHEA Grapalat" w:hAnsi="GHEA Grapalat" w:cs="GHEA Grapalat"/>
                <w:color w:val="000000"/>
                <w:sz w:val="21"/>
                <w:szCs w:val="21"/>
              </w:rPr>
              <w:t>___________________________</w:t>
            </w:r>
          </w:p>
          <w:p w:rsidR="001E31D9" w:rsidRPr="00FF25BE" w:rsidRDefault="001E31D9" w:rsidP="005F52A3">
            <w:pPr>
              <w:jc w:val="center"/>
              <w:rPr>
                <w:rFonts w:ascii="GHEA Grapalat" w:hAnsi="GHEA Grapalat" w:cs="GHEA Grapalat"/>
                <w:color w:val="000000"/>
                <w:sz w:val="21"/>
                <w:szCs w:val="21"/>
                <w:lang w:val="ru-RU" w:eastAsia="ru-RU"/>
              </w:rPr>
            </w:pPr>
            <w:r w:rsidRPr="00FF25BE">
              <w:rPr>
                <w:rFonts w:ascii="GHEA Grapalat" w:hAnsi="GHEA Grapalat" w:cs="GHEA Grapalat"/>
                <w:color w:val="000000"/>
                <w:sz w:val="15"/>
                <w:szCs w:val="15"/>
              </w:rPr>
              <w:t>ազգանուն, անուն</w:t>
            </w:r>
          </w:p>
        </w:tc>
      </w:tr>
      <w:tr w:rsidR="001E31D9" w:rsidRPr="00FF25BE" w:rsidTr="005F52A3">
        <w:trPr>
          <w:tblCellSpacing w:w="7" w:type="dxa"/>
          <w:jc w:val="center"/>
        </w:trPr>
        <w:tc>
          <w:tcPr>
            <w:tcW w:w="0" w:type="auto"/>
            <w:vAlign w:val="center"/>
          </w:tcPr>
          <w:p w:rsidR="001E31D9" w:rsidRPr="00FF25BE" w:rsidRDefault="001E31D9" w:rsidP="005F52A3">
            <w:pPr>
              <w:jc w:val="center"/>
              <w:rPr>
                <w:rFonts w:ascii="GHEA Grapalat" w:hAnsi="GHEA Grapalat" w:cs="GHEA Grapalat"/>
                <w:color w:val="000000"/>
                <w:sz w:val="21"/>
                <w:szCs w:val="21"/>
                <w:lang w:val="ru-RU" w:eastAsia="ru-RU"/>
              </w:rPr>
            </w:pPr>
            <w:r w:rsidRPr="00FF25BE">
              <w:rPr>
                <w:rFonts w:ascii="GHEA Grapalat" w:hAnsi="GHEA Grapalat" w:cs="GHEA Grapalat"/>
                <w:color w:val="000000"/>
                <w:sz w:val="21"/>
                <w:szCs w:val="21"/>
              </w:rPr>
              <w:t xml:space="preserve">___________________________ </w:t>
            </w:r>
          </w:p>
          <w:p w:rsidR="001E31D9" w:rsidRPr="00FF25BE" w:rsidRDefault="001E31D9" w:rsidP="005F52A3">
            <w:pPr>
              <w:jc w:val="center"/>
              <w:rPr>
                <w:rFonts w:ascii="GHEA Grapalat" w:hAnsi="GHEA Grapalat" w:cs="GHEA Grapalat"/>
                <w:color w:val="000000"/>
                <w:sz w:val="21"/>
                <w:szCs w:val="21"/>
                <w:lang w:val="ru-RU" w:eastAsia="ru-RU"/>
              </w:rPr>
            </w:pPr>
            <w:r w:rsidRPr="00FF25BE">
              <w:rPr>
                <w:rFonts w:ascii="GHEA Grapalat" w:hAnsi="GHEA Grapalat" w:cs="GHEA Grapalat"/>
                <w:color w:val="000000"/>
                <w:sz w:val="15"/>
                <w:szCs w:val="15"/>
              </w:rPr>
              <w:t>Ստորագրություն</w:t>
            </w:r>
          </w:p>
        </w:tc>
        <w:tc>
          <w:tcPr>
            <w:tcW w:w="0" w:type="auto"/>
            <w:vAlign w:val="center"/>
          </w:tcPr>
          <w:p w:rsidR="001E31D9" w:rsidRPr="00FF25BE" w:rsidRDefault="001E31D9" w:rsidP="005F52A3">
            <w:pPr>
              <w:jc w:val="center"/>
              <w:rPr>
                <w:rFonts w:ascii="GHEA Grapalat" w:hAnsi="GHEA Grapalat" w:cs="GHEA Grapalat"/>
                <w:color w:val="000000"/>
                <w:sz w:val="21"/>
                <w:szCs w:val="21"/>
                <w:lang w:val="ru-RU" w:eastAsia="ru-RU"/>
              </w:rPr>
            </w:pPr>
            <w:r w:rsidRPr="00FF25BE">
              <w:rPr>
                <w:rFonts w:ascii="GHEA Grapalat" w:hAnsi="GHEA Grapalat" w:cs="GHEA Grapalat"/>
                <w:color w:val="000000"/>
                <w:sz w:val="21"/>
                <w:szCs w:val="21"/>
              </w:rPr>
              <w:t>___________________________</w:t>
            </w:r>
          </w:p>
          <w:p w:rsidR="001E31D9" w:rsidRPr="00FF25BE" w:rsidRDefault="001E31D9" w:rsidP="005F52A3">
            <w:pPr>
              <w:jc w:val="center"/>
              <w:rPr>
                <w:rFonts w:ascii="GHEA Grapalat" w:hAnsi="GHEA Grapalat" w:cs="GHEA Grapalat"/>
                <w:color w:val="000000"/>
                <w:sz w:val="21"/>
                <w:szCs w:val="21"/>
                <w:lang w:val="ru-RU" w:eastAsia="ru-RU"/>
              </w:rPr>
            </w:pPr>
            <w:r w:rsidRPr="00FF25BE">
              <w:rPr>
                <w:rFonts w:ascii="GHEA Grapalat" w:hAnsi="GHEA Grapalat" w:cs="GHEA Grapalat"/>
                <w:color w:val="000000"/>
                <w:sz w:val="15"/>
                <w:szCs w:val="15"/>
              </w:rPr>
              <w:t>ստորագրություն</w:t>
            </w:r>
          </w:p>
        </w:tc>
      </w:tr>
      <w:tr w:rsidR="001E31D9" w:rsidRPr="00FF25BE" w:rsidTr="005F52A3">
        <w:trPr>
          <w:tblCellSpacing w:w="7" w:type="dxa"/>
          <w:jc w:val="center"/>
        </w:trPr>
        <w:tc>
          <w:tcPr>
            <w:tcW w:w="0" w:type="auto"/>
            <w:vAlign w:val="center"/>
          </w:tcPr>
          <w:p w:rsidR="001E31D9" w:rsidRPr="00FF25BE" w:rsidRDefault="001E31D9" w:rsidP="005F52A3">
            <w:pPr>
              <w:rPr>
                <w:rFonts w:ascii="GHEA Grapalat" w:hAnsi="GHEA Grapalat" w:cs="GHEA Grapalat"/>
                <w:color w:val="000000"/>
                <w:sz w:val="21"/>
                <w:szCs w:val="21"/>
                <w:lang w:val="ru-RU" w:eastAsia="ru-RU"/>
              </w:rPr>
            </w:pPr>
            <w:r w:rsidRPr="00FF25BE">
              <w:rPr>
                <w:rFonts w:ascii="GHEA Grapalat" w:hAnsi="GHEA Grapalat" w:cs="GHEA Grapalat"/>
                <w:color w:val="000000"/>
                <w:sz w:val="21"/>
                <w:szCs w:val="21"/>
              </w:rPr>
              <w:t xml:space="preserve">                              </w:t>
            </w:r>
          </w:p>
        </w:tc>
        <w:tc>
          <w:tcPr>
            <w:tcW w:w="0" w:type="auto"/>
            <w:vAlign w:val="center"/>
          </w:tcPr>
          <w:p w:rsidR="001E31D9" w:rsidRPr="00FF25BE" w:rsidRDefault="001E31D9" w:rsidP="005F52A3">
            <w:pPr>
              <w:rPr>
                <w:rFonts w:ascii="GHEA Grapalat" w:hAnsi="GHEA Grapalat" w:cs="GHEA Grapalat"/>
                <w:color w:val="000000"/>
                <w:sz w:val="21"/>
                <w:szCs w:val="21"/>
                <w:lang w:val="ru-RU" w:eastAsia="ru-RU"/>
              </w:rPr>
            </w:pPr>
          </w:p>
        </w:tc>
      </w:tr>
    </w:tbl>
    <w:p w:rsidR="001E31D9" w:rsidRPr="00FF25BE" w:rsidRDefault="001E31D9" w:rsidP="001E31D9">
      <w:pPr>
        <w:ind w:left="-142" w:firstLine="142"/>
        <w:jc w:val="center"/>
        <w:rPr>
          <w:rFonts w:ascii="GHEA Grapalat" w:hAnsi="GHEA Grapalat" w:cs="Sylfaen"/>
          <w:b/>
        </w:rPr>
      </w:pPr>
    </w:p>
    <w:p w:rsidR="001E31D9" w:rsidRPr="00FF25BE" w:rsidRDefault="001E31D9" w:rsidP="001E31D9">
      <w:pPr>
        <w:ind w:left="-142" w:firstLine="142"/>
        <w:jc w:val="center"/>
        <w:rPr>
          <w:rFonts w:ascii="GHEA Grapalat" w:hAnsi="GHEA Grapalat" w:cs="Sylfaen"/>
          <w:b/>
        </w:rPr>
      </w:pPr>
    </w:p>
    <w:p w:rsidR="00071D1C" w:rsidRPr="00FF25BE" w:rsidRDefault="00071D1C" w:rsidP="00071D1C">
      <w:pPr>
        <w:tabs>
          <w:tab w:val="left" w:pos="2268"/>
        </w:tabs>
        <w:ind w:left="-284" w:firstLine="284"/>
        <w:jc w:val="right"/>
        <w:rPr>
          <w:rFonts w:ascii="GHEA Grapalat" w:hAnsi="GHEA Grapalat"/>
        </w:rPr>
      </w:pPr>
    </w:p>
    <w:p w:rsidR="001E31D9" w:rsidRPr="00FF25BE" w:rsidRDefault="001E31D9" w:rsidP="00071D1C">
      <w:pPr>
        <w:tabs>
          <w:tab w:val="left" w:pos="2268"/>
        </w:tabs>
        <w:ind w:left="-284" w:firstLine="284"/>
        <w:jc w:val="right"/>
        <w:rPr>
          <w:rFonts w:ascii="GHEA Grapalat" w:hAnsi="GHEA Grapalat"/>
        </w:rPr>
      </w:pPr>
    </w:p>
    <w:p w:rsidR="001E31D9" w:rsidRPr="00FF25BE" w:rsidRDefault="001E31D9" w:rsidP="00071D1C">
      <w:pPr>
        <w:tabs>
          <w:tab w:val="left" w:pos="2268"/>
        </w:tabs>
        <w:ind w:left="-284" w:firstLine="284"/>
        <w:jc w:val="right"/>
        <w:rPr>
          <w:rFonts w:ascii="GHEA Grapalat" w:hAnsi="GHEA Grapalat"/>
        </w:rPr>
      </w:pPr>
    </w:p>
    <w:p w:rsidR="001E31D9" w:rsidRPr="00FF25BE" w:rsidRDefault="001E31D9" w:rsidP="00071D1C">
      <w:pPr>
        <w:tabs>
          <w:tab w:val="left" w:pos="2268"/>
        </w:tabs>
        <w:ind w:left="-284" w:firstLine="284"/>
        <w:jc w:val="right"/>
        <w:rPr>
          <w:rFonts w:ascii="GHEA Grapalat" w:hAnsi="GHEA Grapalat"/>
        </w:rPr>
      </w:pPr>
    </w:p>
    <w:p w:rsidR="001E31D9" w:rsidRPr="00FF25BE" w:rsidRDefault="001E31D9" w:rsidP="00071D1C">
      <w:pPr>
        <w:tabs>
          <w:tab w:val="left" w:pos="2268"/>
        </w:tabs>
        <w:ind w:left="-284" w:firstLine="284"/>
        <w:jc w:val="right"/>
        <w:rPr>
          <w:rFonts w:ascii="GHEA Grapalat" w:hAnsi="GHEA Grapalat"/>
        </w:rPr>
      </w:pPr>
    </w:p>
    <w:p w:rsidR="001E31D9" w:rsidRPr="00FF25BE" w:rsidRDefault="001E31D9" w:rsidP="00071D1C">
      <w:pPr>
        <w:tabs>
          <w:tab w:val="left" w:pos="2268"/>
        </w:tabs>
        <w:ind w:left="-284" w:firstLine="284"/>
        <w:jc w:val="right"/>
        <w:rPr>
          <w:rFonts w:ascii="GHEA Grapalat" w:hAnsi="GHEA Grapalat"/>
        </w:rPr>
      </w:pPr>
    </w:p>
    <w:p w:rsidR="001E31D9" w:rsidRPr="00FF25BE" w:rsidRDefault="001E31D9" w:rsidP="00071D1C">
      <w:pPr>
        <w:tabs>
          <w:tab w:val="left" w:pos="2268"/>
        </w:tabs>
        <w:ind w:left="-284" w:firstLine="284"/>
        <w:jc w:val="right"/>
        <w:rPr>
          <w:rFonts w:ascii="GHEA Grapalat" w:hAnsi="GHEA Grapalat"/>
        </w:rPr>
      </w:pPr>
    </w:p>
    <w:p w:rsidR="001E31D9" w:rsidRPr="00FF25BE" w:rsidRDefault="001E31D9" w:rsidP="00071D1C">
      <w:pPr>
        <w:tabs>
          <w:tab w:val="left" w:pos="2268"/>
        </w:tabs>
        <w:ind w:left="-284" w:firstLine="284"/>
        <w:jc w:val="right"/>
        <w:rPr>
          <w:rFonts w:ascii="GHEA Grapalat" w:hAnsi="GHEA Grapalat"/>
        </w:rPr>
      </w:pPr>
    </w:p>
    <w:p w:rsidR="001E31D9" w:rsidRPr="00FF25BE" w:rsidRDefault="001E31D9" w:rsidP="00071D1C">
      <w:pPr>
        <w:tabs>
          <w:tab w:val="left" w:pos="2268"/>
        </w:tabs>
        <w:ind w:left="-284" w:firstLine="284"/>
        <w:jc w:val="right"/>
        <w:rPr>
          <w:rFonts w:ascii="GHEA Grapalat" w:hAnsi="GHEA Grapalat"/>
        </w:rPr>
      </w:pPr>
    </w:p>
    <w:p w:rsidR="00057264" w:rsidRPr="00FF25BE" w:rsidRDefault="00057264" w:rsidP="00057264">
      <w:pPr>
        <w:tabs>
          <w:tab w:val="left" w:pos="360"/>
          <w:tab w:val="left" w:pos="540"/>
        </w:tabs>
        <w:jc w:val="center"/>
        <w:rPr>
          <w:rFonts w:ascii="Sylfaen" w:hAnsi="Sylfaen" w:cs="Sylfaen"/>
          <w:b/>
          <w:bCs/>
        </w:rPr>
      </w:pPr>
    </w:p>
    <w:p w:rsidR="00057264" w:rsidRPr="00FF25BE" w:rsidRDefault="00057264" w:rsidP="00536BFB">
      <w:pPr>
        <w:ind w:left="-142" w:firstLine="142"/>
        <w:jc w:val="center"/>
        <w:rPr>
          <w:rFonts w:ascii="GHEA Grapalat" w:hAnsi="GHEA Grapalat" w:cs="Sylfaen"/>
          <w:b/>
        </w:rPr>
        <w:sectPr w:rsidR="00057264" w:rsidRPr="00FF25BE" w:rsidSect="00536BFB">
          <w:footnotePr>
            <w:pos w:val="beneathText"/>
          </w:footnotePr>
          <w:pgSz w:w="11906" w:h="16838" w:code="9"/>
          <w:pgMar w:top="720" w:right="662" w:bottom="533" w:left="1138" w:header="562" w:footer="562" w:gutter="0"/>
          <w:cols w:space="720"/>
        </w:sectPr>
      </w:pPr>
    </w:p>
    <w:p w:rsidR="00CD0EEF" w:rsidRPr="00FF25BE" w:rsidRDefault="00CD0EEF" w:rsidP="00CD0EEF">
      <w:pPr>
        <w:pStyle w:val="BodyTextIndent"/>
        <w:spacing w:line="240" w:lineRule="auto"/>
        <w:jc w:val="right"/>
        <w:rPr>
          <w:rFonts w:ascii="GHEA Grapalat" w:hAnsi="GHEA Grapalat" w:cs="Sylfaen"/>
          <w:i w:val="0"/>
          <w:lang w:val="hy-AM"/>
        </w:rPr>
      </w:pPr>
      <w:r w:rsidRPr="00FF25BE">
        <w:rPr>
          <w:rFonts w:ascii="GHEA Grapalat" w:hAnsi="GHEA Grapalat" w:cs="Sylfaen"/>
          <w:i w:val="0"/>
          <w:lang w:val="hy-AM"/>
        </w:rPr>
        <w:lastRenderedPageBreak/>
        <w:t>Հավելված 8</w:t>
      </w:r>
    </w:p>
    <w:p w:rsidR="00D0759F" w:rsidRPr="00FF25BE" w:rsidRDefault="00D0759F" w:rsidP="00D0759F">
      <w:pPr>
        <w:pStyle w:val="BodyTextIndent3"/>
        <w:spacing w:line="240" w:lineRule="auto"/>
        <w:jc w:val="right"/>
        <w:rPr>
          <w:rFonts w:ascii="GHEA Grapalat" w:hAnsi="GHEA Grapalat" w:cs="Sylfaen"/>
          <w:lang w:val="es-ES"/>
        </w:rPr>
      </w:pPr>
      <w:r w:rsidRPr="00FF25BE">
        <w:rPr>
          <w:rFonts w:ascii="GHEA Grapalat" w:hAnsi="GHEA Grapalat" w:cs="Sylfaen"/>
          <w:lang w:val="es-ES"/>
        </w:rPr>
        <w:t>«</w:t>
      </w:r>
      <w:r w:rsidR="006B74D3" w:rsidRPr="00FF25BE">
        <w:rPr>
          <w:rFonts w:ascii="GHEA Grapalat" w:hAnsi="GHEA Grapalat" w:cs="Sylfaen"/>
          <w:lang w:val="hy-AM"/>
        </w:rPr>
        <w:t>ՔԵՆԴԼ</w:t>
      </w:r>
      <w:r w:rsidR="00AD1663" w:rsidRPr="00FF25BE">
        <w:rPr>
          <w:rFonts w:ascii="GHEA Grapalat" w:hAnsi="GHEA Grapalat" w:cs="Sylfaen"/>
          <w:lang w:val="es-ES"/>
        </w:rPr>
        <w:t>-ԳՀԱՊՁԲ</w:t>
      </w:r>
      <w:r w:rsidR="00501922" w:rsidRPr="00FF25BE">
        <w:rPr>
          <w:rFonts w:ascii="GHEA Grapalat" w:hAnsi="GHEA Grapalat" w:cs="Sylfaen"/>
          <w:lang w:val="es-ES"/>
        </w:rPr>
        <w:t>-</w:t>
      </w:r>
      <w:r w:rsidR="00157335" w:rsidRPr="00FF25BE">
        <w:rPr>
          <w:rFonts w:ascii="GHEA Grapalat" w:hAnsi="GHEA Grapalat" w:cs="Sylfaen"/>
          <w:lang w:val="es-ES"/>
        </w:rPr>
        <w:t>18/4</w:t>
      </w:r>
      <w:r w:rsidRPr="00FF25BE">
        <w:rPr>
          <w:rFonts w:ascii="GHEA Grapalat" w:hAnsi="GHEA Grapalat" w:cs="Sylfaen"/>
          <w:lang w:val="es-ES"/>
        </w:rPr>
        <w:t>»  ծածկագրով</w:t>
      </w:r>
    </w:p>
    <w:p w:rsidR="00D0759F" w:rsidRPr="00FF25BE" w:rsidRDefault="00D0759F" w:rsidP="00D0759F">
      <w:pPr>
        <w:pStyle w:val="BodyTextIndent3"/>
        <w:spacing w:line="240" w:lineRule="auto"/>
        <w:jc w:val="right"/>
        <w:rPr>
          <w:rFonts w:ascii="GHEA Grapalat" w:hAnsi="GHEA Grapalat" w:cs="Arial"/>
          <w:lang w:val="es-ES"/>
        </w:rPr>
      </w:pPr>
      <w:proofErr w:type="gramStart"/>
      <w:r w:rsidRPr="00FF25BE">
        <w:rPr>
          <w:rFonts w:ascii="GHEA Grapalat" w:hAnsi="GHEA Grapalat" w:cs="Sylfaen"/>
          <w:lang w:val="es-ES"/>
        </w:rPr>
        <w:t>գնանշման</w:t>
      </w:r>
      <w:proofErr w:type="gramEnd"/>
      <w:r w:rsidRPr="00FF25BE">
        <w:rPr>
          <w:rFonts w:ascii="GHEA Grapalat" w:hAnsi="GHEA Grapalat" w:cs="Sylfaen"/>
          <w:lang w:val="es-ES"/>
        </w:rPr>
        <w:t xml:space="preserve"> հարցման</w:t>
      </w:r>
      <w:r w:rsidRPr="00FF25BE">
        <w:rPr>
          <w:rFonts w:ascii="GHEA Grapalat" w:hAnsi="GHEA Grapalat" w:cs="Arial"/>
          <w:lang w:val="es-ES"/>
        </w:rPr>
        <w:t xml:space="preserve"> </w:t>
      </w:r>
      <w:r w:rsidRPr="00FF25BE">
        <w:rPr>
          <w:rFonts w:ascii="GHEA Grapalat" w:hAnsi="GHEA Grapalat" w:cs="Sylfaen"/>
          <w:lang w:val="es-ES"/>
        </w:rPr>
        <w:t>հրավերի</w:t>
      </w:r>
    </w:p>
    <w:p w:rsidR="00CD0EEF" w:rsidRPr="00FF25BE" w:rsidRDefault="00CD0EEF" w:rsidP="00CD0EEF">
      <w:pPr>
        <w:rPr>
          <w:rStyle w:val="Strong"/>
          <w:rFonts w:ascii="GHEA Grapalat" w:hAnsi="GHEA Grapalat"/>
          <w:sz w:val="15"/>
          <w:szCs w:val="15"/>
          <w:lang w:val="hy-AM"/>
        </w:rPr>
      </w:pPr>
    </w:p>
    <w:p w:rsidR="00CD0EEF" w:rsidRPr="00FF25BE" w:rsidRDefault="00CD0EEF" w:rsidP="00CD0EEF">
      <w:pPr>
        <w:rPr>
          <w:rStyle w:val="Strong"/>
          <w:rFonts w:ascii="GHEA Grapalat" w:hAnsi="GHEA Grapalat"/>
          <w:sz w:val="15"/>
          <w:szCs w:val="15"/>
          <w:lang w:val="hy-AM"/>
        </w:rPr>
      </w:pPr>
    </w:p>
    <w:p w:rsidR="00CD0EEF" w:rsidRPr="00FF25BE" w:rsidRDefault="00CD0EEF" w:rsidP="00CD0EEF">
      <w:pPr>
        <w:rPr>
          <w:rStyle w:val="Strong"/>
          <w:rFonts w:ascii="GHEA Grapalat" w:hAnsi="GHEA Grapalat"/>
          <w:sz w:val="15"/>
          <w:szCs w:val="15"/>
          <w:lang w:val="hy-AM"/>
        </w:rPr>
      </w:pPr>
    </w:p>
    <w:p w:rsidR="00CD0EEF" w:rsidRPr="00FF25BE" w:rsidRDefault="00CD0EEF" w:rsidP="00CD0EEF">
      <w:pPr>
        <w:rPr>
          <w:rStyle w:val="Strong"/>
          <w:rFonts w:ascii="GHEA Grapalat" w:hAnsi="GHEA Grapalat"/>
          <w:sz w:val="15"/>
          <w:szCs w:val="15"/>
          <w:lang w:val="hy-AM"/>
        </w:rPr>
      </w:pPr>
    </w:p>
    <w:p w:rsidR="00CD0EEF" w:rsidRPr="00FF25BE" w:rsidRDefault="00CD0EEF" w:rsidP="00CD0EEF">
      <w:pPr>
        <w:jc w:val="center"/>
        <w:rPr>
          <w:rFonts w:ascii="GHEA Grapalat" w:hAnsi="GHEA Grapalat"/>
          <w:sz w:val="20"/>
          <w:szCs w:val="20"/>
          <w:lang w:val="hy-AM"/>
        </w:rPr>
      </w:pPr>
      <w:r w:rsidRPr="00FF25BE">
        <w:rPr>
          <w:rFonts w:ascii="GHEA Grapalat" w:hAnsi="GHEA Grapalat"/>
          <w:sz w:val="20"/>
          <w:szCs w:val="20"/>
          <w:lang w:val="hy-AM"/>
        </w:rPr>
        <w:t>ՀԱՐՑՈՒՄ</w:t>
      </w:r>
    </w:p>
    <w:p w:rsidR="00CD0EEF" w:rsidRPr="00FF25BE" w:rsidRDefault="00CD0EEF" w:rsidP="00CD0EEF">
      <w:pPr>
        <w:jc w:val="center"/>
        <w:rPr>
          <w:rFonts w:ascii="GHEA Grapalat" w:hAnsi="GHEA Grapalat"/>
          <w:sz w:val="20"/>
          <w:szCs w:val="20"/>
          <w:lang w:val="hy-AM"/>
        </w:rPr>
      </w:pPr>
      <w:r w:rsidRPr="00FF25B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FF25BE" w:rsidRDefault="00CD0EEF" w:rsidP="00CD0EEF">
      <w:pPr>
        <w:jc w:val="center"/>
        <w:rPr>
          <w:rFonts w:ascii="GHEA Grapalat" w:hAnsi="GHEA Grapalat"/>
          <w:sz w:val="20"/>
          <w:szCs w:val="20"/>
          <w:lang w:val="hy-AM"/>
        </w:rPr>
      </w:pPr>
      <w:r w:rsidRPr="00FF25BE">
        <w:rPr>
          <w:rFonts w:ascii="GHEA Grapalat" w:hAnsi="GHEA Grapalat"/>
          <w:sz w:val="20"/>
          <w:szCs w:val="20"/>
          <w:lang w:val="hy-AM"/>
        </w:rPr>
        <w:t xml:space="preserve"> կարգի 43-րդ կետի 3-րդ մասով նախատեսված տվյալների ճշտման մասին</w:t>
      </w:r>
    </w:p>
    <w:p w:rsidR="00CD0EEF" w:rsidRPr="00FF25BE" w:rsidRDefault="00CD0EEF" w:rsidP="00CD0EEF">
      <w:pPr>
        <w:jc w:val="center"/>
        <w:rPr>
          <w:rFonts w:ascii="GHEA Grapalat" w:hAnsi="GHEA Grapalat"/>
          <w:sz w:val="20"/>
          <w:szCs w:val="20"/>
          <w:lang w:val="hy-AM"/>
        </w:rPr>
      </w:pPr>
    </w:p>
    <w:p w:rsidR="00CD0EEF" w:rsidRPr="00FF25BE" w:rsidRDefault="00CD0EEF" w:rsidP="00CD0EEF">
      <w:pPr>
        <w:rPr>
          <w:rFonts w:ascii="GHEA Grapalat" w:hAnsi="GHEA Grapalat"/>
          <w:sz w:val="20"/>
          <w:szCs w:val="20"/>
          <w:lang w:val="hy-AM"/>
        </w:rPr>
      </w:pPr>
    </w:p>
    <w:p w:rsidR="00CD0EEF" w:rsidRPr="00FF25BE" w:rsidRDefault="00CD0EEF" w:rsidP="00CD0EEF">
      <w:pPr>
        <w:jc w:val="both"/>
        <w:rPr>
          <w:rFonts w:ascii="GHEA Grapalat" w:hAnsi="GHEA Grapalat"/>
          <w:sz w:val="20"/>
          <w:szCs w:val="20"/>
          <w:lang w:val="hy-AM"/>
        </w:rPr>
      </w:pPr>
      <w:r w:rsidRPr="00FF25BE">
        <w:rPr>
          <w:rFonts w:ascii="GHEA Grapalat" w:hAnsi="GHEA Grapalat"/>
          <w:sz w:val="20"/>
          <w:szCs w:val="20"/>
          <w:lang w:val="hy-AM"/>
        </w:rPr>
        <w:tab/>
      </w:r>
      <w:r w:rsidR="00710985" w:rsidRPr="00FF25BE">
        <w:rPr>
          <w:rFonts w:ascii="GHEA Grapalat" w:hAnsi="GHEA Grapalat"/>
          <w:sz w:val="20"/>
          <w:szCs w:val="20"/>
          <w:u w:val="single"/>
        </w:rPr>
        <w:t>ՔԵՆԴԼ ԱՀԻ հիմնադրամ</w:t>
      </w:r>
      <w:r w:rsidRPr="00FF25BE">
        <w:rPr>
          <w:rFonts w:ascii="GHEA Grapalat" w:hAnsi="GHEA Grapalat"/>
          <w:sz w:val="20"/>
          <w:szCs w:val="20"/>
          <w:lang w:val="hy-AM"/>
        </w:rPr>
        <w:t xml:space="preserve">ի կարիքների համար կազմակերպված </w:t>
      </w:r>
      <w:r w:rsidRPr="00FF25BE">
        <w:rPr>
          <w:rFonts w:ascii="GHEA Grapalat" w:hAnsi="GHEA Grapalat"/>
          <w:sz w:val="20"/>
          <w:szCs w:val="20"/>
          <w:u w:val="single"/>
          <w:lang w:val="hy-AM"/>
        </w:rPr>
        <w:tab/>
      </w:r>
      <w:r w:rsidRPr="00FF25BE">
        <w:rPr>
          <w:rFonts w:ascii="GHEA Grapalat" w:hAnsi="GHEA Grapalat"/>
          <w:sz w:val="20"/>
          <w:szCs w:val="20"/>
          <w:u w:val="single"/>
          <w:lang w:val="hy-AM"/>
        </w:rPr>
        <w:tab/>
      </w:r>
      <w:r w:rsidRPr="00FF25BE">
        <w:rPr>
          <w:rFonts w:ascii="GHEA Grapalat" w:hAnsi="GHEA Grapalat"/>
          <w:sz w:val="20"/>
          <w:szCs w:val="20"/>
          <w:u w:val="single"/>
          <w:lang w:val="hy-AM"/>
        </w:rPr>
        <w:tab/>
      </w:r>
      <w:r w:rsidRPr="00FF25BE">
        <w:rPr>
          <w:rFonts w:ascii="GHEA Grapalat" w:hAnsi="GHEA Grapalat"/>
          <w:sz w:val="20"/>
          <w:szCs w:val="20"/>
          <w:u w:val="single"/>
          <w:lang w:val="hy-AM"/>
        </w:rPr>
        <w:tab/>
      </w:r>
      <w:r w:rsidRPr="00FF25BE">
        <w:rPr>
          <w:rFonts w:ascii="GHEA Grapalat" w:hAnsi="GHEA Grapalat"/>
          <w:sz w:val="20"/>
          <w:szCs w:val="20"/>
          <w:u w:val="single"/>
          <w:lang w:val="hy-AM"/>
        </w:rPr>
        <w:tab/>
      </w:r>
      <w:r w:rsidRPr="00FF25BE">
        <w:rPr>
          <w:rFonts w:ascii="GHEA Grapalat" w:hAnsi="GHEA Grapalat"/>
          <w:sz w:val="20"/>
          <w:szCs w:val="20"/>
          <w:u w:val="single"/>
          <w:lang w:val="hy-AM"/>
        </w:rPr>
        <w:tab/>
      </w:r>
      <w:r w:rsidRPr="00FF25BE">
        <w:rPr>
          <w:rFonts w:ascii="GHEA Grapalat" w:hAnsi="GHEA Grapalat"/>
          <w:sz w:val="20"/>
          <w:szCs w:val="20"/>
          <w:u w:val="single"/>
          <w:lang w:val="hy-AM"/>
        </w:rPr>
        <w:tab/>
      </w:r>
      <w:r w:rsidRPr="00FF25BE">
        <w:rPr>
          <w:rFonts w:ascii="GHEA Grapalat" w:hAnsi="GHEA Grapalat"/>
          <w:sz w:val="20"/>
          <w:szCs w:val="20"/>
          <w:u w:val="single"/>
          <w:lang w:val="hy-AM"/>
        </w:rPr>
        <w:tab/>
      </w:r>
      <w:r w:rsidRPr="00FF25BE">
        <w:rPr>
          <w:rFonts w:ascii="GHEA Grapalat" w:hAnsi="GHEA Grapalat"/>
          <w:sz w:val="20"/>
          <w:szCs w:val="20"/>
          <w:u w:val="single"/>
          <w:lang w:val="hy-AM"/>
        </w:rPr>
        <w:tab/>
        <w:t xml:space="preserve">    </w:t>
      </w:r>
    </w:p>
    <w:p w:rsidR="00CD0EEF" w:rsidRPr="00FF25BE" w:rsidRDefault="00CD0EEF" w:rsidP="00CD0EEF">
      <w:pPr>
        <w:tabs>
          <w:tab w:val="left" w:pos="8550"/>
        </w:tabs>
        <w:jc w:val="both"/>
        <w:rPr>
          <w:rFonts w:ascii="GHEA Grapalat" w:hAnsi="GHEA Grapalat"/>
          <w:sz w:val="20"/>
          <w:szCs w:val="20"/>
          <w:vertAlign w:val="superscript"/>
          <w:lang w:val="hy-AM"/>
        </w:rPr>
      </w:pPr>
      <w:r w:rsidRPr="00FF25BE">
        <w:rPr>
          <w:rFonts w:ascii="GHEA Grapalat" w:hAnsi="GHEA Grapalat"/>
          <w:sz w:val="20"/>
          <w:szCs w:val="20"/>
          <w:vertAlign w:val="superscript"/>
          <w:lang w:val="hy-AM"/>
        </w:rPr>
        <w:t xml:space="preserve">                                պատվիրատուի անվանումը</w:t>
      </w:r>
      <w:r w:rsidRPr="00FF25BE">
        <w:rPr>
          <w:rFonts w:ascii="GHEA Grapalat" w:hAnsi="GHEA Grapalat"/>
          <w:sz w:val="20"/>
          <w:szCs w:val="20"/>
          <w:vertAlign w:val="superscript"/>
          <w:lang w:val="hy-AM"/>
        </w:rPr>
        <w:tab/>
        <w:t xml:space="preserve">                                  ընթացակարգի ծածկագիրը</w:t>
      </w:r>
    </w:p>
    <w:p w:rsidR="00CD0EEF" w:rsidRPr="00FF25BE" w:rsidRDefault="00CD0EEF" w:rsidP="00CD0EEF">
      <w:pPr>
        <w:rPr>
          <w:rFonts w:ascii="GHEA Grapalat" w:hAnsi="GHEA Grapalat"/>
          <w:sz w:val="20"/>
          <w:szCs w:val="20"/>
          <w:lang w:val="hy-AM"/>
        </w:rPr>
      </w:pPr>
      <w:r w:rsidRPr="00FF25BE">
        <w:rPr>
          <w:rFonts w:ascii="GHEA Grapalat" w:hAnsi="GHEA Grapalat"/>
          <w:sz w:val="20"/>
          <w:szCs w:val="20"/>
          <w:lang w:val="hy-AM"/>
        </w:rPr>
        <w:t xml:space="preserve">ծածկագրով գնման ընթացակարգի  գնահատող հանձնաժողովի 20 </w:t>
      </w:r>
      <w:r w:rsidRPr="00FF25BE">
        <w:rPr>
          <w:rFonts w:ascii="GHEA Grapalat" w:hAnsi="GHEA Grapalat"/>
          <w:sz w:val="20"/>
          <w:szCs w:val="20"/>
          <w:u w:val="single"/>
          <w:lang w:val="hy-AM"/>
        </w:rPr>
        <w:t xml:space="preserve">      </w:t>
      </w:r>
      <w:r w:rsidRPr="00FF25BE">
        <w:rPr>
          <w:rFonts w:ascii="GHEA Grapalat" w:hAnsi="GHEA Grapalat"/>
          <w:sz w:val="20"/>
          <w:szCs w:val="20"/>
          <w:lang w:val="hy-AM"/>
        </w:rPr>
        <w:t xml:space="preserve"> թվականի </w:t>
      </w:r>
      <w:r w:rsidRPr="00FF25BE">
        <w:rPr>
          <w:rFonts w:ascii="GHEA Grapalat" w:hAnsi="GHEA Grapalat"/>
          <w:sz w:val="20"/>
          <w:szCs w:val="20"/>
          <w:u w:val="single"/>
          <w:lang w:val="hy-AM"/>
        </w:rPr>
        <w:t xml:space="preserve">                </w:t>
      </w:r>
      <w:r w:rsidRPr="00FF25BE">
        <w:rPr>
          <w:rFonts w:ascii="GHEA Grapalat" w:hAnsi="GHEA Grapalat"/>
          <w:sz w:val="20"/>
          <w:szCs w:val="20"/>
          <w:lang w:val="hy-AM"/>
        </w:rPr>
        <w:t xml:space="preserve">-ի N </w:t>
      </w:r>
      <w:r w:rsidRPr="00FF25BE">
        <w:rPr>
          <w:rFonts w:ascii="GHEA Grapalat" w:hAnsi="GHEA Grapalat"/>
          <w:sz w:val="20"/>
          <w:szCs w:val="20"/>
          <w:u w:val="single"/>
          <w:lang w:val="hy-AM"/>
        </w:rPr>
        <w:t xml:space="preserve">          </w:t>
      </w:r>
      <w:r w:rsidRPr="00FF25BE">
        <w:rPr>
          <w:rFonts w:ascii="GHEA Grapalat" w:hAnsi="GHEA Grapalat"/>
          <w:sz w:val="20"/>
          <w:szCs w:val="20"/>
          <w:lang w:val="hy-AM"/>
        </w:rPr>
        <w:t xml:space="preserve">որոշմամբ </w:t>
      </w:r>
      <w:r w:rsidR="00AC2B51" w:rsidRPr="00FF25BE">
        <w:rPr>
          <w:rFonts w:ascii="GHEA Grapalat" w:hAnsi="GHEA Grapalat"/>
          <w:sz w:val="20"/>
          <w:szCs w:val="20"/>
        </w:rPr>
        <w:t xml:space="preserve">ըստ չափաբաժինների </w:t>
      </w:r>
      <w:r w:rsidRPr="00FF25BE">
        <w:rPr>
          <w:rFonts w:ascii="GHEA Grapalat" w:hAnsi="GHEA Grapalat"/>
          <w:sz w:val="20"/>
          <w:szCs w:val="20"/>
          <w:lang w:val="hy-AM"/>
        </w:rPr>
        <w:t xml:space="preserve">1-ին տեղ </w:t>
      </w:r>
      <w:r w:rsidR="00AC2B51" w:rsidRPr="00FF25BE">
        <w:rPr>
          <w:rFonts w:ascii="GHEA Grapalat" w:hAnsi="GHEA Grapalat"/>
          <w:sz w:val="20"/>
          <w:szCs w:val="20"/>
        </w:rPr>
        <w:t>են</w:t>
      </w:r>
      <w:r w:rsidRPr="00FF25BE">
        <w:rPr>
          <w:rFonts w:ascii="GHEA Grapalat" w:hAnsi="GHEA Grapalat"/>
          <w:sz w:val="20"/>
          <w:szCs w:val="20"/>
          <w:lang w:val="hy-AM"/>
        </w:rPr>
        <w:t xml:space="preserve"> զբաղեցրել</w:t>
      </w:r>
      <w:r w:rsidR="00AC2B51" w:rsidRPr="00FF25BE">
        <w:rPr>
          <w:rFonts w:ascii="GHEA Grapalat" w:hAnsi="GHEA Grapalat"/>
          <w:sz w:val="20"/>
          <w:szCs w:val="20"/>
          <w:lang w:val="hy-AM"/>
        </w:rPr>
        <w:t xml:space="preserve"> ներքոհիշյալ մասնակից</w:t>
      </w:r>
      <w:r w:rsidR="00AC2B51" w:rsidRPr="00FF25BE">
        <w:rPr>
          <w:rFonts w:ascii="GHEA Grapalat" w:hAnsi="GHEA Grapalat"/>
          <w:sz w:val="20"/>
          <w:szCs w:val="20"/>
        </w:rPr>
        <w:t>ներ</w:t>
      </w:r>
      <w:r w:rsidR="00AC2B51" w:rsidRPr="00FF25BE">
        <w:rPr>
          <w:rFonts w:ascii="GHEA Grapalat" w:hAnsi="GHEA Grapalat"/>
          <w:sz w:val="20"/>
          <w:szCs w:val="20"/>
          <w:lang w:val="hy-AM"/>
        </w:rPr>
        <w:t>ը</w:t>
      </w:r>
      <w:r w:rsidRPr="00FF25BE">
        <w:rPr>
          <w:rFonts w:ascii="GHEA Grapalat" w:hAnsi="GHEA Grapalat"/>
          <w:sz w:val="20"/>
          <w:szCs w:val="20"/>
          <w:lang w:val="hy-AM"/>
        </w:rPr>
        <w:t xml:space="preserve">` </w:t>
      </w:r>
    </w:p>
    <w:p w:rsidR="00CD0EEF" w:rsidRPr="00FF25BE"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FF25BE" w:rsidTr="005F52A3">
        <w:tc>
          <w:tcPr>
            <w:tcW w:w="1472" w:type="dxa"/>
            <w:vMerge w:val="restart"/>
            <w:shd w:val="clear" w:color="auto" w:fill="auto"/>
            <w:vAlign w:val="center"/>
          </w:tcPr>
          <w:p w:rsidR="00CD0EEF" w:rsidRPr="00FF25BE" w:rsidRDefault="00CD0EEF" w:rsidP="005F52A3">
            <w:pPr>
              <w:ind w:right="390"/>
              <w:jc w:val="center"/>
              <w:rPr>
                <w:rFonts w:ascii="GHEA Grapalat" w:hAnsi="GHEA Grapalat"/>
                <w:sz w:val="20"/>
                <w:szCs w:val="20"/>
              </w:rPr>
            </w:pPr>
            <w:r w:rsidRPr="00FF25BE">
              <w:rPr>
                <w:rFonts w:ascii="GHEA Grapalat" w:hAnsi="GHEA Grapalat"/>
                <w:sz w:val="20"/>
                <w:szCs w:val="20"/>
                <w:lang w:val="hy-AM"/>
              </w:rPr>
              <w:t xml:space="preserve">      </w:t>
            </w:r>
            <w:r w:rsidR="00AC2B51" w:rsidRPr="00FF25BE">
              <w:rPr>
                <w:rFonts w:ascii="GHEA Grapalat" w:hAnsi="GHEA Grapalat"/>
                <w:sz w:val="20"/>
                <w:szCs w:val="20"/>
              </w:rPr>
              <w:t>Չափ.</w:t>
            </w:r>
            <w:r w:rsidRPr="00FF25BE">
              <w:rPr>
                <w:rFonts w:ascii="GHEA Grapalat" w:hAnsi="GHEA Grapalat"/>
                <w:sz w:val="20"/>
                <w:szCs w:val="20"/>
                <w:lang w:val="hy-AM"/>
              </w:rPr>
              <w:t xml:space="preserve"> </w:t>
            </w:r>
            <w:r w:rsidRPr="00FF25BE">
              <w:rPr>
                <w:rFonts w:ascii="GHEA Grapalat" w:hAnsi="GHEA Grapalat"/>
                <w:sz w:val="20"/>
                <w:szCs w:val="20"/>
              </w:rPr>
              <w:t>N</w:t>
            </w:r>
          </w:p>
        </w:tc>
        <w:tc>
          <w:tcPr>
            <w:tcW w:w="12992" w:type="dxa"/>
            <w:gridSpan w:val="3"/>
            <w:shd w:val="clear" w:color="auto" w:fill="auto"/>
            <w:vAlign w:val="center"/>
          </w:tcPr>
          <w:p w:rsidR="00CD0EEF" w:rsidRPr="00FF25BE" w:rsidRDefault="00CD0EEF" w:rsidP="005F52A3">
            <w:pPr>
              <w:jc w:val="center"/>
              <w:rPr>
                <w:rFonts w:ascii="GHEA Grapalat" w:hAnsi="GHEA Grapalat"/>
                <w:sz w:val="20"/>
                <w:szCs w:val="20"/>
              </w:rPr>
            </w:pPr>
            <w:r w:rsidRPr="00FF25BE">
              <w:rPr>
                <w:rFonts w:ascii="GHEA Grapalat" w:hAnsi="GHEA Grapalat"/>
                <w:sz w:val="20"/>
                <w:szCs w:val="20"/>
              </w:rPr>
              <w:t>Մասնակցի</w:t>
            </w:r>
          </w:p>
        </w:tc>
      </w:tr>
      <w:tr w:rsidR="00CD0EEF" w:rsidRPr="00FF25BE" w:rsidTr="005F52A3">
        <w:tc>
          <w:tcPr>
            <w:tcW w:w="1472" w:type="dxa"/>
            <w:vMerge/>
            <w:shd w:val="clear" w:color="auto" w:fill="auto"/>
            <w:vAlign w:val="center"/>
          </w:tcPr>
          <w:p w:rsidR="00CD0EEF" w:rsidRPr="00FF25BE" w:rsidRDefault="00CD0EEF" w:rsidP="005F52A3">
            <w:pPr>
              <w:jc w:val="center"/>
              <w:rPr>
                <w:rFonts w:ascii="GHEA Grapalat" w:hAnsi="GHEA Grapalat"/>
                <w:sz w:val="20"/>
                <w:szCs w:val="20"/>
              </w:rPr>
            </w:pPr>
          </w:p>
        </w:tc>
        <w:tc>
          <w:tcPr>
            <w:tcW w:w="4486" w:type="dxa"/>
            <w:shd w:val="clear" w:color="auto" w:fill="auto"/>
            <w:vAlign w:val="center"/>
          </w:tcPr>
          <w:p w:rsidR="00CD0EEF" w:rsidRPr="00FF25BE" w:rsidRDefault="00CD0EEF" w:rsidP="005F52A3">
            <w:pPr>
              <w:jc w:val="center"/>
              <w:rPr>
                <w:rFonts w:ascii="GHEA Grapalat" w:hAnsi="GHEA Grapalat"/>
                <w:sz w:val="20"/>
                <w:szCs w:val="20"/>
              </w:rPr>
            </w:pPr>
            <w:r w:rsidRPr="00FF25BE">
              <w:rPr>
                <w:rFonts w:ascii="GHEA Grapalat" w:hAnsi="GHEA Grapalat"/>
                <w:sz w:val="20"/>
                <w:szCs w:val="20"/>
              </w:rPr>
              <w:t>անվանումը</w:t>
            </w:r>
          </w:p>
        </w:tc>
        <w:tc>
          <w:tcPr>
            <w:tcW w:w="4230" w:type="dxa"/>
            <w:shd w:val="clear" w:color="auto" w:fill="auto"/>
            <w:vAlign w:val="center"/>
          </w:tcPr>
          <w:p w:rsidR="00CD0EEF" w:rsidRPr="00FF25BE" w:rsidRDefault="00CD0EEF" w:rsidP="005F52A3">
            <w:pPr>
              <w:jc w:val="center"/>
              <w:rPr>
                <w:rFonts w:ascii="GHEA Grapalat" w:hAnsi="GHEA Grapalat"/>
                <w:sz w:val="20"/>
                <w:szCs w:val="20"/>
              </w:rPr>
            </w:pPr>
            <w:r w:rsidRPr="00FF25BE">
              <w:rPr>
                <w:rFonts w:ascii="GHEA Grapalat" w:hAnsi="GHEA Grapalat"/>
                <w:sz w:val="20"/>
                <w:szCs w:val="20"/>
              </w:rPr>
              <w:t>հարկ վճարողի</w:t>
            </w:r>
          </w:p>
          <w:p w:rsidR="00CD0EEF" w:rsidRPr="00FF25BE" w:rsidRDefault="00CD0EEF" w:rsidP="005F52A3">
            <w:pPr>
              <w:jc w:val="center"/>
              <w:rPr>
                <w:rFonts w:ascii="GHEA Grapalat" w:hAnsi="GHEA Grapalat"/>
                <w:sz w:val="20"/>
                <w:szCs w:val="20"/>
              </w:rPr>
            </w:pPr>
            <w:r w:rsidRPr="00FF25BE">
              <w:rPr>
                <w:rFonts w:ascii="GHEA Grapalat" w:hAnsi="GHEA Grapalat"/>
                <w:sz w:val="20"/>
                <w:szCs w:val="20"/>
              </w:rPr>
              <w:t xml:space="preserve">հաշվառման համարը </w:t>
            </w:r>
          </w:p>
        </w:tc>
        <w:tc>
          <w:tcPr>
            <w:tcW w:w="4276" w:type="dxa"/>
            <w:shd w:val="clear" w:color="auto" w:fill="auto"/>
            <w:vAlign w:val="center"/>
          </w:tcPr>
          <w:p w:rsidR="00CD0EEF" w:rsidRPr="00FF25BE" w:rsidRDefault="00CD0EEF" w:rsidP="005F52A3">
            <w:pPr>
              <w:jc w:val="center"/>
              <w:rPr>
                <w:rFonts w:ascii="GHEA Grapalat" w:hAnsi="GHEA Grapalat"/>
                <w:sz w:val="20"/>
                <w:szCs w:val="20"/>
              </w:rPr>
            </w:pPr>
            <w:r w:rsidRPr="00FF25BE">
              <w:rPr>
                <w:rFonts w:ascii="GHEA Grapalat" w:hAnsi="GHEA Grapalat"/>
                <w:sz w:val="20"/>
                <w:szCs w:val="20"/>
              </w:rPr>
              <w:t>հայտը ներկայացվելու ամիսը, ամսաթիվը, տարեթիվը</w:t>
            </w:r>
          </w:p>
        </w:tc>
      </w:tr>
      <w:tr w:rsidR="00CD0EEF" w:rsidRPr="00FF25BE" w:rsidTr="005F52A3">
        <w:tc>
          <w:tcPr>
            <w:tcW w:w="1472" w:type="dxa"/>
            <w:shd w:val="clear" w:color="auto" w:fill="auto"/>
          </w:tcPr>
          <w:p w:rsidR="00CD0EEF" w:rsidRPr="00FF25BE" w:rsidRDefault="002C5F27" w:rsidP="005F52A3">
            <w:pPr>
              <w:jc w:val="center"/>
              <w:rPr>
                <w:rFonts w:ascii="GHEA Grapalat" w:hAnsi="GHEA Grapalat"/>
                <w:sz w:val="20"/>
                <w:szCs w:val="20"/>
              </w:rPr>
            </w:pPr>
            <w:r w:rsidRPr="00FF25BE">
              <w:rPr>
                <w:rFonts w:ascii="GHEA Grapalat" w:hAnsi="GHEA Grapalat"/>
                <w:sz w:val="20"/>
                <w:szCs w:val="20"/>
              </w:rPr>
              <w:t>1</w:t>
            </w:r>
          </w:p>
        </w:tc>
        <w:tc>
          <w:tcPr>
            <w:tcW w:w="4486" w:type="dxa"/>
            <w:shd w:val="clear" w:color="auto" w:fill="auto"/>
          </w:tcPr>
          <w:p w:rsidR="00CD0EEF" w:rsidRPr="00FF25BE" w:rsidRDefault="00CD0EEF" w:rsidP="005F52A3">
            <w:pPr>
              <w:jc w:val="center"/>
              <w:rPr>
                <w:rFonts w:ascii="GHEA Grapalat" w:hAnsi="GHEA Grapalat"/>
                <w:sz w:val="20"/>
                <w:szCs w:val="20"/>
              </w:rPr>
            </w:pPr>
          </w:p>
        </w:tc>
        <w:tc>
          <w:tcPr>
            <w:tcW w:w="4230" w:type="dxa"/>
            <w:shd w:val="clear" w:color="auto" w:fill="auto"/>
          </w:tcPr>
          <w:p w:rsidR="00CD0EEF" w:rsidRPr="00FF25BE" w:rsidRDefault="00CD0EEF" w:rsidP="005F52A3">
            <w:pPr>
              <w:jc w:val="center"/>
              <w:rPr>
                <w:rFonts w:ascii="GHEA Grapalat" w:hAnsi="GHEA Grapalat"/>
                <w:sz w:val="20"/>
                <w:szCs w:val="20"/>
              </w:rPr>
            </w:pPr>
          </w:p>
        </w:tc>
        <w:tc>
          <w:tcPr>
            <w:tcW w:w="4276" w:type="dxa"/>
            <w:shd w:val="clear" w:color="auto" w:fill="auto"/>
          </w:tcPr>
          <w:p w:rsidR="00CD0EEF" w:rsidRPr="00FF25BE" w:rsidRDefault="00CD0EEF" w:rsidP="005F52A3">
            <w:pPr>
              <w:jc w:val="center"/>
              <w:rPr>
                <w:rFonts w:ascii="GHEA Grapalat" w:hAnsi="GHEA Grapalat"/>
                <w:sz w:val="20"/>
                <w:szCs w:val="20"/>
              </w:rPr>
            </w:pPr>
          </w:p>
        </w:tc>
      </w:tr>
      <w:tr w:rsidR="00CD0EEF" w:rsidRPr="00FF25BE" w:rsidTr="005F52A3">
        <w:tc>
          <w:tcPr>
            <w:tcW w:w="1472" w:type="dxa"/>
            <w:shd w:val="clear" w:color="auto" w:fill="auto"/>
          </w:tcPr>
          <w:p w:rsidR="00CD0EEF" w:rsidRPr="00FF25BE" w:rsidRDefault="002C5F27" w:rsidP="005F52A3">
            <w:pPr>
              <w:jc w:val="center"/>
              <w:rPr>
                <w:rFonts w:ascii="GHEA Grapalat" w:hAnsi="GHEA Grapalat"/>
                <w:sz w:val="20"/>
                <w:szCs w:val="20"/>
              </w:rPr>
            </w:pPr>
            <w:r w:rsidRPr="00FF25BE">
              <w:rPr>
                <w:rFonts w:ascii="GHEA Grapalat" w:hAnsi="GHEA Grapalat"/>
                <w:sz w:val="20"/>
                <w:szCs w:val="20"/>
              </w:rPr>
              <w:t>2</w:t>
            </w:r>
          </w:p>
        </w:tc>
        <w:tc>
          <w:tcPr>
            <w:tcW w:w="4486" w:type="dxa"/>
            <w:shd w:val="clear" w:color="auto" w:fill="auto"/>
          </w:tcPr>
          <w:p w:rsidR="00CD0EEF" w:rsidRPr="00FF25BE" w:rsidRDefault="00CD0EEF" w:rsidP="005F52A3">
            <w:pPr>
              <w:jc w:val="center"/>
              <w:rPr>
                <w:rFonts w:ascii="GHEA Grapalat" w:hAnsi="GHEA Grapalat"/>
                <w:sz w:val="20"/>
                <w:szCs w:val="20"/>
              </w:rPr>
            </w:pPr>
          </w:p>
        </w:tc>
        <w:tc>
          <w:tcPr>
            <w:tcW w:w="4230" w:type="dxa"/>
            <w:shd w:val="clear" w:color="auto" w:fill="auto"/>
          </w:tcPr>
          <w:p w:rsidR="00CD0EEF" w:rsidRPr="00FF25BE" w:rsidRDefault="00CD0EEF" w:rsidP="005F52A3">
            <w:pPr>
              <w:jc w:val="center"/>
              <w:rPr>
                <w:rFonts w:ascii="GHEA Grapalat" w:hAnsi="GHEA Grapalat"/>
                <w:sz w:val="20"/>
                <w:szCs w:val="20"/>
              </w:rPr>
            </w:pPr>
          </w:p>
        </w:tc>
        <w:tc>
          <w:tcPr>
            <w:tcW w:w="4276" w:type="dxa"/>
            <w:shd w:val="clear" w:color="auto" w:fill="auto"/>
          </w:tcPr>
          <w:p w:rsidR="00CD0EEF" w:rsidRPr="00FF25BE" w:rsidRDefault="00CD0EEF" w:rsidP="005F52A3">
            <w:pPr>
              <w:jc w:val="center"/>
              <w:rPr>
                <w:rFonts w:ascii="GHEA Grapalat" w:hAnsi="GHEA Grapalat"/>
                <w:sz w:val="20"/>
                <w:szCs w:val="20"/>
              </w:rPr>
            </w:pPr>
          </w:p>
        </w:tc>
      </w:tr>
      <w:tr w:rsidR="00710985" w:rsidRPr="00FF25BE" w:rsidTr="005F52A3">
        <w:tc>
          <w:tcPr>
            <w:tcW w:w="1472" w:type="dxa"/>
            <w:shd w:val="clear" w:color="auto" w:fill="auto"/>
          </w:tcPr>
          <w:p w:rsidR="00710985" w:rsidRPr="00FF25BE" w:rsidRDefault="00710985" w:rsidP="005F52A3">
            <w:pPr>
              <w:jc w:val="center"/>
              <w:rPr>
                <w:rFonts w:ascii="GHEA Grapalat" w:hAnsi="GHEA Grapalat"/>
                <w:sz w:val="20"/>
                <w:szCs w:val="20"/>
              </w:rPr>
            </w:pPr>
            <w:r w:rsidRPr="00FF25BE">
              <w:rPr>
                <w:rFonts w:ascii="GHEA Grapalat" w:hAnsi="GHEA Grapalat"/>
                <w:sz w:val="20"/>
                <w:szCs w:val="20"/>
              </w:rPr>
              <w:t>3</w:t>
            </w:r>
          </w:p>
        </w:tc>
        <w:tc>
          <w:tcPr>
            <w:tcW w:w="4486" w:type="dxa"/>
            <w:shd w:val="clear" w:color="auto" w:fill="auto"/>
          </w:tcPr>
          <w:p w:rsidR="00710985" w:rsidRPr="00FF25BE" w:rsidRDefault="00710985" w:rsidP="005F52A3">
            <w:pPr>
              <w:jc w:val="center"/>
              <w:rPr>
                <w:rFonts w:ascii="GHEA Grapalat" w:hAnsi="GHEA Grapalat"/>
                <w:sz w:val="20"/>
                <w:szCs w:val="20"/>
              </w:rPr>
            </w:pPr>
          </w:p>
        </w:tc>
        <w:tc>
          <w:tcPr>
            <w:tcW w:w="4230" w:type="dxa"/>
            <w:shd w:val="clear" w:color="auto" w:fill="auto"/>
          </w:tcPr>
          <w:p w:rsidR="00710985" w:rsidRPr="00FF25BE" w:rsidRDefault="00710985" w:rsidP="005F52A3">
            <w:pPr>
              <w:jc w:val="center"/>
              <w:rPr>
                <w:rFonts w:ascii="GHEA Grapalat" w:hAnsi="GHEA Grapalat"/>
                <w:sz w:val="20"/>
                <w:szCs w:val="20"/>
              </w:rPr>
            </w:pPr>
          </w:p>
        </w:tc>
        <w:tc>
          <w:tcPr>
            <w:tcW w:w="4276" w:type="dxa"/>
            <w:shd w:val="clear" w:color="auto" w:fill="auto"/>
          </w:tcPr>
          <w:p w:rsidR="00710985" w:rsidRPr="00FF25BE" w:rsidRDefault="00710985" w:rsidP="005F52A3">
            <w:pPr>
              <w:jc w:val="center"/>
              <w:rPr>
                <w:rFonts w:ascii="GHEA Grapalat" w:hAnsi="GHEA Grapalat"/>
                <w:sz w:val="20"/>
                <w:szCs w:val="20"/>
              </w:rPr>
            </w:pPr>
          </w:p>
        </w:tc>
      </w:tr>
    </w:tbl>
    <w:p w:rsidR="00CD0EEF" w:rsidRPr="00FF25BE" w:rsidRDefault="00CD0EEF" w:rsidP="00CD0EEF">
      <w:pPr>
        <w:jc w:val="both"/>
        <w:rPr>
          <w:rFonts w:ascii="GHEA Grapalat" w:hAnsi="GHEA Grapalat"/>
          <w:sz w:val="20"/>
          <w:szCs w:val="20"/>
          <w:lang w:val="hy-AM"/>
        </w:rPr>
      </w:pPr>
      <w:r w:rsidRPr="00FF25BE">
        <w:rPr>
          <w:rFonts w:ascii="GHEA Grapalat" w:hAnsi="GHEA Grapalat"/>
          <w:sz w:val="20"/>
          <w:szCs w:val="20"/>
        </w:rPr>
        <w:tab/>
      </w:r>
    </w:p>
    <w:p w:rsidR="00CD0EEF" w:rsidRPr="00FF25BE" w:rsidRDefault="00CD0EEF" w:rsidP="00CD0EEF">
      <w:pPr>
        <w:ind w:firstLine="708"/>
        <w:jc w:val="both"/>
        <w:rPr>
          <w:rFonts w:ascii="GHEA Grapalat" w:hAnsi="GHEA Grapalat"/>
          <w:sz w:val="20"/>
          <w:szCs w:val="20"/>
          <w:lang w:val="hy-AM"/>
        </w:rPr>
      </w:pPr>
      <w:r w:rsidRPr="00FF25BE">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FF25BE" w:rsidRDefault="00CD0EEF" w:rsidP="00CD0EEF">
      <w:pPr>
        <w:jc w:val="both"/>
        <w:rPr>
          <w:rFonts w:ascii="GHEA Grapalat" w:hAnsi="GHEA Grapalat"/>
          <w:sz w:val="20"/>
          <w:szCs w:val="20"/>
          <w:lang w:val="hy-AM"/>
        </w:rPr>
      </w:pPr>
    </w:p>
    <w:p w:rsidR="00CD0EEF" w:rsidRPr="00FF25BE" w:rsidRDefault="00CD0EEF" w:rsidP="00CD0EEF">
      <w:pPr>
        <w:jc w:val="both"/>
        <w:rPr>
          <w:rFonts w:ascii="GHEA Grapalat" w:hAnsi="GHEA Grapalat"/>
          <w:sz w:val="20"/>
          <w:szCs w:val="20"/>
          <w:lang w:val="hy-AM"/>
        </w:rPr>
      </w:pPr>
    </w:p>
    <w:p w:rsidR="00CD0EEF" w:rsidRPr="00FF25BE" w:rsidRDefault="00CD0EEF" w:rsidP="00CD0EEF">
      <w:pPr>
        <w:jc w:val="both"/>
        <w:rPr>
          <w:rFonts w:ascii="GHEA Grapalat" w:hAnsi="GHEA Grapalat"/>
          <w:sz w:val="20"/>
          <w:szCs w:val="20"/>
          <w:lang w:val="hy-AM"/>
        </w:rPr>
      </w:pPr>
    </w:p>
    <w:p w:rsidR="00CD0EEF" w:rsidRPr="00FF25BE" w:rsidRDefault="00CD0EEF" w:rsidP="00CD0EEF">
      <w:pPr>
        <w:jc w:val="both"/>
        <w:rPr>
          <w:rFonts w:ascii="GHEA Grapalat" w:hAnsi="GHEA Grapalat"/>
          <w:sz w:val="20"/>
          <w:szCs w:val="20"/>
          <w:u w:val="single"/>
          <w:lang w:val="hy-AM"/>
        </w:rPr>
      </w:pPr>
      <w:r w:rsidRPr="00FF25BE">
        <w:rPr>
          <w:rFonts w:ascii="GHEA Grapalat" w:hAnsi="GHEA Grapalat"/>
          <w:sz w:val="20"/>
          <w:szCs w:val="20"/>
          <w:u w:val="single"/>
          <w:lang w:val="hy-AM"/>
        </w:rPr>
        <w:tab/>
      </w:r>
      <w:r w:rsidRPr="00FF25BE">
        <w:rPr>
          <w:rFonts w:ascii="GHEA Grapalat" w:hAnsi="GHEA Grapalat"/>
          <w:sz w:val="20"/>
          <w:szCs w:val="20"/>
          <w:u w:val="single"/>
          <w:lang w:val="hy-AM"/>
        </w:rPr>
        <w:tab/>
      </w:r>
      <w:r w:rsidRPr="00FF25BE">
        <w:rPr>
          <w:rFonts w:ascii="GHEA Grapalat" w:hAnsi="GHEA Grapalat"/>
          <w:sz w:val="20"/>
          <w:szCs w:val="20"/>
          <w:u w:val="single"/>
          <w:lang w:val="hy-AM"/>
        </w:rPr>
        <w:tab/>
      </w:r>
      <w:r w:rsidRPr="00FF25BE">
        <w:rPr>
          <w:rFonts w:ascii="GHEA Grapalat" w:hAnsi="GHEA Grapalat"/>
          <w:sz w:val="20"/>
          <w:szCs w:val="20"/>
          <w:lang w:val="hy-AM"/>
        </w:rPr>
        <w:t xml:space="preserve"> ծածկագրով գնահատող հանձնաժողովի քարտուղար </w:t>
      </w:r>
      <w:r w:rsidRPr="00FF25BE">
        <w:rPr>
          <w:rFonts w:ascii="GHEA Grapalat" w:hAnsi="GHEA Grapalat"/>
          <w:sz w:val="20"/>
          <w:szCs w:val="20"/>
          <w:u w:val="single"/>
          <w:lang w:val="hy-AM"/>
        </w:rPr>
        <w:tab/>
      </w:r>
      <w:r w:rsidRPr="00FF25BE">
        <w:rPr>
          <w:rFonts w:ascii="GHEA Grapalat" w:hAnsi="GHEA Grapalat"/>
          <w:sz w:val="20"/>
          <w:szCs w:val="20"/>
          <w:u w:val="single"/>
          <w:lang w:val="hy-AM"/>
        </w:rPr>
        <w:tab/>
      </w:r>
      <w:r w:rsidRPr="00FF25BE">
        <w:rPr>
          <w:rFonts w:ascii="GHEA Grapalat" w:hAnsi="GHEA Grapalat"/>
          <w:sz w:val="20"/>
          <w:szCs w:val="20"/>
          <w:u w:val="single"/>
          <w:lang w:val="hy-AM"/>
        </w:rPr>
        <w:tab/>
      </w:r>
      <w:r w:rsidRPr="00FF25BE">
        <w:rPr>
          <w:rFonts w:ascii="GHEA Grapalat" w:hAnsi="GHEA Grapalat"/>
          <w:sz w:val="20"/>
          <w:szCs w:val="20"/>
          <w:u w:val="single"/>
          <w:lang w:val="hy-AM"/>
        </w:rPr>
        <w:tab/>
      </w:r>
      <w:r w:rsidRPr="00FF25BE">
        <w:rPr>
          <w:rFonts w:ascii="GHEA Grapalat" w:hAnsi="GHEA Grapalat"/>
          <w:sz w:val="20"/>
          <w:szCs w:val="20"/>
          <w:lang w:val="hy-AM"/>
        </w:rPr>
        <w:tab/>
      </w:r>
      <w:r w:rsidRPr="00FF25BE">
        <w:rPr>
          <w:rFonts w:ascii="GHEA Grapalat" w:hAnsi="GHEA Grapalat"/>
          <w:sz w:val="20"/>
          <w:szCs w:val="20"/>
          <w:lang w:val="hy-AM"/>
        </w:rPr>
        <w:tab/>
      </w:r>
      <w:r w:rsidRPr="00FF25BE">
        <w:rPr>
          <w:rFonts w:ascii="GHEA Grapalat" w:hAnsi="GHEA Grapalat"/>
          <w:sz w:val="20"/>
          <w:szCs w:val="20"/>
          <w:u w:val="single"/>
          <w:lang w:val="hy-AM"/>
        </w:rPr>
        <w:tab/>
      </w:r>
      <w:r w:rsidRPr="00FF25BE">
        <w:rPr>
          <w:rFonts w:ascii="GHEA Grapalat" w:hAnsi="GHEA Grapalat"/>
          <w:sz w:val="20"/>
          <w:szCs w:val="20"/>
          <w:u w:val="single"/>
          <w:lang w:val="hy-AM"/>
        </w:rPr>
        <w:tab/>
      </w:r>
      <w:r w:rsidRPr="00FF25BE">
        <w:rPr>
          <w:rFonts w:ascii="GHEA Grapalat" w:hAnsi="GHEA Grapalat"/>
          <w:sz w:val="20"/>
          <w:szCs w:val="20"/>
          <w:u w:val="single"/>
          <w:lang w:val="hy-AM"/>
        </w:rPr>
        <w:tab/>
      </w:r>
      <w:r w:rsidRPr="00FF25BE">
        <w:rPr>
          <w:rFonts w:ascii="GHEA Grapalat" w:hAnsi="GHEA Grapalat"/>
          <w:sz w:val="20"/>
          <w:szCs w:val="20"/>
          <w:u w:val="single"/>
          <w:lang w:val="hy-AM"/>
        </w:rPr>
        <w:tab/>
      </w:r>
    </w:p>
    <w:p w:rsidR="00CD0EEF" w:rsidRPr="00FF25BE" w:rsidRDefault="00CD0EEF" w:rsidP="00CD0EEF">
      <w:pPr>
        <w:tabs>
          <w:tab w:val="left" w:pos="8550"/>
        </w:tabs>
        <w:jc w:val="both"/>
        <w:rPr>
          <w:rFonts w:ascii="GHEA Grapalat" w:hAnsi="GHEA Grapalat"/>
          <w:sz w:val="20"/>
          <w:szCs w:val="20"/>
          <w:lang w:val="hy-AM"/>
        </w:rPr>
      </w:pPr>
      <w:r w:rsidRPr="00FF25BE">
        <w:rPr>
          <w:rFonts w:ascii="GHEA Grapalat" w:hAnsi="GHEA Grapalat"/>
          <w:sz w:val="20"/>
          <w:szCs w:val="20"/>
          <w:vertAlign w:val="superscript"/>
          <w:lang w:val="hy-AM"/>
        </w:rPr>
        <w:t xml:space="preserve">      ընթացակարգի ծածկագիրը</w:t>
      </w:r>
      <w:r w:rsidRPr="00FF25BE">
        <w:rPr>
          <w:rFonts w:ascii="GHEA Grapalat" w:hAnsi="GHEA Grapalat"/>
          <w:sz w:val="20"/>
          <w:szCs w:val="20"/>
          <w:lang w:val="hy-AM"/>
        </w:rPr>
        <w:t xml:space="preserve">                                                                                                      </w:t>
      </w:r>
      <w:r w:rsidRPr="00FF25BE">
        <w:rPr>
          <w:rFonts w:ascii="GHEA Grapalat" w:hAnsi="GHEA Grapalat"/>
          <w:sz w:val="20"/>
          <w:szCs w:val="20"/>
          <w:vertAlign w:val="superscript"/>
          <w:lang w:val="hy-AM"/>
        </w:rPr>
        <w:t>անունը, ազգանունը</w:t>
      </w:r>
      <w:r w:rsidRPr="00FF25BE">
        <w:rPr>
          <w:rFonts w:ascii="GHEA Grapalat" w:hAnsi="GHEA Grapalat"/>
          <w:sz w:val="20"/>
          <w:szCs w:val="20"/>
          <w:lang w:val="hy-AM"/>
        </w:rPr>
        <w:tab/>
      </w:r>
      <w:r w:rsidRPr="00FF25BE">
        <w:rPr>
          <w:rFonts w:ascii="GHEA Grapalat" w:hAnsi="GHEA Grapalat"/>
          <w:sz w:val="20"/>
          <w:szCs w:val="20"/>
          <w:lang w:val="hy-AM"/>
        </w:rPr>
        <w:tab/>
      </w:r>
      <w:r w:rsidRPr="00FF25BE">
        <w:rPr>
          <w:rFonts w:ascii="GHEA Grapalat" w:hAnsi="GHEA Grapalat"/>
          <w:sz w:val="20"/>
          <w:szCs w:val="20"/>
          <w:lang w:val="hy-AM"/>
        </w:rPr>
        <w:tab/>
      </w:r>
      <w:r w:rsidRPr="00FF25BE">
        <w:rPr>
          <w:rFonts w:ascii="GHEA Grapalat" w:hAnsi="GHEA Grapalat"/>
          <w:sz w:val="20"/>
          <w:szCs w:val="20"/>
          <w:lang w:val="hy-AM"/>
        </w:rPr>
        <w:tab/>
      </w:r>
      <w:r w:rsidRPr="00FF25BE">
        <w:rPr>
          <w:rFonts w:ascii="GHEA Grapalat" w:hAnsi="GHEA Grapalat"/>
          <w:sz w:val="20"/>
          <w:szCs w:val="20"/>
          <w:lang w:val="hy-AM"/>
        </w:rPr>
        <w:tab/>
        <w:t xml:space="preserve">    </w:t>
      </w:r>
      <w:r w:rsidRPr="00FF25BE">
        <w:rPr>
          <w:rFonts w:ascii="GHEA Grapalat" w:hAnsi="GHEA Grapalat"/>
          <w:sz w:val="20"/>
          <w:szCs w:val="20"/>
          <w:vertAlign w:val="superscript"/>
          <w:lang w:val="hy-AM"/>
        </w:rPr>
        <w:t>ստորագրություն</w:t>
      </w:r>
      <w:r w:rsidRPr="00FF25BE">
        <w:rPr>
          <w:rFonts w:ascii="GHEA Grapalat" w:hAnsi="GHEA Grapalat"/>
          <w:sz w:val="20"/>
          <w:szCs w:val="20"/>
          <w:lang w:val="hy-AM"/>
        </w:rPr>
        <w:tab/>
      </w:r>
    </w:p>
    <w:p w:rsidR="00CD0EEF" w:rsidRPr="00FF25BE" w:rsidRDefault="00CD0EEF" w:rsidP="00CD0EEF">
      <w:pPr>
        <w:jc w:val="both"/>
        <w:rPr>
          <w:rFonts w:ascii="GHEA Grapalat" w:hAnsi="GHEA Grapalat"/>
          <w:sz w:val="20"/>
          <w:szCs w:val="20"/>
          <w:lang w:val="hy-AM"/>
        </w:rPr>
      </w:pPr>
      <w:r w:rsidRPr="00FF25BE">
        <w:rPr>
          <w:rFonts w:ascii="GHEA Grapalat" w:hAnsi="GHEA Grapalat"/>
          <w:sz w:val="20"/>
          <w:szCs w:val="20"/>
          <w:lang w:val="hy-AM"/>
        </w:rPr>
        <w:tab/>
      </w:r>
    </w:p>
    <w:p w:rsidR="00CD0EEF" w:rsidRPr="00FF25BE" w:rsidRDefault="00CD0EEF" w:rsidP="00CD0EEF">
      <w:pPr>
        <w:jc w:val="both"/>
        <w:rPr>
          <w:rFonts w:ascii="GHEA Grapalat" w:hAnsi="GHEA Grapalat"/>
          <w:sz w:val="20"/>
          <w:szCs w:val="20"/>
          <w:lang w:val="hy-AM"/>
        </w:rPr>
      </w:pPr>
    </w:p>
    <w:p w:rsidR="00CD0EEF" w:rsidRPr="00FF25BE" w:rsidRDefault="00CD0EEF" w:rsidP="00CD0EEF">
      <w:pPr>
        <w:jc w:val="right"/>
        <w:rPr>
          <w:rFonts w:ascii="GHEA Grapalat" w:hAnsi="GHEA Grapalat"/>
          <w:sz w:val="20"/>
          <w:szCs w:val="20"/>
          <w:lang w:val="hy-AM"/>
        </w:rPr>
      </w:pPr>
      <w:r w:rsidRPr="00FF25BE">
        <w:rPr>
          <w:rFonts w:ascii="GHEA Grapalat" w:hAnsi="GHEA Grapalat"/>
          <w:sz w:val="20"/>
          <w:szCs w:val="20"/>
          <w:u w:val="single"/>
          <w:lang w:val="hy-AM"/>
        </w:rPr>
        <w:t xml:space="preserve">        </w:t>
      </w:r>
      <w:r w:rsidRPr="00FF25BE">
        <w:rPr>
          <w:rFonts w:ascii="GHEA Grapalat" w:hAnsi="GHEA Grapalat"/>
          <w:sz w:val="20"/>
          <w:szCs w:val="20"/>
          <w:lang w:val="hy-AM"/>
        </w:rPr>
        <w:t xml:space="preserve"> </w:t>
      </w:r>
      <w:r w:rsidRPr="00FF25BE">
        <w:rPr>
          <w:rFonts w:ascii="GHEA Grapalat" w:hAnsi="GHEA Grapalat"/>
          <w:sz w:val="20"/>
          <w:szCs w:val="20"/>
          <w:u w:val="single"/>
          <w:lang w:val="hy-AM"/>
        </w:rPr>
        <w:t xml:space="preserve">                   </w:t>
      </w:r>
      <w:r w:rsidRPr="00FF25BE">
        <w:rPr>
          <w:rFonts w:ascii="GHEA Grapalat" w:hAnsi="GHEA Grapalat"/>
          <w:sz w:val="20"/>
          <w:szCs w:val="20"/>
          <w:lang w:val="hy-AM"/>
        </w:rPr>
        <w:t xml:space="preserve"> 20   թ.</w:t>
      </w:r>
    </w:p>
    <w:p w:rsidR="00CD0EEF" w:rsidRPr="00FF25BE" w:rsidRDefault="00CD0EEF" w:rsidP="00CD0EEF">
      <w:pPr>
        <w:rPr>
          <w:rStyle w:val="Strong"/>
          <w:rFonts w:ascii="GHEA Grapalat" w:hAnsi="GHEA Grapalat"/>
          <w:sz w:val="15"/>
          <w:szCs w:val="15"/>
          <w:lang w:val="hy-AM"/>
        </w:rPr>
      </w:pPr>
      <w:r w:rsidRPr="00FF25BE">
        <w:rPr>
          <w:rFonts w:ascii="GHEA Grapalat" w:hAnsi="GHEA Grapalat"/>
          <w:lang w:val="hy-AM"/>
        </w:rPr>
        <w:br w:type="page"/>
      </w:r>
    </w:p>
    <w:p w:rsidR="00CD0EEF" w:rsidRPr="00FF25BE" w:rsidRDefault="00CD0EEF" w:rsidP="00CD0EEF">
      <w:pPr>
        <w:pStyle w:val="BodyTextIndent"/>
        <w:spacing w:line="240" w:lineRule="auto"/>
        <w:jc w:val="right"/>
        <w:rPr>
          <w:rFonts w:ascii="GHEA Grapalat" w:hAnsi="GHEA Grapalat" w:cs="Arial"/>
          <w:i w:val="0"/>
          <w:lang w:val="hy-AM"/>
        </w:rPr>
      </w:pPr>
      <w:r w:rsidRPr="00FF25BE">
        <w:rPr>
          <w:rFonts w:ascii="GHEA Grapalat" w:hAnsi="GHEA Grapalat" w:cs="Arial"/>
          <w:i w:val="0"/>
          <w:lang w:val="hy-AM"/>
        </w:rPr>
        <w:lastRenderedPageBreak/>
        <w:t>Հավելված 9</w:t>
      </w:r>
    </w:p>
    <w:p w:rsidR="00797757" w:rsidRPr="00FF25BE" w:rsidRDefault="00AD1663" w:rsidP="00797757">
      <w:pPr>
        <w:pStyle w:val="BodyTextIndent3"/>
        <w:spacing w:line="240" w:lineRule="auto"/>
        <w:jc w:val="right"/>
        <w:rPr>
          <w:rFonts w:ascii="GHEA Grapalat" w:hAnsi="GHEA Grapalat" w:cs="Sylfaen"/>
          <w:lang w:val="es-ES"/>
        </w:rPr>
      </w:pPr>
      <w:r w:rsidRPr="00FF25BE">
        <w:rPr>
          <w:rFonts w:ascii="GHEA Grapalat" w:hAnsi="GHEA Grapalat" w:cs="Sylfaen"/>
          <w:lang w:val="es-ES"/>
        </w:rPr>
        <w:t>«</w:t>
      </w:r>
      <w:r w:rsidR="006B74D3" w:rsidRPr="00FF25BE">
        <w:rPr>
          <w:rFonts w:ascii="GHEA Grapalat" w:hAnsi="GHEA Grapalat" w:cs="Sylfaen"/>
          <w:lang w:val="hy-AM"/>
        </w:rPr>
        <w:t>ՔԵՆԴԼ</w:t>
      </w:r>
      <w:r w:rsidRPr="00FF25BE">
        <w:rPr>
          <w:rFonts w:ascii="GHEA Grapalat" w:hAnsi="GHEA Grapalat" w:cs="Sylfaen"/>
          <w:lang w:val="es-ES"/>
        </w:rPr>
        <w:t>-ԳՀԱՊՁԲ</w:t>
      </w:r>
      <w:r w:rsidR="00501922" w:rsidRPr="00FF25BE">
        <w:rPr>
          <w:rFonts w:ascii="GHEA Grapalat" w:hAnsi="GHEA Grapalat" w:cs="Sylfaen"/>
          <w:lang w:val="es-ES"/>
        </w:rPr>
        <w:t>-</w:t>
      </w:r>
      <w:r w:rsidR="00157335" w:rsidRPr="00FF25BE">
        <w:rPr>
          <w:rFonts w:ascii="GHEA Grapalat" w:hAnsi="GHEA Grapalat" w:cs="Sylfaen"/>
          <w:lang w:val="es-ES"/>
        </w:rPr>
        <w:t>18/4</w:t>
      </w:r>
      <w:r w:rsidRPr="00FF25BE">
        <w:rPr>
          <w:rFonts w:ascii="GHEA Grapalat" w:hAnsi="GHEA Grapalat" w:cs="Sylfaen"/>
          <w:lang w:val="es-ES"/>
        </w:rPr>
        <w:t xml:space="preserve">»  </w:t>
      </w:r>
      <w:r w:rsidR="00797757" w:rsidRPr="00FF25BE">
        <w:rPr>
          <w:rFonts w:ascii="GHEA Grapalat" w:hAnsi="GHEA Grapalat" w:cs="Sylfaen"/>
          <w:lang w:val="es-ES"/>
        </w:rPr>
        <w:t>ծածկագրով</w:t>
      </w:r>
    </w:p>
    <w:p w:rsidR="00797757" w:rsidRPr="00FF25BE" w:rsidRDefault="00797757" w:rsidP="00797757">
      <w:pPr>
        <w:pStyle w:val="BodyTextIndent3"/>
        <w:spacing w:line="240" w:lineRule="auto"/>
        <w:jc w:val="right"/>
        <w:rPr>
          <w:rFonts w:ascii="GHEA Grapalat" w:hAnsi="GHEA Grapalat" w:cs="Arial"/>
          <w:lang w:val="es-ES"/>
        </w:rPr>
      </w:pPr>
      <w:proofErr w:type="gramStart"/>
      <w:r w:rsidRPr="00FF25BE">
        <w:rPr>
          <w:rFonts w:ascii="GHEA Grapalat" w:hAnsi="GHEA Grapalat" w:cs="Sylfaen"/>
          <w:lang w:val="es-ES"/>
        </w:rPr>
        <w:t>գնանշման</w:t>
      </w:r>
      <w:proofErr w:type="gramEnd"/>
      <w:r w:rsidRPr="00FF25BE">
        <w:rPr>
          <w:rFonts w:ascii="GHEA Grapalat" w:hAnsi="GHEA Grapalat" w:cs="Sylfaen"/>
          <w:lang w:val="es-ES"/>
        </w:rPr>
        <w:t xml:space="preserve"> հարցման</w:t>
      </w:r>
      <w:r w:rsidRPr="00FF25BE">
        <w:rPr>
          <w:rFonts w:ascii="GHEA Grapalat" w:hAnsi="GHEA Grapalat" w:cs="Arial"/>
          <w:lang w:val="es-ES"/>
        </w:rPr>
        <w:t xml:space="preserve"> </w:t>
      </w:r>
      <w:r w:rsidRPr="00FF25BE">
        <w:rPr>
          <w:rFonts w:ascii="GHEA Grapalat" w:hAnsi="GHEA Grapalat" w:cs="Sylfaen"/>
          <w:lang w:val="es-ES"/>
        </w:rPr>
        <w:t>հրավերի</w:t>
      </w:r>
    </w:p>
    <w:p w:rsidR="00CD0EEF" w:rsidRPr="00FF25BE" w:rsidRDefault="00CD0EEF" w:rsidP="00CD0EEF">
      <w:pPr>
        <w:jc w:val="center"/>
        <w:rPr>
          <w:rFonts w:ascii="GHEA Grapalat" w:hAnsi="GHEA Grapalat"/>
          <w:sz w:val="20"/>
          <w:szCs w:val="20"/>
          <w:lang w:val="hy-AM"/>
        </w:rPr>
      </w:pPr>
      <w:r w:rsidRPr="00FF25BE">
        <w:rPr>
          <w:rFonts w:ascii="GHEA Grapalat" w:hAnsi="GHEA Grapalat"/>
          <w:sz w:val="20"/>
          <w:szCs w:val="20"/>
          <w:lang w:val="hy-AM"/>
        </w:rPr>
        <w:t>ՏԵՂԵԿԱՏՎՈՒԹՅՈՒՆ</w:t>
      </w:r>
    </w:p>
    <w:p w:rsidR="00CD0EEF" w:rsidRPr="00FF25BE" w:rsidRDefault="00CD0EEF" w:rsidP="00CD0EEF">
      <w:pPr>
        <w:jc w:val="center"/>
        <w:rPr>
          <w:rFonts w:ascii="GHEA Grapalat" w:hAnsi="GHEA Grapalat"/>
          <w:sz w:val="20"/>
          <w:szCs w:val="20"/>
          <w:lang w:val="hy-AM"/>
        </w:rPr>
      </w:pPr>
      <w:r w:rsidRPr="00FF25B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FF25BE" w:rsidRDefault="00CD0EEF" w:rsidP="00CD0EEF">
      <w:pPr>
        <w:jc w:val="center"/>
        <w:rPr>
          <w:rFonts w:ascii="GHEA Grapalat" w:hAnsi="GHEA Grapalat"/>
          <w:sz w:val="20"/>
          <w:szCs w:val="20"/>
          <w:lang w:val="hy-AM"/>
        </w:rPr>
      </w:pPr>
      <w:r w:rsidRPr="00FF25BE">
        <w:rPr>
          <w:rFonts w:ascii="GHEA Grapalat" w:hAnsi="GHEA Grapalat"/>
          <w:sz w:val="20"/>
          <w:szCs w:val="20"/>
          <w:lang w:val="hy-AM"/>
        </w:rPr>
        <w:t xml:space="preserve"> կարգի 43-րդ կետի 3-րդ մասով նախատեսված հարցման մասին</w:t>
      </w:r>
    </w:p>
    <w:p w:rsidR="00CD0EEF" w:rsidRPr="00FF25BE" w:rsidRDefault="00CD0EEF" w:rsidP="00CD0EEF">
      <w:pPr>
        <w:jc w:val="center"/>
        <w:rPr>
          <w:rFonts w:ascii="GHEA Grapalat" w:hAnsi="GHEA Grapalat"/>
          <w:sz w:val="20"/>
          <w:szCs w:val="20"/>
          <w:lang w:val="hy-AM"/>
        </w:rPr>
      </w:pPr>
    </w:p>
    <w:p w:rsidR="00CD0EEF" w:rsidRPr="00FF25BE" w:rsidRDefault="00CD0EEF" w:rsidP="00CD0EEF">
      <w:pPr>
        <w:rPr>
          <w:rFonts w:ascii="GHEA Grapalat" w:hAnsi="GHEA Grapalat"/>
          <w:sz w:val="20"/>
          <w:szCs w:val="20"/>
          <w:lang w:val="hy-AM"/>
        </w:rPr>
      </w:pPr>
    </w:p>
    <w:p w:rsidR="00CD0EEF" w:rsidRPr="00FF25BE"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FF25BE" w:rsidTr="005F52A3">
        <w:tc>
          <w:tcPr>
            <w:tcW w:w="1710" w:type="dxa"/>
            <w:vMerge w:val="restart"/>
            <w:shd w:val="clear" w:color="auto" w:fill="auto"/>
            <w:vAlign w:val="center"/>
          </w:tcPr>
          <w:p w:rsidR="00CD0EEF" w:rsidRPr="00FF25BE" w:rsidRDefault="00CD0EEF" w:rsidP="005F52A3">
            <w:pPr>
              <w:jc w:val="center"/>
              <w:rPr>
                <w:rFonts w:ascii="GHEA Grapalat" w:hAnsi="GHEA Grapalat"/>
                <w:sz w:val="18"/>
                <w:szCs w:val="20"/>
              </w:rPr>
            </w:pPr>
            <w:r w:rsidRPr="00FF25BE">
              <w:rPr>
                <w:rFonts w:ascii="GHEA Grapalat" w:hAnsi="GHEA Grapalat"/>
                <w:sz w:val="18"/>
                <w:szCs w:val="20"/>
              </w:rPr>
              <w:t>Ընթացակարգի ծածկագիրը</w:t>
            </w:r>
          </w:p>
        </w:tc>
        <w:tc>
          <w:tcPr>
            <w:tcW w:w="1530" w:type="dxa"/>
            <w:vMerge w:val="restart"/>
            <w:shd w:val="clear" w:color="auto" w:fill="auto"/>
            <w:vAlign w:val="center"/>
          </w:tcPr>
          <w:p w:rsidR="00CD0EEF" w:rsidRPr="00FF25BE" w:rsidRDefault="00CD0EEF" w:rsidP="005F52A3">
            <w:pPr>
              <w:jc w:val="center"/>
              <w:rPr>
                <w:rFonts w:ascii="GHEA Grapalat" w:hAnsi="GHEA Grapalat"/>
                <w:sz w:val="18"/>
                <w:szCs w:val="20"/>
                <w:lang w:val="hy-AM"/>
              </w:rPr>
            </w:pPr>
            <w:r w:rsidRPr="00FF25BE">
              <w:rPr>
                <w:rFonts w:ascii="GHEA Grapalat" w:hAnsi="GHEA Grapalat"/>
                <w:sz w:val="18"/>
                <w:szCs w:val="20"/>
                <w:lang w:val="hy-AM"/>
              </w:rPr>
              <w:t>Պատվիրատուի անվանումը</w:t>
            </w:r>
          </w:p>
        </w:tc>
        <w:tc>
          <w:tcPr>
            <w:tcW w:w="12330" w:type="dxa"/>
            <w:gridSpan w:val="9"/>
            <w:shd w:val="clear" w:color="auto" w:fill="auto"/>
          </w:tcPr>
          <w:p w:rsidR="00CD0EEF" w:rsidRPr="00FF25BE" w:rsidRDefault="00CD0EEF" w:rsidP="005F52A3">
            <w:pPr>
              <w:jc w:val="center"/>
              <w:rPr>
                <w:rFonts w:ascii="GHEA Grapalat" w:hAnsi="GHEA Grapalat"/>
                <w:sz w:val="18"/>
                <w:szCs w:val="20"/>
              </w:rPr>
            </w:pPr>
            <w:r w:rsidRPr="00FF25BE">
              <w:rPr>
                <w:rFonts w:ascii="GHEA Grapalat" w:hAnsi="GHEA Grapalat"/>
                <w:sz w:val="18"/>
                <w:szCs w:val="20"/>
              </w:rPr>
              <w:t xml:space="preserve">Մասնակցի </w:t>
            </w:r>
          </w:p>
        </w:tc>
      </w:tr>
      <w:tr w:rsidR="00CD0EEF" w:rsidRPr="00FF25BE" w:rsidTr="005F52A3">
        <w:trPr>
          <w:trHeight w:val="2348"/>
        </w:trPr>
        <w:tc>
          <w:tcPr>
            <w:tcW w:w="1710" w:type="dxa"/>
            <w:vMerge/>
            <w:shd w:val="clear" w:color="auto" w:fill="auto"/>
          </w:tcPr>
          <w:p w:rsidR="00CD0EEF" w:rsidRPr="00FF25BE" w:rsidRDefault="00CD0EEF" w:rsidP="005F52A3">
            <w:pPr>
              <w:jc w:val="center"/>
              <w:rPr>
                <w:rFonts w:ascii="GHEA Grapalat" w:hAnsi="GHEA Grapalat"/>
                <w:sz w:val="18"/>
                <w:szCs w:val="20"/>
              </w:rPr>
            </w:pPr>
          </w:p>
        </w:tc>
        <w:tc>
          <w:tcPr>
            <w:tcW w:w="1530" w:type="dxa"/>
            <w:vMerge/>
            <w:shd w:val="clear" w:color="auto" w:fill="auto"/>
          </w:tcPr>
          <w:p w:rsidR="00CD0EEF" w:rsidRPr="00FF25BE"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FF25BE" w:rsidRDefault="00CD0EEF" w:rsidP="005F52A3">
            <w:pPr>
              <w:jc w:val="center"/>
              <w:rPr>
                <w:rFonts w:ascii="GHEA Grapalat" w:hAnsi="GHEA Grapalat"/>
                <w:sz w:val="18"/>
                <w:szCs w:val="20"/>
              </w:rPr>
            </w:pPr>
            <w:r w:rsidRPr="00FF25BE">
              <w:rPr>
                <w:rFonts w:ascii="GHEA Grapalat" w:hAnsi="GHEA Grapalat"/>
                <w:sz w:val="18"/>
                <w:szCs w:val="20"/>
              </w:rPr>
              <w:t>անվանումը</w:t>
            </w:r>
          </w:p>
        </w:tc>
        <w:tc>
          <w:tcPr>
            <w:tcW w:w="1440" w:type="dxa"/>
            <w:vMerge w:val="restart"/>
            <w:shd w:val="clear" w:color="auto" w:fill="auto"/>
            <w:vAlign w:val="center"/>
          </w:tcPr>
          <w:p w:rsidR="00CD0EEF" w:rsidRPr="00FF25BE" w:rsidRDefault="00CD0EEF" w:rsidP="005F52A3">
            <w:pPr>
              <w:jc w:val="center"/>
              <w:rPr>
                <w:rFonts w:ascii="GHEA Grapalat" w:hAnsi="GHEA Grapalat"/>
                <w:sz w:val="18"/>
                <w:szCs w:val="20"/>
              </w:rPr>
            </w:pPr>
            <w:r w:rsidRPr="00FF25BE">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FF25BE" w:rsidRDefault="00CD0EEF" w:rsidP="005F52A3">
            <w:pPr>
              <w:jc w:val="both"/>
              <w:rPr>
                <w:rFonts w:ascii="GHEA Grapalat" w:hAnsi="GHEA Grapalat"/>
                <w:sz w:val="18"/>
                <w:szCs w:val="20"/>
              </w:rPr>
            </w:pPr>
            <w:r w:rsidRPr="00FF25BE">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FF25BE" w:rsidRDefault="00CD0EEF" w:rsidP="005F52A3">
            <w:pPr>
              <w:jc w:val="center"/>
              <w:rPr>
                <w:rFonts w:ascii="GHEA Grapalat" w:hAnsi="GHEA Grapalat"/>
                <w:sz w:val="18"/>
                <w:szCs w:val="20"/>
                <w:lang w:val="hy-AM"/>
              </w:rPr>
            </w:pPr>
          </w:p>
          <w:p w:rsidR="00CD0EEF" w:rsidRPr="00FF25BE" w:rsidRDefault="00CD0EEF" w:rsidP="005F52A3">
            <w:pPr>
              <w:jc w:val="center"/>
              <w:rPr>
                <w:rFonts w:ascii="GHEA Grapalat" w:hAnsi="GHEA Grapalat"/>
                <w:sz w:val="18"/>
                <w:szCs w:val="20"/>
                <w:lang w:val="hy-AM"/>
              </w:rPr>
            </w:pPr>
          </w:p>
          <w:p w:rsidR="00CD0EEF" w:rsidRPr="00FF25BE"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FF25BE" w:rsidRDefault="00CD0EEF" w:rsidP="005F52A3">
            <w:pPr>
              <w:jc w:val="center"/>
              <w:rPr>
                <w:rFonts w:ascii="GHEA Grapalat" w:hAnsi="GHEA Grapalat"/>
                <w:sz w:val="18"/>
                <w:szCs w:val="20"/>
                <w:lang w:val="hy-AM"/>
              </w:rPr>
            </w:pPr>
            <w:r w:rsidRPr="00FF25BE">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FF25BE" w:rsidRDefault="00CD0EEF" w:rsidP="005F52A3">
            <w:pPr>
              <w:jc w:val="center"/>
              <w:rPr>
                <w:rFonts w:ascii="GHEA Grapalat" w:hAnsi="GHEA Grapalat"/>
                <w:sz w:val="18"/>
                <w:szCs w:val="20"/>
                <w:lang w:val="hy-AM"/>
              </w:rPr>
            </w:pPr>
            <w:r w:rsidRPr="00FF25BE">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FF25BE" w:rsidRDefault="00CD0EEF" w:rsidP="005F52A3">
            <w:pPr>
              <w:jc w:val="center"/>
              <w:rPr>
                <w:rFonts w:ascii="GHEA Grapalat" w:hAnsi="GHEA Grapalat"/>
                <w:sz w:val="18"/>
                <w:szCs w:val="20"/>
                <w:lang w:val="hy-AM"/>
              </w:rPr>
            </w:pPr>
          </w:p>
        </w:tc>
      </w:tr>
      <w:tr w:rsidR="00CD0EEF" w:rsidRPr="00FF25BE" w:rsidTr="005F52A3">
        <w:trPr>
          <w:trHeight w:val="537"/>
        </w:trPr>
        <w:tc>
          <w:tcPr>
            <w:tcW w:w="1710" w:type="dxa"/>
            <w:vMerge/>
            <w:shd w:val="clear" w:color="auto" w:fill="auto"/>
          </w:tcPr>
          <w:p w:rsidR="00CD0EEF" w:rsidRPr="00FF25BE" w:rsidRDefault="00CD0EEF" w:rsidP="005F52A3">
            <w:pPr>
              <w:jc w:val="center"/>
              <w:rPr>
                <w:rFonts w:ascii="GHEA Grapalat" w:hAnsi="GHEA Grapalat"/>
                <w:sz w:val="18"/>
                <w:szCs w:val="20"/>
                <w:lang w:val="hy-AM"/>
              </w:rPr>
            </w:pPr>
          </w:p>
        </w:tc>
        <w:tc>
          <w:tcPr>
            <w:tcW w:w="1530" w:type="dxa"/>
            <w:vMerge/>
            <w:shd w:val="clear" w:color="auto" w:fill="auto"/>
          </w:tcPr>
          <w:p w:rsidR="00CD0EEF" w:rsidRPr="00FF25BE" w:rsidRDefault="00CD0EEF" w:rsidP="005F52A3">
            <w:pPr>
              <w:jc w:val="center"/>
              <w:rPr>
                <w:rFonts w:ascii="GHEA Grapalat" w:hAnsi="GHEA Grapalat"/>
                <w:sz w:val="18"/>
                <w:szCs w:val="20"/>
                <w:lang w:val="hy-AM"/>
              </w:rPr>
            </w:pPr>
          </w:p>
        </w:tc>
        <w:tc>
          <w:tcPr>
            <w:tcW w:w="1170" w:type="dxa"/>
            <w:vMerge/>
            <w:shd w:val="clear" w:color="auto" w:fill="auto"/>
          </w:tcPr>
          <w:p w:rsidR="00CD0EEF" w:rsidRPr="00FF25BE" w:rsidRDefault="00CD0EEF" w:rsidP="005F52A3">
            <w:pPr>
              <w:jc w:val="center"/>
              <w:rPr>
                <w:rFonts w:ascii="GHEA Grapalat" w:hAnsi="GHEA Grapalat"/>
                <w:sz w:val="18"/>
                <w:szCs w:val="20"/>
                <w:lang w:val="hy-AM"/>
              </w:rPr>
            </w:pPr>
          </w:p>
        </w:tc>
        <w:tc>
          <w:tcPr>
            <w:tcW w:w="1440" w:type="dxa"/>
            <w:vMerge/>
            <w:shd w:val="clear" w:color="auto" w:fill="auto"/>
          </w:tcPr>
          <w:p w:rsidR="00CD0EEF" w:rsidRPr="00FF25BE" w:rsidRDefault="00CD0EEF" w:rsidP="005F52A3">
            <w:pPr>
              <w:jc w:val="center"/>
              <w:rPr>
                <w:rFonts w:ascii="GHEA Grapalat" w:hAnsi="GHEA Grapalat"/>
                <w:sz w:val="18"/>
                <w:szCs w:val="20"/>
                <w:lang w:val="hy-AM"/>
              </w:rPr>
            </w:pPr>
          </w:p>
        </w:tc>
        <w:tc>
          <w:tcPr>
            <w:tcW w:w="2340" w:type="dxa"/>
            <w:vMerge/>
            <w:shd w:val="clear" w:color="auto" w:fill="auto"/>
          </w:tcPr>
          <w:p w:rsidR="00CD0EEF" w:rsidRPr="00FF25BE"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FF25BE"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FF25BE" w:rsidRDefault="00CD0EEF" w:rsidP="005F52A3">
            <w:pPr>
              <w:jc w:val="center"/>
              <w:rPr>
                <w:rFonts w:ascii="GHEA Grapalat" w:hAnsi="GHEA Grapalat"/>
                <w:sz w:val="18"/>
                <w:szCs w:val="20"/>
              </w:rPr>
            </w:pPr>
            <w:r w:rsidRPr="00FF25BE">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FF25BE" w:rsidRDefault="00CD0EEF" w:rsidP="005F52A3">
            <w:pPr>
              <w:jc w:val="center"/>
              <w:rPr>
                <w:rFonts w:ascii="GHEA Grapalat" w:hAnsi="GHEA Grapalat"/>
                <w:sz w:val="18"/>
                <w:szCs w:val="20"/>
              </w:rPr>
            </w:pPr>
            <w:r w:rsidRPr="00FF25BE">
              <w:rPr>
                <w:rFonts w:ascii="GHEA Grapalat" w:hAnsi="GHEA Grapalat"/>
                <w:sz w:val="18"/>
                <w:szCs w:val="20"/>
              </w:rPr>
              <w:t>պարտավորություն</w:t>
            </w:r>
          </w:p>
        </w:tc>
      </w:tr>
      <w:tr w:rsidR="00CD0EEF" w:rsidRPr="00FF25BE" w:rsidTr="005F52A3">
        <w:tc>
          <w:tcPr>
            <w:tcW w:w="1710" w:type="dxa"/>
            <w:vMerge/>
            <w:shd w:val="clear" w:color="auto" w:fill="auto"/>
          </w:tcPr>
          <w:p w:rsidR="00CD0EEF" w:rsidRPr="00FF25BE" w:rsidRDefault="00CD0EEF" w:rsidP="005F52A3">
            <w:pPr>
              <w:jc w:val="center"/>
              <w:rPr>
                <w:rFonts w:ascii="GHEA Grapalat" w:hAnsi="GHEA Grapalat"/>
                <w:sz w:val="18"/>
                <w:szCs w:val="20"/>
              </w:rPr>
            </w:pPr>
          </w:p>
        </w:tc>
        <w:tc>
          <w:tcPr>
            <w:tcW w:w="1530" w:type="dxa"/>
            <w:vMerge/>
            <w:shd w:val="clear" w:color="auto" w:fill="auto"/>
          </w:tcPr>
          <w:p w:rsidR="00CD0EEF" w:rsidRPr="00FF25BE" w:rsidRDefault="00CD0EEF" w:rsidP="005F52A3">
            <w:pPr>
              <w:jc w:val="center"/>
              <w:rPr>
                <w:rFonts w:ascii="GHEA Grapalat" w:hAnsi="GHEA Grapalat"/>
                <w:sz w:val="18"/>
                <w:szCs w:val="20"/>
              </w:rPr>
            </w:pPr>
          </w:p>
        </w:tc>
        <w:tc>
          <w:tcPr>
            <w:tcW w:w="1170" w:type="dxa"/>
            <w:vMerge/>
            <w:shd w:val="clear" w:color="auto" w:fill="auto"/>
          </w:tcPr>
          <w:p w:rsidR="00CD0EEF" w:rsidRPr="00FF25BE" w:rsidRDefault="00CD0EEF" w:rsidP="005F52A3">
            <w:pPr>
              <w:jc w:val="center"/>
              <w:rPr>
                <w:rFonts w:ascii="GHEA Grapalat" w:hAnsi="GHEA Grapalat"/>
                <w:sz w:val="18"/>
                <w:szCs w:val="20"/>
              </w:rPr>
            </w:pPr>
          </w:p>
        </w:tc>
        <w:tc>
          <w:tcPr>
            <w:tcW w:w="1440" w:type="dxa"/>
            <w:vMerge/>
            <w:shd w:val="clear" w:color="auto" w:fill="auto"/>
          </w:tcPr>
          <w:p w:rsidR="00CD0EEF" w:rsidRPr="00FF25BE" w:rsidRDefault="00CD0EEF" w:rsidP="005F52A3">
            <w:pPr>
              <w:jc w:val="center"/>
              <w:rPr>
                <w:rFonts w:ascii="GHEA Grapalat" w:hAnsi="GHEA Grapalat"/>
                <w:sz w:val="18"/>
                <w:szCs w:val="20"/>
              </w:rPr>
            </w:pPr>
          </w:p>
        </w:tc>
        <w:tc>
          <w:tcPr>
            <w:tcW w:w="2340" w:type="dxa"/>
            <w:vMerge/>
            <w:shd w:val="clear" w:color="auto" w:fill="auto"/>
          </w:tcPr>
          <w:p w:rsidR="00CD0EEF" w:rsidRPr="00FF25BE" w:rsidRDefault="00CD0EEF" w:rsidP="005F52A3">
            <w:pPr>
              <w:jc w:val="center"/>
              <w:rPr>
                <w:rFonts w:ascii="GHEA Grapalat" w:hAnsi="GHEA Grapalat"/>
                <w:sz w:val="18"/>
                <w:szCs w:val="20"/>
              </w:rPr>
            </w:pPr>
          </w:p>
        </w:tc>
        <w:tc>
          <w:tcPr>
            <w:tcW w:w="990" w:type="dxa"/>
            <w:shd w:val="clear" w:color="auto" w:fill="auto"/>
          </w:tcPr>
          <w:p w:rsidR="00CD0EEF" w:rsidRPr="00FF25BE" w:rsidRDefault="00CD0EEF" w:rsidP="005F52A3">
            <w:pPr>
              <w:jc w:val="center"/>
              <w:rPr>
                <w:rFonts w:ascii="GHEA Grapalat" w:hAnsi="GHEA Grapalat"/>
                <w:sz w:val="18"/>
                <w:szCs w:val="20"/>
              </w:rPr>
            </w:pPr>
            <w:r w:rsidRPr="00FF25BE">
              <w:rPr>
                <w:rFonts w:ascii="GHEA Grapalat" w:hAnsi="GHEA Grapalat"/>
                <w:sz w:val="18"/>
                <w:szCs w:val="20"/>
              </w:rPr>
              <w:t>20..թ.</w:t>
            </w:r>
          </w:p>
        </w:tc>
        <w:tc>
          <w:tcPr>
            <w:tcW w:w="990" w:type="dxa"/>
            <w:shd w:val="clear" w:color="auto" w:fill="auto"/>
          </w:tcPr>
          <w:p w:rsidR="00CD0EEF" w:rsidRPr="00FF25BE" w:rsidRDefault="00CD0EEF" w:rsidP="005F52A3">
            <w:pPr>
              <w:jc w:val="center"/>
              <w:rPr>
                <w:rFonts w:ascii="GHEA Grapalat" w:hAnsi="GHEA Grapalat"/>
                <w:sz w:val="18"/>
                <w:szCs w:val="20"/>
              </w:rPr>
            </w:pPr>
            <w:r w:rsidRPr="00FF25BE">
              <w:rPr>
                <w:rFonts w:ascii="GHEA Grapalat" w:hAnsi="GHEA Grapalat"/>
                <w:sz w:val="18"/>
                <w:szCs w:val="20"/>
              </w:rPr>
              <w:t>20..թ.</w:t>
            </w:r>
          </w:p>
        </w:tc>
        <w:tc>
          <w:tcPr>
            <w:tcW w:w="990" w:type="dxa"/>
            <w:shd w:val="clear" w:color="auto" w:fill="auto"/>
          </w:tcPr>
          <w:p w:rsidR="00CD0EEF" w:rsidRPr="00FF25BE" w:rsidRDefault="00CD0EEF" w:rsidP="005F52A3">
            <w:pPr>
              <w:jc w:val="center"/>
              <w:rPr>
                <w:rFonts w:ascii="GHEA Grapalat" w:hAnsi="GHEA Grapalat"/>
                <w:sz w:val="18"/>
                <w:szCs w:val="20"/>
              </w:rPr>
            </w:pPr>
            <w:r w:rsidRPr="00FF25BE">
              <w:rPr>
                <w:rFonts w:ascii="GHEA Grapalat" w:hAnsi="GHEA Grapalat"/>
                <w:sz w:val="18"/>
                <w:szCs w:val="20"/>
              </w:rPr>
              <w:t>20..թ.</w:t>
            </w:r>
          </w:p>
        </w:tc>
        <w:tc>
          <w:tcPr>
            <w:tcW w:w="1170" w:type="dxa"/>
            <w:shd w:val="clear" w:color="auto" w:fill="auto"/>
          </w:tcPr>
          <w:p w:rsidR="00CD0EEF" w:rsidRPr="00FF25BE" w:rsidRDefault="00CD0EEF" w:rsidP="005F52A3">
            <w:pPr>
              <w:jc w:val="center"/>
              <w:rPr>
                <w:rFonts w:ascii="GHEA Grapalat" w:hAnsi="GHEA Grapalat"/>
                <w:sz w:val="18"/>
                <w:szCs w:val="20"/>
              </w:rPr>
            </w:pPr>
            <w:r w:rsidRPr="00FF25BE">
              <w:rPr>
                <w:rFonts w:ascii="GHEA Grapalat" w:hAnsi="GHEA Grapalat"/>
                <w:sz w:val="18"/>
                <w:szCs w:val="20"/>
              </w:rPr>
              <w:t>Ընդամենը</w:t>
            </w:r>
          </w:p>
        </w:tc>
        <w:tc>
          <w:tcPr>
            <w:tcW w:w="1216" w:type="dxa"/>
            <w:shd w:val="clear" w:color="auto" w:fill="auto"/>
          </w:tcPr>
          <w:p w:rsidR="00CD0EEF" w:rsidRPr="00FF25BE" w:rsidRDefault="00CD0EEF" w:rsidP="005F52A3">
            <w:pPr>
              <w:jc w:val="center"/>
              <w:rPr>
                <w:rFonts w:ascii="GHEA Grapalat" w:hAnsi="GHEA Grapalat"/>
                <w:sz w:val="18"/>
                <w:szCs w:val="20"/>
              </w:rPr>
            </w:pPr>
          </w:p>
        </w:tc>
        <w:tc>
          <w:tcPr>
            <w:tcW w:w="2024" w:type="dxa"/>
            <w:shd w:val="clear" w:color="auto" w:fill="auto"/>
          </w:tcPr>
          <w:p w:rsidR="00CD0EEF" w:rsidRPr="00FF25BE" w:rsidRDefault="00CD0EEF" w:rsidP="005F52A3">
            <w:pPr>
              <w:jc w:val="center"/>
              <w:rPr>
                <w:rFonts w:ascii="GHEA Grapalat" w:hAnsi="GHEA Grapalat"/>
                <w:sz w:val="18"/>
                <w:szCs w:val="20"/>
              </w:rPr>
            </w:pPr>
          </w:p>
        </w:tc>
      </w:tr>
      <w:tr w:rsidR="00CD0EEF" w:rsidRPr="00FF25BE" w:rsidTr="005F52A3">
        <w:tc>
          <w:tcPr>
            <w:tcW w:w="3240" w:type="dxa"/>
            <w:gridSpan w:val="2"/>
            <w:shd w:val="clear" w:color="auto" w:fill="auto"/>
          </w:tcPr>
          <w:p w:rsidR="00CD0EEF" w:rsidRPr="00FF25BE" w:rsidRDefault="00CD0EEF" w:rsidP="005F52A3">
            <w:pPr>
              <w:jc w:val="center"/>
              <w:rPr>
                <w:rFonts w:ascii="GHEA Grapalat" w:hAnsi="GHEA Grapalat"/>
                <w:sz w:val="20"/>
                <w:szCs w:val="20"/>
              </w:rPr>
            </w:pPr>
          </w:p>
        </w:tc>
        <w:tc>
          <w:tcPr>
            <w:tcW w:w="1170" w:type="dxa"/>
            <w:shd w:val="clear" w:color="auto" w:fill="auto"/>
          </w:tcPr>
          <w:p w:rsidR="00CD0EEF" w:rsidRPr="00FF25BE" w:rsidRDefault="00CD0EEF" w:rsidP="005F52A3">
            <w:pPr>
              <w:jc w:val="center"/>
              <w:rPr>
                <w:rFonts w:ascii="GHEA Grapalat" w:hAnsi="GHEA Grapalat"/>
                <w:sz w:val="20"/>
                <w:szCs w:val="20"/>
              </w:rPr>
            </w:pPr>
          </w:p>
        </w:tc>
        <w:tc>
          <w:tcPr>
            <w:tcW w:w="1440" w:type="dxa"/>
            <w:shd w:val="clear" w:color="auto" w:fill="auto"/>
          </w:tcPr>
          <w:p w:rsidR="00CD0EEF" w:rsidRPr="00FF25BE" w:rsidRDefault="00CD0EEF" w:rsidP="005F52A3">
            <w:pPr>
              <w:jc w:val="center"/>
              <w:rPr>
                <w:rFonts w:ascii="GHEA Grapalat" w:hAnsi="GHEA Grapalat"/>
                <w:sz w:val="20"/>
                <w:szCs w:val="20"/>
              </w:rPr>
            </w:pPr>
          </w:p>
        </w:tc>
        <w:tc>
          <w:tcPr>
            <w:tcW w:w="2340" w:type="dxa"/>
            <w:shd w:val="clear" w:color="auto" w:fill="auto"/>
          </w:tcPr>
          <w:p w:rsidR="00CD0EEF" w:rsidRPr="00FF25BE" w:rsidRDefault="00CD0EEF" w:rsidP="005F52A3">
            <w:pPr>
              <w:jc w:val="center"/>
              <w:rPr>
                <w:rFonts w:ascii="GHEA Grapalat" w:hAnsi="GHEA Grapalat"/>
                <w:sz w:val="20"/>
                <w:szCs w:val="20"/>
              </w:rPr>
            </w:pPr>
          </w:p>
        </w:tc>
        <w:tc>
          <w:tcPr>
            <w:tcW w:w="990" w:type="dxa"/>
            <w:shd w:val="clear" w:color="auto" w:fill="auto"/>
          </w:tcPr>
          <w:p w:rsidR="00CD0EEF" w:rsidRPr="00FF25BE" w:rsidRDefault="00CD0EEF" w:rsidP="005F52A3">
            <w:pPr>
              <w:jc w:val="center"/>
              <w:rPr>
                <w:rFonts w:ascii="GHEA Grapalat" w:hAnsi="GHEA Grapalat"/>
                <w:sz w:val="20"/>
                <w:szCs w:val="20"/>
              </w:rPr>
            </w:pPr>
          </w:p>
        </w:tc>
        <w:tc>
          <w:tcPr>
            <w:tcW w:w="990" w:type="dxa"/>
            <w:shd w:val="clear" w:color="auto" w:fill="auto"/>
          </w:tcPr>
          <w:p w:rsidR="00CD0EEF" w:rsidRPr="00FF25BE" w:rsidRDefault="00CD0EEF" w:rsidP="005F52A3">
            <w:pPr>
              <w:jc w:val="center"/>
              <w:rPr>
                <w:rFonts w:ascii="GHEA Grapalat" w:hAnsi="GHEA Grapalat"/>
                <w:sz w:val="20"/>
                <w:szCs w:val="20"/>
              </w:rPr>
            </w:pPr>
          </w:p>
        </w:tc>
        <w:tc>
          <w:tcPr>
            <w:tcW w:w="990" w:type="dxa"/>
            <w:shd w:val="clear" w:color="auto" w:fill="auto"/>
          </w:tcPr>
          <w:p w:rsidR="00CD0EEF" w:rsidRPr="00FF25BE" w:rsidRDefault="00CD0EEF" w:rsidP="005F52A3">
            <w:pPr>
              <w:jc w:val="center"/>
              <w:rPr>
                <w:rFonts w:ascii="GHEA Grapalat" w:hAnsi="GHEA Grapalat"/>
                <w:sz w:val="20"/>
                <w:szCs w:val="20"/>
              </w:rPr>
            </w:pPr>
          </w:p>
        </w:tc>
        <w:tc>
          <w:tcPr>
            <w:tcW w:w="1170" w:type="dxa"/>
            <w:shd w:val="clear" w:color="auto" w:fill="auto"/>
          </w:tcPr>
          <w:p w:rsidR="00CD0EEF" w:rsidRPr="00FF25BE" w:rsidRDefault="00CD0EEF" w:rsidP="005F52A3">
            <w:pPr>
              <w:jc w:val="center"/>
              <w:rPr>
                <w:rFonts w:ascii="GHEA Grapalat" w:hAnsi="GHEA Grapalat"/>
                <w:sz w:val="20"/>
                <w:szCs w:val="20"/>
              </w:rPr>
            </w:pPr>
          </w:p>
        </w:tc>
        <w:tc>
          <w:tcPr>
            <w:tcW w:w="1216" w:type="dxa"/>
            <w:shd w:val="clear" w:color="auto" w:fill="auto"/>
          </w:tcPr>
          <w:p w:rsidR="00CD0EEF" w:rsidRPr="00FF25BE" w:rsidRDefault="00CD0EEF" w:rsidP="005F52A3">
            <w:pPr>
              <w:jc w:val="center"/>
              <w:rPr>
                <w:rFonts w:ascii="GHEA Grapalat" w:hAnsi="GHEA Grapalat"/>
                <w:sz w:val="20"/>
                <w:szCs w:val="20"/>
              </w:rPr>
            </w:pPr>
          </w:p>
        </w:tc>
        <w:tc>
          <w:tcPr>
            <w:tcW w:w="2024" w:type="dxa"/>
            <w:shd w:val="clear" w:color="auto" w:fill="auto"/>
          </w:tcPr>
          <w:p w:rsidR="00CD0EEF" w:rsidRPr="00FF25BE" w:rsidRDefault="00CD0EEF" w:rsidP="005F52A3">
            <w:pPr>
              <w:jc w:val="center"/>
              <w:rPr>
                <w:rFonts w:ascii="GHEA Grapalat" w:hAnsi="GHEA Grapalat"/>
                <w:sz w:val="20"/>
                <w:szCs w:val="20"/>
              </w:rPr>
            </w:pPr>
          </w:p>
        </w:tc>
      </w:tr>
      <w:tr w:rsidR="005202DD" w:rsidRPr="00FF25BE" w:rsidTr="005F52A3">
        <w:tc>
          <w:tcPr>
            <w:tcW w:w="3240" w:type="dxa"/>
            <w:gridSpan w:val="2"/>
            <w:shd w:val="clear" w:color="auto" w:fill="auto"/>
          </w:tcPr>
          <w:p w:rsidR="005202DD" w:rsidRPr="00FF25BE" w:rsidRDefault="005202DD" w:rsidP="005F52A3">
            <w:pPr>
              <w:jc w:val="center"/>
              <w:rPr>
                <w:rFonts w:ascii="GHEA Grapalat" w:hAnsi="GHEA Grapalat"/>
                <w:sz w:val="20"/>
                <w:szCs w:val="20"/>
              </w:rPr>
            </w:pPr>
          </w:p>
        </w:tc>
        <w:tc>
          <w:tcPr>
            <w:tcW w:w="1170" w:type="dxa"/>
            <w:shd w:val="clear" w:color="auto" w:fill="auto"/>
          </w:tcPr>
          <w:p w:rsidR="005202DD" w:rsidRPr="00FF25BE" w:rsidRDefault="005202DD" w:rsidP="005F52A3">
            <w:pPr>
              <w:jc w:val="center"/>
              <w:rPr>
                <w:rFonts w:ascii="GHEA Grapalat" w:hAnsi="GHEA Grapalat"/>
                <w:sz w:val="20"/>
                <w:szCs w:val="20"/>
              </w:rPr>
            </w:pPr>
          </w:p>
        </w:tc>
        <w:tc>
          <w:tcPr>
            <w:tcW w:w="1440" w:type="dxa"/>
            <w:shd w:val="clear" w:color="auto" w:fill="auto"/>
          </w:tcPr>
          <w:p w:rsidR="005202DD" w:rsidRPr="00FF25BE" w:rsidRDefault="005202DD" w:rsidP="005F52A3">
            <w:pPr>
              <w:jc w:val="center"/>
              <w:rPr>
                <w:rFonts w:ascii="GHEA Grapalat" w:hAnsi="GHEA Grapalat"/>
                <w:sz w:val="20"/>
                <w:szCs w:val="20"/>
              </w:rPr>
            </w:pPr>
          </w:p>
        </w:tc>
        <w:tc>
          <w:tcPr>
            <w:tcW w:w="2340" w:type="dxa"/>
            <w:shd w:val="clear" w:color="auto" w:fill="auto"/>
          </w:tcPr>
          <w:p w:rsidR="005202DD" w:rsidRPr="00FF25BE" w:rsidRDefault="005202DD" w:rsidP="005F52A3">
            <w:pPr>
              <w:jc w:val="center"/>
              <w:rPr>
                <w:rFonts w:ascii="GHEA Grapalat" w:hAnsi="GHEA Grapalat"/>
                <w:sz w:val="20"/>
                <w:szCs w:val="20"/>
              </w:rPr>
            </w:pPr>
          </w:p>
        </w:tc>
        <w:tc>
          <w:tcPr>
            <w:tcW w:w="990" w:type="dxa"/>
            <w:shd w:val="clear" w:color="auto" w:fill="auto"/>
          </w:tcPr>
          <w:p w:rsidR="005202DD" w:rsidRPr="00FF25BE" w:rsidRDefault="005202DD" w:rsidP="005F52A3">
            <w:pPr>
              <w:jc w:val="center"/>
              <w:rPr>
                <w:rFonts w:ascii="GHEA Grapalat" w:hAnsi="GHEA Grapalat"/>
                <w:sz w:val="20"/>
                <w:szCs w:val="20"/>
              </w:rPr>
            </w:pPr>
          </w:p>
        </w:tc>
        <w:tc>
          <w:tcPr>
            <w:tcW w:w="990" w:type="dxa"/>
            <w:shd w:val="clear" w:color="auto" w:fill="auto"/>
          </w:tcPr>
          <w:p w:rsidR="005202DD" w:rsidRPr="00FF25BE" w:rsidRDefault="005202DD" w:rsidP="005F52A3">
            <w:pPr>
              <w:jc w:val="center"/>
              <w:rPr>
                <w:rFonts w:ascii="GHEA Grapalat" w:hAnsi="GHEA Grapalat"/>
                <w:sz w:val="20"/>
                <w:szCs w:val="20"/>
              </w:rPr>
            </w:pPr>
          </w:p>
        </w:tc>
        <w:tc>
          <w:tcPr>
            <w:tcW w:w="990" w:type="dxa"/>
            <w:shd w:val="clear" w:color="auto" w:fill="auto"/>
          </w:tcPr>
          <w:p w:rsidR="005202DD" w:rsidRPr="00FF25BE" w:rsidRDefault="005202DD" w:rsidP="005F52A3">
            <w:pPr>
              <w:jc w:val="center"/>
              <w:rPr>
                <w:rFonts w:ascii="GHEA Grapalat" w:hAnsi="GHEA Grapalat"/>
                <w:sz w:val="20"/>
                <w:szCs w:val="20"/>
              </w:rPr>
            </w:pPr>
          </w:p>
        </w:tc>
        <w:tc>
          <w:tcPr>
            <w:tcW w:w="1170" w:type="dxa"/>
            <w:shd w:val="clear" w:color="auto" w:fill="auto"/>
          </w:tcPr>
          <w:p w:rsidR="005202DD" w:rsidRPr="00FF25BE" w:rsidRDefault="005202DD" w:rsidP="005F52A3">
            <w:pPr>
              <w:jc w:val="center"/>
              <w:rPr>
                <w:rFonts w:ascii="GHEA Grapalat" w:hAnsi="GHEA Grapalat"/>
                <w:sz w:val="20"/>
                <w:szCs w:val="20"/>
              </w:rPr>
            </w:pPr>
          </w:p>
        </w:tc>
        <w:tc>
          <w:tcPr>
            <w:tcW w:w="1216" w:type="dxa"/>
            <w:shd w:val="clear" w:color="auto" w:fill="auto"/>
          </w:tcPr>
          <w:p w:rsidR="005202DD" w:rsidRPr="00FF25BE" w:rsidRDefault="005202DD" w:rsidP="005F52A3">
            <w:pPr>
              <w:jc w:val="center"/>
              <w:rPr>
                <w:rFonts w:ascii="GHEA Grapalat" w:hAnsi="GHEA Grapalat"/>
                <w:sz w:val="20"/>
                <w:szCs w:val="20"/>
              </w:rPr>
            </w:pPr>
          </w:p>
        </w:tc>
        <w:tc>
          <w:tcPr>
            <w:tcW w:w="2024" w:type="dxa"/>
            <w:shd w:val="clear" w:color="auto" w:fill="auto"/>
          </w:tcPr>
          <w:p w:rsidR="005202DD" w:rsidRPr="00FF25BE" w:rsidRDefault="005202DD" w:rsidP="005F52A3">
            <w:pPr>
              <w:jc w:val="center"/>
              <w:rPr>
                <w:rFonts w:ascii="GHEA Grapalat" w:hAnsi="GHEA Grapalat"/>
                <w:sz w:val="20"/>
                <w:szCs w:val="20"/>
              </w:rPr>
            </w:pPr>
          </w:p>
        </w:tc>
      </w:tr>
    </w:tbl>
    <w:p w:rsidR="00CD0EEF" w:rsidRPr="00FF25BE" w:rsidRDefault="00CD0EEF" w:rsidP="00CD0EEF">
      <w:pPr>
        <w:jc w:val="center"/>
        <w:rPr>
          <w:rFonts w:ascii="GHEA Grapalat" w:hAnsi="GHEA Grapalat"/>
          <w:sz w:val="20"/>
          <w:szCs w:val="20"/>
        </w:rPr>
      </w:pPr>
    </w:p>
    <w:p w:rsidR="00CD0EEF" w:rsidRPr="00FF25BE" w:rsidRDefault="00CD0EEF" w:rsidP="00CD0EEF">
      <w:pPr>
        <w:rPr>
          <w:rFonts w:ascii="GHEA Grapalat" w:hAnsi="GHEA Grapalat"/>
          <w:sz w:val="20"/>
          <w:szCs w:val="20"/>
        </w:rPr>
      </w:pPr>
    </w:p>
    <w:p w:rsidR="00CD0EEF" w:rsidRPr="00FF25BE" w:rsidRDefault="00CD0EEF" w:rsidP="00CD0EEF">
      <w:pPr>
        <w:jc w:val="both"/>
        <w:rPr>
          <w:rFonts w:ascii="GHEA Grapalat" w:hAnsi="GHEA Grapalat"/>
          <w:sz w:val="20"/>
          <w:szCs w:val="20"/>
          <w:u w:val="single"/>
        </w:rPr>
      </w:pPr>
      <w:r w:rsidRPr="00FF25BE">
        <w:rPr>
          <w:rFonts w:ascii="GHEA Grapalat" w:hAnsi="GHEA Grapalat"/>
          <w:sz w:val="20"/>
          <w:szCs w:val="20"/>
        </w:rPr>
        <w:t xml:space="preserve">Տեղեկատվությունը տրվել է </w:t>
      </w:r>
      <w:r w:rsidRPr="00FF25BE">
        <w:rPr>
          <w:rFonts w:ascii="GHEA Grapalat" w:hAnsi="GHEA Grapalat"/>
          <w:i/>
          <w:sz w:val="20"/>
          <w:szCs w:val="20"/>
          <w:u w:val="single"/>
        </w:rPr>
        <w:tab/>
      </w:r>
      <w:r w:rsidRPr="00FF25BE">
        <w:rPr>
          <w:rFonts w:ascii="GHEA Grapalat" w:hAnsi="GHEA Grapalat"/>
          <w:i/>
          <w:sz w:val="20"/>
          <w:szCs w:val="20"/>
          <w:u w:val="single"/>
        </w:rPr>
        <w:tab/>
      </w:r>
      <w:r w:rsidRPr="00FF25BE">
        <w:rPr>
          <w:rFonts w:ascii="GHEA Grapalat" w:hAnsi="GHEA Grapalat"/>
          <w:i/>
          <w:sz w:val="20"/>
          <w:szCs w:val="20"/>
          <w:u w:val="single"/>
        </w:rPr>
        <w:tab/>
      </w:r>
      <w:r w:rsidRPr="00FF25BE">
        <w:rPr>
          <w:rFonts w:ascii="GHEA Grapalat" w:hAnsi="GHEA Grapalat"/>
          <w:i/>
          <w:sz w:val="20"/>
          <w:szCs w:val="20"/>
          <w:u w:val="single"/>
        </w:rPr>
        <w:tab/>
      </w:r>
      <w:r w:rsidRPr="00FF25BE">
        <w:rPr>
          <w:rFonts w:ascii="GHEA Grapalat" w:hAnsi="GHEA Grapalat"/>
          <w:i/>
          <w:sz w:val="20"/>
          <w:szCs w:val="20"/>
          <w:u w:val="single"/>
        </w:rPr>
        <w:tab/>
      </w:r>
      <w:r w:rsidRPr="00FF25BE">
        <w:rPr>
          <w:rFonts w:ascii="GHEA Grapalat" w:hAnsi="GHEA Grapalat"/>
          <w:sz w:val="20"/>
          <w:szCs w:val="20"/>
        </w:rPr>
        <w:t xml:space="preserve"> վարչության աշխատակից </w:t>
      </w:r>
      <w:r w:rsidRPr="00FF25BE">
        <w:rPr>
          <w:rFonts w:ascii="GHEA Grapalat" w:hAnsi="GHEA Grapalat"/>
          <w:sz w:val="20"/>
          <w:szCs w:val="20"/>
          <w:u w:val="single"/>
        </w:rPr>
        <w:tab/>
      </w:r>
      <w:r w:rsidRPr="00FF25BE">
        <w:rPr>
          <w:rFonts w:ascii="GHEA Grapalat" w:hAnsi="GHEA Grapalat"/>
          <w:sz w:val="20"/>
          <w:szCs w:val="20"/>
          <w:u w:val="single"/>
        </w:rPr>
        <w:tab/>
      </w:r>
      <w:r w:rsidRPr="00FF25BE">
        <w:rPr>
          <w:rFonts w:ascii="GHEA Grapalat" w:hAnsi="GHEA Grapalat"/>
          <w:sz w:val="20"/>
          <w:szCs w:val="20"/>
          <w:u w:val="single"/>
        </w:rPr>
        <w:tab/>
      </w:r>
      <w:r w:rsidRPr="00FF25BE">
        <w:rPr>
          <w:rFonts w:ascii="GHEA Grapalat" w:hAnsi="GHEA Grapalat"/>
          <w:sz w:val="20"/>
          <w:szCs w:val="20"/>
          <w:u w:val="single"/>
        </w:rPr>
        <w:tab/>
      </w:r>
      <w:r w:rsidRPr="00FF25BE">
        <w:rPr>
          <w:rFonts w:ascii="GHEA Grapalat" w:hAnsi="GHEA Grapalat"/>
          <w:sz w:val="20"/>
          <w:szCs w:val="20"/>
        </w:rPr>
        <w:t xml:space="preserve">-ի կողմից      </w:t>
      </w:r>
      <w:r w:rsidRPr="00FF25BE">
        <w:rPr>
          <w:rFonts w:ascii="GHEA Grapalat" w:hAnsi="GHEA Grapalat"/>
          <w:sz w:val="20"/>
          <w:szCs w:val="20"/>
          <w:u w:val="single"/>
        </w:rPr>
        <w:tab/>
      </w:r>
      <w:r w:rsidRPr="00FF25BE">
        <w:rPr>
          <w:rFonts w:ascii="GHEA Grapalat" w:hAnsi="GHEA Grapalat"/>
          <w:sz w:val="20"/>
          <w:szCs w:val="20"/>
          <w:u w:val="single"/>
        </w:rPr>
        <w:tab/>
      </w:r>
      <w:r w:rsidRPr="00FF25BE">
        <w:rPr>
          <w:rFonts w:ascii="GHEA Grapalat" w:hAnsi="GHEA Grapalat"/>
          <w:sz w:val="20"/>
          <w:szCs w:val="20"/>
          <w:u w:val="single"/>
        </w:rPr>
        <w:tab/>
      </w:r>
      <w:r w:rsidRPr="00FF25BE">
        <w:rPr>
          <w:rFonts w:ascii="GHEA Grapalat" w:hAnsi="GHEA Grapalat"/>
          <w:sz w:val="20"/>
          <w:szCs w:val="20"/>
          <w:u w:val="single"/>
        </w:rPr>
        <w:tab/>
      </w:r>
    </w:p>
    <w:p w:rsidR="00CD0EEF" w:rsidRPr="00FF25BE" w:rsidRDefault="00CD0EEF" w:rsidP="00CD0EEF">
      <w:pPr>
        <w:jc w:val="both"/>
        <w:rPr>
          <w:rFonts w:ascii="GHEA Grapalat" w:hAnsi="GHEA Grapalat"/>
          <w:sz w:val="20"/>
          <w:szCs w:val="20"/>
        </w:rPr>
      </w:pPr>
      <w:r w:rsidRPr="00FF25BE">
        <w:rPr>
          <w:rFonts w:ascii="GHEA Grapalat" w:hAnsi="GHEA Grapalat"/>
          <w:sz w:val="20"/>
          <w:szCs w:val="20"/>
        </w:rPr>
        <w:tab/>
      </w:r>
      <w:r w:rsidRPr="00FF25BE">
        <w:rPr>
          <w:rFonts w:ascii="GHEA Grapalat" w:hAnsi="GHEA Grapalat"/>
          <w:sz w:val="20"/>
          <w:szCs w:val="20"/>
        </w:rPr>
        <w:tab/>
      </w:r>
      <w:r w:rsidRPr="00FF25BE">
        <w:rPr>
          <w:rFonts w:ascii="GHEA Grapalat" w:hAnsi="GHEA Grapalat"/>
          <w:sz w:val="20"/>
          <w:szCs w:val="20"/>
        </w:rPr>
        <w:tab/>
        <w:t xml:space="preserve">                   </w:t>
      </w:r>
      <w:r w:rsidRPr="00FF25BE">
        <w:rPr>
          <w:rFonts w:ascii="GHEA Grapalat" w:hAnsi="GHEA Grapalat"/>
          <w:sz w:val="20"/>
          <w:szCs w:val="20"/>
          <w:vertAlign w:val="superscript"/>
          <w:lang w:val="hy-AM"/>
        </w:rPr>
        <w:t>վարչության անվանումը</w:t>
      </w:r>
      <w:r w:rsidRPr="00FF25BE">
        <w:rPr>
          <w:rFonts w:ascii="GHEA Grapalat" w:hAnsi="GHEA Grapalat"/>
          <w:sz w:val="20"/>
          <w:szCs w:val="20"/>
          <w:vertAlign w:val="superscript"/>
        </w:rPr>
        <w:tab/>
      </w:r>
      <w:r w:rsidRPr="00FF25BE">
        <w:rPr>
          <w:rFonts w:ascii="GHEA Grapalat" w:hAnsi="GHEA Grapalat"/>
          <w:sz w:val="20"/>
          <w:szCs w:val="20"/>
          <w:vertAlign w:val="superscript"/>
        </w:rPr>
        <w:tab/>
      </w:r>
      <w:r w:rsidRPr="00FF25BE">
        <w:rPr>
          <w:rFonts w:ascii="GHEA Grapalat" w:hAnsi="GHEA Grapalat"/>
          <w:sz w:val="20"/>
          <w:szCs w:val="20"/>
          <w:vertAlign w:val="superscript"/>
        </w:rPr>
        <w:tab/>
      </w:r>
      <w:r w:rsidRPr="00FF25BE">
        <w:rPr>
          <w:rFonts w:ascii="GHEA Grapalat" w:hAnsi="GHEA Grapalat"/>
          <w:sz w:val="20"/>
          <w:szCs w:val="20"/>
          <w:vertAlign w:val="superscript"/>
        </w:rPr>
        <w:tab/>
      </w:r>
      <w:r w:rsidRPr="00FF25BE">
        <w:rPr>
          <w:rFonts w:ascii="GHEA Grapalat" w:hAnsi="GHEA Grapalat"/>
          <w:sz w:val="20"/>
          <w:szCs w:val="20"/>
          <w:vertAlign w:val="superscript"/>
        </w:rPr>
        <w:tab/>
      </w:r>
      <w:r w:rsidRPr="00FF25BE">
        <w:rPr>
          <w:rFonts w:ascii="GHEA Grapalat" w:hAnsi="GHEA Grapalat"/>
          <w:sz w:val="20"/>
          <w:szCs w:val="20"/>
          <w:vertAlign w:val="superscript"/>
        </w:rPr>
        <w:tab/>
        <w:t xml:space="preserve">    </w:t>
      </w:r>
      <w:r w:rsidRPr="00FF25BE">
        <w:rPr>
          <w:rFonts w:ascii="GHEA Grapalat" w:hAnsi="GHEA Grapalat"/>
          <w:sz w:val="20"/>
          <w:szCs w:val="20"/>
          <w:vertAlign w:val="superscript"/>
          <w:lang w:val="hy-AM"/>
        </w:rPr>
        <w:t xml:space="preserve"> անունը, ազգանունը</w:t>
      </w:r>
      <w:r w:rsidRPr="00FF25BE">
        <w:rPr>
          <w:rFonts w:ascii="GHEA Grapalat" w:hAnsi="GHEA Grapalat"/>
          <w:sz w:val="20"/>
          <w:szCs w:val="20"/>
        </w:rPr>
        <w:tab/>
      </w:r>
      <w:r w:rsidRPr="00FF25BE">
        <w:rPr>
          <w:rFonts w:ascii="GHEA Grapalat" w:hAnsi="GHEA Grapalat"/>
          <w:sz w:val="20"/>
          <w:szCs w:val="20"/>
        </w:rPr>
        <w:tab/>
      </w:r>
      <w:r w:rsidRPr="00FF25BE">
        <w:rPr>
          <w:rFonts w:ascii="GHEA Grapalat" w:hAnsi="GHEA Grapalat"/>
          <w:sz w:val="20"/>
          <w:szCs w:val="20"/>
        </w:rPr>
        <w:tab/>
      </w:r>
      <w:r w:rsidRPr="00FF25BE">
        <w:rPr>
          <w:rFonts w:ascii="GHEA Grapalat" w:hAnsi="GHEA Grapalat"/>
          <w:sz w:val="20"/>
          <w:szCs w:val="20"/>
        </w:rPr>
        <w:tab/>
      </w:r>
      <w:r w:rsidRPr="00FF25BE">
        <w:rPr>
          <w:rFonts w:ascii="GHEA Grapalat" w:hAnsi="GHEA Grapalat"/>
          <w:sz w:val="20"/>
          <w:szCs w:val="20"/>
        </w:rPr>
        <w:tab/>
      </w:r>
      <w:r w:rsidRPr="00FF25BE">
        <w:rPr>
          <w:rFonts w:ascii="GHEA Grapalat" w:hAnsi="GHEA Grapalat"/>
          <w:sz w:val="20"/>
          <w:szCs w:val="20"/>
          <w:vertAlign w:val="superscript"/>
          <w:lang w:val="hy-AM"/>
        </w:rPr>
        <w:t>ստորագրություն</w:t>
      </w:r>
    </w:p>
    <w:p w:rsidR="00CD0EEF" w:rsidRPr="00FF25BE" w:rsidRDefault="00CD0EEF" w:rsidP="00CD0EEF">
      <w:pPr>
        <w:jc w:val="both"/>
        <w:rPr>
          <w:rFonts w:ascii="GHEA Grapalat" w:hAnsi="GHEA Grapalat"/>
          <w:sz w:val="20"/>
          <w:szCs w:val="20"/>
        </w:rPr>
      </w:pPr>
    </w:p>
    <w:p w:rsidR="00CD0EEF" w:rsidRPr="00FF25BE" w:rsidRDefault="00CD0EEF" w:rsidP="00CD0EEF">
      <w:pPr>
        <w:ind w:firstLine="540"/>
        <w:jc w:val="center"/>
        <w:rPr>
          <w:rFonts w:ascii="GHEA Grapalat" w:hAnsi="GHEA Grapalat" w:cs="Sylfaen"/>
          <w:b/>
          <w:lang w:val="hy-AM"/>
        </w:rPr>
      </w:pPr>
    </w:p>
    <w:p w:rsidR="00CD0EEF" w:rsidRPr="00FF25BE" w:rsidRDefault="00CD0EEF" w:rsidP="00CD0EEF">
      <w:pPr>
        <w:pStyle w:val="BodyTextIndent"/>
        <w:spacing w:line="240" w:lineRule="auto"/>
        <w:jc w:val="right"/>
        <w:rPr>
          <w:rFonts w:ascii="GHEA Grapalat" w:hAnsi="GHEA Grapalat"/>
          <w:b/>
          <w:lang w:val="en-US"/>
        </w:rPr>
      </w:pPr>
    </w:p>
    <w:p w:rsidR="00CD0EEF" w:rsidRPr="00FF25BE" w:rsidRDefault="00CD0EEF" w:rsidP="00CD0EEF">
      <w:pPr>
        <w:pStyle w:val="BodyTextIndent"/>
        <w:jc w:val="right"/>
        <w:rPr>
          <w:rFonts w:ascii="GHEA Grapalat" w:hAnsi="GHEA Grapalat"/>
          <w:b/>
          <w:lang w:val="en-US"/>
        </w:rPr>
      </w:pPr>
    </w:p>
    <w:p w:rsidR="00B2572B" w:rsidRPr="00FF25BE" w:rsidRDefault="00B2572B" w:rsidP="00B2572B">
      <w:pPr>
        <w:pStyle w:val="BodyTextIndent"/>
        <w:jc w:val="right"/>
        <w:rPr>
          <w:rFonts w:ascii="GHEA Grapalat" w:hAnsi="GHEA Grapalat"/>
          <w:b/>
          <w:lang w:val="en-US"/>
        </w:rPr>
      </w:pPr>
    </w:p>
    <w:p w:rsidR="00B2572B" w:rsidRPr="00FF25BE" w:rsidRDefault="00B2572B" w:rsidP="00B2572B">
      <w:pPr>
        <w:pStyle w:val="BodyTextIndent"/>
        <w:jc w:val="right"/>
        <w:rPr>
          <w:rFonts w:ascii="GHEA Grapalat" w:hAnsi="GHEA Grapalat"/>
          <w:b/>
          <w:lang w:val="en-US"/>
        </w:rPr>
      </w:pPr>
    </w:p>
    <w:p w:rsidR="00B2572B" w:rsidRPr="00FF25BE" w:rsidRDefault="00B2572B" w:rsidP="00B2572B">
      <w:pPr>
        <w:pStyle w:val="BodyTextIndent"/>
        <w:jc w:val="right"/>
        <w:rPr>
          <w:rFonts w:ascii="GHEA Grapalat" w:hAnsi="GHEA Grapalat"/>
          <w:b/>
          <w:lang w:val="en-US"/>
        </w:rPr>
        <w:sectPr w:rsidR="00B2572B" w:rsidRPr="00FF25BE" w:rsidSect="00536BFB">
          <w:pgSz w:w="16838" w:h="11906" w:orient="landscape" w:code="9"/>
          <w:pgMar w:top="1138" w:right="720" w:bottom="662" w:left="533" w:header="562" w:footer="562" w:gutter="0"/>
          <w:cols w:space="720"/>
        </w:sectPr>
      </w:pPr>
    </w:p>
    <w:p w:rsidR="00CD0EEF" w:rsidRPr="00FF25BE" w:rsidRDefault="00CD0EEF" w:rsidP="00CD0EEF">
      <w:pPr>
        <w:jc w:val="right"/>
        <w:rPr>
          <w:rFonts w:ascii="GHEA Grapalat" w:hAnsi="GHEA Grapalat" w:cs="GHEA Grapalat"/>
          <w:i/>
          <w:sz w:val="18"/>
          <w:szCs w:val="18"/>
        </w:rPr>
      </w:pPr>
      <w:r w:rsidRPr="00FF25BE">
        <w:rPr>
          <w:rFonts w:ascii="GHEA Grapalat" w:hAnsi="GHEA Grapalat" w:cs="GHEA Grapalat"/>
          <w:i/>
          <w:sz w:val="18"/>
          <w:szCs w:val="18"/>
        </w:rPr>
        <w:lastRenderedPageBreak/>
        <w:t>Հավելված 10</w:t>
      </w:r>
    </w:p>
    <w:p w:rsidR="00797757" w:rsidRPr="00FF25BE" w:rsidRDefault="00982117" w:rsidP="00797757">
      <w:pPr>
        <w:pStyle w:val="BodyTextIndent3"/>
        <w:spacing w:line="240" w:lineRule="auto"/>
        <w:jc w:val="right"/>
        <w:rPr>
          <w:rFonts w:ascii="GHEA Grapalat" w:hAnsi="GHEA Grapalat" w:cs="Sylfaen"/>
          <w:sz w:val="16"/>
          <w:szCs w:val="16"/>
          <w:lang w:val="es-ES"/>
        </w:rPr>
      </w:pPr>
      <w:r w:rsidRPr="00FF25BE">
        <w:rPr>
          <w:rFonts w:ascii="GHEA Grapalat" w:hAnsi="GHEA Grapalat" w:cs="Sylfaen"/>
          <w:sz w:val="16"/>
          <w:szCs w:val="16"/>
          <w:lang w:val="es-ES"/>
        </w:rPr>
        <w:t>«</w:t>
      </w:r>
      <w:r w:rsidR="006B74D3" w:rsidRPr="00FF25BE">
        <w:rPr>
          <w:rFonts w:ascii="GHEA Grapalat" w:hAnsi="GHEA Grapalat" w:cs="Sylfaen"/>
          <w:sz w:val="16"/>
          <w:szCs w:val="16"/>
          <w:lang w:val="hy-AM"/>
        </w:rPr>
        <w:t>ՔԵՆԴԼ</w:t>
      </w:r>
      <w:r w:rsidRPr="00FF25BE">
        <w:rPr>
          <w:rFonts w:ascii="GHEA Grapalat" w:hAnsi="GHEA Grapalat" w:cs="Sylfaen"/>
          <w:sz w:val="16"/>
          <w:szCs w:val="16"/>
          <w:lang w:val="es-ES"/>
        </w:rPr>
        <w:t>-ԳՀԱՊՁԲ</w:t>
      </w:r>
      <w:r w:rsidR="00501922" w:rsidRPr="00FF25BE">
        <w:rPr>
          <w:rFonts w:ascii="GHEA Grapalat" w:hAnsi="GHEA Grapalat" w:cs="Sylfaen"/>
          <w:sz w:val="16"/>
          <w:szCs w:val="16"/>
          <w:lang w:val="es-ES"/>
        </w:rPr>
        <w:t>-</w:t>
      </w:r>
      <w:r w:rsidR="00157335" w:rsidRPr="00FF25BE">
        <w:rPr>
          <w:rFonts w:ascii="GHEA Grapalat" w:hAnsi="GHEA Grapalat" w:cs="Sylfaen"/>
          <w:sz w:val="16"/>
          <w:szCs w:val="16"/>
          <w:lang w:val="es-ES"/>
        </w:rPr>
        <w:t>18/4</w:t>
      </w:r>
      <w:r w:rsidR="00AD1663" w:rsidRPr="00FF25BE">
        <w:rPr>
          <w:rFonts w:ascii="GHEA Grapalat" w:hAnsi="GHEA Grapalat" w:cs="Sylfaen"/>
          <w:sz w:val="16"/>
          <w:szCs w:val="16"/>
          <w:lang w:val="es-ES"/>
        </w:rPr>
        <w:t xml:space="preserve">»  </w:t>
      </w:r>
      <w:r w:rsidR="00797757" w:rsidRPr="00FF25BE">
        <w:rPr>
          <w:rFonts w:ascii="GHEA Grapalat" w:hAnsi="GHEA Grapalat" w:cs="Sylfaen"/>
          <w:sz w:val="16"/>
          <w:szCs w:val="16"/>
          <w:lang w:val="es-ES"/>
        </w:rPr>
        <w:t>ծածկագրով</w:t>
      </w:r>
    </w:p>
    <w:p w:rsidR="00797757" w:rsidRPr="00FF25BE" w:rsidRDefault="00797757" w:rsidP="00797757">
      <w:pPr>
        <w:pStyle w:val="BodyTextIndent3"/>
        <w:spacing w:line="240" w:lineRule="auto"/>
        <w:jc w:val="right"/>
        <w:rPr>
          <w:rFonts w:ascii="GHEA Grapalat" w:hAnsi="GHEA Grapalat" w:cs="Arial"/>
          <w:sz w:val="16"/>
          <w:szCs w:val="16"/>
          <w:lang w:val="es-ES"/>
        </w:rPr>
      </w:pPr>
      <w:proofErr w:type="gramStart"/>
      <w:r w:rsidRPr="00FF25BE">
        <w:rPr>
          <w:rFonts w:ascii="GHEA Grapalat" w:hAnsi="GHEA Grapalat" w:cs="Sylfaen"/>
          <w:sz w:val="16"/>
          <w:szCs w:val="16"/>
          <w:lang w:val="es-ES"/>
        </w:rPr>
        <w:t>գնանշման</w:t>
      </w:r>
      <w:proofErr w:type="gramEnd"/>
      <w:r w:rsidRPr="00FF25BE">
        <w:rPr>
          <w:rFonts w:ascii="GHEA Grapalat" w:hAnsi="GHEA Grapalat" w:cs="Sylfaen"/>
          <w:sz w:val="16"/>
          <w:szCs w:val="16"/>
          <w:lang w:val="es-ES"/>
        </w:rPr>
        <w:t xml:space="preserve"> հարցման</w:t>
      </w:r>
      <w:r w:rsidRPr="00FF25BE">
        <w:rPr>
          <w:rFonts w:ascii="GHEA Grapalat" w:hAnsi="GHEA Grapalat" w:cs="Arial"/>
          <w:sz w:val="16"/>
          <w:szCs w:val="16"/>
          <w:lang w:val="es-ES"/>
        </w:rPr>
        <w:t xml:space="preserve"> </w:t>
      </w:r>
      <w:r w:rsidRPr="00FF25BE">
        <w:rPr>
          <w:rFonts w:ascii="GHEA Grapalat" w:hAnsi="GHEA Grapalat" w:cs="Sylfaen"/>
          <w:sz w:val="16"/>
          <w:szCs w:val="16"/>
          <w:lang w:val="es-ES"/>
        </w:rPr>
        <w:t>հրավերի</w:t>
      </w:r>
    </w:p>
    <w:p w:rsidR="00CD0EEF" w:rsidRPr="00FF25BE" w:rsidRDefault="00CD0EEF" w:rsidP="00CD0EEF">
      <w:pPr>
        <w:jc w:val="right"/>
        <w:rPr>
          <w:rFonts w:ascii="GHEA Grapalat" w:hAnsi="GHEA Grapalat" w:cs="GHEA Grapalat"/>
          <w:i/>
          <w:sz w:val="18"/>
          <w:szCs w:val="18"/>
          <w:lang w:val="es-ES"/>
        </w:rPr>
      </w:pPr>
    </w:p>
    <w:p w:rsidR="00CD0EEF" w:rsidRPr="00FF25BE" w:rsidRDefault="00CD0EEF" w:rsidP="00CD0EEF">
      <w:pPr>
        <w:jc w:val="center"/>
        <w:rPr>
          <w:rFonts w:ascii="GHEA Grapalat" w:hAnsi="GHEA Grapalat" w:cs="GHEA Grapalat"/>
          <w:b/>
          <w:sz w:val="18"/>
          <w:szCs w:val="18"/>
          <w:lang w:val="hy-AM"/>
        </w:rPr>
      </w:pPr>
      <w:r w:rsidRPr="00FF25BE">
        <w:rPr>
          <w:rFonts w:ascii="GHEA Grapalat" w:hAnsi="GHEA Grapalat" w:cs="GHEA Grapalat"/>
          <w:b/>
          <w:sz w:val="18"/>
          <w:szCs w:val="18"/>
          <w:lang w:val="hy-AM"/>
        </w:rPr>
        <w:t xml:space="preserve">ՏՈւԺԱՆՔԻ ՄԱՍԻՆ ՀԱՄԱՁԱՅՆԱԳԻՐ </w:t>
      </w:r>
    </w:p>
    <w:p w:rsidR="00CD0EEF" w:rsidRPr="00FF25BE" w:rsidRDefault="00CD0EEF" w:rsidP="00CD0EEF">
      <w:pPr>
        <w:jc w:val="center"/>
        <w:rPr>
          <w:rFonts w:ascii="GHEA Grapalat" w:hAnsi="GHEA Grapalat" w:cs="GHEA Grapalat"/>
          <w:b/>
          <w:sz w:val="18"/>
          <w:szCs w:val="18"/>
          <w:lang w:val="hy-AM"/>
        </w:rPr>
      </w:pPr>
      <w:r w:rsidRPr="00FF25BE">
        <w:rPr>
          <w:rFonts w:ascii="GHEA Grapalat" w:hAnsi="GHEA Grapalat" w:cs="GHEA Grapalat"/>
          <w:b/>
          <w:sz w:val="18"/>
          <w:szCs w:val="18"/>
          <w:lang w:val="hy-AM"/>
        </w:rPr>
        <w:t>(</w:t>
      </w:r>
      <w:r w:rsidRPr="00FF25BE">
        <w:rPr>
          <w:rFonts w:ascii="GHEA Grapalat" w:hAnsi="GHEA Grapalat" w:cs="GHEA Grapalat"/>
          <w:b/>
          <w:sz w:val="18"/>
          <w:szCs w:val="18"/>
          <w:lang w:val="pt-BR"/>
        </w:rPr>
        <w:t>հայտի ապահովում</w:t>
      </w:r>
      <w:r w:rsidRPr="00FF25BE">
        <w:rPr>
          <w:rFonts w:ascii="GHEA Grapalat" w:hAnsi="GHEA Grapalat" w:cs="GHEA Grapalat"/>
          <w:b/>
          <w:sz w:val="18"/>
          <w:szCs w:val="18"/>
          <w:lang w:val="hy-AM"/>
        </w:rPr>
        <w:t>)</w:t>
      </w:r>
    </w:p>
    <w:p w:rsidR="00CD0EEF" w:rsidRPr="00FF25BE" w:rsidRDefault="00CD0EEF" w:rsidP="00CD0EEF">
      <w:pPr>
        <w:rPr>
          <w:rFonts w:ascii="GHEA Grapalat" w:hAnsi="GHEA Grapalat" w:cs="GHEA Grapalat"/>
          <w:sz w:val="18"/>
          <w:szCs w:val="18"/>
          <w:lang w:val="hy-AM"/>
        </w:rPr>
      </w:pPr>
      <w:r w:rsidRPr="00FF25BE">
        <w:rPr>
          <w:rFonts w:ascii="GHEA Grapalat" w:hAnsi="GHEA Grapalat" w:cs="GHEA Grapalat"/>
          <w:sz w:val="18"/>
          <w:szCs w:val="18"/>
          <w:lang w:val="hy-AM"/>
        </w:rPr>
        <w:t xml:space="preserve">     ք. Երևան</w:t>
      </w:r>
      <w:r w:rsidRPr="00FF25BE">
        <w:rPr>
          <w:rFonts w:ascii="GHEA Grapalat" w:hAnsi="GHEA Grapalat" w:cs="GHEA Grapalat"/>
          <w:sz w:val="18"/>
          <w:szCs w:val="18"/>
          <w:lang w:val="hy-AM"/>
        </w:rPr>
        <w:tab/>
      </w:r>
      <w:r w:rsidRPr="00FF25BE">
        <w:rPr>
          <w:rFonts w:ascii="GHEA Grapalat" w:hAnsi="GHEA Grapalat" w:cs="GHEA Grapalat"/>
          <w:sz w:val="18"/>
          <w:szCs w:val="18"/>
          <w:lang w:val="hy-AM"/>
        </w:rPr>
        <w:tab/>
      </w:r>
      <w:r w:rsidRPr="00FF25BE">
        <w:rPr>
          <w:rFonts w:ascii="GHEA Grapalat" w:hAnsi="GHEA Grapalat" w:cs="GHEA Grapalat"/>
          <w:sz w:val="18"/>
          <w:szCs w:val="18"/>
          <w:lang w:val="hy-AM"/>
        </w:rPr>
        <w:tab/>
      </w:r>
      <w:r w:rsidRPr="00FF25BE">
        <w:rPr>
          <w:rFonts w:ascii="GHEA Grapalat" w:hAnsi="GHEA Grapalat" w:cs="GHEA Grapalat"/>
          <w:sz w:val="18"/>
          <w:szCs w:val="18"/>
          <w:lang w:val="hy-AM"/>
        </w:rPr>
        <w:tab/>
      </w:r>
      <w:r w:rsidRPr="00FF25BE">
        <w:rPr>
          <w:rFonts w:ascii="GHEA Grapalat" w:hAnsi="GHEA Grapalat" w:cs="GHEA Grapalat"/>
          <w:sz w:val="18"/>
          <w:szCs w:val="18"/>
          <w:lang w:val="hy-AM"/>
        </w:rPr>
        <w:tab/>
      </w:r>
      <w:r w:rsidRPr="00FF25BE">
        <w:rPr>
          <w:rFonts w:ascii="GHEA Grapalat" w:hAnsi="GHEA Grapalat" w:cs="GHEA Grapalat"/>
          <w:sz w:val="18"/>
          <w:szCs w:val="18"/>
          <w:lang w:val="hy-AM"/>
        </w:rPr>
        <w:tab/>
        <w:t xml:space="preserve">                    </w:t>
      </w:r>
      <w:r w:rsidRPr="00FF25BE">
        <w:rPr>
          <w:rFonts w:ascii="GHEA Grapalat" w:hAnsi="GHEA Grapalat"/>
          <w:sz w:val="18"/>
          <w:szCs w:val="18"/>
          <w:lang w:val="hy-AM"/>
        </w:rPr>
        <w:t>«</w:t>
      </w:r>
      <w:r w:rsidRPr="00FF25BE">
        <w:rPr>
          <w:rFonts w:ascii="GHEA Grapalat" w:hAnsi="GHEA Grapalat" w:cs="GHEA Grapalat"/>
          <w:sz w:val="18"/>
          <w:szCs w:val="18"/>
          <w:u w:val="single"/>
          <w:lang w:val="hy-AM"/>
        </w:rPr>
        <w:t xml:space="preserve">         </w:t>
      </w:r>
      <w:r w:rsidRPr="00FF25BE">
        <w:rPr>
          <w:rFonts w:ascii="GHEA Grapalat" w:hAnsi="GHEA Grapalat"/>
          <w:sz w:val="18"/>
          <w:szCs w:val="18"/>
          <w:lang w:val="hy-AM"/>
        </w:rPr>
        <w:t>»</w:t>
      </w:r>
      <w:r w:rsidRPr="00FF25BE">
        <w:rPr>
          <w:rFonts w:ascii="GHEA Grapalat" w:hAnsi="GHEA Grapalat" w:cs="GHEA Grapalat"/>
          <w:sz w:val="18"/>
          <w:szCs w:val="18"/>
          <w:u w:val="single"/>
          <w:lang w:val="hy-AM"/>
        </w:rPr>
        <w:t xml:space="preserve"> </w:t>
      </w:r>
      <w:r w:rsidRPr="00FF25BE">
        <w:rPr>
          <w:rFonts w:ascii="GHEA Grapalat" w:hAnsi="GHEA Grapalat" w:cs="GHEA Grapalat"/>
          <w:sz w:val="18"/>
          <w:szCs w:val="18"/>
          <w:u w:val="single"/>
          <w:lang w:val="hy-AM"/>
        </w:rPr>
        <w:tab/>
      </w:r>
      <w:r w:rsidRPr="00FF25BE">
        <w:rPr>
          <w:rFonts w:ascii="GHEA Grapalat" w:hAnsi="GHEA Grapalat" w:cs="GHEA Grapalat"/>
          <w:sz w:val="18"/>
          <w:szCs w:val="18"/>
          <w:u w:val="single"/>
          <w:lang w:val="hy-AM"/>
        </w:rPr>
        <w:tab/>
      </w:r>
      <w:r w:rsidRPr="00FF25BE">
        <w:rPr>
          <w:rFonts w:ascii="GHEA Grapalat" w:hAnsi="GHEA Grapalat" w:cs="GHEA Grapalat"/>
          <w:sz w:val="18"/>
          <w:szCs w:val="18"/>
          <w:u w:val="single"/>
          <w:lang w:val="hy-AM"/>
        </w:rPr>
        <w:tab/>
      </w:r>
      <w:r w:rsidRPr="00FF25BE">
        <w:rPr>
          <w:rFonts w:ascii="GHEA Grapalat" w:hAnsi="GHEA Grapalat" w:cs="GHEA Grapalat"/>
          <w:sz w:val="18"/>
          <w:szCs w:val="18"/>
          <w:lang w:val="hy-AM"/>
        </w:rPr>
        <w:t xml:space="preserve"> 20   թ.**</w:t>
      </w:r>
    </w:p>
    <w:p w:rsidR="00CD0EEF" w:rsidRPr="00FF25BE" w:rsidRDefault="00CD0EEF" w:rsidP="00CD0EEF">
      <w:pPr>
        <w:ind w:firstLine="708"/>
        <w:jc w:val="both"/>
        <w:rPr>
          <w:rFonts w:ascii="GHEA Grapalat" w:hAnsi="GHEA Grapalat" w:cs="GHEA Grapalat"/>
          <w:sz w:val="18"/>
          <w:szCs w:val="18"/>
          <w:vertAlign w:val="subscript"/>
          <w:lang w:val="hy-AM"/>
        </w:rPr>
      </w:pPr>
    </w:p>
    <w:p w:rsidR="00CD0EEF" w:rsidRPr="00FF25BE" w:rsidRDefault="00CD0EEF" w:rsidP="00CD0EEF">
      <w:pPr>
        <w:jc w:val="both"/>
        <w:rPr>
          <w:rFonts w:ascii="GHEA Grapalat" w:hAnsi="GHEA Grapalat" w:cs="GHEA Grapalat"/>
          <w:sz w:val="18"/>
          <w:szCs w:val="18"/>
          <w:u w:val="single"/>
          <w:vertAlign w:val="subscript"/>
          <w:lang w:val="hy-AM"/>
        </w:rPr>
      </w:pPr>
      <w:r w:rsidRPr="00FF25BE">
        <w:rPr>
          <w:rFonts w:ascii="GHEA Grapalat" w:hAnsi="GHEA Grapalat" w:cs="GHEA Grapalat"/>
          <w:sz w:val="18"/>
          <w:szCs w:val="18"/>
          <w:u w:val="single"/>
          <w:vertAlign w:val="subscript"/>
          <w:lang w:val="hy-AM"/>
        </w:rPr>
        <w:tab/>
      </w:r>
      <w:r w:rsidRPr="00FF25BE">
        <w:rPr>
          <w:rFonts w:ascii="GHEA Grapalat" w:hAnsi="GHEA Grapalat" w:cs="GHEA Grapalat"/>
          <w:sz w:val="18"/>
          <w:szCs w:val="18"/>
          <w:u w:val="single"/>
          <w:vertAlign w:val="subscript"/>
          <w:lang w:val="hy-AM"/>
        </w:rPr>
        <w:tab/>
      </w:r>
      <w:r w:rsidRPr="00FF25BE">
        <w:rPr>
          <w:rFonts w:ascii="GHEA Grapalat" w:hAnsi="GHEA Grapalat" w:cs="GHEA Grapalat"/>
          <w:sz w:val="18"/>
          <w:szCs w:val="18"/>
          <w:u w:val="single"/>
          <w:vertAlign w:val="subscript"/>
          <w:lang w:val="hy-AM"/>
        </w:rPr>
        <w:tab/>
      </w:r>
      <w:r w:rsidRPr="00FF25BE">
        <w:rPr>
          <w:rFonts w:ascii="GHEA Grapalat" w:hAnsi="GHEA Grapalat" w:cs="GHEA Grapalat"/>
          <w:sz w:val="18"/>
          <w:szCs w:val="18"/>
          <w:vertAlign w:val="subscript"/>
          <w:lang w:val="hy-AM"/>
        </w:rPr>
        <w:t xml:space="preserve">, </w:t>
      </w:r>
      <w:r w:rsidRPr="00FF25BE">
        <w:rPr>
          <w:rFonts w:ascii="GHEA Grapalat" w:hAnsi="GHEA Grapalat" w:cs="GHEA Grapalat"/>
          <w:sz w:val="18"/>
          <w:szCs w:val="18"/>
          <w:lang w:val="hy-AM"/>
        </w:rPr>
        <w:t xml:space="preserve">ի դեմս Ընկերության տնօրեն </w:t>
      </w:r>
      <w:r w:rsidRPr="00FF25BE">
        <w:rPr>
          <w:rFonts w:ascii="GHEA Grapalat" w:hAnsi="GHEA Grapalat" w:cs="GHEA Grapalat"/>
          <w:sz w:val="18"/>
          <w:szCs w:val="18"/>
          <w:u w:val="single"/>
          <w:lang w:val="hy-AM"/>
        </w:rPr>
        <w:tab/>
      </w:r>
      <w:r w:rsidRPr="00FF25BE">
        <w:rPr>
          <w:rFonts w:ascii="GHEA Grapalat" w:hAnsi="GHEA Grapalat" w:cs="GHEA Grapalat"/>
          <w:sz w:val="18"/>
          <w:szCs w:val="18"/>
          <w:u w:val="single"/>
          <w:lang w:val="hy-AM"/>
        </w:rPr>
        <w:tab/>
      </w:r>
      <w:r w:rsidRPr="00FF25BE">
        <w:rPr>
          <w:rFonts w:ascii="GHEA Grapalat" w:hAnsi="GHEA Grapalat" w:cs="GHEA Grapalat"/>
          <w:sz w:val="18"/>
          <w:szCs w:val="18"/>
          <w:u w:val="single"/>
          <w:lang w:val="hy-AM"/>
        </w:rPr>
        <w:tab/>
      </w:r>
      <w:r w:rsidRPr="00FF25BE">
        <w:rPr>
          <w:rFonts w:ascii="GHEA Grapalat" w:hAnsi="GHEA Grapalat" w:cs="GHEA Grapalat"/>
          <w:sz w:val="18"/>
          <w:szCs w:val="18"/>
          <w:u w:val="single"/>
          <w:lang w:val="hy-AM"/>
        </w:rPr>
        <w:tab/>
      </w:r>
      <w:r w:rsidRPr="00FF25BE">
        <w:rPr>
          <w:rFonts w:ascii="GHEA Grapalat" w:hAnsi="GHEA Grapalat" w:cs="GHEA Grapalat"/>
          <w:sz w:val="18"/>
          <w:szCs w:val="18"/>
          <w:u w:val="single"/>
          <w:lang w:val="hy-AM"/>
        </w:rPr>
        <w:tab/>
      </w:r>
      <w:r w:rsidRPr="00FF25BE">
        <w:rPr>
          <w:rFonts w:ascii="GHEA Grapalat" w:hAnsi="GHEA Grapalat" w:cs="GHEA Grapalat"/>
          <w:sz w:val="18"/>
          <w:szCs w:val="18"/>
          <w:u w:val="single"/>
          <w:lang w:val="hy-AM"/>
        </w:rPr>
        <w:tab/>
      </w:r>
      <w:r w:rsidRPr="00FF25BE">
        <w:rPr>
          <w:rFonts w:ascii="GHEA Grapalat" w:hAnsi="GHEA Grapalat" w:cs="GHEA Grapalat"/>
          <w:sz w:val="18"/>
          <w:szCs w:val="18"/>
          <w:u w:val="single"/>
          <w:lang w:val="hy-AM"/>
        </w:rPr>
        <w:tab/>
      </w:r>
    </w:p>
    <w:p w:rsidR="00CD0EEF" w:rsidRPr="00FF25BE" w:rsidRDefault="00CD0EEF" w:rsidP="00CD0EEF">
      <w:pPr>
        <w:jc w:val="both"/>
        <w:rPr>
          <w:rFonts w:ascii="GHEA Grapalat" w:hAnsi="GHEA Grapalat" w:cs="GHEA Grapalat"/>
          <w:sz w:val="18"/>
          <w:szCs w:val="18"/>
          <w:vertAlign w:val="subscript"/>
          <w:lang w:val="hy-AM"/>
        </w:rPr>
      </w:pPr>
      <w:r w:rsidRPr="00FF25BE">
        <w:rPr>
          <w:rFonts w:ascii="GHEA Grapalat" w:hAnsi="GHEA Grapalat"/>
          <w:sz w:val="18"/>
          <w:szCs w:val="18"/>
          <w:vertAlign w:val="superscript"/>
          <w:lang w:val="hy-AM"/>
        </w:rPr>
        <w:t xml:space="preserve">       Ընկերության անվանումը</w:t>
      </w:r>
      <w:r w:rsidRPr="00FF25BE">
        <w:rPr>
          <w:rFonts w:ascii="GHEA Grapalat" w:hAnsi="GHEA Grapalat" w:cs="GHEA Grapalat"/>
          <w:sz w:val="18"/>
          <w:szCs w:val="18"/>
          <w:vertAlign w:val="subscript"/>
          <w:lang w:val="hy-AM"/>
        </w:rPr>
        <w:tab/>
      </w:r>
      <w:r w:rsidRPr="00FF25BE">
        <w:rPr>
          <w:rFonts w:ascii="GHEA Grapalat" w:hAnsi="GHEA Grapalat" w:cs="GHEA Grapalat"/>
          <w:sz w:val="18"/>
          <w:szCs w:val="18"/>
          <w:vertAlign w:val="subscript"/>
          <w:lang w:val="hy-AM"/>
        </w:rPr>
        <w:tab/>
      </w:r>
      <w:r w:rsidRPr="00FF25BE">
        <w:rPr>
          <w:rFonts w:ascii="GHEA Grapalat" w:hAnsi="GHEA Grapalat" w:cs="GHEA Grapalat"/>
          <w:sz w:val="18"/>
          <w:szCs w:val="18"/>
          <w:vertAlign w:val="subscript"/>
          <w:lang w:val="hy-AM"/>
        </w:rPr>
        <w:tab/>
      </w:r>
      <w:r w:rsidRPr="00FF25BE">
        <w:rPr>
          <w:rFonts w:ascii="GHEA Grapalat" w:hAnsi="GHEA Grapalat" w:cs="GHEA Grapalat"/>
          <w:sz w:val="18"/>
          <w:szCs w:val="18"/>
          <w:vertAlign w:val="subscript"/>
          <w:lang w:val="hy-AM"/>
        </w:rPr>
        <w:tab/>
      </w:r>
      <w:r w:rsidRPr="00FF25BE">
        <w:rPr>
          <w:rFonts w:ascii="GHEA Grapalat" w:hAnsi="GHEA Grapalat" w:cs="GHEA Grapalat"/>
          <w:sz w:val="18"/>
          <w:szCs w:val="18"/>
          <w:vertAlign w:val="subscript"/>
          <w:lang w:val="hy-AM"/>
        </w:rPr>
        <w:tab/>
        <w:t xml:space="preserve">    </w:t>
      </w:r>
      <w:r w:rsidRPr="00FF25BE">
        <w:rPr>
          <w:rFonts w:ascii="GHEA Grapalat" w:hAnsi="GHEA Grapalat"/>
          <w:sz w:val="18"/>
          <w:szCs w:val="18"/>
          <w:vertAlign w:val="superscript"/>
          <w:lang w:val="hy-AM"/>
        </w:rPr>
        <w:t>Ընկերության տնօրենի անուն ազգանունը, անձնագրային տվյալները</w:t>
      </w:r>
    </w:p>
    <w:p w:rsidR="00CD0EEF" w:rsidRPr="00FF25BE" w:rsidRDefault="00CD0EEF" w:rsidP="00CD0EEF">
      <w:pPr>
        <w:jc w:val="both"/>
        <w:rPr>
          <w:rFonts w:ascii="GHEA Grapalat" w:hAnsi="GHEA Grapalat" w:cs="GHEA Grapalat"/>
          <w:sz w:val="18"/>
          <w:szCs w:val="18"/>
          <w:lang w:val="hy-AM"/>
        </w:rPr>
      </w:pPr>
      <w:r w:rsidRPr="00FF25B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FF25BE" w:rsidRDefault="00CD0EEF" w:rsidP="00CD0EEF">
      <w:pPr>
        <w:jc w:val="center"/>
        <w:rPr>
          <w:rFonts w:ascii="GHEA Grapalat" w:hAnsi="GHEA Grapalat" w:cs="GHEA Grapalat"/>
          <w:sz w:val="18"/>
          <w:szCs w:val="18"/>
          <w:lang w:val="hy-AM"/>
        </w:rPr>
      </w:pPr>
    </w:p>
    <w:p w:rsidR="00CD0EEF" w:rsidRPr="00FF25BE" w:rsidRDefault="00CD0EEF" w:rsidP="00CD0EEF">
      <w:pPr>
        <w:jc w:val="center"/>
        <w:rPr>
          <w:rFonts w:ascii="GHEA Grapalat" w:hAnsi="GHEA Grapalat" w:cs="GHEA Grapalat"/>
          <w:b/>
          <w:sz w:val="18"/>
          <w:szCs w:val="18"/>
        </w:rPr>
      </w:pPr>
      <w:r w:rsidRPr="00FF25BE">
        <w:rPr>
          <w:rFonts w:ascii="GHEA Grapalat" w:hAnsi="GHEA Grapalat" w:cs="GHEA Grapalat"/>
          <w:b/>
          <w:sz w:val="18"/>
          <w:szCs w:val="18"/>
        </w:rPr>
        <w:t xml:space="preserve">1. </w:t>
      </w:r>
      <w:r w:rsidRPr="00FF25BE">
        <w:rPr>
          <w:rFonts w:ascii="GHEA Grapalat" w:hAnsi="GHEA Grapalat" w:cs="GHEA Grapalat"/>
          <w:b/>
          <w:sz w:val="18"/>
          <w:szCs w:val="18"/>
          <w:lang w:val="hy-AM"/>
        </w:rPr>
        <w:t>Հ</w:t>
      </w:r>
      <w:r w:rsidRPr="00FF25BE">
        <w:rPr>
          <w:rFonts w:ascii="GHEA Grapalat" w:hAnsi="GHEA Grapalat" w:cs="GHEA Grapalat"/>
          <w:b/>
          <w:sz w:val="18"/>
          <w:szCs w:val="18"/>
        </w:rPr>
        <w:t xml:space="preserve">ամաձայնության առարկան </w:t>
      </w:r>
    </w:p>
    <w:p w:rsidR="00CD0EEF" w:rsidRPr="00FF25BE" w:rsidRDefault="00CD0EEF" w:rsidP="00CD0EEF">
      <w:pPr>
        <w:jc w:val="center"/>
        <w:rPr>
          <w:rFonts w:ascii="GHEA Grapalat" w:hAnsi="GHEA Grapalat" w:cs="GHEA Grapalat"/>
          <w:b/>
          <w:bCs/>
          <w:sz w:val="18"/>
          <w:szCs w:val="18"/>
          <w:lang w:val="pt-BR"/>
        </w:rPr>
      </w:pPr>
    </w:p>
    <w:p w:rsidR="00F636B7" w:rsidRPr="00FF25BE" w:rsidRDefault="00F636B7" w:rsidP="00F636B7">
      <w:pPr>
        <w:numPr>
          <w:ilvl w:val="1"/>
          <w:numId w:val="4"/>
        </w:numPr>
        <w:ind w:left="0" w:firstLine="426"/>
        <w:jc w:val="both"/>
        <w:rPr>
          <w:rFonts w:ascii="GHEA Grapalat" w:hAnsi="GHEA Grapalat" w:cs="GHEA Grapalat"/>
          <w:sz w:val="18"/>
          <w:szCs w:val="18"/>
          <w:lang w:val="pt-BR"/>
        </w:rPr>
      </w:pPr>
      <w:r w:rsidRPr="00FF25BE">
        <w:rPr>
          <w:rFonts w:ascii="GHEA Grapalat" w:hAnsi="GHEA Grapalat" w:cs="GHEA Grapalat"/>
          <w:sz w:val="18"/>
          <w:szCs w:val="18"/>
          <w:lang w:val="pt-BR"/>
        </w:rPr>
        <w:t xml:space="preserve">Ընկերությունը մասնակցում է </w:t>
      </w:r>
      <w:r w:rsidR="00D35915" w:rsidRPr="00FF25BE">
        <w:rPr>
          <w:rFonts w:ascii="GHEA Grapalat" w:hAnsi="GHEA Grapalat" w:cs="GHEA Grapalat"/>
          <w:sz w:val="18"/>
          <w:szCs w:val="18"/>
          <w:lang w:val="es-ES"/>
        </w:rPr>
        <w:t>«</w:t>
      </w:r>
      <w:r w:rsidR="00D35915" w:rsidRPr="00FF25BE">
        <w:rPr>
          <w:rFonts w:ascii="GHEA Grapalat" w:hAnsi="GHEA Grapalat" w:cs="GHEA Grapalat"/>
          <w:sz w:val="18"/>
          <w:szCs w:val="18"/>
          <w:lang w:val="ru-RU"/>
        </w:rPr>
        <w:t>ՔԵՆԴԼ</w:t>
      </w:r>
      <w:r w:rsidR="00D35915" w:rsidRPr="00FF25BE">
        <w:rPr>
          <w:rFonts w:ascii="GHEA Grapalat" w:hAnsi="GHEA Grapalat" w:cs="GHEA Grapalat"/>
          <w:sz w:val="18"/>
          <w:szCs w:val="18"/>
          <w:lang w:val="es-ES"/>
        </w:rPr>
        <w:t xml:space="preserve">» </w:t>
      </w:r>
      <w:r w:rsidR="00D35915" w:rsidRPr="00FF25BE">
        <w:rPr>
          <w:rFonts w:ascii="GHEA Grapalat" w:hAnsi="GHEA Grapalat" w:cs="GHEA Grapalat"/>
          <w:sz w:val="18"/>
          <w:szCs w:val="18"/>
          <w:lang w:val="ru-RU"/>
        </w:rPr>
        <w:t>Սինքրոտրոնային</w:t>
      </w:r>
      <w:r w:rsidR="00D35915" w:rsidRPr="00FF25BE">
        <w:rPr>
          <w:rFonts w:ascii="GHEA Grapalat" w:hAnsi="GHEA Grapalat" w:cs="GHEA Grapalat"/>
          <w:sz w:val="18"/>
          <w:szCs w:val="18"/>
          <w:lang w:val="es-ES"/>
        </w:rPr>
        <w:t xml:space="preserve"> </w:t>
      </w:r>
      <w:r w:rsidR="00D35915" w:rsidRPr="00FF25BE">
        <w:rPr>
          <w:rFonts w:ascii="GHEA Grapalat" w:hAnsi="GHEA Grapalat" w:cs="GHEA Grapalat"/>
          <w:sz w:val="18"/>
          <w:szCs w:val="18"/>
          <w:lang w:val="ru-RU"/>
        </w:rPr>
        <w:t>հետազոտությունների</w:t>
      </w:r>
      <w:r w:rsidR="00D35915" w:rsidRPr="00FF25BE">
        <w:rPr>
          <w:rFonts w:ascii="GHEA Grapalat" w:hAnsi="GHEA Grapalat" w:cs="GHEA Grapalat"/>
          <w:sz w:val="18"/>
          <w:szCs w:val="18"/>
          <w:lang w:val="es-ES"/>
        </w:rPr>
        <w:t xml:space="preserve"> </w:t>
      </w:r>
      <w:r w:rsidR="00D35915" w:rsidRPr="00FF25BE">
        <w:rPr>
          <w:rFonts w:ascii="GHEA Grapalat" w:hAnsi="GHEA Grapalat" w:cs="GHEA Grapalat"/>
          <w:sz w:val="18"/>
          <w:szCs w:val="18"/>
          <w:lang w:val="ru-RU"/>
        </w:rPr>
        <w:t>ինստիտուտ</w:t>
      </w:r>
      <w:r w:rsidR="00D35915" w:rsidRPr="00FF25BE">
        <w:rPr>
          <w:rFonts w:ascii="GHEA Grapalat" w:hAnsi="GHEA Grapalat" w:cs="GHEA Grapalat"/>
          <w:sz w:val="18"/>
          <w:szCs w:val="18"/>
          <w:lang w:val="es-ES"/>
        </w:rPr>
        <w:t xml:space="preserve">» </w:t>
      </w:r>
      <w:r w:rsidR="00D35915" w:rsidRPr="00FF25BE">
        <w:rPr>
          <w:rFonts w:ascii="GHEA Grapalat" w:hAnsi="GHEA Grapalat" w:cs="GHEA Grapalat"/>
          <w:sz w:val="18"/>
          <w:szCs w:val="18"/>
          <w:lang w:val="ru-RU"/>
        </w:rPr>
        <w:t>հիմնադրամ</w:t>
      </w:r>
      <w:r w:rsidR="00D35915" w:rsidRPr="00FF25BE">
        <w:rPr>
          <w:rFonts w:ascii="GHEA Grapalat" w:hAnsi="GHEA Grapalat" w:cs="GHEA Grapalat"/>
          <w:sz w:val="18"/>
          <w:szCs w:val="18"/>
          <w:lang w:val="hy-AM"/>
        </w:rPr>
        <w:t>ի</w:t>
      </w:r>
      <w:r w:rsidRPr="00FF25BE">
        <w:rPr>
          <w:rFonts w:ascii="GHEA Grapalat" w:hAnsi="GHEA Grapalat" w:cs="GHEA Grapalat"/>
          <w:sz w:val="18"/>
          <w:szCs w:val="18"/>
          <w:lang w:val="pt-BR"/>
        </w:rPr>
        <w:t xml:space="preserve">* (այսուհետ` Պատվիրատու) կողմից կազմակերպված  </w:t>
      </w:r>
      <w:r w:rsidR="00AD1663" w:rsidRPr="00FF25BE">
        <w:rPr>
          <w:rFonts w:ascii="GHEA Grapalat" w:hAnsi="GHEA Grapalat" w:cs="GHEA Grapalat"/>
          <w:sz w:val="18"/>
          <w:szCs w:val="18"/>
          <w:lang w:val="pt-BR"/>
        </w:rPr>
        <w:t>«</w:t>
      </w:r>
      <w:r w:rsidR="006B74D3" w:rsidRPr="00FF25BE">
        <w:rPr>
          <w:rFonts w:ascii="GHEA Grapalat" w:hAnsi="GHEA Grapalat" w:cs="GHEA Grapalat"/>
          <w:sz w:val="18"/>
          <w:szCs w:val="18"/>
          <w:lang w:val="hy-AM"/>
        </w:rPr>
        <w:t>ՔԵՆԴԼ</w:t>
      </w:r>
      <w:r w:rsidR="00AD1663" w:rsidRPr="00FF25BE">
        <w:rPr>
          <w:rFonts w:ascii="GHEA Grapalat" w:hAnsi="GHEA Grapalat" w:cs="GHEA Grapalat"/>
          <w:sz w:val="18"/>
          <w:szCs w:val="18"/>
          <w:lang w:val="pt-BR"/>
        </w:rPr>
        <w:t>-ԳՀԱՊՁԲ</w:t>
      </w:r>
      <w:r w:rsidR="00501922" w:rsidRPr="00FF25BE">
        <w:rPr>
          <w:rFonts w:ascii="GHEA Grapalat" w:hAnsi="GHEA Grapalat" w:cs="GHEA Grapalat"/>
          <w:sz w:val="18"/>
          <w:szCs w:val="18"/>
          <w:lang w:val="pt-BR"/>
        </w:rPr>
        <w:t>-</w:t>
      </w:r>
      <w:r w:rsidR="00157335" w:rsidRPr="00FF25BE">
        <w:rPr>
          <w:rFonts w:ascii="GHEA Grapalat" w:hAnsi="GHEA Grapalat" w:cs="GHEA Grapalat"/>
          <w:sz w:val="18"/>
          <w:szCs w:val="18"/>
          <w:lang w:val="pt-BR"/>
        </w:rPr>
        <w:t>18/4</w:t>
      </w:r>
      <w:r w:rsidR="00AD1663" w:rsidRPr="00FF25BE">
        <w:rPr>
          <w:rFonts w:ascii="GHEA Grapalat" w:hAnsi="GHEA Grapalat" w:cs="GHEA Grapalat"/>
          <w:sz w:val="18"/>
          <w:szCs w:val="18"/>
          <w:lang w:val="pt-BR"/>
        </w:rPr>
        <w:t xml:space="preserve">» </w:t>
      </w:r>
      <w:r w:rsidRPr="00FF25BE">
        <w:rPr>
          <w:rFonts w:ascii="GHEA Grapalat" w:hAnsi="GHEA Grapalat" w:cs="GHEA Grapalat"/>
          <w:sz w:val="18"/>
          <w:szCs w:val="18"/>
          <w:lang w:val="pt-BR"/>
        </w:rPr>
        <w:t xml:space="preserve"> ծածկագրով գնման ընթացակարգին:</w:t>
      </w:r>
      <w:r w:rsidRPr="00FF25BE">
        <w:rPr>
          <w:rFonts w:ascii="GHEA Grapalat" w:hAnsi="GHEA Grapalat" w:cs="GHEA Grapalat"/>
          <w:sz w:val="18"/>
          <w:szCs w:val="18"/>
          <w:lang w:val="pt-BR"/>
        </w:rPr>
        <w:tab/>
        <w:t xml:space="preserve">              </w:t>
      </w:r>
    </w:p>
    <w:p w:rsidR="00CD0EEF" w:rsidRPr="00FF25BE" w:rsidRDefault="00F636B7" w:rsidP="00F636B7">
      <w:pPr>
        <w:jc w:val="both"/>
        <w:rPr>
          <w:rFonts w:ascii="GHEA Grapalat" w:hAnsi="GHEA Grapalat" w:cs="GHEA Grapalat"/>
          <w:sz w:val="18"/>
          <w:szCs w:val="18"/>
          <w:lang w:val="pt-BR"/>
        </w:rPr>
      </w:pPr>
      <w:r w:rsidRPr="00FF25BE">
        <w:rPr>
          <w:rFonts w:ascii="GHEA Grapalat" w:hAnsi="GHEA Grapalat" w:cs="GHEA Grapalat"/>
          <w:sz w:val="18"/>
          <w:szCs w:val="18"/>
          <w:lang w:val="pt-BR"/>
        </w:rPr>
        <w:tab/>
      </w:r>
      <w:r w:rsidR="00CD0EEF" w:rsidRPr="00FF25BE">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FF25BE" w:rsidRDefault="00CD0EEF" w:rsidP="00CD0EEF">
      <w:pPr>
        <w:numPr>
          <w:ilvl w:val="1"/>
          <w:numId w:val="4"/>
        </w:numPr>
        <w:ind w:left="0" w:firstLine="426"/>
        <w:jc w:val="both"/>
        <w:rPr>
          <w:rFonts w:ascii="GHEA Grapalat" w:hAnsi="GHEA Grapalat" w:cs="GHEA Grapalat"/>
          <w:sz w:val="18"/>
          <w:szCs w:val="18"/>
          <w:lang w:val="pt-BR"/>
        </w:rPr>
      </w:pPr>
      <w:r w:rsidRPr="00FF25BE">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FF25BE">
        <w:rPr>
          <w:rFonts w:ascii="GHEA Grapalat" w:hAnsi="GHEA Grapalat"/>
          <w:sz w:val="18"/>
          <w:szCs w:val="18"/>
          <w:lang w:val="pt-BR"/>
        </w:rPr>
        <w:t>«</w:t>
      </w:r>
      <w:r w:rsidRPr="00FF25BE">
        <w:rPr>
          <w:rFonts w:ascii="GHEA Grapalat" w:hAnsi="GHEA Grapalat"/>
          <w:sz w:val="18"/>
          <w:szCs w:val="18"/>
        </w:rPr>
        <w:t>Գնումների</w:t>
      </w:r>
      <w:r w:rsidRPr="00FF25BE">
        <w:rPr>
          <w:rFonts w:ascii="GHEA Grapalat" w:hAnsi="GHEA Grapalat"/>
          <w:sz w:val="18"/>
          <w:szCs w:val="18"/>
          <w:lang w:val="pt-BR"/>
        </w:rPr>
        <w:t xml:space="preserve"> </w:t>
      </w:r>
      <w:r w:rsidRPr="00FF25BE">
        <w:rPr>
          <w:rFonts w:ascii="GHEA Grapalat" w:hAnsi="GHEA Grapalat"/>
          <w:sz w:val="18"/>
          <w:szCs w:val="18"/>
        </w:rPr>
        <w:t>մասին</w:t>
      </w:r>
      <w:r w:rsidRPr="00FF25BE">
        <w:rPr>
          <w:rFonts w:ascii="GHEA Grapalat" w:hAnsi="GHEA Grapalat"/>
          <w:sz w:val="18"/>
          <w:szCs w:val="18"/>
          <w:lang w:val="pt-BR"/>
        </w:rPr>
        <w:t xml:space="preserve">» </w:t>
      </w:r>
      <w:r w:rsidRPr="00FF25BE">
        <w:rPr>
          <w:rFonts w:ascii="GHEA Grapalat" w:hAnsi="GHEA Grapalat"/>
          <w:sz w:val="18"/>
          <w:szCs w:val="18"/>
        </w:rPr>
        <w:t>ՀՀ</w:t>
      </w:r>
      <w:r w:rsidRPr="00FF25BE">
        <w:rPr>
          <w:rFonts w:ascii="GHEA Grapalat" w:hAnsi="GHEA Grapalat"/>
          <w:sz w:val="18"/>
          <w:szCs w:val="18"/>
          <w:lang w:val="pt-BR"/>
        </w:rPr>
        <w:t xml:space="preserve"> </w:t>
      </w:r>
      <w:r w:rsidRPr="00FF25BE">
        <w:rPr>
          <w:rFonts w:ascii="GHEA Grapalat" w:hAnsi="GHEA Grapalat"/>
          <w:sz w:val="18"/>
          <w:szCs w:val="18"/>
        </w:rPr>
        <w:t>օրենքի</w:t>
      </w:r>
      <w:r w:rsidRPr="00FF25BE">
        <w:rPr>
          <w:rFonts w:ascii="GHEA Grapalat" w:hAnsi="GHEA Grapalat"/>
          <w:sz w:val="18"/>
          <w:szCs w:val="18"/>
          <w:lang w:val="pt-BR"/>
        </w:rPr>
        <w:t xml:space="preserve"> 32-րդ </w:t>
      </w:r>
      <w:r w:rsidRPr="00FF25BE">
        <w:rPr>
          <w:rFonts w:ascii="GHEA Grapalat" w:hAnsi="GHEA Grapalat"/>
          <w:sz w:val="18"/>
          <w:szCs w:val="18"/>
        </w:rPr>
        <w:t>հոդվածի</w:t>
      </w:r>
      <w:r w:rsidRPr="00FF25BE">
        <w:rPr>
          <w:rFonts w:ascii="GHEA Grapalat" w:hAnsi="GHEA Grapalat"/>
          <w:sz w:val="18"/>
          <w:szCs w:val="18"/>
          <w:lang w:val="pt-BR"/>
        </w:rPr>
        <w:t xml:space="preserve"> 2-</w:t>
      </w:r>
      <w:r w:rsidRPr="00FF25BE">
        <w:rPr>
          <w:rFonts w:ascii="GHEA Grapalat" w:hAnsi="GHEA Grapalat"/>
          <w:sz w:val="18"/>
          <w:szCs w:val="18"/>
        </w:rPr>
        <w:t>րդ</w:t>
      </w:r>
      <w:r w:rsidRPr="00FF25BE">
        <w:rPr>
          <w:rFonts w:ascii="GHEA Grapalat" w:hAnsi="GHEA Grapalat"/>
          <w:sz w:val="18"/>
          <w:szCs w:val="18"/>
          <w:lang w:val="pt-BR"/>
        </w:rPr>
        <w:t xml:space="preserve"> </w:t>
      </w:r>
      <w:r w:rsidRPr="00FF25BE">
        <w:rPr>
          <w:rFonts w:ascii="GHEA Grapalat" w:hAnsi="GHEA Grapalat"/>
          <w:sz w:val="18"/>
          <w:szCs w:val="18"/>
        </w:rPr>
        <w:t>մաս</w:t>
      </w:r>
      <w:r w:rsidRPr="00FF25BE">
        <w:rPr>
          <w:rFonts w:ascii="GHEA Grapalat" w:hAnsi="GHEA Grapalat"/>
          <w:sz w:val="18"/>
          <w:szCs w:val="18"/>
          <w:lang w:val="pt-BR"/>
        </w:rPr>
        <w:t>)</w:t>
      </w:r>
      <w:r w:rsidRPr="00FF25BE">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FF25BE" w:rsidRDefault="00CD0EEF" w:rsidP="00CD0EEF">
      <w:pPr>
        <w:numPr>
          <w:ilvl w:val="1"/>
          <w:numId w:val="4"/>
        </w:numPr>
        <w:ind w:left="0" w:firstLine="426"/>
        <w:jc w:val="both"/>
        <w:rPr>
          <w:rFonts w:ascii="GHEA Grapalat" w:hAnsi="GHEA Grapalat" w:cs="GHEA Grapalat"/>
          <w:sz w:val="18"/>
          <w:szCs w:val="18"/>
          <w:lang w:val="pt-BR"/>
        </w:rPr>
      </w:pPr>
      <w:r w:rsidRPr="00FF25BE">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FF25BE" w:rsidRDefault="00CD0EEF" w:rsidP="00CD0EEF">
      <w:pPr>
        <w:numPr>
          <w:ilvl w:val="1"/>
          <w:numId w:val="4"/>
        </w:numPr>
        <w:ind w:left="0" w:firstLine="426"/>
        <w:jc w:val="both"/>
        <w:rPr>
          <w:rFonts w:ascii="GHEA Grapalat" w:hAnsi="GHEA Grapalat" w:cs="GHEA Grapalat"/>
          <w:sz w:val="18"/>
          <w:szCs w:val="18"/>
          <w:lang w:val="pt-BR"/>
        </w:rPr>
      </w:pPr>
      <w:r w:rsidRPr="00FF25BE">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FF25BE" w:rsidRDefault="00CD0EEF" w:rsidP="00CD0EEF">
      <w:pPr>
        <w:numPr>
          <w:ilvl w:val="1"/>
          <w:numId w:val="4"/>
        </w:numPr>
        <w:ind w:left="0" w:firstLine="426"/>
        <w:jc w:val="both"/>
        <w:rPr>
          <w:rFonts w:ascii="GHEA Grapalat" w:hAnsi="GHEA Grapalat" w:cs="GHEA Grapalat"/>
          <w:sz w:val="18"/>
          <w:szCs w:val="18"/>
          <w:lang w:val="pt-BR"/>
        </w:rPr>
      </w:pPr>
      <w:r w:rsidRPr="00FF25BE">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FF25BE" w:rsidRDefault="00CD0EEF" w:rsidP="00CD0EEF">
      <w:pPr>
        <w:jc w:val="center"/>
        <w:rPr>
          <w:rFonts w:ascii="GHEA Grapalat" w:hAnsi="GHEA Grapalat" w:cs="GHEA Grapalat"/>
          <w:b/>
          <w:sz w:val="18"/>
          <w:szCs w:val="18"/>
          <w:lang w:val="pt-BR"/>
        </w:rPr>
      </w:pPr>
    </w:p>
    <w:p w:rsidR="00CD0EEF" w:rsidRPr="00FF25BE" w:rsidRDefault="00CD0EEF" w:rsidP="00CD0EEF">
      <w:pPr>
        <w:jc w:val="center"/>
        <w:rPr>
          <w:rFonts w:ascii="GHEA Grapalat" w:hAnsi="GHEA Grapalat" w:cs="GHEA Grapalat"/>
          <w:b/>
          <w:bCs/>
          <w:sz w:val="18"/>
          <w:szCs w:val="18"/>
          <w:lang w:val="pt-BR"/>
        </w:rPr>
      </w:pPr>
      <w:r w:rsidRPr="00FF25BE">
        <w:rPr>
          <w:rFonts w:ascii="GHEA Grapalat" w:hAnsi="GHEA Grapalat" w:cs="GHEA Grapalat"/>
          <w:b/>
          <w:sz w:val="18"/>
          <w:szCs w:val="18"/>
          <w:lang w:val="pt-BR"/>
        </w:rPr>
        <w:t xml:space="preserve">2. </w:t>
      </w:r>
      <w:r w:rsidRPr="00FF25BE">
        <w:rPr>
          <w:rFonts w:ascii="GHEA Grapalat" w:hAnsi="GHEA Grapalat" w:cs="GHEA Grapalat"/>
          <w:b/>
          <w:sz w:val="18"/>
          <w:szCs w:val="18"/>
          <w:lang w:val="hy-AM"/>
        </w:rPr>
        <w:t>Ա</w:t>
      </w:r>
      <w:r w:rsidRPr="00FF25BE">
        <w:rPr>
          <w:rFonts w:ascii="GHEA Grapalat" w:hAnsi="GHEA Grapalat" w:cs="GHEA Grapalat"/>
          <w:b/>
          <w:sz w:val="18"/>
          <w:szCs w:val="18"/>
        </w:rPr>
        <w:t>յլ</w:t>
      </w:r>
      <w:r w:rsidRPr="00FF25BE">
        <w:rPr>
          <w:rFonts w:ascii="GHEA Grapalat" w:hAnsi="GHEA Grapalat" w:cs="GHEA Grapalat"/>
          <w:b/>
          <w:sz w:val="18"/>
          <w:szCs w:val="18"/>
          <w:lang w:val="pt-BR"/>
        </w:rPr>
        <w:t xml:space="preserve"> </w:t>
      </w:r>
      <w:r w:rsidRPr="00FF25BE">
        <w:rPr>
          <w:rFonts w:ascii="GHEA Grapalat" w:hAnsi="GHEA Grapalat" w:cs="GHEA Grapalat"/>
          <w:b/>
          <w:sz w:val="18"/>
          <w:szCs w:val="18"/>
        </w:rPr>
        <w:t>պայմաններ</w:t>
      </w:r>
    </w:p>
    <w:p w:rsidR="00CD0EEF" w:rsidRPr="00FF25BE" w:rsidRDefault="00CD0EEF" w:rsidP="00CD0EEF">
      <w:pPr>
        <w:ind w:firstLine="567"/>
        <w:jc w:val="both"/>
        <w:rPr>
          <w:rFonts w:ascii="GHEA Grapalat" w:hAnsi="GHEA Grapalat" w:cs="GHEA Grapalat"/>
          <w:sz w:val="18"/>
          <w:szCs w:val="18"/>
          <w:lang w:val="pt-BR"/>
        </w:rPr>
      </w:pPr>
      <w:r w:rsidRPr="00FF25BE">
        <w:rPr>
          <w:rFonts w:ascii="GHEA Grapalat" w:hAnsi="GHEA Grapalat" w:cs="GHEA Grapalat"/>
          <w:sz w:val="18"/>
          <w:szCs w:val="18"/>
          <w:lang w:val="pt-BR"/>
        </w:rPr>
        <w:t xml:space="preserve">2.1 </w:t>
      </w:r>
      <w:r w:rsidR="00862910" w:rsidRPr="00FF25BE">
        <w:rPr>
          <w:rFonts w:ascii="GHEA Grapalat" w:hAnsi="GHEA Grapalat" w:cs="GHEA Grapalat"/>
          <w:sz w:val="18"/>
          <w:szCs w:val="18"/>
        </w:rPr>
        <w:t>Սույն</w:t>
      </w:r>
      <w:r w:rsidR="00862910" w:rsidRPr="00FF25BE">
        <w:rPr>
          <w:rFonts w:ascii="GHEA Grapalat" w:hAnsi="GHEA Grapalat" w:cs="GHEA Grapalat"/>
          <w:sz w:val="18"/>
          <w:szCs w:val="18"/>
          <w:lang w:val="pt-BR"/>
        </w:rPr>
        <w:t xml:space="preserve"> </w:t>
      </w:r>
      <w:r w:rsidR="00862910" w:rsidRPr="00FF25BE">
        <w:rPr>
          <w:rFonts w:ascii="GHEA Grapalat" w:hAnsi="GHEA Grapalat" w:cs="GHEA Grapalat"/>
          <w:sz w:val="18"/>
          <w:szCs w:val="18"/>
        </w:rPr>
        <w:t>համաձայնագիրը</w:t>
      </w:r>
      <w:r w:rsidR="00862910" w:rsidRPr="00FF25BE">
        <w:rPr>
          <w:rFonts w:ascii="GHEA Grapalat" w:hAnsi="GHEA Grapalat" w:cs="GHEA Grapalat"/>
          <w:sz w:val="18"/>
          <w:szCs w:val="18"/>
          <w:lang w:val="pt-BR"/>
        </w:rPr>
        <w:t xml:space="preserve"> </w:t>
      </w:r>
      <w:r w:rsidR="00862910" w:rsidRPr="00FF25BE">
        <w:rPr>
          <w:rFonts w:ascii="GHEA Grapalat" w:hAnsi="GHEA Grapalat" w:cs="GHEA Grapalat"/>
          <w:sz w:val="18"/>
          <w:szCs w:val="18"/>
        </w:rPr>
        <w:t>ուժի</w:t>
      </w:r>
      <w:r w:rsidR="00862910" w:rsidRPr="00FF25BE">
        <w:rPr>
          <w:rFonts w:ascii="GHEA Grapalat" w:hAnsi="GHEA Grapalat" w:cs="GHEA Grapalat"/>
          <w:sz w:val="18"/>
          <w:szCs w:val="18"/>
          <w:lang w:val="pt-BR"/>
        </w:rPr>
        <w:t xml:space="preserve"> </w:t>
      </w:r>
      <w:r w:rsidR="00862910" w:rsidRPr="00FF25BE">
        <w:rPr>
          <w:rFonts w:ascii="GHEA Grapalat" w:hAnsi="GHEA Grapalat" w:cs="GHEA Grapalat"/>
          <w:sz w:val="18"/>
          <w:szCs w:val="18"/>
        </w:rPr>
        <w:t>մեջ</w:t>
      </w:r>
      <w:r w:rsidR="00862910" w:rsidRPr="00FF25BE">
        <w:rPr>
          <w:rFonts w:ascii="GHEA Grapalat" w:hAnsi="GHEA Grapalat" w:cs="GHEA Grapalat"/>
          <w:sz w:val="18"/>
          <w:szCs w:val="18"/>
          <w:lang w:val="pt-BR"/>
        </w:rPr>
        <w:t xml:space="preserve"> </w:t>
      </w:r>
      <w:r w:rsidR="00862910" w:rsidRPr="00FF25BE">
        <w:rPr>
          <w:rFonts w:ascii="GHEA Grapalat" w:hAnsi="GHEA Grapalat" w:cs="GHEA Grapalat"/>
          <w:sz w:val="18"/>
          <w:szCs w:val="18"/>
        </w:rPr>
        <w:t>է</w:t>
      </w:r>
      <w:r w:rsidR="00862910" w:rsidRPr="00FF25BE">
        <w:rPr>
          <w:rFonts w:ascii="GHEA Grapalat" w:hAnsi="GHEA Grapalat" w:cs="GHEA Grapalat"/>
          <w:sz w:val="18"/>
          <w:szCs w:val="18"/>
          <w:lang w:val="pt-BR"/>
        </w:rPr>
        <w:t xml:space="preserve"> </w:t>
      </w:r>
      <w:r w:rsidR="00862910" w:rsidRPr="00FF25BE">
        <w:rPr>
          <w:rFonts w:ascii="GHEA Grapalat" w:hAnsi="GHEA Grapalat" w:cs="GHEA Grapalat"/>
          <w:sz w:val="18"/>
          <w:szCs w:val="18"/>
        </w:rPr>
        <w:t>մտնում</w:t>
      </w:r>
      <w:r w:rsidR="00862910" w:rsidRPr="00FF25BE">
        <w:rPr>
          <w:rFonts w:ascii="GHEA Grapalat" w:hAnsi="GHEA Grapalat" w:cs="GHEA Grapalat"/>
          <w:sz w:val="18"/>
          <w:szCs w:val="18"/>
          <w:lang w:val="pt-BR"/>
        </w:rPr>
        <w:t xml:space="preserve"> </w:t>
      </w:r>
      <w:r w:rsidR="00862910" w:rsidRPr="00FF25BE">
        <w:rPr>
          <w:rFonts w:ascii="GHEA Grapalat" w:hAnsi="GHEA Grapalat" w:cs="GHEA Grapalat"/>
          <w:sz w:val="18"/>
          <w:szCs w:val="18"/>
        </w:rPr>
        <w:t>Ընկերության</w:t>
      </w:r>
      <w:r w:rsidR="00862910" w:rsidRPr="00FF25BE">
        <w:rPr>
          <w:rFonts w:ascii="GHEA Grapalat" w:hAnsi="GHEA Grapalat" w:cs="GHEA Grapalat"/>
          <w:sz w:val="18"/>
          <w:szCs w:val="18"/>
          <w:lang w:val="pt-BR"/>
        </w:rPr>
        <w:t xml:space="preserve"> </w:t>
      </w:r>
      <w:r w:rsidR="00862910" w:rsidRPr="00FF25BE">
        <w:rPr>
          <w:rFonts w:ascii="GHEA Grapalat" w:hAnsi="GHEA Grapalat" w:cs="GHEA Grapalat"/>
          <w:sz w:val="18"/>
          <w:szCs w:val="18"/>
        </w:rPr>
        <w:t>կողմից</w:t>
      </w:r>
      <w:r w:rsidR="00862910" w:rsidRPr="00FF25BE">
        <w:rPr>
          <w:rFonts w:ascii="GHEA Grapalat" w:hAnsi="GHEA Grapalat" w:cs="GHEA Grapalat"/>
          <w:sz w:val="18"/>
          <w:szCs w:val="18"/>
          <w:lang w:val="pt-BR"/>
        </w:rPr>
        <w:t xml:space="preserve"> </w:t>
      </w:r>
      <w:r w:rsidR="00862910" w:rsidRPr="00FF25BE">
        <w:rPr>
          <w:rFonts w:ascii="GHEA Grapalat" w:hAnsi="GHEA Grapalat" w:cs="GHEA Grapalat"/>
          <w:sz w:val="18"/>
          <w:szCs w:val="18"/>
        </w:rPr>
        <w:t>վավերացման</w:t>
      </w:r>
      <w:r w:rsidR="00862910" w:rsidRPr="00FF25BE">
        <w:rPr>
          <w:rFonts w:ascii="GHEA Grapalat" w:hAnsi="GHEA Grapalat" w:cs="GHEA Grapalat"/>
          <w:sz w:val="18"/>
          <w:szCs w:val="18"/>
          <w:lang w:val="pt-BR"/>
        </w:rPr>
        <w:t xml:space="preserve"> </w:t>
      </w:r>
      <w:r w:rsidR="00862910" w:rsidRPr="00FF25BE">
        <w:rPr>
          <w:rFonts w:ascii="GHEA Grapalat" w:hAnsi="GHEA Grapalat" w:cs="GHEA Grapalat"/>
          <w:sz w:val="18"/>
          <w:szCs w:val="18"/>
        </w:rPr>
        <w:t>պահից</w:t>
      </w:r>
      <w:r w:rsidR="00862910" w:rsidRPr="00FF25BE">
        <w:rPr>
          <w:rFonts w:ascii="GHEA Grapalat" w:hAnsi="GHEA Grapalat" w:cs="GHEA Grapalat"/>
          <w:sz w:val="18"/>
          <w:szCs w:val="18"/>
          <w:lang w:val="pt-BR"/>
        </w:rPr>
        <w:t xml:space="preserve"> </w:t>
      </w:r>
      <w:r w:rsidR="00862910" w:rsidRPr="00FF25BE">
        <w:rPr>
          <w:rFonts w:ascii="GHEA Grapalat" w:hAnsi="GHEA Grapalat" w:cs="GHEA Grapalat"/>
          <w:sz w:val="18"/>
          <w:szCs w:val="18"/>
        </w:rPr>
        <w:t>և</w:t>
      </w:r>
      <w:r w:rsidR="00862910" w:rsidRPr="00FF25BE">
        <w:rPr>
          <w:rFonts w:ascii="GHEA Grapalat" w:hAnsi="GHEA Grapalat" w:cs="GHEA Grapalat"/>
          <w:sz w:val="18"/>
          <w:szCs w:val="18"/>
          <w:lang w:val="pt-BR"/>
        </w:rPr>
        <w:t xml:space="preserve"> </w:t>
      </w:r>
      <w:r w:rsidR="00862910" w:rsidRPr="00FF25BE">
        <w:rPr>
          <w:rFonts w:ascii="GHEA Grapalat" w:hAnsi="GHEA Grapalat" w:cs="GHEA Grapalat"/>
          <w:sz w:val="18"/>
          <w:szCs w:val="18"/>
          <w:lang w:val="hy-AM"/>
        </w:rPr>
        <w:t xml:space="preserve">վավեր </w:t>
      </w:r>
      <w:r w:rsidR="00862910" w:rsidRPr="00FF25BE">
        <w:rPr>
          <w:rFonts w:ascii="GHEA Grapalat" w:hAnsi="GHEA Grapalat" w:cs="GHEA Grapalat"/>
          <w:sz w:val="18"/>
          <w:szCs w:val="18"/>
        </w:rPr>
        <w:t>է</w:t>
      </w:r>
      <w:r w:rsidR="00862910" w:rsidRPr="00FF25BE">
        <w:rPr>
          <w:rFonts w:ascii="GHEA Grapalat" w:hAnsi="GHEA Grapalat" w:cs="GHEA Grapalat"/>
          <w:sz w:val="18"/>
          <w:szCs w:val="18"/>
          <w:lang w:val="pt-BR"/>
        </w:rPr>
        <w:t xml:space="preserve"> </w:t>
      </w:r>
      <w:r w:rsidR="00862910" w:rsidRPr="00FF25BE">
        <w:rPr>
          <w:rFonts w:ascii="GHEA Grapalat" w:hAnsi="GHEA Grapalat" w:cs="GHEA Grapalat"/>
          <w:sz w:val="18"/>
          <w:szCs w:val="18"/>
        </w:rPr>
        <w:t>գնման</w:t>
      </w:r>
      <w:r w:rsidR="00862910" w:rsidRPr="00FF25BE">
        <w:rPr>
          <w:rFonts w:ascii="GHEA Grapalat" w:hAnsi="GHEA Grapalat" w:cs="GHEA Grapalat"/>
          <w:sz w:val="18"/>
          <w:szCs w:val="18"/>
          <w:lang w:val="pt-BR"/>
        </w:rPr>
        <w:t xml:space="preserve"> </w:t>
      </w:r>
      <w:r w:rsidR="00862910" w:rsidRPr="00FF25BE">
        <w:rPr>
          <w:rFonts w:ascii="GHEA Grapalat" w:hAnsi="GHEA Grapalat" w:cs="GHEA Grapalat"/>
          <w:sz w:val="18"/>
          <w:szCs w:val="18"/>
        </w:rPr>
        <w:t>ընթացակարգ</w:t>
      </w:r>
      <w:r w:rsidR="00862910" w:rsidRPr="00FF25BE">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FF25BE">
        <w:rPr>
          <w:rFonts w:ascii="GHEA Grapalat" w:hAnsi="GHEA Grapalat" w:cs="GHEA Grapalat"/>
          <w:sz w:val="18"/>
          <w:szCs w:val="18"/>
          <w:lang w:val="pt-BR"/>
        </w:rPr>
        <w:t>(</w:t>
      </w:r>
      <w:r w:rsidR="00862910" w:rsidRPr="00FF25BE">
        <w:rPr>
          <w:rFonts w:ascii="GHEA Grapalat" w:hAnsi="GHEA Grapalat" w:cs="GHEA Grapalat"/>
          <w:sz w:val="18"/>
          <w:szCs w:val="18"/>
          <w:lang w:val="hy-AM"/>
        </w:rPr>
        <w:t>իննսուն</w:t>
      </w:r>
      <w:r w:rsidR="00862910" w:rsidRPr="00FF25BE">
        <w:rPr>
          <w:rFonts w:ascii="GHEA Grapalat" w:hAnsi="GHEA Grapalat" w:cs="GHEA Grapalat"/>
          <w:sz w:val="18"/>
          <w:szCs w:val="18"/>
          <w:lang w:val="pt-BR"/>
        </w:rPr>
        <w:t xml:space="preserve">) </w:t>
      </w:r>
      <w:r w:rsidR="00862910" w:rsidRPr="00FF25BE">
        <w:rPr>
          <w:rFonts w:ascii="GHEA Grapalat" w:hAnsi="GHEA Grapalat" w:cs="GHEA Grapalat"/>
          <w:sz w:val="18"/>
          <w:szCs w:val="18"/>
          <w:lang w:val="hy-AM"/>
        </w:rPr>
        <w:t>աշխատանքային օր</w:t>
      </w:r>
      <w:r w:rsidRPr="00FF25BE">
        <w:rPr>
          <w:rFonts w:ascii="GHEA Grapalat" w:hAnsi="GHEA Grapalat" w:cs="GHEA Grapalat"/>
          <w:sz w:val="18"/>
          <w:szCs w:val="18"/>
          <w:lang w:val="pt-BR"/>
        </w:rPr>
        <w:t>:</w:t>
      </w:r>
    </w:p>
    <w:p w:rsidR="00CD0EEF" w:rsidRPr="00FF25BE" w:rsidRDefault="00CD0EEF" w:rsidP="00CD0EEF">
      <w:pPr>
        <w:ind w:firstLine="567"/>
        <w:jc w:val="both"/>
        <w:rPr>
          <w:rFonts w:ascii="GHEA Grapalat" w:hAnsi="GHEA Grapalat" w:cs="GHEA Grapalat"/>
          <w:sz w:val="18"/>
          <w:szCs w:val="18"/>
          <w:lang w:val="pt-BR"/>
        </w:rPr>
      </w:pPr>
      <w:r w:rsidRPr="00FF25BE">
        <w:rPr>
          <w:rFonts w:ascii="GHEA Grapalat" w:hAnsi="GHEA Grapalat" w:cs="GHEA Grapalat"/>
          <w:sz w:val="18"/>
          <w:szCs w:val="18"/>
          <w:lang w:val="pt-BR"/>
        </w:rPr>
        <w:t xml:space="preserve">2.2 </w:t>
      </w:r>
      <w:r w:rsidRPr="00FF25BE">
        <w:rPr>
          <w:rFonts w:ascii="GHEA Grapalat" w:hAnsi="GHEA Grapalat" w:cs="GHEA Grapalat"/>
          <w:sz w:val="18"/>
          <w:szCs w:val="18"/>
        </w:rPr>
        <w:t>Սույն</w:t>
      </w:r>
      <w:r w:rsidRPr="00FF25BE">
        <w:rPr>
          <w:rFonts w:ascii="GHEA Grapalat" w:hAnsi="GHEA Grapalat" w:cs="GHEA Grapalat"/>
          <w:sz w:val="18"/>
          <w:szCs w:val="18"/>
          <w:lang w:val="pt-BR"/>
        </w:rPr>
        <w:t xml:space="preserve"> </w:t>
      </w:r>
      <w:r w:rsidRPr="00FF25BE">
        <w:rPr>
          <w:rFonts w:ascii="GHEA Grapalat" w:hAnsi="GHEA Grapalat" w:cs="GHEA Grapalat"/>
          <w:sz w:val="18"/>
          <w:szCs w:val="18"/>
        </w:rPr>
        <w:t>համաձայնագրի</w:t>
      </w:r>
      <w:r w:rsidRPr="00FF25BE">
        <w:rPr>
          <w:rFonts w:ascii="GHEA Grapalat" w:hAnsi="GHEA Grapalat" w:cs="GHEA Grapalat"/>
          <w:sz w:val="18"/>
          <w:szCs w:val="18"/>
          <w:lang w:val="pt-BR"/>
        </w:rPr>
        <w:t xml:space="preserve"> </w:t>
      </w:r>
      <w:r w:rsidRPr="00FF25BE">
        <w:rPr>
          <w:rFonts w:ascii="GHEA Grapalat" w:hAnsi="GHEA Grapalat" w:cs="GHEA Grapalat"/>
          <w:sz w:val="18"/>
          <w:szCs w:val="18"/>
        </w:rPr>
        <w:t>կապակցությամբ</w:t>
      </w:r>
      <w:r w:rsidRPr="00FF25BE">
        <w:rPr>
          <w:rFonts w:ascii="GHEA Grapalat" w:hAnsi="GHEA Grapalat" w:cs="GHEA Grapalat"/>
          <w:sz w:val="18"/>
          <w:szCs w:val="18"/>
          <w:lang w:val="pt-BR"/>
        </w:rPr>
        <w:t xml:space="preserve"> </w:t>
      </w:r>
      <w:r w:rsidRPr="00FF25BE">
        <w:rPr>
          <w:rFonts w:ascii="GHEA Grapalat" w:hAnsi="GHEA Grapalat" w:cs="GHEA Grapalat"/>
          <w:sz w:val="18"/>
          <w:szCs w:val="18"/>
        </w:rPr>
        <w:t>ծագած</w:t>
      </w:r>
      <w:r w:rsidRPr="00FF25BE">
        <w:rPr>
          <w:rFonts w:ascii="GHEA Grapalat" w:hAnsi="GHEA Grapalat" w:cs="GHEA Grapalat"/>
          <w:sz w:val="18"/>
          <w:szCs w:val="18"/>
          <w:lang w:val="pt-BR"/>
        </w:rPr>
        <w:t xml:space="preserve"> </w:t>
      </w:r>
      <w:r w:rsidRPr="00FF25BE">
        <w:rPr>
          <w:rFonts w:ascii="GHEA Grapalat" w:hAnsi="GHEA Grapalat" w:cs="GHEA Grapalat"/>
          <w:sz w:val="18"/>
          <w:szCs w:val="18"/>
        </w:rPr>
        <w:t>վեճերը</w:t>
      </w:r>
      <w:r w:rsidRPr="00FF25BE">
        <w:rPr>
          <w:rFonts w:ascii="GHEA Grapalat" w:hAnsi="GHEA Grapalat" w:cs="GHEA Grapalat"/>
          <w:sz w:val="18"/>
          <w:szCs w:val="18"/>
          <w:lang w:val="pt-BR"/>
        </w:rPr>
        <w:t xml:space="preserve"> </w:t>
      </w:r>
      <w:r w:rsidRPr="00FF25BE">
        <w:rPr>
          <w:rFonts w:ascii="GHEA Grapalat" w:hAnsi="GHEA Grapalat" w:cs="GHEA Grapalat"/>
          <w:sz w:val="18"/>
          <w:szCs w:val="18"/>
        </w:rPr>
        <w:t>լուծվում</w:t>
      </w:r>
      <w:r w:rsidRPr="00FF25BE">
        <w:rPr>
          <w:rFonts w:ascii="GHEA Grapalat" w:hAnsi="GHEA Grapalat" w:cs="GHEA Grapalat"/>
          <w:sz w:val="18"/>
          <w:szCs w:val="18"/>
          <w:lang w:val="pt-BR"/>
        </w:rPr>
        <w:t xml:space="preserve"> </w:t>
      </w:r>
      <w:r w:rsidRPr="00FF25BE">
        <w:rPr>
          <w:rFonts w:ascii="GHEA Grapalat" w:hAnsi="GHEA Grapalat" w:cs="GHEA Grapalat"/>
          <w:sz w:val="18"/>
          <w:szCs w:val="18"/>
        </w:rPr>
        <w:t>են</w:t>
      </w:r>
      <w:r w:rsidRPr="00FF25BE">
        <w:rPr>
          <w:rFonts w:ascii="GHEA Grapalat" w:hAnsi="GHEA Grapalat" w:cs="GHEA Grapalat"/>
          <w:sz w:val="18"/>
          <w:szCs w:val="18"/>
          <w:lang w:val="pt-BR"/>
        </w:rPr>
        <w:t xml:space="preserve"> </w:t>
      </w:r>
      <w:r w:rsidRPr="00FF25BE">
        <w:rPr>
          <w:rFonts w:ascii="GHEA Grapalat" w:hAnsi="GHEA Grapalat" w:cs="GHEA Grapalat"/>
          <w:sz w:val="18"/>
          <w:szCs w:val="18"/>
        </w:rPr>
        <w:t>բանակցությունների</w:t>
      </w:r>
      <w:r w:rsidRPr="00FF25BE">
        <w:rPr>
          <w:rFonts w:ascii="GHEA Grapalat" w:hAnsi="GHEA Grapalat" w:cs="GHEA Grapalat"/>
          <w:sz w:val="18"/>
          <w:szCs w:val="18"/>
          <w:lang w:val="pt-BR"/>
        </w:rPr>
        <w:t xml:space="preserve"> </w:t>
      </w:r>
      <w:r w:rsidRPr="00FF25BE">
        <w:rPr>
          <w:rFonts w:ascii="GHEA Grapalat" w:hAnsi="GHEA Grapalat" w:cs="GHEA Grapalat"/>
          <w:sz w:val="18"/>
          <w:szCs w:val="18"/>
        </w:rPr>
        <w:t>միջոցով։</w:t>
      </w:r>
      <w:r w:rsidRPr="00FF25BE">
        <w:rPr>
          <w:rFonts w:ascii="GHEA Grapalat" w:hAnsi="GHEA Grapalat" w:cs="GHEA Grapalat"/>
          <w:sz w:val="18"/>
          <w:szCs w:val="18"/>
          <w:lang w:val="pt-BR"/>
        </w:rPr>
        <w:t xml:space="preserve"> </w:t>
      </w:r>
      <w:r w:rsidRPr="00FF25BE">
        <w:rPr>
          <w:rFonts w:ascii="GHEA Grapalat" w:hAnsi="GHEA Grapalat" w:cs="GHEA Grapalat"/>
          <w:sz w:val="18"/>
          <w:szCs w:val="18"/>
        </w:rPr>
        <w:t>Համաձայնություն</w:t>
      </w:r>
      <w:r w:rsidRPr="00FF25BE">
        <w:rPr>
          <w:rFonts w:ascii="GHEA Grapalat" w:hAnsi="GHEA Grapalat" w:cs="GHEA Grapalat"/>
          <w:sz w:val="18"/>
          <w:szCs w:val="18"/>
          <w:lang w:val="pt-BR"/>
        </w:rPr>
        <w:t xml:space="preserve"> </w:t>
      </w:r>
      <w:r w:rsidRPr="00FF25BE">
        <w:rPr>
          <w:rFonts w:ascii="GHEA Grapalat" w:hAnsi="GHEA Grapalat" w:cs="GHEA Grapalat"/>
          <w:sz w:val="18"/>
          <w:szCs w:val="18"/>
        </w:rPr>
        <w:t>ձեռք</w:t>
      </w:r>
      <w:r w:rsidRPr="00FF25BE">
        <w:rPr>
          <w:rFonts w:ascii="GHEA Grapalat" w:hAnsi="GHEA Grapalat" w:cs="GHEA Grapalat"/>
          <w:sz w:val="18"/>
          <w:szCs w:val="18"/>
          <w:lang w:val="pt-BR"/>
        </w:rPr>
        <w:t xml:space="preserve"> </w:t>
      </w:r>
      <w:r w:rsidRPr="00FF25BE">
        <w:rPr>
          <w:rFonts w:ascii="GHEA Grapalat" w:hAnsi="GHEA Grapalat" w:cs="GHEA Grapalat"/>
          <w:sz w:val="18"/>
          <w:szCs w:val="18"/>
        </w:rPr>
        <w:t>չբերելու</w:t>
      </w:r>
      <w:r w:rsidRPr="00FF25BE">
        <w:rPr>
          <w:rFonts w:ascii="GHEA Grapalat" w:hAnsi="GHEA Grapalat" w:cs="GHEA Grapalat"/>
          <w:sz w:val="18"/>
          <w:szCs w:val="18"/>
          <w:lang w:val="pt-BR"/>
        </w:rPr>
        <w:t xml:space="preserve"> </w:t>
      </w:r>
      <w:r w:rsidRPr="00FF25BE">
        <w:rPr>
          <w:rFonts w:ascii="GHEA Grapalat" w:hAnsi="GHEA Grapalat" w:cs="GHEA Grapalat"/>
          <w:sz w:val="18"/>
          <w:szCs w:val="18"/>
        </w:rPr>
        <w:t>դեպքում</w:t>
      </w:r>
      <w:r w:rsidRPr="00FF25BE">
        <w:rPr>
          <w:rFonts w:ascii="GHEA Grapalat" w:hAnsi="GHEA Grapalat" w:cs="GHEA Grapalat"/>
          <w:sz w:val="18"/>
          <w:szCs w:val="18"/>
          <w:lang w:val="pt-BR"/>
        </w:rPr>
        <w:t xml:space="preserve"> </w:t>
      </w:r>
      <w:r w:rsidRPr="00FF25BE">
        <w:rPr>
          <w:rFonts w:ascii="GHEA Grapalat" w:hAnsi="GHEA Grapalat" w:cs="GHEA Grapalat"/>
          <w:sz w:val="18"/>
          <w:szCs w:val="18"/>
        </w:rPr>
        <w:t>վեճերը</w:t>
      </w:r>
      <w:r w:rsidRPr="00FF25BE">
        <w:rPr>
          <w:rFonts w:ascii="GHEA Grapalat" w:hAnsi="GHEA Grapalat" w:cs="GHEA Grapalat"/>
          <w:sz w:val="18"/>
          <w:szCs w:val="18"/>
          <w:lang w:val="pt-BR"/>
        </w:rPr>
        <w:t xml:space="preserve"> </w:t>
      </w:r>
      <w:r w:rsidRPr="00FF25BE">
        <w:rPr>
          <w:rFonts w:ascii="GHEA Grapalat" w:hAnsi="GHEA Grapalat" w:cs="GHEA Grapalat"/>
          <w:sz w:val="18"/>
          <w:szCs w:val="18"/>
        </w:rPr>
        <w:t>լուծվում</w:t>
      </w:r>
      <w:r w:rsidRPr="00FF25BE">
        <w:rPr>
          <w:rFonts w:ascii="GHEA Grapalat" w:hAnsi="GHEA Grapalat" w:cs="GHEA Grapalat"/>
          <w:sz w:val="18"/>
          <w:szCs w:val="18"/>
          <w:lang w:val="pt-BR"/>
        </w:rPr>
        <w:t xml:space="preserve"> </w:t>
      </w:r>
      <w:r w:rsidRPr="00FF25BE">
        <w:rPr>
          <w:rFonts w:ascii="GHEA Grapalat" w:hAnsi="GHEA Grapalat" w:cs="GHEA Grapalat"/>
          <w:sz w:val="18"/>
          <w:szCs w:val="18"/>
        </w:rPr>
        <w:t>են</w:t>
      </w:r>
      <w:r w:rsidRPr="00FF25BE">
        <w:rPr>
          <w:rFonts w:ascii="GHEA Grapalat" w:hAnsi="GHEA Grapalat" w:cs="GHEA Grapalat"/>
          <w:sz w:val="18"/>
          <w:szCs w:val="18"/>
          <w:lang w:val="pt-BR"/>
        </w:rPr>
        <w:t xml:space="preserve"> </w:t>
      </w:r>
      <w:r w:rsidRPr="00FF25BE">
        <w:rPr>
          <w:rFonts w:ascii="GHEA Grapalat" w:hAnsi="GHEA Grapalat" w:cs="GHEA Grapalat"/>
          <w:sz w:val="18"/>
          <w:szCs w:val="18"/>
        </w:rPr>
        <w:t>դատական</w:t>
      </w:r>
      <w:r w:rsidRPr="00FF25BE">
        <w:rPr>
          <w:rFonts w:ascii="GHEA Grapalat" w:hAnsi="GHEA Grapalat" w:cs="GHEA Grapalat"/>
          <w:sz w:val="18"/>
          <w:szCs w:val="18"/>
          <w:lang w:val="pt-BR"/>
        </w:rPr>
        <w:t xml:space="preserve"> </w:t>
      </w:r>
      <w:r w:rsidRPr="00FF25BE">
        <w:rPr>
          <w:rFonts w:ascii="GHEA Grapalat" w:hAnsi="GHEA Grapalat" w:cs="GHEA Grapalat"/>
          <w:sz w:val="18"/>
          <w:szCs w:val="18"/>
        </w:rPr>
        <w:t>կարգով։</w:t>
      </w:r>
    </w:p>
    <w:p w:rsidR="00CD0EEF" w:rsidRPr="00FF25BE" w:rsidRDefault="00CD0EEF" w:rsidP="00CD0EEF">
      <w:pPr>
        <w:jc w:val="center"/>
        <w:rPr>
          <w:rFonts w:ascii="GHEA Grapalat" w:hAnsi="GHEA Grapalat" w:cs="GHEA Grapalat"/>
          <w:b/>
          <w:sz w:val="18"/>
          <w:szCs w:val="18"/>
          <w:lang w:val="pt-BR"/>
        </w:rPr>
      </w:pPr>
    </w:p>
    <w:p w:rsidR="00CD0EEF" w:rsidRPr="00FF25BE" w:rsidRDefault="00CD0EEF" w:rsidP="00CD0EEF">
      <w:pPr>
        <w:jc w:val="center"/>
        <w:rPr>
          <w:rFonts w:ascii="GHEA Grapalat" w:hAnsi="GHEA Grapalat" w:cs="GHEA Grapalat"/>
          <w:b/>
          <w:sz w:val="18"/>
          <w:szCs w:val="18"/>
          <w:lang w:val="hy-AM"/>
        </w:rPr>
      </w:pPr>
      <w:r w:rsidRPr="00FF25BE">
        <w:rPr>
          <w:rFonts w:ascii="GHEA Grapalat" w:hAnsi="GHEA Grapalat" w:cs="GHEA Grapalat"/>
          <w:b/>
          <w:sz w:val="18"/>
          <w:szCs w:val="18"/>
          <w:lang w:val="hy-AM"/>
        </w:rPr>
        <w:t>3. Ընկերության հասցեն, բանկային վավերապայմանները`</w:t>
      </w:r>
    </w:p>
    <w:p w:rsidR="00CD0EEF" w:rsidRPr="00FF25BE" w:rsidRDefault="00CD0EEF" w:rsidP="00CD0EEF">
      <w:pPr>
        <w:ind w:firstLine="567"/>
        <w:jc w:val="center"/>
        <w:rPr>
          <w:rFonts w:ascii="GHEA Grapalat" w:hAnsi="GHEA Grapalat" w:cs="GHEA Grapalat"/>
          <w:sz w:val="20"/>
          <w:szCs w:val="20"/>
          <w:lang w:val="pt-BR"/>
        </w:rPr>
      </w:pPr>
    </w:p>
    <w:p w:rsidR="00CD0EEF" w:rsidRPr="00FF25BE" w:rsidRDefault="00CD0EEF" w:rsidP="00CD0EEF">
      <w:pPr>
        <w:jc w:val="both"/>
        <w:rPr>
          <w:rFonts w:ascii="GHEA Grapalat" w:hAnsi="GHEA Grapalat" w:cs="GHEA Grapalat"/>
          <w:sz w:val="20"/>
          <w:szCs w:val="20"/>
          <w:u w:val="single"/>
          <w:lang w:val="pt-BR"/>
        </w:rPr>
      </w:pPr>
      <w:r w:rsidRPr="00FF25BE">
        <w:rPr>
          <w:rFonts w:ascii="GHEA Grapalat" w:hAnsi="GHEA Grapalat" w:cs="GHEA Grapalat"/>
          <w:sz w:val="20"/>
          <w:szCs w:val="20"/>
          <w:u w:val="single"/>
          <w:lang w:val="pt-BR"/>
        </w:rPr>
        <w:tab/>
      </w:r>
      <w:r w:rsidRPr="00FF25BE">
        <w:rPr>
          <w:rFonts w:ascii="GHEA Grapalat" w:hAnsi="GHEA Grapalat" w:cs="GHEA Grapalat"/>
          <w:sz w:val="20"/>
          <w:szCs w:val="20"/>
          <w:u w:val="single"/>
          <w:lang w:val="pt-BR"/>
        </w:rPr>
        <w:tab/>
      </w:r>
      <w:r w:rsidRPr="00FF25BE">
        <w:rPr>
          <w:rFonts w:ascii="GHEA Grapalat" w:hAnsi="GHEA Grapalat" w:cs="GHEA Grapalat"/>
          <w:sz w:val="20"/>
          <w:szCs w:val="20"/>
          <w:u w:val="single"/>
          <w:lang w:val="pt-BR"/>
        </w:rPr>
        <w:tab/>
      </w:r>
      <w:r w:rsidRPr="00FF25BE">
        <w:rPr>
          <w:rFonts w:ascii="GHEA Grapalat" w:hAnsi="GHEA Grapalat" w:cs="GHEA Grapalat"/>
          <w:sz w:val="20"/>
          <w:szCs w:val="20"/>
          <w:u w:val="single"/>
          <w:lang w:val="pt-BR"/>
        </w:rPr>
        <w:tab/>
      </w:r>
      <w:r w:rsidRPr="00FF25BE">
        <w:rPr>
          <w:rFonts w:ascii="GHEA Grapalat" w:hAnsi="GHEA Grapalat" w:cs="GHEA Grapalat"/>
          <w:sz w:val="20"/>
          <w:szCs w:val="20"/>
          <w:u w:val="single"/>
          <w:lang w:val="pt-BR"/>
        </w:rPr>
        <w:tab/>
      </w:r>
    </w:p>
    <w:p w:rsidR="00CD0EEF" w:rsidRPr="00FF25BE" w:rsidRDefault="00CD0EEF" w:rsidP="00CD0EEF">
      <w:pPr>
        <w:jc w:val="both"/>
        <w:rPr>
          <w:rFonts w:ascii="GHEA Grapalat" w:hAnsi="GHEA Grapalat"/>
          <w:sz w:val="18"/>
          <w:szCs w:val="18"/>
          <w:vertAlign w:val="superscript"/>
          <w:lang w:val="pt-BR"/>
        </w:rPr>
      </w:pPr>
      <w:r w:rsidRPr="00FF25BE">
        <w:rPr>
          <w:rFonts w:ascii="GHEA Grapalat" w:hAnsi="GHEA Grapalat"/>
          <w:sz w:val="18"/>
          <w:szCs w:val="18"/>
          <w:vertAlign w:val="superscript"/>
          <w:lang w:val="pt-BR"/>
        </w:rPr>
        <w:t xml:space="preserve">                               </w:t>
      </w:r>
      <w:r w:rsidRPr="00FF25BE">
        <w:rPr>
          <w:rFonts w:ascii="GHEA Grapalat" w:hAnsi="GHEA Grapalat"/>
          <w:sz w:val="18"/>
          <w:szCs w:val="18"/>
          <w:vertAlign w:val="superscript"/>
          <w:lang w:val="hy-AM"/>
        </w:rPr>
        <w:t>ընկերության անվանումը</w:t>
      </w:r>
    </w:p>
    <w:p w:rsidR="00CD0EEF" w:rsidRPr="00FF25BE" w:rsidRDefault="00CD0EEF" w:rsidP="00CD0EEF">
      <w:pPr>
        <w:jc w:val="both"/>
        <w:rPr>
          <w:rFonts w:ascii="GHEA Grapalat" w:hAnsi="GHEA Grapalat"/>
          <w:sz w:val="18"/>
          <w:szCs w:val="18"/>
          <w:u w:val="single"/>
          <w:vertAlign w:val="superscript"/>
          <w:lang w:val="pt-BR"/>
        </w:rPr>
      </w:pPr>
      <w:r w:rsidRPr="00FF25BE">
        <w:rPr>
          <w:rFonts w:ascii="GHEA Grapalat" w:hAnsi="GHEA Grapalat"/>
          <w:sz w:val="18"/>
          <w:szCs w:val="18"/>
          <w:vertAlign w:val="superscript"/>
          <w:lang w:val="pt-BR"/>
        </w:rPr>
        <w:t xml:space="preserve"> </w:t>
      </w: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p>
    <w:p w:rsidR="00CD0EEF" w:rsidRPr="00FF25BE" w:rsidRDefault="00CD0EEF" w:rsidP="00CD0EEF">
      <w:pPr>
        <w:jc w:val="both"/>
        <w:rPr>
          <w:rFonts w:ascii="GHEA Grapalat" w:hAnsi="GHEA Grapalat"/>
          <w:sz w:val="18"/>
          <w:szCs w:val="18"/>
          <w:vertAlign w:val="superscript"/>
          <w:lang w:val="pt-BR"/>
        </w:rPr>
      </w:pPr>
      <w:r w:rsidRPr="00FF25BE">
        <w:rPr>
          <w:rFonts w:ascii="GHEA Grapalat" w:hAnsi="GHEA Grapalat"/>
          <w:sz w:val="18"/>
          <w:szCs w:val="18"/>
          <w:vertAlign w:val="superscript"/>
          <w:lang w:val="pt-BR"/>
        </w:rPr>
        <w:t xml:space="preserve">                              </w:t>
      </w:r>
      <w:r w:rsidRPr="00FF25BE">
        <w:rPr>
          <w:rFonts w:ascii="GHEA Grapalat" w:hAnsi="GHEA Grapalat"/>
          <w:sz w:val="18"/>
          <w:szCs w:val="18"/>
          <w:vertAlign w:val="superscript"/>
          <w:lang w:val="hy-AM"/>
        </w:rPr>
        <w:t>ընկերության հասցեն</w:t>
      </w:r>
    </w:p>
    <w:p w:rsidR="00CD0EEF" w:rsidRPr="00FF25BE" w:rsidRDefault="00CD0EEF" w:rsidP="00CD0EEF">
      <w:pPr>
        <w:jc w:val="both"/>
        <w:rPr>
          <w:rFonts w:ascii="GHEA Grapalat" w:hAnsi="GHEA Grapalat"/>
          <w:sz w:val="18"/>
          <w:szCs w:val="18"/>
          <w:u w:val="single"/>
          <w:vertAlign w:val="superscript"/>
          <w:lang w:val="pt-BR"/>
        </w:rPr>
      </w:pP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p>
    <w:p w:rsidR="00CD0EEF" w:rsidRPr="00FF25BE" w:rsidRDefault="00CD0EEF" w:rsidP="00CD0EEF">
      <w:pPr>
        <w:jc w:val="both"/>
        <w:rPr>
          <w:rFonts w:ascii="GHEA Grapalat" w:hAnsi="GHEA Grapalat"/>
          <w:sz w:val="18"/>
          <w:szCs w:val="18"/>
          <w:vertAlign w:val="superscript"/>
          <w:lang w:val="pt-BR"/>
        </w:rPr>
      </w:pPr>
      <w:r w:rsidRPr="00FF25BE">
        <w:rPr>
          <w:rFonts w:ascii="GHEA Grapalat" w:hAnsi="GHEA Grapalat"/>
          <w:sz w:val="18"/>
          <w:szCs w:val="18"/>
          <w:vertAlign w:val="superscript"/>
          <w:lang w:val="pt-BR"/>
        </w:rPr>
        <w:t xml:space="preserve">              </w:t>
      </w:r>
      <w:proofErr w:type="gramStart"/>
      <w:r w:rsidRPr="00FF25BE">
        <w:rPr>
          <w:rFonts w:ascii="GHEA Grapalat" w:hAnsi="GHEA Grapalat"/>
          <w:sz w:val="18"/>
          <w:szCs w:val="18"/>
          <w:vertAlign w:val="superscript"/>
        </w:rPr>
        <w:t>ընկերությանը</w:t>
      </w:r>
      <w:proofErr w:type="gramEnd"/>
      <w:r w:rsidRPr="00FF25BE">
        <w:rPr>
          <w:rFonts w:ascii="GHEA Grapalat" w:hAnsi="GHEA Grapalat"/>
          <w:sz w:val="18"/>
          <w:szCs w:val="18"/>
          <w:vertAlign w:val="superscript"/>
          <w:lang w:val="pt-BR"/>
        </w:rPr>
        <w:t xml:space="preserve"> </w:t>
      </w:r>
      <w:r w:rsidRPr="00FF25BE">
        <w:rPr>
          <w:rFonts w:ascii="GHEA Grapalat" w:hAnsi="GHEA Grapalat"/>
          <w:sz w:val="18"/>
          <w:szCs w:val="18"/>
          <w:vertAlign w:val="superscript"/>
        </w:rPr>
        <w:t>սպասարկող</w:t>
      </w:r>
      <w:r w:rsidRPr="00FF25BE">
        <w:rPr>
          <w:rFonts w:ascii="GHEA Grapalat" w:hAnsi="GHEA Grapalat"/>
          <w:sz w:val="18"/>
          <w:szCs w:val="18"/>
          <w:vertAlign w:val="superscript"/>
          <w:lang w:val="pt-BR"/>
        </w:rPr>
        <w:t xml:space="preserve"> </w:t>
      </w:r>
      <w:r w:rsidRPr="00FF25BE">
        <w:rPr>
          <w:rFonts w:ascii="GHEA Grapalat" w:hAnsi="GHEA Grapalat"/>
          <w:sz w:val="18"/>
          <w:szCs w:val="18"/>
          <w:vertAlign w:val="superscript"/>
        </w:rPr>
        <w:t>բանկի</w:t>
      </w:r>
      <w:r w:rsidRPr="00FF25BE">
        <w:rPr>
          <w:rFonts w:ascii="GHEA Grapalat" w:hAnsi="GHEA Grapalat"/>
          <w:sz w:val="18"/>
          <w:szCs w:val="18"/>
          <w:vertAlign w:val="superscript"/>
          <w:lang w:val="pt-BR"/>
        </w:rPr>
        <w:t xml:space="preserve"> </w:t>
      </w:r>
      <w:r w:rsidRPr="00FF25BE">
        <w:rPr>
          <w:rFonts w:ascii="GHEA Grapalat" w:hAnsi="GHEA Grapalat"/>
          <w:sz w:val="18"/>
          <w:szCs w:val="18"/>
          <w:vertAlign w:val="superscript"/>
        </w:rPr>
        <w:t>անվանումը</w:t>
      </w:r>
    </w:p>
    <w:p w:rsidR="00CD0EEF" w:rsidRPr="00FF25BE" w:rsidRDefault="00CD0EEF" w:rsidP="00CD0EEF">
      <w:pPr>
        <w:jc w:val="both"/>
        <w:rPr>
          <w:rFonts w:ascii="GHEA Grapalat" w:hAnsi="GHEA Grapalat"/>
          <w:sz w:val="18"/>
          <w:szCs w:val="18"/>
          <w:vertAlign w:val="superscript"/>
          <w:lang w:val="pt-BR"/>
        </w:rPr>
      </w:pP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p>
    <w:p w:rsidR="00CD0EEF" w:rsidRPr="00FF25BE" w:rsidRDefault="00CD0EEF" w:rsidP="00CD0EEF">
      <w:pPr>
        <w:jc w:val="both"/>
        <w:rPr>
          <w:rFonts w:ascii="GHEA Grapalat" w:hAnsi="GHEA Grapalat"/>
          <w:sz w:val="18"/>
          <w:szCs w:val="18"/>
          <w:vertAlign w:val="superscript"/>
          <w:lang w:val="pt-BR"/>
        </w:rPr>
      </w:pPr>
      <w:r w:rsidRPr="00FF25BE">
        <w:rPr>
          <w:rFonts w:ascii="GHEA Grapalat" w:hAnsi="GHEA Grapalat"/>
          <w:sz w:val="18"/>
          <w:szCs w:val="18"/>
          <w:vertAlign w:val="superscript"/>
          <w:lang w:val="pt-BR"/>
        </w:rPr>
        <w:t xml:space="preserve">                   </w:t>
      </w:r>
      <w:proofErr w:type="gramStart"/>
      <w:r w:rsidRPr="00FF25BE">
        <w:rPr>
          <w:rFonts w:ascii="GHEA Grapalat" w:hAnsi="GHEA Grapalat"/>
          <w:sz w:val="18"/>
          <w:szCs w:val="18"/>
          <w:vertAlign w:val="superscript"/>
        </w:rPr>
        <w:t>ընկերության</w:t>
      </w:r>
      <w:proofErr w:type="gramEnd"/>
      <w:r w:rsidRPr="00FF25BE">
        <w:rPr>
          <w:rFonts w:ascii="GHEA Grapalat" w:hAnsi="GHEA Grapalat"/>
          <w:sz w:val="18"/>
          <w:szCs w:val="18"/>
          <w:vertAlign w:val="superscript"/>
          <w:lang w:val="pt-BR"/>
        </w:rPr>
        <w:t xml:space="preserve"> </w:t>
      </w:r>
      <w:r w:rsidRPr="00FF25BE">
        <w:rPr>
          <w:rFonts w:ascii="GHEA Grapalat" w:hAnsi="GHEA Grapalat"/>
          <w:sz w:val="18"/>
          <w:szCs w:val="18"/>
          <w:vertAlign w:val="superscript"/>
        </w:rPr>
        <w:t>բանկային</w:t>
      </w:r>
      <w:r w:rsidRPr="00FF25BE">
        <w:rPr>
          <w:rFonts w:ascii="GHEA Grapalat" w:hAnsi="GHEA Grapalat"/>
          <w:sz w:val="18"/>
          <w:szCs w:val="18"/>
          <w:vertAlign w:val="superscript"/>
          <w:lang w:val="pt-BR"/>
        </w:rPr>
        <w:t xml:space="preserve"> </w:t>
      </w:r>
      <w:r w:rsidRPr="00FF25BE">
        <w:rPr>
          <w:rFonts w:ascii="GHEA Grapalat" w:hAnsi="GHEA Grapalat"/>
          <w:sz w:val="18"/>
          <w:szCs w:val="18"/>
          <w:vertAlign w:val="superscript"/>
        </w:rPr>
        <w:t>հաշվեհամարը</w:t>
      </w:r>
    </w:p>
    <w:p w:rsidR="00CD0EEF" w:rsidRPr="00FF25BE" w:rsidRDefault="00CD0EEF" w:rsidP="00CD0EEF">
      <w:pPr>
        <w:jc w:val="both"/>
        <w:rPr>
          <w:rFonts w:ascii="GHEA Grapalat" w:hAnsi="GHEA Grapalat"/>
          <w:sz w:val="18"/>
          <w:szCs w:val="18"/>
          <w:vertAlign w:val="superscript"/>
          <w:lang w:val="pt-BR"/>
        </w:rPr>
      </w:pP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p>
    <w:p w:rsidR="00CD0EEF" w:rsidRPr="00FF25BE" w:rsidRDefault="00CD0EEF" w:rsidP="00CD0EEF">
      <w:pPr>
        <w:jc w:val="both"/>
        <w:rPr>
          <w:rFonts w:ascii="GHEA Grapalat" w:hAnsi="GHEA Grapalat"/>
          <w:sz w:val="18"/>
          <w:szCs w:val="18"/>
          <w:vertAlign w:val="superscript"/>
          <w:lang w:val="pt-BR"/>
        </w:rPr>
      </w:pPr>
      <w:r w:rsidRPr="00FF25BE">
        <w:rPr>
          <w:rFonts w:ascii="GHEA Grapalat" w:hAnsi="GHEA Grapalat"/>
          <w:sz w:val="18"/>
          <w:szCs w:val="18"/>
          <w:vertAlign w:val="superscript"/>
          <w:lang w:val="pt-BR"/>
        </w:rPr>
        <w:t xml:space="preserve">            </w:t>
      </w:r>
      <w:proofErr w:type="gramStart"/>
      <w:r w:rsidRPr="00FF25BE">
        <w:rPr>
          <w:rFonts w:ascii="GHEA Grapalat" w:hAnsi="GHEA Grapalat"/>
          <w:sz w:val="18"/>
          <w:szCs w:val="18"/>
          <w:vertAlign w:val="superscript"/>
        </w:rPr>
        <w:t>ընկերության</w:t>
      </w:r>
      <w:proofErr w:type="gramEnd"/>
      <w:r w:rsidRPr="00FF25BE">
        <w:rPr>
          <w:rFonts w:ascii="GHEA Grapalat" w:hAnsi="GHEA Grapalat"/>
          <w:sz w:val="18"/>
          <w:szCs w:val="18"/>
          <w:vertAlign w:val="superscript"/>
          <w:lang w:val="pt-BR"/>
        </w:rPr>
        <w:t xml:space="preserve"> </w:t>
      </w:r>
      <w:r w:rsidRPr="00FF25BE">
        <w:rPr>
          <w:rFonts w:ascii="GHEA Grapalat" w:hAnsi="GHEA Grapalat"/>
          <w:sz w:val="18"/>
          <w:szCs w:val="18"/>
          <w:vertAlign w:val="superscript"/>
        </w:rPr>
        <w:t>հարկ</w:t>
      </w:r>
      <w:r w:rsidRPr="00FF25BE">
        <w:rPr>
          <w:rFonts w:ascii="GHEA Grapalat" w:hAnsi="GHEA Grapalat"/>
          <w:sz w:val="18"/>
          <w:szCs w:val="18"/>
          <w:vertAlign w:val="superscript"/>
          <w:lang w:val="pt-BR"/>
        </w:rPr>
        <w:t xml:space="preserve"> </w:t>
      </w:r>
      <w:r w:rsidRPr="00FF25BE">
        <w:rPr>
          <w:rFonts w:ascii="GHEA Grapalat" w:hAnsi="GHEA Grapalat"/>
          <w:sz w:val="18"/>
          <w:szCs w:val="18"/>
          <w:vertAlign w:val="superscript"/>
        </w:rPr>
        <w:t>վճարողի</w:t>
      </w:r>
      <w:r w:rsidRPr="00FF25BE">
        <w:rPr>
          <w:rFonts w:ascii="GHEA Grapalat" w:hAnsi="GHEA Grapalat"/>
          <w:sz w:val="18"/>
          <w:szCs w:val="18"/>
          <w:vertAlign w:val="superscript"/>
          <w:lang w:val="pt-BR"/>
        </w:rPr>
        <w:t xml:space="preserve"> </w:t>
      </w:r>
      <w:r w:rsidRPr="00FF25BE">
        <w:rPr>
          <w:rFonts w:ascii="GHEA Grapalat" w:hAnsi="GHEA Grapalat"/>
          <w:sz w:val="18"/>
          <w:szCs w:val="18"/>
          <w:vertAlign w:val="superscript"/>
        </w:rPr>
        <w:t>հաշվառման</w:t>
      </w:r>
      <w:r w:rsidRPr="00FF25BE">
        <w:rPr>
          <w:rFonts w:ascii="GHEA Grapalat" w:hAnsi="GHEA Grapalat"/>
          <w:sz w:val="18"/>
          <w:szCs w:val="18"/>
          <w:vertAlign w:val="superscript"/>
          <w:lang w:val="pt-BR"/>
        </w:rPr>
        <w:t xml:space="preserve"> </w:t>
      </w:r>
      <w:r w:rsidRPr="00FF25BE">
        <w:rPr>
          <w:rFonts w:ascii="GHEA Grapalat" w:hAnsi="GHEA Grapalat"/>
          <w:sz w:val="18"/>
          <w:szCs w:val="18"/>
          <w:vertAlign w:val="superscript"/>
        </w:rPr>
        <w:t>համարը</w:t>
      </w:r>
    </w:p>
    <w:p w:rsidR="00CD0EEF" w:rsidRPr="00FF25BE" w:rsidRDefault="00CD0EEF" w:rsidP="00CD0EEF">
      <w:pPr>
        <w:jc w:val="both"/>
        <w:rPr>
          <w:rFonts w:ascii="GHEA Grapalat" w:hAnsi="GHEA Grapalat"/>
          <w:sz w:val="18"/>
          <w:szCs w:val="18"/>
          <w:u w:val="single"/>
          <w:vertAlign w:val="superscript"/>
          <w:lang w:val="pt-BR"/>
        </w:rPr>
      </w:pP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r w:rsidRPr="00FF25BE">
        <w:rPr>
          <w:rFonts w:ascii="GHEA Grapalat" w:hAnsi="GHEA Grapalat"/>
          <w:sz w:val="18"/>
          <w:szCs w:val="18"/>
          <w:u w:val="single"/>
          <w:vertAlign w:val="superscript"/>
          <w:lang w:val="pt-BR"/>
        </w:rPr>
        <w:tab/>
      </w:r>
    </w:p>
    <w:p w:rsidR="00CD0EEF" w:rsidRPr="00FF25BE" w:rsidRDefault="00CD0EEF" w:rsidP="00CD0EEF">
      <w:pPr>
        <w:jc w:val="both"/>
        <w:rPr>
          <w:rFonts w:ascii="GHEA Grapalat" w:hAnsi="GHEA Grapalat"/>
          <w:sz w:val="18"/>
          <w:szCs w:val="18"/>
          <w:vertAlign w:val="superscript"/>
          <w:lang w:val="pt-BR"/>
        </w:rPr>
      </w:pPr>
      <w:proofErr w:type="gramStart"/>
      <w:r w:rsidRPr="00FF25BE">
        <w:rPr>
          <w:rFonts w:ascii="GHEA Grapalat" w:hAnsi="GHEA Grapalat"/>
          <w:sz w:val="18"/>
          <w:szCs w:val="18"/>
          <w:vertAlign w:val="superscript"/>
        </w:rPr>
        <w:t>ընկերության</w:t>
      </w:r>
      <w:proofErr w:type="gramEnd"/>
      <w:r w:rsidRPr="00FF25BE">
        <w:rPr>
          <w:rFonts w:ascii="GHEA Grapalat" w:hAnsi="GHEA Grapalat"/>
          <w:sz w:val="18"/>
          <w:szCs w:val="18"/>
          <w:vertAlign w:val="superscript"/>
          <w:lang w:val="pt-BR"/>
        </w:rPr>
        <w:t xml:space="preserve"> </w:t>
      </w:r>
      <w:r w:rsidRPr="00FF25BE">
        <w:rPr>
          <w:rFonts w:ascii="GHEA Grapalat" w:hAnsi="GHEA Grapalat"/>
          <w:sz w:val="18"/>
          <w:szCs w:val="18"/>
          <w:vertAlign w:val="superscript"/>
        </w:rPr>
        <w:t>տնօրենի</w:t>
      </w:r>
      <w:r w:rsidRPr="00FF25BE">
        <w:rPr>
          <w:rFonts w:ascii="GHEA Grapalat" w:hAnsi="GHEA Grapalat"/>
          <w:sz w:val="18"/>
          <w:szCs w:val="18"/>
          <w:vertAlign w:val="superscript"/>
          <w:lang w:val="pt-BR"/>
        </w:rPr>
        <w:t xml:space="preserve"> </w:t>
      </w:r>
      <w:r w:rsidRPr="00FF25BE">
        <w:rPr>
          <w:rFonts w:ascii="GHEA Grapalat" w:hAnsi="GHEA Grapalat"/>
          <w:sz w:val="18"/>
          <w:szCs w:val="18"/>
          <w:vertAlign w:val="superscript"/>
        </w:rPr>
        <w:t>անունը</w:t>
      </w:r>
      <w:r w:rsidRPr="00FF25BE">
        <w:rPr>
          <w:rFonts w:ascii="GHEA Grapalat" w:hAnsi="GHEA Grapalat"/>
          <w:sz w:val="18"/>
          <w:szCs w:val="18"/>
          <w:vertAlign w:val="superscript"/>
          <w:lang w:val="pt-BR"/>
        </w:rPr>
        <w:t xml:space="preserve">, </w:t>
      </w:r>
      <w:r w:rsidRPr="00FF25BE">
        <w:rPr>
          <w:rFonts w:ascii="GHEA Grapalat" w:hAnsi="GHEA Grapalat"/>
          <w:sz w:val="18"/>
          <w:szCs w:val="18"/>
          <w:vertAlign w:val="superscript"/>
        </w:rPr>
        <w:t>ազգանունը</w:t>
      </w:r>
      <w:r w:rsidRPr="00FF25BE">
        <w:rPr>
          <w:rFonts w:ascii="GHEA Grapalat" w:hAnsi="GHEA Grapalat"/>
          <w:sz w:val="18"/>
          <w:szCs w:val="18"/>
          <w:vertAlign w:val="superscript"/>
          <w:lang w:val="pt-BR"/>
        </w:rPr>
        <w:t xml:space="preserve"> </w:t>
      </w:r>
      <w:r w:rsidRPr="00FF25BE">
        <w:rPr>
          <w:rFonts w:ascii="GHEA Grapalat" w:hAnsi="GHEA Grapalat"/>
          <w:sz w:val="18"/>
          <w:szCs w:val="18"/>
          <w:vertAlign w:val="superscript"/>
        </w:rPr>
        <w:t>և</w:t>
      </w:r>
      <w:r w:rsidRPr="00FF25BE">
        <w:rPr>
          <w:rFonts w:ascii="GHEA Grapalat" w:hAnsi="GHEA Grapalat"/>
          <w:sz w:val="18"/>
          <w:szCs w:val="18"/>
          <w:vertAlign w:val="superscript"/>
          <w:lang w:val="pt-BR"/>
        </w:rPr>
        <w:t xml:space="preserve"> </w:t>
      </w:r>
      <w:r w:rsidRPr="00FF25BE">
        <w:rPr>
          <w:rFonts w:ascii="GHEA Grapalat" w:hAnsi="GHEA Grapalat"/>
          <w:sz w:val="18"/>
          <w:szCs w:val="18"/>
          <w:vertAlign w:val="superscript"/>
        </w:rPr>
        <w:t>ստորագրությունը</w:t>
      </w:r>
    </w:p>
    <w:p w:rsidR="00CD0EEF" w:rsidRPr="00FF25BE" w:rsidRDefault="00CD0EEF" w:rsidP="00CD0EEF">
      <w:pPr>
        <w:jc w:val="both"/>
        <w:rPr>
          <w:rFonts w:ascii="GHEA Grapalat" w:hAnsi="GHEA Grapalat"/>
          <w:sz w:val="16"/>
          <w:szCs w:val="16"/>
          <w:lang w:val="pt-BR"/>
        </w:rPr>
      </w:pPr>
      <w:r w:rsidRPr="00FF25BE">
        <w:rPr>
          <w:rFonts w:ascii="GHEA Grapalat" w:hAnsi="GHEA Grapalat"/>
          <w:sz w:val="16"/>
          <w:szCs w:val="16"/>
        </w:rPr>
        <w:t>Կ</w:t>
      </w:r>
      <w:r w:rsidRPr="00FF25BE">
        <w:rPr>
          <w:rFonts w:ascii="GHEA Grapalat" w:hAnsi="GHEA Grapalat"/>
          <w:sz w:val="16"/>
          <w:szCs w:val="16"/>
          <w:lang w:val="pt-BR"/>
        </w:rPr>
        <w:t>.</w:t>
      </w:r>
      <w:r w:rsidRPr="00FF25BE">
        <w:rPr>
          <w:rFonts w:ascii="GHEA Grapalat" w:hAnsi="GHEA Grapalat"/>
          <w:sz w:val="16"/>
          <w:szCs w:val="16"/>
        </w:rPr>
        <w:t>Տ</w:t>
      </w:r>
    </w:p>
    <w:p w:rsidR="00CD0EEF" w:rsidRPr="00FF25BE"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F25BE">
        <w:rPr>
          <w:rFonts w:ascii="GHEA Grapalat" w:hAnsi="GHEA Grapalat" w:cs="Sylfaen"/>
          <w:i/>
          <w:sz w:val="16"/>
          <w:szCs w:val="16"/>
        </w:rPr>
        <w:t xml:space="preserve">** </w:t>
      </w:r>
      <w:proofErr w:type="gramStart"/>
      <w:r w:rsidRPr="00FF25BE">
        <w:rPr>
          <w:rFonts w:ascii="GHEA Grapalat" w:hAnsi="GHEA Grapalat" w:cs="Sylfaen"/>
          <w:i/>
          <w:sz w:val="16"/>
          <w:szCs w:val="16"/>
        </w:rPr>
        <w:t>լրացվում</w:t>
      </w:r>
      <w:proofErr w:type="gramEnd"/>
      <w:r w:rsidRPr="00FF25BE">
        <w:rPr>
          <w:rFonts w:ascii="GHEA Grapalat" w:hAnsi="GHEA Grapalat" w:cs="Sylfaen"/>
          <w:i/>
          <w:sz w:val="16"/>
          <w:szCs w:val="16"/>
        </w:rPr>
        <w:t xml:space="preserve"> է մասնակցի կողմից</w:t>
      </w:r>
    </w:p>
    <w:p w:rsidR="00B2572B" w:rsidRPr="00FF25B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FF25B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FF25BE"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F25BE" w:rsidRDefault="00B2572B" w:rsidP="00B2572B">
            <w:pPr>
              <w:rPr>
                <w:rFonts w:ascii="GHEA Grapalat" w:hAnsi="GHEA Grapalat" w:cs="Sylfaen"/>
                <w:b/>
                <w:bCs/>
                <w:sz w:val="20"/>
                <w:szCs w:val="20"/>
              </w:rPr>
            </w:pPr>
            <w:r w:rsidRPr="00FF25BE">
              <w:rPr>
                <w:rFonts w:ascii="GHEA Grapalat" w:hAnsi="GHEA Grapalat" w:cs="Sylfaen"/>
                <w:sz w:val="20"/>
                <w:szCs w:val="20"/>
              </w:rPr>
              <w:t>1.</w:t>
            </w:r>
            <w:r w:rsidRPr="00FF25BE">
              <w:rPr>
                <w:rFonts w:ascii="GHEA Grapalat" w:hAnsi="GHEA Grapalat" w:cs="Sylfaen"/>
                <w:b/>
                <w:bCs/>
                <w:sz w:val="20"/>
                <w:szCs w:val="20"/>
              </w:rPr>
              <w:t xml:space="preserve">                                                        ՎՃԱՐՄԱՆ</w:t>
            </w:r>
            <w:r w:rsidRPr="00FF25BE">
              <w:rPr>
                <w:rFonts w:ascii="GHEA Grapalat" w:hAnsi="GHEA Grapalat" w:cs="Arial"/>
                <w:b/>
                <w:bCs/>
                <w:sz w:val="20"/>
                <w:szCs w:val="20"/>
              </w:rPr>
              <w:t xml:space="preserve"> </w:t>
            </w:r>
            <w:r w:rsidRPr="00FF25BE">
              <w:rPr>
                <w:rFonts w:ascii="GHEA Grapalat" w:hAnsi="GHEA Grapalat" w:cs="Sylfaen"/>
                <w:b/>
                <w:bCs/>
                <w:sz w:val="20"/>
                <w:szCs w:val="20"/>
              </w:rPr>
              <w:t>ՊԱՀԱՆՋԱԳԻՐ</w:t>
            </w:r>
            <w:r w:rsidRPr="00FF25BE">
              <w:rPr>
                <w:rStyle w:val="FootnoteReference"/>
                <w:rFonts w:ascii="GHEA Grapalat" w:hAnsi="GHEA Grapalat" w:cs="Sylfaen"/>
                <w:b/>
                <w:bCs/>
                <w:sz w:val="20"/>
                <w:szCs w:val="20"/>
              </w:rPr>
              <w:footnoteReference w:id="19"/>
            </w:r>
            <w:r w:rsidRPr="00FF25BE">
              <w:rPr>
                <w:rFonts w:ascii="GHEA Grapalat" w:hAnsi="GHEA Grapalat" w:cs="Sylfaen"/>
                <w:b/>
                <w:bCs/>
                <w:sz w:val="20"/>
                <w:szCs w:val="20"/>
              </w:rPr>
              <w:t xml:space="preserve"> N</w:t>
            </w:r>
          </w:p>
          <w:p w:rsidR="00B2572B" w:rsidRPr="00FF25BE" w:rsidRDefault="00B2572B" w:rsidP="00B2572B">
            <w:pPr>
              <w:jc w:val="center"/>
              <w:rPr>
                <w:rFonts w:ascii="GHEA Grapalat" w:hAnsi="GHEA Grapalat" w:cs="Arial"/>
                <w:bCs/>
                <w:i/>
                <w:sz w:val="20"/>
                <w:szCs w:val="20"/>
              </w:rPr>
            </w:pPr>
            <w:r w:rsidRPr="00FF25BE">
              <w:rPr>
                <w:rFonts w:ascii="GHEA Grapalat" w:hAnsi="GHEA Grapalat" w:cs="Sylfaen"/>
                <w:bCs/>
                <w:i/>
                <w:sz w:val="20"/>
                <w:szCs w:val="20"/>
              </w:rPr>
              <w:t>(մասնակցության հայտի ապահովում)</w:t>
            </w:r>
          </w:p>
        </w:tc>
      </w:tr>
      <w:tr w:rsidR="00B2572B" w:rsidRPr="00FF25BE"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2.                                             Ներկայացման</w:t>
            </w:r>
            <w:r w:rsidRPr="00FF25BE">
              <w:rPr>
                <w:rFonts w:ascii="GHEA Grapalat" w:hAnsi="GHEA Grapalat" w:cs="Arial"/>
                <w:sz w:val="20"/>
                <w:szCs w:val="20"/>
              </w:rPr>
              <w:t xml:space="preserve"> </w:t>
            </w:r>
            <w:r w:rsidRPr="00FF25BE">
              <w:rPr>
                <w:rFonts w:ascii="GHEA Grapalat" w:hAnsi="GHEA Grapalat" w:cs="Sylfaen"/>
                <w:sz w:val="20"/>
                <w:szCs w:val="20"/>
              </w:rPr>
              <w:t>ամսաթիվը</w:t>
            </w:r>
            <w:r w:rsidRPr="00FF25BE">
              <w:rPr>
                <w:rFonts w:ascii="GHEA Grapalat" w:hAnsi="GHEA Grapalat" w:cs="Arial"/>
                <w:sz w:val="20"/>
                <w:szCs w:val="20"/>
              </w:rPr>
              <w:t xml:space="preserve">` </w:t>
            </w:r>
            <w:r w:rsidRPr="00FF25BE">
              <w:rPr>
                <w:rFonts w:ascii="GHEA Grapalat" w:hAnsi="GHEA Grapalat" w:cs="Tahoma"/>
                <w:color w:val="000000"/>
                <w:sz w:val="20"/>
                <w:szCs w:val="20"/>
              </w:rPr>
              <w:t xml:space="preserve">"___" </w:t>
            </w:r>
            <w:r w:rsidRPr="00FF25BE">
              <w:rPr>
                <w:rFonts w:ascii="GHEA Grapalat" w:hAnsi="GHEA Grapalat" w:cs="Sylfaen"/>
                <w:color w:val="000000"/>
                <w:sz w:val="20"/>
                <w:szCs w:val="20"/>
              </w:rPr>
              <w:t xml:space="preserve">___ </w:t>
            </w:r>
            <w:r w:rsidRPr="00FF25BE">
              <w:rPr>
                <w:rFonts w:ascii="GHEA Grapalat" w:hAnsi="GHEA Grapalat" w:cs="Tahoma"/>
                <w:color w:val="000000"/>
                <w:sz w:val="20"/>
                <w:szCs w:val="20"/>
              </w:rPr>
              <w:t>20___</w:t>
            </w:r>
            <w:r w:rsidRPr="00FF25BE">
              <w:rPr>
                <w:rFonts w:ascii="GHEA Grapalat" w:hAnsi="GHEA Grapalat" w:cs="Sylfaen"/>
                <w:color w:val="000000"/>
                <w:sz w:val="20"/>
                <w:szCs w:val="20"/>
              </w:rPr>
              <w:t>թ.</w:t>
            </w:r>
          </w:p>
        </w:tc>
      </w:tr>
      <w:tr w:rsidR="00B2572B" w:rsidRPr="00FF25BE"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F25BE" w:rsidRDefault="00B2572B" w:rsidP="00B2572B">
            <w:pPr>
              <w:rPr>
                <w:rFonts w:ascii="GHEA Grapalat" w:hAnsi="GHEA Grapalat" w:cs="Arial"/>
                <w:sz w:val="20"/>
                <w:szCs w:val="20"/>
              </w:rPr>
            </w:pPr>
            <w:r w:rsidRPr="00FF25BE">
              <w:rPr>
                <w:rFonts w:ascii="GHEA Grapalat" w:hAnsi="GHEA Grapalat" w:cs="Sylfaen"/>
                <w:sz w:val="20"/>
                <w:szCs w:val="20"/>
              </w:rPr>
              <w:t>3. Ընկերություն (այսուհետ` վճարող)</w:t>
            </w:r>
            <w:r w:rsidRPr="00FF25BE">
              <w:rPr>
                <w:rFonts w:ascii="GHEA Grapalat" w:hAnsi="GHEA Grapalat" w:cs="Arial"/>
                <w:sz w:val="20"/>
                <w:szCs w:val="20"/>
              </w:rPr>
              <w:t>`</w:t>
            </w:r>
          </w:p>
        </w:tc>
      </w:tr>
      <w:tr w:rsidR="00B2572B" w:rsidRPr="00FF25BE" w:rsidTr="0074136C">
        <w:trPr>
          <w:trHeight w:val="356"/>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F25BE" w:rsidRDefault="00B2572B" w:rsidP="00B2572B">
            <w:pPr>
              <w:rPr>
                <w:rFonts w:ascii="GHEA Grapalat" w:hAnsi="GHEA Grapalat" w:cs="Arial"/>
                <w:sz w:val="20"/>
                <w:szCs w:val="20"/>
              </w:rPr>
            </w:pPr>
            <w:r w:rsidRPr="00FF25BE">
              <w:rPr>
                <w:rFonts w:ascii="GHEA Grapalat" w:hAnsi="GHEA Grapalat" w:cs="Sylfaen"/>
                <w:sz w:val="20"/>
                <w:szCs w:val="20"/>
              </w:rPr>
              <w:t>4. Վճարողի</w:t>
            </w:r>
            <w:r w:rsidRPr="00FF25BE">
              <w:rPr>
                <w:rFonts w:ascii="GHEA Grapalat" w:hAnsi="GHEA Grapalat" w:cs="Arial"/>
                <w:sz w:val="20"/>
                <w:szCs w:val="20"/>
              </w:rPr>
              <w:t xml:space="preserve"> </w:t>
            </w:r>
            <w:r w:rsidRPr="00FF25BE">
              <w:rPr>
                <w:rFonts w:ascii="GHEA Grapalat" w:hAnsi="GHEA Grapalat" w:cs="Sylfaen"/>
                <w:sz w:val="20"/>
                <w:szCs w:val="20"/>
              </w:rPr>
              <w:t>բանկը</w:t>
            </w:r>
            <w:r w:rsidRPr="00FF25BE">
              <w:rPr>
                <w:rFonts w:ascii="GHEA Grapalat" w:hAnsi="GHEA Grapalat" w:cs="Arial"/>
                <w:sz w:val="20"/>
                <w:szCs w:val="20"/>
              </w:rPr>
              <w:t>`</w:t>
            </w:r>
          </w:p>
        </w:tc>
      </w:tr>
      <w:tr w:rsidR="00B2572B" w:rsidRPr="00FF25BE" w:rsidTr="0074136C">
        <w:trPr>
          <w:trHeight w:val="347"/>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F25BE" w:rsidRDefault="00B2572B" w:rsidP="00B2572B">
            <w:pPr>
              <w:rPr>
                <w:rFonts w:ascii="GHEA Grapalat" w:hAnsi="GHEA Grapalat" w:cs="Arial"/>
                <w:sz w:val="20"/>
                <w:szCs w:val="20"/>
              </w:rPr>
            </w:pPr>
            <w:r w:rsidRPr="00FF25BE">
              <w:rPr>
                <w:rFonts w:ascii="GHEA Grapalat" w:hAnsi="GHEA Grapalat" w:cs="Sylfaen"/>
                <w:sz w:val="20"/>
                <w:szCs w:val="20"/>
              </w:rPr>
              <w:t>5. Վճարողի</w:t>
            </w:r>
            <w:r w:rsidRPr="00FF25BE">
              <w:rPr>
                <w:rFonts w:ascii="GHEA Grapalat" w:hAnsi="GHEA Grapalat" w:cs="Arial"/>
                <w:sz w:val="20"/>
                <w:szCs w:val="20"/>
              </w:rPr>
              <w:t xml:space="preserve"> </w:t>
            </w:r>
            <w:r w:rsidRPr="00FF25BE">
              <w:rPr>
                <w:rFonts w:ascii="GHEA Grapalat" w:hAnsi="GHEA Grapalat" w:cs="Sylfaen"/>
                <w:sz w:val="20"/>
                <w:szCs w:val="20"/>
              </w:rPr>
              <w:t>հաշվի</w:t>
            </w:r>
            <w:r w:rsidRPr="00FF25BE">
              <w:rPr>
                <w:rFonts w:ascii="GHEA Grapalat" w:hAnsi="GHEA Grapalat" w:cs="Arial"/>
                <w:sz w:val="20"/>
                <w:szCs w:val="20"/>
              </w:rPr>
              <w:t xml:space="preserve"> </w:t>
            </w:r>
            <w:r w:rsidRPr="00FF25BE">
              <w:rPr>
                <w:rFonts w:ascii="GHEA Grapalat" w:hAnsi="GHEA Grapalat" w:cs="Sylfaen"/>
                <w:sz w:val="20"/>
                <w:szCs w:val="20"/>
              </w:rPr>
              <w:t>համարը</w:t>
            </w:r>
            <w:r w:rsidRPr="00FF25BE">
              <w:rPr>
                <w:rFonts w:ascii="GHEA Grapalat" w:hAnsi="GHEA Grapalat" w:cs="Arial"/>
                <w:sz w:val="20"/>
                <w:szCs w:val="20"/>
              </w:rPr>
              <w:t>`</w:t>
            </w:r>
          </w:p>
        </w:tc>
      </w:tr>
      <w:tr w:rsidR="00B2572B" w:rsidRPr="00FF25BE" w:rsidTr="0074136C">
        <w:trPr>
          <w:trHeight w:val="347"/>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F25BE" w:rsidRDefault="00B2572B" w:rsidP="00B2572B">
            <w:pPr>
              <w:rPr>
                <w:rFonts w:ascii="GHEA Grapalat" w:hAnsi="GHEA Grapalat" w:cs="Arial"/>
                <w:sz w:val="20"/>
                <w:szCs w:val="20"/>
              </w:rPr>
            </w:pPr>
            <w:r w:rsidRPr="00FF25BE">
              <w:rPr>
                <w:rFonts w:ascii="GHEA Grapalat" w:hAnsi="GHEA Grapalat" w:cs="Sylfaen"/>
                <w:sz w:val="20"/>
                <w:szCs w:val="20"/>
              </w:rPr>
              <w:t>6. Վճարողի</w:t>
            </w:r>
            <w:r w:rsidRPr="00FF25BE">
              <w:rPr>
                <w:rFonts w:ascii="GHEA Grapalat" w:hAnsi="GHEA Grapalat" w:cs="Arial"/>
                <w:sz w:val="20"/>
                <w:szCs w:val="20"/>
              </w:rPr>
              <w:t xml:space="preserve"> </w:t>
            </w:r>
            <w:r w:rsidRPr="00FF25BE">
              <w:rPr>
                <w:rFonts w:ascii="GHEA Grapalat" w:hAnsi="GHEA Grapalat" w:cs="Sylfaen"/>
                <w:sz w:val="20"/>
                <w:szCs w:val="20"/>
              </w:rPr>
              <w:t>ՀՎՀՀ</w:t>
            </w:r>
            <w:r w:rsidRPr="00FF25BE">
              <w:rPr>
                <w:rFonts w:ascii="GHEA Grapalat" w:hAnsi="GHEA Grapalat" w:cs="Arial"/>
                <w:sz w:val="20"/>
                <w:szCs w:val="20"/>
              </w:rPr>
              <w:t>`</w:t>
            </w:r>
          </w:p>
        </w:tc>
      </w:tr>
      <w:tr w:rsidR="00B2572B" w:rsidRPr="00FF25BE"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F25BE" w:rsidRDefault="00B2572B" w:rsidP="00B2572B">
            <w:pPr>
              <w:rPr>
                <w:rFonts w:ascii="GHEA Grapalat" w:hAnsi="GHEA Grapalat" w:cs="Arial"/>
                <w:sz w:val="20"/>
                <w:szCs w:val="20"/>
              </w:rPr>
            </w:pPr>
            <w:r w:rsidRPr="00FF25BE">
              <w:rPr>
                <w:rFonts w:ascii="GHEA Grapalat" w:hAnsi="GHEA Grapalat" w:cs="Sylfaen"/>
                <w:sz w:val="20"/>
                <w:szCs w:val="20"/>
              </w:rPr>
              <w:t>7. Վճարողի</w:t>
            </w:r>
            <w:r w:rsidRPr="00FF25BE">
              <w:rPr>
                <w:rFonts w:ascii="GHEA Grapalat" w:hAnsi="GHEA Grapalat" w:cs="Arial"/>
                <w:sz w:val="20"/>
                <w:szCs w:val="20"/>
              </w:rPr>
              <w:t xml:space="preserve"> </w:t>
            </w:r>
            <w:r w:rsidRPr="00FF25BE">
              <w:rPr>
                <w:rFonts w:ascii="GHEA Grapalat" w:hAnsi="GHEA Grapalat" w:cs="Sylfaen"/>
                <w:sz w:val="20"/>
                <w:szCs w:val="20"/>
              </w:rPr>
              <w:t>ՀԾՀ</w:t>
            </w:r>
            <w:r w:rsidRPr="00FF25BE">
              <w:rPr>
                <w:rFonts w:ascii="GHEA Grapalat" w:hAnsi="GHEA Grapalat" w:cs="Arial"/>
                <w:sz w:val="20"/>
                <w:szCs w:val="20"/>
              </w:rPr>
              <w:t>`</w:t>
            </w:r>
          </w:p>
        </w:tc>
      </w:tr>
      <w:tr w:rsidR="00AD1663" w:rsidRPr="00FF25BE"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D1663" w:rsidRPr="00FF25BE" w:rsidRDefault="00AD1663" w:rsidP="00461617">
            <w:pPr>
              <w:rPr>
                <w:rFonts w:ascii="GHEA Grapalat" w:hAnsi="GHEA Grapalat" w:cs="Arial"/>
                <w:sz w:val="20"/>
                <w:szCs w:val="20"/>
              </w:rPr>
            </w:pPr>
            <w:r w:rsidRPr="00FF25BE">
              <w:rPr>
                <w:rFonts w:ascii="GHEA Grapalat" w:hAnsi="GHEA Grapalat" w:cs="Sylfaen"/>
                <w:sz w:val="20"/>
                <w:szCs w:val="20"/>
              </w:rPr>
              <w:t>8. Շահառու</w:t>
            </w:r>
            <w:r w:rsidRPr="00FF25BE">
              <w:rPr>
                <w:rFonts w:ascii="GHEA Grapalat" w:hAnsi="GHEA Grapalat" w:cs="Arial"/>
                <w:sz w:val="20"/>
                <w:szCs w:val="20"/>
              </w:rPr>
              <w:t xml:space="preserve">` </w:t>
            </w:r>
            <w:r w:rsidRPr="00FF25BE">
              <w:rPr>
                <w:rFonts w:ascii="GHEA Grapalat" w:hAnsi="GHEA Grapalat" w:cs="Sylfaen"/>
                <w:sz w:val="20"/>
                <w:szCs w:val="20"/>
              </w:rPr>
              <w:t xml:space="preserve"> </w:t>
            </w:r>
            <w:r w:rsidR="00D35915" w:rsidRPr="00FF25BE">
              <w:rPr>
                <w:rFonts w:ascii="GHEA Grapalat" w:hAnsi="GHEA Grapalat" w:cs="Sylfaen"/>
                <w:sz w:val="20"/>
                <w:szCs w:val="20"/>
                <w:lang w:val="es-ES"/>
              </w:rPr>
              <w:t>«</w:t>
            </w:r>
            <w:r w:rsidR="00D35915" w:rsidRPr="00FF25BE">
              <w:rPr>
                <w:rFonts w:ascii="GHEA Grapalat" w:hAnsi="GHEA Grapalat" w:cs="Sylfaen"/>
                <w:sz w:val="20"/>
                <w:szCs w:val="20"/>
                <w:lang w:val="ru-RU"/>
              </w:rPr>
              <w:t>ՔԵՆԴԼ</w:t>
            </w:r>
            <w:r w:rsidR="00D35915" w:rsidRPr="00FF25BE">
              <w:rPr>
                <w:rFonts w:ascii="GHEA Grapalat" w:hAnsi="GHEA Grapalat" w:cs="Sylfaen"/>
                <w:sz w:val="20"/>
                <w:szCs w:val="20"/>
                <w:lang w:val="es-ES"/>
              </w:rPr>
              <w:t xml:space="preserve">» </w:t>
            </w:r>
            <w:r w:rsidR="00D35915" w:rsidRPr="00FF25BE">
              <w:rPr>
                <w:rFonts w:ascii="GHEA Grapalat" w:hAnsi="GHEA Grapalat" w:cs="Sylfaen"/>
                <w:sz w:val="20"/>
                <w:szCs w:val="20"/>
                <w:lang w:val="ru-RU"/>
              </w:rPr>
              <w:t>Սինքրոտրոնային</w:t>
            </w:r>
            <w:r w:rsidR="00D35915" w:rsidRPr="00FF25BE">
              <w:rPr>
                <w:rFonts w:ascii="GHEA Grapalat" w:hAnsi="GHEA Grapalat" w:cs="Sylfaen"/>
                <w:sz w:val="20"/>
                <w:szCs w:val="20"/>
                <w:lang w:val="es-ES"/>
              </w:rPr>
              <w:t xml:space="preserve"> </w:t>
            </w:r>
            <w:r w:rsidR="00D35915" w:rsidRPr="00FF25BE">
              <w:rPr>
                <w:rFonts w:ascii="GHEA Grapalat" w:hAnsi="GHEA Grapalat" w:cs="Sylfaen"/>
                <w:sz w:val="20"/>
                <w:szCs w:val="20"/>
                <w:lang w:val="ru-RU"/>
              </w:rPr>
              <w:t>հետազոտությունների</w:t>
            </w:r>
            <w:r w:rsidR="00D35915" w:rsidRPr="00FF25BE">
              <w:rPr>
                <w:rFonts w:ascii="GHEA Grapalat" w:hAnsi="GHEA Grapalat" w:cs="Sylfaen"/>
                <w:sz w:val="20"/>
                <w:szCs w:val="20"/>
                <w:lang w:val="es-ES"/>
              </w:rPr>
              <w:t xml:space="preserve"> </w:t>
            </w:r>
            <w:r w:rsidR="00D35915" w:rsidRPr="00FF25BE">
              <w:rPr>
                <w:rFonts w:ascii="GHEA Grapalat" w:hAnsi="GHEA Grapalat" w:cs="Sylfaen"/>
                <w:sz w:val="20"/>
                <w:szCs w:val="20"/>
                <w:lang w:val="ru-RU"/>
              </w:rPr>
              <w:t>ինստիտուտ</w:t>
            </w:r>
            <w:r w:rsidR="00D35915" w:rsidRPr="00FF25BE">
              <w:rPr>
                <w:rFonts w:ascii="GHEA Grapalat" w:hAnsi="GHEA Grapalat" w:cs="Sylfaen"/>
                <w:sz w:val="20"/>
                <w:szCs w:val="20"/>
                <w:lang w:val="es-ES"/>
              </w:rPr>
              <w:t xml:space="preserve">» </w:t>
            </w:r>
            <w:r w:rsidR="00D35915" w:rsidRPr="00FF25BE">
              <w:rPr>
                <w:rFonts w:ascii="GHEA Grapalat" w:hAnsi="GHEA Grapalat" w:cs="Sylfaen"/>
                <w:sz w:val="20"/>
                <w:szCs w:val="20"/>
                <w:lang w:val="ru-RU"/>
              </w:rPr>
              <w:t>հիմնադրամ</w:t>
            </w:r>
          </w:p>
        </w:tc>
      </w:tr>
      <w:tr w:rsidR="00AD1663" w:rsidRPr="00FF25BE"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D1663" w:rsidRPr="00FF25BE" w:rsidRDefault="00AD1663" w:rsidP="006D41BC">
            <w:pPr>
              <w:rPr>
                <w:rFonts w:ascii="GHEA Grapalat" w:hAnsi="GHEA Grapalat" w:cs="Arial"/>
                <w:sz w:val="20"/>
                <w:szCs w:val="20"/>
                <w:lang w:val="hy-AM"/>
              </w:rPr>
            </w:pPr>
            <w:r w:rsidRPr="00FF25BE">
              <w:rPr>
                <w:rFonts w:ascii="GHEA Grapalat" w:hAnsi="GHEA Grapalat" w:cs="Sylfaen"/>
                <w:sz w:val="20"/>
                <w:szCs w:val="20"/>
              </w:rPr>
              <w:t>9. Շահառուի</w:t>
            </w:r>
            <w:r w:rsidRPr="00FF25BE">
              <w:rPr>
                <w:rFonts w:ascii="GHEA Grapalat" w:hAnsi="GHEA Grapalat" w:cs="Arial"/>
                <w:sz w:val="20"/>
                <w:szCs w:val="20"/>
              </w:rPr>
              <w:t xml:space="preserve"> </w:t>
            </w:r>
            <w:r w:rsidRPr="00FF25BE">
              <w:rPr>
                <w:rFonts w:ascii="GHEA Grapalat" w:hAnsi="GHEA Grapalat" w:cs="Sylfaen"/>
                <w:sz w:val="20"/>
                <w:szCs w:val="20"/>
              </w:rPr>
              <w:t>ՀՎՀՀ</w:t>
            </w:r>
            <w:r w:rsidRPr="00FF25BE">
              <w:rPr>
                <w:rFonts w:ascii="GHEA Grapalat" w:hAnsi="GHEA Grapalat" w:cs="Arial"/>
                <w:sz w:val="20"/>
                <w:szCs w:val="20"/>
              </w:rPr>
              <w:t>`</w:t>
            </w:r>
            <w:r w:rsidRPr="00FF25BE">
              <w:rPr>
                <w:rFonts w:ascii="GHEA Grapalat" w:hAnsi="GHEA Grapalat" w:cs="Arial"/>
                <w:sz w:val="20"/>
                <w:szCs w:val="20"/>
                <w:lang w:val="ru-RU"/>
              </w:rPr>
              <w:t xml:space="preserve"> </w:t>
            </w:r>
            <w:r w:rsidR="006D41BC" w:rsidRPr="00FF25BE">
              <w:rPr>
                <w:rFonts w:ascii="GHEA Grapalat" w:hAnsi="GHEA Grapalat" w:cs="Arial"/>
                <w:sz w:val="20"/>
                <w:szCs w:val="20"/>
                <w:lang w:val="hy-AM"/>
              </w:rPr>
              <w:t>00877871</w:t>
            </w:r>
          </w:p>
        </w:tc>
      </w:tr>
      <w:tr w:rsidR="00AD1663" w:rsidRPr="00FF25BE"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D1663" w:rsidRPr="00FF25BE" w:rsidRDefault="00AD1663" w:rsidP="006D41BC">
            <w:pPr>
              <w:rPr>
                <w:rFonts w:ascii="GHEA Grapalat" w:hAnsi="GHEA Grapalat" w:cs="Arial"/>
                <w:sz w:val="20"/>
                <w:szCs w:val="20"/>
                <w:lang w:val="hy-AM"/>
              </w:rPr>
            </w:pPr>
            <w:r w:rsidRPr="00FF25BE">
              <w:rPr>
                <w:rFonts w:ascii="GHEA Grapalat" w:hAnsi="GHEA Grapalat" w:cs="Sylfaen"/>
                <w:sz w:val="20"/>
                <w:szCs w:val="20"/>
              </w:rPr>
              <w:t>10.Շահառուի</w:t>
            </w:r>
            <w:r w:rsidRPr="00FF25BE">
              <w:rPr>
                <w:rFonts w:ascii="GHEA Grapalat" w:hAnsi="GHEA Grapalat" w:cs="Arial"/>
                <w:sz w:val="20"/>
                <w:szCs w:val="20"/>
              </w:rPr>
              <w:t xml:space="preserve"> </w:t>
            </w:r>
            <w:r w:rsidRPr="00FF25BE">
              <w:rPr>
                <w:rFonts w:ascii="GHEA Grapalat" w:hAnsi="GHEA Grapalat" w:cs="Sylfaen"/>
                <w:sz w:val="20"/>
                <w:szCs w:val="20"/>
              </w:rPr>
              <w:t>բանկը</w:t>
            </w:r>
            <w:r w:rsidRPr="00FF25BE">
              <w:rPr>
                <w:rFonts w:ascii="GHEA Grapalat" w:hAnsi="GHEA Grapalat" w:cs="Arial"/>
                <w:sz w:val="20"/>
                <w:szCs w:val="20"/>
              </w:rPr>
              <w:t xml:space="preserve">`  ԱՐԱՐԱՏԲԱՆԿ </w:t>
            </w:r>
            <w:r w:rsidR="006D41BC" w:rsidRPr="00FF25BE">
              <w:rPr>
                <w:rFonts w:ascii="GHEA Grapalat" w:hAnsi="GHEA Grapalat" w:cs="Arial"/>
                <w:sz w:val="20"/>
                <w:szCs w:val="20"/>
                <w:lang w:val="hy-AM"/>
              </w:rPr>
              <w:t>ԲԲԸ</w:t>
            </w:r>
          </w:p>
        </w:tc>
      </w:tr>
      <w:tr w:rsidR="00AD1663" w:rsidRPr="00FF25BE"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D1663" w:rsidRPr="00FF25BE" w:rsidRDefault="00AD1663" w:rsidP="006D41BC">
            <w:pPr>
              <w:rPr>
                <w:rFonts w:ascii="GHEA Grapalat" w:hAnsi="GHEA Grapalat" w:cs="Arial"/>
                <w:sz w:val="20"/>
                <w:szCs w:val="20"/>
                <w:lang w:val="hy-AM"/>
              </w:rPr>
            </w:pPr>
            <w:r w:rsidRPr="00FF25BE">
              <w:rPr>
                <w:rFonts w:ascii="GHEA Grapalat" w:hAnsi="GHEA Grapalat" w:cs="Sylfaen"/>
                <w:sz w:val="20"/>
                <w:szCs w:val="20"/>
              </w:rPr>
              <w:t>11.Շահառուի</w:t>
            </w:r>
            <w:r w:rsidRPr="00FF25BE">
              <w:rPr>
                <w:rFonts w:ascii="GHEA Grapalat" w:hAnsi="GHEA Grapalat" w:cs="Arial"/>
                <w:sz w:val="20"/>
                <w:szCs w:val="20"/>
              </w:rPr>
              <w:t xml:space="preserve"> </w:t>
            </w:r>
            <w:r w:rsidRPr="00FF25BE">
              <w:rPr>
                <w:rFonts w:ascii="GHEA Grapalat" w:hAnsi="GHEA Grapalat" w:cs="Sylfaen"/>
                <w:sz w:val="20"/>
                <w:szCs w:val="20"/>
              </w:rPr>
              <w:t>հաշվի</w:t>
            </w:r>
            <w:r w:rsidRPr="00FF25BE">
              <w:rPr>
                <w:rFonts w:ascii="GHEA Grapalat" w:hAnsi="GHEA Grapalat" w:cs="Arial"/>
                <w:sz w:val="20"/>
                <w:szCs w:val="20"/>
              </w:rPr>
              <w:t xml:space="preserve"> </w:t>
            </w:r>
            <w:r w:rsidRPr="00FF25BE">
              <w:rPr>
                <w:rFonts w:ascii="GHEA Grapalat" w:hAnsi="GHEA Grapalat" w:cs="Sylfaen"/>
                <w:sz w:val="20"/>
                <w:szCs w:val="20"/>
              </w:rPr>
              <w:t>համարը</w:t>
            </w:r>
            <w:r w:rsidRPr="00FF25BE">
              <w:rPr>
                <w:rFonts w:ascii="GHEA Grapalat" w:hAnsi="GHEA Grapalat" w:cs="Arial"/>
                <w:sz w:val="20"/>
                <w:szCs w:val="20"/>
              </w:rPr>
              <w:t xml:space="preserve"> /</w:t>
            </w:r>
            <w:r w:rsidRPr="00FF25BE">
              <w:rPr>
                <w:rFonts w:ascii="GHEA Grapalat" w:hAnsi="GHEA Grapalat" w:cs="Sylfaen"/>
                <w:sz w:val="20"/>
                <w:szCs w:val="20"/>
              </w:rPr>
              <w:t>հշ</w:t>
            </w:r>
            <w:r w:rsidRPr="00FF25BE">
              <w:rPr>
                <w:rFonts w:ascii="GHEA Grapalat" w:hAnsi="GHEA Grapalat" w:cs="Arial"/>
                <w:sz w:val="20"/>
                <w:szCs w:val="20"/>
              </w:rPr>
              <w:t xml:space="preserve">.N/ </w:t>
            </w:r>
            <w:r w:rsidR="006D41BC" w:rsidRPr="00FF25BE">
              <w:rPr>
                <w:rFonts w:ascii="GHEA Grapalat" w:hAnsi="GHEA Grapalat" w:cs="Arial"/>
                <w:sz w:val="20"/>
                <w:szCs w:val="20"/>
                <w:lang w:val="hy-AM"/>
              </w:rPr>
              <w:t>1510018702950200</w:t>
            </w:r>
          </w:p>
        </w:tc>
      </w:tr>
      <w:tr w:rsidR="00B2572B" w:rsidRPr="00FF25BE"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F25BE" w:rsidRDefault="00B2572B" w:rsidP="00B2572B">
            <w:pPr>
              <w:rPr>
                <w:rFonts w:ascii="GHEA Grapalat" w:hAnsi="GHEA Grapalat" w:cs="Arial"/>
                <w:sz w:val="20"/>
                <w:szCs w:val="20"/>
              </w:rPr>
            </w:pPr>
            <w:r w:rsidRPr="00FF25BE">
              <w:rPr>
                <w:rFonts w:ascii="GHEA Grapalat" w:hAnsi="GHEA Grapalat" w:cs="Sylfaen"/>
                <w:sz w:val="20"/>
                <w:szCs w:val="20"/>
              </w:rPr>
              <w:t>12. Գումարը</w:t>
            </w:r>
            <w:r w:rsidRPr="00FF25BE">
              <w:rPr>
                <w:rFonts w:ascii="GHEA Grapalat" w:hAnsi="GHEA Grapalat" w:cs="Arial"/>
                <w:sz w:val="20"/>
                <w:szCs w:val="20"/>
              </w:rPr>
              <w:t xml:space="preserve"> </w:t>
            </w:r>
            <w:r w:rsidRPr="00FF25BE">
              <w:rPr>
                <w:rFonts w:ascii="GHEA Grapalat" w:hAnsi="GHEA Grapalat" w:cs="Sylfaen"/>
                <w:sz w:val="20"/>
                <w:szCs w:val="20"/>
              </w:rPr>
              <w:t>թվերով</w:t>
            </w:r>
            <w:r w:rsidRPr="00FF25BE">
              <w:rPr>
                <w:rFonts w:ascii="GHEA Grapalat" w:hAnsi="GHEA Grapalat" w:cs="Arial"/>
                <w:sz w:val="20"/>
                <w:szCs w:val="20"/>
              </w:rPr>
              <w:t xml:space="preserve"> </w:t>
            </w:r>
            <w:r w:rsidRPr="00FF25BE">
              <w:rPr>
                <w:rFonts w:ascii="GHEA Grapalat" w:hAnsi="GHEA Grapalat" w:cs="Sylfaen"/>
                <w:sz w:val="20"/>
                <w:szCs w:val="20"/>
              </w:rPr>
              <w:t>և</w:t>
            </w:r>
            <w:r w:rsidRPr="00FF25BE">
              <w:rPr>
                <w:rFonts w:ascii="GHEA Grapalat" w:hAnsi="GHEA Grapalat" w:cs="Arial"/>
                <w:sz w:val="20"/>
                <w:szCs w:val="20"/>
              </w:rPr>
              <w:t xml:space="preserve"> </w:t>
            </w:r>
            <w:r w:rsidRPr="00FF25BE">
              <w:rPr>
                <w:rFonts w:ascii="GHEA Grapalat" w:hAnsi="GHEA Grapalat" w:cs="Sylfaen"/>
                <w:sz w:val="20"/>
                <w:szCs w:val="20"/>
              </w:rPr>
              <w:t>բառերով</w:t>
            </w:r>
            <w:r w:rsidRPr="00FF25BE">
              <w:rPr>
                <w:rFonts w:ascii="GHEA Grapalat" w:hAnsi="GHEA Grapalat" w:cs="Arial"/>
                <w:sz w:val="20"/>
                <w:szCs w:val="20"/>
              </w:rPr>
              <w:t>`</w:t>
            </w:r>
          </w:p>
        </w:tc>
      </w:tr>
      <w:tr w:rsidR="00B2572B" w:rsidRPr="00FF25BE"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F25BE" w:rsidRDefault="00B2572B" w:rsidP="00B2572B">
            <w:pPr>
              <w:rPr>
                <w:rFonts w:ascii="GHEA Grapalat" w:hAnsi="GHEA Grapalat" w:cs="Arial"/>
                <w:sz w:val="20"/>
                <w:szCs w:val="20"/>
              </w:rPr>
            </w:pPr>
            <w:r w:rsidRPr="00FF25BE">
              <w:rPr>
                <w:rFonts w:ascii="GHEA Grapalat" w:hAnsi="GHEA Grapalat" w:cs="Sylfaen"/>
                <w:sz w:val="20"/>
                <w:szCs w:val="20"/>
              </w:rPr>
              <w:t>13. Արժույթը</w:t>
            </w:r>
            <w:r w:rsidRPr="00FF25BE">
              <w:rPr>
                <w:rFonts w:ascii="GHEA Grapalat" w:hAnsi="GHEA Grapalat" w:cs="Arial"/>
                <w:sz w:val="20"/>
                <w:szCs w:val="20"/>
              </w:rPr>
              <w:t xml:space="preserve"> (</w:t>
            </w:r>
            <w:r w:rsidRPr="00FF25BE">
              <w:rPr>
                <w:rFonts w:ascii="GHEA Grapalat" w:hAnsi="GHEA Grapalat" w:cs="Sylfaen"/>
                <w:sz w:val="20"/>
                <w:szCs w:val="20"/>
              </w:rPr>
              <w:t>բառերով</w:t>
            </w:r>
            <w:r w:rsidRPr="00FF25BE">
              <w:rPr>
                <w:rFonts w:ascii="GHEA Grapalat" w:hAnsi="GHEA Grapalat" w:cs="Arial"/>
                <w:sz w:val="20"/>
                <w:szCs w:val="20"/>
              </w:rPr>
              <w:t xml:space="preserve"> </w:t>
            </w:r>
            <w:r w:rsidRPr="00FF25BE">
              <w:rPr>
                <w:rFonts w:ascii="GHEA Grapalat" w:hAnsi="GHEA Grapalat" w:cs="Sylfaen"/>
                <w:sz w:val="20"/>
                <w:szCs w:val="20"/>
              </w:rPr>
              <w:t>և</w:t>
            </w:r>
            <w:r w:rsidRPr="00FF25BE">
              <w:rPr>
                <w:rFonts w:ascii="GHEA Grapalat" w:hAnsi="GHEA Grapalat" w:cs="Arial"/>
                <w:sz w:val="20"/>
                <w:szCs w:val="20"/>
              </w:rPr>
              <w:t xml:space="preserve"> </w:t>
            </w:r>
            <w:r w:rsidRPr="00FF25BE">
              <w:rPr>
                <w:rFonts w:ascii="GHEA Grapalat" w:hAnsi="GHEA Grapalat" w:cs="Sylfaen"/>
                <w:sz w:val="20"/>
                <w:szCs w:val="20"/>
              </w:rPr>
              <w:t>կոդով</w:t>
            </w:r>
            <w:r w:rsidRPr="00FF25BE">
              <w:rPr>
                <w:rFonts w:ascii="GHEA Grapalat" w:hAnsi="GHEA Grapalat" w:cs="Arial"/>
                <w:sz w:val="20"/>
                <w:szCs w:val="20"/>
              </w:rPr>
              <w:t>)`</w:t>
            </w:r>
          </w:p>
        </w:tc>
      </w:tr>
      <w:tr w:rsidR="00B2572B" w:rsidRPr="00FF25BE"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F25BE" w:rsidRDefault="00B2572B" w:rsidP="00B2572B">
            <w:pPr>
              <w:rPr>
                <w:rFonts w:ascii="GHEA Grapalat" w:hAnsi="GHEA Grapalat" w:cs="Arial"/>
                <w:sz w:val="20"/>
                <w:szCs w:val="20"/>
              </w:rPr>
            </w:pPr>
            <w:r w:rsidRPr="00FF25BE">
              <w:rPr>
                <w:rFonts w:ascii="GHEA Grapalat" w:hAnsi="GHEA Grapalat" w:cs="Sylfaen"/>
                <w:sz w:val="20"/>
                <w:szCs w:val="20"/>
              </w:rPr>
              <w:t>14. Գործարքի</w:t>
            </w:r>
            <w:r w:rsidRPr="00FF25BE">
              <w:rPr>
                <w:rFonts w:ascii="GHEA Grapalat" w:hAnsi="GHEA Grapalat" w:cs="Arial"/>
                <w:sz w:val="20"/>
                <w:szCs w:val="20"/>
              </w:rPr>
              <w:t xml:space="preserve"> /</w:t>
            </w:r>
            <w:r w:rsidRPr="00FF25BE">
              <w:rPr>
                <w:rFonts w:ascii="GHEA Grapalat" w:hAnsi="GHEA Grapalat" w:cs="Sylfaen"/>
                <w:sz w:val="20"/>
                <w:szCs w:val="20"/>
              </w:rPr>
              <w:t>վճարման</w:t>
            </w:r>
            <w:r w:rsidRPr="00FF25BE">
              <w:rPr>
                <w:rFonts w:ascii="GHEA Grapalat" w:hAnsi="GHEA Grapalat" w:cs="Arial"/>
                <w:sz w:val="20"/>
                <w:szCs w:val="20"/>
              </w:rPr>
              <w:t xml:space="preserve">/ </w:t>
            </w:r>
            <w:r w:rsidRPr="00FF25BE">
              <w:rPr>
                <w:rFonts w:ascii="GHEA Grapalat" w:hAnsi="GHEA Grapalat" w:cs="Sylfaen"/>
                <w:sz w:val="20"/>
                <w:szCs w:val="20"/>
              </w:rPr>
              <w:t>նպատակը</w:t>
            </w:r>
            <w:r w:rsidRPr="00FF25BE">
              <w:rPr>
                <w:rFonts w:ascii="GHEA Grapalat" w:hAnsi="GHEA Grapalat" w:cs="Arial"/>
                <w:sz w:val="20"/>
                <w:szCs w:val="20"/>
              </w:rPr>
              <w:t>`</w:t>
            </w:r>
            <w:r w:rsidR="00D45021" w:rsidRPr="00FF25BE">
              <w:rPr>
                <w:rFonts w:ascii="GHEA Grapalat" w:hAnsi="GHEA Grapalat" w:cs="Sylfaen"/>
                <w:bCs/>
                <w:i/>
                <w:sz w:val="20"/>
                <w:szCs w:val="20"/>
              </w:rPr>
              <w:t xml:space="preserve"> հայտի ապահովում</w:t>
            </w:r>
          </w:p>
        </w:tc>
      </w:tr>
      <w:tr w:rsidR="00B2572B" w:rsidRPr="00FF25BE"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F25BE" w:rsidRDefault="00B2572B" w:rsidP="006D41BC">
            <w:pPr>
              <w:rPr>
                <w:rFonts w:ascii="GHEA Grapalat" w:hAnsi="GHEA Grapalat" w:cs="Arial"/>
                <w:sz w:val="20"/>
                <w:szCs w:val="20"/>
              </w:rPr>
            </w:pPr>
            <w:r w:rsidRPr="00FF25BE">
              <w:rPr>
                <w:rFonts w:ascii="GHEA Grapalat" w:hAnsi="GHEA Grapalat" w:cs="Sylfaen"/>
                <w:sz w:val="20"/>
                <w:szCs w:val="20"/>
              </w:rPr>
              <w:t>15.Գնման</w:t>
            </w:r>
            <w:r w:rsidRPr="00FF25BE">
              <w:rPr>
                <w:rFonts w:ascii="GHEA Grapalat" w:hAnsi="GHEA Grapalat" w:cs="Arial"/>
                <w:sz w:val="20"/>
                <w:szCs w:val="20"/>
              </w:rPr>
              <w:t xml:space="preserve"> </w:t>
            </w:r>
            <w:r w:rsidRPr="00FF25BE">
              <w:rPr>
                <w:rFonts w:ascii="GHEA Grapalat" w:hAnsi="GHEA Grapalat" w:cs="Sylfaen"/>
                <w:sz w:val="20"/>
                <w:szCs w:val="20"/>
              </w:rPr>
              <w:t>ընթացակարգի</w:t>
            </w:r>
            <w:r w:rsidRPr="00FF25BE">
              <w:rPr>
                <w:rFonts w:ascii="GHEA Grapalat" w:hAnsi="GHEA Grapalat" w:cs="Arial"/>
                <w:sz w:val="20"/>
                <w:szCs w:val="20"/>
              </w:rPr>
              <w:t xml:space="preserve"> </w:t>
            </w:r>
            <w:r w:rsidRPr="00FF25BE">
              <w:rPr>
                <w:rFonts w:ascii="GHEA Grapalat" w:hAnsi="GHEA Grapalat" w:cs="Sylfaen"/>
                <w:sz w:val="20"/>
                <w:szCs w:val="20"/>
              </w:rPr>
              <w:t>ծածկագիրը`</w:t>
            </w:r>
            <w:r w:rsidR="00D9061F" w:rsidRPr="00FF25BE">
              <w:rPr>
                <w:rFonts w:ascii="GHEA Grapalat" w:hAnsi="GHEA Grapalat" w:cs="Sylfaen"/>
                <w:sz w:val="20"/>
                <w:szCs w:val="20"/>
              </w:rPr>
              <w:t xml:space="preserve"> «</w:t>
            </w:r>
            <w:r w:rsidR="006D41BC" w:rsidRPr="00FF25BE">
              <w:rPr>
                <w:rFonts w:ascii="GHEA Grapalat" w:hAnsi="GHEA Grapalat" w:cs="Sylfaen"/>
                <w:sz w:val="20"/>
                <w:szCs w:val="20"/>
                <w:lang w:val="hy-AM"/>
              </w:rPr>
              <w:t>ՔԵՆԴԼ</w:t>
            </w:r>
            <w:r w:rsidR="0074136C" w:rsidRPr="00FF25BE">
              <w:rPr>
                <w:rFonts w:ascii="GHEA Grapalat" w:hAnsi="GHEA Grapalat" w:cs="Sylfaen"/>
                <w:sz w:val="20"/>
                <w:szCs w:val="20"/>
              </w:rPr>
              <w:t>-ԳՀԱՊՁԲ</w:t>
            </w:r>
            <w:r w:rsidR="00501922" w:rsidRPr="00FF25BE">
              <w:rPr>
                <w:rFonts w:ascii="GHEA Grapalat" w:hAnsi="GHEA Grapalat" w:cs="Sylfaen"/>
                <w:sz w:val="20"/>
                <w:szCs w:val="20"/>
              </w:rPr>
              <w:t>-</w:t>
            </w:r>
            <w:r w:rsidR="00157335" w:rsidRPr="00FF25BE">
              <w:rPr>
                <w:rFonts w:ascii="GHEA Grapalat" w:hAnsi="GHEA Grapalat" w:cs="Sylfaen"/>
                <w:sz w:val="20"/>
                <w:szCs w:val="20"/>
              </w:rPr>
              <w:t>18/4</w:t>
            </w:r>
            <w:r w:rsidR="00D9061F" w:rsidRPr="00FF25BE">
              <w:rPr>
                <w:rFonts w:ascii="GHEA Grapalat" w:hAnsi="GHEA Grapalat" w:cs="Sylfaen"/>
                <w:sz w:val="20"/>
                <w:szCs w:val="20"/>
              </w:rPr>
              <w:t>»</w:t>
            </w:r>
          </w:p>
        </w:tc>
      </w:tr>
      <w:tr w:rsidR="00B2572B" w:rsidRPr="00FF25BE"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F25BE" w:rsidRDefault="00B2572B" w:rsidP="00B2572B">
            <w:pPr>
              <w:rPr>
                <w:rFonts w:ascii="GHEA Grapalat" w:hAnsi="GHEA Grapalat" w:cs="Arial"/>
                <w:sz w:val="20"/>
                <w:szCs w:val="20"/>
              </w:rPr>
            </w:pPr>
            <w:r w:rsidRPr="00FF25BE">
              <w:rPr>
                <w:rFonts w:ascii="GHEA Grapalat" w:hAnsi="GHEA Grapalat" w:cs="Sylfaen"/>
                <w:sz w:val="20"/>
                <w:szCs w:val="20"/>
              </w:rPr>
              <w:t>16.Փաստաթղթերի</w:t>
            </w:r>
            <w:r w:rsidRPr="00FF25BE">
              <w:rPr>
                <w:rFonts w:ascii="GHEA Grapalat" w:hAnsi="GHEA Grapalat" w:cs="Arial"/>
                <w:sz w:val="20"/>
                <w:szCs w:val="20"/>
              </w:rPr>
              <w:t xml:space="preserve"> </w:t>
            </w:r>
            <w:r w:rsidRPr="00FF25BE">
              <w:rPr>
                <w:rFonts w:ascii="GHEA Grapalat" w:hAnsi="GHEA Grapalat" w:cs="Sylfaen"/>
                <w:sz w:val="20"/>
                <w:szCs w:val="20"/>
              </w:rPr>
              <w:t>անվանումը</w:t>
            </w:r>
            <w:r w:rsidRPr="00FF25BE">
              <w:rPr>
                <w:rFonts w:ascii="GHEA Grapalat" w:hAnsi="GHEA Grapalat" w:cs="Arial"/>
                <w:sz w:val="20"/>
                <w:szCs w:val="20"/>
              </w:rPr>
              <w:t xml:space="preserve">, </w:t>
            </w:r>
            <w:r w:rsidRPr="00FF25BE">
              <w:rPr>
                <w:rFonts w:ascii="GHEA Grapalat" w:hAnsi="GHEA Grapalat" w:cs="Sylfaen"/>
                <w:sz w:val="20"/>
                <w:szCs w:val="20"/>
              </w:rPr>
              <w:t>դրանց</w:t>
            </w:r>
            <w:r w:rsidRPr="00FF25BE">
              <w:rPr>
                <w:rFonts w:ascii="GHEA Grapalat" w:hAnsi="GHEA Grapalat" w:cs="Arial"/>
                <w:sz w:val="20"/>
                <w:szCs w:val="20"/>
              </w:rPr>
              <w:t xml:space="preserve"> </w:t>
            </w:r>
            <w:r w:rsidRPr="00FF25BE">
              <w:rPr>
                <w:rFonts w:ascii="GHEA Grapalat" w:hAnsi="GHEA Grapalat" w:cs="Sylfaen"/>
                <w:sz w:val="20"/>
                <w:szCs w:val="20"/>
              </w:rPr>
              <w:t>համարները</w:t>
            </w:r>
            <w:r w:rsidRPr="00FF25BE">
              <w:rPr>
                <w:rFonts w:ascii="GHEA Grapalat" w:hAnsi="GHEA Grapalat" w:cs="Arial"/>
                <w:sz w:val="20"/>
                <w:szCs w:val="20"/>
              </w:rPr>
              <w:t xml:space="preserve">, </w:t>
            </w:r>
            <w:r w:rsidRPr="00FF25BE">
              <w:rPr>
                <w:rFonts w:ascii="GHEA Grapalat" w:hAnsi="GHEA Grapalat" w:cs="Sylfaen"/>
                <w:sz w:val="20"/>
                <w:szCs w:val="20"/>
              </w:rPr>
              <w:t>տրամադրման</w:t>
            </w:r>
            <w:r w:rsidRPr="00FF25BE">
              <w:rPr>
                <w:rFonts w:ascii="GHEA Grapalat" w:hAnsi="GHEA Grapalat" w:cs="Arial"/>
                <w:sz w:val="20"/>
                <w:szCs w:val="20"/>
              </w:rPr>
              <w:t xml:space="preserve"> </w:t>
            </w:r>
            <w:r w:rsidRPr="00FF25BE">
              <w:rPr>
                <w:rFonts w:ascii="GHEA Grapalat" w:hAnsi="GHEA Grapalat" w:cs="Sylfaen"/>
                <w:sz w:val="20"/>
                <w:szCs w:val="20"/>
              </w:rPr>
              <w:t>պայմանը</w:t>
            </w:r>
            <w:r w:rsidRPr="00FF25BE">
              <w:rPr>
                <w:rFonts w:ascii="GHEA Grapalat" w:hAnsi="GHEA Grapalat" w:cs="Arial"/>
                <w:sz w:val="20"/>
                <w:szCs w:val="20"/>
              </w:rPr>
              <w:t xml:space="preserve">                       17. </w:t>
            </w:r>
            <w:r w:rsidRPr="00FF25BE">
              <w:rPr>
                <w:rFonts w:ascii="GHEA Grapalat" w:hAnsi="GHEA Grapalat" w:cs="Sylfaen"/>
                <w:sz w:val="20"/>
                <w:szCs w:val="20"/>
              </w:rPr>
              <w:t>կից</w:t>
            </w:r>
            <w:r w:rsidRPr="00FF25BE">
              <w:rPr>
                <w:rFonts w:ascii="GHEA Grapalat" w:hAnsi="GHEA Grapalat" w:cs="Arial"/>
                <w:sz w:val="20"/>
                <w:szCs w:val="20"/>
              </w:rPr>
              <w:t xml:space="preserve">`--- </w:t>
            </w:r>
            <w:r w:rsidRPr="00FF25BE">
              <w:rPr>
                <w:rFonts w:ascii="GHEA Grapalat" w:hAnsi="GHEA Grapalat" w:cs="Sylfaen"/>
                <w:sz w:val="20"/>
                <w:szCs w:val="20"/>
              </w:rPr>
              <w:t>էջ</w:t>
            </w:r>
          </w:p>
        </w:tc>
      </w:tr>
      <w:tr w:rsidR="00B2572B" w:rsidRPr="00FF25BE"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19.ա</w:t>
            </w:r>
            <w:r w:rsidRPr="00FF25BE">
              <w:rPr>
                <w:rFonts w:ascii="Sylfaen" w:hAnsi="Sylfaen" w:cs="Sylfaen"/>
                <w:sz w:val="20"/>
                <w:szCs w:val="20"/>
              </w:rPr>
              <w:t>.</w:t>
            </w:r>
            <w:r w:rsidRPr="00FF25BE">
              <w:rPr>
                <w:rFonts w:ascii="Arial" w:hAnsi="Arial" w:cs="Arial"/>
                <w:sz w:val="20"/>
                <w:szCs w:val="20"/>
              </w:rPr>
              <w:t> </w:t>
            </w:r>
            <w:r w:rsidRPr="00FF25BE">
              <w:rPr>
                <w:rFonts w:ascii="GHEA Grapalat" w:hAnsi="GHEA Grapalat" w:cs="Sylfaen"/>
                <w:sz w:val="20"/>
                <w:szCs w:val="20"/>
              </w:rPr>
              <w:t>Շահառուի ստորագրությունները`</w:t>
            </w:r>
          </w:p>
          <w:p w:rsidR="00B2572B" w:rsidRPr="00FF25BE" w:rsidRDefault="00B2572B" w:rsidP="00B2572B">
            <w:pPr>
              <w:rPr>
                <w:rFonts w:ascii="GHEA Grapalat" w:hAnsi="GHEA Grapalat" w:cs="Sylfaen"/>
                <w:sz w:val="20"/>
                <w:szCs w:val="20"/>
              </w:rPr>
            </w:pPr>
          </w:p>
          <w:p w:rsidR="00B2572B" w:rsidRPr="00FF25BE" w:rsidRDefault="00B2572B" w:rsidP="00B2572B">
            <w:pPr>
              <w:rPr>
                <w:rFonts w:ascii="GHEA Grapalat" w:hAnsi="GHEA Grapalat" w:cs="Tahoma"/>
                <w:color w:val="000000"/>
                <w:sz w:val="20"/>
                <w:szCs w:val="20"/>
              </w:rPr>
            </w:pPr>
            <w:r w:rsidRPr="00FF25BE">
              <w:rPr>
                <w:rFonts w:ascii="GHEA Grapalat" w:hAnsi="GHEA Grapalat" w:cs="Tahoma"/>
                <w:color w:val="000000"/>
                <w:sz w:val="20"/>
                <w:szCs w:val="20"/>
              </w:rPr>
              <w:t xml:space="preserve">                                      /____________________/</w:t>
            </w:r>
          </w:p>
          <w:p w:rsidR="00B2572B" w:rsidRPr="00FF25BE" w:rsidRDefault="00B2572B" w:rsidP="00B2572B">
            <w:pPr>
              <w:rPr>
                <w:rFonts w:ascii="GHEA Grapalat" w:hAnsi="GHEA Grapalat" w:cs="Tahoma"/>
                <w:color w:val="000000"/>
                <w:sz w:val="20"/>
                <w:szCs w:val="20"/>
              </w:rPr>
            </w:pPr>
          </w:p>
          <w:p w:rsidR="00B2572B" w:rsidRPr="00FF25BE" w:rsidRDefault="00B2572B" w:rsidP="00B2572B">
            <w:pPr>
              <w:rPr>
                <w:rFonts w:ascii="GHEA Grapalat" w:hAnsi="GHEA Grapalat" w:cs="Sylfaen"/>
                <w:sz w:val="20"/>
                <w:szCs w:val="20"/>
              </w:rPr>
            </w:pPr>
          </w:p>
          <w:p w:rsidR="00B2572B" w:rsidRPr="00FF25BE" w:rsidRDefault="00B2572B" w:rsidP="00B2572B">
            <w:pPr>
              <w:rPr>
                <w:rFonts w:ascii="GHEA Grapalat" w:hAnsi="GHEA Grapalat" w:cs="Sylfaen"/>
                <w:sz w:val="20"/>
                <w:szCs w:val="20"/>
              </w:rPr>
            </w:pPr>
            <w:r w:rsidRPr="00FF25BE">
              <w:rPr>
                <w:rFonts w:ascii="GHEA Grapalat" w:hAnsi="GHEA Grapalat" w:cs="Tahoma"/>
                <w:color w:val="000000"/>
                <w:sz w:val="20"/>
                <w:szCs w:val="20"/>
              </w:rPr>
              <w:t xml:space="preserve">                                      /____________________/</w:t>
            </w:r>
          </w:p>
          <w:p w:rsidR="00B2572B" w:rsidRPr="00FF25BE" w:rsidRDefault="00B2572B" w:rsidP="00B2572B">
            <w:pPr>
              <w:rPr>
                <w:rFonts w:ascii="GHEA Grapalat" w:hAnsi="GHEA Grapalat" w:cs="Sylfaen"/>
                <w:sz w:val="20"/>
                <w:szCs w:val="20"/>
              </w:rPr>
            </w:pPr>
          </w:p>
          <w:p w:rsidR="00B2572B" w:rsidRPr="00FF25BE" w:rsidRDefault="00B2572B" w:rsidP="00B2572B">
            <w:pPr>
              <w:rPr>
                <w:rFonts w:ascii="GHEA Grapalat" w:hAnsi="GHEA Grapalat" w:cs="Sylfaen"/>
                <w:sz w:val="20"/>
                <w:szCs w:val="20"/>
              </w:rPr>
            </w:pPr>
          </w:p>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FF25BE" w:rsidRDefault="00B2572B" w:rsidP="00B2572B">
            <w:pPr>
              <w:rPr>
                <w:rFonts w:ascii="Arial" w:hAnsi="Arial" w:cs="Arial"/>
                <w:sz w:val="20"/>
                <w:szCs w:val="20"/>
              </w:rPr>
            </w:pPr>
          </w:p>
          <w:p w:rsidR="00B2572B" w:rsidRPr="00FF25BE" w:rsidRDefault="00B2572B" w:rsidP="00B2572B">
            <w:pPr>
              <w:rPr>
                <w:rFonts w:ascii="Arial" w:hAnsi="Arial" w:cs="Arial"/>
                <w:sz w:val="20"/>
                <w:szCs w:val="20"/>
              </w:rPr>
            </w:pPr>
          </w:p>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18.ա.</w:t>
            </w:r>
          </w:p>
          <w:p w:rsidR="00B2572B" w:rsidRPr="00FF25BE" w:rsidRDefault="00B2572B" w:rsidP="00B2572B">
            <w:pPr>
              <w:jc w:val="right"/>
              <w:rPr>
                <w:rFonts w:ascii="GHEA Grapalat" w:hAnsi="GHEA Grapalat" w:cs="Sylfaen"/>
                <w:sz w:val="20"/>
                <w:szCs w:val="20"/>
              </w:rPr>
            </w:pPr>
            <w:r w:rsidRPr="00FF25BE">
              <w:rPr>
                <w:rFonts w:ascii="Arial" w:hAnsi="Arial" w:cs="Arial"/>
                <w:sz w:val="20"/>
                <w:szCs w:val="20"/>
              </w:rPr>
              <w:t xml:space="preserve">                            </w:t>
            </w:r>
            <w:r w:rsidRPr="00FF25BE">
              <w:rPr>
                <w:rFonts w:ascii="GHEA Grapalat" w:hAnsi="GHEA Grapalat" w:cs="Sylfaen"/>
                <w:sz w:val="20"/>
                <w:szCs w:val="20"/>
              </w:rPr>
              <w:t>Վճարողի ստորագրությունները`</w:t>
            </w:r>
          </w:p>
          <w:p w:rsidR="00B2572B" w:rsidRPr="00FF25BE" w:rsidRDefault="00B2572B" w:rsidP="00B2572B">
            <w:pPr>
              <w:jc w:val="right"/>
              <w:rPr>
                <w:rFonts w:ascii="GHEA Grapalat" w:hAnsi="GHEA Grapalat" w:cs="Sylfaen"/>
                <w:sz w:val="20"/>
                <w:szCs w:val="20"/>
              </w:rPr>
            </w:pPr>
          </w:p>
          <w:p w:rsidR="00B2572B" w:rsidRPr="00FF25BE" w:rsidRDefault="00B2572B" w:rsidP="00B2572B">
            <w:pPr>
              <w:jc w:val="right"/>
              <w:rPr>
                <w:rFonts w:ascii="GHEA Grapalat" w:hAnsi="GHEA Grapalat" w:cs="Sylfaen"/>
                <w:sz w:val="20"/>
                <w:szCs w:val="20"/>
              </w:rPr>
            </w:pPr>
            <w:r w:rsidRPr="00FF25BE">
              <w:rPr>
                <w:rFonts w:ascii="GHEA Grapalat" w:hAnsi="GHEA Grapalat" w:cs="Tahoma"/>
                <w:color w:val="000000"/>
                <w:sz w:val="20"/>
                <w:szCs w:val="20"/>
              </w:rPr>
              <w:t>/____________________/</w:t>
            </w:r>
          </w:p>
          <w:p w:rsidR="00B2572B" w:rsidRPr="00FF25BE" w:rsidRDefault="00B2572B" w:rsidP="00B2572B">
            <w:pPr>
              <w:jc w:val="right"/>
              <w:rPr>
                <w:rFonts w:ascii="GHEA Grapalat" w:hAnsi="GHEA Grapalat" w:cs="Tahoma"/>
                <w:color w:val="000000"/>
                <w:sz w:val="20"/>
                <w:szCs w:val="20"/>
              </w:rPr>
            </w:pPr>
          </w:p>
          <w:p w:rsidR="00B2572B" w:rsidRPr="00FF25BE" w:rsidRDefault="00B2572B" w:rsidP="00B2572B">
            <w:pPr>
              <w:jc w:val="right"/>
              <w:rPr>
                <w:rFonts w:ascii="GHEA Grapalat" w:hAnsi="GHEA Grapalat" w:cs="Tahoma"/>
                <w:color w:val="000000"/>
                <w:sz w:val="20"/>
                <w:szCs w:val="20"/>
              </w:rPr>
            </w:pPr>
          </w:p>
          <w:p w:rsidR="00B2572B" w:rsidRPr="00FF25BE" w:rsidRDefault="00B2572B" w:rsidP="00B2572B">
            <w:pPr>
              <w:jc w:val="right"/>
              <w:rPr>
                <w:rFonts w:ascii="GHEA Grapalat" w:hAnsi="GHEA Grapalat" w:cs="Sylfaen"/>
                <w:sz w:val="20"/>
                <w:szCs w:val="20"/>
              </w:rPr>
            </w:pPr>
            <w:r w:rsidRPr="00FF25BE">
              <w:rPr>
                <w:rFonts w:ascii="GHEA Grapalat" w:hAnsi="GHEA Grapalat" w:cs="Tahoma"/>
                <w:color w:val="000000"/>
                <w:sz w:val="20"/>
                <w:szCs w:val="20"/>
              </w:rPr>
              <w:t>/____________________/</w:t>
            </w:r>
          </w:p>
          <w:p w:rsidR="00B2572B" w:rsidRPr="00FF25BE" w:rsidRDefault="00B2572B" w:rsidP="00B2572B">
            <w:pPr>
              <w:jc w:val="right"/>
              <w:rPr>
                <w:rFonts w:ascii="GHEA Grapalat" w:hAnsi="GHEA Grapalat" w:cs="Sylfaen"/>
                <w:sz w:val="20"/>
                <w:szCs w:val="20"/>
              </w:rPr>
            </w:pPr>
          </w:p>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18.բ.                                                               Կ.Տ.</w:t>
            </w:r>
          </w:p>
        </w:tc>
      </w:tr>
      <w:tr w:rsidR="00B2572B" w:rsidRPr="00FF25BE"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FF25BE" w:rsidRDefault="00B2572B" w:rsidP="00B2572B">
            <w:pPr>
              <w:rPr>
                <w:rFonts w:ascii="GHEA Grapalat" w:hAnsi="GHEA Grapalat" w:cs="Sylfaen"/>
                <w:sz w:val="20"/>
                <w:szCs w:val="20"/>
              </w:rPr>
            </w:pPr>
            <w:r w:rsidRPr="00FF25BE">
              <w:rPr>
                <w:rFonts w:ascii="Arial" w:hAnsi="Arial" w:cs="Arial"/>
                <w:sz w:val="20"/>
                <w:szCs w:val="20"/>
              </w:rPr>
              <w:t> </w:t>
            </w:r>
            <w:r w:rsidRPr="00FF25BE">
              <w:rPr>
                <w:rFonts w:ascii="GHEA Grapalat" w:hAnsi="GHEA Grapalat" w:cs="Sylfaen"/>
                <w:sz w:val="20"/>
                <w:szCs w:val="20"/>
              </w:rPr>
              <w:t>Կատարված է շահառուի բանկի կողմից</w:t>
            </w:r>
          </w:p>
          <w:p w:rsidR="00B2572B" w:rsidRPr="00FF25BE" w:rsidRDefault="00B2572B" w:rsidP="00B2572B">
            <w:pPr>
              <w:rPr>
                <w:rFonts w:ascii="GHEA Grapalat" w:hAnsi="GHEA Grapalat" w:cs="Sylfaen"/>
                <w:sz w:val="20"/>
                <w:szCs w:val="20"/>
              </w:rPr>
            </w:pPr>
          </w:p>
          <w:p w:rsidR="00B2572B" w:rsidRPr="00FF25BE" w:rsidRDefault="00B2572B" w:rsidP="00B2572B">
            <w:pPr>
              <w:rPr>
                <w:rFonts w:ascii="GHEA Grapalat" w:hAnsi="GHEA Grapalat" w:cs="Tahoma"/>
                <w:color w:val="000000"/>
                <w:sz w:val="20"/>
                <w:szCs w:val="20"/>
              </w:rPr>
            </w:pPr>
            <w:r w:rsidRPr="00FF25BE">
              <w:rPr>
                <w:rFonts w:ascii="GHEA Grapalat" w:hAnsi="GHEA Grapalat" w:cs="Tahoma"/>
                <w:color w:val="000000"/>
                <w:sz w:val="20"/>
                <w:szCs w:val="20"/>
              </w:rPr>
              <w:t>20.ա.                               /____________________/</w:t>
            </w:r>
          </w:p>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 xml:space="preserve">                                              /ստորագրություն/</w:t>
            </w:r>
          </w:p>
          <w:p w:rsidR="00B2572B" w:rsidRPr="00FF25BE" w:rsidRDefault="00B2572B" w:rsidP="00B2572B">
            <w:pPr>
              <w:rPr>
                <w:rFonts w:ascii="GHEA Grapalat" w:hAnsi="GHEA Grapalat" w:cs="Sylfaen"/>
                <w:sz w:val="20"/>
                <w:szCs w:val="20"/>
              </w:rPr>
            </w:pPr>
          </w:p>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20.բ.                                                           Կ.Տ.</w:t>
            </w:r>
          </w:p>
          <w:p w:rsidR="00B2572B" w:rsidRPr="00FF25BE" w:rsidRDefault="00B2572B" w:rsidP="00B2572B">
            <w:pPr>
              <w:rPr>
                <w:rFonts w:ascii="GHEA Grapalat" w:hAnsi="GHEA Grapalat" w:cs="Sylfaen"/>
                <w:sz w:val="20"/>
                <w:szCs w:val="20"/>
              </w:rPr>
            </w:pPr>
          </w:p>
          <w:p w:rsidR="00B2572B" w:rsidRPr="00FF25BE" w:rsidRDefault="00B2572B" w:rsidP="00B2572B">
            <w:pPr>
              <w:rPr>
                <w:rFonts w:ascii="GHEA Grapalat" w:hAnsi="GHEA Grapalat" w:cs="Sylfaen"/>
                <w:sz w:val="20"/>
                <w:szCs w:val="20"/>
              </w:rPr>
            </w:pPr>
            <w:r w:rsidRPr="00FF25BE">
              <w:rPr>
                <w:rFonts w:ascii="GHEA Grapalat" w:hAnsi="GHEA Grapalat" w:cs="Tahoma"/>
                <w:color w:val="000000"/>
                <w:sz w:val="20"/>
                <w:szCs w:val="20"/>
              </w:rPr>
              <w:t xml:space="preserve">                                                 "___" </w:t>
            </w:r>
            <w:r w:rsidRPr="00FF25BE">
              <w:rPr>
                <w:rFonts w:ascii="GHEA Grapalat" w:hAnsi="GHEA Grapalat" w:cs="Sylfaen"/>
                <w:color w:val="000000"/>
                <w:sz w:val="20"/>
                <w:szCs w:val="20"/>
              </w:rPr>
              <w:t xml:space="preserve">___ </w:t>
            </w:r>
            <w:r w:rsidRPr="00FF25BE">
              <w:rPr>
                <w:rFonts w:ascii="GHEA Grapalat" w:hAnsi="GHEA Grapalat" w:cs="Tahoma"/>
                <w:color w:val="000000"/>
                <w:sz w:val="20"/>
                <w:szCs w:val="20"/>
              </w:rPr>
              <w:t xml:space="preserve">20___ </w:t>
            </w:r>
            <w:r w:rsidRPr="00FF25BE">
              <w:rPr>
                <w:rFonts w:ascii="GHEA Grapalat" w:hAnsi="GHEA Grapalat" w:cs="Sylfaen"/>
                <w:color w:val="000000"/>
                <w:sz w:val="20"/>
                <w:szCs w:val="20"/>
              </w:rPr>
              <w:t>թ.</w:t>
            </w:r>
            <w:r w:rsidRPr="00FF25BE">
              <w:rPr>
                <w:rFonts w:ascii="GHEA Grapalat" w:hAnsi="GHEA Grapalat" w:cs="Sylfaen"/>
                <w:sz w:val="20"/>
                <w:szCs w:val="20"/>
              </w:rPr>
              <w:t xml:space="preserve">        </w:t>
            </w:r>
          </w:p>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 xml:space="preserve">                                                                           </w:t>
            </w:r>
          </w:p>
          <w:p w:rsidR="00B2572B" w:rsidRPr="00FF25BE"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Կատարված է վճարողի բանկի կողմից</w:t>
            </w:r>
          </w:p>
          <w:p w:rsidR="00B2572B" w:rsidRPr="00FF25BE" w:rsidRDefault="00B2572B" w:rsidP="00B2572B">
            <w:pPr>
              <w:jc w:val="center"/>
              <w:rPr>
                <w:rFonts w:ascii="GHEA Grapalat" w:hAnsi="GHEA Grapalat" w:cs="Sylfaen"/>
                <w:sz w:val="20"/>
                <w:szCs w:val="20"/>
              </w:rPr>
            </w:pPr>
          </w:p>
          <w:p w:rsidR="00B2572B" w:rsidRPr="00FF25BE" w:rsidRDefault="00B2572B" w:rsidP="00B2572B">
            <w:pPr>
              <w:rPr>
                <w:rFonts w:ascii="GHEA Grapalat" w:hAnsi="GHEA Grapalat" w:cs="Sylfaen"/>
                <w:sz w:val="20"/>
                <w:szCs w:val="20"/>
              </w:rPr>
            </w:pPr>
          </w:p>
          <w:p w:rsidR="00B2572B" w:rsidRPr="00FF25BE" w:rsidRDefault="00B2572B" w:rsidP="00B2572B">
            <w:pPr>
              <w:rPr>
                <w:rFonts w:ascii="GHEA Grapalat" w:hAnsi="GHEA Grapalat" w:cs="Tahoma"/>
                <w:color w:val="000000"/>
                <w:sz w:val="20"/>
                <w:szCs w:val="20"/>
              </w:rPr>
            </w:pPr>
            <w:r w:rsidRPr="00FF25BE">
              <w:rPr>
                <w:rFonts w:ascii="GHEA Grapalat" w:hAnsi="GHEA Grapalat" w:cs="Tahoma"/>
                <w:color w:val="000000"/>
                <w:sz w:val="20"/>
                <w:szCs w:val="20"/>
              </w:rPr>
              <w:t xml:space="preserve">21.ա.                                             </w:t>
            </w:r>
          </w:p>
          <w:p w:rsidR="00B2572B" w:rsidRPr="00FF25BE" w:rsidRDefault="00B2572B" w:rsidP="00B2572B">
            <w:pPr>
              <w:rPr>
                <w:rFonts w:ascii="GHEA Grapalat" w:hAnsi="GHEA Grapalat" w:cs="Tahoma"/>
                <w:color w:val="000000"/>
                <w:sz w:val="20"/>
                <w:szCs w:val="20"/>
              </w:rPr>
            </w:pPr>
            <w:r w:rsidRPr="00FF25BE">
              <w:rPr>
                <w:rFonts w:ascii="GHEA Grapalat" w:hAnsi="GHEA Grapalat" w:cs="Tahoma"/>
                <w:color w:val="000000"/>
                <w:sz w:val="20"/>
                <w:szCs w:val="20"/>
              </w:rPr>
              <w:t xml:space="preserve">                                           /____________________/</w:t>
            </w:r>
          </w:p>
          <w:p w:rsidR="00B2572B" w:rsidRPr="00FF25BE" w:rsidRDefault="00B2572B" w:rsidP="00B2572B">
            <w:pPr>
              <w:jc w:val="center"/>
              <w:rPr>
                <w:rFonts w:ascii="GHEA Grapalat" w:hAnsi="GHEA Grapalat" w:cs="Sylfaen"/>
                <w:sz w:val="20"/>
                <w:szCs w:val="20"/>
              </w:rPr>
            </w:pPr>
            <w:r w:rsidRPr="00FF25BE">
              <w:rPr>
                <w:rFonts w:ascii="GHEA Grapalat" w:hAnsi="GHEA Grapalat" w:cs="Tahoma"/>
                <w:color w:val="000000"/>
                <w:sz w:val="20"/>
                <w:szCs w:val="20"/>
              </w:rPr>
              <w:t xml:space="preserve">                                                   </w:t>
            </w:r>
            <w:r w:rsidRPr="00FF25BE">
              <w:rPr>
                <w:rFonts w:ascii="GHEA Grapalat" w:hAnsi="GHEA Grapalat" w:cs="Sylfaen"/>
                <w:sz w:val="20"/>
                <w:szCs w:val="20"/>
              </w:rPr>
              <w:t>/ստորագրություն/</w:t>
            </w:r>
          </w:p>
          <w:p w:rsidR="00B2572B" w:rsidRPr="00FF25BE" w:rsidRDefault="00B2572B" w:rsidP="00B2572B">
            <w:pPr>
              <w:jc w:val="center"/>
              <w:rPr>
                <w:rFonts w:ascii="GHEA Grapalat" w:hAnsi="GHEA Grapalat" w:cs="Sylfaen"/>
                <w:sz w:val="20"/>
                <w:szCs w:val="20"/>
              </w:rPr>
            </w:pPr>
          </w:p>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21.բ.                                                             Կ.Տ.</w:t>
            </w:r>
          </w:p>
          <w:p w:rsidR="00B2572B" w:rsidRPr="00FF25BE" w:rsidRDefault="00B2572B" w:rsidP="00B2572B">
            <w:pPr>
              <w:rPr>
                <w:rFonts w:ascii="GHEA Grapalat" w:hAnsi="GHEA Grapalat" w:cs="Sylfaen"/>
                <w:sz w:val="20"/>
                <w:szCs w:val="20"/>
              </w:rPr>
            </w:pPr>
          </w:p>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 xml:space="preserve">22.Կատարման ամսաթիվը`       </w:t>
            </w:r>
            <w:r w:rsidRPr="00FF25BE">
              <w:rPr>
                <w:rFonts w:ascii="GHEA Grapalat" w:hAnsi="GHEA Grapalat" w:cs="Tahoma"/>
                <w:color w:val="000000"/>
                <w:sz w:val="20"/>
                <w:szCs w:val="20"/>
              </w:rPr>
              <w:t xml:space="preserve">"___" </w:t>
            </w:r>
            <w:r w:rsidRPr="00FF25BE">
              <w:rPr>
                <w:rFonts w:ascii="GHEA Grapalat" w:hAnsi="GHEA Grapalat" w:cs="Sylfaen"/>
                <w:color w:val="000000"/>
                <w:sz w:val="20"/>
                <w:szCs w:val="20"/>
              </w:rPr>
              <w:t xml:space="preserve">___ </w:t>
            </w:r>
            <w:r w:rsidRPr="00FF25BE">
              <w:rPr>
                <w:rFonts w:ascii="GHEA Grapalat" w:hAnsi="GHEA Grapalat" w:cs="Tahoma"/>
                <w:color w:val="000000"/>
                <w:sz w:val="20"/>
                <w:szCs w:val="20"/>
              </w:rPr>
              <w:t>20___</w:t>
            </w:r>
            <w:r w:rsidRPr="00FF25BE">
              <w:rPr>
                <w:rFonts w:ascii="GHEA Grapalat" w:hAnsi="GHEA Grapalat" w:cs="Sylfaen"/>
                <w:color w:val="000000"/>
                <w:sz w:val="20"/>
                <w:szCs w:val="20"/>
              </w:rPr>
              <w:t>թ.</w:t>
            </w:r>
          </w:p>
          <w:p w:rsidR="00B2572B" w:rsidRPr="00FF25BE" w:rsidRDefault="00B2572B" w:rsidP="00B2572B">
            <w:pPr>
              <w:rPr>
                <w:rFonts w:ascii="GHEA Grapalat" w:hAnsi="GHEA Grapalat" w:cs="Sylfaen"/>
                <w:sz w:val="20"/>
                <w:szCs w:val="20"/>
              </w:rPr>
            </w:pPr>
          </w:p>
          <w:p w:rsidR="00B2572B" w:rsidRPr="00FF25BE" w:rsidRDefault="00B2572B" w:rsidP="00B2572B">
            <w:pPr>
              <w:jc w:val="right"/>
              <w:rPr>
                <w:rFonts w:ascii="GHEA Grapalat" w:hAnsi="GHEA Grapalat" w:cs="Sylfaen"/>
                <w:sz w:val="20"/>
                <w:szCs w:val="20"/>
              </w:rPr>
            </w:pPr>
          </w:p>
        </w:tc>
      </w:tr>
    </w:tbl>
    <w:p w:rsidR="00B2572B" w:rsidRPr="00FF25B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FF25B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FF25B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FF25B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FF25B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74136C" w:rsidRPr="00FF25BE" w:rsidRDefault="0074136C" w:rsidP="00B2572B">
      <w:pPr>
        <w:pStyle w:val="ListParagraph"/>
        <w:tabs>
          <w:tab w:val="left" w:pos="540"/>
        </w:tabs>
        <w:autoSpaceDE w:val="0"/>
        <w:autoSpaceDN w:val="0"/>
        <w:adjustRightInd w:val="0"/>
        <w:ind w:left="0"/>
        <w:jc w:val="both"/>
        <w:rPr>
          <w:rFonts w:ascii="GHEA Grapalat" w:hAnsi="GHEA Grapalat" w:cs="Sylfaen"/>
          <w:sz w:val="20"/>
          <w:szCs w:val="20"/>
        </w:rPr>
      </w:pPr>
    </w:p>
    <w:p w:rsidR="0074136C" w:rsidRPr="00FF25BE" w:rsidRDefault="0074136C"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FF25B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FF25BE" w:rsidRDefault="00B2572B" w:rsidP="00B2572B">
      <w:pPr>
        <w:rPr>
          <w:vanish/>
        </w:rPr>
      </w:pPr>
    </w:p>
    <w:p w:rsidR="00B2572B" w:rsidRPr="00FF25BE" w:rsidRDefault="00B2572B" w:rsidP="00B2572B">
      <w:pPr>
        <w:jc w:val="center"/>
        <w:rPr>
          <w:rFonts w:ascii="GHEA Grapalat" w:hAnsi="GHEA Grapalat"/>
          <w:b/>
          <w:sz w:val="22"/>
          <w:szCs w:val="22"/>
        </w:rPr>
      </w:pPr>
    </w:p>
    <w:p w:rsidR="00B2572B" w:rsidRPr="00FF25BE" w:rsidRDefault="00B2572B" w:rsidP="00B2572B">
      <w:pPr>
        <w:jc w:val="center"/>
        <w:rPr>
          <w:rFonts w:ascii="GHEA Grapalat" w:hAnsi="GHEA Grapalat"/>
          <w:b/>
          <w:sz w:val="22"/>
          <w:szCs w:val="22"/>
          <w:lang w:val="nl-NL"/>
        </w:rPr>
      </w:pPr>
      <w:r w:rsidRPr="00FF25BE">
        <w:rPr>
          <w:rFonts w:ascii="GHEA Grapalat" w:hAnsi="GHEA Grapalat"/>
          <w:b/>
          <w:sz w:val="22"/>
          <w:szCs w:val="22"/>
        </w:rPr>
        <w:t>Վճարման</w:t>
      </w:r>
      <w:r w:rsidRPr="00FF25BE">
        <w:rPr>
          <w:rFonts w:ascii="GHEA Grapalat" w:hAnsi="GHEA Grapalat"/>
          <w:b/>
          <w:sz w:val="22"/>
          <w:szCs w:val="22"/>
          <w:lang w:val="nl-NL"/>
        </w:rPr>
        <w:t xml:space="preserve"> </w:t>
      </w:r>
      <w:r w:rsidRPr="00FF25BE">
        <w:rPr>
          <w:rFonts w:ascii="GHEA Grapalat" w:hAnsi="GHEA Grapalat"/>
          <w:b/>
          <w:sz w:val="22"/>
          <w:szCs w:val="22"/>
        </w:rPr>
        <w:t>պահանջագրի</w:t>
      </w:r>
      <w:r w:rsidRPr="00FF25BE">
        <w:rPr>
          <w:rFonts w:ascii="GHEA Grapalat" w:hAnsi="GHEA Grapalat"/>
          <w:b/>
          <w:sz w:val="22"/>
          <w:szCs w:val="22"/>
          <w:lang w:val="nl-NL"/>
        </w:rPr>
        <w:t xml:space="preserve"> </w:t>
      </w:r>
      <w:r w:rsidRPr="00FF25BE">
        <w:rPr>
          <w:rFonts w:ascii="GHEA Grapalat" w:hAnsi="GHEA Grapalat"/>
          <w:b/>
          <w:sz w:val="22"/>
          <w:szCs w:val="22"/>
        </w:rPr>
        <w:t>պարտադիր</w:t>
      </w:r>
      <w:r w:rsidRPr="00FF25BE">
        <w:rPr>
          <w:rFonts w:ascii="GHEA Grapalat" w:hAnsi="GHEA Grapalat"/>
          <w:b/>
          <w:sz w:val="22"/>
          <w:szCs w:val="22"/>
          <w:lang w:val="nl-NL"/>
        </w:rPr>
        <w:t xml:space="preserve"> </w:t>
      </w:r>
      <w:r w:rsidRPr="00FF25BE">
        <w:rPr>
          <w:rFonts w:ascii="GHEA Grapalat" w:hAnsi="GHEA Grapalat"/>
          <w:b/>
          <w:sz w:val="22"/>
          <w:szCs w:val="22"/>
        </w:rPr>
        <w:t>վավերապայմանները</w:t>
      </w:r>
      <w:r w:rsidRPr="00FF25BE">
        <w:rPr>
          <w:rFonts w:ascii="GHEA Grapalat" w:hAnsi="GHEA Grapalat"/>
          <w:b/>
          <w:sz w:val="22"/>
          <w:szCs w:val="22"/>
          <w:lang w:val="nl-NL"/>
        </w:rPr>
        <w:t xml:space="preserve"> </w:t>
      </w:r>
      <w:r w:rsidRPr="00FF25BE">
        <w:rPr>
          <w:rFonts w:ascii="GHEA Grapalat" w:hAnsi="GHEA Grapalat"/>
          <w:b/>
          <w:sz w:val="22"/>
          <w:szCs w:val="22"/>
        </w:rPr>
        <w:t>և</w:t>
      </w:r>
      <w:r w:rsidRPr="00FF25BE">
        <w:rPr>
          <w:rFonts w:ascii="GHEA Grapalat" w:hAnsi="GHEA Grapalat"/>
          <w:b/>
          <w:sz w:val="22"/>
          <w:szCs w:val="22"/>
          <w:lang w:val="nl-NL"/>
        </w:rPr>
        <w:t xml:space="preserve"> </w:t>
      </w:r>
      <w:r w:rsidRPr="00FF25BE">
        <w:rPr>
          <w:rFonts w:ascii="GHEA Grapalat" w:hAnsi="GHEA Grapalat"/>
          <w:b/>
          <w:sz w:val="22"/>
          <w:szCs w:val="22"/>
        </w:rPr>
        <w:t>լրացման</w:t>
      </w:r>
      <w:r w:rsidRPr="00FF25BE">
        <w:rPr>
          <w:rFonts w:ascii="GHEA Grapalat" w:hAnsi="GHEA Grapalat"/>
          <w:b/>
          <w:sz w:val="22"/>
          <w:szCs w:val="22"/>
          <w:lang w:val="nl-NL"/>
        </w:rPr>
        <w:t xml:space="preserve"> </w:t>
      </w:r>
      <w:r w:rsidRPr="00FF25BE">
        <w:rPr>
          <w:rFonts w:ascii="GHEA Grapalat" w:hAnsi="GHEA Grapalat"/>
          <w:b/>
          <w:sz w:val="22"/>
          <w:szCs w:val="22"/>
        </w:rPr>
        <w:t>կարգը</w:t>
      </w:r>
    </w:p>
    <w:p w:rsidR="00B2572B" w:rsidRPr="00FF25BE"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FF25BE" w:rsidTr="00B2572B">
        <w:tc>
          <w:tcPr>
            <w:tcW w:w="720" w:type="dxa"/>
            <w:shd w:val="clear" w:color="auto" w:fill="auto"/>
          </w:tcPr>
          <w:p w:rsidR="00B2572B" w:rsidRPr="00FF25BE" w:rsidRDefault="00B2572B" w:rsidP="00B2572B">
            <w:pPr>
              <w:jc w:val="both"/>
              <w:rPr>
                <w:rFonts w:ascii="GHEA Grapalat" w:hAnsi="GHEA Grapalat"/>
                <w:sz w:val="20"/>
                <w:szCs w:val="20"/>
              </w:rPr>
            </w:pPr>
            <w:r w:rsidRPr="00FF25BE">
              <w:rPr>
                <w:rFonts w:ascii="GHEA Grapalat" w:hAnsi="GHEA Grapalat"/>
                <w:sz w:val="20"/>
                <w:szCs w:val="20"/>
              </w:rPr>
              <w:t>Հ/Հ</w:t>
            </w:r>
          </w:p>
        </w:tc>
        <w:tc>
          <w:tcPr>
            <w:tcW w:w="2307" w:type="dxa"/>
            <w:shd w:val="clear" w:color="auto" w:fill="auto"/>
          </w:tcPr>
          <w:p w:rsidR="00B2572B" w:rsidRPr="00FF25BE" w:rsidRDefault="00B2572B" w:rsidP="00B2572B">
            <w:pPr>
              <w:jc w:val="center"/>
              <w:rPr>
                <w:rFonts w:ascii="GHEA Grapalat" w:hAnsi="GHEA Grapalat"/>
                <w:b/>
                <w:sz w:val="20"/>
                <w:szCs w:val="20"/>
              </w:rPr>
            </w:pPr>
            <w:r w:rsidRPr="00FF25BE">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FF25BE" w:rsidRDefault="00B2572B" w:rsidP="00B2572B">
            <w:pPr>
              <w:jc w:val="center"/>
              <w:rPr>
                <w:rFonts w:ascii="GHEA Grapalat" w:hAnsi="GHEA Grapalat"/>
                <w:b/>
                <w:sz w:val="20"/>
                <w:szCs w:val="20"/>
              </w:rPr>
            </w:pPr>
            <w:r w:rsidRPr="00FF25BE">
              <w:rPr>
                <w:rFonts w:ascii="GHEA Grapalat" w:hAnsi="GHEA Grapalat"/>
                <w:b/>
                <w:sz w:val="20"/>
                <w:szCs w:val="20"/>
              </w:rPr>
              <w:t>Նշված դաշտի/</w:t>
            </w:r>
          </w:p>
          <w:p w:rsidR="00B2572B" w:rsidRPr="00FF25BE" w:rsidRDefault="00B2572B" w:rsidP="00B2572B">
            <w:pPr>
              <w:jc w:val="center"/>
              <w:rPr>
                <w:rFonts w:ascii="GHEA Grapalat" w:hAnsi="GHEA Grapalat"/>
                <w:b/>
                <w:sz w:val="20"/>
                <w:szCs w:val="20"/>
              </w:rPr>
            </w:pPr>
            <w:r w:rsidRPr="00FF25BE">
              <w:rPr>
                <w:rFonts w:ascii="GHEA Grapalat" w:hAnsi="GHEA Grapalat"/>
                <w:b/>
                <w:sz w:val="20"/>
                <w:szCs w:val="20"/>
              </w:rPr>
              <w:t>վավերապայմանի առկայությունը փաստաթղթում</w:t>
            </w:r>
          </w:p>
        </w:tc>
        <w:tc>
          <w:tcPr>
            <w:tcW w:w="2953" w:type="dxa"/>
            <w:shd w:val="clear" w:color="auto" w:fill="auto"/>
          </w:tcPr>
          <w:p w:rsidR="00B2572B" w:rsidRPr="00FF25BE" w:rsidRDefault="00B2572B" w:rsidP="00B2572B">
            <w:pPr>
              <w:jc w:val="center"/>
              <w:rPr>
                <w:rFonts w:ascii="GHEA Grapalat" w:hAnsi="GHEA Grapalat"/>
                <w:b/>
                <w:sz w:val="20"/>
                <w:szCs w:val="20"/>
              </w:rPr>
            </w:pPr>
            <w:r w:rsidRPr="00FF25BE">
              <w:rPr>
                <w:rFonts w:ascii="GHEA Grapalat" w:hAnsi="GHEA Grapalat"/>
                <w:b/>
                <w:sz w:val="20"/>
                <w:szCs w:val="20"/>
              </w:rPr>
              <w:t>Վավերապայմանի լրացման պահանջը</w:t>
            </w:r>
          </w:p>
        </w:tc>
        <w:tc>
          <w:tcPr>
            <w:tcW w:w="1978" w:type="dxa"/>
          </w:tcPr>
          <w:p w:rsidR="00B2572B" w:rsidRPr="00FF25BE" w:rsidRDefault="00B2572B" w:rsidP="00B2572B">
            <w:pPr>
              <w:ind w:left="-588" w:firstLine="588"/>
              <w:jc w:val="center"/>
              <w:rPr>
                <w:rFonts w:ascii="GHEA Grapalat" w:hAnsi="GHEA Grapalat"/>
                <w:b/>
                <w:sz w:val="20"/>
                <w:szCs w:val="20"/>
              </w:rPr>
            </w:pPr>
            <w:r w:rsidRPr="00FF25BE">
              <w:rPr>
                <w:rFonts w:ascii="GHEA Grapalat" w:hAnsi="GHEA Grapalat"/>
                <w:b/>
                <w:sz w:val="20"/>
                <w:szCs w:val="20"/>
              </w:rPr>
              <w:t>Վավերապայմանը</w:t>
            </w:r>
          </w:p>
          <w:p w:rsidR="00B2572B" w:rsidRPr="00FF25BE" w:rsidRDefault="00B2572B" w:rsidP="00B2572B">
            <w:pPr>
              <w:ind w:left="-588" w:firstLine="588"/>
              <w:jc w:val="center"/>
              <w:rPr>
                <w:rFonts w:ascii="GHEA Grapalat" w:hAnsi="GHEA Grapalat"/>
                <w:b/>
                <w:sz w:val="20"/>
                <w:szCs w:val="20"/>
              </w:rPr>
            </w:pPr>
            <w:r w:rsidRPr="00FF25BE">
              <w:rPr>
                <w:rFonts w:ascii="GHEA Grapalat" w:hAnsi="GHEA Grapalat"/>
                <w:b/>
                <w:sz w:val="20"/>
                <w:szCs w:val="20"/>
              </w:rPr>
              <w:t xml:space="preserve">լրացնող կողմը` </w:t>
            </w:r>
          </w:p>
          <w:p w:rsidR="00B2572B" w:rsidRPr="00FF25BE" w:rsidRDefault="00B2572B" w:rsidP="00B2572B">
            <w:pPr>
              <w:ind w:left="-588" w:firstLine="588"/>
              <w:jc w:val="center"/>
              <w:rPr>
                <w:rFonts w:ascii="GHEA Grapalat" w:hAnsi="GHEA Grapalat"/>
                <w:b/>
                <w:sz w:val="20"/>
                <w:szCs w:val="20"/>
              </w:rPr>
            </w:pPr>
            <w:r w:rsidRPr="00FF25BE">
              <w:rPr>
                <w:rFonts w:ascii="GHEA Grapalat" w:hAnsi="GHEA Grapalat"/>
                <w:b/>
                <w:sz w:val="20"/>
                <w:szCs w:val="20"/>
              </w:rPr>
              <w:t>շահառուն կամ վճարողը</w:t>
            </w:r>
          </w:p>
          <w:p w:rsidR="00B2572B" w:rsidRPr="00FF25BE" w:rsidRDefault="00B2572B" w:rsidP="00B2572B">
            <w:pPr>
              <w:ind w:left="-588" w:firstLine="588"/>
              <w:jc w:val="center"/>
              <w:rPr>
                <w:rFonts w:ascii="GHEA Grapalat" w:hAnsi="GHEA Grapalat"/>
                <w:b/>
                <w:sz w:val="20"/>
                <w:szCs w:val="20"/>
              </w:rPr>
            </w:pP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b/>
                <w:sz w:val="20"/>
                <w:szCs w:val="20"/>
              </w:rPr>
            </w:pPr>
            <w:r w:rsidRPr="00FF25BE">
              <w:rPr>
                <w:rFonts w:ascii="GHEA Grapalat" w:hAnsi="GHEA Grapalat"/>
                <w:b/>
                <w:sz w:val="20"/>
                <w:szCs w:val="20"/>
              </w:rPr>
              <w:t>1</w:t>
            </w:r>
          </w:p>
        </w:tc>
        <w:tc>
          <w:tcPr>
            <w:tcW w:w="2307" w:type="dxa"/>
            <w:shd w:val="clear" w:color="auto" w:fill="auto"/>
          </w:tcPr>
          <w:p w:rsidR="00B2572B" w:rsidRPr="00FF25BE" w:rsidRDefault="00B2572B" w:rsidP="00B2572B">
            <w:pPr>
              <w:jc w:val="center"/>
              <w:rPr>
                <w:rFonts w:ascii="GHEA Grapalat" w:hAnsi="GHEA Grapalat"/>
                <w:b/>
                <w:sz w:val="20"/>
                <w:szCs w:val="20"/>
              </w:rPr>
            </w:pPr>
            <w:r w:rsidRPr="00FF25BE">
              <w:rPr>
                <w:rFonts w:ascii="GHEA Grapalat" w:hAnsi="GHEA Grapalat"/>
                <w:b/>
                <w:sz w:val="20"/>
                <w:szCs w:val="20"/>
              </w:rPr>
              <w:t>2</w:t>
            </w:r>
          </w:p>
        </w:tc>
        <w:tc>
          <w:tcPr>
            <w:tcW w:w="2040" w:type="dxa"/>
            <w:shd w:val="clear" w:color="auto" w:fill="auto"/>
          </w:tcPr>
          <w:p w:rsidR="00B2572B" w:rsidRPr="00FF25BE" w:rsidRDefault="00B2572B" w:rsidP="00B2572B">
            <w:pPr>
              <w:jc w:val="center"/>
              <w:rPr>
                <w:rFonts w:ascii="GHEA Grapalat" w:hAnsi="GHEA Grapalat"/>
                <w:b/>
                <w:sz w:val="20"/>
                <w:szCs w:val="20"/>
              </w:rPr>
            </w:pPr>
            <w:r w:rsidRPr="00FF25BE">
              <w:rPr>
                <w:rFonts w:ascii="GHEA Grapalat" w:hAnsi="GHEA Grapalat"/>
                <w:b/>
                <w:sz w:val="20"/>
                <w:szCs w:val="20"/>
              </w:rPr>
              <w:t>3</w:t>
            </w:r>
          </w:p>
        </w:tc>
        <w:tc>
          <w:tcPr>
            <w:tcW w:w="2953" w:type="dxa"/>
            <w:shd w:val="clear" w:color="auto" w:fill="auto"/>
          </w:tcPr>
          <w:p w:rsidR="00B2572B" w:rsidRPr="00FF25BE" w:rsidRDefault="00B2572B" w:rsidP="00B2572B">
            <w:pPr>
              <w:jc w:val="center"/>
              <w:rPr>
                <w:rFonts w:ascii="GHEA Grapalat" w:hAnsi="GHEA Grapalat"/>
                <w:b/>
                <w:sz w:val="20"/>
                <w:szCs w:val="20"/>
              </w:rPr>
            </w:pPr>
            <w:r w:rsidRPr="00FF25BE">
              <w:rPr>
                <w:rFonts w:ascii="GHEA Grapalat" w:hAnsi="GHEA Grapalat"/>
                <w:b/>
                <w:sz w:val="20"/>
                <w:szCs w:val="20"/>
              </w:rPr>
              <w:t>4</w:t>
            </w:r>
          </w:p>
        </w:tc>
        <w:tc>
          <w:tcPr>
            <w:tcW w:w="1978" w:type="dxa"/>
          </w:tcPr>
          <w:p w:rsidR="00B2572B" w:rsidRPr="00FF25BE" w:rsidRDefault="00B2572B" w:rsidP="00B2572B">
            <w:pPr>
              <w:jc w:val="center"/>
              <w:rPr>
                <w:rFonts w:ascii="GHEA Grapalat" w:hAnsi="GHEA Grapalat"/>
                <w:b/>
                <w:sz w:val="20"/>
                <w:szCs w:val="20"/>
              </w:rPr>
            </w:pPr>
            <w:r w:rsidRPr="00FF25BE">
              <w:rPr>
                <w:rFonts w:ascii="GHEA Grapalat" w:hAnsi="GHEA Grapalat"/>
                <w:b/>
                <w:sz w:val="20"/>
                <w:szCs w:val="20"/>
              </w:rPr>
              <w:t>5</w:t>
            </w:r>
          </w:p>
        </w:tc>
      </w:tr>
      <w:tr w:rsidR="00B2572B" w:rsidRPr="00FF25BE" w:rsidTr="00B2572B">
        <w:tc>
          <w:tcPr>
            <w:tcW w:w="720" w:type="dxa"/>
            <w:shd w:val="clear" w:color="auto" w:fill="auto"/>
          </w:tcPr>
          <w:p w:rsidR="00B2572B" w:rsidRPr="00FF25BE"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FF25BE" w:rsidRDefault="00B2572B" w:rsidP="00B2572B">
            <w:pPr>
              <w:jc w:val="both"/>
              <w:rPr>
                <w:rFonts w:ascii="GHEA Grapalat" w:hAnsi="GHEA Grapalat"/>
                <w:sz w:val="20"/>
                <w:szCs w:val="20"/>
              </w:rPr>
            </w:pPr>
            <w:r w:rsidRPr="00FF25BE">
              <w:rPr>
                <w:rFonts w:ascii="GHEA Grapalat" w:hAnsi="GHEA Grapalat"/>
                <w:sz w:val="20"/>
                <w:szCs w:val="20"/>
              </w:rPr>
              <w:t>վճարման պահանջագրի համարը</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tc>
        <w:tc>
          <w:tcPr>
            <w:tcW w:w="1978" w:type="dxa"/>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շահառուի կողմից` վճարողի բանկին վճարման պահանջագիրը ներկայացնելիս</w:t>
            </w:r>
          </w:p>
        </w:tc>
      </w:tr>
      <w:tr w:rsidR="00B2572B" w:rsidRPr="00FF25BE" w:rsidTr="00B2572B">
        <w:tc>
          <w:tcPr>
            <w:tcW w:w="720" w:type="dxa"/>
            <w:shd w:val="clear" w:color="auto" w:fill="auto"/>
          </w:tcPr>
          <w:p w:rsidR="00B2572B" w:rsidRPr="00FF25BE"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FF25BE" w:rsidRDefault="00B2572B" w:rsidP="00B2572B">
            <w:pPr>
              <w:jc w:val="both"/>
              <w:rPr>
                <w:rFonts w:ascii="GHEA Grapalat" w:hAnsi="GHEA Grapalat"/>
                <w:sz w:val="20"/>
                <w:szCs w:val="20"/>
              </w:rPr>
            </w:pPr>
            <w:r w:rsidRPr="00FF25BE">
              <w:rPr>
                <w:rFonts w:ascii="GHEA Grapalat" w:hAnsi="GHEA Grapalat"/>
                <w:sz w:val="20"/>
                <w:szCs w:val="20"/>
              </w:rPr>
              <w:t>ներկայացման ամսաթիվը</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p>
        </w:tc>
        <w:tc>
          <w:tcPr>
            <w:tcW w:w="1978" w:type="dxa"/>
          </w:tcPr>
          <w:p w:rsidR="00B2572B" w:rsidRPr="00FF25BE" w:rsidRDefault="00B2572B" w:rsidP="00B2572B">
            <w:pPr>
              <w:ind w:left="132" w:hanging="132"/>
              <w:jc w:val="center"/>
              <w:rPr>
                <w:rFonts w:ascii="GHEA Grapalat" w:hAnsi="GHEA Grapalat"/>
                <w:sz w:val="18"/>
                <w:szCs w:val="18"/>
              </w:rPr>
            </w:pPr>
            <w:r w:rsidRPr="00FF25BE">
              <w:rPr>
                <w:rFonts w:ascii="GHEA Grapalat" w:hAnsi="GHEA Grapalat"/>
                <w:sz w:val="18"/>
                <w:szCs w:val="18"/>
              </w:rPr>
              <w:t>լրացվում է շահառուի կողմից` վճարողի բանկին վճարման պահանջագրի ներկայացման օրը</w:t>
            </w:r>
          </w:p>
        </w:tc>
      </w:tr>
      <w:tr w:rsidR="00B2572B" w:rsidRPr="00FF25BE" w:rsidTr="00B2572B">
        <w:tc>
          <w:tcPr>
            <w:tcW w:w="720" w:type="dxa"/>
            <w:shd w:val="clear" w:color="auto" w:fill="auto"/>
          </w:tcPr>
          <w:p w:rsidR="00B2572B" w:rsidRPr="00FF25BE"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FF25BE" w:rsidRDefault="00B2572B" w:rsidP="00B2572B">
            <w:pPr>
              <w:jc w:val="both"/>
              <w:rPr>
                <w:rFonts w:ascii="GHEA Grapalat" w:hAnsi="GHEA Grapalat"/>
                <w:sz w:val="20"/>
                <w:szCs w:val="20"/>
              </w:rPr>
            </w:pPr>
            <w:r w:rsidRPr="00FF25BE">
              <w:rPr>
                <w:rFonts w:ascii="GHEA Grapalat" w:hAnsi="GHEA Grapalat"/>
                <w:sz w:val="20"/>
                <w:szCs w:val="20"/>
              </w:rPr>
              <w:t>վճարող</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16"/>
                <w:szCs w:val="16"/>
              </w:rPr>
            </w:pPr>
            <w:r w:rsidRPr="00FF25BE">
              <w:rPr>
                <w:rFonts w:ascii="GHEA Grapalat" w:hAnsi="GHEA Grapalat"/>
                <w:sz w:val="16"/>
                <w:szCs w:val="16"/>
              </w:rPr>
              <w:t>պարտադիր</w:t>
            </w:r>
          </w:p>
          <w:p w:rsidR="00B2572B" w:rsidRPr="00FF25BE" w:rsidRDefault="00B2572B" w:rsidP="00B2572B">
            <w:pPr>
              <w:jc w:val="center"/>
              <w:rPr>
                <w:rFonts w:ascii="GHEA Grapalat" w:hAnsi="GHEA Grapalat"/>
                <w:sz w:val="16"/>
                <w:szCs w:val="16"/>
              </w:rPr>
            </w:pPr>
            <w:r w:rsidRPr="00FF25B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FF25BE" w:rsidRDefault="00B2572B" w:rsidP="00B2572B">
            <w:pPr>
              <w:ind w:left="252" w:hanging="252"/>
              <w:jc w:val="center"/>
              <w:rPr>
                <w:rFonts w:ascii="GHEA Grapalat" w:hAnsi="GHEA Grapalat"/>
                <w:sz w:val="18"/>
                <w:szCs w:val="18"/>
              </w:rPr>
            </w:pPr>
            <w:r w:rsidRPr="00FF25BE">
              <w:rPr>
                <w:rFonts w:ascii="GHEA Grapalat" w:hAnsi="GHEA Grapalat"/>
                <w:sz w:val="18"/>
                <w:szCs w:val="18"/>
              </w:rPr>
              <w:t>լրացվում է վճարողի կողմից</w:t>
            </w: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4.</w:t>
            </w:r>
          </w:p>
        </w:tc>
        <w:tc>
          <w:tcPr>
            <w:tcW w:w="2307"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tc>
        <w:tc>
          <w:tcPr>
            <w:tcW w:w="1978" w:type="dxa"/>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վճարողի կողմից</w:t>
            </w: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5.</w:t>
            </w:r>
          </w:p>
        </w:tc>
        <w:tc>
          <w:tcPr>
            <w:tcW w:w="2307"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վճարողի հաշվի համարը</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վճարողի կողմից</w:t>
            </w: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6.</w:t>
            </w:r>
          </w:p>
        </w:tc>
        <w:tc>
          <w:tcPr>
            <w:tcW w:w="2307"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վճարողի ՀՎՀՀ</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ոչ 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վճարողի կողմից</w:t>
            </w: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7.</w:t>
            </w:r>
          </w:p>
        </w:tc>
        <w:tc>
          <w:tcPr>
            <w:tcW w:w="2307"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վճարողի ՀԾՀ</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ոչ 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 xml:space="preserve">լրացվում է Հայաստանի Հանրապետության նորմատիվ իրավական ակտերով սահմաված դեպքերում, երբ վճարողը հանդիսանում է </w:t>
            </w:r>
            <w:r w:rsidRPr="00FF25BE">
              <w:rPr>
                <w:rFonts w:ascii="GHEA Grapalat" w:hAnsi="GHEA Grapalat"/>
                <w:sz w:val="18"/>
                <w:szCs w:val="18"/>
              </w:rPr>
              <w:lastRenderedPageBreak/>
              <w:t>ֆիզիկական անձ</w:t>
            </w:r>
          </w:p>
        </w:tc>
        <w:tc>
          <w:tcPr>
            <w:tcW w:w="1978" w:type="dxa"/>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lastRenderedPageBreak/>
              <w:t>լրացվում է վճարողի կողմից</w:t>
            </w: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lastRenderedPageBreak/>
              <w:t>8.</w:t>
            </w:r>
          </w:p>
        </w:tc>
        <w:tc>
          <w:tcPr>
            <w:tcW w:w="2307"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շահառու</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նախապես լրացվում է շահառուի կողմից` հրավերով</w:t>
            </w: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9.</w:t>
            </w:r>
          </w:p>
        </w:tc>
        <w:tc>
          <w:tcPr>
            <w:tcW w:w="2307"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շահառուի ՀՎՀՀ</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ոչ 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նախապես լրացվում է շահառուի կողմից` հրավերով</w:t>
            </w: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10.</w:t>
            </w:r>
          </w:p>
        </w:tc>
        <w:tc>
          <w:tcPr>
            <w:tcW w:w="2307"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tc>
        <w:tc>
          <w:tcPr>
            <w:tcW w:w="1978" w:type="dxa"/>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նախապես լրացվում է շահառուի կողմից` հրավերով</w:t>
            </w: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11.</w:t>
            </w:r>
          </w:p>
        </w:tc>
        <w:tc>
          <w:tcPr>
            <w:tcW w:w="2307"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շահառուի հաշվի համարը</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1978" w:type="dxa"/>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նախապես լրացվում է շահառուի կողմից` հրավերով</w:t>
            </w: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12.</w:t>
            </w:r>
          </w:p>
        </w:tc>
        <w:tc>
          <w:tcPr>
            <w:tcW w:w="2307"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գումարը (թվերով և բառերով)</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շահառուին վճարման ենթակա գումարը</w:t>
            </w:r>
          </w:p>
        </w:tc>
        <w:tc>
          <w:tcPr>
            <w:tcW w:w="1978" w:type="dxa"/>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վճարողի կողմից</w:t>
            </w: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13.</w:t>
            </w:r>
          </w:p>
        </w:tc>
        <w:tc>
          <w:tcPr>
            <w:tcW w:w="2307"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արժույթը (բառերով և կոդով)</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tc>
        <w:tc>
          <w:tcPr>
            <w:tcW w:w="1978" w:type="dxa"/>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վճարողի կողմից</w:t>
            </w: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14.</w:t>
            </w:r>
          </w:p>
        </w:tc>
        <w:tc>
          <w:tcPr>
            <w:tcW w:w="2307"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գործարքի նպատակը</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tc>
        <w:tc>
          <w:tcPr>
            <w:tcW w:w="1978" w:type="dxa"/>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նախապես լրացվում է շահառուի կողմից` հրավերով</w:t>
            </w: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15.</w:t>
            </w:r>
          </w:p>
        </w:tc>
        <w:tc>
          <w:tcPr>
            <w:tcW w:w="2307"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գնման ընթացակարգի ծածկագիրը</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նախապես լրացվում է շահառուի կողմից` հրավերով</w:t>
            </w: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16.</w:t>
            </w:r>
          </w:p>
        </w:tc>
        <w:tc>
          <w:tcPr>
            <w:tcW w:w="2307"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ոչ 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շահառուի կողմից</w:t>
            </w: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17.</w:t>
            </w:r>
          </w:p>
        </w:tc>
        <w:tc>
          <w:tcPr>
            <w:tcW w:w="2307"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առդիր էջերի քանակը</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ոչ 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1978" w:type="dxa"/>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շահառուիկողմից</w:t>
            </w:r>
          </w:p>
        </w:tc>
      </w:tr>
      <w:tr w:rsidR="00B2572B" w:rsidRPr="00FF25BE" w:rsidTr="00B2572B">
        <w:tc>
          <w:tcPr>
            <w:tcW w:w="720" w:type="dxa"/>
            <w:shd w:val="clear" w:color="auto" w:fill="auto"/>
          </w:tcPr>
          <w:p w:rsidR="00B2572B" w:rsidRPr="00FF25BE" w:rsidRDefault="00B2572B" w:rsidP="00B2572B">
            <w:pPr>
              <w:ind w:left="-240" w:firstLine="240"/>
              <w:jc w:val="center"/>
              <w:rPr>
                <w:rFonts w:ascii="GHEA Grapalat" w:hAnsi="GHEA Grapalat"/>
                <w:sz w:val="20"/>
                <w:szCs w:val="20"/>
              </w:rPr>
            </w:pPr>
            <w:r w:rsidRPr="00FF25BE">
              <w:rPr>
                <w:rFonts w:ascii="GHEA Grapalat" w:hAnsi="GHEA Grapalat"/>
                <w:sz w:val="20"/>
                <w:szCs w:val="20"/>
              </w:rPr>
              <w:t>18.ա.</w:t>
            </w:r>
          </w:p>
        </w:tc>
        <w:tc>
          <w:tcPr>
            <w:tcW w:w="2307" w:type="dxa"/>
            <w:shd w:val="clear" w:color="auto" w:fill="auto"/>
          </w:tcPr>
          <w:p w:rsidR="00B2572B" w:rsidRPr="00FF25BE" w:rsidRDefault="00B2572B" w:rsidP="00B2572B">
            <w:pPr>
              <w:rPr>
                <w:rFonts w:ascii="GHEA Grapalat" w:hAnsi="GHEA Grapalat"/>
                <w:sz w:val="20"/>
                <w:szCs w:val="20"/>
              </w:rPr>
            </w:pPr>
            <w:r w:rsidRPr="00FF25BE">
              <w:rPr>
                <w:rFonts w:ascii="GHEA Grapalat" w:hAnsi="GHEA Grapalat"/>
                <w:sz w:val="20"/>
                <w:szCs w:val="20"/>
              </w:rPr>
              <w:t xml:space="preserve">      վճարողի </w:t>
            </w:r>
            <w:r w:rsidRPr="00FF25BE">
              <w:rPr>
                <w:rFonts w:ascii="GHEA Grapalat" w:hAnsi="GHEA Grapalat"/>
                <w:sz w:val="20"/>
                <w:szCs w:val="20"/>
              </w:rPr>
              <w:lastRenderedPageBreak/>
              <w:t>ստորագրությունը</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lastRenderedPageBreak/>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ոչ 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lastRenderedPageBreak/>
              <w:t xml:space="preserve">ստորագրվում է </w:t>
            </w:r>
            <w:r w:rsidRPr="00FF25BE">
              <w:rPr>
                <w:rFonts w:ascii="GHEA Grapalat" w:hAnsi="GHEA Grapalat"/>
                <w:sz w:val="18"/>
                <w:szCs w:val="18"/>
              </w:rPr>
              <w:lastRenderedPageBreak/>
              <w:t>վճարողի կողմից</w:t>
            </w: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lastRenderedPageBreak/>
              <w:t>18.բ.</w:t>
            </w:r>
          </w:p>
        </w:tc>
        <w:tc>
          <w:tcPr>
            <w:tcW w:w="2307" w:type="dxa"/>
            <w:shd w:val="clear" w:color="auto" w:fill="auto"/>
          </w:tcPr>
          <w:p w:rsidR="00B2572B" w:rsidRPr="00FF25BE" w:rsidRDefault="00B2572B" w:rsidP="00B2572B">
            <w:pPr>
              <w:rPr>
                <w:rFonts w:ascii="GHEA Grapalat" w:hAnsi="GHEA Grapalat"/>
                <w:sz w:val="20"/>
                <w:szCs w:val="20"/>
              </w:rPr>
            </w:pPr>
            <w:r w:rsidRPr="00FF25BE">
              <w:rPr>
                <w:rFonts w:ascii="GHEA Grapalat" w:hAnsi="GHEA Grapalat"/>
                <w:sz w:val="20"/>
                <w:szCs w:val="20"/>
              </w:rPr>
              <w:t xml:space="preserve">   վճարողի կնիքը</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 xml:space="preserve"> պարտադիր</w:t>
            </w:r>
          </w:p>
        </w:tc>
        <w:tc>
          <w:tcPr>
            <w:tcW w:w="2953" w:type="dxa"/>
            <w:shd w:val="clear" w:color="auto" w:fill="auto"/>
          </w:tcPr>
          <w:p w:rsidR="00B2572B" w:rsidRPr="00FF25BE" w:rsidRDefault="00B2572B" w:rsidP="0021761C">
            <w:pPr>
              <w:jc w:val="center"/>
              <w:rPr>
                <w:rFonts w:ascii="GHEA Grapalat" w:hAnsi="GHEA Grapalat"/>
                <w:sz w:val="20"/>
                <w:szCs w:val="20"/>
              </w:rPr>
            </w:pPr>
            <w:r w:rsidRPr="00FF25BE">
              <w:rPr>
                <w:rFonts w:ascii="GHEA Grapalat" w:hAnsi="GHEA Grapalat"/>
                <w:sz w:val="20"/>
                <w:szCs w:val="20"/>
              </w:rPr>
              <w:t>պարտադիր` կնիքի առկայության դեպքում</w:t>
            </w:r>
          </w:p>
        </w:tc>
        <w:tc>
          <w:tcPr>
            <w:tcW w:w="1978" w:type="dxa"/>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կնքվում է վճարողի կողմից</w:t>
            </w: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19.ա.</w:t>
            </w:r>
          </w:p>
        </w:tc>
        <w:tc>
          <w:tcPr>
            <w:tcW w:w="2307" w:type="dxa"/>
            <w:shd w:val="clear" w:color="auto" w:fill="auto"/>
          </w:tcPr>
          <w:p w:rsidR="00B2572B" w:rsidRPr="00FF25BE" w:rsidRDefault="00B2572B" w:rsidP="00B2572B">
            <w:pPr>
              <w:rPr>
                <w:rFonts w:ascii="GHEA Grapalat" w:hAnsi="GHEA Grapalat"/>
                <w:sz w:val="20"/>
                <w:szCs w:val="20"/>
              </w:rPr>
            </w:pPr>
            <w:r w:rsidRPr="00FF25BE">
              <w:rPr>
                <w:rFonts w:ascii="GHEA Grapalat" w:hAnsi="GHEA Grapalat"/>
                <w:sz w:val="20"/>
                <w:szCs w:val="20"/>
              </w:rPr>
              <w:t xml:space="preserve">          շահառուի    </w:t>
            </w:r>
          </w:p>
          <w:p w:rsidR="00B2572B" w:rsidRPr="00FF25BE" w:rsidRDefault="00B2572B" w:rsidP="00B2572B">
            <w:pPr>
              <w:rPr>
                <w:rFonts w:ascii="GHEA Grapalat" w:hAnsi="GHEA Grapalat"/>
                <w:sz w:val="20"/>
                <w:szCs w:val="20"/>
              </w:rPr>
            </w:pPr>
            <w:r w:rsidRPr="00FF25BE">
              <w:rPr>
                <w:rFonts w:ascii="GHEA Grapalat" w:hAnsi="GHEA Grapalat"/>
                <w:sz w:val="20"/>
                <w:szCs w:val="20"/>
              </w:rPr>
              <w:t xml:space="preserve">       ստորագրությունը</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 լրացվում է բանկ ներկայացնելիս</w:t>
            </w:r>
          </w:p>
        </w:tc>
        <w:tc>
          <w:tcPr>
            <w:tcW w:w="1978" w:type="dxa"/>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ստորագրվում է շահառուի կողմից</w:t>
            </w: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19.բ.</w:t>
            </w:r>
          </w:p>
        </w:tc>
        <w:tc>
          <w:tcPr>
            <w:tcW w:w="2307" w:type="dxa"/>
            <w:shd w:val="clear" w:color="auto" w:fill="auto"/>
          </w:tcPr>
          <w:p w:rsidR="00B2572B" w:rsidRPr="00FF25BE" w:rsidRDefault="00B2572B" w:rsidP="00B2572B">
            <w:pPr>
              <w:rPr>
                <w:rFonts w:ascii="GHEA Grapalat" w:hAnsi="GHEA Grapalat"/>
                <w:sz w:val="20"/>
                <w:szCs w:val="20"/>
              </w:rPr>
            </w:pPr>
            <w:r w:rsidRPr="00FF25BE">
              <w:rPr>
                <w:rFonts w:ascii="GHEA Grapalat" w:hAnsi="GHEA Grapalat"/>
                <w:sz w:val="20"/>
                <w:szCs w:val="20"/>
              </w:rPr>
              <w:t xml:space="preserve">   շահառուի կնիքը</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 կնիքի առկայության դեպքում</w:t>
            </w:r>
          </w:p>
        </w:tc>
        <w:tc>
          <w:tcPr>
            <w:tcW w:w="1978" w:type="dxa"/>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կնքվում է շահառուի կողմից</w:t>
            </w:r>
          </w:p>
        </w:tc>
      </w:tr>
      <w:tr w:rsidR="00B2572B" w:rsidRPr="00FF25BE" w:rsidTr="00B2572B">
        <w:tc>
          <w:tcPr>
            <w:tcW w:w="720" w:type="dxa"/>
            <w:shd w:val="clear" w:color="auto" w:fill="auto"/>
          </w:tcPr>
          <w:p w:rsidR="00B2572B" w:rsidRPr="00FF25BE" w:rsidRDefault="00B2572B" w:rsidP="00B2572B">
            <w:pPr>
              <w:rPr>
                <w:rFonts w:ascii="GHEA Grapalat" w:hAnsi="GHEA Grapalat"/>
                <w:sz w:val="20"/>
                <w:szCs w:val="20"/>
              </w:rPr>
            </w:pPr>
            <w:r w:rsidRPr="00FF25BE">
              <w:rPr>
                <w:rFonts w:ascii="GHEA Grapalat" w:hAnsi="GHEA Grapalat"/>
                <w:sz w:val="20"/>
                <w:szCs w:val="20"/>
              </w:rPr>
              <w:t>20.ա.</w:t>
            </w:r>
          </w:p>
        </w:tc>
        <w:tc>
          <w:tcPr>
            <w:tcW w:w="2307"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շահառուին</w:t>
            </w:r>
          </w:p>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սպասարկող</w:t>
            </w:r>
          </w:p>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ֆինանսական</w:t>
            </w:r>
          </w:p>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կազմակերպության</w:t>
            </w:r>
          </w:p>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(մասնաճյուղի)</w:t>
            </w:r>
          </w:p>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աշխատակցի</w:t>
            </w:r>
          </w:p>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ստորագրությունը</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ոչ պարտադիր</w:t>
            </w:r>
          </w:p>
        </w:tc>
        <w:tc>
          <w:tcPr>
            <w:tcW w:w="1978" w:type="dxa"/>
          </w:tcPr>
          <w:p w:rsidR="00B2572B" w:rsidRPr="00FF25BE" w:rsidRDefault="00B2572B" w:rsidP="00B2572B">
            <w:pPr>
              <w:jc w:val="center"/>
              <w:rPr>
                <w:rFonts w:ascii="GHEA Grapalat" w:hAnsi="GHEA Grapalat"/>
                <w:sz w:val="20"/>
                <w:szCs w:val="20"/>
              </w:rPr>
            </w:pP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20.բ.</w:t>
            </w:r>
          </w:p>
        </w:tc>
        <w:tc>
          <w:tcPr>
            <w:tcW w:w="2307"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շահառռւին</w:t>
            </w:r>
          </w:p>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սպասարկող</w:t>
            </w:r>
          </w:p>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ֆինանսական</w:t>
            </w:r>
          </w:p>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կազմակերպության (մասնաճյուղի) կնիքը</w:t>
            </w:r>
          </w:p>
        </w:tc>
        <w:tc>
          <w:tcPr>
            <w:tcW w:w="204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2953"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չի լրացվում</w:t>
            </w:r>
          </w:p>
        </w:tc>
        <w:tc>
          <w:tcPr>
            <w:tcW w:w="1978" w:type="dxa"/>
          </w:tcPr>
          <w:p w:rsidR="00B2572B" w:rsidRPr="00FF25BE" w:rsidRDefault="00B2572B" w:rsidP="00B2572B">
            <w:pPr>
              <w:jc w:val="center"/>
              <w:rPr>
                <w:rFonts w:ascii="GHEA Grapalat" w:hAnsi="GHEA Grapalat"/>
                <w:sz w:val="20"/>
                <w:szCs w:val="20"/>
              </w:rPr>
            </w:pP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21.ա.</w:t>
            </w:r>
          </w:p>
        </w:tc>
        <w:tc>
          <w:tcPr>
            <w:tcW w:w="2307"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վճարողին</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սպասարկող</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ֆինանսական   կազմակերպության</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(մասնաճյուղի)</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աշխատակցի</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ստորագրությունը</w:t>
            </w:r>
          </w:p>
        </w:tc>
        <w:tc>
          <w:tcPr>
            <w:tcW w:w="2040"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վճարման պահանջագիրը թղթային եղանակով ներկայացնելու դեպքում</w:t>
            </w:r>
          </w:p>
        </w:tc>
        <w:tc>
          <w:tcPr>
            <w:tcW w:w="1978" w:type="dxa"/>
          </w:tcPr>
          <w:p w:rsidR="00B2572B" w:rsidRPr="00FF25BE" w:rsidRDefault="00B2572B" w:rsidP="00B2572B">
            <w:pPr>
              <w:jc w:val="center"/>
              <w:rPr>
                <w:rFonts w:ascii="GHEA Grapalat" w:hAnsi="GHEA Grapalat"/>
                <w:sz w:val="20"/>
                <w:szCs w:val="20"/>
              </w:rPr>
            </w:pP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21.բ.</w:t>
            </w:r>
          </w:p>
        </w:tc>
        <w:tc>
          <w:tcPr>
            <w:tcW w:w="2307"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վճարողին սպասարկող ֆինանսական կազմակերպության (մասնաճյուղի) կնիքը</w:t>
            </w:r>
          </w:p>
        </w:tc>
        <w:tc>
          <w:tcPr>
            <w:tcW w:w="2040"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վճարման պահանջագիրը թղթային եղանակով ներկայացնելու դեպքում</w:t>
            </w:r>
          </w:p>
        </w:tc>
        <w:tc>
          <w:tcPr>
            <w:tcW w:w="1978" w:type="dxa"/>
          </w:tcPr>
          <w:p w:rsidR="00B2572B" w:rsidRPr="00FF25BE" w:rsidRDefault="00B2572B" w:rsidP="00B2572B">
            <w:pPr>
              <w:jc w:val="center"/>
              <w:rPr>
                <w:rFonts w:ascii="GHEA Grapalat" w:hAnsi="GHEA Grapalat"/>
                <w:sz w:val="20"/>
                <w:szCs w:val="20"/>
              </w:rPr>
            </w:pPr>
          </w:p>
        </w:tc>
      </w:tr>
      <w:tr w:rsidR="00B2572B" w:rsidRPr="00FF25BE" w:rsidTr="00B2572B">
        <w:tc>
          <w:tcPr>
            <w:tcW w:w="720" w:type="dxa"/>
            <w:shd w:val="clear" w:color="auto" w:fill="auto"/>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22.</w:t>
            </w:r>
          </w:p>
        </w:tc>
        <w:tc>
          <w:tcPr>
            <w:tcW w:w="2307"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tc>
        <w:tc>
          <w:tcPr>
            <w:tcW w:w="2953" w:type="dxa"/>
            <w:shd w:val="clear" w:color="auto" w:fill="auto"/>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FF25BE" w:rsidRDefault="00B2572B" w:rsidP="00B2572B">
            <w:pPr>
              <w:jc w:val="center"/>
              <w:rPr>
                <w:rFonts w:ascii="GHEA Grapalat" w:hAnsi="GHEA Grapalat"/>
                <w:sz w:val="20"/>
                <w:szCs w:val="20"/>
              </w:rPr>
            </w:pPr>
          </w:p>
        </w:tc>
      </w:tr>
    </w:tbl>
    <w:p w:rsidR="00B2572B" w:rsidRPr="00FF25B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FF25B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FF25B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FF25BE" w:rsidRDefault="00CD0EEF" w:rsidP="00CD0EEF">
      <w:pPr>
        <w:jc w:val="right"/>
        <w:rPr>
          <w:rFonts w:ascii="GHEA Grapalat" w:hAnsi="GHEA Grapalat" w:cs="GHEA Grapalat"/>
          <w:i/>
          <w:sz w:val="18"/>
          <w:szCs w:val="18"/>
        </w:rPr>
      </w:pPr>
      <w:r w:rsidRPr="00FF25BE">
        <w:rPr>
          <w:rFonts w:ascii="GHEA Grapalat" w:hAnsi="GHEA Grapalat" w:cs="GHEA Grapalat"/>
          <w:i/>
          <w:sz w:val="18"/>
          <w:szCs w:val="18"/>
        </w:rPr>
        <w:t>Հավելված 11</w:t>
      </w:r>
    </w:p>
    <w:p w:rsidR="00CD0EEF" w:rsidRPr="00FF25BE" w:rsidRDefault="00D45021" w:rsidP="00CD0EEF">
      <w:pPr>
        <w:jc w:val="right"/>
        <w:rPr>
          <w:rFonts w:ascii="GHEA Grapalat" w:hAnsi="GHEA Grapalat" w:cs="GHEA Grapalat"/>
          <w:i/>
          <w:sz w:val="18"/>
          <w:szCs w:val="18"/>
        </w:rPr>
      </w:pPr>
      <w:r w:rsidRPr="00FF25BE">
        <w:rPr>
          <w:rFonts w:ascii="GHEA Grapalat" w:hAnsi="GHEA Grapalat" w:cs="GHEA Grapalat"/>
          <w:i/>
          <w:sz w:val="18"/>
          <w:szCs w:val="18"/>
        </w:rPr>
        <w:t>«</w:t>
      </w:r>
      <w:r w:rsidR="0074136C" w:rsidRPr="00FF25BE">
        <w:rPr>
          <w:rFonts w:ascii="GHEA Grapalat" w:hAnsi="GHEA Grapalat" w:cs="GHEA Grapalat"/>
          <w:i/>
          <w:sz w:val="18"/>
          <w:szCs w:val="18"/>
        </w:rPr>
        <w:t xml:space="preserve"> </w:t>
      </w:r>
      <w:r w:rsidR="006B74D3" w:rsidRPr="00FF25BE">
        <w:rPr>
          <w:rFonts w:ascii="GHEA Grapalat" w:hAnsi="GHEA Grapalat" w:cs="GHEA Grapalat"/>
          <w:i/>
          <w:sz w:val="18"/>
          <w:szCs w:val="18"/>
          <w:lang w:val="hy-AM"/>
        </w:rPr>
        <w:t>ՔԵՆԴԼ</w:t>
      </w:r>
      <w:r w:rsidR="0074136C" w:rsidRPr="00FF25BE">
        <w:rPr>
          <w:rFonts w:ascii="GHEA Grapalat" w:hAnsi="GHEA Grapalat" w:cs="GHEA Grapalat"/>
          <w:i/>
          <w:sz w:val="18"/>
          <w:szCs w:val="18"/>
        </w:rPr>
        <w:t>-ԳՀԱՊՁԲ</w:t>
      </w:r>
      <w:r w:rsidR="00501922" w:rsidRPr="00FF25BE">
        <w:rPr>
          <w:rFonts w:ascii="GHEA Grapalat" w:hAnsi="GHEA Grapalat" w:cs="GHEA Grapalat"/>
          <w:i/>
          <w:sz w:val="18"/>
          <w:szCs w:val="18"/>
        </w:rPr>
        <w:t>-</w:t>
      </w:r>
      <w:r w:rsidR="00157335" w:rsidRPr="00FF25BE">
        <w:rPr>
          <w:rFonts w:ascii="GHEA Grapalat" w:hAnsi="GHEA Grapalat" w:cs="GHEA Grapalat"/>
          <w:i/>
          <w:sz w:val="18"/>
          <w:szCs w:val="18"/>
        </w:rPr>
        <w:t>18/4</w:t>
      </w:r>
      <w:proofErr w:type="gramStart"/>
      <w:r w:rsidR="00394719" w:rsidRPr="00FF25BE">
        <w:rPr>
          <w:rFonts w:ascii="GHEA Grapalat" w:hAnsi="GHEA Grapalat" w:cs="GHEA Grapalat"/>
          <w:i/>
          <w:sz w:val="18"/>
          <w:szCs w:val="18"/>
        </w:rPr>
        <w:t>»</w:t>
      </w:r>
      <w:r w:rsidRPr="00FF25BE">
        <w:rPr>
          <w:rFonts w:ascii="GHEA Grapalat" w:hAnsi="GHEA Grapalat" w:cs="GHEA Grapalat"/>
          <w:i/>
          <w:sz w:val="18"/>
          <w:szCs w:val="18"/>
        </w:rPr>
        <w:t xml:space="preserve">  </w:t>
      </w:r>
      <w:r w:rsidR="00CD0EEF" w:rsidRPr="00FF25BE">
        <w:rPr>
          <w:rFonts w:ascii="GHEA Grapalat" w:hAnsi="GHEA Grapalat" w:cs="GHEA Grapalat"/>
          <w:i/>
          <w:sz w:val="18"/>
          <w:szCs w:val="18"/>
        </w:rPr>
        <w:t>ծածկագրով</w:t>
      </w:r>
      <w:proofErr w:type="gramEnd"/>
    </w:p>
    <w:p w:rsidR="00CD0EEF" w:rsidRPr="00FF25BE" w:rsidRDefault="00891C17" w:rsidP="00CD0EEF">
      <w:pPr>
        <w:jc w:val="right"/>
        <w:rPr>
          <w:rFonts w:ascii="GHEA Grapalat" w:hAnsi="GHEA Grapalat" w:cs="GHEA Grapalat"/>
          <w:i/>
          <w:sz w:val="18"/>
          <w:szCs w:val="18"/>
        </w:rPr>
      </w:pPr>
      <w:proofErr w:type="gramStart"/>
      <w:r w:rsidRPr="00FF25BE">
        <w:rPr>
          <w:rFonts w:ascii="GHEA Grapalat" w:hAnsi="GHEA Grapalat" w:cs="GHEA Grapalat"/>
          <w:i/>
          <w:sz w:val="18"/>
          <w:szCs w:val="18"/>
        </w:rPr>
        <w:t>գնանշման</w:t>
      </w:r>
      <w:proofErr w:type="gramEnd"/>
      <w:r w:rsidRPr="00FF25BE">
        <w:rPr>
          <w:rFonts w:ascii="GHEA Grapalat" w:hAnsi="GHEA Grapalat" w:cs="GHEA Grapalat"/>
          <w:i/>
          <w:sz w:val="18"/>
          <w:szCs w:val="18"/>
        </w:rPr>
        <w:t xml:space="preserve"> հարցման</w:t>
      </w:r>
      <w:r w:rsidR="00CD0EEF" w:rsidRPr="00FF25BE">
        <w:rPr>
          <w:rFonts w:ascii="GHEA Grapalat" w:hAnsi="GHEA Grapalat" w:cs="GHEA Grapalat"/>
          <w:i/>
          <w:sz w:val="18"/>
          <w:szCs w:val="18"/>
        </w:rPr>
        <w:t xml:space="preserve"> հրավերի</w:t>
      </w:r>
    </w:p>
    <w:p w:rsidR="00CD0EEF" w:rsidRPr="00FF25BE" w:rsidRDefault="00CD0EEF" w:rsidP="00CD0EEF">
      <w:pPr>
        <w:jc w:val="center"/>
        <w:rPr>
          <w:rFonts w:ascii="GHEA Grapalat" w:hAnsi="GHEA Grapalat" w:cs="GHEA Grapalat"/>
          <w:sz w:val="22"/>
          <w:szCs w:val="22"/>
          <w:lang w:val="hy-AM"/>
        </w:rPr>
      </w:pPr>
    </w:p>
    <w:p w:rsidR="00CD0EEF" w:rsidRPr="00FF25BE" w:rsidRDefault="00CD0EEF" w:rsidP="00CD0EEF">
      <w:pPr>
        <w:jc w:val="center"/>
        <w:rPr>
          <w:rFonts w:ascii="GHEA Grapalat" w:hAnsi="GHEA Grapalat" w:cs="GHEA Grapalat"/>
          <w:b/>
          <w:sz w:val="18"/>
          <w:szCs w:val="18"/>
          <w:lang w:val="hy-AM"/>
        </w:rPr>
      </w:pPr>
      <w:r w:rsidRPr="00FF25BE">
        <w:rPr>
          <w:rFonts w:ascii="GHEA Grapalat" w:hAnsi="GHEA Grapalat" w:cs="GHEA Grapalat"/>
          <w:b/>
          <w:sz w:val="18"/>
          <w:szCs w:val="18"/>
          <w:lang w:val="hy-AM"/>
        </w:rPr>
        <w:t xml:space="preserve">ՏՈւԺԱՆՔԻ ՄԱՍԻՆ ՀԱՄԱՁԱՅՆԱԳԻՐ </w:t>
      </w:r>
    </w:p>
    <w:p w:rsidR="00CD0EEF" w:rsidRPr="00FF25BE" w:rsidRDefault="00CD0EEF" w:rsidP="00CD0EEF">
      <w:pPr>
        <w:rPr>
          <w:rFonts w:ascii="GHEA Grapalat" w:hAnsi="GHEA Grapalat" w:cs="GHEA Grapalat"/>
          <w:b/>
          <w:sz w:val="18"/>
          <w:szCs w:val="18"/>
          <w:lang w:val="hy-AM"/>
        </w:rPr>
      </w:pPr>
      <w:r w:rsidRPr="00FF25BE">
        <w:rPr>
          <w:rFonts w:ascii="GHEA Grapalat" w:hAnsi="GHEA Grapalat" w:cs="GHEA Grapalat"/>
          <w:sz w:val="20"/>
          <w:szCs w:val="20"/>
          <w:lang w:val="hy-AM"/>
        </w:rPr>
        <w:t xml:space="preserve">                                                 </w:t>
      </w:r>
      <w:r w:rsidRPr="00FF25BE">
        <w:rPr>
          <w:rFonts w:ascii="GHEA Grapalat" w:hAnsi="GHEA Grapalat" w:cs="GHEA Grapalat"/>
          <w:b/>
          <w:sz w:val="18"/>
          <w:szCs w:val="18"/>
          <w:lang w:val="hy-AM"/>
        </w:rPr>
        <w:t xml:space="preserve"> (պայմանագրի կատարման ապահովում)</w:t>
      </w:r>
    </w:p>
    <w:p w:rsidR="00CD0EEF" w:rsidRPr="00FF25BE" w:rsidRDefault="00CD0EEF" w:rsidP="00CD0EEF">
      <w:pPr>
        <w:rPr>
          <w:rFonts w:ascii="GHEA Grapalat" w:hAnsi="GHEA Grapalat" w:cs="GHEA Grapalat"/>
          <w:b/>
          <w:sz w:val="18"/>
          <w:szCs w:val="18"/>
          <w:lang w:val="hy-AM"/>
        </w:rPr>
      </w:pPr>
    </w:p>
    <w:p w:rsidR="00CD0EEF" w:rsidRPr="00FF25BE" w:rsidRDefault="00CD0EEF" w:rsidP="00CD0EEF">
      <w:pPr>
        <w:rPr>
          <w:rFonts w:ascii="GHEA Grapalat" w:hAnsi="GHEA Grapalat" w:cs="GHEA Grapalat"/>
          <w:sz w:val="18"/>
          <w:szCs w:val="18"/>
          <w:lang w:val="hy-AM"/>
        </w:rPr>
      </w:pPr>
      <w:r w:rsidRPr="00FF25BE">
        <w:rPr>
          <w:rFonts w:ascii="GHEA Grapalat" w:hAnsi="GHEA Grapalat" w:cs="GHEA Grapalat"/>
          <w:sz w:val="18"/>
          <w:szCs w:val="18"/>
          <w:lang w:val="hy-AM"/>
        </w:rPr>
        <w:t xml:space="preserve">     ք. Երևան</w:t>
      </w:r>
      <w:r w:rsidRPr="00FF25BE">
        <w:rPr>
          <w:rFonts w:ascii="GHEA Grapalat" w:hAnsi="GHEA Grapalat" w:cs="GHEA Grapalat"/>
          <w:sz w:val="18"/>
          <w:szCs w:val="18"/>
          <w:lang w:val="hy-AM"/>
        </w:rPr>
        <w:tab/>
      </w:r>
      <w:r w:rsidRPr="00FF25BE">
        <w:rPr>
          <w:rFonts w:ascii="GHEA Grapalat" w:hAnsi="GHEA Grapalat" w:cs="GHEA Grapalat"/>
          <w:sz w:val="18"/>
          <w:szCs w:val="18"/>
          <w:lang w:val="hy-AM"/>
        </w:rPr>
        <w:tab/>
      </w:r>
      <w:r w:rsidRPr="00FF25BE">
        <w:rPr>
          <w:rFonts w:ascii="GHEA Grapalat" w:hAnsi="GHEA Grapalat" w:cs="GHEA Grapalat"/>
          <w:sz w:val="18"/>
          <w:szCs w:val="18"/>
          <w:lang w:val="hy-AM"/>
        </w:rPr>
        <w:tab/>
      </w:r>
      <w:r w:rsidRPr="00FF25BE">
        <w:rPr>
          <w:rFonts w:ascii="GHEA Grapalat" w:hAnsi="GHEA Grapalat" w:cs="GHEA Grapalat"/>
          <w:sz w:val="18"/>
          <w:szCs w:val="18"/>
          <w:lang w:val="hy-AM"/>
        </w:rPr>
        <w:tab/>
      </w:r>
      <w:r w:rsidRPr="00FF25BE">
        <w:rPr>
          <w:rFonts w:ascii="GHEA Grapalat" w:hAnsi="GHEA Grapalat" w:cs="GHEA Grapalat"/>
          <w:sz w:val="18"/>
          <w:szCs w:val="18"/>
          <w:lang w:val="hy-AM"/>
        </w:rPr>
        <w:tab/>
      </w:r>
      <w:r w:rsidRPr="00FF25BE">
        <w:rPr>
          <w:rFonts w:ascii="GHEA Grapalat" w:hAnsi="GHEA Grapalat" w:cs="GHEA Grapalat"/>
          <w:sz w:val="18"/>
          <w:szCs w:val="18"/>
          <w:lang w:val="hy-AM"/>
        </w:rPr>
        <w:tab/>
        <w:t xml:space="preserve">                    </w:t>
      </w:r>
      <w:r w:rsidRPr="00FF25BE">
        <w:rPr>
          <w:rFonts w:ascii="GHEA Grapalat" w:hAnsi="GHEA Grapalat"/>
          <w:sz w:val="18"/>
          <w:szCs w:val="18"/>
          <w:lang w:val="hy-AM"/>
        </w:rPr>
        <w:t>«</w:t>
      </w:r>
      <w:r w:rsidRPr="00FF25BE">
        <w:rPr>
          <w:rFonts w:ascii="GHEA Grapalat" w:hAnsi="GHEA Grapalat" w:cs="GHEA Grapalat"/>
          <w:sz w:val="18"/>
          <w:szCs w:val="18"/>
          <w:u w:val="single"/>
          <w:lang w:val="hy-AM"/>
        </w:rPr>
        <w:t xml:space="preserve">         </w:t>
      </w:r>
      <w:r w:rsidRPr="00FF25BE">
        <w:rPr>
          <w:rFonts w:ascii="GHEA Grapalat" w:hAnsi="GHEA Grapalat"/>
          <w:sz w:val="18"/>
          <w:szCs w:val="18"/>
          <w:lang w:val="hy-AM"/>
        </w:rPr>
        <w:t>»</w:t>
      </w:r>
      <w:r w:rsidRPr="00FF25BE">
        <w:rPr>
          <w:rFonts w:ascii="GHEA Grapalat" w:hAnsi="GHEA Grapalat" w:cs="GHEA Grapalat"/>
          <w:sz w:val="18"/>
          <w:szCs w:val="18"/>
          <w:u w:val="single"/>
          <w:lang w:val="hy-AM"/>
        </w:rPr>
        <w:t xml:space="preserve"> </w:t>
      </w:r>
      <w:r w:rsidRPr="00FF25BE">
        <w:rPr>
          <w:rFonts w:ascii="GHEA Grapalat" w:hAnsi="GHEA Grapalat" w:cs="GHEA Grapalat"/>
          <w:sz w:val="18"/>
          <w:szCs w:val="18"/>
          <w:u w:val="single"/>
          <w:lang w:val="hy-AM"/>
        </w:rPr>
        <w:tab/>
      </w:r>
      <w:r w:rsidRPr="00FF25BE">
        <w:rPr>
          <w:rFonts w:ascii="GHEA Grapalat" w:hAnsi="GHEA Grapalat" w:cs="GHEA Grapalat"/>
          <w:sz w:val="18"/>
          <w:szCs w:val="18"/>
          <w:u w:val="single"/>
          <w:lang w:val="hy-AM"/>
        </w:rPr>
        <w:tab/>
      </w:r>
      <w:r w:rsidRPr="00FF25BE">
        <w:rPr>
          <w:rFonts w:ascii="GHEA Grapalat" w:hAnsi="GHEA Grapalat" w:cs="GHEA Grapalat"/>
          <w:sz w:val="18"/>
          <w:szCs w:val="18"/>
          <w:u w:val="single"/>
          <w:lang w:val="hy-AM"/>
        </w:rPr>
        <w:tab/>
      </w:r>
      <w:r w:rsidRPr="00FF25BE">
        <w:rPr>
          <w:rFonts w:ascii="GHEA Grapalat" w:hAnsi="GHEA Grapalat" w:cs="GHEA Grapalat"/>
          <w:sz w:val="18"/>
          <w:szCs w:val="18"/>
          <w:lang w:val="hy-AM"/>
        </w:rPr>
        <w:t xml:space="preserve"> 20   թ.**</w:t>
      </w:r>
    </w:p>
    <w:p w:rsidR="00CD0EEF" w:rsidRPr="00FF25BE" w:rsidRDefault="00CD0EEF" w:rsidP="00CD0EEF">
      <w:pPr>
        <w:rPr>
          <w:rFonts w:ascii="GHEA Grapalat" w:hAnsi="GHEA Grapalat" w:cs="GHEA Grapalat"/>
          <w:sz w:val="20"/>
          <w:szCs w:val="20"/>
          <w:lang w:val="hy-AM"/>
        </w:rPr>
      </w:pPr>
    </w:p>
    <w:p w:rsidR="00CD0EEF" w:rsidRPr="00FF25BE" w:rsidRDefault="00CD0EEF" w:rsidP="00CD0EEF">
      <w:pPr>
        <w:jc w:val="both"/>
        <w:rPr>
          <w:rFonts w:ascii="GHEA Grapalat" w:hAnsi="GHEA Grapalat" w:cs="GHEA Grapalat"/>
          <w:sz w:val="18"/>
          <w:szCs w:val="18"/>
          <w:u w:val="single"/>
          <w:vertAlign w:val="subscript"/>
          <w:lang w:val="hy-AM"/>
        </w:rPr>
      </w:pPr>
      <w:r w:rsidRPr="00FF25BE">
        <w:rPr>
          <w:rFonts w:ascii="GHEA Grapalat" w:hAnsi="GHEA Grapalat" w:cs="GHEA Grapalat"/>
          <w:sz w:val="18"/>
          <w:szCs w:val="18"/>
          <w:u w:val="single"/>
          <w:vertAlign w:val="subscript"/>
          <w:lang w:val="hy-AM"/>
        </w:rPr>
        <w:tab/>
      </w:r>
      <w:r w:rsidRPr="00FF25BE">
        <w:rPr>
          <w:rFonts w:ascii="GHEA Grapalat" w:hAnsi="GHEA Grapalat" w:cs="GHEA Grapalat"/>
          <w:sz w:val="18"/>
          <w:szCs w:val="18"/>
          <w:u w:val="single"/>
          <w:vertAlign w:val="subscript"/>
          <w:lang w:val="hy-AM"/>
        </w:rPr>
        <w:tab/>
      </w:r>
      <w:r w:rsidRPr="00FF25BE">
        <w:rPr>
          <w:rFonts w:ascii="GHEA Grapalat" w:hAnsi="GHEA Grapalat" w:cs="GHEA Grapalat"/>
          <w:sz w:val="18"/>
          <w:szCs w:val="18"/>
          <w:u w:val="single"/>
          <w:vertAlign w:val="subscript"/>
          <w:lang w:val="hy-AM"/>
        </w:rPr>
        <w:tab/>
      </w:r>
      <w:r w:rsidRPr="00FF25BE">
        <w:rPr>
          <w:rFonts w:ascii="GHEA Grapalat" w:hAnsi="GHEA Grapalat" w:cs="GHEA Grapalat"/>
          <w:sz w:val="18"/>
          <w:szCs w:val="18"/>
          <w:vertAlign w:val="subscript"/>
          <w:lang w:val="hy-AM"/>
        </w:rPr>
        <w:t xml:space="preserve">, </w:t>
      </w:r>
      <w:r w:rsidRPr="00FF25BE">
        <w:rPr>
          <w:rFonts w:ascii="GHEA Grapalat" w:hAnsi="GHEA Grapalat" w:cs="GHEA Grapalat"/>
          <w:sz w:val="18"/>
          <w:szCs w:val="18"/>
          <w:lang w:val="hy-AM"/>
        </w:rPr>
        <w:t xml:space="preserve">ի դեմս Ընկերության տնօրեն </w:t>
      </w:r>
      <w:r w:rsidRPr="00FF25BE">
        <w:rPr>
          <w:rFonts w:ascii="GHEA Grapalat" w:hAnsi="GHEA Grapalat" w:cs="GHEA Grapalat"/>
          <w:sz w:val="18"/>
          <w:szCs w:val="18"/>
          <w:u w:val="single"/>
          <w:lang w:val="hy-AM"/>
        </w:rPr>
        <w:tab/>
      </w:r>
      <w:r w:rsidRPr="00FF25BE">
        <w:rPr>
          <w:rFonts w:ascii="GHEA Grapalat" w:hAnsi="GHEA Grapalat" w:cs="GHEA Grapalat"/>
          <w:sz w:val="18"/>
          <w:szCs w:val="18"/>
          <w:u w:val="single"/>
          <w:lang w:val="hy-AM"/>
        </w:rPr>
        <w:tab/>
      </w:r>
      <w:r w:rsidRPr="00FF25BE">
        <w:rPr>
          <w:rFonts w:ascii="GHEA Grapalat" w:hAnsi="GHEA Grapalat" w:cs="GHEA Grapalat"/>
          <w:sz w:val="18"/>
          <w:szCs w:val="18"/>
          <w:u w:val="single"/>
          <w:lang w:val="hy-AM"/>
        </w:rPr>
        <w:tab/>
      </w:r>
      <w:r w:rsidRPr="00FF25BE">
        <w:rPr>
          <w:rFonts w:ascii="GHEA Grapalat" w:hAnsi="GHEA Grapalat" w:cs="GHEA Grapalat"/>
          <w:sz w:val="18"/>
          <w:szCs w:val="18"/>
          <w:u w:val="single"/>
          <w:lang w:val="hy-AM"/>
        </w:rPr>
        <w:tab/>
      </w:r>
      <w:r w:rsidRPr="00FF25BE">
        <w:rPr>
          <w:rFonts w:ascii="GHEA Grapalat" w:hAnsi="GHEA Grapalat" w:cs="GHEA Grapalat"/>
          <w:sz w:val="18"/>
          <w:szCs w:val="18"/>
          <w:u w:val="single"/>
          <w:lang w:val="hy-AM"/>
        </w:rPr>
        <w:tab/>
      </w:r>
      <w:r w:rsidRPr="00FF25BE">
        <w:rPr>
          <w:rFonts w:ascii="GHEA Grapalat" w:hAnsi="GHEA Grapalat" w:cs="GHEA Grapalat"/>
          <w:sz w:val="18"/>
          <w:szCs w:val="18"/>
          <w:u w:val="single"/>
          <w:lang w:val="hy-AM"/>
        </w:rPr>
        <w:tab/>
      </w:r>
      <w:r w:rsidRPr="00FF25BE">
        <w:rPr>
          <w:rFonts w:ascii="GHEA Grapalat" w:hAnsi="GHEA Grapalat" w:cs="GHEA Grapalat"/>
          <w:sz w:val="18"/>
          <w:szCs w:val="18"/>
          <w:u w:val="single"/>
          <w:lang w:val="hy-AM"/>
        </w:rPr>
        <w:tab/>
      </w:r>
    </w:p>
    <w:p w:rsidR="00CD0EEF" w:rsidRPr="00FF25BE" w:rsidRDefault="00CD0EEF" w:rsidP="00CD0EEF">
      <w:pPr>
        <w:jc w:val="both"/>
        <w:rPr>
          <w:rFonts w:ascii="GHEA Grapalat" w:hAnsi="GHEA Grapalat" w:cs="GHEA Grapalat"/>
          <w:sz w:val="18"/>
          <w:szCs w:val="18"/>
          <w:vertAlign w:val="subscript"/>
          <w:lang w:val="hy-AM"/>
        </w:rPr>
      </w:pPr>
      <w:r w:rsidRPr="00FF25BE">
        <w:rPr>
          <w:rFonts w:ascii="GHEA Grapalat" w:hAnsi="GHEA Grapalat"/>
          <w:sz w:val="18"/>
          <w:szCs w:val="18"/>
          <w:vertAlign w:val="superscript"/>
          <w:lang w:val="hy-AM"/>
        </w:rPr>
        <w:t xml:space="preserve">       Ընկերության անվանումը</w:t>
      </w:r>
      <w:r w:rsidRPr="00FF25BE">
        <w:rPr>
          <w:rFonts w:ascii="GHEA Grapalat" w:hAnsi="GHEA Grapalat" w:cs="GHEA Grapalat"/>
          <w:sz w:val="18"/>
          <w:szCs w:val="18"/>
          <w:vertAlign w:val="subscript"/>
          <w:lang w:val="hy-AM"/>
        </w:rPr>
        <w:tab/>
      </w:r>
      <w:r w:rsidRPr="00FF25BE">
        <w:rPr>
          <w:rFonts w:ascii="GHEA Grapalat" w:hAnsi="GHEA Grapalat" w:cs="GHEA Grapalat"/>
          <w:sz w:val="18"/>
          <w:szCs w:val="18"/>
          <w:vertAlign w:val="subscript"/>
          <w:lang w:val="hy-AM"/>
        </w:rPr>
        <w:tab/>
      </w:r>
      <w:r w:rsidRPr="00FF25BE">
        <w:rPr>
          <w:rFonts w:ascii="GHEA Grapalat" w:hAnsi="GHEA Grapalat" w:cs="GHEA Grapalat"/>
          <w:sz w:val="18"/>
          <w:szCs w:val="18"/>
          <w:vertAlign w:val="subscript"/>
          <w:lang w:val="hy-AM"/>
        </w:rPr>
        <w:tab/>
      </w:r>
      <w:r w:rsidRPr="00FF25BE">
        <w:rPr>
          <w:rFonts w:ascii="GHEA Grapalat" w:hAnsi="GHEA Grapalat" w:cs="GHEA Grapalat"/>
          <w:sz w:val="18"/>
          <w:szCs w:val="18"/>
          <w:vertAlign w:val="subscript"/>
          <w:lang w:val="hy-AM"/>
        </w:rPr>
        <w:tab/>
      </w:r>
      <w:r w:rsidRPr="00FF25BE">
        <w:rPr>
          <w:rFonts w:ascii="GHEA Grapalat" w:hAnsi="GHEA Grapalat" w:cs="GHEA Grapalat"/>
          <w:sz w:val="18"/>
          <w:szCs w:val="18"/>
          <w:vertAlign w:val="subscript"/>
          <w:lang w:val="hy-AM"/>
        </w:rPr>
        <w:tab/>
        <w:t xml:space="preserve">    </w:t>
      </w:r>
      <w:r w:rsidRPr="00FF25BE">
        <w:rPr>
          <w:rFonts w:ascii="GHEA Grapalat" w:hAnsi="GHEA Grapalat"/>
          <w:sz w:val="18"/>
          <w:szCs w:val="18"/>
          <w:vertAlign w:val="superscript"/>
          <w:lang w:val="hy-AM"/>
        </w:rPr>
        <w:t>Ընկերության տնօրենի անուն ազգանունը, անձնագրային տվյալները</w:t>
      </w:r>
    </w:p>
    <w:p w:rsidR="00CD0EEF" w:rsidRPr="00FF25BE" w:rsidRDefault="00CD0EEF" w:rsidP="00CD0EEF">
      <w:pPr>
        <w:jc w:val="both"/>
        <w:rPr>
          <w:rFonts w:ascii="GHEA Grapalat" w:hAnsi="GHEA Grapalat" w:cs="GHEA Grapalat"/>
          <w:sz w:val="18"/>
          <w:szCs w:val="18"/>
          <w:lang w:val="hy-AM"/>
        </w:rPr>
      </w:pPr>
      <w:r w:rsidRPr="00FF25B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FF25BE" w:rsidRDefault="00CD0EEF" w:rsidP="00CD0EEF">
      <w:pPr>
        <w:numPr>
          <w:ilvl w:val="0"/>
          <w:numId w:val="6"/>
        </w:numPr>
        <w:jc w:val="center"/>
        <w:rPr>
          <w:rFonts w:ascii="GHEA Grapalat" w:hAnsi="GHEA Grapalat" w:cs="GHEA Grapalat"/>
          <w:b/>
          <w:bCs/>
          <w:sz w:val="18"/>
          <w:szCs w:val="18"/>
          <w:lang w:val="pt-BR"/>
        </w:rPr>
      </w:pPr>
      <w:r w:rsidRPr="00FF25BE">
        <w:rPr>
          <w:rFonts w:ascii="GHEA Grapalat" w:hAnsi="GHEA Grapalat" w:cs="GHEA Grapalat"/>
          <w:b/>
          <w:sz w:val="18"/>
          <w:szCs w:val="18"/>
          <w:lang w:val="hy-AM"/>
        </w:rPr>
        <w:t>Հ</w:t>
      </w:r>
      <w:r w:rsidRPr="00FF25BE">
        <w:rPr>
          <w:rFonts w:ascii="GHEA Grapalat" w:hAnsi="GHEA Grapalat" w:cs="GHEA Grapalat"/>
          <w:b/>
          <w:sz w:val="18"/>
          <w:szCs w:val="18"/>
        </w:rPr>
        <w:t>ամաձայնության առարկան</w:t>
      </w:r>
    </w:p>
    <w:p w:rsidR="00CD0EEF" w:rsidRPr="00FF25BE" w:rsidRDefault="00CD0EEF" w:rsidP="00CD0EEF">
      <w:pPr>
        <w:jc w:val="both"/>
        <w:rPr>
          <w:rFonts w:ascii="GHEA Grapalat" w:hAnsi="GHEA Grapalat" w:cs="GHEA Grapalat"/>
          <w:sz w:val="12"/>
          <w:szCs w:val="12"/>
        </w:rPr>
      </w:pPr>
      <w:r w:rsidRPr="00FF25BE">
        <w:rPr>
          <w:rFonts w:ascii="GHEA Grapalat" w:hAnsi="GHEA Grapalat" w:cs="GHEA Grapalat"/>
          <w:sz w:val="18"/>
          <w:szCs w:val="18"/>
          <w:lang w:val="pt-BR"/>
        </w:rPr>
        <w:tab/>
      </w:r>
      <w:r w:rsidRPr="00FF25BE">
        <w:rPr>
          <w:rFonts w:ascii="GHEA Grapalat" w:hAnsi="GHEA Grapalat" w:cs="GHEA Grapalat"/>
          <w:sz w:val="18"/>
          <w:szCs w:val="18"/>
          <w:lang w:val="pt-BR"/>
        </w:rPr>
        <w:tab/>
        <w:t xml:space="preserve">                          </w:t>
      </w:r>
    </w:p>
    <w:p w:rsidR="007664D5" w:rsidRPr="00FF25BE" w:rsidRDefault="007664D5" w:rsidP="007664D5">
      <w:pPr>
        <w:numPr>
          <w:ilvl w:val="1"/>
          <w:numId w:val="7"/>
        </w:numPr>
        <w:ind w:left="0" w:firstLine="426"/>
        <w:jc w:val="both"/>
        <w:rPr>
          <w:rFonts w:ascii="GHEA Grapalat" w:hAnsi="GHEA Grapalat" w:cs="GHEA Grapalat"/>
          <w:sz w:val="18"/>
          <w:szCs w:val="18"/>
          <w:lang w:val="pt-BR"/>
        </w:rPr>
      </w:pPr>
      <w:r w:rsidRPr="00FF25BE">
        <w:rPr>
          <w:rFonts w:ascii="GHEA Grapalat" w:hAnsi="GHEA Grapalat" w:cs="GHEA Grapalat"/>
          <w:sz w:val="18"/>
          <w:szCs w:val="18"/>
          <w:lang w:val="pt-BR"/>
        </w:rPr>
        <w:t xml:space="preserve">Ընկերությունը մասնակցում է </w:t>
      </w:r>
      <w:r w:rsidR="00D35915" w:rsidRPr="00FF25BE">
        <w:rPr>
          <w:rFonts w:ascii="GHEA Grapalat" w:hAnsi="GHEA Grapalat" w:cs="GHEA Grapalat"/>
          <w:sz w:val="20"/>
          <w:szCs w:val="20"/>
          <w:lang w:val="es-ES"/>
        </w:rPr>
        <w:t>«</w:t>
      </w:r>
      <w:r w:rsidR="00D35915" w:rsidRPr="00FF25BE">
        <w:rPr>
          <w:rFonts w:ascii="GHEA Grapalat" w:hAnsi="GHEA Grapalat" w:cs="GHEA Grapalat"/>
          <w:sz w:val="20"/>
          <w:szCs w:val="20"/>
          <w:lang w:val="ru-RU"/>
        </w:rPr>
        <w:t>ՔԵՆԴԼ</w:t>
      </w:r>
      <w:r w:rsidR="00D35915" w:rsidRPr="00FF25BE">
        <w:rPr>
          <w:rFonts w:ascii="GHEA Grapalat" w:hAnsi="GHEA Grapalat" w:cs="GHEA Grapalat"/>
          <w:sz w:val="20"/>
          <w:szCs w:val="20"/>
          <w:lang w:val="es-ES"/>
        </w:rPr>
        <w:t xml:space="preserve">» </w:t>
      </w:r>
      <w:r w:rsidR="00D35915" w:rsidRPr="00FF25BE">
        <w:rPr>
          <w:rFonts w:ascii="GHEA Grapalat" w:hAnsi="GHEA Grapalat" w:cs="GHEA Grapalat"/>
          <w:sz w:val="20"/>
          <w:szCs w:val="20"/>
          <w:lang w:val="ru-RU"/>
        </w:rPr>
        <w:t>Սինքրոտրոնային</w:t>
      </w:r>
      <w:r w:rsidR="00D35915" w:rsidRPr="00FF25BE">
        <w:rPr>
          <w:rFonts w:ascii="GHEA Grapalat" w:hAnsi="GHEA Grapalat" w:cs="GHEA Grapalat"/>
          <w:sz w:val="20"/>
          <w:szCs w:val="20"/>
          <w:lang w:val="es-ES"/>
        </w:rPr>
        <w:t xml:space="preserve"> </w:t>
      </w:r>
      <w:r w:rsidR="00D35915" w:rsidRPr="00FF25BE">
        <w:rPr>
          <w:rFonts w:ascii="GHEA Grapalat" w:hAnsi="GHEA Grapalat" w:cs="GHEA Grapalat"/>
          <w:sz w:val="20"/>
          <w:szCs w:val="20"/>
          <w:lang w:val="ru-RU"/>
        </w:rPr>
        <w:t>հետազոտությունների</w:t>
      </w:r>
      <w:r w:rsidR="00D35915" w:rsidRPr="00FF25BE">
        <w:rPr>
          <w:rFonts w:ascii="GHEA Grapalat" w:hAnsi="GHEA Grapalat" w:cs="GHEA Grapalat"/>
          <w:sz w:val="20"/>
          <w:szCs w:val="20"/>
          <w:lang w:val="es-ES"/>
        </w:rPr>
        <w:t xml:space="preserve"> </w:t>
      </w:r>
      <w:r w:rsidR="00D35915" w:rsidRPr="00FF25BE">
        <w:rPr>
          <w:rFonts w:ascii="GHEA Grapalat" w:hAnsi="GHEA Grapalat" w:cs="GHEA Grapalat"/>
          <w:sz w:val="20"/>
          <w:szCs w:val="20"/>
          <w:lang w:val="ru-RU"/>
        </w:rPr>
        <w:t>ինստիտուտ</w:t>
      </w:r>
      <w:r w:rsidR="00D35915" w:rsidRPr="00FF25BE">
        <w:rPr>
          <w:rFonts w:ascii="GHEA Grapalat" w:hAnsi="GHEA Grapalat" w:cs="GHEA Grapalat"/>
          <w:sz w:val="20"/>
          <w:szCs w:val="20"/>
          <w:lang w:val="es-ES"/>
        </w:rPr>
        <w:t xml:space="preserve">» </w:t>
      </w:r>
      <w:r w:rsidR="00D35915" w:rsidRPr="00FF25BE">
        <w:rPr>
          <w:rFonts w:ascii="GHEA Grapalat" w:hAnsi="GHEA Grapalat" w:cs="GHEA Grapalat"/>
          <w:sz w:val="20"/>
          <w:szCs w:val="20"/>
          <w:lang w:val="ru-RU"/>
        </w:rPr>
        <w:t>հիմնադրամ</w:t>
      </w:r>
      <w:r w:rsidR="00D35915" w:rsidRPr="00FF25BE">
        <w:rPr>
          <w:rFonts w:ascii="GHEA Grapalat" w:hAnsi="GHEA Grapalat" w:cs="GHEA Grapalat"/>
          <w:sz w:val="20"/>
          <w:szCs w:val="20"/>
          <w:lang w:val="pt-BR"/>
        </w:rPr>
        <w:t>ի</w:t>
      </w:r>
      <w:r w:rsidRPr="00FF25BE">
        <w:rPr>
          <w:rFonts w:ascii="GHEA Grapalat" w:hAnsi="GHEA Grapalat" w:cs="GHEA Grapalat"/>
          <w:sz w:val="18"/>
          <w:szCs w:val="18"/>
          <w:lang w:val="pt-BR"/>
        </w:rPr>
        <w:t xml:space="preserve"> (այսուհետ` Պատվիրատու) կողմից կազմակերպված  «</w:t>
      </w:r>
      <w:r w:rsidR="006B74D3" w:rsidRPr="00FF25BE">
        <w:rPr>
          <w:rFonts w:ascii="GHEA Grapalat" w:hAnsi="GHEA Grapalat" w:cs="GHEA Grapalat"/>
          <w:sz w:val="18"/>
          <w:szCs w:val="18"/>
          <w:lang w:val="hy-AM"/>
        </w:rPr>
        <w:t>ՔԵՆԴԼ</w:t>
      </w:r>
      <w:r w:rsidR="0074136C" w:rsidRPr="00FF25BE">
        <w:rPr>
          <w:rFonts w:ascii="GHEA Grapalat" w:hAnsi="GHEA Grapalat" w:cs="GHEA Grapalat"/>
          <w:sz w:val="18"/>
          <w:szCs w:val="18"/>
          <w:lang w:val="pt-BR"/>
        </w:rPr>
        <w:t>-ԳՀԱՊՁԲ</w:t>
      </w:r>
      <w:r w:rsidR="00501922" w:rsidRPr="00FF25BE">
        <w:rPr>
          <w:rFonts w:ascii="GHEA Grapalat" w:hAnsi="GHEA Grapalat" w:cs="GHEA Grapalat"/>
          <w:sz w:val="18"/>
          <w:szCs w:val="18"/>
          <w:lang w:val="pt-BR"/>
        </w:rPr>
        <w:t>-</w:t>
      </w:r>
      <w:r w:rsidR="00157335" w:rsidRPr="00FF25BE">
        <w:rPr>
          <w:rFonts w:ascii="GHEA Grapalat" w:hAnsi="GHEA Grapalat" w:cs="GHEA Grapalat"/>
          <w:sz w:val="18"/>
          <w:szCs w:val="18"/>
          <w:lang w:val="pt-BR"/>
        </w:rPr>
        <w:t>18/4</w:t>
      </w:r>
      <w:r w:rsidR="00394719" w:rsidRPr="00FF25BE">
        <w:rPr>
          <w:rFonts w:ascii="GHEA Grapalat" w:hAnsi="GHEA Grapalat" w:cs="GHEA Grapalat"/>
          <w:sz w:val="18"/>
          <w:szCs w:val="18"/>
          <w:lang w:val="pt-BR"/>
        </w:rPr>
        <w:t>»</w:t>
      </w:r>
      <w:r w:rsidRPr="00FF25BE">
        <w:rPr>
          <w:rFonts w:ascii="GHEA Grapalat" w:hAnsi="GHEA Grapalat" w:cs="GHEA Grapalat"/>
          <w:sz w:val="18"/>
          <w:szCs w:val="18"/>
          <w:lang w:val="pt-BR"/>
        </w:rPr>
        <w:t xml:space="preserve">  ծածկագրով գնման ընթացակարգին:</w:t>
      </w:r>
      <w:r w:rsidRPr="00FF25BE">
        <w:rPr>
          <w:rFonts w:ascii="GHEA Grapalat" w:hAnsi="GHEA Grapalat" w:cs="GHEA Grapalat"/>
          <w:sz w:val="18"/>
          <w:szCs w:val="18"/>
          <w:lang w:val="pt-BR"/>
        </w:rPr>
        <w:tab/>
        <w:t xml:space="preserve">              </w:t>
      </w:r>
    </w:p>
    <w:p w:rsidR="00CD0EEF" w:rsidRPr="00FF25BE" w:rsidRDefault="00CD0EEF" w:rsidP="00CD0EEF">
      <w:pPr>
        <w:numPr>
          <w:ilvl w:val="1"/>
          <w:numId w:val="7"/>
        </w:numPr>
        <w:ind w:left="0" w:firstLine="426"/>
        <w:jc w:val="both"/>
        <w:rPr>
          <w:rFonts w:ascii="GHEA Grapalat" w:hAnsi="GHEA Grapalat" w:cs="GHEA Grapalat"/>
          <w:sz w:val="18"/>
          <w:szCs w:val="18"/>
          <w:lang w:val="pt-BR"/>
        </w:rPr>
      </w:pPr>
      <w:r w:rsidRPr="00FF25BE">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FF25BE" w:rsidRDefault="00CD0EEF" w:rsidP="00CD0EEF">
      <w:pPr>
        <w:numPr>
          <w:ilvl w:val="1"/>
          <w:numId w:val="7"/>
        </w:numPr>
        <w:ind w:left="0" w:firstLine="426"/>
        <w:jc w:val="both"/>
        <w:rPr>
          <w:rFonts w:ascii="GHEA Grapalat" w:hAnsi="GHEA Grapalat" w:cs="GHEA Grapalat"/>
          <w:sz w:val="18"/>
          <w:szCs w:val="18"/>
          <w:lang w:val="pt-BR"/>
        </w:rPr>
      </w:pPr>
      <w:r w:rsidRPr="00FF25BE">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FF25BE" w:rsidRDefault="00CD0EEF" w:rsidP="00CD0EEF">
      <w:pPr>
        <w:numPr>
          <w:ilvl w:val="1"/>
          <w:numId w:val="7"/>
        </w:numPr>
        <w:ind w:left="0" w:firstLine="426"/>
        <w:jc w:val="both"/>
        <w:rPr>
          <w:rFonts w:ascii="GHEA Grapalat" w:hAnsi="GHEA Grapalat" w:cs="GHEA Grapalat"/>
          <w:sz w:val="18"/>
          <w:szCs w:val="18"/>
          <w:lang w:val="pt-BR"/>
        </w:rPr>
      </w:pPr>
      <w:r w:rsidRPr="00FF25BE">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FF25BE" w:rsidRDefault="00CD0EEF" w:rsidP="00CD0EEF">
      <w:pPr>
        <w:numPr>
          <w:ilvl w:val="1"/>
          <w:numId w:val="7"/>
        </w:numPr>
        <w:ind w:left="0" w:firstLine="426"/>
        <w:jc w:val="both"/>
        <w:rPr>
          <w:rFonts w:ascii="GHEA Grapalat" w:hAnsi="GHEA Grapalat" w:cs="GHEA Grapalat"/>
          <w:sz w:val="18"/>
          <w:szCs w:val="18"/>
          <w:lang w:val="pt-BR"/>
        </w:rPr>
      </w:pPr>
      <w:r w:rsidRPr="00FF25BE">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FF25BE" w:rsidRDefault="00CD0EEF" w:rsidP="00CD0EEF">
      <w:pPr>
        <w:numPr>
          <w:ilvl w:val="1"/>
          <w:numId w:val="7"/>
        </w:numPr>
        <w:ind w:left="0" w:firstLine="426"/>
        <w:jc w:val="both"/>
        <w:rPr>
          <w:rFonts w:ascii="GHEA Grapalat" w:hAnsi="GHEA Grapalat" w:cs="GHEA Grapalat"/>
          <w:sz w:val="18"/>
          <w:szCs w:val="18"/>
          <w:lang w:val="pt-BR"/>
        </w:rPr>
      </w:pPr>
      <w:r w:rsidRPr="00FF25BE">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FF25BE" w:rsidRDefault="00CD0EEF" w:rsidP="00CD0EEF">
      <w:pPr>
        <w:jc w:val="both"/>
        <w:rPr>
          <w:rFonts w:ascii="GHEA Grapalat" w:hAnsi="GHEA Grapalat" w:cs="GHEA Grapalat"/>
          <w:sz w:val="20"/>
          <w:szCs w:val="20"/>
          <w:lang w:val="hy-AM"/>
        </w:rPr>
      </w:pPr>
    </w:p>
    <w:p w:rsidR="00CD0EEF" w:rsidRPr="00FF25BE" w:rsidRDefault="00CD0EEF" w:rsidP="00CD0EEF">
      <w:pPr>
        <w:numPr>
          <w:ilvl w:val="0"/>
          <w:numId w:val="6"/>
        </w:numPr>
        <w:jc w:val="center"/>
        <w:rPr>
          <w:rFonts w:ascii="GHEA Grapalat" w:hAnsi="GHEA Grapalat" w:cs="GHEA Grapalat"/>
          <w:b/>
          <w:bCs/>
          <w:sz w:val="18"/>
          <w:szCs w:val="18"/>
        </w:rPr>
      </w:pPr>
      <w:r w:rsidRPr="00FF25BE">
        <w:rPr>
          <w:rFonts w:ascii="GHEA Grapalat" w:hAnsi="GHEA Grapalat" w:cs="GHEA Grapalat"/>
          <w:b/>
          <w:bCs/>
          <w:sz w:val="18"/>
          <w:szCs w:val="18"/>
        </w:rPr>
        <w:t>Այլ պայմաններ</w:t>
      </w:r>
    </w:p>
    <w:p w:rsidR="00CD0EEF" w:rsidRPr="00FF25BE" w:rsidRDefault="00CD0EEF" w:rsidP="00CD0EEF">
      <w:pPr>
        <w:ind w:firstLine="567"/>
        <w:jc w:val="both"/>
        <w:rPr>
          <w:rFonts w:ascii="GHEA Grapalat" w:hAnsi="GHEA Grapalat" w:cs="GHEA Grapalat"/>
          <w:sz w:val="18"/>
          <w:szCs w:val="18"/>
        </w:rPr>
      </w:pPr>
      <w:r w:rsidRPr="00FF25BE">
        <w:rPr>
          <w:rFonts w:ascii="GHEA Grapalat" w:hAnsi="GHEA Grapalat" w:cs="GHEA Grapalat"/>
          <w:sz w:val="18"/>
          <w:szCs w:val="18"/>
        </w:rPr>
        <w:t xml:space="preserve">2.1 </w:t>
      </w:r>
      <w:r w:rsidR="00862910" w:rsidRPr="00FF25BE">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sidRPr="00FF25BE">
        <w:rPr>
          <w:rFonts w:ascii="GHEA Grapalat" w:hAnsi="GHEA Grapalat" w:cs="GHEA Grapalat"/>
          <w:sz w:val="18"/>
          <w:szCs w:val="18"/>
          <w:lang w:val="hy-AM"/>
        </w:rPr>
        <w:t xml:space="preserve">վավեր է </w:t>
      </w:r>
      <w:r w:rsidR="00862910" w:rsidRPr="00FF25BE">
        <w:rPr>
          <w:rFonts w:ascii="GHEA Grapalat" w:hAnsi="GHEA Grapalat" w:cs="GHEA Grapalat"/>
          <w:sz w:val="18"/>
          <w:szCs w:val="18"/>
        </w:rPr>
        <w:t>Ընկերության կողմից կնքվ</w:t>
      </w:r>
      <w:r w:rsidR="00862910" w:rsidRPr="00FF25BE">
        <w:rPr>
          <w:rFonts w:ascii="GHEA Grapalat" w:hAnsi="GHEA Grapalat" w:cs="GHEA Grapalat"/>
          <w:sz w:val="18"/>
          <w:szCs w:val="18"/>
          <w:lang w:val="hy-AM"/>
        </w:rPr>
        <w:t xml:space="preserve">ելիք </w:t>
      </w:r>
      <w:r w:rsidR="00862910" w:rsidRPr="00FF25BE">
        <w:rPr>
          <w:rFonts w:ascii="GHEA Grapalat" w:hAnsi="GHEA Grapalat" w:cs="GHEA Grapalat"/>
          <w:sz w:val="18"/>
          <w:szCs w:val="18"/>
        </w:rPr>
        <w:t xml:space="preserve">պայմանագրով </w:t>
      </w:r>
      <w:r w:rsidR="00862910" w:rsidRPr="00FF25BE">
        <w:rPr>
          <w:rFonts w:ascii="GHEA Grapalat" w:hAnsi="GHEA Grapalat" w:cs="GHEA Grapalat"/>
          <w:sz w:val="18"/>
          <w:szCs w:val="18"/>
          <w:lang w:val="hy-AM"/>
        </w:rPr>
        <w:t xml:space="preserve">ստանձնվող </w:t>
      </w:r>
      <w:r w:rsidR="00862910" w:rsidRPr="00FF25BE">
        <w:rPr>
          <w:rFonts w:ascii="GHEA Grapalat" w:hAnsi="GHEA Grapalat" w:cs="GHEA Grapalat"/>
          <w:sz w:val="18"/>
          <w:szCs w:val="18"/>
        </w:rPr>
        <w:t>պարտավորություններ</w:t>
      </w:r>
      <w:r w:rsidR="00862910" w:rsidRPr="00FF25BE">
        <w:rPr>
          <w:rFonts w:ascii="GHEA Grapalat" w:hAnsi="GHEA Grapalat" w:cs="GHEA Grapalat"/>
          <w:sz w:val="18"/>
          <w:szCs w:val="18"/>
          <w:lang w:val="hy-AM"/>
        </w:rPr>
        <w:t>ը</w:t>
      </w:r>
      <w:r w:rsidR="00862910" w:rsidRPr="00FF25BE">
        <w:rPr>
          <w:rFonts w:ascii="GHEA Grapalat" w:hAnsi="GHEA Grapalat" w:cs="GHEA Grapalat"/>
          <w:sz w:val="18"/>
          <w:szCs w:val="18"/>
        </w:rPr>
        <w:t xml:space="preserve"> ողջ ծավալով կատար</w:t>
      </w:r>
      <w:r w:rsidR="00862910" w:rsidRPr="00FF25BE">
        <w:rPr>
          <w:rFonts w:ascii="GHEA Grapalat" w:hAnsi="GHEA Grapalat" w:cs="GHEA Grapalat"/>
          <w:sz w:val="18"/>
          <w:szCs w:val="18"/>
          <w:lang w:val="hy-AM"/>
        </w:rPr>
        <w:t>ելու վերջին օրվան հաջորդող 10-րդ աշխատանքային օրը ներառյալ</w:t>
      </w:r>
      <w:r w:rsidRPr="00FF25BE">
        <w:rPr>
          <w:rFonts w:ascii="GHEA Grapalat" w:hAnsi="GHEA Grapalat" w:cs="GHEA Grapalat"/>
          <w:sz w:val="18"/>
          <w:szCs w:val="18"/>
        </w:rPr>
        <w:t xml:space="preserve">։ </w:t>
      </w:r>
    </w:p>
    <w:p w:rsidR="00CD0EEF" w:rsidRPr="00FF25BE" w:rsidRDefault="00CD0EEF" w:rsidP="00CD0EEF">
      <w:pPr>
        <w:ind w:firstLine="567"/>
        <w:jc w:val="both"/>
        <w:rPr>
          <w:rFonts w:ascii="GHEA Grapalat" w:hAnsi="GHEA Grapalat" w:cs="GHEA Grapalat"/>
          <w:sz w:val="18"/>
          <w:szCs w:val="18"/>
        </w:rPr>
      </w:pPr>
      <w:r w:rsidRPr="00FF25BE">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FF25BE" w:rsidRDefault="00CD0EEF" w:rsidP="00CD0EEF">
      <w:pPr>
        <w:ind w:firstLine="567"/>
        <w:jc w:val="both"/>
        <w:rPr>
          <w:rFonts w:ascii="GHEA Grapalat" w:hAnsi="GHEA Grapalat" w:cs="GHEA Grapalat"/>
          <w:sz w:val="18"/>
          <w:szCs w:val="18"/>
          <w:lang w:val="hy-AM"/>
        </w:rPr>
      </w:pPr>
    </w:p>
    <w:p w:rsidR="00CD0EEF" w:rsidRPr="00FF25BE" w:rsidRDefault="00CD0EEF" w:rsidP="00CD0EEF">
      <w:pPr>
        <w:ind w:firstLine="567"/>
        <w:jc w:val="center"/>
        <w:rPr>
          <w:rFonts w:ascii="GHEA Grapalat" w:hAnsi="GHEA Grapalat" w:cs="GHEA Grapalat"/>
          <w:sz w:val="20"/>
          <w:szCs w:val="20"/>
        </w:rPr>
      </w:pPr>
      <w:r w:rsidRPr="00FF25BE">
        <w:rPr>
          <w:rFonts w:ascii="GHEA Grapalat" w:hAnsi="GHEA Grapalat" w:cs="GHEA Grapalat"/>
          <w:b/>
          <w:sz w:val="18"/>
          <w:szCs w:val="18"/>
        </w:rPr>
        <w:t>3. Ընկերության հասցեն, բանկային վավերապայմանները`</w:t>
      </w:r>
    </w:p>
    <w:p w:rsidR="00CD0EEF" w:rsidRPr="00FF25BE" w:rsidRDefault="00CD0EEF" w:rsidP="00CD0EEF">
      <w:pPr>
        <w:jc w:val="both"/>
        <w:rPr>
          <w:rFonts w:ascii="GHEA Grapalat" w:hAnsi="GHEA Grapalat" w:cs="GHEA Grapalat"/>
          <w:sz w:val="20"/>
          <w:szCs w:val="20"/>
          <w:u w:val="single"/>
        </w:rPr>
      </w:pPr>
      <w:r w:rsidRPr="00FF25BE">
        <w:rPr>
          <w:rFonts w:ascii="GHEA Grapalat" w:hAnsi="GHEA Grapalat" w:cs="GHEA Grapalat"/>
          <w:sz w:val="20"/>
          <w:szCs w:val="20"/>
          <w:u w:val="single"/>
        </w:rPr>
        <w:tab/>
      </w:r>
      <w:r w:rsidRPr="00FF25BE">
        <w:rPr>
          <w:rFonts w:ascii="GHEA Grapalat" w:hAnsi="GHEA Grapalat" w:cs="GHEA Grapalat"/>
          <w:sz w:val="20"/>
          <w:szCs w:val="20"/>
          <w:u w:val="single"/>
        </w:rPr>
        <w:tab/>
      </w:r>
      <w:r w:rsidRPr="00FF25BE">
        <w:rPr>
          <w:rFonts w:ascii="GHEA Grapalat" w:hAnsi="GHEA Grapalat" w:cs="GHEA Grapalat"/>
          <w:sz w:val="20"/>
          <w:szCs w:val="20"/>
          <w:u w:val="single"/>
        </w:rPr>
        <w:tab/>
      </w:r>
      <w:r w:rsidRPr="00FF25BE">
        <w:rPr>
          <w:rFonts w:ascii="GHEA Grapalat" w:hAnsi="GHEA Grapalat" w:cs="GHEA Grapalat"/>
          <w:sz w:val="20"/>
          <w:szCs w:val="20"/>
          <w:u w:val="single"/>
        </w:rPr>
        <w:tab/>
      </w:r>
      <w:r w:rsidRPr="00FF25BE">
        <w:rPr>
          <w:rFonts w:ascii="GHEA Grapalat" w:hAnsi="GHEA Grapalat" w:cs="GHEA Grapalat"/>
          <w:sz w:val="20"/>
          <w:szCs w:val="20"/>
          <w:u w:val="single"/>
        </w:rPr>
        <w:tab/>
      </w:r>
    </w:p>
    <w:p w:rsidR="00CD0EEF" w:rsidRPr="00FF25BE" w:rsidRDefault="00CD0EEF" w:rsidP="00CD0EEF">
      <w:pPr>
        <w:jc w:val="both"/>
        <w:rPr>
          <w:rFonts w:ascii="GHEA Grapalat" w:hAnsi="GHEA Grapalat"/>
          <w:sz w:val="18"/>
          <w:szCs w:val="18"/>
          <w:vertAlign w:val="superscript"/>
        </w:rPr>
      </w:pPr>
      <w:r w:rsidRPr="00FF25BE">
        <w:rPr>
          <w:rFonts w:ascii="GHEA Grapalat" w:hAnsi="GHEA Grapalat"/>
          <w:sz w:val="18"/>
          <w:szCs w:val="18"/>
          <w:vertAlign w:val="superscript"/>
        </w:rPr>
        <w:t xml:space="preserve">                               </w:t>
      </w:r>
      <w:r w:rsidRPr="00FF25BE">
        <w:rPr>
          <w:rFonts w:ascii="GHEA Grapalat" w:hAnsi="GHEA Grapalat"/>
          <w:sz w:val="18"/>
          <w:szCs w:val="18"/>
          <w:vertAlign w:val="superscript"/>
          <w:lang w:val="hy-AM"/>
        </w:rPr>
        <w:t>ընկերության անվանումը</w:t>
      </w:r>
    </w:p>
    <w:p w:rsidR="00CD0EEF" w:rsidRPr="00FF25BE" w:rsidRDefault="00CD0EEF" w:rsidP="00CD0EEF">
      <w:pPr>
        <w:jc w:val="both"/>
        <w:rPr>
          <w:rFonts w:ascii="GHEA Grapalat" w:hAnsi="GHEA Grapalat"/>
          <w:sz w:val="18"/>
          <w:szCs w:val="18"/>
          <w:u w:val="single"/>
          <w:vertAlign w:val="superscript"/>
        </w:rPr>
      </w:pPr>
      <w:r w:rsidRPr="00FF25BE">
        <w:rPr>
          <w:rFonts w:ascii="GHEA Grapalat" w:hAnsi="GHEA Grapalat"/>
          <w:sz w:val="18"/>
          <w:szCs w:val="18"/>
          <w:vertAlign w:val="superscript"/>
        </w:rPr>
        <w:t xml:space="preserve"> </w:t>
      </w: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p>
    <w:p w:rsidR="00CD0EEF" w:rsidRPr="00FF25BE" w:rsidRDefault="00CD0EEF" w:rsidP="00CD0EEF">
      <w:pPr>
        <w:jc w:val="both"/>
        <w:rPr>
          <w:rFonts w:ascii="GHEA Grapalat" w:hAnsi="GHEA Grapalat"/>
          <w:sz w:val="18"/>
          <w:szCs w:val="18"/>
          <w:vertAlign w:val="superscript"/>
        </w:rPr>
      </w:pPr>
      <w:r w:rsidRPr="00FF25BE">
        <w:rPr>
          <w:rFonts w:ascii="GHEA Grapalat" w:hAnsi="GHEA Grapalat"/>
          <w:sz w:val="18"/>
          <w:szCs w:val="18"/>
          <w:vertAlign w:val="superscript"/>
        </w:rPr>
        <w:t xml:space="preserve">                              </w:t>
      </w:r>
      <w:r w:rsidRPr="00FF25BE">
        <w:rPr>
          <w:rFonts w:ascii="GHEA Grapalat" w:hAnsi="GHEA Grapalat"/>
          <w:sz w:val="18"/>
          <w:szCs w:val="18"/>
          <w:vertAlign w:val="superscript"/>
          <w:lang w:val="hy-AM"/>
        </w:rPr>
        <w:t>ընկերության հասցեն</w:t>
      </w:r>
    </w:p>
    <w:p w:rsidR="00CD0EEF" w:rsidRPr="00FF25BE" w:rsidRDefault="00CD0EEF" w:rsidP="00CD0EEF">
      <w:pPr>
        <w:jc w:val="both"/>
        <w:rPr>
          <w:rFonts w:ascii="GHEA Grapalat" w:hAnsi="GHEA Grapalat"/>
          <w:sz w:val="18"/>
          <w:szCs w:val="18"/>
          <w:u w:val="single"/>
          <w:vertAlign w:val="superscript"/>
        </w:rPr>
      </w:pP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p>
    <w:p w:rsidR="00CD0EEF" w:rsidRPr="00FF25BE" w:rsidRDefault="00CD0EEF" w:rsidP="00CD0EEF">
      <w:pPr>
        <w:jc w:val="both"/>
        <w:rPr>
          <w:rFonts w:ascii="GHEA Grapalat" w:hAnsi="GHEA Grapalat"/>
          <w:sz w:val="18"/>
          <w:szCs w:val="18"/>
          <w:vertAlign w:val="superscript"/>
        </w:rPr>
      </w:pPr>
      <w:r w:rsidRPr="00FF25BE">
        <w:rPr>
          <w:rFonts w:ascii="GHEA Grapalat" w:hAnsi="GHEA Grapalat"/>
          <w:sz w:val="18"/>
          <w:szCs w:val="18"/>
          <w:vertAlign w:val="superscript"/>
        </w:rPr>
        <w:t xml:space="preserve">              </w:t>
      </w:r>
      <w:proofErr w:type="gramStart"/>
      <w:r w:rsidRPr="00FF25BE">
        <w:rPr>
          <w:rFonts w:ascii="GHEA Grapalat" w:hAnsi="GHEA Grapalat"/>
          <w:sz w:val="18"/>
          <w:szCs w:val="18"/>
          <w:vertAlign w:val="superscript"/>
        </w:rPr>
        <w:t>ընկերությանը</w:t>
      </w:r>
      <w:proofErr w:type="gramEnd"/>
      <w:r w:rsidRPr="00FF25BE">
        <w:rPr>
          <w:rFonts w:ascii="GHEA Grapalat" w:hAnsi="GHEA Grapalat"/>
          <w:sz w:val="18"/>
          <w:szCs w:val="18"/>
          <w:vertAlign w:val="superscript"/>
        </w:rPr>
        <w:t xml:space="preserve"> սպասարկող բանկի անվանումը</w:t>
      </w:r>
    </w:p>
    <w:p w:rsidR="00CD0EEF" w:rsidRPr="00FF25BE" w:rsidRDefault="00CD0EEF" w:rsidP="00CD0EEF">
      <w:pPr>
        <w:jc w:val="both"/>
        <w:rPr>
          <w:rFonts w:ascii="GHEA Grapalat" w:hAnsi="GHEA Grapalat"/>
          <w:sz w:val="18"/>
          <w:szCs w:val="18"/>
          <w:vertAlign w:val="superscript"/>
        </w:rPr>
      </w:pP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p>
    <w:p w:rsidR="00CD0EEF" w:rsidRPr="00FF25BE" w:rsidRDefault="00CD0EEF" w:rsidP="00CD0EEF">
      <w:pPr>
        <w:jc w:val="both"/>
        <w:rPr>
          <w:rFonts w:ascii="GHEA Grapalat" w:hAnsi="GHEA Grapalat"/>
          <w:sz w:val="18"/>
          <w:szCs w:val="18"/>
          <w:vertAlign w:val="superscript"/>
        </w:rPr>
      </w:pPr>
      <w:r w:rsidRPr="00FF25BE">
        <w:rPr>
          <w:rFonts w:ascii="GHEA Grapalat" w:hAnsi="GHEA Grapalat"/>
          <w:sz w:val="18"/>
          <w:szCs w:val="18"/>
          <w:vertAlign w:val="superscript"/>
        </w:rPr>
        <w:t xml:space="preserve">                   </w:t>
      </w:r>
      <w:proofErr w:type="gramStart"/>
      <w:r w:rsidRPr="00FF25BE">
        <w:rPr>
          <w:rFonts w:ascii="GHEA Grapalat" w:hAnsi="GHEA Grapalat"/>
          <w:sz w:val="18"/>
          <w:szCs w:val="18"/>
          <w:vertAlign w:val="superscript"/>
        </w:rPr>
        <w:t>ընկերության</w:t>
      </w:r>
      <w:proofErr w:type="gramEnd"/>
      <w:r w:rsidRPr="00FF25BE">
        <w:rPr>
          <w:rFonts w:ascii="GHEA Grapalat" w:hAnsi="GHEA Grapalat"/>
          <w:sz w:val="18"/>
          <w:szCs w:val="18"/>
          <w:vertAlign w:val="superscript"/>
        </w:rPr>
        <w:t xml:space="preserve"> բանկային հաշվեհամարը</w:t>
      </w:r>
    </w:p>
    <w:p w:rsidR="00CD0EEF" w:rsidRPr="00FF25BE" w:rsidRDefault="00CD0EEF" w:rsidP="00CD0EEF">
      <w:pPr>
        <w:jc w:val="both"/>
        <w:rPr>
          <w:rFonts w:ascii="GHEA Grapalat" w:hAnsi="GHEA Grapalat"/>
          <w:sz w:val="18"/>
          <w:szCs w:val="18"/>
          <w:vertAlign w:val="superscript"/>
        </w:rPr>
      </w:pP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p>
    <w:p w:rsidR="00CD0EEF" w:rsidRPr="00FF25BE" w:rsidRDefault="00CD0EEF" w:rsidP="00CD0EEF">
      <w:pPr>
        <w:jc w:val="both"/>
        <w:rPr>
          <w:rFonts w:ascii="GHEA Grapalat" w:hAnsi="GHEA Grapalat"/>
          <w:sz w:val="18"/>
          <w:szCs w:val="18"/>
          <w:vertAlign w:val="superscript"/>
        </w:rPr>
      </w:pPr>
      <w:r w:rsidRPr="00FF25BE">
        <w:rPr>
          <w:rFonts w:ascii="GHEA Grapalat" w:hAnsi="GHEA Grapalat"/>
          <w:sz w:val="18"/>
          <w:szCs w:val="18"/>
          <w:vertAlign w:val="superscript"/>
        </w:rPr>
        <w:t xml:space="preserve">            </w:t>
      </w:r>
      <w:proofErr w:type="gramStart"/>
      <w:r w:rsidRPr="00FF25BE">
        <w:rPr>
          <w:rFonts w:ascii="GHEA Grapalat" w:hAnsi="GHEA Grapalat"/>
          <w:sz w:val="18"/>
          <w:szCs w:val="18"/>
          <w:vertAlign w:val="superscript"/>
        </w:rPr>
        <w:t>ընկերության</w:t>
      </w:r>
      <w:proofErr w:type="gramEnd"/>
      <w:r w:rsidRPr="00FF25BE">
        <w:rPr>
          <w:rFonts w:ascii="GHEA Grapalat" w:hAnsi="GHEA Grapalat"/>
          <w:sz w:val="18"/>
          <w:szCs w:val="18"/>
          <w:vertAlign w:val="superscript"/>
        </w:rPr>
        <w:t xml:space="preserve"> հարկ վճարողի հաշվառման համարը</w:t>
      </w:r>
    </w:p>
    <w:p w:rsidR="00CD0EEF" w:rsidRPr="00FF25BE" w:rsidRDefault="00CD0EEF" w:rsidP="00CD0EEF">
      <w:pPr>
        <w:jc w:val="both"/>
        <w:rPr>
          <w:rFonts w:ascii="GHEA Grapalat" w:hAnsi="GHEA Grapalat"/>
          <w:sz w:val="18"/>
          <w:szCs w:val="18"/>
          <w:u w:val="single"/>
          <w:vertAlign w:val="superscript"/>
        </w:rPr>
      </w:pP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r w:rsidRPr="00FF25BE">
        <w:rPr>
          <w:rFonts w:ascii="GHEA Grapalat" w:hAnsi="GHEA Grapalat"/>
          <w:sz w:val="18"/>
          <w:szCs w:val="18"/>
          <w:u w:val="single"/>
          <w:vertAlign w:val="superscript"/>
        </w:rPr>
        <w:tab/>
      </w:r>
    </w:p>
    <w:p w:rsidR="00CD0EEF" w:rsidRPr="00FF25BE" w:rsidRDefault="00CD0EEF" w:rsidP="00CD0EEF">
      <w:pPr>
        <w:jc w:val="both"/>
        <w:rPr>
          <w:rFonts w:ascii="GHEA Grapalat" w:hAnsi="GHEA Grapalat"/>
          <w:sz w:val="18"/>
          <w:szCs w:val="18"/>
          <w:vertAlign w:val="superscript"/>
        </w:rPr>
      </w:pPr>
      <w:proofErr w:type="gramStart"/>
      <w:r w:rsidRPr="00FF25BE">
        <w:rPr>
          <w:rFonts w:ascii="GHEA Grapalat" w:hAnsi="GHEA Grapalat"/>
          <w:sz w:val="18"/>
          <w:szCs w:val="18"/>
          <w:vertAlign w:val="superscript"/>
        </w:rPr>
        <w:t>ընկերության</w:t>
      </w:r>
      <w:proofErr w:type="gramEnd"/>
      <w:r w:rsidRPr="00FF25BE">
        <w:rPr>
          <w:rFonts w:ascii="GHEA Grapalat" w:hAnsi="GHEA Grapalat"/>
          <w:sz w:val="18"/>
          <w:szCs w:val="18"/>
          <w:vertAlign w:val="superscript"/>
        </w:rPr>
        <w:t xml:space="preserve"> տնօրենի անունը, ազգանունը և ստորագրությունը</w:t>
      </w:r>
    </w:p>
    <w:p w:rsidR="00CD0EEF" w:rsidRPr="00FF25BE" w:rsidRDefault="00CD0EEF" w:rsidP="00CD0EEF">
      <w:pPr>
        <w:jc w:val="both"/>
        <w:rPr>
          <w:rFonts w:ascii="GHEA Grapalat" w:hAnsi="GHEA Grapalat"/>
          <w:sz w:val="16"/>
          <w:szCs w:val="16"/>
        </w:rPr>
      </w:pPr>
      <w:r w:rsidRPr="00FF25BE">
        <w:rPr>
          <w:rFonts w:ascii="GHEA Grapalat" w:hAnsi="GHEA Grapalat"/>
          <w:sz w:val="16"/>
          <w:szCs w:val="16"/>
        </w:rPr>
        <w:t>Կ.Տ</w:t>
      </w:r>
    </w:p>
    <w:p w:rsidR="00CD0EEF" w:rsidRPr="00FF25BE"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F25BE">
        <w:rPr>
          <w:rFonts w:ascii="GHEA Grapalat" w:hAnsi="GHEA Grapalat" w:cs="Sylfaen"/>
          <w:i/>
          <w:sz w:val="16"/>
          <w:szCs w:val="16"/>
        </w:rPr>
        <w:t xml:space="preserve">** </w:t>
      </w:r>
      <w:proofErr w:type="gramStart"/>
      <w:r w:rsidRPr="00FF25BE">
        <w:rPr>
          <w:rFonts w:ascii="GHEA Grapalat" w:hAnsi="GHEA Grapalat" w:cs="Sylfaen"/>
          <w:i/>
          <w:sz w:val="16"/>
          <w:szCs w:val="16"/>
        </w:rPr>
        <w:t>լրացվում</w:t>
      </w:r>
      <w:proofErr w:type="gramEnd"/>
      <w:r w:rsidRPr="00FF25BE">
        <w:rPr>
          <w:rFonts w:ascii="GHEA Grapalat" w:hAnsi="GHEA Grapalat" w:cs="Sylfaen"/>
          <w:i/>
          <w:sz w:val="16"/>
          <w:szCs w:val="16"/>
        </w:rPr>
        <w:t xml:space="preserve"> է մասնակցի կողմից</w:t>
      </w:r>
    </w:p>
    <w:p w:rsidR="00B2572B" w:rsidRPr="00FF25B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FF25B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FF25BE"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F25BE" w:rsidRDefault="00B2572B" w:rsidP="00B2572B">
            <w:pPr>
              <w:rPr>
                <w:rFonts w:ascii="GHEA Grapalat" w:hAnsi="GHEA Grapalat" w:cs="Sylfaen"/>
                <w:b/>
                <w:bCs/>
                <w:sz w:val="20"/>
                <w:szCs w:val="20"/>
              </w:rPr>
            </w:pPr>
            <w:r w:rsidRPr="00FF25BE">
              <w:rPr>
                <w:rFonts w:ascii="GHEA Grapalat" w:hAnsi="GHEA Grapalat" w:cs="Sylfaen"/>
                <w:sz w:val="20"/>
                <w:szCs w:val="20"/>
              </w:rPr>
              <w:t xml:space="preserve">1.                                                              </w:t>
            </w:r>
            <w:r w:rsidRPr="00FF25BE">
              <w:rPr>
                <w:rFonts w:ascii="GHEA Grapalat" w:hAnsi="GHEA Grapalat" w:cs="Sylfaen"/>
                <w:b/>
                <w:bCs/>
                <w:sz w:val="20"/>
                <w:szCs w:val="20"/>
              </w:rPr>
              <w:t>ՎՃԱՐՄԱՆ</w:t>
            </w:r>
            <w:r w:rsidRPr="00FF25BE">
              <w:rPr>
                <w:rFonts w:ascii="GHEA Grapalat" w:hAnsi="GHEA Grapalat" w:cs="Arial"/>
                <w:b/>
                <w:bCs/>
                <w:sz w:val="20"/>
                <w:szCs w:val="20"/>
              </w:rPr>
              <w:t xml:space="preserve"> </w:t>
            </w:r>
            <w:r w:rsidRPr="00FF25BE">
              <w:rPr>
                <w:rFonts w:ascii="GHEA Grapalat" w:hAnsi="GHEA Grapalat" w:cs="Sylfaen"/>
                <w:b/>
                <w:bCs/>
                <w:sz w:val="20"/>
                <w:szCs w:val="20"/>
              </w:rPr>
              <w:t>ՊԱՀԱՆՋԱԳԻՐ</w:t>
            </w:r>
            <w:r w:rsidRPr="00FF25BE">
              <w:rPr>
                <w:rStyle w:val="FootnoteReference"/>
                <w:rFonts w:ascii="GHEA Grapalat" w:hAnsi="GHEA Grapalat" w:cs="Sylfaen"/>
                <w:b/>
                <w:bCs/>
                <w:sz w:val="20"/>
                <w:szCs w:val="20"/>
              </w:rPr>
              <w:footnoteReference w:id="20"/>
            </w:r>
            <w:r w:rsidRPr="00FF25BE">
              <w:rPr>
                <w:rFonts w:ascii="GHEA Grapalat" w:hAnsi="GHEA Grapalat" w:cs="Sylfaen"/>
                <w:b/>
                <w:bCs/>
                <w:sz w:val="20"/>
                <w:szCs w:val="20"/>
              </w:rPr>
              <w:t xml:space="preserve"> N</w:t>
            </w:r>
          </w:p>
          <w:p w:rsidR="00B2572B" w:rsidRPr="00FF25BE" w:rsidRDefault="00B2572B" w:rsidP="00B2572B">
            <w:pPr>
              <w:jc w:val="center"/>
              <w:rPr>
                <w:rFonts w:ascii="GHEA Grapalat" w:hAnsi="GHEA Grapalat" w:cs="Arial"/>
                <w:bCs/>
                <w:i/>
                <w:sz w:val="20"/>
                <w:szCs w:val="20"/>
              </w:rPr>
            </w:pPr>
            <w:r w:rsidRPr="00FF25BE">
              <w:rPr>
                <w:rFonts w:ascii="GHEA Grapalat" w:hAnsi="GHEA Grapalat" w:cs="Sylfaen"/>
                <w:bCs/>
                <w:i/>
                <w:sz w:val="20"/>
                <w:szCs w:val="20"/>
              </w:rPr>
              <w:t>(պայմանագրի կատարման ապահովում)</w:t>
            </w:r>
          </w:p>
        </w:tc>
      </w:tr>
      <w:tr w:rsidR="00B2572B" w:rsidRPr="00FF25BE"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2.                                                         Ներկայացման</w:t>
            </w:r>
            <w:r w:rsidRPr="00FF25BE">
              <w:rPr>
                <w:rFonts w:ascii="GHEA Grapalat" w:hAnsi="GHEA Grapalat" w:cs="Arial"/>
                <w:sz w:val="20"/>
                <w:szCs w:val="20"/>
              </w:rPr>
              <w:t xml:space="preserve"> </w:t>
            </w:r>
            <w:r w:rsidRPr="00FF25BE">
              <w:rPr>
                <w:rFonts w:ascii="GHEA Grapalat" w:hAnsi="GHEA Grapalat" w:cs="Sylfaen"/>
                <w:sz w:val="20"/>
                <w:szCs w:val="20"/>
              </w:rPr>
              <w:t>ամսաթիվը</w:t>
            </w:r>
            <w:r w:rsidRPr="00FF25BE">
              <w:rPr>
                <w:rFonts w:ascii="GHEA Grapalat" w:hAnsi="GHEA Grapalat" w:cs="Arial"/>
                <w:sz w:val="20"/>
                <w:szCs w:val="20"/>
              </w:rPr>
              <w:t xml:space="preserve">` </w:t>
            </w:r>
            <w:r w:rsidRPr="00FF25BE">
              <w:rPr>
                <w:rFonts w:ascii="GHEA Grapalat" w:hAnsi="GHEA Grapalat" w:cs="Tahoma"/>
                <w:color w:val="000000"/>
                <w:sz w:val="20"/>
                <w:szCs w:val="20"/>
              </w:rPr>
              <w:t xml:space="preserve">"___" </w:t>
            </w:r>
            <w:r w:rsidRPr="00FF25BE">
              <w:rPr>
                <w:rFonts w:ascii="GHEA Grapalat" w:hAnsi="GHEA Grapalat" w:cs="Sylfaen"/>
                <w:color w:val="000000"/>
                <w:sz w:val="20"/>
                <w:szCs w:val="20"/>
              </w:rPr>
              <w:t xml:space="preserve">___ </w:t>
            </w:r>
            <w:r w:rsidRPr="00FF25BE">
              <w:rPr>
                <w:rFonts w:ascii="GHEA Grapalat" w:hAnsi="GHEA Grapalat" w:cs="Tahoma"/>
                <w:color w:val="000000"/>
                <w:sz w:val="20"/>
                <w:szCs w:val="20"/>
              </w:rPr>
              <w:t>20___</w:t>
            </w:r>
            <w:r w:rsidRPr="00FF25BE">
              <w:rPr>
                <w:rFonts w:ascii="GHEA Grapalat" w:hAnsi="GHEA Grapalat" w:cs="Sylfaen"/>
                <w:color w:val="000000"/>
                <w:sz w:val="20"/>
                <w:szCs w:val="20"/>
              </w:rPr>
              <w:t>թ.</w:t>
            </w:r>
          </w:p>
        </w:tc>
      </w:tr>
      <w:tr w:rsidR="00B2572B" w:rsidRPr="00FF25BE"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F25BE" w:rsidRDefault="00B2572B" w:rsidP="00B2572B">
            <w:pPr>
              <w:rPr>
                <w:rFonts w:ascii="GHEA Grapalat" w:hAnsi="GHEA Grapalat" w:cs="Arial"/>
                <w:sz w:val="20"/>
                <w:szCs w:val="20"/>
              </w:rPr>
            </w:pPr>
            <w:r w:rsidRPr="00FF25BE">
              <w:rPr>
                <w:rFonts w:ascii="GHEA Grapalat" w:hAnsi="GHEA Grapalat" w:cs="Sylfaen"/>
                <w:sz w:val="20"/>
                <w:szCs w:val="20"/>
              </w:rPr>
              <w:t>3. Ընկերություն (այսուհետ` վճարող)</w:t>
            </w:r>
            <w:r w:rsidRPr="00FF25BE">
              <w:rPr>
                <w:rFonts w:ascii="GHEA Grapalat" w:hAnsi="GHEA Grapalat" w:cs="Arial"/>
                <w:sz w:val="20"/>
                <w:szCs w:val="20"/>
              </w:rPr>
              <w:t>`</w:t>
            </w:r>
          </w:p>
        </w:tc>
      </w:tr>
      <w:tr w:rsidR="00B2572B" w:rsidRPr="00FF25BE"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F25BE" w:rsidRDefault="00B2572B" w:rsidP="00B2572B">
            <w:pPr>
              <w:rPr>
                <w:rFonts w:ascii="GHEA Grapalat" w:hAnsi="GHEA Grapalat" w:cs="Arial"/>
                <w:sz w:val="20"/>
                <w:szCs w:val="20"/>
              </w:rPr>
            </w:pPr>
            <w:r w:rsidRPr="00FF25BE">
              <w:rPr>
                <w:rFonts w:ascii="GHEA Grapalat" w:hAnsi="GHEA Grapalat" w:cs="Sylfaen"/>
                <w:sz w:val="20"/>
                <w:szCs w:val="20"/>
              </w:rPr>
              <w:t>4. Վճարողի</w:t>
            </w:r>
            <w:r w:rsidRPr="00FF25BE">
              <w:rPr>
                <w:rFonts w:ascii="GHEA Grapalat" w:hAnsi="GHEA Grapalat" w:cs="Arial"/>
                <w:sz w:val="20"/>
                <w:szCs w:val="20"/>
              </w:rPr>
              <w:t xml:space="preserve"> </w:t>
            </w:r>
            <w:r w:rsidRPr="00FF25BE">
              <w:rPr>
                <w:rFonts w:ascii="GHEA Grapalat" w:hAnsi="GHEA Grapalat" w:cs="Sylfaen"/>
                <w:sz w:val="20"/>
                <w:szCs w:val="20"/>
              </w:rPr>
              <w:t>բանկը</w:t>
            </w:r>
            <w:r w:rsidRPr="00FF25BE">
              <w:rPr>
                <w:rFonts w:ascii="GHEA Grapalat" w:hAnsi="GHEA Grapalat" w:cs="Arial"/>
                <w:sz w:val="20"/>
                <w:szCs w:val="20"/>
              </w:rPr>
              <w:t>`</w:t>
            </w:r>
          </w:p>
        </w:tc>
      </w:tr>
      <w:tr w:rsidR="00B2572B" w:rsidRPr="00FF25BE"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F25BE" w:rsidRDefault="00B2572B" w:rsidP="00B2572B">
            <w:pPr>
              <w:rPr>
                <w:rFonts w:ascii="GHEA Grapalat" w:hAnsi="GHEA Grapalat" w:cs="Arial"/>
                <w:sz w:val="20"/>
                <w:szCs w:val="20"/>
              </w:rPr>
            </w:pPr>
            <w:r w:rsidRPr="00FF25BE">
              <w:rPr>
                <w:rFonts w:ascii="GHEA Grapalat" w:hAnsi="GHEA Grapalat" w:cs="Sylfaen"/>
                <w:sz w:val="20"/>
                <w:szCs w:val="20"/>
              </w:rPr>
              <w:t>5. Վճարողի</w:t>
            </w:r>
            <w:r w:rsidRPr="00FF25BE">
              <w:rPr>
                <w:rFonts w:ascii="GHEA Grapalat" w:hAnsi="GHEA Grapalat" w:cs="Arial"/>
                <w:sz w:val="20"/>
                <w:szCs w:val="20"/>
              </w:rPr>
              <w:t xml:space="preserve"> </w:t>
            </w:r>
            <w:r w:rsidRPr="00FF25BE">
              <w:rPr>
                <w:rFonts w:ascii="GHEA Grapalat" w:hAnsi="GHEA Grapalat" w:cs="Sylfaen"/>
                <w:sz w:val="20"/>
                <w:szCs w:val="20"/>
              </w:rPr>
              <w:t>հաշվի</w:t>
            </w:r>
            <w:r w:rsidRPr="00FF25BE">
              <w:rPr>
                <w:rFonts w:ascii="GHEA Grapalat" w:hAnsi="GHEA Grapalat" w:cs="Arial"/>
                <w:sz w:val="20"/>
                <w:szCs w:val="20"/>
              </w:rPr>
              <w:t xml:space="preserve"> </w:t>
            </w:r>
            <w:r w:rsidRPr="00FF25BE">
              <w:rPr>
                <w:rFonts w:ascii="GHEA Grapalat" w:hAnsi="GHEA Grapalat" w:cs="Sylfaen"/>
                <w:sz w:val="20"/>
                <w:szCs w:val="20"/>
              </w:rPr>
              <w:t>համարը</w:t>
            </w:r>
            <w:r w:rsidRPr="00FF25BE">
              <w:rPr>
                <w:rFonts w:ascii="GHEA Grapalat" w:hAnsi="GHEA Grapalat" w:cs="Arial"/>
                <w:sz w:val="20"/>
                <w:szCs w:val="20"/>
              </w:rPr>
              <w:t>`</w:t>
            </w:r>
          </w:p>
        </w:tc>
      </w:tr>
      <w:tr w:rsidR="00B2572B" w:rsidRPr="00FF25BE"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F25BE" w:rsidRDefault="00B2572B" w:rsidP="00B2572B">
            <w:pPr>
              <w:rPr>
                <w:rFonts w:ascii="GHEA Grapalat" w:hAnsi="GHEA Grapalat" w:cs="Arial"/>
                <w:sz w:val="20"/>
                <w:szCs w:val="20"/>
              </w:rPr>
            </w:pPr>
            <w:r w:rsidRPr="00FF25BE">
              <w:rPr>
                <w:rFonts w:ascii="GHEA Grapalat" w:hAnsi="GHEA Grapalat" w:cs="Sylfaen"/>
                <w:sz w:val="20"/>
                <w:szCs w:val="20"/>
              </w:rPr>
              <w:t>6. Վճարողի</w:t>
            </w:r>
            <w:r w:rsidRPr="00FF25BE">
              <w:rPr>
                <w:rFonts w:ascii="GHEA Grapalat" w:hAnsi="GHEA Grapalat" w:cs="Arial"/>
                <w:sz w:val="20"/>
                <w:szCs w:val="20"/>
              </w:rPr>
              <w:t xml:space="preserve"> </w:t>
            </w:r>
            <w:r w:rsidRPr="00FF25BE">
              <w:rPr>
                <w:rFonts w:ascii="GHEA Grapalat" w:hAnsi="GHEA Grapalat" w:cs="Sylfaen"/>
                <w:sz w:val="20"/>
                <w:szCs w:val="20"/>
              </w:rPr>
              <w:t>ՀՎՀՀ</w:t>
            </w:r>
            <w:r w:rsidRPr="00FF25BE">
              <w:rPr>
                <w:rFonts w:ascii="GHEA Grapalat" w:hAnsi="GHEA Grapalat" w:cs="Arial"/>
                <w:sz w:val="20"/>
                <w:szCs w:val="20"/>
              </w:rPr>
              <w:t>`</w:t>
            </w:r>
          </w:p>
        </w:tc>
      </w:tr>
      <w:tr w:rsidR="00B2572B" w:rsidRPr="00FF25BE"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F25BE" w:rsidRDefault="00B2572B" w:rsidP="00B2572B">
            <w:pPr>
              <w:rPr>
                <w:rFonts w:ascii="GHEA Grapalat" w:hAnsi="GHEA Grapalat" w:cs="Arial"/>
                <w:sz w:val="20"/>
                <w:szCs w:val="20"/>
              </w:rPr>
            </w:pPr>
            <w:r w:rsidRPr="00FF25BE">
              <w:rPr>
                <w:rFonts w:ascii="GHEA Grapalat" w:hAnsi="GHEA Grapalat" w:cs="Sylfaen"/>
                <w:sz w:val="20"/>
                <w:szCs w:val="20"/>
              </w:rPr>
              <w:t>7. Վճարողի</w:t>
            </w:r>
            <w:r w:rsidRPr="00FF25BE">
              <w:rPr>
                <w:rFonts w:ascii="GHEA Grapalat" w:hAnsi="GHEA Grapalat" w:cs="Arial"/>
                <w:sz w:val="20"/>
                <w:szCs w:val="20"/>
              </w:rPr>
              <w:t xml:space="preserve"> </w:t>
            </w:r>
            <w:r w:rsidRPr="00FF25BE">
              <w:rPr>
                <w:rFonts w:ascii="GHEA Grapalat" w:hAnsi="GHEA Grapalat" w:cs="Sylfaen"/>
                <w:sz w:val="20"/>
                <w:szCs w:val="20"/>
              </w:rPr>
              <w:t>ՀԾՀ</w:t>
            </w:r>
            <w:r w:rsidRPr="00FF25BE">
              <w:rPr>
                <w:rFonts w:ascii="GHEA Grapalat" w:hAnsi="GHEA Grapalat" w:cs="Arial"/>
                <w:sz w:val="20"/>
                <w:szCs w:val="20"/>
              </w:rPr>
              <w:t>`</w:t>
            </w:r>
          </w:p>
        </w:tc>
      </w:tr>
      <w:tr w:rsidR="00DD5085" w:rsidRPr="00FF25BE"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5085" w:rsidRPr="00FF25BE" w:rsidRDefault="00DD5085" w:rsidP="00461617">
            <w:pPr>
              <w:rPr>
                <w:rFonts w:ascii="GHEA Grapalat" w:hAnsi="GHEA Grapalat" w:cs="Arial"/>
                <w:sz w:val="20"/>
                <w:szCs w:val="20"/>
              </w:rPr>
            </w:pPr>
            <w:r w:rsidRPr="00FF25BE">
              <w:rPr>
                <w:rFonts w:ascii="GHEA Grapalat" w:hAnsi="GHEA Grapalat" w:cs="Sylfaen"/>
                <w:sz w:val="20"/>
                <w:szCs w:val="20"/>
              </w:rPr>
              <w:t>8. Շահառու</w:t>
            </w:r>
            <w:r w:rsidRPr="00FF25BE">
              <w:rPr>
                <w:rFonts w:ascii="GHEA Grapalat" w:hAnsi="GHEA Grapalat" w:cs="Arial"/>
                <w:sz w:val="20"/>
                <w:szCs w:val="20"/>
              </w:rPr>
              <w:t xml:space="preserve">` </w:t>
            </w:r>
            <w:r w:rsidRPr="00FF25BE">
              <w:rPr>
                <w:rFonts w:ascii="GHEA Grapalat" w:hAnsi="GHEA Grapalat" w:cs="Sylfaen"/>
                <w:sz w:val="20"/>
                <w:szCs w:val="20"/>
              </w:rPr>
              <w:t xml:space="preserve"> </w:t>
            </w:r>
            <w:r w:rsidR="00D35915" w:rsidRPr="00FF25BE">
              <w:rPr>
                <w:rFonts w:ascii="GHEA Grapalat" w:hAnsi="GHEA Grapalat" w:cs="Sylfaen"/>
                <w:sz w:val="20"/>
                <w:szCs w:val="20"/>
                <w:lang w:val="es-ES"/>
              </w:rPr>
              <w:t>«</w:t>
            </w:r>
            <w:r w:rsidR="00D35915" w:rsidRPr="00FF25BE">
              <w:rPr>
                <w:rFonts w:ascii="GHEA Grapalat" w:hAnsi="GHEA Grapalat" w:cs="Sylfaen"/>
                <w:sz w:val="20"/>
                <w:szCs w:val="20"/>
                <w:lang w:val="ru-RU"/>
              </w:rPr>
              <w:t>ՔԵՆԴԼ</w:t>
            </w:r>
            <w:r w:rsidR="00D35915" w:rsidRPr="00FF25BE">
              <w:rPr>
                <w:rFonts w:ascii="GHEA Grapalat" w:hAnsi="GHEA Grapalat" w:cs="Sylfaen"/>
                <w:sz w:val="20"/>
                <w:szCs w:val="20"/>
                <w:lang w:val="es-ES"/>
              </w:rPr>
              <w:t xml:space="preserve">» </w:t>
            </w:r>
            <w:r w:rsidR="00D35915" w:rsidRPr="00FF25BE">
              <w:rPr>
                <w:rFonts w:ascii="GHEA Grapalat" w:hAnsi="GHEA Grapalat" w:cs="Sylfaen"/>
                <w:sz w:val="20"/>
                <w:szCs w:val="20"/>
                <w:lang w:val="ru-RU"/>
              </w:rPr>
              <w:t>Սինքրոտրոնային</w:t>
            </w:r>
            <w:r w:rsidR="00D35915" w:rsidRPr="00FF25BE">
              <w:rPr>
                <w:rFonts w:ascii="GHEA Grapalat" w:hAnsi="GHEA Grapalat" w:cs="Sylfaen"/>
                <w:sz w:val="20"/>
                <w:szCs w:val="20"/>
                <w:lang w:val="es-ES"/>
              </w:rPr>
              <w:t xml:space="preserve"> </w:t>
            </w:r>
            <w:r w:rsidR="00D35915" w:rsidRPr="00FF25BE">
              <w:rPr>
                <w:rFonts w:ascii="GHEA Grapalat" w:hAnsi="GHEA Grapalat" w:cs="Sylfaen"/>
                <w:sz w:val="20"/>
                <w:szCs w:val="20"/>
                <w:lang w:val="ru-RU"/>
              </w:rPr>
              <w:t>հետազոտությունների</w:t>
            </w:r>
            <w:r w:rsidR="00D35915" w:rsidRPr="00FF25BE">
              <w:rPr>
                <w:rFonts w:ascii="GHEA Grapalat" w:hAnsi="GHEA Grapalat" w:cs="Sylfaen"/>
                <w:sz w:val="20"/>
                <w:szCs w:val="20"/>
                <w:lang w:val="es-ES"/>
              </w:rPr>
              <w:t xml:space="preserve"> </w:t>
            </w:r>
            <w:r w:rsidR="00D35915" w:rsidRPr="00FF25BE">
              <w:rPr>
                <w:rFonts w:ascii="GHEA Grapalat" w:hAnsi="GHEA Grapalat" w:cs="Sylfaen"/>
                <w:sz w:val="20"/>
                <w:szCs w:val="20"/>
                <w:lang w:val="ru-RU"/>
              </w:rPr>
              <w:t>ինստիտուտ</w:t>
            </w:r>
            <w:r w:rsidR="00D35915" w:rsidRPr="00FF25BE">
              <w:rPr>
                <w:rFonts w:ascii="GHEA Grapalat" w:hAnsi="GHEA Grapalat" w:cs="Sylfaen"/>
                <w:sz w:val="20"/>
                <w:szCs w:val="20"/>
                <w:lang w:val="es-ES"/>
              </w:rPr>
              <w:t xml:space="preserve">» </w:t>
            </w:r>
            <w:r w:rsidR="00D35915" w:rsidRPr="00FF25BE">
              <w:rPr>
                <w:rFonts w:ascii="GHEA Grapalat" w:hAnsi="GHEA Grapalat" w:cs="Sylfaen"/>
                <w:sz w:val="20"/>
                <w:szCs w:val="20"/>
                <w:lang w:val="ru-RU"/>
              </w:rPr>
              <w:t>հիմնադրամ</w:t>
            </w:r>
          </w:p>
        </w:tc>
      </w:tr>
      <w:tr w:rsidR="00DD5085" w:rsidRPr="00FF25BE"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5085" w:rsidRPr="00FF25BE" w:rsidRDefault="00DD5085" w:rsidP="006D41BC">
            <w:pPr>
              <w:rPr>
                <w:rFonts w:ascii="GHEA Grapalat" w:hAnsi="GHEA Grapalat" w:cs="Arial"/>
                <w:sz w:val="20"/>
                <w:szCs w:val="20"/>
                <w:lang w:val="hy-AM"/>
              </w:rPr>
            </w:pPr>
            <w:r w:rsidRPr="00FF25BE">
              <w:rPr>
                <w:rFonts w:ascii="GHEA Grapalat" w:hAnsi="GHEA Grapalat" w:cs="Sylfaen"/>
                <w:sz w:val="20"/>
                <w:szCs w:val="20"/>
              </w:rPr>
              <w:t>9. Շահառուի</w:t>
            </w:r>
            <w:r w:rsidRPr="00FF25BE">
              <w:rPr>
                <w:rFonts w:ascii="GHEA Grapalat" w:hAnsi="GHEA Grapalat" w:cs="Arial"/>
                <w:sz w:val="20"/>
                <w:szCs w:val="20"/>
              </w:rPr>
              <w:t xml:space="preserve"> </w:t>
            </w:r>
            <w:r w:rsidRPr="00FF25BE">
              <w:rPr>
                <w:rFonts w:ascii="GHEA Grapalat" w:hAnsi="GHEA Grapalat" w:cs="Sylfaen"/>
                <w:sz w:val="20"/>
                <w:szCs w:val="20"/>
              </w:rPr>
              <w:t>ՀՎՀՀ</w:t>
            </w:r>
            <w:r w:rsidRPr="00FF25BE">
              <w:rPr>
                <w:rFonts w:ascii="GHEA Grapalat" w:hAnsi="GHEA Grapalat" w:cs="Arial"/>
                <w:sz w:val="20"/>
                <w:szCs w:val="20"/>
              </w:rPr>
              <w:t>`</w:t>
            </w:r>
            <w:r w:rsidRPr="00FF25BE">
              <w:rPr>
                <w:rFonts w:ascii="GHEA Grapalat" w:hAnsi="GHEA Grapalat" w:cs="Arial"/>
                <w:sz w:val="20"/>
                <w:szCs w:val="20"/>
                <w:lang w:val="ru-RU"/>
              </w:rPr>
              <w:t xml:space="preserve"> </w:t>
            </w:r>
            <w:r w:rsidR="006D41BC" w:rsidRPr="00FF25BE">
              <w:rPr>
                <w:rFonts w:ascii="GHEA Grapalat" w:hAnsi="GHEA Grapalat" w:cs="Arial"/>
                <w:sz w:val="20"/>
                <w:szCs w:val="20"/>
                <w:lang w:val="hy-AM"/>
              </w:rPr>
              <w:t>00877871</w:t>
            </w:r>
          </w:p>
        </w:tc>
      </w:tr>
      <w:tr w:rsidR="00DD5085" w:rsidRPr="00FF25BE"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5085" w:rsidRPr="00FF25BE" w:rsidRDefault="00DD5085" w:rsidP="006D41BC">
            <w:pPr>
              <w:rPr>
                <w:rFonts w:ascii="GHEA Grapalat" w:hAnsi="GHEA Grapalat" w:cs="Arial"/>
                <w:sz w:val="20"/>
                <w:szCs w:val="20"/>
                <w:lang w:val="hy-AM"/>
              </w:rPr>
            </w:pPr>
            <w:r w:rsidRPr="00FF25BE">
              <w:rPr>
                <w:rFonts w:ascii="GHEA Grapalat" w:hAnsi="GHEA Grapalat" w:cs="Sylfaen"/>
                <w:sz w:val="20"/>
                <w:szCs w:val="20"/>
              </w:rPr>
              <w:t>10.Շահառուի</w:t>
            </w:r>
            <w:r w:rsidRPr="00FF25BE">
              <w:rPr>
                <w:rFonts w:ascii="GHEA Grapalat" w:hAnsi="GHEA Grapalat" w:cs="Arial"/>
                <w:sz w:val="20"/>
                <w:szCs w:val="20"/>
              </w:rPr>
              <w:t xml:space="preserve"> </w:t>
            </w:r>
            <w:r w:rsidRPr="00FF25BE">
              <w:rPr>
                <w:rFonts w:ascii="GHEA Grapalat" w:hAnsi="GHEA Grapalat" w:cs="Sylfaen"/>
                <w:sz w:val="20"/>
                <w:szCs w:val="20"/>
              </w:rPr>
              <w:t>բանկը</w:t>
            </w:r>
            <w:r w:rsidRPr="00FF25BE">
              <w:rPr>
                <w:rFonts w:ascii="GHEA Grapalat" w:hAnsi="GHEA Grapalat" w:cs="Arial"/>
                <w:sz w:val="20"/>
                <w:szCs w:val="20"/>
              </w:rPr>
              <w:t xml:space="preserve">`  ԱՐԱՐԱՏԲԱՆԿ </w:t>
            </w:r>
            <w:r w:rsidR="006D41BC" w:rsidRPr="00FF25BE">
              <w:rPr>
                <w:rFonts w:ascii="GHEA Grapalat" w:hAnsi="GHEA Grapalat" w:cs="Arial"/>
                <w:sz w:val="20"/>
                <w:szCs w:val="20"/>
                <w:lang w:val="hy-AM"/>
              </w:rPr>
              <w:t>ԲԲԸ</w:t>
            </w:r>
          </w:p>
        </w:tc>
      </w:tr>
      <w:tr w:rsidR="00DD5085" w:rsidRPr="00FF25BE"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5085" w:rsidRPr="00FF25BE" w:rsidRDefault="00DD5085" w:rsidP="006D41BC">
            <w:pPr>
              <w:rPr>
                <w:rFonts w:ascii="GHEA Grapalat" w:hAnsi="GHEA Grapalat" w:cs="Arial"/>
                <w:sz w:val="20"/>
                <w:szCs w:val="20"/>
                <w:lang w:val="hy-AM"/>
              </w:rPr>
            </w:pPr>
            <w:r w:rsidRPr="00FF25BE">
              <w:rPr>
                <w:rFonts w:ascii="GHEA Grapalat" w:hAnsi="GHEA Grapalat" w:cs="Sylfaen"/>
                <w:sz w:val="20"/>
                <w:szCs w:val="20"/>
              </w:rPr>
              <w:t>11.Շահառուի</w:t>
            </w:r>
            <w:r w:rsidRPr="00FF25BE">
              <w:rPr>
                <w:rFonts w:ascii="GHEA Grapalat" w:hAnsi="GHEA Grapalat" w:cs="Arial"/>
                <w:sz w:val="20"/>
                <w:szCs w:val="20"/>
              </w:rPr>
              <w:t xml:space="preserve"> </w:t>
            </w:r>
            <w:r w:rsidRPr="00FF25BE">
              <w:rPr>
                <w:rFonts w:ascii="GHEA Grapalat" w:hAnsi="GHEA Grapalat" w:cs="Sylfaen"/>
                <w:sz w:val="20"/>
                <w:szCs w:val="20"/>
              </w:rPr>
              <w:t>հաշվի</w:t>
            </w:r>
            <w:r w:rsidRPr="00FF25BE">
              <w:rPr>
                <w:rFonts w:ascii="GHEA Grapalat" w:hAnsi="GHEA Grapalat" w:cs="Arial"/>
                <w:sz w:val="20"/>
                <w:szCs w:val="20"/>
              </w:rPr>
              <w:t xml:space="preserve"> </w:t>
            </w:r>
            <w:r w:rsidRPr="00FF25BE">
              <w:rPr>
                <w:rFonts w:ascii="GHEA Grapalat" w:hAnsi="GHEA Grapalat" w:cs="Sylfaen"/>
                <w:sz w:val="20"/>
                <w:szCs w:val="20"/>
              </w:rPr>
              <w:t>համարը</w:t>
            </w:r>
            <w:r w:rsidRPr="00FF25BE">
              <w:rPr>
                <w:rFonts w:ascii="GHEA Grapalat" w:hAnsi="GHEA Grapalat" w:cs="Arial"/>
                <w:sz w:val="20"/>
                <w:szCs w:val="20"/>
              </w:rPr>
              <w:t xml:space="preserve"> /</w:t>
            </w:r>
            <w:r w:rsidRPr="00FF25BE">
              <w:rPr>
                <w:rFonts w:ascii="GHEA Grapalat" w:hAnsi="GHEA Grapalat" w:cs="Sylfaen"/>
                <w:sz w:val="20"/>
                <w:szCs w:val="20"/>
              </w:rPr>
              <w:t>հշ</w:t>
            </w:r>
            <w:r w:rsidRPr="00FF25BE">
              <w:rPr>
                <w:rFonts w:ascii="GHEA Grapalat" w:hAnsi="GHEA Grapalat" w:cs="Arial"/>
                <w:sz w:val="20"/>
                <w:szCs w:val="20"/>
              </w:rPr>
              <w:t>.N/ 15100</w:t>
            </w:r>
            <w:r w:rsidR="006D41BC" w:rsidRPr="00FF25BE">
              <w:rPr>
                <w:rFonts w:ascii="GHEA Grapalat" w:hAnsi="GHEA Grapalat" w:cs="Arial"/>
                <w:sz w:val="20"/>
                <w:szCs w:val="20"/>
                <w:lang w:val="hy-AM"/>
              </w:rPr>
              <w:t>18702950200</w:t>
            </w:r>
          </w:p>
        </w:tc>
      </w:tr>
      <w:tr w:rsidR="007664D5" w:rsidRPr="00FF25BE"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64D5" w:rsidRPr="00FF25BE" w:rsidRDefault="007664D5" w:rsidP="007664D5">
            <w:pPr>
              <w:rPr>
                <w:rFonts w:ascii="GHEA Grapalat" w:hAnsi="GHEA Grapalat" w:cs="Arial"/>
                <w:sz w:val="20"/>
                <w:szCs w:val="20"/>
              </w:rPr>
            </w:pPr>
            <w:r w:rsidRPr="00FF25BE">
              <w:rPr>
                <w:rFonts w:ascii="GHEA Grapalat" w:hAnsi="GHEA Grapalat" w:cs="Sylfaen"/>
                <w:sz w:val="20"/>
                <w:szCs w:val="20"/>
              </w:rPr>
              <w:t>12.Գումարը</w:t>
            </w:r>
            <w:r w:rsidRPr="00FF25BE">
              <w:rPr>
                <w:rFonts w:ascii="GHEA Grapalat" w:hAnsi="GHEA Grapalat" w:cs="Arial"/>
                <w:sz w:val="20"/>
                <w:szCs w:val="20"/>
              </w:rPr>
              <w:t xml:space="preserve"> </w:t>
            </w:r>
            <w:r w:rsidRPr="00FF25BE">
              <w:rPr>
                <w:rFonts w:ascii="GHEA Grapalat" w:hAnsi="GHEA Grapalat" w:cs="Sylfaen"/>
                <w:sz w:val="20"/>
                <w:szCs w:val="20"/>
              </w:rPr>
              <w:t>թվերով</w:t>
            </w:r>
            <w:r w:rsidRPr="00FF25BE">
              <w:rPr>
                <w:rFonts w:ascii="GHEA Grapalat" w:hAnsi="GHEA Grapalat" w:cs="Arial"/>
                <w:sz w:val="20"/>
                <w:szCs w:val="20"/>
              </w:rPr>
              <w:t xml:space="preserve"> </w:t>
            </w:r>
            <w:r w:rsidRPr="00FF25BE">
              <w:rPr>
                <w:rFonts w:ascii="GHEA Grapalat" w:hAnsi="GHEA Grapalat" w:cs="Sylfaen"/>
                <w:sz w:val="20"/>
                <w:szCs w:val="20"/>
              </w:rPr>
              <w:t>և</w:t>
            </w:r>
            <w:r w:rsidRPr="00FF25BE">
              <w:rPr>
                <w:rFonts w:ascii="GHEA Grapalat" w:hAnsi="GHEA Grapalat" w:cs="Arial"/>
                <w:sz w:val="20"/>
                <w:szCs w:val="20"/>
              </w:rPr>
              <w:t xml:space="preserve"> </w:t>
            </w:r>
            <w:r w:rsidRPr="00FF25BE">
              <w:rPr>
                <w:rFonts w:ascii="GHEA Grapalat" w:hAnsi="GHEA Grapalat" w:cs="Sylfaen"/>
                <w:sz w:val="20"/>
                <w:szCs w:val="20"/>
              </w:rPr>
              <w:t>բառերով</w:t>
            </w:r>
            <w:r w:rsidRPr="00FF25BE">
              <w:rPr>
                <w:rFonts w:ascii="GHEA Grapalat" w:hAnsi="GHEA Grapalat" w:cs="Arial"/>
                <w:sz w:val="20"/>
                <w:szCs w:val="20"/>
              </w:rPr>
              <w:t>`</w:t>
            </w:r>
          </w:p>
        </w:tc>
      </w:tr>
      <w:tr w:rsidR="007664D5" w:rsidRPr="00FF25BE"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64D5" w:rsidRPr="00FF25BE" w:rsidRDefault="007664D5" w:rsidP="007664D5">
            <w:pPr>
              <w:rPr>
                <w:rFonts w:ascii="GHEA Grapalat" w:hAnsi="GHEA Grapalat" w:cs="Arial"/>
                <w:sz w:val="20"/>
                <w:szCs w:val="20"/>
              </w:rPr>
            </w:pPr>
            <w:r w:rsidRPr="00FF25BE">
              <w:rPr>
                <w:rFonts w:ascii="GHEA Grapalat" w:hAnsi="GHEA Grapalat" w:cs="Sylfaen"/>
                <w:sz w:val="20"/>
                <w:szCs w:val="20"/>
              </w:rPr>
              <w:t>13.Արժույթը</w:t>
            </w:r>
            <w:r w:rsidRPr="00FF25BE">
              <w:rPr>
                <w:rFonts w:ascii="GHEA Grapalat" w:hAnsi="GHEA Grapalat" w:cs="Arial"/>
                <w:sz w:val="20"/>
                <w:szCs w:val="20"/>
              </w:rPr>
              <w:t xml:space="preserve"> (</w:t>
            </w:r>
            <w:r w:rsidRPr="00FF25BE">
              <w:rPr>
                <w:rFonts w:ascii="GHEA Grapalat" w:hAnsi="GHEA Grapalat" w:cs="Sylfaen"/>
                <w:sz w:val="20"/>
                <w:szCs w:val="20"/>
              </w:rPr>
              <w:t>բառերով</w:t>
            </w:r>
            <w:r w:rsidRPr="00FF25BE">
              <w:rPr>
                <w:rFonts w:ascii="GHEA Grapalat" w:hAnsi="GHEA Grapalat" w:cs="Arial"/>
                <w:sz w:val="20"/>
                <w:szCs w:val="20"/>
              </w:rPr>
              <w:t xml:space="preserve"> </w:t>
            </w:r>
            <w:r w:rsidRPr="00FF25BE">
              <w:rPr>
                <w:rFonts w:ascii="GHEA Grapalat" w:hAnsi="GHEA Grapalat" w:cs="Sylfaen"/>
                <w:sz w:val="20"/>
                <w:szCs w:val="20"/>
              </w:rPr>
              <w:t>և</w:t>
            </w:r>
            <w:r w:rsidRPr="00FF25BE">
              <w:rPr>
                <w:rFonts w:ascii="GHEA Grapalat" w:hAnsi="GHEA Grapalat" w:cs="Arial"/>
                <w:sz w:val="20"/>
                <w:szCs w:val="20"/>
              </w:rPr>
              <w:t xml:space="preserve"> </w:t>
            </w:r>
            <w:r w:rsidRPr="00FF25BE">
              <w:rPr>
                <w:rFonts w:ascii="GHEA Grapalat" w:hAnsi="GHEA Grapalat" w:cs="Sylfaen"/>
                <w:sz w:val="20"/>
                <w:szCs w:val="20"/>
              </w:rPr>
              <w:t>կոդով</w:t>
            </w:r>
            <w:r w:rsidRPr="00FF25BE">
              <w:rPr>
                <w:rFonts w:ascii="GHEA Grapalat" w:hAnsi="GHEA Grapalat" w:cs="Arial"/>
                <w:sz w:val="20"/>
                <w:szCs w:val="20"/>
              </w:rPr>
              <w:t>)`</w:t>
            </w:r>
          </w:p>
        </w:tc>
      </w:tr>
      <w:tr w:rsidR="007664D5" w:rsidRPr="00FF25BE"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64D5" w:rsidRPr="00FF25BE" w:rsidRDefault="007664D5" w:rsidP="007664D5">
            <w:pPr>
              <w:rPr>
                <w:rFonts w:ascii="GHEA Grapalat" w:hAnsi="GHEA Grapalat" w:cs="Arial"/>
                <w:sz w:val="20"/>
                <w:szCs w:val="20"/>
              </w:rPr>
            </w:pPr>
            <w:r w:rsidRPr="00FF25BE">
              <w:rPr>
                <w:rFonts w:ascii="GHEA Grapalat" w:hAnsi="GHEA Grapalat" w:cs="Sylfaen"/>
                <w:sz w:val="20"/>
                <w:szCs w:val="20"/>
              </w:rPr>
              <w:t>14.Գործարքի</w:t>
            </w:r>
            <w:r w:rsidRPr="00FF25BE">
              <w:rPr>
                <w:rFonts w:ascii="GHEA Grapalat" w:hAnsi="GHEA Grapalat" w:cs="Arial"/>
                <w:sz w:val="20"/>
                <w:szCs w:val="20"/>
              </w:rPr>
              <w:t xml:space="preserve"> /</w:t>
            </w:r>
            <w:r w:rsidRPr="00FF25BE">
              <w:rPr>
                <w:rFonts w:ascii="GHEA Grapalat" w:hAnsi="GHEA Grapalat" w:cs="Sylfaen"/>
                <w:sz w:val="20"/>
                <w:szCs w:val="20"/>
              </w:rPr>
              <w:t>վճարման</w:t>
            </w:r>
            <w:r w:rsidRPr="00FF25BE">
              <w:rPr>
                <w:rFonts w:ascii="GHEA Grapalat" w:hAnsi="GHEA Grapalat" w:cs="Arial"/>
                <w:sz w:val="20"/>
                <w:szCs w:val="20"/>
              </w:rPr>
              <w:t xml:space="preserve">/ </w:t>
            </w:r>
            <w:r w:rsidRPr="00FF25BE">
              <w:rPr>
                <w:rFonts w:ascii="GHEA Grapalat" w:hAnsi="GHEA Grapalat" w:cs="Sylfaen"/>
                <w:sz w:val="20"/>
                <w:szCs w:val="20"/>
              </w:rPr>
              <w:t>նպատակը</w:t>
            </w:r>
            <w:r w:rsidRPr="00FF25BE">
              <w:rPr>
                <w:rFonts w:ascii="GHEA Grapalat" w:hAnsi="GHEA Grapalat" w:cs="Arial"/>
                <w:sz w:val="20"/>
                <w:szCs w:val="20"/>
              </w:rPr>
              <w:t xml:space="preserve">` </w:t>
            </w:r>
            <w:r w:rsidRPr="00FF25BE">
              <w:rPr>
                <w:rFonts w:ascii="GHEA Grapalat" w:hAnsi="GHEA Grapalat" w:cs="Sylfaen"/>
                <w:bCs/>
                <w:i/>
                <w:sz w:val="20"/>
                <w:szCs w:val="20"/>
              </w:rPr>
              <w:t>պայմանագրի կատարման ապահովում</w:t>
            </w:r>
          </w:p>
        </w:tc>
      </w:tr>
      <w:tr w:rsidR="00B2572B" w:rsidRPr="00FF25BE"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F25BE" w:rsidRDefault="00B2572B" w:rsidP="006D41BC">
            <w:pPr>
              <w:rPr>
                <w:rFonts w:ascii="GHEA Grapalat" w:hAnsi="GHEA Grapalat" w:cs="Arial"/>
                <w:sz w:val="20"/>
                <w:szCs w:val="20"/>
              </w:rPr>
            </w:pPr>
            <w:r w:rsidRPr="00FF25BE">
              <w:rPr>
                <w:rFonts w:ascii="GHEA Grapalat" w:hAnsi="GHEA Grapalat" w:cs="Sylfaen"/>
                <w:sz w:val="20"/>
                <w:szCs w:val="20"/>
              </w:rPr>
              <w:t xml:space="preserve">15.Պայմանագրի </w:t>
            </w:r>
            <w:r w:rsidRPr="00FF25BE">
              <w:rPr>
                <w:rFonts w:ascii="GHEA Grapalat" w:hAnsi="GHEA Grapalat" w:cs="Arial"/>
                <w:sz w:val="20"/>
                <w:szCs w:val="20"/>
              </w:rPr>
              <w:t xml:space="preserve"> </w:t>
            </w:r>
            <w:r w:rsidRPr="00FF25BE">
              <w:rPr>
                <w:rFonts w:ascii="GHEA Grapalat" w:hAnsi="GHEA Grapalat" w:cs="Sylfaen"/>
                <w:sz w:val="20"/>
                <w:szCs w:val="20"/>
              </w:rPr>
              <w:t>ծածկագիրը`</w:t>
            </w:r>
            <w:r w:rsidR="002D29E2" w:rsidRPr="00FF25BE">
              <w:rPr>
                <w:rFonts w:ascii="GHEA Grapalat" w:hAnsi="GHEA Grapalat" w:cs="Sylfaen"/>
                <w:sz w:val="20"/>
                <w:szCs w:val="20"/>
              </w:rPr>
              <w:t xml:space="preserve"> «</w:t>
            </w:r>
            <w:r w:rsidR="006D41BC" w:rsidRPr="00FF25BE">
              <w:rPr>
                <w:rFonts w:ascii="GHEA Grapalat" w:hAnsi="GHEA Grapalat" w:cs="Sylfaen"/>
                <w:sz w:val="20"/>
                <w:szCs w:val="20"/>
                <w:lang w:val="hy-AM"/>
              </w:rPr>
              <w:t>ՔԵՆԴԼ</w:t>
            </w:r>
            <w:r w:rsidR="002D29E2" w:rsidRPr="00FF25BE">
              <w:rPr>
                <w:rFonts w:ascii="GHEA Grapalat" w:hAnsi="GHEA Grapalat" w:cs="Sylfaen"/>
                <w:sz w:val="20"/>
                <w:szCs w:val="20"/>
              </w:rPr>
              <w:t>-ԳՀԱՊՁԲ</w:t>
            </w:r>
            <w:r w:rsidR="00501922" w:rsidRPr="00FF25BE">
              <w:rPr>
                <w:rFonts w:ascii="GHEA Grapalat" w:hAnsi="GHEA Grapalat" w:cs="Sylfaen"/>
                <w:sz w:val="20"/>
                <w:szCs w:val="20"/>
              </w:rPr>
              <w:t>-</w:t>
            </w:r>
            <w:r w:rsidR="00157335" w:rsidRPr="00FF25BE">
              <w:rPr>
                <w:rFonts w:ascii="GHEA Grapalat" w:hAnsi="GHEA Grapalat" w:cs="Sylfaen"/>
                <w:sz w:val="20"/>
                <w:szCs w:val="20"/>
              </w:rPr>
              <w:t>18/4</w:t>
            </w:r>
            <w:r w:rsidR="007664D5" w:rsidRPr="00FF25BE">
              <w:rPr>
                <w:rFonts w:ascii="GHEA Grapalat" w:hAnsi="GHEA Grapalat" w:cs="GHEA Grapalat"/>
                <w:sz w:val="18"/>
                <w:szCs w:val="18"/>
                <w:lang w:val="pt-BR"/>
              </w:rPr>
              <w:t xml:space="preserve">»  </w:t>
            </w:r>
          </w:p>
        </w:tc>
      </w:tr>
      <w:tr w:rsidR="00B2572B" w:rsidRPr="00FF25BE"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F25BE" w:rsidRDefault="00B2572B" w:rsidP="00B2572B">
            <w:pPr>
              <w:rPr>
                <w:rFonts w:ascii="GHEA Grapalat" w:hAnsi="GHEA Grapalat" w:cs="Arial"/>
                <w:sz w:val="20"/>
                <w:szCs w:val="20"/>
              </w:rPr>
            </w:pPr>
            <w:r w:rsidRPr="00FF25BE">
              <w:rPr>
                <w:rFonts w:ascii="GHEA Grapalat" w:hAnsi="GHEA Grapalat" w:cs="Sylfaen"/>
                <w:sz w:val="20"/>
                <w:szCs w:val="20"/>
              </w:rPr>
              <w:t>16.Փաստաթղթերի</w:t>
            </w:r>
            <w:r w:rsidRPr="00FF25BE">
              <w:rPr>
                <w:rFonts w:ascii="GHEA Grapalat" w:hAnsi="GHEA Grapalat" w:cs="Arial"/>
                <w:sz w:val="20"/>
                <w:szCs w:val="20"/>
              </w:rPr>
              <w:t xml:space="preserve"> </w:t>
            </w:r>
            <w:r w:rsidRPr="00FF25BE">
              <w:rPr>
                <w:rFonts w:ascii="GHEA Grapalat" w:hAnsi="GHEA Grapalat" w:cs="Sylfaen"/>
                <w:sz w:val="20"/>
                <w:szCs w:val="20"/>
              </w:rPr>
              <w:t>անվանումը</w:t>
            </w:r>
            <w:r w:rsidRPr="00FF25BE">
              <w:rPr>
                <w:rFonts w:ascii="GHEA Grapalat" w:hAnsi="GHEA Grapalat" w:cs="Arial"/>
                <w:sz w:val="20"/>
                <w:szCs w:val="20"/>
              </w:rPr>
              <w:t xml:space="preserve">, </w:t>
            </w:r>
            <w:r w:rsidRPr="00FF25BE">
              <w:rPr>
                <w:rFonts w:ascii="GHEA Grapalat" w:hAnsi="GHEA Grapalat" w:cs="Sylfaen"/>
                <w:sz w:val="20"/>
                <w:szCs w:val="20"/>
              </w:rPr>
              <w:t>դրանց</w:t>
            </w:r>
            <w:r w:rsidRPr="00FF25BE">
              <w:rPr>
                <w:rFonts w:ascii="GHEA Grapalat" w:hAnsi="GHEA Grapalat" w:cs="Arial"/>
                <w:sz w:val="20"/>
                <w:szCs w:val="20"/>
              </w:rPr>
              <w:t xml:space="preserve"> </w:t>
            </w:r>
            <w:r w:rsidRPr="00FF25BE">
              <w:rPr>
                <w:rFonts w:ascii="GHEA Grapalat" w:hAnsi="GHEA Grapalat" w:cs="Sylfaen"/>
                <w:sz w:val="20"/>
                <w:szCs w:val="20"/>
              </w:rPr>
              <w:t>համարները</w:t>
            </w:r>
            <w:r w:rsidRPr="00FF25BE">
              <w:rPr>
                <w:rFonts w:ascii="GHEA Grapalat" w:hAnsi="GHEA Grapalat" w:cs="Arial"/>
                <w:sz w:val="20"/>
                <w:szCs w:val="20"/>
              </w:rPr>
              <w:t xml:space="preserve">, </w:t>
            </w:r>
            <w:r w:rsidRPr="00FF25BE">
              <w:rPr>
                <w:rFonts w:ascii="GHEA Grapalat" w:hAnsi="GHEA Grapalat" w:cs="Sylfaen"/>
                <w:sz w:val="20"/>
                <w:szCs w:val="20"/>
              </w:rPr>
              <w:t>տրամադրման</w:t>
            </w:r>
            <w:r w:rsidRPr="00FF25BE">
              <w:rPr>
                <w:rFonts w:ascii="GHEA Grapalat" w:hAnsi="GHEA Grapalat" w:cs="Arial"/>
                <w:sz w:val="20"/>
                <w:szCs w:val="20"/>
              </w:rPr>
              <w:t xml:space="preserve"> </w:t>
            </w:r>
            <w:r w:rsidRPr="00FF25BE">
              <w:rPr>
                <w:rFonts w:ascii="GHEA Grapalat" w:hAnsi="GHEA Grapalat" w:cs="Sylfaen"/>
                <w:sz w:val="20"/>
                <w:szCs w:val="20"/>
              </w:rPr>
              <w:t>պայմանը</w:t>
            </w:r>
            <w:r w:rsidRPr="00FF25BE">
              <w:rPr>
                <w:rFonts w:ascii="GHEA Grapalat" w:hAnsi="GHEA Grapalat" w:cs="Arial"/>
                <w:sz w:val="20"/>
                <w:szCs w:val="20"/>
              </w:rPr>
              <w:t xml:space="preserve">                       17. </w:t>
            </w:r>
            <w:r w:rsidRPr="00FF25BE">
              <w:rPr>
                <w:rFonts w:ascii="GHEA Grapalat" w:hAnsi="GHEA Grapalat" w:cs="Sylfaen"/>
                <w:sz w:val="20"/>
                <w:szCs w:val="20"/>
              </w:rPr>
              <w:t>կից</w:t>
            </w:r>
            <w:r w:rsidRPr="00FF25BE">
              <w:rPr>
                <w:rFonts w:ascii="GHEA Grapalat" w:hAnsi="GHEA Grapalat" w:cs="Arial"/>
                <w:sz w:val="20"/>
                <w:szCs w:val="20"/>
              </w:rPr>
              <w:t xml:space="preserve">`--- </w:t>
            </w:r>
            <w:r w:rsidRPr="00FF25BE">
              <w:rPr>
                <w:rFonts w:ascii="GHEA Grapalat" w:hAnsi="GHEA Grapalat" w:cs="Sylfaen"/>
                <w:sz w:val="20"/>
                <w:szCs w:val="20"/>
              </w:rPr>
              <w:t>էջ</w:t>
            </w:r>
          </w:p>
        </w:tc>
      </w:tr>
      <w:tr w:rsidR="00B2572B" w:rsidRPr="00FF25BE"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FF25BE" w:rsidRDefault="00B2572B" w:rsidP="00B2572B">
            <w:pPr>
              <w:rPr>
                <w:rFonts w:ascii="GHEA Grapalat" w:hAnsi="GHEA Grapalat" w:cs="Sylfaen"/>
                <w:sz w:val="20"/>
                <w:szCs w:val="20"/>
              </w:rPr>
            </w:pPr>
            <w:r w:rsidRPr="00FF25BE">
              <w:rPr>
                <w:rFonts w:ascii="Arial" w:hAnsi="Arial" w:cs="Arial"/>
                <w:sz w:val="20"/>
                <w:szCs w:val="20"/>
              </w:rPr>
              <w:t> 19.</w:t>
            </w:r>
            <w:r w:rsidRPr="00FF25BE">
              <w:rPr>
                <w:rFonts w:ascii="Sylfaen" w:hAnsi="Sylfaen" w:cs="Sylfaen"/>
                <w:sz w:val="20"/>
                <w:szCs w:val="20"/>
              </w:rPr>
              <w:t xml:space="preserve">ա. </w:t>
            </w:r>
            <w:r w:rsidRPr="00FF25BE">
              <w:rPr>
                <w:rFonts w:ascii="GHEA Grapalat" w:hAnsi="GHEA Grapalat" w:cs="Sylfaen"/>
                <w:sz w:val="20"/>
                <w:szCs w:val="20"/>
              </w:rPr>
              <w:t>Շահառուի ստորագրությունները</w:t>
            </w:r>
          </w:p>
          <w:p w:rsidR="00B2572B" w:rsidRPr="00FF25BE" w:rsidRDefault="00B2572B" w:rsidP="00B2572B">
            <w:pPr>
              <w:rPr>
                <w:rFonts w:ascii="GHEA Grapalat" w:hAnsi="GHEA Grapalat" w:cs="Sylfaen"/>
                <w:sz w:val="20"/>
                <w:szCs w:val="20"/>
              </w:rPr>
            </w:pPr>
          </w:p>
          <w:p w:rsidR="00B2572B" w:rsidRPr="00FF25BE" w:rsidRDefault="00B2572B" w:rsidP="00B2572B">
            <w:pPr>
              <w:jc w:val="right"/>
              <w:rPr>
                <w:rFonts w:ascii="GHEA Grapalat" w:hAnsi="GHEA Grapalat" w:cs="Tahoma"/>
                <w:color w:val="000000"/>
                <w:sz w:val="20"/>
                <w:szCs w:val="20"/>
              </w:rPr>
            </w:pPr>
            <w:r w:rsidRPr="00FF25BE">
              <w:rPr>
                <w:rFonts w:ascii="GHEA Grapalat" w:hAnsi="GHEA Grapalat" w:cs="Tahoma"/>
                <w:color w:val="000000"/>
                <w:sz w:val="20"/>
                <w:szCs w:val="20"/>
              </w:rPr>
              <w:t>/____________________/</w:t>
            </w:r>
          </w:p>
          <w:p w:rsidR="00B2572B" w:rsidRPr="00FF25BE" w:rsidRDefault="00B2572B" w:rsidP="00B2572B">
            <w:pPr>
              <w:rPr>
                <w:rFonts w:ascii="GHEA Grapalat" w:hAnsi="GHEA Grapalat" w:cs="Tahoma"/>
                <w:color w:val="000000"/>
                <w:sz w:val="20"/>
                <w:szCs w:val="20"/>
              </w:rPr>
            </w:pPr>
          </w:p>
          <w:p w:rsidR="00B2572B" w:rsidRPr="00FF25BE" w:rsidRDefault="00B2572B" w:rsidP="00B2572B">
            <w:pPr>
              <w:rPr>
                <w:rFonts w:ascii="GHEA Grapalat" w:hAnsi="GHEA Grapalat" w:cs="Sylfaen"/>
                <w:sz w:val="20"/>
                <w:szCs w:val="20"/>
              </w:rPr>
            </w:pPr>
          </w:p>
          <w:p w:rsidR="00B2572B" w:rsidRPr="00FF25BE" w:rsidRDefault="00B2572B" w:rsidP="00B2572B">
            <w:pPr>
              <w:jc w:val="right"/>
              <w:rPr>
                <w:rFonts w:ascii="GHEA Grapalat" w:hAnsi="GHEA Grapalat" w:cs="Sylfaen"/>
                <w:sz w:val="20"/>
                <w:szCs w:val="20"/>
              </w:rPr>
            </w:pPr>
            <w:r w:rsidRPr="00FF25BE">
              <w:rPr>
                <w:rFonts w:ascii="GHEA Grapalat" w:hAnsi="GHEA Grapalat" w:cs="Tahoma"/>
                <w:color w:val="000000"/>
                <w:sz w:val="20"/>
                <w:szCs w:val="20"/>
              </w:rPr>
              <w:t>/____________________/</w:t>
            </w:r>
          </w:p>
          <w:p w:rsidR="00B2572B" w:rsidRPr="00FF25BE" w:rsidRDefault="00B2572B" w:rsidP="00B2572B">
            <w:pPr>
              <w:rPr>
                <w:rFonts w:ascii="GHEA Grapalat" w:hAnsi="GHEA Grapalat" w:cs="Sylfaen"/>
                <w:sz w:val="20"/>
                <w:szCs w:val="20"/>
              </w:rPr>
            </w:pPr>
          </w:p>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19.բ.</w:t>
            </w:r>
          </w:p>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FF25BE" w:rsidRDefault="00B2572B" w:rsidP="00B2572B">
            <w:pPr>
              <w:jc w:val="right"/>
              <w:rPr>
                <w:rFonts w:ascii="GHEA Grapalat" w:hAnsi="GHEA Grapalat" w:cs="Sylfaen"/>
                <w:sz w:val="20"/>
                <w:szCs w:val="20"/>
              </w:rPr>
            </w:pPr>
            <w:r w:rsidRPr="00FF25BE">
              <w:rPr>
                <w:rFonts w:ascii="Arial" w:hAnsi="Arial" w:cs="Arial"/>
                <w:sz w:val="20"/>
                <w:szCs w:val="20"/>
              </w:rPr>
              <w:t>18.</w:t>
            </w:r>
            <w:r w:rsidRPr="00FF25BE">
              <w:rPr>
                <w:rFonts w:ascii="Sylfaen" w:hAnsi="Sylfaen" w:cs="Sylfaen"/>
                <w:sz w:val="20"/>
                <w:szCs w:val="20"/>
              </w:rPr>
              <w:t xml:space="preserve">ա.                               </w:t>
            </w:r>
            <w:r w:rsidRPr="00FF25BE">
              <w:rPr>
                <w:rFonts w:ascii="Arial" w:hAnsi="Arial" w:cs="Arial"/>
                <w:sz w:val="20"/>
                <w:szCs w:val="20"/>
              </w:rPr>
              <w:t> </w:t>
            </w:r>
            <w:r w:rsidRPr="00FF25BE">
              <w:rPr>
                <w:rFonts w:ascii="GHEA Grapalat" w:hAnsi="GHEA Grapalat" w:cs="Sylfaen"/>
                <w:sz w:val="20"/>
                <w:szCs w:val="20"/>
              </w:rPr>
              <w:t>Վճարողի ստորագրությունները`</w:t>
            </w:r>
          </w:p>
          <w:p w:rsidR="00B2572B" w:rsidRPr="00FF25BE" w:rsidRDefault="00B2572B" w:rsidP="00B2572B">
            <w:pPr>
              <w:jc w:val="right"/>
              <w:rPr>
                <w:rFonts w:ascii="GHEA Grapalat" w:hAnsi="GHEA Grapalat" w:cs="Sylfaen"/>
                <w:sz w:val="20"/>
                <w:szCs w:val="20"/>
              </w:rPr>
            </w:pPr>
          </w:p>
          <w:p w:rsidR="00B2572B" w:rsidRPr="00FF25BE" w:rsidRDefault="00B2572B" w:rsidP="00B2572B">
            <w:pPr>
              <w:rPr>
                <w:rFonts w:ascii="GHEA Grapalat" w:hAnsi="GHEA Grapalat" w:cs="Sylfaen"/>
                <w:sz w:val="20"/>
                <w:szCs w:val="20"/>
              </w:rPr>
            </w:pPr>
            <w:r w:rsidRPr="00FF25BE">
              <w:rPr>
                <w:rFonts w:ascii="GHEA Grapalat" w:hAnsi="GHEA Grapalat" w:cs="Tahoma"/>
                <w:color w:val="000000"/>
                <w:sz w:val="20"/>
                <w:szCs w:val="20"/>
              </w:rPr>
              <w:t xml:space="preserve">                                               /____________________/</w:t>
            </w:r>
          </w:p>
          <w:p w:rsidR="00B2572B" w:rsidRPr="00FF25BE" w:rsidRDefault="00B2572B" w:rsidP="00B2572B">
            <w:pPr>
              <w:jc w:val="right"/>
              <w:rPr>
                <w:rFonts w:ascii="GHEA Grapalat" w:hAnsi="GHEA Grapalat" w:cs="Tahoma"/>
                <w:color w:val="000000"/>
                <w:sz w:val="20"/>
                <w:szCs w:val="20"/>
              </w:rPr>
            </w:pPr>
          </w:p>
          <w:p w:rsidR="00B2572B" w:rsidRPr="00FF25BE" w:rsidRDefault="00B2572B" w:rsidP="00B2572B">
            <w:pPr>
              <w:jc w:val="right"/>
              <w:rPr>
                <w:rFonts w:ascii="GHEA Grapalat" w:hAnsi="GHEA Grapalat" w:cs="Tahoma"/>
                <w:color w:val="000000"/>
                <w:sz w:val="20"/>
                <w:szCs w:val="20"/>
              </w:rPr>
            </w:pPr>
          </w:p>
          <w:p w:rsidR="00B2572B" w:rsidRPr="00FF25BE" w:rsidRDefault="00B2572B" w:rsidP="00B2572B">
            <w:pPr>
              <w:jc w:val="right"/>
              <w:rPr>
                <w:rFonts w:ascii="GHEA Grapalat" w:hAnsi="GHEA Grapalat" w:cs="Sylfaen"/>
                <w:sz w:val="20"/>
                <w:szCs w:val="20"/>
              </w:rPr>
            </w:pPr>
            <w:r w:rsidRPr="00FF25BE">
              <w:rPr>
                <w:rFonts w:ascii="GHEA Grapalat" w:hAnsi="GHEA Grapalat" w:cs="Tahoma"/>
                <w:color w:val="000000"/>
                <w:sz w:val="20"/>
                <w:szCs w:val="20"/>
              </w:rPr>
              <w:t>/____________________/</w:t>
            </w:r>
          </w:p>
          <w:p w:rsidR="00B2572B" w:rsidRPr="00FF25BE" w:rsidRDefault="00B2572B" w:rsidP="00B2572B">
            <w:pPr>
              <w:jc w:val="right"/>
              <w:rPr>
                <w:rFonts w:ascii="GHEA Grapalat" w:hAnsi="GHEA Grapalat" w:cs="Sylfaen"/>
                <w:sz w:val="20"/>
                <w:szCs w:val="20"/>
              </w:rPr>
            </w:pPr>
          </w:p>
          <w:p w:rsidR="00B2572B" w:rsidRPr="00FF25BE" w:rsidRDefault="00B2572B" w:rsidP="00B2572B">
            <w:pPr>
              <w:jc w:val="right"/>
              <w:rPr>
                <w:rFonts w:ascii="GHEA Grapalat" w:hAnsi="GHEA Grapalat" w:cs="Sylfaen"/>
                <w:sz w:val="20"/>
                <w:szCs w:val="20"/>
              </w:rPr>
            </w:pPr>
            <w:r w:rsidRPr="00FF25BE">
              <w:rPr>
                <w:rFonts w:ascii="GHEA Grapalat" w:hAnsi="GHEA Grapalat" w:cs="Sylfaen"/>
                <w:sz w:val="20"/>
                <w:szCs w:val="20"/>
              </w:rPr>
              <w:t>18.բ.                                                                    Կ.Տ.</w:t>
            </w:r>
          </w:p>
        </w:tc>
      </w:tr>
      <w:tr w:rsidR="00B2572B" w:rsidRPr="00FF25BE"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FF25BE" w:rsidRDefault="00B2572B" w:rsidP="00B2572B">
            <w:pPr>
              <w:rPr>
                <w:rFonts w:ascii="GHEA Grapalat" w:hAnsi="GHEA Grapalat" w:cs="Sylfaen"/>
                <w:sz w:val="20"/>
                <w:szCs w:val="20"/>
              </w:rPr>
            </w:pPr>
            <w:r w:rsidRPr="00FF25BE">
              <w:rPr>
                <w:rFonts w:ascii="Arial" w:hAnsi="Arial" w:cs="Arial"/>
                <w:sz w:val="20"/>
                <w:szCs w:val="20"/>
              </w:rPr>
              <w:t> </w:t>
            </w:r>
            <w:r w:rsidRPr="00FF25BE">
              <w:rPr>
                <w:rFonts w:ascii="GHEA Grapalat" w:hAnsi="GHEA Grapalat" w:cs="Sylfaen"/>
                <w:sz w:val="20"/>
                <w:szCs w:val="20"/>
              </w:rPr>
              <w:t>Կատարված է շահառուի բանկի կողմից</w:t>
            </w:r>
          </w:p>
          <w:p w:rsidR="00B2572B" w:rsidRPr="00FF25BE" w:rsidRDefault="00B2572B" w:rsidP="00B2572B">
            <w:pPr>
              <w:rPr>
                <w:rFonts w:ascii="GHEA Grapalat" w:hAnsi="GHEA Grapalat" w:cs="Sylfaen"/>
                <w:sz w:val="20"/>
                <w:szCs w:val="20"/>
              </w:rPr>
            </w:pPr>
          </w:p>
          <w:p w:rsidR="00B2572B" w:rsidRPr="00FF25BE" w:rsidRDefault="00B2572B" w:rsidP="00B2572B">
            <w:pPr>
              <w:rPr>
                <w:rFonts w:ascii="GHEA Grapalat" w:hAnsi="GHEA Grapalat" w:cs="Tahoma"/>
                <w:color w:val="000000"/>
                <w:sz w:val="20"/>
                <w:szCs w:val="20"/>
              </w:rPr>
            </w:pPr>
            <w:r w:rsidRPr="00FF25BE">
              <w:rPr>
                <w:rFonts w:ascii="GHEA Grapalat" w:hAnsi="GHEA Grapalat" w:cs="Tahoma"/>
                <w:color w:val="000000"/>
                <w:sz w:val="20"/>
                <w:szCs w:val="20"/>
              </w:rPr>
              <w:t>20.ա.                                        /____________________/</w:t>
            </w:r>
          </w:p>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 xml:space="preserve">  </w:t>
            </w:r>
          </w:p>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 xml:space="preserve">                                                       /ստորագրություն/</w:t>
            </w:r>
          </w:p>
          <w:p w:rsidR="00B2572B" w:rsidRPr="00FF25BE" w:rsidRDefault="00B2572B" w:rsidP="00B2572B">
            <w:pPr>
              <w:rPr>
                <w:rFonts w:ascii="GHEA Grapalat" w:hAnsi="GHEA Grapalat" w:cs="Sylfaen"/>
                <w:sz w:val="20"/>
                <w:szCs w:val="20"/>
              </w:rPr>
            </w:pPr>
          </w:p>
          <w:p w:rsidR="00B2572B" w:rsidRPr="00FF25BE" w:rsidRDefault="00B2572B" w:rsidP="00B2572B">
            <w:pPr>
              <w:rPr>
                <w:rFonts w:ascii="GHEA Grapalat" w:hAnsi="GHEA Grapalat" w:cs="Sylfaen"/>
                <w:sz w:val="20"/>
                <w:szCs w:val="20"/>
              </w:rPr>
            </w:pPr>
          </w:p>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20.բ.                                                       Կ.Տ.</w:t>
            </w:r>
          </w:p>
          <w:p w:rsidR="00B2572B" w:rsidRPr="00FF25BE" w:rsidRDefault="00B2572B" w:rsidP="00B2572B">
            <w:pPr>
              <w:rPr>
                <w:rFonts w:ascii="GHEA Grapalat" w:hAnsi="GHEA Grapalat" w:cs="Sylfaen"/>
                <w:sz w:val="20"/>
                <w:szCs w:val="20"/>
              </w:rPr>
            </w:pPr>
          </w:p>
          <w:p w:rsidR="00B2572B" w:rsidRPr="00FF25BE" w:rsidRDefault="00B2572B" w:rsidP="00B2572B">
            <w:pPr>
              <w:rPr>
                <w:rFonts w:ascii="GHEA Grapalat" w:hAnsi="GHEA Grapalat" w:cs="Sylfaen"/>
                <w:sz w:val="20"/>
                <w:szCs w:val="20"/>
              </w:rPr>
            </w:pPr>
          </w:p>
          <w:p w:rsidR="00B2572B" w:rsidRPr="00FF25BE" w:rsidRDefault="00B2572B" w:rsidP="00B2572B">
            <w:pPr>
              <w:rPr>
                <w:rFonts w:ascii="GHEA Grapalat" w:hAnsi="GHEA Grapalat" w:cs="Sylfaen"/>
                <w:sz w:val="20"/>
                <w:szCs w:val="20"/>
              </w:rPr>
            </w:pPr>
            <w:r w:rsidRPr="00FF25BE">
              <w:rPr>
                <w:rFonts w:ascii="GHEA Grapalat" w:hAnsi="GHEA Grapalat" w:cs="Tahoma"/>
                <w:color w:val="000000"/>
                <w:sz w:val="20"/>
                <w:szCs w:val="20"/>
              </w:rPr>
              <w:t xml:space="preserve">                                                         "___" </w:t>
            </w:r>
            <w:r w:rsidRPr="00FF25BE">
              <w:rPr>
                <w:rFonts w:ascii="GHEA Grapalat" w:hAnsi="GHEA Grapalat" w:cs="Sylfaen"/>
                <w:color w:val="000000"/>
                <w:sz w:val="20"/>
                <w:szCs w:val="20"/>
              </w:rPr>
              <w:t xml:space="preserve">___ </w:t>
            </w:r>
            <w:r w:rsidRPr="00FF25BE">
              <w:rPr>
                <w:rFonts w:ascii="GHEA Grapalat" w:hAnsi="GHEA Grapalat" w:cs="Tahoma"/>
                <w:color w:val="000000"/>
                <w:sz w:val="20"/>
                <w:szCs w:val="20"/>
              </w:rPr>
              <w:t xml:space="preserve">20___ </w:t>
            </w:r>
            <w:r w:rsidRPr="00FF25BE">
              <w:rPr>
                <w:rFonts w:ascii="GHEA Grapalat" w:hAnsi="GHEA Grapalat" w:cs="Sylfaen"/>
                <w:color w:val="000000"/>
                <w:sz w:val="20"/>
                <w:szCs w:val="20"/>
              </w:rPr>
              <w:t>թ.</w:t>
            </w:r>
            <w:r w:rsidRPr="00FF25BE">
              <w:rPr>
                <w:rFonts w:ascii="GHEA Grapalat" w:hAnsi="GHEA Grapalat" w:cs="Sylfaen"/>
                <w:sz w:val="20"/>
                <w:szCs w:val="20"/>
              </w:rPr>
              <w:t xml:space="preserve">   </w:t>
            </w:r>
          </w:p>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 xml:space="preserve">     </w:t>
            </w:r>
          </w:p>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 xml:space="preserve">  </w:t>
            </w:r>
          </w:p>
          <w:p w:rsidR="00B2572B" w:rsidRPr="00FF25BE"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Կատարված է վճարողի բանկի կողմից</w:t>
            </w:r>
          </w:p>
          <w:p w:rsidR="00B2572B" w:rsidRPr="00FF25BE" w:rsidRDefault="00B2572B" w:rsidP="00B2572B">
            <w:pPr>
              <w:jc w:val="center"/>
              <w:rPr>
                <w:rFonts w:ascii="GHEA Grapalat" w:hAnsi="GHEA Grapalat" w:cs="Sylfaen"/>
                <w:sz w:val="20"/>
                <w:szCs w:val="20"/>
              </w:rPr>
            </w:pPr>
          </w:p>
          <w:p w:rsidR="00B2572B" w:rsidRPr="00FF25BE" w:rsidRDefault="00B2572B" w:rsidP="00B2572B">
            <w:pPr>
              <w:rPr>
                <w:rFonts w:ascii="GHEA Grapalat" w:hAnsi="GHEA Grapalat" w:cs="Sylfaen"/>
                <w:sz w:val="20"/>
                <w:szCs w:val="20"/>
              </w:rPr>
            </w:pPr>
          </w:p>
          <w:p w:rsidR="00B2572B" w:rsidRPr="00FF25BE" w:rsidRDefault="00B2572B" w:rsidP="00B2572B">
            <w:pPr>
              <w:rPr>
                <w:rFonts w:ascii="GHEA Grapalat" w:hAnsi="GHEA Grapalat" w:cs="Sylfaen"/>
                <w:sz w:val="20"/>
                <w:szCs w:val="20"/>
              </w:rPr>
            </w:pPr>
          </w:p>
          <w:p w:rsidR="00B2572B" w:rsidRPr="00FF25BE" w:rsidRDefault="00B2572B" w:rsidP="00B2572B">
            <w:pPr>
              <w:jc w:val="right"/>
              <w:rPr>
                <w:rFonts w:ascii="GHEA Grapalat" w:hAnsi="GHEA Grapalat" w:cs="Tahoma"/>
                <w:color w:val="000000"/>
                <w:sz w:val="20"/>
                <w:szCs w:val="20"/>
              </w:rPr>
            </w:pPr>
            <w:r w:rsidRPr="00FF25BE">
              <w:rPr>
                <w:rFonts w:ascii="GHEA Grapalat" w:hAnsi="GHEA Grapalat" w:cs="Tahoma"/>
                <w:color w:val="000000"/>
                <w:sz w:val="20"/>
                <w:szCs w:val="20"/>
              </w:rPr>
              <w:t>21.ա.                                       /____________________/</w:t>
            </w:r>
          </w:p>
          <w:p w:rsidR="00B2572B" w:rsidRPr="00FF25BE" w:rsidRDefault="00B2572B" w:rsidP="00B2572B">
            <w:pPr>
              <w:jc w:val="center"/>
              <w:rPr>
                <w:rFonts w:ascii="GHEA Grapalat" w:hAnsi="GHEA Grapalat" w:cs="Sylfaen"/>
                <w:sz w:val="20"/>
                <w:szCs w:val="20"/>
              </w:rPr>
            </w:pPr>
            <w:r w:rsidRPr="00FF25BE">
              <w:rPr>
                <w:rFonts w:ascii="GHEA Grapalat" w:hAnsi="GHEA Grapalat" w:cs="Tahoma"/>
                <w:color w:val="000000"/>
                <w:sz w:val="20"/>
                <w:szCs w:val="20"/>
              </w:rPr>
              <w:t xml:space="preserve">                                                   </w:t>
            </w:r>
            <w:r w:rsidRPr="00FF25BE">
              <w:rPr>
                <w:rFonts w:ascii="GHEA Grapalat" w:hAnsi="GHEA Grapalat" w:cs="Sylfaen"/>
                <w:sz w:val="20"/>
                <w:szCs w:val="20"/>
              </w:rPr>
              <w:t>/ստորագրություն/</w:t>
            </w:r>
          </w:p>
          <w:p w:rsidR="00B2572B" w:rsidRPr="00FF25BE" w:rsidRDefault="00B2572B" w:rsidP="00B2572B">
            <w:pPr>
              <w:jc w:val="center"/>
              <w:rPr>
                <w:rFonts w:ascii="GHEA Grapalat" w:hAnsi="GHEA Grapalat" w:cs="Sylfaen"/>
                <w:sz w:val="20"/>
                <w:szCs w:val="20"/>
              </w:rPr>
            </w:pPr>
          </w:p>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 xml:space="preserve"> 21.բ.                                                                 Կ.Տ.    </w:t>
            </w:r>
          </w:p>
          <w:p w:rsidR="00B2572B" w:rsidRPr="00FF25BE" w:rsidRDefault="00B2572B" w:rsidP="00B2572B">
            <w:pPr>
              <w:rPr>
                <w:rFonts w:ascii="GHEA Grapalat" w:hAnsi="GHEA Grapalat" w:cs="Sylfaen"/>
                <w:sz w:val="20"/>
                <w:szCs w:val="20"/>
              </w:rPr>
            </w:pPr>
          </w:p>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 xml:space="preserve">                     </w:t>
            </w:r>
          </w:p>
          <w:p w:rsidR="00B2572B" w:rsidRPr="00FF25BE" w:rsidRDefault="00B2572B" w:rsidP="00B2572B">
            <w:pPr>
              <w:rPr>
                <w:rFonts w:ascii="GHEA Grapalat" w:hAnsi="GHEA Grapalat" w:cs="Sylfaen"/>
                <w:sz w:val="20"/>
                <w:szCs w:val="20"/>
              </w:rPr>
            </w:pPr>
            <w:r w:rsidRPr="00FF25BE">
              <w:rPr>
                <w:rFonts w:ascii="GHEA Grapalat" w:hAnsi="GHEA Grapalat" w:cs="Sylfaen"/>
                <w:sz w:val="20"/>
                <w:szCs w:val="20"/>
              </w:rPr>
              <w:t xml:space="preserve">22.Կատարման ամսաթիվը`           </w:t>
            </w:r>
            <w:r w:rsidRPr="00FF25BE">
              <w:rPr>
                <w:rFonts w:ascii="GHEA Grapalat" w:hAnsi="GHEA Grapalat" w:cs="Tahoma"/>
                <w:color w:val="000000"/>
                <w:sz w:val="20"/>
                <w:szCs w:val="20"/>
              </w:rPr>
              <w:t xml:space="preserve">"___" </w:t>
            </w:r>
            <w:r w:rsidRPr="00FF25BE">
              <w:rPr>
                <w:rFonts w:ascii="GHEA Grapalat" w:hAnsi="GHEA Grapalat" w:cs="Sylfaen"/>
                <w:color w:val="000000"/>
                <w:sz w:val="20"/>
                <w:szCs w:val="20"/>
              </w:rPr>
              <w:t xml:space="preserve">___ </w:t>
            </w:r>
            <w:r w:rsidRPr="00FF25BE">
              <w:rPr>
                <w:rFonts w:ascii="GHEA Grapalat" w:hAnsi="GHEA Grapalat" w:cs="Tahoma"/>
                <w:color w:val="000000"/>
                <w:sz w:val="20"/>
                <w:szCs w:val="20"/>
              </w:rPr>
              <w:t>20___</w:t>
            </w:r>
            <w:r w:rsidRPr="00FF25BE">
              <w:rPr>
                <w:rFonts w:ascii="GHEA Grapalat" w:hAnsi="GHEA Grapalat" w:cs="Sylfaen"/>
                <w:color w:val="000000"/>
                <w:sz w:val="20"/>
                <w:szCs w:val="20"/>
              </w:rPr>
              <w:t>թ.</w:t>
            </w:r>
          </w:p>
          <w:p w:rsidR="00B2572B" w:rsidRPr="00FF25BE" w:rsidRDefault="00B2572B" w:rsidP="00B2572B">
            <w:pPr>
              <w:rPr>
                <w:rFonts w:ascii="GHEA Grapalat" w:hAnsi="GHEA Grapalat" w:cs="Sylfaen"/>
                <w:sz w:val="20"/>
                <w:szCs w:val="20"/>
              </w:rPr>
            </w:pPr>
          </w:p>
          <w:p w:rsidR="00B2572B" w:rsidRPr="00FF25BE" w:rsidRDefault="00B2572B" w:rsidP="00B2572B">
            <w:pPr>
              <w:rPr>
                <w:rFonts w:ascii="GHEA Grapalat" w:hAnsi="GHEA Grapalat" w:cs="Sylfaen"/>
                <w:sz w:val="20"/>
                <w:szCs w:val="20"/>
              </w:rPr>
            </w:pPr>
          </w:p>
          <w:p w:rsidR="00B2572B" w:rsidRPr="00FF25BE" w:rsidRDefault="00B2572B" w:rsidP="00B2572B">
            <w:pPr>
              <w:jc w:val="right"/>
              <w:rPr>
                <w:rFonts w:ascii="GHEA Grapalat" w:hAnsi="GHEA Grapalat" w:cs="Sylfaen"/>
                <w:sz w:val="20"/>
                <w:szCs w:val="20"/>
              </w:rPr>
            </w:pPr>
          </w:p>
        </w:tc>
      </w:tr>
    </w:tbl>
    <w:p w:rsidR="00B2572B" w:rsidRPr="00FF25B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FF25BE"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FF25BE"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FF25BE" w:rsidRDefault="00B2572B" w:rsidP="00B2572B">
      <w:pPr>
        <w:rPr>
          <w:vanish/>
        </w:rPr>
      </w:pPr>
    </w:p>
    <w:p w:rsidR="00B2572B" w:rsidRPr="00FF25BE" w:rsidRDefault="00B2572B" w:rsidP="00B2572B">
      <w:pPr>
        <w:jc w:val="center"/>
        <w:rPr>
          <w:rFonts w:ascii="GHEA Grapalat" w:hAnsi="GHEA Grapalat"/>
          <w:b/>
          <w:sz w:val="22"/>
          <w:szCs w:val="22"/>
        </w:rPr>
      </w:pPr>
    </w:p>
    <w:p w:rsidR="00B2572B" w:rsidRPr="00FF25BE" w:rsidRDefault="00B2572B" w:rsidP="00B2572B">
      <w:pPr>
        <w:jc w:val="center"/>
        <w:rPr>
          <w:rFonts w:ascii="GHEA Grapalat" w:hAnsi="GHEA Grapalat"/>
          <w:b/>
          <w:sz w:val="22"/>
          <w:szCs w:val="22"/>
          <w:lang w:val="nl-NL"/>
        </w:rPr>
      </w:pPr>
      <w:r w:rsidRPr="00FF25BE">
        <w:rPr>
          <w:rFonts w:ascii="GHEA Grapalat" w:hAnsi="GHEA Grapalat"/>
          <w:b/>
          <w:sz w:val="22"/>
          <w:szCs w:val="22"/>
        </w:rPr>
        <w:t>Վճարման</w:t>
      </w:r>
      <w:r w:rsidRPr="00FF25BE">
        <w:rPr>
          <w:rFonts w:ascii="GHEA Grapalat" w:hAnsi="GHEA Grapalat"/>
          <w:b/>
          <w:sz w:val="22"/>
          <w:szCs w:val="22"/>
          <w:lang w:val="nl-NL"/>
        </w:rPr>
        <w:t xml:space="preserve"> </w:t>
      </w:r>
      <w:r w:rsidRPr="00FF25BE">
        <w:rPr>
          <w:rFonts w:ascii="GHEA Grapalat" w:hAnsi="GHEA Grapalat"/>
          <w:b/>
          <w:sz w:val="22"/>
          <w:szCs w:val="22"/>
        </w:rPr>
        <w:t>պահանջագրի</w:t>
      </w:r>
      <w:r w:rsidRPr="00FF25BE">
        <w:rPr>
          <w:rFonts w:ascii="GHEA Grapalat" w:hAnsi="GHEA Grapalat"/>
          <w:b/>
          <w:sz w:val="22"/>
          <w:szCs w:val="22"/>
          <w:lang w:val="nl-NL"/>
        </w:rPr>
        <w:t xml:space="preserve"> </w:t>
      </w:r>
      <w:r w:rsidRPr="00FF25BE">
        <w:rPr>
          <w:rFonts w:ascii="GHEA Grapalat" w:hAnsi="GHEA Grapalat"/>
          <w:b/>
          <w:sz w:val="22"/>
          <w:szCs w:val="22"/>
        </w:rPr>
        <w:t>պարտադիր</w:t>
      </w:r>
      <w:r w:rsidRPr="00FF25BE">
        <w:rPr>
          <w:rFonts w:ascii="GHEA Grapalat" w:hAnsi="GHEA Grapalat"/>
          <w:b/>
          <w:sz w:val="22"/>
          <w:szCs w:val="22"/>
          <w:lang w:val="nl-NL"/>
        </w:rPr>
        <w:t xml:space="preserve"> </w:t>
      </w:r>
      <w:r w:rsidRPr="00FF25BE">
        <w:rPr>
          <w:rFonts w:ascii="GHEA Grapalat" w:hAnsi="GHEA Grapalat"/>
          <w:b/>
          <w:sz w:val="22"/>
          <w:szCs w:val="22"/>
        </w:rPr>
        <w:t>վավերապայմանները</w:t>
      </w:r>
      <w:r w:rsidRPr="00FF25BE">
        <w:rPr>
          <w:rFonts w:ascii="GHEA Grapalat" w:hAnsi="GHEA Grapalat"/>
          <w:b/>
          <w:sz w:val="22"/>
          <w:szCs w:val="22"/>
          <w:lang w:val="nl-NL"/>
        </w:rPr>
        <w:t xml:space="preserve"> </w:t>
      </w:r>
      <w:r w:rsidRPr="00FF25BE">
        <w:rPr>
          <w:rFonts w:ascii="GHEA Grapalat" w:hAnsi="GHEA Grapalat"/>
          <w:b/>
          <w:sz w:val="22"/>
          <w:szCs w:val="22"/>
        </w:rPr>
        <w:t>և</w:t>
      </w:r>
      <w:r w:rsidRPr="00FF25BE">
        <w:rPr>
          <w:rFonts w:ascii="GHEA Grapalat" w:hAnsi="GHEA Grapalat"/>
          <w:b/>
          <w:sz w:val="22"/>
          <w:szCs w:val="22"/>
          <w:lang w:val="nl-NL"/>
        </w:rPr>
        <w:t xml:space="preserve"> </w:t>
      </w:r>
      <w:r w:rsidRPr="00FF25BE">
        <w:rPr>
          <w:rFonts w:ascii="GHEA Grapalat" w:hAnsi="GHEA Grapalat"/>
          <w:b/>
          <w:sz w:val="22"/>
          <w:szCs w:val="22"/>
        </w:rPr>
        <w:t>լրացման</w:t>
      </w:r>
      <w:r w:rsidRPr="00FF25BE">
        <w:rPr>
          <w:rFonts w:ascii="GHEA Grapalat" w:hAnsi="GHEA Grapalat"/>
          <w:b/>
          <w:sz w:val="22"/>
          <w:szCs w:val="22"/>
          <w:lang w:val="nl-NL"/>
        </w:rPr>
        <w:t xml:space="preserve"> </w:t>
      </w:r>
      <w:r w:rsidRPr="00FF25BE">
        <w:rPr>
          <w:rFonts w:ascii="GHEA Grapalat" w:hAnsi="GHEA Grapalat"/>
          <w:b/>
          <w:sz w:val="22"/>
          <w:szCs w:val="22"/>
        </w:rPr>
        <w:t>կարգը</w:t>
      </w:r>
    </w:p>
    <w:p w:rsidR="00B2572B" w:rsidRPr="00FF25BE"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both"/>
              <w:rPr>
                <w:rFonts w:ascii="GHEA Grapalat" w:hAnsi="GHEA Grapalat"/>
                <w:sz w:val="20"/>
                <w:szCs w:val="20"/>
              </w:rPr>
            </w:pPr>
            <w:r w:rsidRPr="00FF25B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b/>
                <w:sz w:val="20"/>
                <w:szCs w:val="20"/>
              </w:rPr>
            </w:pPr>
            <w:r w:rsidRPr="00FF25B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b/>
                <w:sz w:val="20"/>
                <w:szCs w:val="20"/>
              </w:rPr>
            </w:pPr>
            <w:r w:rsidRPr="00FF25BE">
              <w:rPr>
                <w:rFonts w:ascii="GHEA Grapalat" w:hAnsi="GHEA Grapalat"/>
                <w:b/>
                <w:sz w:val="20"/>
                <w:szCs w:val="20"/>
              </w:rPr>
              <w:t>Նշված դաշտի/</w:t>
            </w:r>
          </w:p>
          <w:p w:rsidR="00B2572B" w:rsidRPr="00FF25BE" w:rsidRDefault="00B2572B" w:rsidP="00B2572B">
            <w:pPr>
              <w:jc w:val="center"/>
              <w:rPr>
                <w:rFonts w:ascii="GHEA Grapalat" w:hAnsi="GHEA Grapalat"/>
                <w:b/>
                <w:sz w:val="20"/>
                <w:szCs w:val="20"/>
              </w:rPr>
            </w:pPr>
            <w:r w:rsidRPr="00FF25B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b/>
                <w:sz w:val="20"/>
                <w:szCs w:val="20"/>
              </w:rPr>
            </w:pPr>
            <w:r w:rsidRPr="00FF25BE">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ind w:left="-588" w:firstLine="588"/>
              <w:jc w:val="center"/>
              <w:rPr>
                <w:rFonts w:ascii="GHEA Grapalat" w:hAnsi="GHEA Grapalat"/>
                <w:b/>
                <w:sz w:val="20"/>
                <w:szCs w:val="20"/>
              </w:rPr>
            </w:pPr>
            <w:r w:rsidRPr="00FF25BE">
              <w:rPr>
                <w:rFonts w:ascii="GHEA Grapalat" w:hAnsi="GHEA Grapalat"/>
                <w:b/>
                <w:sz w:val="20"/>
                <w:szCs w:val="20"/>
              </w:rPr>
              <w:t>Վավերապայմանը</w:t>
            </w:r>
          </w:p>
          <w:p w:rsidR="00B2572B" w:rsidRPr="00FF25BE" w:rsidRDefault="00B2572B" w:rsidP="00B2572B">
            <w:pPr>
              <w:ind w:left="-588" w:firstLine="588"/>
              <w:jc w:val="center"/>
              <w:rPr>
                <w:rFonts w:ascii="GHEA Grapalat" w:hAnsi="GHEA Grapalat"/>
                <w:b/>
                <w:sz w:val="20"/>
                <w:szCs w:val="20"/>
              </w:rPr>
            </w:pPr>
            <w:r w:rsidRPr="00FF25BE">
              <w:rPr>
                <w:rFonts w:ascii="GHEA Grapalat" w:hAnsi="GHEA Grapalat"/>
                <w:b/>
                <w:sz w:val="20"/>
                <w:szCs w:val="20"/>
              </w:rPr>
              <w:t xml:space="preserve">լրացնող կողմը` </w:t>
            </w:r>
          </w:p>
          <w:p w:rsidR="00B2572B" w:rsidRPr="00FF25BE" w:rsidRDefault="00B2572B" w:rsidP="00B2572B">
            <w:pPr>
              <w:ind w:left="-588" w:firstLine="588"/>
              <w:jc w:val="center"/>
              <w:rPr>
                <w:rFonts w:ascii="GHEA Grapalat" w:hAnsi="GHEA Grapalat"/>
                <w:b/>
                <w:sz w:val="20"/>
                <w:szCs w:val="20"/>
              </w:rPr>
            </w:pPr>
            <w:r w:rsidRPr="00FF25BE">
              <w:rPr>
                <w:rFonts w:ascii="GHEA Grapalat" w:hAnsi="GHEA Grapalat"/>
                <w:b/>
                <w:sz w:val="20"/>
                <w:szCs w:val="20"/>
              </w:rPr>
              <w:t>շահառուն կամ վճարողը</w:t>
            </w:r>
          </w:p>
          <w:p w:rsidR="00B2572B" w:rsidRPr="00FF25BE" w:rsidRDefault="00B2572B" w:rsidP="00B2572B">
            <w:pPr>
              <w:ind w:left="-588" w:firstLine="588"/>
              <w:jc w:val="center"/>
              <w:rPr>
                <w:rFonts w:ascii="GHEA Grapalat" w:hAnsi="GHEA Grapalat"/>
                <w:b/>
                <w:sz w:val="20"/>
                <w:szCs w:val="20"/>
              </w:rPr>
            </w:pP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b/>
                <w:sz w:val="20"/>
                <w:szCs w:val="20"/>
              </w:rPr>
            </w:pPr>
            <w:r w:rsidRPr="00FF25B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b/>
                <w:sz w:val="20"/>
                <w:szCs w:val="20"/>
              </w:rPr>
            </w:pPr>
            <w:r w:rsidRPr="00FF25B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b/>
                <w:sz w:val="20"/>
                <w:szCs w:val="20"/>
              </w:rPr>
            </w:pPr>
            <w:r w:rsidRPr="00FF25B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b/>
                <w:sz w:val="20"/>
                <w:szCs w:val="20"/>
              </w:rPr>
            </w:pPr>
            <w:r w:rsidRPr="00FF25B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b/>
                <w:sz w:val="20"/>
                <w:szCs w:val="20"/>
              </w:rPr>
            </w:pPr>
            <w:r w:rsidRPr="00FF25BE">
              <w:rPr>
                <w:rFonts w:ascii="GHEA Grapalat" w:hAnsi="GHEA Grapalat"/>
                <w:b/>
                <w:sz w:val="20"/>
                <w:szCs w:val="20"/>
              </w:rPr>
              <w:t>5</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both"/>
              <w:rPr>
                <w:rFonts w:ascii="GHEA Grapalat" w:hAnsi="GHEA Grapalat"/>
                <w:sz w:val="20"/>
                <w:szCs w:val="20"/>
              </w:rPr>
            </w:pPr>
            <w:r w:rsidRPr="00FF25B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շահառուի կողմից` վճարողի բանկին վճարման պահանջագիրը ներկայացնելիս</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both"/>
              <w:rPr>
                <w:rFonts w:ascii="GHEA Grapalat" w:hAnsi="GHEA Grapalat"/>
                <w:sz w:val="20"/>
                <w:szCs w:val="20"/>
              </w:rPr>
            </w:pPr>
            <w:r w:rsidRPr="00FF25B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ind w:left="132" w:hanging="132"/>
              <w:jc w:val="center"/>
              <w:rPr>
                <w:rFonts w:ascii="GHEA Grapalat" w:hAnsi="GHEA Grapalat"/>
                <w:sz w:val="18"/>
                <w:szCs w:val="18"/>
              </w:rPr>
            </w:pPr>
            <w:r w:rsidRPr="00FF25BE">
              <w:rPr>
                <w:rFonts w:ascii="GHEA Grapalat" w:hAnsi="GHEA Grapalat"/>
                <w:sz w:val="18"/>
                <w:szCs w:val="18"/>
              </w:rPr>
              <w:t>լրացվում է շահառուի կողմից` վճարողի բանկին վճարման պահանջագրի ներկայացման օրը</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both"/>
              <w:rPr>
                <w:rFonts w:ascii="GHEA Grapalat" w:hAnsi="GHEA Grapalat"/>
                <w:sz w:val="20"/>
                <w:szCs w:val="20"/>
              </w:rPr>
            </w:pPr>
            <w:r w:rsidRPr="00FF25BE">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ind w:left="252" w:hanging="252"/>
              <w:jc w:val="center"/>
              <w:rPr>
                <w:rFonts w:ascii="GHEA Grapalat" w:hAnsi="GHEA Grapalat"/>
                <w:sz w:val="18"/>
                <w:szCs w:val="18"/>
              </w:rPr>
            </w:pPr>
            <w:r w:rsidRPr="00FF25BE">
              <w:rPr>
                <w:rFonts w:ascii="GHEA Grapalat" w:hAnsi="GHEA Grapalat"/>
                <w:sz w:val="18"/>
                <w:szCs w:val="18"/>
              </w:rPr>
              <w:t>լրացվում է վճարողի կողմից</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վճարողի կողմից</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վճարողի կողմից</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ոչ 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վճարողի կողմից</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ոչ 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վճարողի կողմից</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նախապես լրացվում է շահառուի կողմից` հրավերով</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ոչ 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 xml:space="preserve">լրացվում է Հայաստանի </w:t>
            </w:r>
            <w:r w:rsidRPr="00FF25BE">
              <w:rPr>
                <w:rFonts w:ascii="GHEA Grapalat" w:hAnsi="GHEA Grapalat"/>
                <w:sz w:val="18"/>
                <w:szCs w:val="18"/>
              </w:rPr>
              <w:lastRenderedPageBreak/>
              <w:t xml:space="preserve">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lastRenderedPageBreak/>
              <w:t xml:space="preserve">նախապես լրացվում է շահառուի կողմից` </w:t>
            </w:r>
            <w:r w:rsidRPr="00FF25BE">
              <w:rPr>
                <w:rFonts w:ascii="GHEA Grapalat" w:hAnsi="GHEA Grapalat"/>
                <w:sz w:val="18"/>
                <w:szCs w:val="18"/>
              </w:rPr>
              <w:lastRenderedPageBreak/>
              <w:t>հրավերով</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նախապես լրացվում է շահառուի կողմից` հրավերով</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նախապես լրացվում է շահառուի կողմից` հրավերով</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վճարողի կողմից</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վճարողի կողմից</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նախապես լրացվում է շահառուի կողմից` հրավերով</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վճարողի կողմից</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ոչ 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շահառուի կողմից</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ոչ 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լրացվում է շահառուիկողմից</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ոչ 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w:t>
            </w:r>
            <w:r w:rsidRPr="00FF25BE">
              <w:rPr>
                <w:rFonts w:ascii="GHEA Grapalat" w:hAnsi="GHEA Grapalat"/>
                <w:sz w:val="18"/>
                <w:szCs w:val="18"/>
              </w:rPr>
              <w:lastRenderedPageBreak/>
              <w:t>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lastRenderedPageBreak/>
              <w:t>ստորագրվում է վճարողի կողմից</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F25BE" w:rsidRDefault="00B2572B" w:rsidP="00B2572B">
            <w:pPr>
              <w:rPr>
                <w:rFonts w:ascii="GHEA Grapalat" w:hAnsi="GHEA Grapalat"/>
                <w:sz w:val="20"/>
                <w:szCs w:val="20"/>
              </w:rPr>
            </w:pPr>
            <w:r w:rsidRPr="00FF25BE">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կնքվում է վճարողի կողմից</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ստորագրվում է շահառուի կողմից</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F25BE" w:rsidRDefault="00B2572B" w:rsidP="00B2572B">
            <w:pPr>
              <w:rPr>
                <w:rFonts w:ascii="GHEA Grapalat" w:hAnsi="GHEA Grapalat"/>
                <w:sz w:val="20"/>
                <w:szCs w:val="20"/>
              </w:rPr>
            </w:pPr>
            <w:r w:rsidRPr="00FF25BE">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կնքվում է շահառուի կողմից</w:t>
            </w: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F25BE" w:rsidRDefault="00B2572B" w:rsidP="00B2572B">
            <w:pPr>
              <w:rPr>
                <w:rFonts w:ascii="GHEA Grapalat" w:hAnsi="GHEA Grapalat"/>
                <w:sz w:val="20"/>
                <w:szCs w:val="20"/>
              </w:rPr>
            </w:pPr>
            <w:r w:rsidRPr="00FF25BE">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F25BE" w:rsidRDefault="00B2572B" w:rsidP="00B2572B">
            <w:pPr>
              <w:rPr>
                <w:rFonts w:ascii="GHEA Grapalat" w:hAnsi="GHEA Grapalat"/>
                <w:sz w:val="20"/>
                <w:szCs w:val="20"/>
              </w:rPr>
            </w:pPr>
            <w:r w:rsidRPr="00FF25BE">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p>
        </w:tc>
      </w:tr>
      <w:tr w:rsidR="00B2572B" w:rsidRPr="00FF25BE" w:rsidTr="00B2572B">
        <w:tc>
          <w:tcPr>
            <w:tcW w:w="72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20"/>
                <w:szCs w:val="20"/>
              </w:rPr>
            </w:pPr>
            <w:r w:rsidRPr="00FF25B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պարտադիր</w:t>
            </w:r>
          </w:p>
          <w:p w:rsidR="00B2572B" w:rsidRPr="00FF25BE" w:rsidRDefault="00B2572B" w:rsidP="00B2572B">
            <w:pPr>
              <w:jc w:val="center"/>
              <w:rPr>
                <w:rFonts w:ascii="GHEA Grapalat" w:hAnsi="GHEA Grapalat"/>
                <w:sz w:val="18"/>
                <w:szCs w:val="18"/>
              </w:rPr>
            </w:pPr>
            <w:r w:rsidRPr="00FF25BE">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FF25BE" w:rsidRDefault="00B2572B" w:rsidP="00B2572B">
            <w:pPr>
              <w:jc w:val="center"/>
              <w:rPr>
                <w:rFonts w:ascii="GHEA Grapalat" w:hAnsi="GHEA Grapalat"/>
                <w:sz w:val="18"/>
                <w:szCs w:val="18"/>
              </w:rPr>
            </w:pPr>
          </w:p>
        </w:tc>
      </w:tr>
    </w:tbl>
    <w:p w:rsidR="00B2572B" w:rsidRPr="00FF25BE" w:rsidRDefault="00B2572B" w:rsidP="00B2572B">
      <w:pPr>
        <w:pStyle w:val="BodyTextIndent"/>
        <w:jc w:val="right"/>
        <w:rPr>
          <w:rFonts w:ascii="GHEA Grapalat" w:hAnsi="GHEA Grapalat" w:cs="Sylfaen"/>
          <w:i w:val="0"/>
          <w:lang w:val="en-US"/>
        </w:rPr>
      </w:pPr>
    </w:p>
    <w:p w:rsidR="00B2572B" w:rsidRPr="00FF25BE" w:rsidRDefault="00B2572B" w:rsidP="00B2572B">
      <w:pPr>
        <w:pStyle w:val="BodyTextIndent"/>
        <w:jc w:val="right"/>
        <w:rPr>
          <w:rFonts w:ascii="GHEA Grapalat" w:hAnsi="GHEA Grapalat" w:cs="Sylfaen"/>
          <w:i w:val="0"/>
          <w:lang w:val="en-US"/>
        </w:rPr>
      </w:pPr>
    </w:p>
    <w:p w:rsidR="00B2572B" w:rsidRPr="00FF25BE" w:rsidRDefault="00B2572B" w:rsidP="00B2572B">
      <w:pPr>
        <w:pStyle w:val="BodyTextIndent"/>
        <w:jc w:val="right"/>
        <w:rPr>
          <w:rFonts w:ascii="GHEA Grapalat" w:hAnsi="GHEA Grapalat" w:cs="Sylfaen"/>
          <w:i w:val="0"/>
          <w:lang w:val="en-US"/>
        </w:rPr>
      </w:pPr>
    </w:p>
    <w:p w:rsidR="00B2572B" w:rsidRPr="00FF25BE" w:rsidRDefault="00B2572B" w:rsidP="00B2572B">
      <w:pPr>
        <w:pStyle w:val="BodyTextIndent"/>
        <w:jc w:val="right"/>
        <w:rPr>
          <w:rFonts w:ascii="GHEA Grapalat" w:hAnsi="GHEA Grapalat" w:cs="Sylfaen"/>
          <w:i w:val="0"/>
          <w:lang w:val="en-US"/>
        </w:rPr>
      </w:pPr>
    </w:p>
    <w:p w:rsidR="00B2572B" w:rsidRPr="00FF25BE" w:rsidRDefault="00B2572B" w:rsidP="00B2572B">
      <w:pPr>
        <w:pStyle w:val="BodyTextIndent"/>
        <w:jc w:val="right"/>
        <w:rPr>
          <w:rFonts w:ascii="GHEA Grapalat" w:hAnsi="GHEA Grapalat" w:cs="Sylfaen"/>
          <w:i w:val="0"/>
          <w:lang w:val="en-US"/>
        </w:rPr>
      </w:pPr>
    </w:p>
    <w:p w:rsidR="00B2572B" w:rsidRPr="00FF25BE" w:rsidRDefault="00B2572B" w:rsidP="00B2572B">
      <w:pPr>
        <w:pStyle w:val="BodyTextIndent"/>
        <w:jc w:val="right"/>
        <w:rPr>
          <w:rFonts w:ascii="GHEA Grapalat" w:hAnsi="GHEA Grapalat" w:cs="Sylfaen"/>
          <w:i w:val="0"/>
          <w:lang w:val="en-US"/>
        </w:rPr>
      </w:pPr>
    </w:p>
    <w:p w:rsidR="00B2572B" w:rsidRPr="00FF25BE" w:rsidRDefault="00B2572B" w:rsidP="00B2572B">
      <w:pPr>
        <w:pStyle w:val="BodyTextIndent"/>
        <w:jc w:val="right"/>
        <w:rPr>
          <w:rFonts w:ascii="GHEA Grapalat" w:hAnsi="GHEA Grapalat" w:cs="Sylfaen"/>
          <w:i w:val="0"/>
          <w:lang w:val="en-US"/>
        </w:rPr>
      </w:pPr>
    </w:p>
    <w:p w:rsidR="00B2572B" w:rsidRPr="00FF25BE" w:rsidRDefault="00B2572B" w:rsidP="00B2572B">
      <w:pPr>
        <w:pStyle w:val="BodyTextIndent"/>
        <w:jc w:val="right"/>
        <w:rPr>
          <w:rFonts w:ascii="GHEA Grapalat" w:hAnsi="GHEA Grapalat" w:cs="Sylfaen"/>
          <w:i w:val="0"/>
          <w:lang w:val="en-US"/>
        </w:rPr>
      </w:pPr>
    </w:p>
    <w:p w:rsidR="00B2572B" w:rsidRPr="00FF25BE" w:rsidRDefault="00B2572B" w:rsidP="00B2572B">
      <w:pPr>
        <w:pStyle w:val="BodyTextIndent"/>
        <w:jc w:val="right"/>
        <w:rPr>
          <w:rFonts w:ascii="GHEA Grapalat" w:hAnsi="GHEA Grapalat" w:cs="Sylfaen"/>
          <w:i w:val="0"/>
          <w:lang w:val="en-US"/>
        </w:rPr>
      </w:pPr>
    </w:p>
    <w:p w:rsidR="00B2572B" w:rsidRPr="00FF25BE" w:rsidRDefault="00B2572B" w:rsidP="00B2572B">
      <w:pPr>
        <w:pStyle w:val="BodyTextIndent"/>
        <w:jc w:val="right"/>
        <w:rPr>
          <w:rFonts w:ascii="GHEA Grapalat" w:hAnsi="GHEA Grapalat" w:cs="Sylfaen"/>
          <w:i w:val="0"/>
          <w:lang w:val="en-US"/>
        </w:rPr>
      </w:pPr>
    </w:p>
    <w:p w:rsidR="00B2572B" w:rsidRPr="00FF25BE" w:rsidRDefault="00B2572B" w:rsidP="00CD0EEF">
      <w:pPr>
        <w:jc w:val="right"/>
        <w:rPr>
          <w:rFonts w:ascii="GHEA Grapalat" w:hAnsi="GHEA Grapalat" w:cs="GHEA Grapalat"/>
          <w:i/>
          <w:sz w:val="18"/>
          <w:szCs w:val="18"/>
        </w:rPr>
      </w:pPr>
      <w:r w:rsidRPr="00FF25BE">
        <w:rPr>
          <w:rFonts w:ascii="GHEA Grapalat" w:hAnsi="GHEA Grapalat" w:cs="GHEA Grapalat"/>
          <w:i/>
          <w:sz w:val="18"/>
          <w:szCs w:val="18"/>
        </w:rPr>
        <w:t>Հավելված 12</w:t>
      </w:r>
    </w:p>
    <w:p w:rsidR="00B2572B" w:rsidRPr="00FF25BE" w:rsidRDefault="00C81F48" w:rsidP="00CD0EEF">
      <w:pPr>
        <w:jc w:val="right"/>
        <w:rPr>
          <w:rFonts w:ascii="GHEA Grapalat" w:hAnsi="GHEA Grapalat" w:cs="GHEA Grapalat"/>
          <w:i/>
          <w:sz w:val="18"/>
          <w:szCs w:val="18"/>
        </w:rPr>
      </w:pPr>
      <w:r w:rsidRPr="00FF25BE">
        <w:rPr>
          <w:rFonts w:ascii="Sylfaen" w:hAnsi="Sylfaen"/>
          <w:i/>
          <w:sz w:val="20"/>
          <w:szCs w:val="20"/>
          <w:lang w:val="af-ZA"/>
        </w:rPr>
        <w:t>ՔԵՆԴԼ-ԳՀԱՊՁԲ-</w:t>
      </w:r>
      <w:r w:rsidR="00157335" w:rsidRPr="00FF25BE">
        <w:rPr>
          <w:rFonts w:ascii="Sylfaen" w:hAnsi="Sylfaen"/>
          <w:i/>
          <w:sz w:val="20"/>
          <w:szCs w:val="20"/>
          <w:lang w:val="af-ZA"/>
        </w:rPr>
        <w:t>18/4</w:t>
      </w:r>
      <w:r w:rsidRPr="00FF25BE">
        <w:rPr>
          <w:rFonts w:ascii="Sylfaen" w:hAnsi="Sylfaen"/>
          <w:i/>
          <w:sz w:val="20"/>
          <w:szCs w:val="20"/>
          <w:lang w:val="af-ZA"/>
        </w:rPr>
        <w:t xml:space="preserve"> </w:t>
      </w:r>
      <w:r w:rsidR="00D15E36" w:rsidRPr="00FF25BE">
        <w:rPr>
          <w:rFonts w:ascii="GHEA Grapalat" w:hAnsi="GHEA Grapalat" w:cs="GHEA Grapalat"/>
          <w:i/>
          <w:sz w:val="18"/>
          <w:szCs w:val="18"/>
        </w:rPr>
        <w:t>*</w:t>
      </w:r>
      <w:r w:rsidR="00B2572B" w:rsidRPr="00FF25BE">
        <w:rPr>
          <w:rFonts w:ascii="GHEA Grapalat" w:hAnsi="GHEA Grapalat" w:cs="GHEA Grapalat"/>
          <w:i/>
          <w:sz w:val="18"/>
          <w:szCs w:val="18"/>
        </w:rPr>
        <w:t xml:space="preserve">  ծածկագրով</w:t>
      </w:r>
    </w:p>
    <w:p w:rsidR="00B2572B" w:rsidRPr="00FF25BE" w:rsidRDefault="00891C17" w:rsidP="00CD0EEF">
      <w:pPr>
        <w:jc w:val="right"/>
        <w:rPr>
          <w:rFonts w:ascii="GHEA Grapalat" w:hAnsi="GHEA Grapalat" w:cs="GHEA Grapalat"/>
          <w:i/>
          <w:sz w:val="18"/>
          <w:szCs w:val="18"/>
        </w:rPr>
      </w:pPr>
      <w:proofErr w:type="gramStart"/>
      <w:r w:rsidRPr="00FF25BE">
        <w:rPr>
          <w:rFonts w:ascii="GHEA Grapalat" w:hAnsi="GHEA Grapalat" w:cs="GHEA Grapalat"/>
          <w:i/>
          <w:sz w:val="18"/>
          <w:szCs w:val="18"/>
        </w:rPr>
        <w:t>գնանշման</w:t>
      </w:r>
      <w:proofErr w:type="gramEnd"/>
      <w:r w:rsidRPr="00FF25BE">
        <w:rPr>
          <w:rFonts w:ascii="GHEA Grapalat" w:hAnsi="GHEA Grapalat" w:cs="GHEA Grapalat"/>
          <w:i/>
          <w:sz w:val="18"/>
          <w:szCs w:val="18"/>
        </w:rPr>
        <w:t xml:space="preserve"> հարցման</w:t>
      </w:r>
      <w:r w:rsidR="00B2572B" w:rsidRPr="00FF25BE">
        <w:rPr>
          <w:rFonts w:ascii="GHEA Grapalat" w:hAnsi="GHEA Grapalat" w:cs="GHEA Grapalat"/>
          <w:i/>
          <w:sz w:val="18"/>
          <w:szCs w:val="18"/>
        </w:rPr>
        <w:t xml:space="preserve"> հրավերի</w:t>
      </w:r>
    </w:p>
    <w:p w:rsidR="00B2572B" w:rsidRPr="00FF25BE" w:rsidRDefault="00B2572B" w:rsidP="00B2572B">
      <w:pPr>
        <w:tabs>
          <w:tab w:val="left" w:pos="8491"/>
        </w:tabs>
        <w:rPr>
          <w:rFonts w:ascii="GHEA Grapalat" w:hAnsi="GHEA Grapalat"/>
          <w:lang w:val="hy-AM"/>
        </w:rPr>
      </w:pPr>
      <w:r w:rsidRPr="00FF25BE">
        <w:rPr>
          <w:rFonts w:ascii="GHEA Grapalat" w:hAnsi="GHEA Grapalat"/>
          <w:lang w:val="hy-AM"/>
        </w:rPr>
        <w:tab/>
      </w:r>
    </w:p>
    <w:p w:rsidR="00B2572B" w:rsidRPr="00FF25BE" w:rsidRDefault="00B2572B" w:rsidP="00B2572B">
      <w:pPr>
        <w:jc w:val="center"/>
        <w:rPr>
          <w:rFonts w:ascii="GHEA Grapalat" w:hAnsi="GHEA Grapalat"/>
          <w:lang w:val="hy-AM"/>
        </w:rPr>
      </w:pPr>
    </w:p>
    <w:p w:rsidR="00B2572B" w:rsidRPr="00FF25BE"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FF25BE">
        <w:rPr>
          <w:rStyle w:val="Strong"/>
          <w:rFonts w:ascii="GHEA Grapalat" w:hAnsi="GHEA Grapalat" w:cs="Sylfaen"/>
          <w:color w:val="000000"/>
          <w:sz w:val="19"/>
          <w:szCs w:val="19"/>
        </w:rPr>
        <w:t>ԵՐԱՇԽԻՔ</w:t>
      </w:r>
      <w:r w:rsidRPr="00FF25BE">
        <w:rPr>
          <w:rStyle w:val="Strong"/>
          <w:rFonts w:ascii="GHEA Grapalat" w:hAnsi="GHEA Grapalat" w:cs="Arial"/>
          <w:color w:val="000000"/>
          <w:sz w:val="19"/>
          <w:szCs w:val="19"/>
        </w:rPr>
        <w:t xml:space="preserve"> N __________</w:t>
      </w:r>
    </w:p>
    <w:p w:rsidR="00B2572B" w:rsidRPr="00FF25BE"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FF25B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FF25BE" w:rsidTr="00B2572B">
        <w:trPr>
          <w:tblCellSpacing w:w="0" w:type="dxa"/>
          <w:jc w:val="center"/>
        </w:trPr>
        <w:tc>
          <w:tcPr>
            <w:tcW w:w="3885" w:type="dxa"/>
          </w:tcPr>
          <w:p w:rsidR="00B2572B" w:rsidRPr="00FF25BE" w:rsidRDefault="00B2572B" w:rsidP="00B2572B">
            <w:pPr>
              <w:rPr>
                <w:rFonts w:ascii="GHEA Grapalat" w:hAnsi="GHEA Grapalat" w:cs="Arial"/>
                <w:color w:val="000000"/>
                <w:sz w:val="19"/>
                <w:szCs w:val="19"/>
              </w:rPr>
            </w:pPr>
            <w:r w:rsidRPr="00FF25BE">
              <w:rPr>
                <w:rFonts w:ascii="GHEA Grapalat" w:hAnsi="GHEA Grapalat"/>
                <w:color w:val="000000"/>
                <w:sz w:val="19"/>
                <w:szCs w:val="19"/>
              </w:rPr>
              <w:t xml:space="preserve">1. </w:t>
            </w:r>
            <w:r w:rsidRPr="00FF25BE">
              <w:rPr>
                <w:rFonts w:ascii="GHEA Grapalat" w:hAnsi="GHEA Grapalat" w:cs="Sylfaen"/>
                <w:color w:val="000000"/>
                <w:sz w:val="19"/>
                <w:szCs w:val="19"/>
              </w:rPr>
              <w:t>Սույն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այսուհետ</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հանդիսանում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է</w:t>
            </w:r>
            <w:r w:rsidRPr="00FF25BE">
              <w:rPr>
                <w:rFonts w:ascii="GHEA Grapalat" w:hAnsi="GHEA Grapalat" w:cs="Arial"/>
                <w:color w:val="000000"/>
                <w:sz w:val="19"/>
                <w:szCs w:val="19"/>
              </w:rPr>
              <w:t xml:space="preserve"> </w:t>
            </w:r>
          </w:p>
        </w:tc>
        <w:tc>
          <w:tcPr>
            <w:tcW w:w="5865" w:type="dxa"/>
            <w:vAlign w:val="center"/>
          </w:tcPr>
          <w:p w:rsidR="00B2572B" w:rsidRPr="00FF25BE" w:rsidRDefault="00B2572B" w:rsidP="00B2572B">
            <w:pPr>
              <w:pStyle w:val="NormalWeb"/>
              <w:spacing w:before="0" w:beforeAutospacing="0" w:after="0" w:afterAutospacing="0"/>
              <w:rPr>
                <w:rFonts w:ascii="GHEA Grapalat" w:hAnsi="GHEA Grapalat"/>
                <w:color w:val="000000"/>
                <w:sz w:val="19"/>
                <w:szCs w:val="19"/>
              </w:rPr>
            </w:pPr>
            <w:r w:rsidRPr="00FF25BE">
              <w:rPr>
                <w:rFonts w:ascii="GHEA Grapalat" w:hAnsi="GHEA Grapalat"/>
                <w:color w:val="000000"/>
                <w:sz w:val="19"/>
                <w:szCs w:val="19"/>
              </w:rPr>
              <w:t>______________________________</w:t>
            </w:r>
            <w:r w:rsidRPr="00FF25BE">
              <w:rPr>
                <w:rFonts w:ascii="GHEA Grapalat" w:hAnsi="GHEA Grapalat"/>
                <w:color w:val="000000"/>
                <w:sz w:val="19"/>
                <w:szCs w:val="19"/>
              </w:rPr>
              <w:br/>
            </w:r>
            <w:r w:rsidRPr="00FF25BE">
              <w:rPr>
                <w:rFonts w:ascii="GHEA Grapalat" w:hAnsi="GHEA Grapalat"/>
                <w:color w:val="000000"/>
                <w:sz w:val="15"/>
                <w:szCs w:val="15"/>
              </w:rPr>
              <w:t>(</w:t>
            </w:r>
            <w:r w:rsidRPr="00FF25BE">
              <w:rPr>
                <w:rFonts w:ascii="GHEA Grapalat" w:hAnsi="GHEA Grapalat" w:cs="Sylfaen"/>
                <w:color w:val="000000"/>
                <w:sz w:val="15"/>
                <w:szCs w:val="15"/>
              </w:rPr>
              <w:t>անունը</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ազգանունը</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կամ</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անվանումը</w:t>
            </w:r>
            <w:r w:rsidRPr="00FF25BE">
              <w:rPr>
                <w:rFonts w:ascii="GHEA Grapalat" w:hAnsi="GHEA Grapalat" w:cs="Arial"/>
                <w:color w:val="000000"/>
                <w:sz w:val="15"/>
                <w:szCs w:val="15"/>
              </w:rPr>
              <w:t>)</w:t>
            </w:r>
          </w:p>
        </w:tc>
      </w:tr>
    </w:tbl>
    <w:p w:rsidR="00B2572B" w:rsidRPr="00FF25BE"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FF25B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FF25BE" w:rsidTr="00B2572B">
        <w:trPr>
          <w:tblCellSpacing w:w="0" w:type="dxa"/>
          <w:jc w:val="center"/>
        </w:trPr>
        <w:tc>
          <w:tcPr>
            <w:tcW w:w="0" w:type="auto"/>
            <w:vAlign w:val="center"/>
          </w:tcPr>
          <w:p w:rsidR="00B2572B" w:rsidRPr="00FF25BE" w:rsidRDefault="00B2572B" w:rsidP="00B2572B">
            <w:pPr>
              <w:rPr>
                <w:rFonts w:ascii="GHEA Grapalat" w:hAnsi="GHEA Grapalat"/>
                <w:color w:val="000000"/>
                <w:sz w:val="15"/>
                <w:szCs w:val="15"/>
              </w:rPr>
            </w:pPr>
            <w:r w:rsidRPr="00FF25BE">
              <w:rPr>
                <w:rFonts w:ascii="GHEA Grapalat" w:hAnsi="GHEA Grapalat"/>
                <w:color w:val="000000"/>
                <w:sz w:val="19"/>
                <w:szCs w:val="19"/>
              </w:rPr>
              <w:t>(</w:t>
            </w:r>
            <w:r w:rsidRPr="00FF25BE">
              <w:rPr>
                <w:rFonts w:ascii="GHEA Grapalat" w:hAnsi="GHEA Grapalat" w:cs="Sylfaen"/>
                <w:color w:val="000000"/>
                <w:sz w:val="19"/>
                <w:szCs w:val="19"/>
              </w:rPr>
              <w:t>այսուհետ</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բենեֆիցիար</w:t>
            </w:r>
            <w:r w:rsidRPr="00FF25BE">
              <w:rPr>
                <w:rStyle w:val="FootnoteReference"/>
                <w:rFonts w:ascii="GHEA Grapalat" w:hAnsi="GHEA Grapalat" w:cs="Sylfaen"/>
                <w:color w:val="000000"/>
                <w:sz w:val="19"/>
                <w:szCs w:val="19"/>
              </w:rPr>
              <w:footnoteReference w:id="21"/>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և</w:t>
            </w:r>
            <w:r w:rsidRPr="00FF25BE">
              <w:rPr>
                <w:rFonts w:ascii="GHEA Grapalat" w:hAnsi="GHEA Grapalat" w:cs="Arial"/>
                <w:color w:val="000000"/>
                <w:sz w:val="19"/>
                <w:szCs w:val="19"/>
              </w:rPr>
              <w:t xml:space="preserve"> _______________________ (</w:t>
            </w:r>
            <w:r w:rsidRPr="00FF25BE">
              <w:rPr>
                <w:rFonts w:ascii="GHEA Grapalat" w:hAnsi="GHEA Grapalat" w:cs="Sylfaen"/>
                <w:color w:val="000000"/>
                <w:sz w:val="19"/>
                <w:szCs w:val="19"/>
              </w:rPr>
              <w:t>այսուհետ</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պրինցիպալ</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միջև</w:t>
            </w:r>
            <w:r w:rsidRPr="00FF25BE">
              <w:rPr>
                <w:rFonts w:ascii="GHEA Grapalat" w:hAnsi="GHEA Grapalat"/>
                <w:color w:val="000000"/>
                <w:sz w:val="15"/>
                <w:szCs w:val="15"/>
              </w:rPr>
              <w:t xml:space="preserve"> </w:t>
            </w:r>
          </w:p>
          <w:p w:rsidR="00B2572B" w:rsidRPr="00FF25BE" w:rsidRDefault="00B2572B" w:rsidP="00B2572B">
            <w:pPr>
              <w:pStyle w:val="NormalWeb"/>
              <w:spacing w:before="0" w:beforeAutospacing="0" w:after="0" w:afterAutospacing="0"/>
              <w:ind w:left="1019" w:firstLine="340"/>
              <w:rPr>
                <w:rFonts w:ascii="GHEA Grapalat" w:hAnsi="GHEA Grapalat"/>
                <w:color w:val="000000"/>
                <w:sz w:val="19"/>
                <w:szCs w:val="19"/>
              </w:rPr>
            </w:pPr>
            <w:r w:rsidRPr="00FF25BE">
              <w:rPr>
                <w:rFonts w:ascii="GHEA Grapalat" w:hAnsi="GHEA Grapalat" w:cs="Arial"/>
                <w:color w:val="000000"/>
                <w:sz w:val="15"/>
                <w:szCs w:val="15"/>
              </w:rPr>
              <w:t>                </w:t>
            </w:r>
            <w:r w:rsidRPr="00FF25BE">
              <w:rPr>
                <w:rFonts w:ascii="GHEA Grapalat" w:hAnsi="GHEA Grapalat" w:cs="Arial Unicode"/>
                <w:color w:val="000000"/>
                <w:sz w:val="15"/>
                <w:szCs w:val="15"/>
              </w:rPr>
              <w:t xml:space="preserve"> </w:t>
            </w:r>
            <w:r w:rsidRPr="00FF25BE">
              <w:rPr>
                <w:rFonts w:ascii="GHEA Grapalat" w:hAnsi="GHEA Grapalat" w:cs="Arial"/>
                <w:color w:val="000000"/>
                <w:sz w:val="15"/>
                <w:szCs w:val="15"/>
              </w:rPr>
              <w:t> </w:t>
            </w:r>
            <w:r w:rsidRPr="00FF25BE">
              <w:rPr>
                <w:rFonts w:ascii="GHEA Grapalat" w:hAnsi="GHEA Grapalat" w:cs="Arial Unicode"/>
                <w:color w:val="000000"/>
                <w:sz w:val="15"/>
                <w:szCs w:val="15"/>
              </w:rPr>
              <w:t xml:space="preserve"> (</w:t>
            </w:r>
            <w:r w:rsidRPr="00FF25BE">
              <w:rPr>
                <w:rFonts w:ascii="GHEA Grapalat" w:hAnsi="GHEA Grapalat" w:cs="Sylfaen"/>
                <w:color w:val="000000"/>
                <w:sz w:val="15"/>
                <w:szCs w:val="15"/>
              </w:rPr>
              <w:t>անունը</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ազգանունը</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կամ</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անվանումը</w:t>
            </w:r>
            <w:r w:rsidRPr="00FF25BE">
              <w:rPr>
                <w:rFonts w:ascii="GHEA Grapalat" w:hAnsi="GHEA Grapalat"/>
                <w:color w:val="000000"/>
                <w:sz w:val="15"/>
                <w:szCs w:val="15"/>
              </w:rPr>
              <w:t>)</w:t>
            </w:r>
          </w:p>
        </w:tc>
      </w:tr>
    </w:tbl>
    <w:p w:rsidR="00B2572B" w:rsidRPr="00FF25BE"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FF25B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FF25BE" w:rsidTr="00B2572B">
        <w:trPr>
          <w:tblCellSpacing w:w="0" w:type="dxa"/>
          <w:jc w:val="center"/>
        </w:trPr>
        <w:tc>
          <w:tcPr>
            <w:tcW w:w="0" w:type="auto"/>
            <w:vAlign w:val="center"/>
          </w:tcPr>
          <w:p w:rsidR="00B2572B" w:rsidRPr="00FF25BE" w:rsidRDefault="00B2572B" w:rsidP="00B2572B">
            <w:pPr>
              <w:pStyle w:val="NormalWeb"/>
              <w:spacing w:before="0" w:beforeAutospacing="0" w:after="0" w:afterAutospacing="0"/>
              <w:rPr>
                <w:rFonts w:ascii="GHEA Grapalat" w:hAnsi="GHEA Grapalat"/>
                <w:color w:val="000000"/>
                <w:sz w:val="19"/>
                <w:szCs w:val="19"/>
              </w:rPr>
            </w:pPr>
            <w:r w:rsidRPr="00FF25BE">
              <w:rPr>
                <w:rFonts w:ascii="GHEA Grapalat" w:hAnsi="GHEA Grapalat"/>
                <w:color w:val="000000"/>
                <w:sz w:val="19"/>
                <w:szCs w:val="19"/>
              </w:rPr>
              <w:t xml:space="preserve">__________________ </w:t>
            </w:r>
            <w:r w:rsidRPr="00FF25BE">
              <w:rPr>
                <w:rFonts w:ascii="GHEA Grapalat" w:hAnsi="GHEA Grapalat" w:cs="Sylfaen"/>
                <w:color w:val="000000"/>
                <w:sz w:val="19"/>
                <w:szCs w:val="19"/>
              </w:rPr>
              <w:t>կնքված</w:t>
            </w:r>
            <w:r w:rsidRPr="00FF25BE">
              <w:rPr>
                <w:rFonts w:ascii="GHEA Grapalat" w:hAnsi="GHEA Grapalat" w:cs="Arial"/>
                <w:color w:val="000000"/>
                <w:sz w:val="19"/>
                <w:szCs w:val="19"/>
              </w:rPr>
              <w:t xml:space="preserve"> N ______________ </w:t>
            </w:r>
            <w:r w:rsidRPr="00FF25BE">
              <w:rPr>
                <w:rFonts w:ascii="GHEA Grapalat" w:hAnsi="GHEA Grapalat" w:cs="Sylfaen"/>
                <w:color w:val="000000"/>
                <w:sz w:val="19"/>
                <w:szCs w:val="19"/>
              </w:rPr>
              <w:t>պայմանագրից</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բխող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պրինցիպալի</w:t>
            </w:r>
            <w:r w:rsidRPr="00FF25BE">
              <w:rPr>
                <w:rFonts w:ascii="GHEA Grapalat" w:hAnsi="GHEA Grapalat" w:cs="Arial"/>
                <w:color w:val="000000"/>
                <w:sz w:val="19"/>
                <w:szCs w:val="19"/>
              </w:rPr>
              <w:br/>
            </w:r>
            <w:r w:rsidRPr="00FF25BE">
              <w:rPr>
                <w:rFonts w:ascii="GHEA Grapalat" w:hAnsi="GHEA Grapalat"/>
                <w:color w:val="000000"/>
                <w:sz w:val="15"/>
                <w:szCs w:val="15"/>
              </w:rPr>
              <w:t>(</w:t>
            </w:r>
            <w:r w:rsidRPr="00FF25BE">
              <w:rPr>
                <w:rFonts w:ascii="GHEA Grapalat" w:hAnsi="GHEA Grapalat" w:cs="Sylfaen"/>
                <w:color w:val="000000"/>
                <w:sz w:val="15"/>
                <w:szCs w:val="15"/>
              </w:rPr>
              <w:t>ամիսը</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ամսաթիվը</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տարեթիվը</w:t>
            </w:r>
            <w:r w:rsidRPr="00FF25BE">
              <w:rPr>
                <w:rFonts w:ascii="GHEA Grapalat" w:hAnsi="GHEA Grapalat" w:cs="Arial"/>
                <w:color w:val="000000"/>
                <w:sz w:val="15"/>
                <w:szCs w:val="15"/>
              </w:rPr>
              <w:t>)        </w:t>
            </w:r>
            <w:r w:rsidRPr="00FF25BE">
              <w:rPr>
                <w:rFonts w:ascii="GHEA Grapalat" w:hAnsi="GHEA Grapalat"/>
                <w:color w:val="000000"/>
                <w:sz w:val="15"/>
                <w:szCs w:val="15"/>
              </w:rPr>
              <w:t xml:space="preserve"> </w:t>
            </w:r>
            <w:r w:rsidRPr="00FF25BE">
              <w:rPr>
                <w:rFonts w:ascii="GHEA Grapalat" w:hAnsi="GHEA Grapalat" w:cs="Arial"/>
                <w:color w:val="000000"/>
                <w:sz w:val="19"/>
                <w:szCs w:val="19"/>
              </w:rPr>
              <w:t> </w:t>
            </w:r>
            <w:r w:rsidRPr="00FF25BE">
              <w:rPr>
                <w:rFonts w:ascii="GHEA Grapalat" w:hAnsi="GHEA Grapalat"/>
                <w:color w:val="000000"/>
                <w:sz w:val="15"/>
                <w:szCs w:val="15"/>
              </w:rPr>
              <w:t>(</w:t>
            </w:r>
            <w:r w:rsidRPr="00FF25BE">
              <w:rPr>
                <w:rFonts w:ascii="GHEA Grapalat" w:hAnsi="GHEA Grapalat" w:cs="Sylfaen"/>
                <w:color w:val="000000"/>
                <w:sz w:val="15"/>
                <w:szCs w:val="15"/>
              </w:rPr>
              <w:t>պայմանագրի</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համարը</w:t>
            </w:r>
            <w:r w:rsidRPr="00FF25BE">
              <w:rPr>
                <w:rFonts w:ascii="GHEA Grapalat" w:hAnsi="GHEA Grapalat" w:cs="Arial"/>
                <w:color w:val="000000"/>
                <w:sz w:val="15"/>
                <w:szCs w:val="15"/>
              </w:rPr>
              <w:t>) </w:t>
            </w:r>
          </w:p>
        </w:tc>
      </w:tr>
    </w:tbl>
    <w:p w:rsidR="00B2572B" w:rsidRPr="00FF25BE" w:rsidRDefault="00B2572B" w:rsidP="00B2572B">
      <w:pPr>
        <w:pStyle w:val="NormalWeb"/>
        <w:spacing w:before="0" w:beforeAutospacing="0" w:after="0" w:afterAutospacing="0"/>
        <w:ind w:firstLine="340"/>
        <w:rPr>
          <w:rFonts w:ascii="GHEA Grapalat" w:hAnsi="GHEA Grapalat"/>
          <w:color w:val="000000"/>
          <w:sz w:val="19"/>
          <w:szCs w:val="19"/>
        </w:rPr>
      </w:pPr>
      <w:r w:rsidRPr="00FF25BE">
        <w:rPr>
          <w:rFonts w:ascii="GHEA Grapalat" w:hAnsi="GHEA Grapalat" w:cs="Arial"/>
          <w:color w:val="000000"/>
          <w:sz w:val="19"/>
          <w:szCs w:val="19"/>
        </w:rPr>
        <w:t> </w:t>
      </w:r>
    </w:p>
    <w:p w:rsidR="00B2572B" w:rsidRPr="00FF25BE" w:rsidRDefault="00B2572B" w:rsidP="00B2572B">
      <w:pPr>
        <w:pStyle w:val="NormalWeb"/>
        <w:spacing w:before="0" w:beforeAutospacing="0" w:after="0" w:afterAutospacing="0"/>
        <w:ind w:firstLine="340"/>
        <w:rPr>
          <w:rFonts w:ascii="GHEA Grapalat" w:hAnsi="GHEA Grapalat"/>
          <w:color w:val="000000"/>
          <w:sz w:val="19"/>
          <w:szCs w:val="19"/>
        </w:rPr>
      </w:pPr>
      <w:proofErr w:type="gramStart"/>
      <w:r w:rsidRPr="00FF25BE">
        <w:rPr>
          <w:rFonts w:ascii="GHEA Grapalat" w:hAnsi="GHEA Grapalat" w:cs="Sylfaen"/>
          <w:color w:val="000000"/>
          <w:sz w:val="19"/>
          <w:szCs w:val="19"/>
        </w:rPr>
        <w:t>պարտավորությունների</w:t>
      </w:r>
      <w:proofErr w:type="gramEnd"/>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այսուհետ</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երաշխավորված</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պարտավորություններ</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կատարման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ապահովում</w:t>
      </w:r>
      <w:r w:rsidRPr="00FF25BE">
        <w:rPr>
          <w:rFonts w:ascii="GHEA Grapalat" w:hAnsi="GHEA Grapalat" w:cs="Tahoma"/>
          <w:color w:val="000000"/>
          <w:sz w:val="19"/>
          <w:szCs w:val="19"/>
        </w:rPr>
        <w:t>։</w:t>
      </w:r>
    </w:p>
    <w:p w:rsidR="00B2572B" w:rsidRPr="00FF25BE" w:rsidRDefault="00B2572B" w:rsidP="00B2572B">
      <w:pPr>
        <w:pStyle w:val="NormalWeb"/>
        <w:spacing w:before="0" w:beforeAutospacing="0" w:after="0" w:afterAutospacing="0"/>
        <w:ind w:firstLine="340"/>
        <w:rPr>
          <w:rFonts w:ascii="GHEA Grapalat" w:hAnsi="GHEA Grapalat"/>
          <w:color w:val="000000"/>
          <w:sz w:val="19"/>
          <w:szCs w:val="19"/>
        </w:rPr>
      </w:pPr>
      <w:r w:rsidRPr="00FF25B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FF25BE" w:rsidTr="00B2572B">
        <w:trPr>
          <w:tblCellSpacing w:w="0" w:type="dxa"/>
          <w:jc w:val="center"/>
        </w:trPr>
        <w:tc>
          <w:tcPr>
            <w:tcW w:w="0" w:type="auto"/>
            <w:vAlign w:val="center"/>
          </w:tcPr>
          <w:p w:rsidR="00B2572B" w:rsidRPr="00FF25BE" w:rsidRDefault="00B2572B" w:rsidP="00B2572B">
            <w:pPr>
              <w:pStyle w:val="NormalWeb"/>
              <w:spacing w:before="0" w:beforeAutospacing="0" w:after="0" w:afterAutospacing="0"/>
              <w:rPr>
                <w:rFonts w:ascii="GHEA Grapalat" w:hAnsi="GHEA Grapalat"/>
                <w:color w:val="000000"/>
                <w:sz w:val="15"/>
                <w:szCs w:val="15"/>
              </w:rPr>
            </w:pPr>
            <w:r w:rsidRPr="00FF25BE">
              <w:rPr>
                <w:rFonts w:ascii="GHEA Grapalat" w:hAnsi="GHEA Grapalat"/>
                <w:color w:val="000000"/>
                <w:sz w:val="19"/>
                <w:szCs w:val="19"/>
              </w:rPr>
              <w:t xml:space="preserve">2. </w:t>
            </w:r>
            <w:r w:rsidRPr="00FF25BE">
              <w:rPr>
                <w:rFonts w:ascii="GHEA Grapalat" w:hAnsi="GHEA Grapalat" w:cs="Sylfaen"/>
                <w:color w:val="000000"/>
                <w:sz w:val="19"/>
                <w:szCs w:val="19"/>
              </w:rPr>
              <w:t>Երաշխիքով</w:t>
            </w:r>
            <w:r w:rsidRPr="00FF25BE">
              <w:rPr>
                <w:rFonts w:ascii="GHEA Grapalat" w:hAnsi="GHEA Grapalat" w:cs="Arial"/>
                <w:color w:val="000000"/>
                <w:sz w:val="19"/>
                <w:szCs w:val="19"/>
              </w:rPr>
              <w:t xml:space="preserve"> ____________________________(</w:t>
            </w:r>
            <w:r w:rsidRPr="00FF25BE">
              <w:rPr>
                <w:rFonts w:ascii="GHEA Grapalat" w:hAnsi="GHEA Grapalat" w:cs="Sylfaen"/>
                <w:color w:val="000000"/>
                <w:sz w:val="19"/>
                <w:szCs w:val="19"/>
              </w:rPr>
              <w:t>այսուհետ</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տվող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անձ</w:t>
            </w:r>
            <w:r w:rsidRPr="00FF25BE">
              <w:rPr>
                <w:rFonts w:ascii="GHEA Grapalat" w:hAnsi="GHEA Grapalat" w:cs="Arial"/>
                <w:color w:val="000000"/>
                <w:sz w:val="19"/>
                <w:szCs w:val="19"/>
              </w:rPr>
              <w:t>) </w:t>
            </w:r>
          </w:p>
          <w:p w:rsidR="00B2572B" w:rsidRPr="00FF25BE" w:rsidRDefault="00B2572B" w:rsidP="00B2572B">
            <w:pPr>
              <w:pStyle w:val="NormalWeb"/>
              <w:spacing w:before="0" w:beforeAutospacing="0" w:after="0" w:afterAutospacing="0"/>
              <w:ind w:left="679"/>
              <w:rPr>
                <w:rFonts w:ascii="GHEA Grapalat" w:hAnsi="GHEA Grapalat"/>
                <w:color w:val="000000"/>
                <w:sz w:val="15"/>
                <w:szCs w:val="15"/>
              </w:rPr>
            </w:pPr>
            <w:r w:rsidRPr="00FF25BE">
              <w:rPr>
                <w:rFonts w:ascii="GHEA Grapalat" w:hAnsi="GHEA Grapalat"/>
                <w:color w:val="000000"/>
                <w:sz w:val="15"/>
                <w:szCs w:val="15"/>
              </w:rPr>
              <w:t>(</w:t>
            </w:r>
            <w:r w:rsidRPr="00FF25BE">
              <w:rPr>
                <w:rFonts w:ascii="GHEA Grapalat" w:hAnsi="GHEA Grapalat" w:cs="Sylfaen"/>
                <w:color w:val="000000"/>
                <w:sz w:val="15"/>
                <w:szCs w:val="15"/>
              </w:rPr>
              <w:t>երաշխիք</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տվող</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բանկ</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այլ</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վարկային</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հաստատություն</w:t>
            </w:r>
            <w:r w:rsidRPr="00FF25BE">
              <w:rPr>
                <w:rFonts w:ascii="GHEA Grapalat" w:hAnsi="GHEA Grapalat" w:cs="Arial"/>
                <w:color w:val="000000"/>
                <w:sz w:val="15"/>
                <w:szCs w:val="15"/>
              </w:rPr>
              <w:t> </w:t>
            </w:r>
          </w:p>
          <w:p w:rsidR="00B2572B" w:rsidRPr="00FF25BE" w:rsidRDefault="00B2572B" w:rsidP="00B2572B">
            <w:pPr>
              <w:pStyle w:val="NormalWeb"/>
              <w:spacing w:before="0" w:beforeAutospacing="0" w:after="0" w:afterAutospacing="0"/>
              <w:ind w:left="1019"/>
              <w:rPr>
                <w:rFonts w:ascii="GHEA Grapalat" w:hAnsi="GHEA Grapalat"/>
                <w:color w:val="000000"/>
                <w:sz w:val="19"/>
                <w:szCs w:val="19"/>
              </w:rPr>
            </w:pPr>
            <w:r w:rsidRPr="00FF25BE">
              <w:rPr>
                <w:rFonts w:ascii="GHEA Grapalat" w:hAnsi="GHEA Grapalat" w:cs="Sylfaen"/>
                <w:color w:val="000000"/>
                <w:sz w:val="15"/>
                <w:szCs w:val="15"/>
              </w:rPr>
              <w:t>կամ</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ապահովագրական</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կազմակերպություն</w:t>
            </w:r>
            <w:r w:rsidRPr="00FF25BE">
              <w:rPr>
                <w:rFonts w:ascii="GHEA Grapalat" w:hAnsi="GHEA Grapalat" w:cs="Arial"/>
                <w:color w:val="000000"/>
                <w:sz w:val="15"/>
                <w:szCs w:val="15"/>
              </w:rPr>
              <w:t>)</w:t>
            </w:r>
          </w:p>
        </w:tc>
      </w:tr>
    </w:tbl>
    <w:p w:rsidR="00B2572B" w:rsidRPr="00FF25BE" w:rsidRDefault="00B2572B" w:rsidP="00B2572B">
      <w:pPr>
        <w:pStyle w:val="NormalWeb"/>
        <w:spacing w:before="0" w:beforeAutospacing="0" w:after="0" w:afterAutospacing="0"/>
        <w:ind w:firstLine="340"/>
        <w:rPr>
          <w:rFonts w:ascii="GHEA Grapalat" w:hAnsi="GHEA Grapalat"/>
          <w:color w:val="000000"/>
          <w:sz w:val="19"/>
          <w:szCs w:val="19"/>
        </w:rPr>
      </w:pPr>
      <w:r w:rsidRPr="00FF25B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FF25BE" w:rsidTr="00B2572B">
        <w:trPr>
          <w:tblCellSpacing w:w="0" w:type="dxa"/>
          <w:jc w:val="center"/>
        </w:trPr>
        <w:tc>
          <w:tcPr>
            <w:tcW w:w="0" w:type="auto"/>
            <w:vAlign w:val="center"/>
          </w:tcPr>
          <w:p w:rsidR="00B2572B" w:rsidRPr="00FF25BE" w:rsidRDefault="00B2572B" w:rsidP="00B2572B">
            <w:pPr>
              <w:pStyle w:val="NormalWeb"/>
              <w:spacing w:before="0" w:beforeAutospacing="0" w:after="0" w:afterAutospacing="0"/>
              <w:rPr>
                <w:rFonts w:ascii="GHEA Grapalat" w:hAnsi="GHEA Grapalat"/>
                <w:color w:val="000000"/>
                <w:sz w:val="15"/>
                <w:szCs w:val="15"/>
              </w:rPr>
            </w:pPr>
            <w:r w:rsidRPr="00FF25BE">
              <w:rPr>
                <w:rFonts w:ascii="GHEA Grapalat" w:hAnsi="GHEA Grapalat" w:cs="Sylfaen"/>
                <w:color w:val="000000"/>
                <w:sz w:val="19"/>
                <w:szCs w:val="19"/>
              </w:rPr>
              <w:t>անվերապահորեն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պարտավորվում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է</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բենեֆիցիարի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սույն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երաշխիքով</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սահմանված</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կարգով</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և</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ժամկետում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ներկայացված</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պահանջով</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այսուհետ</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պահանջ</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բենեֆիցիարին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վճարել</w:t>
            </w:r>
            <w:r w:rsidRPr="00FF25BE">
              <w:rPr>
                <w:rFonts w:ascii="GHEA Grapalat" w:hAnsi="GHEA Grapalat" w:cs="Arial"/>
                <w:color w:val="000000"/>
                <w:sz w:val="19"/>
                <w:szCs w:val="19"/>
              </w:rPr>
              <w:t xml:space="preserve"> </w:t>
            </w:r>
            <w:r w:rsidRPr="00FF25BE">
              <w:rPr>
                <w:rFonts w:ascii="GHEA Grapalat" w:hAnsi="GHEA Grapalat" w:cs="Arial"/>
                <w:color w:val="000000"/>
                <w:sz w:val="19"/>
                <w:szCs w:val="19"/>
              </w:rPr>
              <w:br/>
              <w:t>____________ (_____________) ________________________ (</w:t>
            </w:r>
            <w:r w:rsidRPr="00FF25BE">
              <w:rPr>
                <w:rFonts w:ascii="GHEA Grapalat" w:hAnsi="GHEA Grapalat" w:cs="Sylfaen"/>
                <w:color w:val="000000"/>
                <w:sz w:val="19"/>
                <w:szCs w:val="19"/>
              </w:rPr>
              <w:t>այսուհետ</w:t>
            </w:r>
            <w:r w:rsidRPr="00FF25BE">
              <w:rPr>
                <w:rFonts w:ascii="GHEA Grapalat" w:hAnsi="GHEA Grapalat" w:cs="Arial"/>
                <w:color w:val="000000"/>
                <w:sz w:val="19"/>
                <w:szCs w:val="19"/>
              </w:rPr>
              <w:t>`  </w:t>
            </w:r>
          </w:p>
          <w:p w:rsidR="00B2572B" w:rsidRPr="00FF25BE" w:rsidRDefault="00B2572B" w:rsidP="00B2572B">
            <w:pPr>
              <w:pStyle w:val="NormalWeb"/>
              <w:spacing w:before="0" w:beforeAutospacing="0" w:after="0" w:afterAutospacing="0"/>
              <w:rPr>
                <w:rFonts w:ascii="GHEA Grapalat" w:hAnsi="GHEA Grapalat"/>
                <w:color w:val="000000"/>
                <w:sz w:val="19"/>
                <w:szCs w:val="19"/>
              </w:rPr>
            </w:pPr>
            <w:r w:rsidRPr="00FF25BE">
              <w:rPr>
                <w:rFonts w:ascii="GHEA Grapalat" w:hAnsi="GHEA Grapalat"/>
                <w:color w:val="000000"/>
                <w:sz w:val="15"/>
                <w:szCs w:val="15"/>
              </w:rPr>
              <w:t>(</w:t>
            </w:r>
            <w:r w:rsidRPr="00FF25BE">
              <w:rPr>
                <w:rFonts w:ascii="GHEA Grapalat" w:hAnsi="GHEA Grapalat" w:cs="Sylfaen"/>
                <w:color w:val="000000"/>
                <w:sz w:val="15"/>
                <w:szCs w:val="15"/>
              </w:rPr>
              <w:t>գումարը՝</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թվերով</w:t>
            </w:r>
            <w:r w:rsidRPr="00FF25BE">
              <w:rPr>
                <w:rFonts w:ascii="GHEA Grapalat" w:hAnsi="GHEA Grapalat" w:cs="Arial"/>
                <w:color w:val="000000"/>
                <w:sz w:val="15"/>
                <w:szCs w:val="15"/>
              </w:rPr>
              <w:t>) (</w:t>
            </w:r>
            <w:r w:rsidRPr="00FF25BE">
              <w:rPr>
                <w:rFonts w:ascii="GHEA Grapalat" w:hAnsi="GHEA Grapalat" w:cs="Sylfaen"/>
                <w:color w:val="000000"/>
                <w:sz w:val="15"/>
                <w:szCs w:val="15"/>
              </w:rPr>
              <w:t>գումարը՝</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տառերով</w:t>
            </w:r>
            <w:r w:rsidRPr="00FF25BE">
              <w:rPr>
                <w:rFonts w:ascii="GHEA Grapalat" w:hAnsi="GHEA Grapalat" w:cs="Arial"/>
                <w:color w:val="000000"/>
                <w:sz w:val="15"/>
                <w:szCs w:val="15"/>
              </w:rPr>
              <w:t>)        </w:t>
            </w:r>
            <w:r w:rsidRPr="00FF25BE">
              <w:rPr>
                <w:rFonts w:ascii="GHEA Grapalat" w:hAnsi="GHEA Grapalat" w:cs="Arial Unicode"/>
                <w:color w:val="000000"/>
                <w:sz w:val="15"/>
                <w:szCs w:val="15"/>
              </w:rPr>
              <w:t xml:space="preserve"> (</w:t>
            </w:r>
            <w:r w:rsidRPr="00FF25BE">
              <w:rPr>
                <w:rFonts w:ascii="GHEA Grapalat" w:hAnsi="GHEA Grapalat" w:cs="Sylfaen"/>
                <w:color w:val="000000"/>
                <w:sz w:val="15"/>
                <w:szCs w:val="15"/>
              </w:rPr>
              <w:t>դրամ</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կամ</w:t>
            </w:r>
            <w:r w:rsidRPr="00FF25BE">
              <w:rPr>
                <w:rFonts w:ascii="GHEA Grapalat" w:hAnsi="GHEA Grapalat"/>
                <w:color w:val="000000"/>
                <w:sz w:val="15"/>
                <w:szCs w:val="15"/>
              </w:rPr>
              <w:t xml:space="preserve"> </w:t>
            </w:r>
            <w:r w:rsidRPr="00FF25BE">
              <w:rPr>
                <w:rFonts w:ascii="GHEA Grapalat" w:hAnsi="GHEA Grapalat" w:cs="Sylfaen"/>
                <w:color w:val="000000"/>
                <w:sz w:val="15"/>
                <w:szCs w:val="15"/>
              </w:rPr>
              <w:t>այլ</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արժույթ</w:t>
            </w:r>
            <w:r w:rsidRPr="00FF25BE">
              <w:rPr>
                <w:rFonts w:ascii="GHEA Grapalat" w:hAnsi="GHEA Grapalat" w:cs="Arial"/>
                <w:color w:val="000000"/>
                <w:sz w:val="15"/>
                <w:szCs w:val="15"/>
              </w:rPr>
              <w:t>)</w:t>
            </w:r>
          </w:p>
        </w:tc>
      </w:tr>
    </w:tbl>
    <w:p w:rsidR="00B2572B" w:rsidRPr="00FF25BE" w:rsidRDefault="00B2572B" w:rsidP="00B2572B">
      <w:pPr>
        <w:pStyle w:val="NormalWeb"/>
        <w:spacing w:before="0" w:beforeAutospacing="0" w:after="0" w:afterAutospacing="0"/>
        <w:ind w:firstLine="340"/>
        <w:rPr>
          <w:rFonts w:ascii="GHEA Grapalat" w:hAnsi="GHEA Grapalat"/>
          <w:color w:val="000000"/>
          <w:sz w:val="19"/>
          <w:szCs w:val="19"/>
        </w:rPr>
      </w:pPr>
      <w:r w:rsidRPr="00FF25B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FF25BE" w:rsidTr="00B2572B">
        <w:trPr>
          <w:tblCellSpacing w:w="0" w:type="dxa"/>
          <w:jc w:val="center"/>
        </w:trPr>
        <w:tc>
          <w:tcPr>
            <w:tcW w:w="4620" w:type="dxa"/>
          </w:tcPr>
          <w:p w:rsidR="00B2572B" w:rsidRPr="00FF25BE" w:rsidRDefault="00B2572B" w:rsidP="00B2572B">
            <w:pPr>
              <w:rPr>
                <w:rFonts w:ascii="GHEA Grapalat" w:hAnsi="GHEA Grapalat" w:cs="Arial"/>
                <w:color w:val="000000"/>
                <w:sz w:val="19"/>
                <w:szCs w:val="19"/>
              </w:rPr>
            </w:pPr>
            <w:r w:rsidRPr="00FF25BE">
              <w:rPr>
                <w:rFonts w:ascii="GHEA Grapalat" w:hAnsi="GHEA Grapalat" w:cs="Sylfaen"/>
                <w:color w:val="000000"/>
                <w:sz w:val="19"/>
                <w:szCs w:val="19"/>
              </w:rPr>
              <w:t>երաշխիքի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գումար</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պահանջն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ստանալուց</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հետո</w:t>
            </w:r>
          </w:p>
        </w:tc>
        <w:tc>
          <w:tcPr>
            <w:tcW w:w="5130" w:type="dxa"/>
            <w:vAlign w:val="center"/>
          </w:tcPr>
          <w:p w:rsidR="00B2572B" w:rsidRPr="00FF25BE" w:rsidRDefault="00B2572B" w:rsidP="00B2572B">
            <w:pPr>
              <w:pStyle w:val="NormalWeb"/>
              <w:spacing w:before="0" w:beforeAutospacing="0" w:after="0" w:afterAutospacing="0"/>
              <w:rPr>
                <w:rFonts w:ascii="GHEA Grapalat" w:hAnsi="GHEA Grapalat"/>
                <w:color w:val="000000"/>
                <w:sz w:val="19"/>
                <w:szCs w:val="19"/>
              </w:rPr>
            </w:pPr>
            <w:r w:rsidRPr="00FF25BE">
              <w:rPr>
                <w:rFonts w:ascii="GHEA Grapalat" w:hAnsi="GHEA Grapalat"/>
                <w:color w:val="000000"/>
                <w:sz w:val="19"/>
                <w:szCs w:val="19"/>
              </w:rPr>
              <w:t>_____________ (_______________)</w:t>
            </w:r>
            <w:r w:rsidRPr="00FF25BE">
              <w:rPr>
                <w:rFonts w:ascii="GHEA Grapalat" w:hAnsi="GHEA Grapalat" w:cs="Arial"/>
                <w:color w:val="000000"/>
                <w:sz w:val="19"/>
                <w:szCs w:val="19"/>
              </w:rPr>
              <w:t> </w:t>
            </w:r>
            <w:r w:rsidRPr="00FF25BE">
              <w:rPr>
                <w:rFonts w:ascii="GHEA Grapalat" w:hAnsi="GHEA Grapalat" w:cs="Arial Unicode"/>
                <w:color w:val="000000"/>
                <w:sz w:val="19"/>
                <w:szCs w:val="19"/>
              </w:rPr>
              <w:br/>
            </w:r>
            <w:r w:rsidRPr="00FF25BE">
              <w:rPr>
                <w:rFonts w:ascii="GHEA Grapalat" w:hAnsi="GHEA Grapalat" w:cs="Arial"/>
                <w:color w:val="000000"/>
                <w:sz w:val="15"/>
                <w:szCs w:val="15"/>
              </w:rPr>
              <w:t>  </w:t>
            </w:r>
            <w:r w:rsidRPr="00FF25BE">
              <w:rPr>
                <w:rFonts w:ascii="GHEA Grapalat" w:hAnsi="GHEA Grapalat" w:cs="Arial Unicode"/>
                <w:color w:val="000000"/>
                <w:sz w:val="15"/>
                <w:szCs w:val="15"/>
              </w:rPr>
              <w:t>(</w:t>
            </w:r>
            <w:r w:rsidRPr="00FF25BE">
              <w:rPr>
                <w:rFonts w:ascii="GHEA Grapalat" w:hAnsi="GHEA Grapalat" w:cs="Sylfaen"/>
                <w:color w:val="000000"/>
                <w:sz w:val="15"/>
                <w:szCs w:val="15"/>
              </w:rPr>
              <w:t>օրերը</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թվերով</w:t>
            </w:r>
            <w:r w:rsidRPr="00FF25BE">
              <w:rPr>
                <w:rFonts w:ascii="GHEA Grapalat" w:hAnsi="GHEA Grapalat" w:cs="Arial"/>
                <w:color w:val="000000"/>
                <w:sz w:val="15"/>
                <w:szCs w:val="15"/>
              </w:rPr>
              <w:t>)      </w:t>
            </w:r>
            <w:r w:rsidRPr="00FF25BE">
              <w:rPr>
                <w:rFonts w:ascii="GHEA Grapalat" w:hAnsi="GHEA Grapalat" w:cs="Arial Unicode"/>
                <w:color w:val="000000"/>
                <w:sz w:val="15"/>
                <w:szCs w:val="15"/>
              </w:rPr>
              <w:t xml:space="preserve"> </w:t>
            </w:r>
            <w:r w:rsidRPr="00FF25BE">
              <w:rPr>
                <w:rFonts w:ascii="GHEA Grapalat" w:hAnsi="GHEA Grapalat" w:cs="Arial"/>
                <w:color w:val="000000"/>
                <w:sz w:val="15"/>
                <w:szCs w:val="15"/>
              </w:rPr>
              <w:t> </w:t>
            </w:r>
            <w:r w:rsidRPr="00FF25BE">
              <w:rPr>
                <w:rFonts w:ascii="GHEA Grapalat" w:hAnsi="GHEA Grapalat" w:cs="Arial Unicode"/>
                <w:color w:val="000000"/>
                <w:sz w:val="15"/>
                <w:szCs w:val="15"/>
              </w:rPr>
              <w:t>(</w:t>
            </w:r>
            <w:r w:rsidRPr="00FF25BE">
              <w:rPr>
                <w:rFonts w:ascii="GHEA Grapalat" w:hAnsi="GHEA Grapalat" w:cs="Sylfaen"/>
                <w:color w:val="000000"/>
                <w:sz w:val="15"/>
                <w:szCs w:val="15"/>
              </w:rPr>
              <w:t>օրերը</w:t>
            </w:r>
            <w:r w:rsidRPr="00FF25BE">
              <w:rPr>
                <w:rFonts w:ascii="GHEA Grapalat" w:hAnsi="GHEA Grapalat" w:cs="Arial"/>
                <w:color w:val="000000"/>
                <w:sz w:val="15"/>
                <w:szCs w:val="15"/>
              </w:rPr>
              <w:t>`</w:t>
            </w:r>
            <w:r w:rsidRPr="00FF25BE">
              <w:rPr>
                <w:rFonts w:ascii="GHEA Grapalat" w:hAnsi="GHEA Grapalat"/>
                <w:color w:val="000000"/>
                <w:sz w:val="15"/>
                <w:szCs w:val="15"/>
              </w:rPr>
              <w:t xml:space="preserve"> </w:t>
            </w:r>
            <w:r w:rsidRPr="00FF25BE">
              <w:rPr>
                <w:rFonts w:ascii="GHEA Grapalat" w:hAnsi="GHEA Grapalat" w:cs="Sylfaen"/>
                <w:color w:val="000000"/>
                <w:sz w:val="15"/>
                <w:szCs w:val="15"/>
              </w:rPr>
              <w:t>տառերով</w:t>
            </w:r>
            <w:r w:rsidRPr="00FF25BE">
              <w:rPr>
                <w:rFonts w:ascii="GHEA Grapalat" w:hAnsi="GHEA Grapalat" w:cs="Arial"/>
                <w:color w:val="000000"/>
                <w:sz w:val="15"/>
                <w:szCs w:val="15"/>
              </w:rPr>
              <w:t>)</w:t>
            </w:r>
          </w:p>
        </w:tc>
      </w:tr>
    </w:tbl>
    <w:p w:rsidR="00B2572B" w:rsidRPr="00FF25BE" w:rsidRDefault="00B2572B" w:rsidP="00B2572B">
      <w:pPr>
        <w:pStyle w:val="NormalWeb"/>
        <w:spacing w:before="0" w:beforeAutospacing="0" w:after="0" w:afterAutospacing="0"/>
        <w:ind w:firstLine="340"/>
        <w:rPr>
          <w:rFonts w:ascii="GHEA Grapalat" w:hAnsi="GHEA Grapalat"/>
          <w:color w:val="000000"/>
          <w:sz w:val="19"/>
          <w:szCs w:val="19"/>
        </w:rPr>
      </w:pPr>
      <w:r w:rsidRPr="00FF25BE">
        <w:rPr>
          <w:rFonts w:ascii="GHEA Grapalat" w:hAnsi="GHEA Grapalat" w:cs="Arial"/>
          <w:color w:val="000000"/>
          <w:sz w:val="19"/>
          <w:szCs w:val="19"/>
        </w:rPr>
        <w:t> </w:t>
      </w:r>
    </w:p>
    <w:p w:rsidR="00B2572B" w:rsidRPr="00FF25BE" w:rsidRDefault="00B2572B" w:rsidP="00B2572B">
      <w:pPr>
        <w:pStyle w:val="NormalWeb"/>
        <w:spacing w:before="0" w:beforeAutospacing="0" w:after="0" w:afterAutospacing="0"/>
        <w:ind w:firstLine="340"/>
        <w:rPr>
          <w:rFonts w:ascii="GHEA Grapalat" w:hAnsi="GHEA Grapalat" w:cs="Arial"/>
          <w:color w:val="000000"/>
          <w:sz w:val="19"/>
          <w:szCs w:val="19"/>
        </w:rPr>
      </w:pPr>
      <w:proofErr w:type="gramStart"/>
      <w:r w:rsidRPr="00FF25BE">
        <w:rPr>
          <w:rFonts w:ascii="GHEA Grapalat" w:hAnsi="GHEA Grapalat" w:cs="Sylfaen"/>
          <w:color w:val="000000"/>
          <w:sz w:val="19"/>
          <w:szCs w:val="19"/>
        </w:rPr>
        <w:t>աշխատանքային</w:t>
      </w:r>
      <w:proofErr w:type="gramEnd"/>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օրվա</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ընթացքում</w:t>
      </w:r>
      <w:r w:rsidRPr="00FF25BE">
        <w:rPr>
          <w:rFonts w:ascii="GHEA Grapalat" w:hAnsi="GHEA Grapalat" w:cs="Tahoma"/>
          <w:color w:val="000000"/>
          <w:sz w:val="19"/>
          <w:szCs w:val="19"/>
        </w:rPr>
        <w:t>։</w:t>
      </w:r>
      <w:r w:rsidRPr="00FF25BE">
        <w:rPr>
          <w:rFonts w:ascii="GHEA Grapalat" w:hAnsi="GHEA Grapalat"/>
          <w:color w:val="000000"/>
          <w:sz w:val="19"/>
          <w:szCs w:val="19"/>
        </w:rPr>
        <w:t xml:space="preserve"> </w:t>
      </w:r>
      <w:r w:rsidRPr="00FF25BE">
        <w:rPr>
          <w:rFonts w:ascii="GHEA Grapalat" w:hAnsi="GHEA Grapalat" w:cs="Sylfaen"/>
          <w:color w:val="000000"/>
          <w:sz w:val="19"/>
          <w:szCs w:val="19"/>
        </w:rPr>
        <w:t>Վճարումը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կատարվում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է</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բենեֆիցիարի</w:t>
      </w:r>
    </w:p>
    <w:p w:rsidR="00B2572B" w:rsidRPr="00FF25BE" w:rsidRDefault="00B2572B" w:rsidP="00B2572B">
      <w:pPr>
        <w:pStyle w:val="NormalWeb"/>
        <w:spacing w:before="0" w:beforeAutospacing="0" w:after="0" w:afterAutospacing="0"/>
        <w:ind w:firstLine="340"/>
        <w:rPr>
          <w:rFonts w:ascii="GHEA Grapalat" w:hAnsi="GHEA Grapalat"/>
          <w:color w:val="000000"/>
          <w:sz w:val="19"/>
          <w:szCs w:val="19"/>
        </w:rPr>
      </w:pPr>
      <w:r w:rsidRPr="00FF25B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FF25BE" w:rsidTr="00B2572B">
        <w:trPr>
          <w:tblCellSpacing w:w="0" w:type="dxa"/>
          <w:jc w:val="center"/>
        </w:trPr>
        <w:tc>
          <w:tcPr>
            <w:tcW w:w="5700" w:type="dxa"/>
            <w:vAlign w:val="center"/>
          </w:tcPr>
          <w:p w:rsidR="00B2572B" w:rsidRPr="00FF25BE" w:rsidRDefault="00B2572B" w:rsidP="00B2572B">
            <w:pPr>
              <w:pStyle w:val="NormalWeb"/>
              <w:spacing w:before="0" w:beforeAutospacing="0" w:after="0" w:afterAutospacing="0"/>
              <w:rPr>
                <w:rFonts w:ascii="GHEA Grapalat" w:hAnsi="GHEA Grapalat"/>
                <w:color w:val="000000"/>
                <w:sz w:val="15"/>
                <w:szCs w:val="15"/>
              </w:rPr>
            </w:pPr>
            <w:r w:rsidRPr="00FF25BE">
              <w:rPr>
                <w:rFonts w:ascii="GHEA Grapalat" w:hAnsi="GHEA Grapalat"/>
                <w:color w:val="000000"/>
                <w:sz w:val="19"/>
                <w:szCs w:val="19"/>
              </w:rPr>
              <w:t xml:space="preserve">____________________________ </w:t>
            </w:r>
            <w:r w:rsidRPr="00FF25BE">
              <w:rPr>
                <w:rFonts w:ascii="GHEA Grapalat" w:hAnsi="GHEA Grapalat" w:cs="Sylfaen"/>
                <w:color w:val="000000"/>
                <w:sz w:val="19"/>
                <w:szCs w:val="19"/>
              </w:rPr>
              <w:t>բանկում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բացված</w:t>
            </w:r>
            <w:r w:rsidRPr="00FF25BE">
              <w:rPr>
                <w:rFonts w:ascii="GHEA Grapalat" w:hAnsi="GHEA Grapalat" w:cs="Arial"/>
                <w:color w:val="000000"/>
                <w:sz w:val="19"/>
                <w:szCs w:val="19"/>
              </w:rPr>
              <w:t xml:space="preserve"> </w:t>
            </w:r>
          </w:p>
          <w:p w:rsidR="00B2572B" w:rsidRPr="00FF25BE" w:rsidRDefault="00B2572B" w:rsidP="00B2572B">
            <w:pPr>
              <w:pStyle w:val="NormalWeb"/>
              <w:spacing w:before="0" w:beforeAutospacing="0" w:after="0" w:afterAutospacing="0"/>
              <w:ind w:left="679"/>
              <w:rPr>
                <w:rFonts w:ascii="GHEA Grapalat" w:hAnsi="GHEA Grapalat"/>
                <w:color w:val="000000"/>
                <w:sz w:val="19"/>
                <w:szCs w:val="19"/>
              </w:rPr>
            </w:pPr>
            <w:r w:rsidRPr="00FF25BE">
              <w:rPr>
                <w:rFonts w:ascii="GHEA Grapalat" w:hAnsi="GHEA Grapalat"/>
                <w:color w:val="000000"/>
                <w:sz w:val="15"/>
                <w:szCs w:val="15"/>
              </w:rPr>
              <w:t>(</w:t>
            </w:r>
            <w:r w:rsidRPr="00FF25BE">
              <w:rPr>
                <w:rFonts w:ascii="GHEA Grapalat" w:hAnsi="GHEA Grapalat" w:cs="Sylfaen"/>
                <w:color w:val="000000"/>
                <w:sz w:val="15"/>
                <w:szCs w:val="15"/>
              </w:rPr>
              <w:t>բանկի</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անվանումը</w:t>
            </w:r>
            <w:r w:rsidRPr="00FF25BE">
              <w:rPr>
                <w:rFonts w:ascii="GHEA Grapalat" w:hAnsi="GHEA Grapalat" w:cs="Arial"/>
                <w:color w:val="000000"/>
                <w:sz w:val="15"/>
                <w:szCs w:val="15"/>
              </w:rPr>
              <w:t>)</w:t>
            </w:r>
          </w:p>
        </w:tc>
        <w:tc>
          <w:tcPr>
            <w:tcW w:w="4050" w:type="dxa"/>
            <w:vAlign w:val="center"/>
          </w:tcPr>
          <w:p w:rsidR="00B2572B" w:rsidRPr="00FF25BE" w:rsidRDefault="00B2572B" w:rsidP="00B2572B">
            <w:pPr>
              <w:pStyle w:val="NormalWeb"/>
              <w:spacing w:before="0" w:beforeAutospacing="0" w:after="0" w:afterAutospacing="0"/>
              <w:rPr>
                <w:rFonts w:ascii="GHEA Grapalat" w:hAnsi="GHEA Grapalat"/>
                <w:color w:val="000000"/>
                <w:sz w:val="19"/>
                <w:szCs w:val="19"/>
              </w:rPr>
            </w:pPr>
            <w:r w:rsidRPr="00FF25BE">
              <w:rPr>
                <w:rFonts w:ascii="GHEA Grapalat" w:hAnsi="GHEA Grapalat"/>
                <w:color w:val="000000"/>
                <w:sz w:val="19"/>
                <w:szCs w:val="19"/>
              </w:rPr>
              <w:t>__________________________</w:t>
            </w:r>
            <w:r w:rsidRPr="00FF25BE">
              <w:rPr>
                <w:rFonts w:ascii="GHEA Grapalat" w:hAnsi="GHEA Grapalat" w:cs="Arial"/>
                <w:color w:val="000000"/>
                <w:sz w:val="19"/>
                <w:szCs w:val="19"/>
              </w:rPr>
              <w:t> </w:t>
            </w:r>
            <w:r w:rsidRPr="00FF25BE">
              <w:rPr>
                <w:rFonts w:ascii="GHEA Grapalat" w:hAnsi="GHEA Grapalat" w:cs="Arial Unicode"/>
                <w:color w:val="000000"/>
                <w:sz w:val="19"/>
                <w:szCs w:val="19"/>
              </w:rPr>
              <w:br/>
            </w:r>
            <w:r w:rsidRPr="00FF25BE">
              <w:rPr>
                <w:rFonts w:ascii="GHEA Grapalat" w:hAnsi="GHEA Grapalat" w:cs="Arial"/>
                <w:color w:val="000000"/>
                <w:sz w:val="15"/>
                <w:szCs w:val="15"/>
              </w:rPr>
              <w:t>   </w:t>
            </w:r>
            <w:r w:rsidRPr="00FF25BE">
              <w:rPr>
                <w:rFonts w:ascii="GHEA Grapalat" w:hAnsi="GHEA Grapalat" w:cs="Arial Unicode"/>
                <w:color w:val="000000"/>
                <w:sz w:val="15"/>
                <w:szCs w:val="15"/>
              </w:rPr>
              <w:t xml:space="preserve"> (</w:t>
            </w:r>
            <w:r w:rsidRPr="00FF25BE">
              <w:rPr>
                <w:rFonts w:ascii="GHEA Grapalat" w:hAnsi="GHEA Grapalat" w:cs="Sylfaen"/>
                <w:color w:val="000000"/>
                <w:sz w:val="15"/>
                <w:szCs w:val="15"/>
              </w:rPr>
              <w:t>բանկային</w:t>
            </w:r>
            <w:r w:rsidRPr="00FF25BE">
              <w:rPr>
                <w:rFonts w:ascii="GHEA Grapalat" w:hAnsi="GHEA Grapalat"/>
                <w:color w:val="000000"/>
                <w:sz w:val="15"/>
                <w:szCs w:val="15"/>
              </w:rPr>
              <w:t xml:space="preserve"> </w:t>
            </w:r>
            <w:r w:rsidRPr="00FF25BE">
              <w:rPr>
                <w:rFonts w:ascii="GHEA Grapalat" w:hAnsi="GHEA Grapalat" w:cs="Sylfaen"/>
                <w:color w:val="000000"/>
                <w:sz w:val="15"/>
                <w:szCs w:val="15"/>
              </w:rPr>
              <w:t>հաշվի</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համարը</w:t>
            </w:r>
            <w:r w:rsidRPr="00FF25BE">
              <w:rPr>
                <w:rFonts w:ascii="GHEA Grapalat" w:hAnsi="GHEA Grapalat" w:cs="Arial"/>
                <w:color w:val="000000"/>
                <w:sz w:val="15"/>
                <w:szCs w:val="15"/>
              </w:rPr>
              <w:t>)</w:t>
            </w:r>
            <w:r w:rsidRPr="00FF25BE">
              <w:rPr>
                <w:rFonts w:ascii="GHEA Grapalat" w:hAnsi="GHEA Grapalat" w:cs="Arial"/>
                <w:color w:val="000000"/>
                <w:sz w:val="19"/>
                <w:szCs w:val="19"/>
              </w:rPr>
              <w:t>      </w:t>
            </w:r>
            <w:r w:rsidRPr="00FF25BE">
              <w:rPr>
                <w:rFonts w:ascii="GHEA Grapalat" w:hAnsi="GHEA Grapalat" w:cs="Arial Unicode"/>
                <w:color w:val="000000"/>
                <w:sz w:val="19"/>
                <w:szCs w:val="19"/>
              </w:rPr>
              <w:t xml:space="preserve"> </w:t>
            </w:r>
          </w:p>
        </w:tc>
      </w:tr>
    </w:tbl>
    <w:p w:rsidR="00B2572B" w:rsidRPr="00FF25BE" w:rsidRDefault="00B2572B" w:rsidP="00B2572B">
      <w:pPr>
        <w:pStyle w:val="NormalWeb"/>
        <w:spacing w:before="0" w:beforeAutospacing="0" w:after="0" w:afterAutospacing="0"/>
        <w:ind w:firstLine="340"/>
        <w:rPr>
          <w:rFonts w:ascii="GHEA Grapalat" w:hAnsi="GHEA Grapalat"/>
          <w:color w:val="000000"/>
          <w:sz w:val="19"/>
          <w:szCs w:val="19"/>
        </w:rPr>
      </w:pPr>
      <w:r w:rsidRPr="00FF25BE">
        <w:rPr>
          <w:rFonts w:ascii="GHEA Grapalat" w:hAnsi="GHEA Grapalat" w:cs="Arial"/>
          <w:color w:val="000000"/>
          <w:sz w:val="19"/>
          <w:szCs w:val="19"/>
        </w:rPr>
        <w:t> </w:t>
      </w:r>
    </w:p>
    <w:p w:rsidR="00B2572B" w:rsidRPr="00FF25BE" w:rsidRDefault="00B2572B" w:rsidP="00B2572B">
      <w:pPr>
        <w:pStyle w:val="NormalWeb"/>
        <w:spacing w:before="0" w:beforeAutospacing="0" w:after="0" w:afterAutospacing="0"/>
        <w:rPr>
          <w:rFonts w:ascii="GHEA Grapalat" w:hAnsi="GHEA Grapalat"/>
          <w:color w:val="000000"/>
          <w:sz w:val="19"/>
          <w:szCs w:val="19"/>
        </w:rPr>
      </w:pPr>
      <w:proofErr w:type="gramStart"/>
      <w:r w:rsidRPr="00FF25BE">
        <w:rPr>
          <w:rFonts w:ascii="GHEA Grapalat" w:hAnsi="GHEA Grapalat" w:cs="Sylfaen"/>
          <w:color w:val="000000"/>
          <w:sz w:val="19"/>
          <w:szCs w:val="19"/>
        </w:rPr>
        <w:t>բանկային</w:t>
      </w:r>
      <w:proofErr w:type="gramEnd"/>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հաշվին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փոխանցման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միջոցով</w:t>
      </w:r>
      <w:r w:rsidRPr="00FF25BE">
        <w:rPr>
          <w:rFonts w:ascii="GHEA Grapalat" w:hAnsi="GHEA Grapalat" w:cs="Tahoma"/>
          <w:color w:val="000000"/>
          <w:sz w:val="19"/>
          <w:szCs w:val="19"/>
        </w:rPr>
        <w:t>։</w:t>
      </w:r>
    </w:p>
    <w:p w:rsidR="00B2572B" w:rsidRPr="00FF25BE" w:rsidRDefault="00B2572B" w:rsidP="00B2572B">
      <w:pPr>
        <w:pStyle w:val="NormalWeb"/>
        <w:spacing w:before="0" w:beforeAutospacing="0" w:after="0" w:afterAutospacing="0"/>
        <w:ind w:firstLine="340"/>
        <w:rPr>
          <w:rFonts w:ascii="GHEA Grapalat" w:hAnsi="GHEA Grapalat"/>
          <w:color w:val="000000"/>
          <w:sz w:val="19"/>
          <w:szCs w:val="19"/>
        </w:rPr>
      </w:pPr>
      <w:r w:rsidRPr="00FF25BE">
        <w:rPr>
          <w:rFonts w:ascii="GHEA Grapalat" w:hAnsi="GHEA Grapalat"/>
          <w:color w:val="000000"/>
          <w:sz w:val="19"/>
          <w:szCs w:val="19"/>
        </w:rPr>
        <w:t xml:space="preserve">3. </w:t>
      </w:r>
      <w:r w:rsidRPr="00FF25BE">
        <w:rPr>
          <w:rFonts w:ascii="GHEA Grapalat" w:hAnsi="GHEA Grapalat" w:cs="Sylfaen"/>
          <w:color w:val="000000"/>
          <w:sz w:val="19"/>
          <w:szCs w:val="19"/>
        </w:rPr>
        <w:t>Սույն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անհետկանչելի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է</w:t>
      </w:r>
      <w:r w:rsidRPr="00FF25BE">
        <w:rPr>
          <w:rFonts w:ascii="GHEA Grapalat" w:hAnsi="GHEA Grapalat" w:cs="Tahoma"/>
          <w:color w:val="000000"/>
          <w:sz w:val="19"/>
          <w:szCs w:val="19"/>
        </w:rPr>
        <w:t>։</w:t>
      </w:r>
      <w:r w:rsidRPr="00FF25BE">
        <w:rPr>
          <w:rFonts w:ascii="GHEA Grapalat" w:hAnsi="GHEA Grapalat"/>
          <w:color w:val="000000"/>
          <w:sz w:val="19"/>
          <w:szCs w:val="19"/>
        </w:rPr>
        <w:t xml:space="preserve"> </w:t>
      </w:r>
    </w:p>
    <w:p w:rsidR="00B2572B" w:rsidRPr="00FF25BE" w:rsidRDefault="00B2572B" w:rsidP="00B2572B">
      <w:pPr>
        <w:pStyle w:val="NormalWeb"/>
        <w:spacing w:before="0" w:beforeAutospacing="0" w:after="0" w:afterAutospacing="0"/>
        <w:ind w:firstLine="340"/>
        <w:rPr>
          <w:rFonts w:ascii="GHEA Grapalat" w:hAnsi="GHEA Grapalat"/>
          <w:color w:val="000000"/>
          <w:sz w:val="19"/>
          <w:szCs w:val="19"/>
        </w:rPr>
      </w:pPr>
      <w:r w:rsidRPr="00FF25BE">
        <w:rPr>
          <w:rFonts w:ascii="GHEA Grapalat" w:hAnsi="GHEA Grapalat"/>
          <w:color w:val="000000"/>
          <w:sz w:val="19"/>
          <w:szCs w:val="19"/>
        </w:rPr>
        <w:t xml:space="preserve">4. </w:t>
      </w:r>
      <w:r w:rsidRPr="00FF25BE">
        <w:rPr>
          <w:rFonts w:ascii="GHEA Grapalat" w:hAnsi="GHEA Grapalat" w:cs="Sylfaen"/>
          <w:color w:val="000000"/>
          <w:sz w:val="19"/>
          <w:szCs w:val="19"/>
        </w:rPr>
        <w:t>Սույն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երաշխիքից</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բխող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բենեֆիցիարի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գումարի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վճարումը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պահանջելու</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իրավունքը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կարող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է</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փոխանցվել</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այլ</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անձի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տվող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անձի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գրավոր</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համաձայնության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դեպքում</w:t>
      </w:r>
      <w:r w:rsidRPr="00FF25BE">
        <w:rPr>
          <w:rFonts w:ascii="GHEA Grapalat" w:hAnsi="GHEA Grapalat" w:cs="Tahoma"/>
          <w:color w:val="000000"/>
          <w:sz w:val="19"/>
          <w:szCs w:val="19"/>
        </w:rPr>
        <w:t>։</w:t>
      </w:r>
    </w:p>
    <w:p w:rsidR="00B2572B" w:rsidRPr="00FF25BE" w:rsidRDefault="00B2572B" w:rsidP="00B2572B">
      <w:pPr>
        <w:pStyle w:val="NormalWeb"/>
        <w:spacing w:before="0" w:beforeAutospacing="0" w:after="0" w:afterAutospacing="0"/>
        <w:ind w:firstLine="340"/>
        <w:rPr>
          <w:rFonts w:ascii="GHEA Grapalat" w:hAnsi="GHEA Grapalat"/>
          <w:color w:val="000000"/>
          <w:sz w:val="15"/>
          <w:szCs w:val="15"/>
        </w:rPr>
      </w:pPr>
      <w:r w:rsidRPr="00FF25BE">
        <w:rPr>
          <w:rFonts w:ascii="GHEA Grapalat" w:hAnsi="GHEA Grapalat"/>
          <w:color w:val="000000"/>
          <w:sz w:val="19"/>
          <w:szCs w:val="19"/>
        </w:rPr>
        <w:t xml:space="preserve">5. </w:t>
      </w:r>
      <w:r w:rsidRPr="00FF25BE">
        <w:rPr>
          <w:rFonts w:ascii="GHEA Grapalat" w:hAnsi="GHEA Grapalat" w:cs="Sylfaen"/>
          <w:color w:val="000000"/>
          <w:sz w:val="19"/>
          <w:szCs w:val="19"/>
        </w:rPr>
        <w:t>Երաշխիքը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գործում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է</w:t>
      </w:r>
      <w:r w:rsidRPr="00FF25BE">
        <w:rPr>
          <w:rFonts w:ascii="GHEA Grapalat" w:hAnsi="GHEA Grapalat" w:cs="Arial"/>
          <w:color w:val="000000"/>
          <w:sz w:val="19"/>
          <w:szCs w:val="19"/>
        </w:rPr>
        <w:t xml:space="preserve"> ________________ </w:t>
      </w:r>
      <w:r w:rsidRPr="00FF25BE">
        <w:rPr>
          <w:rFonts w:ascii="GHEA Grapalat" w:hAnsi="GHEA Grapalat" w:cs="Sylfaen"/>
          <w:color w:val="000000"/>
          <w:sz w:val="19"/>
          <w:szCs w:val="19"/>
        </w:rPr>
        <w:t>մինչև</w:t>
      </w:r>
      <w:r w:rsidRPr="00FF25BE">
        <w:rPr>
          <w:rFonts w:ascii="GHEA Grapalat" w:hAnsi="GHEA Grapalat" w:cs="Arial"/>
          <w:color w:val="000000"/>
          <w:sz w:val="19"/>
          <w:szCs w:val="19"/>
        </w:rPr>
        <w:t xml:space="preserve"> ______________ </w:t>
      </w:r>
      <w:r w:rsidRPr="00FF25BE">
        <w:rPr>
          <w:rFonts w:ascii="GHEA Grapalat" w:hAnsi="GHEA Grapalat" w:cs="Sylfaen"/>
          <w:color w:val="000000"/>
          <w:sz w:val="19"/>
          <w:szCs w:val="19"/>
        </w:rPr>
        <w:t>ներառյալ</w:t>
      </w:r>
      <w:r w:rsidRPr="00FF25BE">
        <w:rPr>
          <w:rFonts w:ascii="GHEA Grapalat" w:hAnsi="GHEA Grapalat" w:cs="Tahoma"/>
          <w:color w:val="000000"/>
          <w:sz w:val="19"/>
          <w:szCs w:val="19"/>
        </w:rPr>
        <w:t>։</w:t>
      </w:r>
      <w:r w:rsidRPr="00FF25BE">
        <w:rPr>
          <w:rFonts w:ascii="GHEA Grapalat" w:hAnsi="GHEA Grapalat" w:cs="Arial"/>
          <w:color w:val="000000"/>
          <w:sz w:val="19"/>
          <w:szCs w:val="19"/>
        </w:rPr>
        <w:t> </w:t>
      </w:r>
      <w:r w:rsidRPr="00FF25BE">
        <w:rPr>
          <w:rFonts w:ascii="GHEA Grapalat" w:hAnsi="GHEA Grapalat"/>
          <w:color w:val="000000"/>
          <w:sz w:val="19"/>
          <w:szCs w:val="19"/>
        </w:rPr>
        <w:t xml:space="preserve"> </w:t>
      </w:r>
    </w:p>
    <w:p w:rsidR="00B2572B" w:rsidRPr="00FF25BE" w:rsidRDefault="00B2572B" w:rsidP="00B2572B">
      <w:pPr>
        <w:pStyle w:val="NormalWeb"/>
        <w:spacing w:before="0" w:beforeAutospacing="0" w:after="0" w:afterAutospacing="0"/>
        <w:ind w:left="1019" w:firstLine="340"/>
        <w:rPr>
          <w:rFonts w:ascii="GHEA Grapalat" w:hAnsi="GHEA Grapalat"/>
          <w:color w:val="000000"/>
          <w:sz w:val="19"/>
          <w:szCs w:val="19"/>
        </w:rPr>
      </w:pPr>
      <w:r w:rsidRPr="00FF25BE">
        <w:rPr>
          <w:rFonts w:ascii="GHEA Grapalat" w:hAnsi="GHEA Grapalat" w:cs="Arial"/>
          <w:color w:val="000000"/>
          <w:sz w:val="15"/>
          <w:szCs w:val="15"/>
        </w:rPr>
        <w:t>           </w:t>
      </w:r>
      <w:r w:rsidRPr="00FF25BE">
        <w:rPr>
          <w:rFonts w:ascii="GHEA Grapalat" w:hAnsi="GHEA Grapalat" w:cs="Arial Unicode"/>
          <w:color w:val="000000"/>
          <w:sz w:val="15"/>
          <w:szCs w:val="15"/>
        </w:rPr>
        <w:t xml:space="preserve"> </w:t>
      </w:r>
      <w:r w:rsidRPr="00FF25BE">
        <w:rPr>
          <w:rFonts w:ascii="GHEA Grapalat" w:hAnsi="GHEA Grapalat"/>
          <w:color w:val="000000"/>
          <w:sz w:val="15"/>
          <w:szCs w:val="15"/>
        </w:rPr>
        <w:t>(</w:t>
      </w:r>
      <w:proofErr w:type="gramStart"/>
      <w:r w:rsidRPr="00FF25BE">
        <w:rPr>
          <w:rFonts w:ascii="GHEA Grapalat" w:hAnsi="GHEA Grapalat" w:cs="Sylfaen"/>
          <w:color w:val="000000"/>
          <w:sz w:val="15"/>
          <w:szCs w:val="15"/>
        </w:rPr>
        <w:t>ամիսը</w:t>
      </w:r>
      <w:proofErr w:type="gramEnd"/>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ամսաթիվը</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տարեթիվը</w:t>
      </w:r>
      <w:r w:rsidRPr="00FF25BE">
        <w:rPr>
          <w:rFonts w:ascii="GHEA Grapalat" w:hAnsi="GHEA Grapalat" w:cs="Arial"/>
          <w:color w:val="000000"/>
          <w:sz w:val="15"/>
          <w:szCs w:val="15"/>
        </w:rPr>
        <w:t>) (</w:t>
      </w:r>
      <w:proofErr w:type="gramStart"/>
      <w:r w:rsidRPr="00FF25BE">
        <w:rPr>
          <w:rFonts w:ascii="GHEA Grapalat" w:hAnsi="GHEA Grapalat" w:cs="Sylfaen"/>
          <w:color w:val="000000"/>
          <w:sz w:val="15"/>
          <w:szCs w:val="15"/>
        </w:rPr>
        <w:t>ամիսը</w:t>
      </w:r>
      <w:proofErr w:type="gramEnd"/>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ամսաթիվը</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տարեթիվը</w:t>
      </w:r>
      <w:r w:rsidRPr="00FF25BE">
        <w:rPr>
          <w:rFonts w:ascii="GHEA Grapalat" w:hAnsi="GHEA Grapalat" w:cs="Arial"/>
          <w:color w:val="000000"/>
          <w:sz w:val="15"/>
          <w:szCs w:val="15"/>
        </w:rPr>
        <w:t>)</w:t>
      </w:r>
      <w:r w:rsidRPr="00FF25BE">
        <w:rPr>
          <w:rFonts w:ascii="GHEA Grapalat" w:hAnsi="GHEA Grapalat"/>
          <w:color w:val="000000"/>
          <w:sz w:val="19"/>
          <w:szCs w:val="19"/>
        </w:rPr>
        <w:t xml:space="preserve"> </w:t>
      </w:r>
    </w:p>
    <w:p w:rsidR="00B2572B" w:rsidRPr="00FF25BE" w:rsidRDefault="00B2572B" w:rsidP="00B2572B">
      <w:pPr>
        <w:pStyle w:val="NormalWeb"/>
        <w:spacing w:before="0" w:beforeAutospacing="0" w:after="0" w:afterAutospacing="0"/>
        <w:ind w:firstLine="340"/>
        <w:rPr>
          <w:rFonts w:ascii="GHEA Grapalat" w:hAnsi="GHEA Grapalat" w:cs="Arial"/>
          <w:color w:val="000000"/>
          <w:sz w:val="19"/>
          <w:szCs w:val="19"/>
        </w:rPr>
      </w:pPr>
      <w:r w:rsidRPr="00FF25BE">
        <w:rPr>
          <w:rFonts w:ascii="GHEA Grapalat" w:hAnsi="GHEA Grapalat"/>
          <w:color w:val="000000"/>
          <w:sz w:val="19"/>
          <w:szCs w:val="19"/>
        </w:rPr>
        <w:t xml:space="preserve">6. </w:t>
      </w:r>
      <w:r w:rsidRPr="00FF25BE">
        <w:rPr>
          <w:rFonts w:ascii="GHEA Grapalat" w:hAnsi="GHEA Grapalat" w:cs="Sylfaen"/>
          <w:color w:val="000000"/>
          <w:sz w:val="19"/>
          <w:szCs w:val="19"/>
        </w:rPr>
        <w:t>Բենեֆիցիարը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պահանջը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ներկայացնում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է</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w:t>
      </w:r>
      <w:r w:rsidRPr="00FF25BE">
        <w:rPr>
          <w:rFonts w:ascii="GHEA Grapalat" w:hAnsi="GHEA Grapalat"/>
          <w:color w:val="000000"/>
          <w:sz w:val="19"/>
          <w:szCs w:val="19"/>
        </w:rPr>
        <w:t xml:space="preserve"> </w:t>
      </w:r>
      <w:r w:rsidRPr="00FF25BE">
        <w:rPr>
          <w:rFonts w:ascii="GHEA Grapalat" w:hAnsi="GHEA Grapalat" w:cs="Sylfaen"/>
          <w:color w:val="000000"/>
          <w:sz w:val="19"/>
          <w:szCs w:val="19"/>
        </w:rPr>
        <w:t>տվող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անձին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գրավոր</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ձևով</w:t>
      </w:r>
      <w:r w:rsidRPr="00FF25BE">
        <w:rPr>
          <w:rFonts w:ascii="GHEA Grapalat" w:hAnsi="GHEA Grapalat" w:cs="Tahoma"/>
          <w:color w:val="000000"/>
          <w:sz w:val="19"/>
          <w:szCs w:val="19"/>
        </w:rPr>
        <w:t>։</w:t>
      </w:r>
      <w:r w:rsidRPr="00FF25BE">
        <w:rPr>
          <w:rFonts w:ascii="GHEA Grapalat" w:hAnsi="GHEA Grapalat"/>
          <w:color w:val="000000"/>
          <w:sz w:val="19"/>
          <w:szCs w:val="19"/>
        </w:rPr>
        <w:t xml:space="preserve"> </w:t>
      </w:r>
      <w:r w:rsidRPr="00FF25BE">
        <w:rPr>
          <w:rFonts w:ascii="GHEA Grapalat" w:hAnsi="GHEA Grapalat" w:cs="Sylfaen"/>
          <w:color w:val="000000"/>
          <w:sz w:val="19"/>
          <w:szCs w:val="19"/>
        </w:rPr>
        <w:t>Պահանջին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կից</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ներկայացվում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հետևյալ</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փաստաթղթերը՝</w:t>
      </w:r>
    </w:p>
    <w:p w:rsidR="00B2572B" w:rsidRPr="00FF25BE" w:rsidRDefault="00B2572B" w:rsidP="00B2572B">
      <w:pPr>
        <w:pStyle w:val="NormalWeb"/>
        <w:spacing w:before="0" w:beforeAutospacing="0" w:after="0" w:afterAutospacing="0"/>
        <w:ind w:firstLine="340"/>
        <w:rPr>
          <w:rFonts w:ascii="GHEA Grapalat" w:hAnsi="GHEA Grapalat"/>
          <w:color w:val="000000"/>
          <w:sz w:val="19"/>
          <w:szCs w:val="19"/>
        </w:rPr>
      </w:pPr>
      <w:r w:rsidRPr="00FF25BE">
        <w:rPr>
          <w:rFonts w:ascii="GHEA Grapalat" w:hAnsi="GHEA Grapalat"/>
          <w:color w:val="000000"/>
          <w:sz w:val="19"/>
          <w:szCs w:val="19"/>
        </w:rPr>
        <w:t>1) _____________________________________________________________</w:t>
      </w:r>
    </w:p>
    <w:p w:rsidR="00B2572B" w:rsidRPr="00FF25BE" w:rsidRDefault="00B2572B" w:rsidP="00B2572B">
      <w:pPr>
        <w:pStyle w:val="NormalWeb"/>
        <w:spacing w:before="0" w:beforeAutospacing="0" w:after="0" w:afterAutospacing="0"/>
        <w:ind w:firstLine="340"/>
        <w:rPr>
          <w:rFonts w:ascii="GHEA Grapalat" w:hAnsi="GHEA Grapalat"/>
          <w:color w:val="000000"/>
          <w:sz w:val="19"/>
          <w:szCs w:val="19"/>
        </w:rPr>
      </w:pPr>
      <w:r w:rsidRPr="00FF25BE">
        <w:rPr>
          <w:rFonts w:ascii="GHEA Grapalat" w:hAnsi="GHEA Grapalat"/>
          <w:color w:val="000000"/>
          <w:sz w:val="19"/>
          <w:szCs w:val="19"/>
        </w:rPr>
        <w:t>2) _____________________________________________________________</w:t>
      </w:r>
    </w:p>
    <w:p w:rsidR="00B2572B" w:rsidRPr="00FF25BE" w:rsidRDefault="00B2572B" w:rsidP="00B2572B">
      <w:pPr>
        <w:pStyle w:val="NormalWeb"/>
        <w:spacing w:before="0" w:beforeAutospacing="0" w:after="0" w:afterAutospacing="0"/>
        <w:ind w:firstLine="340"/>
        <w:rPr>
          <w:rFonts w:ascii="GHEA Grapalat" w:hAnsi="GHEA Grapalat"/>
          <w:color w:val="000000"/>
          <w:sz w:val="19"/>
          <w:szCs w:val="19"/>
        </w:rPr>
      </w:pPr>
      <w:r w:rsidRPr="00FF25BE">
        <w:rPr>
          <w:rFonts w:ascii="GHEA Grapalat" w:hAnsi="GHEA Grapalat"/>
          <w:color w:val="000000"/>
          <w:sz w:val="19"/>
          <w:szCs w:val="19"/>
        </w:rPr>
        <w:t>3) _____________________________________________________________</w:t>
      </w:r>
      <w:r w:rsidRPr="00FF25BE">
        <w:rPr>
          <w:rFonts w:ascii="GHEA Grapalat" w:hAnsi="GHEA Grapalat" w:cs="Tahoma"/>
          <w:color w:val="000000"/>
          <w:sz w:val="19"/>
          <w:szCs w:val="19"/>
        </w:rPr>
        <w:t>։</w:t>
      </w:r>
    </w:p>
    <w:p w:rsidR="00B2572B" w:rsidRPr="00FF25BE" w:rsidRDefault="00B2572B" w:rsidP="00B2572B">
      <w:pPr>
        <w:pStyle w:val="NormalWeb"/>
        <w:spacing w:before="0" w:beforeAutospacing="0" w:after="0" w:afterAutospacing="0"/>
        <w:ind w:firstLine="340"/>
        <w:rPr>
          <w:rFonts w:ascii="GHEA Grapalat" w:hAnsi="GHEA Grapalat"/>
          <w:color w:val="000000"/>
          <w:sz w:val="19"/>
          <w:szCs w:val="19"/>
        </w:rPr>
      </w:pPr>
      <w:r w:rsidRPr="00FF25B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FF25BE" w:rsidTr="00B2572B">
        <w:trPr>
          <w:tblCellSpacing w:w="0" w:type="dxa"/>
          <w:jc w:val="center"/>
        </w:trPr>
        <w:tc>
          <w:tcPr>
            <w:tcW w:w="6225" w:type="dxa"/>
          </w:tcPr>
          <w:p w:rsidR="00B2572B" w:rsidRPr="00FF25BE" w:rsidRDefault="00B2572B" w:rsidP="00B2572B">
            <w:pPr>
              <w:pStyle w:val="NormalWeb"/>
              <w:spacing w:before="0" w:beforeAutospacing="0" w:after="0" w:afterAutospacing="0"/>
              <w:rPr>
                <w:rFonts w:ascii="GHEA Grapalat" w:hAnsi="GHEA Grapalat" w:cs="Arial"/>
                <w:color w:val="000000"/>
                <w:sz w:val="19"/>
                <w:szCs w:val="19"/>
              </w:rPr>
            </w:pPr>
            <w:r w:rsidRPr="00FF25BE">
              <w:rPr>
                <w:rFonts w:ascii="GHEA Grapalat" w:hAnsi="GHEA Grapalat"/>
                <w:color w:val="000000"/>
                <w:sz w:val="19"/>
                <w:szCs w:val="19"/>
              </w:rPr>
              <w:t>7.</w:t>
            </w:r>
            <w:r w:rsidRPr="00FF25BE">
              <w:rPr>
                <w:rFonts w:ascii="GHEA Grapalat" w:hAnsi="GHEA Grapalat" w:cs="Arial"/>
                <w:color w:val="000000"/>
                <w:sz w:val="19"/>
                <w:szCs w:val="19"/>
              </w:rPr>
              <w:t> </w:t>
            </w:r>
            <w:r w:rsidRPr="00FF25BE">
              <w:rPr>
                <w:rFonts w:ascii="GHEA Grapalat" w:hAnsi="GHEA Grapalat" w:cs="Sylfaen"/>
                <w:color w:val="000000"/>
                <w:sz w:val="19"/>
                <w:szCs w:val="19"/>
              </w:rPr>
              <w:t>Երաշխիք</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տվող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անձը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բենեֆիցիարի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կողմից</w:t>
            </w:r>
            <w:r w:rsidRPr="00FF25BE">
              <w:rPr>
                <w:rFonts w:ascii="GHEA Grapalat" w:hAnsi="GHEA Grapalat"/>
                <w:color w:val="000000"/>
                <w:sz w:val="19"/>
                <w:szCs w:val="19"/>
              </w:rPr>
              <w:t xml:space="preserve"> </w:t>
            </w:r>
            <w:r w:rsidRPr="00FF25BE">
              <w:rPr>
                <w:rFonts w:ascii="GHEA Grapalat" w:hAnsi="GHEA Grapalat" w:cs="Sylfaen"/>
                <w:color w:val="000000"/>
                <w:sz w:val="19"/>
                <w:szCs w:val="19"/>
              </w:rPr>
              <w:t>ներկայացված</w:t>
            </w:r>
            <w:r w:rsidRPr="00FF25BE">
              <w:rPr>
                <w:rFonts w:ascii="GHEA Grapalat" w:hAnsi="GHEA Grapalat" w:cs="Arial"/>
                <w:color w:val="000000"/>
                <w:sz w:val="19"/>
                <w:szCs w:val="19"/>
              </w:rPr>
              <w:br/>
            </w:r>
            <w:r w:rsidRPr="00FF25BE">
              <w:rPr>
                <w:rFonts w:ascii="GHEA Grapalat" w:hAnsi="GHEA Grapalat" w:cs="Sylfaen"/>
                <w:color w:val="000000"/>
                <w:sz w:val="19"/>
                <w:szCs w:val="19"/>
              </w:rPr>
              <w:t>պահանջը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և</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կից</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փաստաթղթերն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ստանալուց</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հետո</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առավելագույնը</w:t>
            </w:r>
          </w:p>
        </w:tc>
        <w:tc>
          <w:tcPr>
            <w:tcW w:w="3525" w:type="dxa"/>
            <w:vAlign w:val="center"/>
          </w:tcPr>
          <w:p w:rsidR="00B2572B" w:rsidRPr="00FF25BE" w:rsidRDefault="00B2572B" w:rsidP="00B2572B">
            <w:pPr>
              <w:pStyle w:val="NormalWeb"/>
              <w:spacing w:before="0" w:beforeAutospacing="0" w:after="0" w:afterAutospacing="0"/>
              <w:rPr>
                <w:rFonts w:ascii="GHEA Grapalat" w:hAnsi="GHEA Grapalat"/>
                <w:color w:val="000000"/>
                <w:sz w:val="19"/>
                <w:szCs w:val="19"/>
              </w:rPr>
            </w:pPr>
            <w:r w:rsidRPr="00FF25BE">
              <w:rPr>
                <w:rFonts w:ascii="GHEA Grapalat" w:hAnsi="GHEA Grapalat" w:cs="Arial"/>
                <w:color w:val="000000"/>
                <w:sz w:val="19"/>
                <w:szCs w:val="19"/>
              </w:rPr>
              <w:t> </w:t>
            </w:r>
          </w:p>
          <w:p w:rsidR="00B2572B" w:rsidRPr="00FF25BE" w:rsidRDefault="00B2572B" w:rsidP="00B2572B">
            <w:pPr>
              <w:pStyle w:val="NormalWeb"/>
              <w:spacing w:before="0" w:beforeAutospacing="0" w:after="0" w:afterAutospacing="0"/>
              <w:rPr>
                <w:rFonts w:ascii="GHEA Grapalat" w:hAnsi="GHEA Grapalat"/>
                <w:color w:val="000000"/>
                <w:sz w:val="19"/>
                <w:szCs w:val="19"/>
              </w:rPr>
            </w:pPr>
            <w:r w:rsidRPr="00FF25BE">
              <w:rPr>
                <w:rFonts w:ascii="GHEA Grapalat" w:hAnsi="GHEA Grapalat"/>
                <w:color w:val="000000"/>
                <w:sz w:val="19"/>
                <w:szCs w:val="19"/>
              </w:rPr>
              <w:t>__________ (______________)</w:t>
            </w:r>
            <w:r w:rsidRPr="00FF25BE">
              <w:rPr>
                <w:rFonts w:ascii="GHEA Grapalat" w:hAnsi="GHEA Grapalat"/>
                <w:color w:val="000000"/>
                <w:sz w:val="19"/>
                <w:szCs w:val="19"/>
              </w:rPr>
              <w:br/>
            </w:r>
            <w:r w:rsidRPr="00FF25BE">
              <w:rPr>
                <w:rFonts w:ascii="GHEA Grapalat" w:hAnsi="GHEA Grapalat"/>
                <w:color w:val="000000"/>
                <w:sz w:val="15"/>
                <w:szCs w:val="15"/>
              </w:rPr>
              <w:t>(</w:t>
            </w:r>
            <w:r w:rsidRPr="00FF25BE">
              <w:rPr>
                <w:rFonts w:ascii="GHEA Grapalat" w:hAnsi="GHEA Grapalat" w:cs="Sylfaen"/>
                <w:color w:val="000000"/>
                <w:sz w:val="15"/>
                <w:szCs w:val="15"/>
              </w:rPr>
              <w:t>օրերը</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թվերով</w:t>
            </w:r>
            <w:r w:rsidRPr="00FF25BE">
              <w:rPr>
                <w:rFonts w:ascii="GHEA Grapalat" w:hAnsi="GHEA Grapalat" w:cs="Arial"/>
                <w:color w:val="000000"/>
                <w:sz w:val="15"/>
                <w:szCs w:val="15"/>
              </w:rPr>
              <w:t>) (</w:t>
            </w:r>
            <w:r w:rsidRPr="00FF25BE">
              <w:rPr>
                <w:rFonts w:ascii="GHEA Grapalat" w:hAnsi="GHEA Grapalat" w:cs="Sylfaen"/>
                <w:color w:val="000000"/>
                <w:sz w:val="15"/>
                <w:szCs w:val="15"/>
              </w:rPr>
              <w:t>օրերը</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տառերով</w:t>
            </w:r>
            <w:r w:rsidRPr="00FF25BE">
              <w:rPr>
                <w:rFonts w:ascii="GHEA Grapalat" w:hAnsi="GHEA Grapalat" w:cs="Arial"/>
                <w:color w:val="000000"/>
                <w:sz w:val="15"/>
                <w:szCs w:val="15"/>
              </w:rPr>
              <w:t>)</w:t>
            </w:r>
          </w:p>
        </w:tc>
      </w:tr>
    </w:tbl>
    <w:p w:rsidR="00B2572B" w:rsidRPr="00FF25BE" w:rsidRDefault="00B2572B" w:rsidP="00B2572B">
      <w:pPr>
        <w:pStyle w:val="NormalWeb"/>
        <w:spacing w:before="0" w:beforeAutospacing="0" w:after="0" w:afterAutospacing="0"/>
        <w:jc w:val="both"/>
        <w:rPr>
          <w:rFonts w:ascii="GHEA Grapalat" w:hAnsi="GHEA Grapalat"/>
          <w:color w:val="000000"/>
          <w:sz w:val="19"/>
          <w:szCs w:val="19"/>
        </w:rPr>
      </w:pPr>
      <w:proofErr w:type="gramStart"/>
      <w:r w:rsidRPr="00FF25BE">
        <w:rPr>
          <w:rFonts w:ascii="GHEA Grapalat" w:hAnsi="GHEA Grapalat" w:cs="Sylfaen"/>
          <w:color w:val="000000"/>
          <w:sz w:val="19"/>
          <w:szCs w:val="19"/>
        </w:rPr>
        <w:t>աշխատանքային</w:t>
      </w:r>
      <w:proofErr w:type="gramEnd"/>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օրվա</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ընթացքում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քննարկում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է</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ներկայացված</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պահանջը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և</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կից</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փաստաթղթերը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սույն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պայմաններին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դրանց</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համապատասխանությունը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պարզելու</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համար</w:t>
      </w:r>
      <w:r w:rsidRPr="00FF25BE">
        <w:rPr>
          <w:rFonts w:ascii="GHEA Grapalat" w:hAnsi="GHEA Grapalat" w:cs="Tahoma"/>
          <w:color w:val="000000"/>
          <w:sz w:val="19"/>
          <w:szCs w:val="19"/>
        </w:rPr>
        <w:t>։</w:t>
      </w:r>
    </w:p>
    <w:p w:rsidR="00B2572B" w:rsidRPr="00FF25BE"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FF25BE">
        <w:rPr>
          <w:rFonts w:ascii="GHEA Grapalat" w:hAnsi="GHEA Grapalat"/>
          <w:color w:val="000000"/>
          <w:sz w:val="19"/>
          <w:szCs w:val="19"/>
        </w:rPr>
        <w:t xml:space="preserve">8. </w:t>
      </w:r>
      <w:r w:rsidRPr="00FF25BE">
        <w:rPr>
          <w:rFonts w:ascii="GHEA Grapalat" w:hAnsi="GHEA Grapalat" w:cs="Sylfaen"/>
          <w:color w:val="000000"/>
          <w:sz w:val="19"/>
          <w:szCs w:val="19"/>
        </w:rPr>
        <w:t>Այն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դեպքում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երբ</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բենեֆիցիարը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ներկայացրել</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է</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սույն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պայմաններին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համապատասխանող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պահանջ</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և</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կից</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փաստաթղթեր</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իսկ</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տվող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անձը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երաշխիքով</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սահմանված</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ժամկետում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չի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վճարում</w:t>
      </w:r>
      <w:r w:rsidRPr="00FF25BE">
        <w:rPr>
          <w:rFonts w:ascii="GHEA Grapalat" w:hAnsi="GHEA Grapalat"/>
          <w:color w:val="000000"/>
          <w:sz w:val="19"/>
          <w:szCs w:val="19"/>
        </w:rPr>
        <w:t xml:space="preserve"> </w:t>
      </w:r>
      <w:r w:rsidRPr="00FF25BE">
        <w:rPr>
          <w:rFonts w:ascii="GHEA Grapalat" w:hAnsi="GHEA Grapalat" w:cs="Sylfaen"/>
          <w:color w:val="000000"/>
          <w:sz w:val="19"/>
          <w:szCs w:val="19"/>
        </w:rPr>
        <w:t>երաշխիքի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գումարն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ամբողջությամբ</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ապա</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բենեֆիցիարն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իրավունք</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ունի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տվող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անձի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բանկից</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lastRenderedPageBreak/>
        <w:t>պահանջելու</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տվող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անձի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հաշվից</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իրեն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վճարել</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գումարը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ներկայացնելով</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սույն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իր</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օրինակը</w:t>
      </w:r>
      <w:r w:rsidRPr="00FF25BE">
        <w:rPr>
          <w:rFonts w:ascii="GHEA Grapalat" w:hAnsi="GHEA Grapalat" w:cs="Tahoma"/>
          <w:color w:val="000000"/>
          <w:sz w:val="19"/>
          <w:szCs w:val="19"/>
        </w:rPr>
        <w:t>։</w:t>
      </w:r>
      <w:r w:rsidRPr="00FF25BE">
        <w:rPr>
          <w:rFonts w:ascii="GHEA Grapalat" w:hAnsi="GHEA Grapalat"/>
          <w:color w:val="000000"/>
          <w:sz w:val="19"/>
          <w:szCs w:val="19"/>
        </w:rPr>
        <w:t xml:space="preserve"> </w:t>
      </w:r>
    </w:p>
    <w:p w:rsidR="00B2572B" w:rsidRPr="00FF25BE"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FF25BE">
        <w:rPr>
          <w:rFonts w:ascii="GHEA Grapalat" w:hAnsi="GHEA Grapalat"/>
          <w:color w:val="000000"/>
          <w:sz w:val="19"/>
          <w:szCs w:val="19"/>
        </w:rPr>
        <w:t xml:space="preserve">9. </w:t>
      </w:r>
      <w:r w:rsidRPr="00FF25BE">
        <w:rPr>
          <w:rFonts w:ascii="GHEA Grapalat" w:hAnsi="GHEA Grapalat" w:cs="Sylfaen"/>
          <w:color w:val="000000"/>
          <w:sz w:val="19"/>
          <w:szCs w:val="19"/>
        </w:rPr>
        <w:t>Այն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դեպքում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երբ</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բենեֆիցիարը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ներկայացրել</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է</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սույն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երաշխիքի</w:t>
      </w:r>
      <w:r w:rsidRPr="00FF25BE">
        <w:rPr>
          <w:rFonts w:ascii="GHEA Grapalat" w:hAnsi="GHEA Grapalat"/>
          <w:color w:val="000000"/>
          <w:sz w:val="19"/>
          <w:szCs w:val="19"/>
        </w:rPr>
        <w:t xml:space="preserve"> </w:t>
      </w:r>
      <w:r w:rsidRPr="00FF25BE">
        <w:rPr>
          <w:rFonts w:ascii="GHEA Grapalat" w:hAnsi="GHEA Grapalat" w:cs="Sylfaen"/>
          <w:color w:val="000000"/>
          <w:sz w:val="19"/>
          <w:szCs w:val="19"/>
        </w:rPr>
        <w:t>պայմաններին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համապատասխանող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պահանջ</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և</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կից</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փաստաթղթեր</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իսկ</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տվող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անձը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երաշխիքով</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սահմանված</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ժամկետում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չի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վճարում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գումարն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ամբողջությամբ</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այդ</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թվում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երբ</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բենեֆիցիարի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կողմից</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սույն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երաշխիքի</w:t>
      </w:r>
      <w:r w:rsidRPr="00FF25BE">
        <w:rPr>
          <w:rFonts w:ascii="GHEA Grapalat" w:hAnsi="GHEA Grapalat" w:cs="Arial"/>
          <w:color w:val="000000"/>
          <w:sz w:val="19"/>
          <w:szCs w:val="19"/>
        </w:rPr>
        <w:t xml:space="preserve"> 8-</w:t>
      </w:r>
      <w:r w:rsidRPr="00FF25BE">
        <w:rPr>
          <w:rFonts w:ascii="GHEA Grapalat" w:hAnsi="GHEA Grapalat" w:cs="Sylfaen"/>
          <w:color w:val="000000"/>
          <w:sz w:val="19"/>
          <w:szCs w:val="19"/>
        </w:rPr>
        <w:t>րդ</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կետում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ամրագրված</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իր</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իրավունքից</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օգտվելու</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դեպքում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տվող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անձի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բանկային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հաշվում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առկա</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չեն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բավարար</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միջոցներ</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ապա</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տվող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անձը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իր</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պարտավորությունը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չկատարելու</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կամ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ոչ</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պատշաճ</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կատարելու</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համար</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բենեֆիցիարին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վճարում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է</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տուժանք՝</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յուրաքանչյուր</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ուշացված</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օրվա</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համար՝</w:t>
      </w:r>
      <w:r w:rsidRPr="00FF25BE">
        <w:rPr>
          <w:rFonts w:ascii="GHEA Grapalat" w:hAnsi="GHEA Grapalat" w:cs="Arial"/>
          <w:color w:val="000000"/>
          <w:sz w:val="19"/>
          <w:szCs w:val="19"/>
        </w:rPr>
        <w:t xml:space="preserve"> _______ </w:t>
      </w:r>
      <w:r w:rsidRPr="00FF25BE">
        <w:rPr>
          <w:rFonts w:ascii="GHEA Grapalat" w:hAnsi="GHEA Grapalat" w:cs="Sylfaen"/>
          <w:color w:val="000000"/>
          <w:sz w:val="19"/>
          <w:szCs w:val="19"/>
        </w:rPr>
        <w:t>չափով</w:t>
      </w:r>
      <w:r w:rsidRPr="00FF25BE">
        <w:rPr>
          <w:rFonts w:ascii="GHEA Grapalat" w:hAnsi="GHEA Grapalat" w:cs="Tahoma"/>
          <w:color w:val="000000"/>
          <w:sz w:val="19"/>
          <w:szCs w:val="19"/>
        </w:rPr>
        <w:t>։</w:t>
      </w:r>
      <w:r w:rsidRPr="00FF25BE">
        <w:rPr>
          <w:rFonts w:ascii="GHEA Grapalat" w:hAnsi="GHEA Grapalat"/>
          <w:color w:val="000000"/>
          <w:sz w:val="19"/>
          <w:szCs w:val="19"/>
        </w:rPr>
        <w:t xml:space="preserve"> </w:t>
      </w:r>
      <w:r w:rsidRPr="00FF25BE">
        <w:rPr>
          <w:rFonts w:ascii="GHEA Grapalat" w:hAnsi="GHEA Grapalat" w:cs="Sylfaen"/>
          <w:color w:val="000000"/>
          <w:sz w:val="19"/>
          <w:szCs w:val="19"/>
        </w:rPr>
        <w:t>Ընդ</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որում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գումարի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վճարման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իր</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պարտավորությունը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չկատարելու</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կամ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ոչ</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պատշաճ</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կատարելու</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համար</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տվող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անձի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պատասխանատվությունը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չի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սահմանափակվում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գումարով</w:t>
      </w:r>
      <w:r w:rsidRPr="00FF25BE">
        <w:rPr>
          <w:rFonts w:ascii="GHEA Grapalat" w:hAnsi="GHEA Grapalat" w:cs="Tahoma"/>
          <w:color w:val="000000"/>
          <w:sz w:val="19"/>
          <w:szCs w:val="19"/>
        </w:rPr>
        <w:t>։</w:t>
      </w:r>
    </w:p>
    <w:p w:rsidR="00B2572B" w:rsidRPr="00FF25BE"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FF25BE">
        <w:rPr>
          <w:rFonts w:ascii="GHEA Grapalat" w:hAnsi="GHEA Grapalat"/>
          <w:color w:val="000000"/>
          <w:sz w:val="19"/>
          <w:szCs w:val="19"/>
        </w:rPr>
        <w:t xml:space="preserve">10. </w:t>
      </w:r>
      <w:r w:rsidRPr="00FF25BE">
        <w:rPr>
          <w:rFonts w:ascii="GHEA Grapalat" w:hAnsi="GHEA Grapalat" w:cs="Sylfaen"/>
          <w:color w:val="000000"/>
          <w:sz w:val="19"/>
          <w:szCs w:val="19"/>
        </w:rPr>
        <w:t>Երաշխիք</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տվող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անձը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մերժում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է</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բենեֆիցիարի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պահանջը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եթե</w:t>
      </w:r>
      <w:r w:rsidRPr="00FF25BE">
        <w:rPr>
          <w:rFonts w:ascii="GHEA Grapalat" w:hAnsi="GHEA Grapalat" w:cs="Arial"/>
          <w:color w:val="000000"/>
          <w:sz w:val="19"/>
          <w:szCs w:val="19"/>
        </w:rPr>
        <w:t>`</w:t>
      </w:r>
    </w:p>
    <w:p w:rsidR="00B2572B" w:rsidRPr="00FF25BE"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FF25BE">
        <w:rPr>
          <w:rFonts w:ascii="GHEA Grapalat" w:hAnsi="GHEA Grapalat"/>
          <w:color w:val="000000"/>
          <w:sz w:val="19"/>
          <w:szCs w:val="19"/>
        </w:rPr>
        <w:t xml:space="preserve">1) </w:t>
      </w:r>
      <w:proofErr w:type="gramStart"/>
      <w:r w:rsidRPr="00FF25BE">
        <w:rPr>
          <w:rFonts w:ascii="GHEA Grapalat" w:hAnsi="GHEA Grapalat" w:cs="Sylfaen"/>
          <w:color w:val="000000"/>
          <w:sz w:val="19"/>
          <w:szCs w:val="19"/>
        </w:rPr>
        <w:t>պահանջը</w:t>
      </w:r>
      <w:proofErr w:type="gramEnd"/>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կամ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կից</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փաստաթղթերը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չեն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համապատասխանում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սույն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պայմաններին</w:t>
      </w:r>
      <w:r w:rsidRPr="00FF25BE">
        <w:rPr>
          <w:rFonts w:ascii="GHEA Grapalat" w:hAnsi="GHEA Grapalat" w:cs="Arial"/>
          <w:color w:val="000000"/>
          <w:sz w:val="19"/>
          <w:szCs w:val="19"/>
        </w:rPr>
        <w:t>.</w:t>
      </w:r>
    </w:p>
    <w:p w:rsidR="00B2572B" w:rsidRPr="00FF25BE"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FF25BE">
        <w:rPr>
          <w:rFonts w:ascii="GHEA Grapalat" w:hAnsi="GHEA Grapalat"/>
          <w:color w:val="000000"/>
          <w:sz w:val="19"/>
          <w:szCs w:val="19"/>
        </w:rPr>
        <w:t xml:space="preserve">2) </w:t>
      </w:r>
      <w:proofErr w:type="gramStart"/>
      <w:r w:rsidRPr="00FF25BE">
        <w:rPr>
          <w:rFonts w:ascii="GHEA Grapalat" w:hAnsi="GHEA Grapalat" w:cs="Sylfaen"/>
          <w:color w:val="000000"/>
          <w:sz w:val="19"/>
          <w:szCs w:val="19"/>
        </w:rPr>
        <w:t>պահանջը</w:t>
      </w:r>
      <w:proofErr w:type="gramEnd"/>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ներկայացվել</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է</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երաշխիքով</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սահմանված</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ժամկետի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ավարտից</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հետո</w:t>
      </w:r>
      <w:r w:rsidRPr="00FF25BE">
        <w:rPr>
          <w:rFonts w:ascii="GHEA Grapalat" w:hAnsi="GHEA Grapalat" w:cs="Tahoma"/>
          <w:color w:val="000000"/>
          <w:sz w:val="19"/>
          <w:szCs w:val="19"/>
        </w:rPr>
        <w:t>։</w:t>
      </w:r>
      <w:r w:rsidRPr="00FF25BE">
        <w:rPr>
          <w:rFonts w:ascii="GHEA Grapalat" w:hAnsi="GHEA Grapalat"/>
          <w:color w:val="000000"/>
          <w:sz w:val="19"/>
          <w:szCs w:val="19"/>
        </w:rPr>
        <w:t xml:space="preserve"> </w:t>
      </w:r>
    </w:p>
    <w:p w:rsidR="00B2572B" w:rsidRPr="00FF25BE"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FF25BE">
        <w:rPr>
          <w:rFonts w:ascii="GHEA Grapalat" w:hAnsi="GHEA Grapalat"/>
          <w:color w:val="000000"/>
          <w:sz w:val="19"/>
          <w:szCs w:val="19"/>
        </w:rPr>
        <w:t xml:space="preserve">11. </w:t>
      </w:r>
      <w:r w:rsidRPr="00FF25BE">
        <w:rPr>
          <w:rFonts w:ascii="GHEA Grapalat" w:hAnsi="GHEA Grapalat" w:cs="Sylfaen"/>
          <w:color w:val="000000"/>
          <w:sz w:val="19"/>
          <w:szCs w:val="19"/>
        </w:rPr>
        <w:t>Երաշխիք</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տվող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անձը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պահանջը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մերժելու</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մասին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որոշում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ընդունելու</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դեպքում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անհապաղ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բայց</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ոչ</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ուշ</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քան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նույն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աշխատանքային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օրը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մերժման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մասին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տեղեկացնում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է</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բենեֆիցիարին</w:t>
      </w:r>
      <w:r w:rsidRPr="00FF25BE">
        <w:rPr>
          <w:rFonts w:ascii="GHEA Grapalat" w:hAnsi="GHEA Grapalat" w:cs="Tahoma"/>
          <w:color w:val="000000"/>
          <w:sz w:val="19"/>
          <w:szCs w:val="19"/>
        </w:rPr>
        <w:t>։</w:t>
      </w:r>
    </w:p>
    <w:p w:rsidR="00B2572B" w:rsidRPr="00FF25BE"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FF25BE">
        <w:rPr>
          <w:rFonts w:ascii="GHEA Grapalat" w:hAnsi="GHEA Grapalat"/>
          <w:color w:val="000000"/>
          <w:sz w:val="19"/>
          <w:szCs w:val="19"/>
        </w:rPr>
        <w:t xml:space="preserve">12. </w:t>
      </w:r>
      <w:r w:rsidRPr="00FF25BE">
        <w:rPr>
          <w:rFonts w:ascii="GHEA Grapalat" w:hAnsi="GHEA Grapalat" w:cs="Sylfaen"/>
          <w:color w:val="000000"/>
          <w:sz w:val="19"/>
          <w:szCs w:val="19"/>
        </w:rPr>
        <w:t>Սույն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նկատմամբ</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կիրառվում</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Հայաստանի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Հանրապետության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քաղաքացիական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օրենսգրքի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համապատասխան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դրույթները</w:t>
      </w:r>
      <w:r w:rsidRPr="00FF25BE">
        <w:rPr>
          <w:rFonts w:ascii="GHEA Grapalat" w:hAnsi="GHEA Grapalat" w:cs="Tahoma"/>
          <w:color w:val="000000"/>
          <w:sz w:val="19"/>
          <w:szCs w:val="19"/>
        </w:rPr>
        <w:t>։</w:t>
      </w:r>
      <w:r w:rsidRPr="00FF25BE">
        <w:rPr>
          <w:rFonts w:ascii="GHEA Grapalat" w:hAnsi="GHEA Grapalat"/>
          <w:color w:val="000000"/>
          <w:sz w:val="19"/>
          <w:szCs w:val="19"/>
        </w:rPr>
        <w:t xml:space="preserve"> </w:t>
      </w:r>
    </w:p>
    <w:p w:rsidR="00B2572B" w:rsidRPr="00FF25BE"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FF25BE">
        <w:rPr>
          <w:rFonts w:ascii="GHEA Grapalat" w:hAnsi="GHEA Grapalat"/>
          <w:color w:val="000000"/>
          <w:sz w:val="19"/>
          <w:szCs w:val="19"/>
        </w:rPr>
        <w:t xml:space="preserve">13. </w:t>
      </w:r>
      <w:r w:rsidRPr="00FF25BE">
        <w:rPr>
          <w:rFonts w:ascii="GHEA Grapalat" w:hAnsi="GHEA Grapalat" w:cs="Sylfaen"/>
          <w:color w:val="000000"/>
          <w:sz w:val="19"/>
          <w:szCs w:val="19"/>
        </w:rPr>
        <w:t>Սույն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երաշխիքի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կապակցությամբ</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ծագող</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վեճերը</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ենթակա</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են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լուծման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Հայաստանի</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Հանրապետության</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օրենսդրությամբ</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սահմանված</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կարգով</w:t>
      </w:r>
      <w:r w:rsidRPr="00FF25BE">
        <w:rPr>
          <w:rFonts w:ascii="GHEA Grapalat" w:hAnsi="GHEA Grapalat" w:cs="Tahoma"/>
          <w:color w:val="000000"/>
          <w:sz w:val="19"/>
          <w:szCs w:val="19"/>
        </w:rPr>
        <w:t>։</w:t>
      </w:r>
      <w:r w:rsidRPr="00FF25BE">
        <w:rPr>
          <w:rFonts w:ascii="GHEA Grapalat" w:hAnsi="GHEA Grapalat"/>
          <w:color w:val="000000"/>
          <w:sz w:val="19"/>
          <w:szCs w:val="19"/>
        </w:rPr>
        <w:t xml:space="preserve"> </w:t>
      </w:r>
    </w:p>
    <w:p w:rsidR="00B2572B" w:rsidRPr="00FF25BE"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FF25B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FF25BE" w:rsidTr="00B2572B">
        <w:trPr>
          <w:tblCellSpacing w:w="0" w:type="dxa"/>
          <w:jc w:val="center"/>
        </w:trPr>
        <w:tc>
          <w:tcPr>
            <w:tcW w:w="0" w:type="auto"/>
            <w:vAlign w:val="center"/>
          </w:tcPr>
          <w:p w:rsidR="00B2572B" w:rsidRPr="00FF25BE" w:rsidRDefault="00B2572B" w:rsidP="00B2572B">
            <w:pPr>
              <w:pStyle w:val="NormalWeb"/>
              <w:spacing w:before="0" w:beforeAutospacing="0" w:after="0" w:afterAutospacing="0"/>
              <w:rPr>
                <w:rFonts w:ascii="GHEA Grapalat" w:hAnsi="GHEA Grapalat"/>
                <w:color w:val="000000"/>
                <w:sz w:val="19"/>
                <w:szCs w:val="19"/>
              </w:rPr>
            </w:pPr>
            <w:r w:rsidRPr="00FF25BE">
              <w:rPr>
                <w:rFonts w:ascii="GHEA Grapalat" w:hAnsi="GHEA Grapalat" w:cs="Sylfaen"/>
                <w:color w:val="000000"/>
                <w:sz w:val="19"/>
                <w:szCs w:val="19"/>
              </w:rPr>
              <w:t>Գործադիր</w:t>
            </w:r>
            <w:r w:rsidRPr="00FF25BE">
              <w:rPr>
                <w:rFonts w:ascii="GHEA Grapalat" w:hAnsi="GHEA Grapalat" w:cs="Arial"/>
                <w:color w:val="000000"/>
                <w:sz w:val="19"/>
                <w:szCs w:val="19"/>
              </w:rPr>
              <w:t xml:space="preserve"> </w:t>
            </w:r>
            <w:r w:rsidRPr="00FF25BE">
              <w:rPr>
                <w:rFonts w:ascii="GHEA Grapalat" w:hAnsi="GHEA Grapalat" w:cs="Sylfaen"/>
                <w:color w:val="000000"/>
                <w:sz w:val="19"/>
                <w:szCs w:val="19"/>
              </w:rPr>
              <w:t>տնօրեն</w:t>
            </w:r>
            <w:r w:rsidRPr="00FF25BE">
              <w:rPr>
                <w:rFonts w:ascii="GHEA Grapalat" w:hAnsi="GHEA Grapalat" w:cs="Arial"/>
                <w:color w:val="000000"/>
                <w:sz w:val="19"/>
                <w:szCs w:val="19"/>
              </w:rPr>
              <w:t xml:space="preserve"> ____</w:t>
            </w:r>
            <w:r w:rsidRPr="00FF25BE">
              <w:rPr>
                <w:rFonts w:ascii="GHEA Grapalat" w:hAnsi="GHEA Grapalat"/>
                <w:color w:val="000000"/>
                <w:sz w:val="19"/>
                <w:szCs w:val="19"/>
              </w:rPr>
              <w:t xml:space="preserve">___________________ </w:t>
            </w:r>
          </w:p>
        </w:tc>
      </w:tr>
      <w:tr w:rsidR="00B2572B" w:rsidRPr="00FF25BE" w:rsidTr="00B2572B">
        <w:trPr>
          <w:tblCellSpacing w:w="0" w:type="dxa"/>
          <w:jc w:val="center"/>
        </w:trPr>
        <w:tc>
          <w:tcPr>
            <w:tcW w:w="0" w:type="auto"/>
            <w:vAlign w:val="center"/>
          </w:tcPr>
          <w:p w:rsidR="00B2572B" w:rsidRPr="00FF25BE" w:rsidRDefault="00B2572B" w:rsidP="00B2572B">
            <w:pPr>
              <w:rPr>
                <w:rFonts w:ascii="GHEA Grapalat" w:hAnsi="GHEA Grapalat"/>
                <w:color w:val="000000"/>
                <w:sz w:val="19"/>
                <w:szCs w:val="19"/>
              </w:rPr>
            </w:pPr>
            <w:r w:rsidRPr="00FF25BE">
              <w:rPr>
                <w:rFonts w:ascii="GHEA Grapalat" w:hAnsi="GHEA Grapalat" w:cs="Arial"/>
                <w:color w:val="000000"/>
                <w:sz w:val="19"/>
                <w:szCs w:val="19"/>
              </w:rPr>
              <w:t> </w:t>
            </w:r>
          </w:p>
        </w:tc>
      </w:tr>
      <w:tr w:rsidR="00B2572B" w:rsidRPr="00FF25BE" w:rsidTr="00B2572B">
        <w:trPr>
          <w:tblCellSpacing w:w="0" w:type="dxa"/>
          <w:jc w:val="center"/>
        </w:trPr>
        <w:tc>
          <w:tcPr>
            <w:tcW w:w="0" w:type="auto"/>
            <w:vAlign w:val="center"/>
          </w:tcPr>
          <w:p w:rsidR="00B2572B" w:rsidRPr="00FF25BE"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FF25BE" w:rsidRDefault="00B2572B" w:rsidP="00B2572B">
            <w:pPr>
              <w:pStyle w:val="NormalWeb"/>
              <w:spacing w:before="0" w:beforeAutospacing="0" w:after="0" w:afterAutospacing="0"/>
              <w:rPr>
                <w:rFonts w:ascii="GHEA Grapalat" w:hAnsi="GHEA Grapalat"/>
                <w:color w:val="000000"/>
                <w:sz w:val="19"/>
                <w:szCs w:val="19"/>
              </w:rPr>
            </w:pPr>
            <w:r w:rsidRPr="00FF25BE">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FF25BE">
              <w:rPr>
                <w:rFonts w:ascii="GHEA Grapalat" w:hAnsi="GHEA Grapalat"/>
                <w:color w:val="000000"/>
                <w:sz w:val="15"/>
                <w:szCs w:val="15"/>
              </w:rPr>
              <w:t>(</w:t>
            </w:r>
            <w:r w:rsidRPr="00FF25BE">
              <w:rPr>
                <w:rFonts w:ascii="GHEA Grapalat" w:hAnsi="GHEA Grapalat" w:cs="Sylfaen"/>
                <w:color w:val="000000"/>
                <w:sz w:val="15"/>
                <w:szCs w:val="15"/>
              </w:rPr>
              <w:t>ամիսը</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ամսաթիվը</w:t>
            </w:r>
            <w:r w:rsidRPr="00FF25BE">
              <w:rPr>
                <w:rFonts w:ascii="GHEA Grapalat" w:hAnsi="GHEA Grapalat" w:cs="Arial"/>
                <w:color w:val="000000"/>
                <w:sz w:val="15"/>
                <w:szCs w:val="15"/>
              </w:rPr>
              <w:t xml:space="preserve">, </w:t>
            </w:r>
            <w:r w:rsidRPr="00FF25BE">
              <w:rPr>
                <w:rFonts w:ascii="GHEA Grapalat" w:hAnsi="GHEA Grapalat" w:cs="Sylfaen"/>
                <w:color w:val="000000"/>
                <w:sz w:val="15"/>
                <w:szCs w:val="15"/>
              </w:rPr>
              <w:t>տարեթիվը</w:t>
            </w:r>
            <w:r w:rsidRPr="00FF25BE">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sectPr w:rsidR="000537FF" w:rsidRPr="000F5032"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796" w:rsidRDefault="00422796">
      <w:r>
        <w:separator/>
      </w:r>
    </w:p>
  </w:endnote>
  <w:endnote w:type="continuationSeparator" w:id="0">
    <w:p w:rsidR="00422796" w:rsidRDefault="0042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02783"/>
      <w:docPartObj>
        <w:docPartGallery w:val="Page Numbers (Bottom of Page)"/>
        <w:docPartUnique/>
      </w:docPartObj>
    </w:sdtPr>
    <w:sdtEndPr>
      <w:rPr>
        <w:noProof/>
      </w:rPr>
    </w:sdtEndPr>
    <w:sdtContent>
      <w:p w:rsidR="005B4E6F" w:rsidRDefault="005B4E6F">
        <w:pPr>
          <w:pStyle w:val="Footer"/>
          <w:jc w:val="center"/>
        </w:pPr>
        <w:r>
          <w:fldChar w:fldCharType="begin"/>
        </w:r>
        <w:r>
          <w:instrText xml:space="preserve"> PAGE   \* MERGEFORMAT </w:instrText>
        </w:r>
        <w:r>
          <w:fldChar w:fldCharType="separate"/>
        </w:r>
        <w:r w:rsidR="0033501D">
          <w:rPr>
            <w:noProof/>
          </w:rPr>
          <w:t>38</w:t>
        </w:r>
        <w:r>
          <w:rPr>
            <w:noProof/>
          </w:rPr>
          <w:fldChar w:fldCharType="end"/>
        </w:r>
      </w:p>
    </w:sdtContent>
  </w:sdt>
  <w:p w:rsidR="005B4E6F" w:rsidRDefault="005B4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796" w:rsidRDefault="00422796">
      <w:r>
        <w:separator/>
      </w:r>
    </w:p>
  </w:footnote>
  <w:footnote w:type="continuationSeparator" w:id="0">
    <w:p w:rsidR="00422796" w:rsidRDefault="00422796">
      <w:r>
        <w:continuationSeparator/>
      </w:r>
    </w:p>
  </w:footnote>
  <w:footnote w:id="1">
    <w:p w:rsidR="005B4E6F" w:rsidRDefault="005B4E6F"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5B4E6F" w:rsidRPr="00D17258" w:rsidRDefault="005B4E6F"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5B4E6F" w:rsidRPr="002E31CA" w:rsidRDefault="005B4E6F" w:rsidP="007178A1">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5B4E6F" w:rsidRPr="00245E9F" w:rsidRDefault="005B4E6F" w:rsidP="007178A1">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5B4E6F" w:rsidRPr="0027052A" w:rsidRDefault="005B4E6F" w:rsidP="007178A1">
      <w:pPr>
        <w:pStyle w:val="FootnoteText"/>
      </w:pPr>
    </w:p>
  </w:footnote>
  <w:footnote w:id="5">
    <w:p w:rsidR="005B4E6F" w:rsidRPr="00A10D1E" w:rsidRDefault="005B4E6F">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6">
    <w:p w:rsidR="005B4E6F" w:rsidRPr="00EC2CDE" w:rsidRDefault="005B4E6F" w:rsidP="00C81F4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5B4E6F" w:rsidRPr="004679F7" w:rsidRDefault="005B4E6F" w:rsidP="00C81F48">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5B4E6F" w:rsidRPr="004679F7" w:rsidRDefault="005B4E6F" w:rsidP="00C81F48">
      <w:pPr>
        <w:pStyle w:val="FootnoteText"/>
        <w:rPr>
          <w:rFonts w:ascii="GHEA Grapalat" w:hAnsi="GHEA Grapalat"/>
          <w:i/>
          <w:sz w:val="16"/>
          <w:szCs w:val="16"/>
          <w:lang w:val="af-ZA"/>
        </w:rPr>
      </w:pPr>
    </w:p>
    <w:p w:rsidR="005B4E6F" w:rsidRPr="004679F7" w:rsidRDefault="005B4E6F" w:rsidP="00C81F48">
      <w:pPr>
        <w:pStyle w:val="FootnoteText"/>
        <w:rPr>
          <w:rFonts w:ascii="GHEA Grapalat" w:hAnsi="GHEA Grapalat"/>
          <w:i/>
          <w:sz w:val="16"/>
          <w:szCs w:val="16"/>
          <w:lang w:val="af-ZA"/>
        </w:rPr>
      </w:pPr>
    </w:p>
  </w:footnote>
  <w:footnote w:id="8">
    <w:p w:rsidR="005B4E6F" w:rsidRPr="004679F7" w:rsidRDefault="005B4E6F" w:rsidP="00C81F48">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5B4E6F" w:rsidRPr="004679F7" w:rsidRDefault="005B4E6F" w:rsidP="00C81F48">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4679F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5B4E6F" w:rsidRPr="004679F7" w:rsidRDefault="005B4E6F" w:rsidP="00C81F48">
      <w:pPr>
        <w:spacing w:after="100" w:afterAutospacing="1"/>
        <w:rPr>
          <w:rFonts w:ascii="GHEA Grapalat" w:hAnsi="GHEA Grapalat" w:cs="Sylfaen"/>
          <w:i/>
          <w:sz w:val="16"/>
          <w:szCs w:val="16"/>
          <w:lang w:val="af-ZA" w:eastAsia="ru-RU"/>
        </w:rPr>
      </w:pPr>
      <w:r w:rsidRPr="004679F7">
        <w:rPr>
          <w:rFonts w:ascii="GHEA Grapalat" w:hAnsi="GHEA Grapalat"/>
          <w:i/>
          <w:sz w:val="16"/>
          <w:szCs w:val="16"/>
          <w:lang w:val="af-ZA"/>
        </w:rPr>
        <w:t xml:space="preserve"> </w:t>
      </w:r>
    </w:p>
    <w:p w:rsidR="005B4E6F" w:rsidRPr="004679F7" w:rsidRDefault="005B4E6F" w:rsidP="00C81F48">
      <w:pPr>
        <w:pStyle w:val="FootnoteText"/>
        <w:rPr>
          <w:rFonts w:ascii="Sylfaen" w:hAnsi="Sylfaen"/>
          <w:lang w:val="af-ZA"/>
        </w:rPr>
      </w:pPr>
    </w:p>
  </w:footnote>
  <w:footnote w:id="9">
    <w:p w:rsidR="005B4E6F" w:rsidRPr="004679F7" w:rsidRDefault="005B4E6F" w:rsidP="00C81F48">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5B4E6F" w:rsidRPr="004679F7" w:rsidRDefault="005B4E6F" w:rsidP="00C81F48">
      <w:pPr>
        <w:rPr>
          <w:rFonts w:ascii="GHEA Grapalat" w:hAnsi="GHEA Grapalat"/>
          <w:i/>
          <w:sz w:val="16"/>
          <w:szCs w:val="16"/>
          <w:lang w:val="af-ZA"/>
        </w:rPr>
      </w:pPr>
    </w:p>
    <w:p w:rsidR="005B4E6F" w:rsidRPr="004679F7" w:rsidRDefault="005B4E6F" w:rsidP="00C81F48">
      <w:pPr>
        <w:spacing w:after="100" w:afterAutospacing="1"/>
        <w:rPr>
          <w:rFonts w:ascii="GHEA Grapalat" w:hAnsi="GHEA Grapalat" w:cs="Sylfaen"/>
          <w:i/>
          <w:sz w:val="16"/>
          <w:szCs w:val="16"/>
          <w:lang w:val="af-ZA" w:eastAsia="ru-RU"/>
        </w:rPr>
      </w:pPr>
    </w:p>
    <w:p w:rsidR="005B4E6F" w:rsidRPr="004679F7" w:rsidRDefault="005B4E6F" w:rsidP="00C81F48">
      <w:pPr>
        <w:pStyle w:val="FootnoteText"/>
        <w:rPr>
          <w:rFonts w:ascii="Sylfaen" w:hAnsi="Sylfaen"/>
          <w:lang w:val="af-ZA"/>
        </w:rPr>
      </w:pPr>
    </w:p>
  </w:footnote>
  <w:footnote w:id="10">
    <w:p w:rsidR="005B4E6F" w:rsidRPr="004679F7" w:rsidRDefault="005B4E6F" w:rsidP="00C81F48">
      <w:pPr>
        <w:pStyle w:val="FootnoteText"/>
        <w:rPr>
          <w:rFonts w:ascii="GHEA Grapalat" w:hAnsi="GHEA Grapalat"/>
          <w:i/>
          <w:sz w:val="16"/>
          <w:szCs w:val="16"/>
          <w:lang w:val="af-ZA"/>
        </w:rPr>
      </w:pPr>
      <w:r w:rsidRPr="002E3165">
        <w:rPr>
          <w:rStyle w:val="FootnoteReference"/>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5B4E6F" w:rsidRDefault="005B4E6F" w:rsidP="00C81F48">
      <w:pPr>
        <w:pStyle w:val="FootnoteText"/>
        <w:rPr>
          <w:rFonts w:ascii="GHEA Grapalat" w:hAnsi="GHEA Grapalat"/>
          <w:sz w:val="16"/>
          <w:szCs w:val="16"/>
          <w:lang w:val="hy-AM"/>
        </w:rPr>
      </w:pPr>
    </w:p>
    <w:p w:rsidR="005B4E6F" w:rsidRPr="004679F7" w:rsidRDefault="005B4E6F" w:rsidP="00C81F48">
      <w:pPr>
        <w:pStyle w:val="FootnoteText"/>
        <w:rPr>
          <w:rFonts w:ascii="Sylfaen" w:hAnsi="Sylfaen"/>
          <w:sz w:val="16"/>
          <w:szCs w:val="16"/>
          <w:lang w:val="af-ZA"/>
        </w:rPr>
      </w:pPr>
    </w:p>
  </w:footnote>
  <w:footnote w:id="11">
    <w:p w:rsidR="005B4E6F" w:rsidRPr="004679F7" w:rsidRDefault="005B4E6F" w:rsidP="00C81F48">
      <w:pPr>
        <w:pStyle w:val="FootnoteText"/>
        <w:rPr>
          <w:rFonts w:ascii="GHEA Grapalat" w:hAnsi="GHEA Grapalat"/>
          <w:i/>
          <w:sz w:val="16"/>
          <w:szCs w:val="16"/>
          <w:lang w:val="af-ZA"/>
        </w:rPr>
      </w:pPr>
      <w:r w:rsidRPr="002E3165">
        <w:rPr>
          <w:rStyle w:val="FootnoteReference"/>
          <w:i/>
        </w:rPr>
        <w:footnoteRef/>
      </w:r>
      <w:r w:rsidRPr="002E3165">
        <w:rPr>
          <w:i/>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5B4E6F" w:rsidRPr="004679F7" w:rsidRDefault="005B4E6F" w:rsidP="00C81F48">
      <w:pPr>
        <w:pStyle w:val="FootnoteText"/>
        <w:rPr>
          <w:i/>
          <w:lang w:val="af-ZA"/>
        </w:rPr>
      </w:pPr>
    </w:p>
  </w:footnote>
  <w:footnote w:id="12">
    <w:p w:rsidR="005B4E6F" w:rsidRPr="004679F7" w:rsidRDefault="005B4E6F" w:rsidP="00C81F48">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5B4E6F" w:rsidRPr="0015088E" w:rsidRDefault="005B4E6F" w:rsidP="00C81F48">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5B4E6F" w:rsidRPr="004679F7" w:rsidRDefault="005B4E6F" w:rsidP="00C81F48">
      <w:pPr>
        <w:rPr>
          <w:rFonts w:ascii="GHEA Grapalat" w:hAnsi="GHEA Grapalat" w:cs="Sylfaen"/>
          <w:i/>
          <w:sz w:val="16"/>
          <w:szCs w:val="16"/>
          <w:lang w:val="af-ZA" w:eastAsia="ru-RU"/>
        </w:rPr>
      </w:pPr>
    </w:p>
    <w:p w:rsidR="005B4E6F" w:rsidRPr="004679F7" w:rsidRDefault="005B4E6F" w:rsidP="00C81F48">
      <w:pPr>
        <w:pStyle w:val="FootnoteText"/>
        <w:rPr>
          <w:rFonts w:ascii="GHEA Grapalat" w:hAnsi="GHEA Grapalat"/>
          <w:i/>
          <w:sz w:val="16"/>
          <w:szCs w:val="16"/>
          <w:lang w:val="af-ZA"/>
        </w:rPr>
      </w:pPr>
    </w:p>
    <w:p w:rsidR="005B4E6F" w:rsidRPr="004679F7" w:rsidRDefault="005B4E6F" w:rsidP="00C81F48">
      <w:pPr>
        <w:pStyle w:val="FootnoteText"/>
        <w:rPr>
          <w:i/>
          <w:lang w:val="af-ZA"/>
        </w:rPr>
      </w:pPr>
    </w:p>
  </w:footnote>
  <w:footnote w:id="13">
    <w:p w:rsidR="005B4E6F" w:rsidRPr="004679F7" w:rsidRDefault="005B4E6F" w:rsidP="00C81F48">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A65C38">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5B4E6F" w:rsidRPr="004679F7" w:rsidRDefault="005B4E6F" w:rsidP="00C81F48">
      <w:pPr>
        <w:pStyle w:val="FootnoteText"/>
        <w:jc w:val="both"/>
        <w:rPr>
          <w:rFonts w:ascii="GHEA Grapalat" w:hAnsi="GHEA Grapalat"/>
          <w:i/>
          <w:lang w:val="af-ZA"/>
        </w:rPr>
      </w:pPr>
    </w:p>
  </w:footnote>
  <w:footnote w:id="14">
    <w:p w:rsidR="005B4E6F" w:rsidRPr="004679F7" w:rsidRDefault="005B4E6F" w:rsidP="00C81F48">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A65C38">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5B4E6F" w:rsidRPr="004679F7" w:rsidRDefault="005B4E6F" w:rsidP="00C81F48">
      <w:pPr>
        <w:pStyle w:val="FootnoteText"/>
        <w:jc w:val="both"/>
        <w:rPr>
          <w:rFonts w:ascii="GHEA Grapalat" w:hAnsi="GHEA Grapalat"/>
          <w:i/>
          <w:lang w:val="af-ZA"/>
        </w:rPr>
      </w:pPr>
    </w:p>
  </w:footnote>
  <w:footnote w:id="15">
    <w:p w:rsidR="005B4E6F" w:rsidRPr="006D1826" w:rsidRDefault="005B4E6F"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6">
    <w:p w:rsidR="005B4E6F" w:rsidRPr="006D5B24" w:rsidRDefault="005B4E6F" w:rsidP="001E31D9">
      <w:pPr>
        <w:pStyle w:val="FootnoteText"/>
        <w:jc w:val="both"/>
        <w:rPr>
          <w:sz w:val="16"/>
          <w:szCs w:val="16"/>
          <w:lang w:val="hy-AM"/>
        </w:rPr>
      </w:pPr>
      <w:r w:rsidRPr="00130202">
        <w:rPr>
          <w:rStyle w:val="FootnoteReference"/>
        </w:rPr>
        <w:footnoteRef/>
      </w:r>
      <w:r w:rsidRPr="00542FEF">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5B4E6F" w:rsidRPr="00536BFB" w:rsidRDefault="005B4E6F"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5B4E6F" w:rsidRPr="00536BFB" w:rsidRDefault="005B4E6F"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5B4E6F" w:rsidRPr="00630CC3" w:rsidRDefault="005B4E6F"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5B4E6F" w:rsidRPr="00630CC3" w:rsidRDefault="005B4E6F"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5B4E6F" w:rsidRPr="006D5B24" w:rsidRDefault="005B4E6F"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5B4E6F" w:rsidRPr="006D5B24" w:rsidRDefault="005B4E6F"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5B4E6F" w:rsidRPr="006D5B24" w:rsidRDefault="005B4E6F" w:rsidP="00B2572B">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2352E"/>
    <w:multiLevelType w:val="hybridMultilevel"/>
    <w:tmpl w:val="54B29A8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B304654"/>
    <w:multiLevelType w:val="hybridMultilevel"/>
    <w:tmpl w:val="982EC05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41C6EE7"/>
    <w:multiLevelType w:val="hybridMultilevel"/>
    <w:tmpl w:val="727A49CE"/>
    <w:lvl w:ilvl="0" w:tplc="297E33F4">
      <w:start w:val="1"/>
      <w:numFmt w:val="decimal"/>
      <w:lvlText w:val="%1."/>
      <w:lvlJc w:val="left"/>
      <w:pPr>
        <w:ind w:left="1069" w:hanging="360"/>
      </w:pPr>
      <w:rPr>
        <w:rFonts w:ascii="Sylfaen" w:hAnsi="Sylfaen" w:cs="Times New Roman"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2F35E20"/>
    <w:multiLevelType w:val="hybridMultilevel"/>
    <w:tmpl w:val="9F50307C"/>
    <w:lvl w:ilvl="0" w:tplc="8A6EFE7C">
      <w:start w:val="1"/>
      <w:numFmt w:val="decimal"/>
      <w:lvlText w:val="%1."/>
      <w:lvlJc w:val="left"/>
      <w:pPr>
        <w:ind w:left="1515" w:hanging="1155"/>
      </w:pPr>
      <w:rPr>
        <w:rFonts w:ascii="Sylfaen" w:hAnsi="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83D44AB"/>
    <w:multiLevelType w:val="hybridMultilevel"/>
    <w:tmpl w:val="3F6EC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CE21A3"/>
    <w:multiLevelType w:val="multilevel"/>
    <w:tmpl w:val="80BC439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0603DD7"/>
    <w:multiLevelType w:val="multilevel"/>
    <w:tmpl w:val="448CFEFC"/>
    <w:lvl w:ilvl="0">
      <w:start w:val="1"/>
      <w:numFmt w:val="decimal"/>
      <w:lvlText w:val="%1."/>
      <w:lvlJc w:val="left"/>
      <w:pPr>
        <w:ind w:left="1155" w:hanging="1155"/>
      </w:pPr>
      <w:rPr>
        <w:rFonts w:ascii="Sylfaen" w:hAnsi="Sylfaen" w:cs="Times New Roman" w:hint="default"/>
      </w:rPr>
    </w:lvl>
    <w:lvl w:ilvl="1">
      <w:start w:val="15"/>
      <w:numFmt w:val="decimal"/>
      <w:lvlText w:val="%1.%2."/>
      <w:lvlJc w:val="left"/>
      <w:pPr>
        <w:ind w:left="1864" w:hanging="1155"/>
      </w:pPr>
      <w:rPr>
        <w:rFonts w:ascii="Sylfaen" w:hAnsi="Sylfaen" w:cs="Times New Roman" w:hint="default"/>
      </w:rPr>
    </w:lvl>
    <w:lvl w:ilvl="2">
      <w:start w:val="1"/>
      <w:numFmt w:val="decimal"/>
      <w:lvlText w:val="%1.%2.%3."/>
      <w:lvlJc w:val="left"/>
      <w:pPr>
        <w:ind w:left="2573" w:hanging="1155"/>
      </w:pPr>
      <w:rPr>
        <w:rFonts w:ascii="Sylfaen" w:hAnsi="Sylfaen" w:cs="Times New Roman" w:hint="default"/>
      </w:rPr>
    </w:lvl>
    <w:lvl w:ilvl="3">
      <w:start w:val="1"/>
      <w:numFmt w:val="decimal"/>
      <w:lvlText w:val="%1.%2.%3.%4."/>
      <w:lvlJc w:val="left"/>
      <w:pPr>
        <w:ind w:left="3282" w:hanging="1155"/>
      </w:pPr>
      <w:rPr>
        <w:rFonts w:ascii="Sylfaen" w:hAnsi="Sylfaen" w:cs="Times New Roman" w:hint="default"/>
      </w:rPr>
    </w:lvl>
    <w:lvl w:ilvl="4">
      <w:start w:val="1"/>
      <w:numFmt w:val="decimal"/>
      <w:lvlText w:val="%1.%2.%3.%4.%5."/>
      <w:lvlJc w:val="left"/>
      <w:pPr>
        <w:ind w:left="3991" w:hanging="1155"/>
      </w:pPr>
      <w:rPr>
        <w:rFonts w:ascii="Sylfaen" w:hAnsi="Sylfaen" w:cs="Times New Roman" w:hint="default"/>
      </w:rPr>
    </w:lvl>
    <w:lvl w:ilvl="5">
      <w:start w:val="1"/>
      <w:numFmt w:val="decimal"/>
      <w:lvlText w:val="%1.%2.%3.%4.%5.%6."/>
      <w:lvlJc w:val="left"/>
      <w:pPr>
        <w:ind w:left="4700" w:hanging="1155"/>
      </w:pPr>
      <w:rPr>
        <w:rFonts w:ascii="Sylfaen" w:hAnsi="Sylfaen" w:cs="Times New Roman" w:hint="default"/>
      </w:rPr>
    </w:lvl>
    <w:lvl w:ilvl="6">
      <w:start w:val="1"/>
      <w:numFmt w:val="decimal"/>
      <w:lvlText w:val="%1.%2.%3.%4.%5.%6.%7."/>
      <w:lvlJc w:val="left"/>
      <w:pPr>
        <w:ind w:left="5409" w:hanging="1155"/>
      </w:pPr>
      <w:rPr>
        <w:rFonts w:ascii="Sylfaen" w:hAnsi="Sylfaen" w:cs="Times New Roman" w:hint="default"/>
      </w:rPr>
    </w:lvl>
    <w:lvl w:ilvl="7">
      <w:start w:val="1"/>
      <w:numFmt w:val="decimal"/>
      <w:lvlText w:val="%1.%2.%3.%4.%5.%6.%7.%8."/>
      <w:lvlJc w:val="left"/>
      <w:pPr>
        <w:ind w:left="6403" w:hanging="1440"/>
      </w:pPr>
      <w:rPr>
        <w:rFonts w:ascii="Sylfaen" w:hAnsi="Sylfaen" w:cs="Times New Roman" w:hint="default"/>
      </w:rPr>
    </w:lvl>
    <w:lvl w:ilvl="8">
      <w:start w:val="1"/>
      <w:numFmt w:val="decimal"/>
      <w:lvlText w:val="%1.%2.%3.%4.%5.%6.%7.%8.%9."/>
      <w:lvlJc w:val="left"/>
      <w:pPr>
        <w:ind w:left="7112" w:hanging="1440"/>
      </w:pPr>
      <w:rPr>
        <w:rFonts w:ascii="Sylfaen" w:hAnsi="Sylfaen" w:cs="Times New Roman" w:hint="default"/>
      </w:rPr>
    </w:lvl>
  </w:abstractNum>
  <w:abstractNum w:abstractNumId="14">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5"/>
  </w:num>
  <w:num w:numId="2">
    <w:abstractNumId w:val="4"/>
  </w:num>
  <w:num w:numId="3">
    <w:abstractNumId w:val="14"/>
  </w:num>
  <w:num w:numId="4">
    <w:abstractNumId w:val="11"/>
  </w:num>
  <w:num w:numId="5">
    <w:abstractNumId w:val="16"/>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2"/>
  </w:num>
  <w:num w:numId="12">
    <w:abstractNumId w:val="19"/>
  </w:num>
  <w:num w:numId="13">
    <w:abstractNumId w:val="17"/>
  </w:num>
  <w:num w:numId="14">
    <w:abstractNumId w:val="6"/>
  </w:num>
  <w:num w:numId="15">
    <w:abstractNumId w:val="18"/>
  </w:num>
  <w:num w:numId="16">
    <w:abstractNumId w:val="8"/>
  </w:num>
  <w:num w:numId="17">
    <w:abstractNumId w:val="3"/>
  </w:num>
  <w:num w:numId="18">
    <w:abstractNumId w:val="0"/>
  </w:num>
  <w:num w:numId="19">
    <w:abstractNumId w:val="9"/>
  </w:num>
  <w:num w:numId="20">
    <w:abstractNumId w:val="10"/>
  </w:num>
  <w:num w:numId="21">
    <w:abstractNumId w:val="5"/>
  </w:num>
  <w:num w:numId="22">
    <w:abstractNumId w:val="13"/>
  </w:num>
  <w:num w:numId="2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340A"/>
    <w:rsid w:val="000246E6"/>
    <w:rsid w:val="00025353"/>
    <w:rsid w:val="00026351"/>
    <w:rsid w:val="00026593"/>
    <w:rsid w:val="00026D87"/>
    <w:rsid w:val="000275BF"/>
    <w:rsid w:val="00030D40"/>
    <w:rsid w:val="00030FF6"/>
    <w:rsid w:val="000312D9"/>
    <w:rsid w:val="000313A6"/>
    <w:rsid w:val="000330A3"/>
    <w:rsid w:val="00033946"/>
    <w:rsid w:val="00033B20"/>
    <w:rsid w:val="000362C1"/>
    <w:rsid w:val="000377E1"/>
    <w:rsid w:val="00037DDE"/>
    <w:rsid w:val="000408D8"/>
    <w:rsid w:val="0004387F"/>
    <w:rsid w:val="00046BAC"/>
    <w:rsid w:val="000477E8"/>
    <w:rsid w:val="00047C79"/>
    <w:rsid w:val="00051490"/>
    <w:rsid w:val="00051B7F"/>
    <w:rsid w:val="000524C1"/>
    <w:rsid w:val="000537FF"/>
    <w:rsid w:val="00053BFB"/>
    <w:rsid w:val="0005467A"/>
    <w:rsid w:val="00055129"/>
    <w:rsid w:val="00055195"/>
    <w:rsid w:val="00055CC2"/>
    <w:rsid w:val="00056516"/>
    <w:rsid w:val="00056AB4"/>
    <w:rsid w:val="00057264"/>
    <w:rsid w:val="000602F4"/>
    <w:rsid w:val="000604CF"/>
    <w:rsid w:val="00060FB1"/>
    <w:rsid w:val="0006220B"/>
    <w:rsid w:val="0006311D"/>
    <w:rsid w:val="00065C3B"/>
    <w:rsid w:val="000704B9"/>
    <w:rsid w:val="00070DBB"/>
    <w:rsid w:val="000710F6"/>
    <w:rsid w:val="00071CF0"/>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62CE"/>
    <w:rsid w:val="000878DB"/>
    <w:rsid w:val="000911CA"/>
    <w:rsid w:val="00092D0A"/>
    <w:rsid w:val="0009380C"/>
    <w:rsid w:val="0009449B"/>
    <w:rsid w:val="000946A3"/>
    <w:rsid w:val="00095EB1"/>
    <w:rsid w:val="00096865"/>
    <w:rsid w:val="00097DE8"/>
    <w:rsid w:val="000A1E2D"/>
    <w:rsid w:val="000A2580"/>
    <w:rsid w:val="000A37CE"/>
    <w:rsid w:val="000A5B16"/>
    <w:rsid w:val="000A6B75"/>
    <w:rsid w:val="000A72AD"/>
    <w:rsid w:val="000A7528"/>
    <w:rsid w:val="000B033F"/>
    <w:rsid w:val="000B1058"/>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20C4"/>
    <w:rsid w:val="00124461"/>
    <w:rsid w:val="001276C9"/>
    <w:rsid w:val="00130202"/>
    <w:rsid w:val="001305C6"/>
    <w:rsid w:val="001307EE"/>
    <w:rsid w:val="00132FA8"/>
    <w:rsid w:val="00133A5A"/>
    <w:rsid w:val="00134D6E"/>
    <w:rsid w:val="00134DC5"/>
    <w:rsid w:val="001355F9"/>
    <w:rsid w:val="00135840"/>
    <w:rsid w:val="00136401"/>
    <w:rsid w:val="001377BA"/>
    <w:rsid w:val="00137A5C"/>
    <w:rsid w:val="00142852"/>
    <w:rsid w:val="00143E8C"/>
    <w:rsid w:val="0014472E"/>
    <w:rsid w:val="00144F73"/>
    <w:rsid w:val="001458D6"/>
    <w:rsid w:val="00145CC3"/>
    <w:rsid w:val="00147646"/>
    <w:rsid w:val="00147CD0"/>
    <w:rsid w:val="00147F14"/>
    <w:rsid w:val="001515DE"/>
    <w:rsid w:val="001522CE"/>
    <w:rsid w:val="00152564"/>
    <w:rsid w:val="00153A85"/>
    <w:rsid w:val="00153C87"/>
    <w:rsid w:val="001556F9"/>
    <w:rsid w:val="0015589E"/>
    <w:rsid w:val="00155C35"/>
    <w:rsid w:val="001561A5"/>
    <w:rsid w:val="00157335"/>
    <w:rsid w:val="001578A1"/>
    <w:rsid w:val="001578D4"/>
    <w:rsid w:val="001600FF"/>
    <w:rsid w:val="0016055A"/>
    <w:rsid w:val="001609F6"/>
    <w:rsid w:val="00160AE4"/>
    <w:rsid w:val="00160BB4"/>
    <w:rsid w:val="00161428"/>
    <w:rsid w:val="00164BBC"/>
    <w:rsid w:val="0016614E"/>
    <w:rsid w:val="0016741E"/>
    <w:rsid w:val="00170DBF"/>
    <w:rsid w:val="00171C6C"/>
    <w:rsid w:val="001724D7"/>
    <w:rsid w:val="001732FB"/>
    <w:rsid w:val="001740B1"/>
    <w:rsid w:val="00174FE1"/>
    <w:rsid w:val="00175F8F"/>
    <w:rsid w:val="00175FDC"/>
    <w:rsid w:val="001763F5"/>
    <w:rsid w:val="00176A38"/>
    <w:rsid w:val="00176A92"/>
    <w:rsid w:val="00177A5C"/>
    <w:rsid w:val="00180EE9"/>
    <w:rsid w:val="00181C60"/>
    <w:rsid w:val="00181F0F"/>
    <w:rsid w:val="00182C06"/>
    <w:rsid w:val="00183004"/>
    <w:rsid w:val="0018301A"/>
    <w:rsid w:val="00183FEA"/>
    <w:rsid w:val="00184D18"/>
    <w:rsid w:val="00184F17"/>
    <w:rsid w:val="00185684"/>
    <w:rsid w:val="0018591C"/>
    <w:rsid w:val="00185DF9"/>
    <w:rsid w:val="00191220"/>
    <w:rsid w:val="00191D5F"/>
    <w:rsid w:val="001921F2"/>
    <w:rsid w:val="00192606"/>
    <w:rsid w:val="001932A7"/>
    <w:rsid w:val="00193871"/>
    <w:rsid w:val="00194598"/>
    <w:rsid w:val="00195F24"/>
    <w:rsid w:val="00196487"/>
    <w:rsid w:val="001A083E"/>
    <w:rsid w:val="001A23A6"/>
    <w:rsid w:val="001A2579"/>
    <w:rsid w:val="001A3FEC"/>
    <w:rsid w:val="001A43A4"/>
    <w:rsid w:val="001A43C9"/>
    <w:rsid w:val="001A4EF7"/>
    <w:rsid w:val="001A5BC8"/>
    <w:rsid w:val="001A5C02"/>
    <w:rsid w:val="001A64AE"/>
    <w:rsid w:val="001B0D9A"/>
    <w:rsid w:val="001B1370"/>
    <w:rsid w:val="001B1FC4"/>
    <w:rsid w:val="001B3CCA"/>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068"/>
    <w:rsid w:val="001E31D9"/>
    <w:rsid w:val="001E38B9"/>
    <w:rsid w:val="001E3C16"/>
    <w:rsid w:val="001E55B2"/>
    <w:rsid w:val="001E5866"/>
    <w:rsid w:val="001F0335"/>
    <w:rsid w:val="001F0371"/>
    <w:rsid w:val="001F3237"/>
    <w:rsid w:val="001F386B"/>
    <w:rsid w:val="001F5FDE"/>
    <w:rsid w:val="001F6578"/>
    <w:rsid w:val="001F6C57"/>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4AEF"/>
    <w:rsid w:val="00215668"/>
    <w:rsid w:val="0021761C"/>
    <w:rsid w:val="00217710"/>
    <w:rsid w:val="00220ACB"/>
    <w:rsid w:val="00220C7C"/>
    <w:rsid w:val="002218FE"/>
    <w:rsid w:val="002240AB"/>
    <w:rsid w:val="002250D8"/>
    <w:rsid w:val="0022515E"/>
    <w:rsid w:val="002252CD"/>
    <w:rsid w:val="00226412"/>
    <w:rsid w:val="002273AD"/>
    <w:rsid w:val="002278B4"/>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427D"/>
    <w:rsid w:val="00265D18"/>
    <w:rsid w:val="002665A4"/>
    <w:rsid w:val="0027052A"/>
    <w:rsid w:val="00270D59"/>
    <w:rsid w:val="00271DF6"/>
    <w:rsid w:val="002720A5"/>
    <w:rsid w:val="002737E0"/>
    <w:rsid w:val="00273A88"/>
    <w:rsid w:val="00273B4F"/>
    <w:rsid w:val="00274061"/>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A20"/>
    <w:rsid w:val="00294FB9"/>
    <w:rsid w:val="00294FFF"/>
    <w:rsid w:val="0029515A"/>
    <w:rsid w:val="00297824"/>
    <w:rsid w:val="00297963"/>
    <w:rsid w:val="002A1265"/>
    <w:rsid w:val="002A2E7F"/>
    <w:rsid w:val="002A3510"/>
    <w:rsid w:val="002A3785"/>
    <w:rsid w:val="002A3F94"/>
    <w:rsid w:val="002A464D"/>
    <w:rsid w:val="002A51AE"/>
    <w:rsid w:val="002A6F40"/>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F27"/>
    <w:rsid w:val="002C6CF7"/>
    <w:rsid w:val="002C7037"/>
    <w:rsid w:val="002D02FE"/>
    <w:rsid w:val="002D1AAA"/>
    <w:rsid w:val="002D20E8"/>
    <w:rsid w:val="002D236D"/>
    <w:rsid w:val="002D29E2"/>
    <w:rsid w:val="002D3C61"/>
    <w:rsid w:val="002D4250"/>
    <w:rsid w:val="002D54D7"/>
    <w:rsid w:val="002D5CF0"/>
    <w:rsid w:val="002D6005"/>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20E"/>
    <w:rsid w:val="00304436"/>
    <w:rsid w:val="00304D64"/>
    <w:rsid w:val="00305E59"/>
    <w:rsid w:val="00305F6D"/>
    <w:rsid w:val="00307F3C"/>
    <w:rsid w:val="003101E4"/>
    <w:rsid w:val="00310A82"/>
    <w:rsid w:val="00310B6E"/>
    <w:rsid w:val="00310E92"/>
    <w:rsid w:val="00310ED2"/>
    <w:rsid w:val="00311076"/>
    <w:rsid w:val="00312CFF"/>
    <w:rsid w:val="003141B6"/>
    <w:rsid w:val="00316381"/>
    <w:rsid w:val="003169A4"/>
    <w:rsid w:val="00316C83"/>
    <w:rsid w:val="00317072"/>
    <w:rsid w:val="0031770D"/>
    <w:rsid w:val="00321A56"/>
    <w:rsid w:val="00321B20"/>
    <w:rsid w:val="00322431"/>
    <w:rsid w:val="00325546"/>
    <w:rsid w:val="003259C5"/>
    <w:rsid w:val="00325CC0"/>
    <w:rsid w:val="00326507"/>
    <w:rsid w:val="00327063"/>
    <w:rsid w:val="00327436"/>
    <w:rsid w:val="00333314"/>
    <w:rsid w:val="00334564"/>
    <w:rsid w:val="0033501D"/>
    <w:rsid w:val="0033571F"/>
    <w:rsid w:val="00335C2A"/>
    <w:rsid w:val="00336F9A"/>
    <w:rsid w:val="003414F9"/>
    <w:rsid w:val="00341A74"/>
    <w:rsid w:val="00341D7A"/>
    <w:rsid w:val="00341ED4"/>
    <w:rsid w:val="003436A5"/>
    <w:rsid w:val="00345909"/>
    <w:rsid w:val="003468B8"/>
    <w:rsid w:val="00346FA3"/>
    <w:rsid w:val="00347499"/>
    <w:rsid w:val="0034777A"/>
    <w:rsid w:val="003478D7"/>
    <w:rsid w:val="003500D1"/>
    <w:rsid w:val="00352DB8"/>
    <w:rsid w:val="0035555B"/>
    <w:rsid w:val="003572A0"/>
    <w:rsid w:val="003579C1"/>
    <w:rsid w:val="00357AA2"/>
    <w:rsid w:val="00357D48"/>
    <w:rsid w:val="00357E1B"/>
    <w:rsid w:val="003611FB"/>
    <w:rsid w:val="0036230B"/>
    <w:rsid w:val="00363298"/>
    <w:rsid w:val="00363335"/>
    <w:rsid w:val="00363627"/>
    <w:rsid w:val="00363E98"/>
    <w:rsid w:val="003644BB"/>
    <w:rsid w:val="00364E7A"/>
    <w:rsid w:val="003650C5"/>
    <w:rsid w:val="00365A3F"/>
    <w:rsid w:val="00370ECD"/>
    <w:rsid w:val="0037177E"/>
    <w:rsid w:val="003717D2"/>
    <w:rsid w:val="00372C2B"/>
    <w:rsid w:val="00373EC9"/>
    <w:rsid w:val="00374275"/>
    <w:rsid w:val="003748ED"/>
    <w:rsid w:val="003755FD"/>
    <w:rsid w:val="00375D38"/>
    <w:rsid w:val="00375FD2"/>
    <w:rsid w:val="003760B7"/>
    <w:rsid w:val="0037776B"/>
    <w:rsid w:val="00380721"/>
    <w:rsid w:val="00381658"/>
    <w:rsid w:val="0038317B"/>
    <w:rsid w:val="0038438D"/>
    <w:rsid w:val="00384C8F"/>
    <w:rsid w:val="0038517B"/>
    <w:rsid w:val="00385C17"/>
    <w:rsid w:val="003862E9"/>
    <w:rsid w:val="00386746"/>
    <w:rsid w:val="00386AB5"/>
    <w:rsid w:val="00386E4B"/>
    <w:rsid w:val="003871DA"/>
    <w:rsid w:val="00391E56"/>
    <w:rsid w:val="00392525"/>
    <w:rsid w:val="0039338D"/>
    <w:rsid w:val="003946B4"/>
    <w:rsid w:val="00394719"/>
    <w:rsid w:val="003949A5"/>
    <w:rsid w:val="00395D6D"/>
    <w:rsid w:val="0039646A"/>
    <w:rsid w:val="00396851"/>
    <w:rsid w:val="003969E8"/>
    <w:rsid w:val="00396D60"/>
    <w:rsid w:val="00397DC0"/>
    <w:rsid w:val="003A06D2"/>
    <w:rsid w:val="003A0A31"/>
    <w:rsid w:val="003A145D"/>
    <w:rsid w:val="003A2BE0"/>
    <w:rsid w:val="003A4070"/>
    <w:rsid w:val="003A5049"/>
    <w:rsid w:val="003A5533"/>
    <w:rsid w:val="003A5A37"/>
    <w:rsid w:val="003A62A4"/>
    <w:rsid w:val="003A645E"/>
    <w:rsid w:val="003B0D6E"/>
    <w:rsid w:val="003B1663"/>
    <w:rsid w:val="003B1FC0"/>
    <w:rsid w:val="003B26A2"/>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6839"/>
    <w:rsid w:val="003D7720"/>
    <w:rsid w:val="003E01D5"/>
    <w:rsid w:val="003E029A"/>
    <w:rsid w:val="003E1421"/>
    <w:rsid w:val="003E1BE2"/>
    <w:rsid w:val="003E2931"/>
    <w:rsid w:val="003E3996"/>
    <w:rsid w:val="003E3B26"/>
    <w:rsid w:val="003E3FD0"/>
    <w:rsid w:val="003E4184"/>
    <w:rsid w:val="003E6971"/>
    <w:rsid w:val="003E7802"/>
    <w:rsid w:val="003F19DC"/>
    <w:rsid w:val="003F1EEA"/>
    <w:rsid w:val="003F208A"/>
    <w:rsid w:val="003F264A"/>
    <w:rsid w:val="003F3316"/>
    <w:rsid w:val="003F4C5E"/>
    <w:rsid w:val="003F5B83"/>
    <w:rsid w:val="003F6CF8"/>
    <w:rsid w:val="003F6E32"/>
    <w:rsid w:val="003F7B41"/>
    <w:rsid w:val="0040112D"/>
    <w:rsid w:val="00401BA5"/>
    <w:rsid w:val="00402941"/>
    <w:rsid w:val="00403109"/>
    <w:rsid w:val="004055C1"/>
    <w:rsid w:val="00405996"/>
    <w:rsid w:val="004068F5"/>
    <w:rsid w:val="004072C8"/>
    <w:rsid w:val="0040761D"/>
    <w:rsid w:val="004110AC"/>
    <w:rsid w:val="00411D9D"/>
    <w:rsid w:val="004175B6"/>
    <w:rsid w:val="00422796"/>
    <w:rsid w:val="00427EAA"/>
    <w:rsid w:val="00431998"/>
    <w:rsid w:val="004320F2"/>
    <w:rsid w:val="00434D1C"/>
    <w:rsid w:val="0043558D"/>
    <w:rsid w:val="004361D6"/>
    <w:rsid w:val="004371D8"/>
    <w:rsid w:val="00437CDB"/>
    <w:rsid w:val="00441CC1"/>
    <w:rsid w:val="00443208"/>
    <w:rsid w:val="00443B7A"/>
    <w:rsid w:val="00444069"/>
    <w:rsid w:val="00444928"/>
    <w:rsid w:val="0044660E"/>
    <w:rsid w:val="00447808"/>
    <w:rsid w:val="00447FFD"/>
    <w:rsid w:val="004504F0"/>
    <w:rsid w:val="00452896"/>
    <w:rsid w:val="00454D73"/>
    <w:rsid w:val="0045525D"/>
    <w:rsid w:val="00457745"/>
    <w:rsid w:val="00460CA5"/>
    <w:rsid w:val="00461617"/>
    <w:rsid w:val="0046188C"/>
    <w:rsid w:val="0046306B"/>
    <w:rsid w:val="00463606"/>
    <w:rsid w:val="004636DA"/>
    <w:rsid w:val="00463B0B"/>
    <w:rsid w:val="0046481A"/>
    <w:rsid w:val="00464D3A"/>
    <w:rsid w:val="00464DA7"/>
    <w:rsid w:val="0046522E"/>
    <w:rsid w:val="0046586E"/>
    <w:rsid w:val="00466279"/>
    <w:rsid w:val="00466714"/>
    <w:rsid w:val="004672FC"/>
    <w:rsid w:val="00467B47"/>
    <w:rsid w:val="0047117B"/>
    <w:rsid w:val="004722BC"/>
    <w:rsid w:val="00472E68"/>
    <w:rsid w:val="00473CF5"/>
    <w:rsid w:val="004749BD"/>
    <w:rsid w:val="00475591"/>
    <w:rsid w:val="00475FFE"/>
    <w:rsid w:val="0047619C"/>
    <w:rsid w:val="00476A47"/>
    <w:rsid w:val="00480162"/>
    <w:rsid w:val="004813B3"/>
    <w:rsid w:val="00483944"/>
    <w:rsid w:val="0048419C"/>
    <w:rsid w:val="00484FED"/>
    <w:rsid w:val="00486B55"/>
    <w:rsid w:val="004874EC"/>
    <w:rsid w:val="00492977"/>
    <w:rsid w:val="004929E4"/>
    <w:rsid w:val="00493AF9"/>
    <w:rsid w:val="00494DB9"/>
    <w:rsid w:val="00495A1B"/>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0BB6"/>
    <w:rsid w:val="004C1522"/>
    <w:rsid w:val="004C17D2"/>
    <w:rsid w:val="004C1D9B"/>
    <w:rsid w:val="004C217A"/>
    <w:rsid w:val="004C3803"/>
    <w:rsid w:val="004C5CF3"/>
    <w:rsid w:val="004D0281"/>
    <w:rsid w:val="004D0AE2"/>
    <w:rsid w:val="004D196F"/>
    <w:rsid w:val="004D1C32"/>
    <w:rsid w:val="004D1E87"/>
    <w:rsid w:val="004D2727"/>
    <w:rsid w:val="004D316A"/>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14"/>
    <w:rsid w:val="004F6DBD"/>
    <w:rsid w:val="004F78EF"/>
    <w:rsid w:val="00501516"/>
    <w:rsid w:val="0050161D"/>
    <w:rsid w:val="00501922"/>
    <w:rsid w:val="00501ABB"/>
    <w:rsid w:val="00502397"/>
    <w:rsid w:val="005024D2"/>
    <w:rsid w:val="00503BFB"/>
    <w:rsid w:val="00507FEA"/>
    <w:rsid w:val="00510110"/>
    <w:rsid w:val="00510176"/>
    <w:rsid w:val="005106CC"/>
    <w:rsid w:val="00510CB7"/>
    <w:rsid w:val="005111C3"/>
    <w:rsid w:val="00511D8D"/>
    <w:rsid w:val="00512292"/>
    <w:rsid w:val="005123E5"/>
    <w:rsid w:val="00512D1F"/>
    <w:rsid w:val="00513C9C"/>
    <w:rsid w:val="00514B2A"/>
    <w:rsid w:val="0051520A"/>
    <w:rsid w:val="005162B1"/>
    <w:rsid w:val="005167C7"/>
    <w:rsid w:val="005170F3"/>
    <w:rsid w:val="0051762D"/>
    <w:rsid w:val="005202DD"/>
    <w:rsid w:val="00520BDB"/>
    <w:rsid w:val="005215E3"/>
    <w:rsid w:val="005230A8"/>
    <w:rsid w:val="00523563"/>
    <w:rsid w:val="005236FD"/>
    <w:rsid w:val="00524DDF"/>
    <w:rsid w:val="00524EFA"/>
    <w:rsid w:val="005250B5"/>
    <w:rsid w:val="0052546C"/>
    <w:rsid w:val="00525BD2"/>
    <w:rsid w:val="00530C17"/>
    <w:rsid w:val="00530E5C"/>
    <w:rsid w:val="00530F97"/>
    <w:rsid w:val="00531741"/>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2FEF"/>
    <w:rsid w:val="00543262"/>
    <w:rsid w:val="00544728"/>
    <w:rsid w:val="005457B4"/>
    <w:rsid w:val="00545F4E"/>
    <w:rsid w:val="00547185"/>
    <w:rsid w:val="0054752B"/>
    <w:rsid w:val="005525A4"/>
    <w:rsid w:val="00552D6E"/>
    <w:rsid w:val="00553DFD"/>
    <w:rsid w:val="005563D9"/>
    <w:rsid w:val="005573DC"/>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2FDA"/>
    <w:rsid w:val="005938EF"/>
    <w:rsid w:val="00594BD9"/>
    <w:rsid w:val="00594FEE"/>
    <w:rsid w:val="005960B4"/>
    <w:rsid w:val="0059636E"/>
    <w:rsid w:val="005A163A"/>
    <w:rsid w:val="005A3A35"/>
    <w:rsid w:val="005A3DC6"/>
    <w:rsid w:val="005A3EB8"/>
    <w:rsid w:val="005A7FD2"/>
    <w:rsid w:val="005B18D8"/>
    <w:rsid w:val="005B1CFC"/>
    <w:rsid w:val="005B1DD6"/>
    <w:rsid w:val="005B1E95"/>
    <w:rsid w:val="005B20E7"/>
    <w:rsid w:val="005B4E6F"/>
    <w:rsid w:val="005B5811"/>
    <w:rsid w:val="005B598A"/>
    <w:rsid w:val="005B61AE"/>
    <w:rsid w:val="005B6B3E"/>
    <w:rsid w:val="005C0974"/>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73E"/>
    <w:rsid w:val="005E4C8D"/>
    <w:rsid w:val="005E573E"/>
    <w:rsid w:val="005E6606"/>
    <w:rsid w:val="005E6D42"/>
    <w:rsid w:val="005F1793"/>
    <w:rsid w:val="005F1AEC"/>
    <w:rsid w:val="005F1DBB"/>
    <w:rsid w:val="005F1F95"/>
    <w:rsid w:val="005F52A3"/>
    <w:rsid w:val="005F53F2"/>
    <w:rsid w:val="005F550A"/>
    <w:rsid w:val="005F68BA"/>
    <w:rsid w:val="005F68C1"/>
    <w:rsid w:val="005F7C1D"/>
    <w:rsid w:val="00603CB0"/>
    <w:rsid w:val="0060526C"/>
    <w:rsid w:val="00606328"/>
    <w:rsid w:val="0060652B"/>
    <w:rsid w:val="00606B84"/>
    <w:rsid w:val="00613567"/>
    <w:rsid w:val="00614934"/>
    <w:rsid w:val="00615570"/>
    <w:rsid w:val="0061757F"/>
    <w:rsid w:val="00617A6E"/>
    <w:rsid w:val="00617E42"/>
    <w:rsid w:val="00621DCC"/>
    <w:rsid w:val="006237BD"/>
    <w:rsid w:val="00623998"/>
    <w:rsid w:val="00627E00"/>
    <w:rsid w:val="00630BF1"/>
    <w:rsid w:val="00630CC3"/>
    <w:rsid w:val="0063101C"/>
    <w:rsid w:val="00631744"/>
    <w:rsid w:val="00633389"/>
    <w:rsid w:val="00633E1E"/>
    <w:rsid w:val="00635D52"/>
    <w:rsid w:val="00640DC5"/>
    <w:rsid w:val="00642EFE"/>
    <w:rsid w:val="006438EB"/>
    <w:rsid w:val="00644CE2"/>
    <w:rsid w:val="00646CF3"/>
    <w:rsid w:val="00650073"/>
    <w:rsid w:val="00650458"/>
    <w:rsid w:val="00650A96"/>
    <w:rsid w:val="00651408"/>
    <w:rsid w:val="006521E5"/>
    <w:rsid w:val="00655E71"/>
    <w:rsid w:val="006607D5"/>
    <w:rsid w:val="006608AD"/>
    <w:rsid w:val="00662165"/>
    <w:rsid w:val="00662623"/>
    <w:rsid w:val="00663712"/>
    <w:rsid w:val="00664C92"/>
    <w:rsid w:val="0066538C"/>
    <w:rsid w:val="006657A3"/>
    <w:rsid w:val="006657EE"/>
    <w:rsid w:val="00667A56"/>
    <w:rsid w:val="0067102D"/>
    <w:rsid w:val="006713A9"/>
    <w:rsid w:val="00671A82"/>
    <w:rsid w:val="00673731"/>
    <w:rsid w:val="0067579A"/>
    <w:rsid w:val="00676178"/>
    <w:rsid w:val="00677658"/>
    <w:rsid w:val="00683D03"/>
    <w:rsid w:val="00685103"/>
    <w:rsid w:val="00685962"/>
    <w:rsid w:val="00685A30"/>
    <w:rsid w:val="00685C48"/>
    <w:rsid w:val="006912BB"/>
    <w:rsid w:val="00692C09"/>
    <w:rsid w:val="00692FA3"/>
    <w:rsid w:val="00693C4E"/>
    <w:rsid w:val="006951C6"/>
    <w:rsid w:val="006953B6"/>
    <w:rsid w:val="006968E8"/>
    <w:rsid w:val="00697955"/>
    <w:rsid w:val="006A0D8B"/>
    <w:rsid w:val="006A134C"/>
    <w:rsid w:val="006A14B3"/>
    <w:rsid w:val="006A1922"/>
    <w:rsid w:val="006A1F61"/>
    <w:rsid w:val="006A475C"/>
    <w:rsid w:val="006B0116"/>
    <w:rsid w:val="006B0566"/>
    <w:rsid w:val="006B2F02"/>
    <w:rsid w:val="006B3197"/>
    <w:rsid w:val="006B3E66"/>
    <w:rsid w:val="006B4238"/>
    <w:rsid w:val="006B5588"/>
    <w:rsid w:val="006B572D"/>
    <w:rsid w:val="006B5849"/>
    <w:rsid w:val="006B6951"/>
    <w:rsid w:val="006B69FC"/>
    <w:rsid w:val="006B74D3"/>
    <w:rsid w:val="006C1293"/>
    <w:rsid w:val="006C12EC"/>
    <w:rsid w:val="006C27D0"/>
    <w:rsid w:val="006C472F"/>
    <w:rsid w:val="006C679A"/>
    <w:rsid w:val="006C6A48"/>
    <w:rsid w:val="006D03DE"/>
    <w:rsid w:val="006D0B02"/>
    <w:rsid w:val="006D0D6F"/>
    <w:rsid w:val="006D1826"/>
    <w:rsid w:val="006D1BA0"/>
    <w:rsid w:val="006D41BC"/>
    <w:rsid w:val="006D4E1D"/>
    <w:rsid w:val="006D5B24"/>
    <w:rsid w:val="006D6150"/>
    <w:rsid w:val="006E11E6"/>
    <w:rsid w:val="006E35A0"/>
    <w:rsid w:val="006E49D7"/>
    <w:rsid w:val="006E6321"/>
    <w:rsid w:val="006E73AC"/>
    <w:rsid w:val="006E7900"/>
    <w:rsid w:val="006E7947"/>
    <w:rsid w:val="006E7F44"/>
    <w:rsid w:val="006F01AF"/>
    <w:rsid w:val="006F1542"/>
    <w:rsid w:val="006F1805"/>
    <w:rsid w:val="006F1A8E"/>
    <w:rsid w:val="006F1B87"/>
    <w:rsid w:val="006F246F"/>
    <w:rsid w:val="006F2817"/>
    <w:rsid w:val="006F3372"/>
    <w:rsid w:val="006F3B78"/>
    <w:rsid w:val="006F49AA"/>
    <w:rsid w:val="006F6413"/>
    <w:rsid w:val="006F6746"/>
    <w:rsid w:val="006F7D65"/>
    <w:rsid w:val="007019EA"/>
    <w:rsid w:val="007032AC"/>
    <w:rsid w:val="007035C9"/>
    <w:rsid w:val="007047FC"/>
    <w:rsid w:val="00704898"/>
    <w:rsid w:val="00705706"/>
    <w:rsid w:val="00707285"/>
    <w:rsid w:val="0070731F"/>
    <w:rsid w:val="00707B86"/>
    <w:rsid w:val="00710985"/>
    <w:rsid w:val="00712154"/>
    <w:rsid w:val="00712311"/>
    <w:rsid w:val="00712DB8"/>
    <w:rsid w:val="007131F4"/>
    <w:rsid w:val="00713D75"/>
    <w:rsid w:val="00714C7D"/>
    <w:rsid w:val="0071687B"/>
    <w:rsid w:val="0071689A"/>
    <w:rsid w:val="00716F47"/>
    <w:rsid w:val="007178A1"/>
    <w:rsid w:val="007204FD"/>
    <w:rsid w:val="007210AC"/>
    <w:rsid w:val="00721CBC"/>
    <w:rsid w:val="00721F76"/>
    <w:rsid w:val="00722665"/>
    <w:rsid w:val="007248F1"/>
    <w:rsid w:val="00725ED3"/>
    <w:rsid w:val="0073082D"/>
    <w:rsid w:val="007316E0"/>
    <w:rsid w:val="00731D26"/>
    <w:rsid w:val="00735365"/>
    <w:rsid w:val="00736A43"/>
    <w:rsid w:val="00737986"/>
    <w:rsid w:val="00737B2F"/>
    <w:rsid w:val="00740919"/>
    <w:rsid w:val="0074136C"/>
    <w:rsid w:val="0074261F"/>
    <w:rsid w:val="0074334C"/>
    <w:rsid w:val="0074411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37B"/>
    <w:rsid w:val="0076368E"/>
    <w:rsid w:val="0076384C"/>
    <w:rsid w:val="00764A61"/>
    <w:rsid w:val="00764AAD"/>
    <w:rsid w:val="007664D5"/>
    <w:rsid w:val="00767AD3"/>
    <w:rsid w:val="00767B04"/>
    <w:rsid w:val="00771A7D"/>
    <w:rsid w:val="00771C0F"/>
    <w:rsid w:val="00771DCB"/>
    <w:rsid w:val="00772F69"/>
    <w:rsid w:val="00773485"/>
    <w:rsid w:val="0077364F"/>
    <w:rsid w:val="00774C67"/>
    <w:rsid w:val="0077504D"/>
    <w:rsid w:val="00780B11"/>
    <w:rsid w:val="007811AE"/>
    <w:rsid w:val="00781688"/>
    <w:rsid w:val="00782B5A"/>
    <w:rsid w:val="00782D3C"/>
    <w:rsid w:val="007831D8"/>
    <w:rsid w:val="0078387F"/>
    <w:rsid w:val="0078774A"/>
    <w:rsid w:val="0078794E"/>
    <w:rsid w:val="00791764"/>
    <w:rsid w:val="00792113"/>
    <w:rsid w:val="00793108"/>
    <w:rsid w:val="00793E8B"/>
    <w:rsid w:val="00794790"/>
    <w:rsid w:val="00796076"/>
    <w:rsid w:val="007961A6"/>
    <w:rsid w:val="007968A3"/>
    <w:rsid w:val="00797757"/>
    <w:rsid w:val="007A2E03"/>
    <w:rsid w:val="007A2FC9"/>
    <w:rsid w:val="007A3EE6"/>
    <w:rsid w:val="007A4BB9"/>
    <w:rsid w:val="007A6CC2"/>
    <w:rsid w:val="007A7DEB"/>
    <w:rsid w:val="007B188A"/>
    <w:rsid w:val="007B207A"/>
    <w:rsid w:val="007B36E4"/>
    <w:rsid w:val="007B6811"/>
    <w:rsid w:val="007B68A2"/>
    <w:rsid w:val="007C081F"/>
    <w:rsid w:val="007C0837"/>
    <w:rsid w:val="007C13B3"/>
    <w:rsid w:val="007C15C5"/>
    <w:rsid w:val="007C1825"/>
    <w:rsid w:val="007C1D08"/>
    <w:rsid w:val="007C2780"/>
    <w:rsid w:val="007C3D16"/>
    <w:rsid w:val="007C3FD3"/>
    <w:rsid w:val="007C3FF3"/>
    <w:rsid w:val="007C4876"/>
    <w:rsid w:val="007C49D4"/>
    <w:rsid w:val="007C53D8"/>
    <w:rsid w:val="007C55BD"/>
    <w:rsid w:val="007C5F44"/>
    <w:rsid w:val="007C6C9F"/>
    <w:rsid w:val="007C6F4D"/>
    <w:rsid w:val="007D0C96"/>
    <w:rsid w:val="007D12B1"/>
    <w:rsid w:val="007D13EE"/>
    <w:rsid w:val="007D2B56"/>
    <w:rsid w:val="007D3E45"/>
    <w:rsid w:val="007D716A"/>
    <w:rsid w:val="007D719A"/>
    <w:rsid w:val="007D7707"/>
    <w:rsid w:val="007E0E5F"/>
    <w:rsid w:val="007E0EA0"/>
    <w:rsid w:val="007E0EB8"/>
    <w:rsid w:val="007E15A7"/>
    <w:rsid w:val="007E238F"/>
    <w:rsid w:val="007E3AEE"/>
    <w:rsid w:val="007E46FE"/>
    <w:rsid w:val="007E59C2"/>
    <w:rsid w:val="007E6804"/>
    <w:rsid w:val="007E6E01"/>
    <w:rsid w:val="007F0D7B"/>
    <w:rsid w:val="007F1314"/>
    <w:rsid w:val="007F281F"/>
    <w:rsid w:val="007F2A68"/>
    <w:rsid w:val="007F503F"/>
    <w:rsid w:val="007F5A5F"/>
    <w:rsid w:val="007F6722"/>
    <w:rsid w:val="008013DA"/>
    <w:rsid w:val="008018A2"/>
    <w:rsid w:val="0080437A"/>
    <w:rsid w:val="0080669D"/>
    <w:rsid w:val="00807178"/>
    <w:rsid w:val="00807F1E"/>
    <w:rsid w:val="00807F3B"/>
    <w:rsid w:val="008105B4"/>
    <w:rsid w:val="00811D16"/>
    <w:rsid w:val="00814DBD"/>
    <w:rsid w:val="00814FEA"/>
    <w:rsid w:val="00815235"/>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31A"/>
    <w:rsid w:val="00855F55"/>
    <w:rsid w:val="008568E9"/>
    <w:rsid w:val="00857BF8"/>
    <w:rsid w:val="0086004A"/>
    <w:rsid w:val="008601B2"/>
    <w:rsid w:val="0086059D"/>
    <w:rsid w:val="00860B3B"/>
    <w:rsid w:val="00861BEB"/>
    <w:rsid w:val="00862230"/>
    <w:rsid w:val="008626E5"/>
    <w:rsid w:val="00862910"/>
    <w:rsid w:val="00864564"/>
    <w:rsid w:val="008702CB"/>
    <w:rsid w:val="00871683"/>
    <w:rsid w:val="00871E55"/>
    <w:rsid w:val="0087341E"/>
    <w:rsid w:val="00873E98"/>
    <w:rsid w:val="008769B4"/>
    <w:rsid w:val="008777E0"/>
    <w:rsid w:val="0088001E"/>
    <w:rsid w:val="00880500"/>
    <w:rsid w:val="008809C3"/>
    <w:rsid w:val="00881422"/>
    <w:rsid w:val="00881C05"/>
    <w:rsid w:val="00881C22"/>
    <w:rsid w:val="0088384C"/>
    <w:rsid w:val="00884204"/>
    <w:rsid w:val="00884822"/>
    <w:rsid w:val="00886035"/>
    <w:rsid w:val="00886AA6"/>
    <w:rsid w:val="00886EFE"/>
    <w:rsid w:val="008916DE"/>
    <w:rsid w:val="00891C17"/>
    <w:rsid w:val="008920F8"/>
    <w:rsid w:val="00893CA2"/>
    <w:rsid w:val="00896212"/>
    <w:rsid w:val="008A0AF2"/>
    <w:rsid w:val="008A120F"/>
    <w:rsid w:val="008A1E8D"/>
    <w:rsid w:val="008A24FA"/>
    <w:rsid w:val="008A345D"/>
    <w:rsid w:val="008A4DA3"/>
    <w:rsid w:val="008A5CEA"/>
    <w:rsid w:val="008A7905"/>
    <w:rsid w:val="008B1605"/>
    <w:rsid w:val="008B4DB1"/>
    <w:rsid w:val="008B4FDA"/>
    <w:rsid w:val="008B7245"/>
    <w:rsid w:val="008B73CD"/>
    <w:rsid w:val="008C17DA"/>
    <w:rsid w:val="008C343E"/>
    <w:rsid w:val="008C417C"/>
    <w:rsid w:val="008C5EEC"/>
    <w:rsid w:val="008C5FC1"/>
    <w:rsid w:val="008C6A78"/>
    <w:rsid w:val="008C750C"/>
    <w:rsid w:val="008D0BC5"/>
    <w:rsid w:val="008D0FB6"/>
    <w:rsid w:val="008D169D"/>
    <w:rsid w:val="008D2B99"/>
    <w:rsid w:val="008D493D"/>
    <w:rsid w:val="008D5016"/>
    <w:rsid w:val="008D5704"/>
    <w:rsid w:val="008D5EBF"/>
    <w:rsid w:val="008D77B2"/>
    <w:rsid w:val="008D7A39"/>
    <w:rsid w:val="008D7FF8"/>
    <w:rsid w:val="008E00F2"/>
    <w:rsid w:val="008E1FEB"/>
    <w:rsid w:val="008E3548"/>
    <w:rsid w:val="008E38E6"/>
    <w:rsid w:val="008E3B1B"/>
    <w:rsid w:val="008E4010"/>
    <w:rsid w:val="008E43BF"/>
    <w:rsid w:val="008E440A"/>
    <w:rsid w:val="008E5119"/>
    <w:rsid w:val="008E5B7C"/>
    <w:rsid w:val="008E60B3"/>
    <w:rsid w:val="008F017A"/>
    <w:rsid w:val="008F0C35"/>
    <w:rsid w:val="008F2365"/>
    <w:rsid w:val="008F49AA"/>
    <w:rsid w:val="008F527F"/>
    <w:rsid w:val="008F557E"/>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4190"/>
    <w:rsid w:val="00915104"/>
    <w:rsid w:val="009160C2"/>
    <w:rsid w:val="00916A53"/>
    <w:rsid w:val="00917234"/>
    <w:rsid w:val="00917FAA"/>
    <w:rsid w:val="009200DF"/>
    <w:rsid w:val="009229DF"/>
    <w:rsid w:val="00926875"/>
    <w:rsid w:val="00930FE0"/>
    <w:rsid w:val="00931A1F"/>
    <w:rsid w:val="0093285C"/>
    <w:rsid w:val="00932F9C"/>
    <w:rsid w:val="009335A0"/>
    <w:rsid w:val="009339F6"/>
    <w:rsid w:val="0093460D"/>
    <w:rsid w:val="00935003"/>
    <w:rsid w:val="00935199"/>
    <w:rsid w:val="009354D8"/>
    <w:rsid w:val="00936000"/>
    <w:rsid w:val="009365B5"/>
    <w:rsid w:val="0093713C"/>
    <w:rsid w:val="009374A0"/>
    <w:rsid w:val="00937B6A"/>
    <w:rsid w:val="00940C2A"/>
    <w:rsid w:val="009414B2"/>
    <w:rsid w:val="00941728"/>
    <w:rsid w:val="00941924"/>
    <w:rsid w:val="00943AA4"/>
    <w:rsid w:val="00945070"/>
    <w:rsid w:val="00946929"/>
    <w:rsid w:val="00946B54"/>
    <w:rsid w:val="00946D02"/>
    <w:rsid w:val="009471C4"/>
    <w:rsid w:val="00947D03"/>
    <w:rsid w:val="0095176C"/>
    <w:rsid w:val="00953F12"/>
    <w:rsid w:val="00955A1E"/>
    <w:rsid w:val="00955E87"/>
    <w:rsid w:val="009562C8"/>
    <w:rsid w:val="00956D11"/>
    <w:rsid w:val="00960802"/>
    <w:rsid w:val="00962791"/>
    <w:rsid w:val="009647B3"/>
    <w:rsid w:val="009648D5"/>
    <w:rsid w:val="00965350"/>
    <w:rsid w:val="00965B76"/>
    <w:rsid w:val="00965FCF"/>
    <w:rsid w:val="00966613"/>
    <w:rsid w:val="009666E0"/>
    <w:rsid w:val="00971CAE"/>
    <w:rsid w:val="009726EA"/>
    <w:rsid w:val="009732B6"/>
    <w:rsid w:val="009733FF"/>
    <w:rsid w:val="00973601"/>
    <w:rsid w:val="0097362A"/>
    <w:rsid w:val="00973BAB"/>
    <w:rsid w:val="00973FB1"/>
    <w:rsid w:val="009771B9"/>
    <w:rsid w:val="009775DB"/>
    <w:rsid w:val="00980A08"/>
    <w:rsid w:val="009813C4"/>
    <w:rsid w:val="00981540"/>
    <w:rsid w:val="00982117"/>
    <w:rsid w:val="0098244A"/>
    <w:rsid w:val="00983AF5"/>
    <w:rsid w:val="00984456"/>
    <w:rsid w:val="00984BDB"/>
    <w:rsid w:val="00985291"/>
    <w:rsid w:val="00986475"/>
    <w:rsid w:val="00987105"/>
    <w:rsid w:val="00987E76"/>
    <w:rsid w:val="00990C42"/>
    <w:rsid w:val="00993191"/>
    <w:rsid w:val="00993B84"/>
    <w:rsid w:val="00994A77"/>
    <w:rsid w:val="00996E29"/>
    <w:rsid w:val="009A05AC"/>
    <w:rsid w:val="009A171D"/>
    <w:rsid w:val="009A1F51"/>
    <w:rsid w:val="009A394B"/>
    <w:rsid w:val="009A46FB"/>
    <w:rsid w:val="009A4707"/>
    <w:rsid w:val="009A73D5"/>
    <w:rsid w:val="009B0273"/>
    <w:rsid w:val="009B0824"/>
    <w:rsid w:val="009B0DA1"/>
    <w:rsid w:val="009B17D0"/>
    <w:rsid w:val="009B3CA3"/>
    <w:rsid w:val="009B5889"/>
    <w:rsid w:val="009B58F7"/>
    <w:rsid w:val="009B5ED1"/>
    <w:rsid w:val="009B6D58"/>
    <w:rsid w:val="009C0845"/>
    <w:rsid w:val="009C0A62"/>
    <w:rsid w:val="009C1A03"/>
    <w:rsid w:val="009C1A9B"/>
    <w:rsid w:val="009C1D0F"/>
    <w:rsid w:val="009C3B73"/>
    <w:rsid w:val="009C3EC5"/>
    <w:rsid w:val="009C5D55"/>
    <w:rsid w:val="009C6103"/>
    <w:rsid w:val="009D352B"/>
    <w:rsid w:val="009D47AF"/>
    <w:rsid w:val="009D47BD"/>
    <w:rsid w:val="009D56B3"/>
    <w:rsid w:val="009D6D1A"/>
    <w:rsid w:val="009D78BC"/>
    <w:rsid w:val="009E06CB"/>
    <w:rsid w:val="009E1905"/>
    <w:rsid w:val="009E19C7"/>
    <w:rsid w:val="009E27FC"/>
    <w:rsid w:val="009E35C5"/>
    <w:rsid w:val="009E45F3"/>
    <w:rsid w:val="009E4A0F"/>
    <w:rsid w:val="009E6E76"/>
    <w:rsid w:val="009E7100"/>
    <w:rsid w:val="009F1FF7"/>
    <w:rsid w:val="009F4638"/>
    <w:rsid w:val="009F64A7"/>
    <w:rsid w:val="009F7683"/>
    <w:rsid w:val="009F7B76"/>
    <w:rsid w:val="009F7C54"/>
    <w:rsid w:val="00A00BCA"/>
    <w:rsid w:val="00A00E74"/>
    <w:rsid w:val="00A0285A"/>
    <w:rsid w:val="00A04DB0"/>
    <w:rsid w:val="00A0752B"/>
    <w:rsid w:val="00A10D1E"/>
    <w:rsid w:val="00A10D1F"/>
    <w:rsid w:val="00A10DE6"/>
    <w:rsid w:val="00A112E2"/>
    <w:rsid w:val="00A11F49"/>
    <w:rsid w:val="00A12A5E"/>
    <w:rsid w:val="00A12C95"/>
    <w:rsid w:val="00A14ED9"/>
    <w:rsid w:val="00A150A9"/>
    <w:rsid w:val="00A1623D"/>
    <w:rsid w:val="00A20B69"/>
    <w:rsid w:val="00A217C2"/>
    <w:rsid w:val="00A222D7"/>
    <w:rsid w:val="00A22548"/>
    <w:rsid w:val="00A245A6"/>
    <w:rsid w:val="00A24827"/>
    <w:rsid w:val="00A249DB"/>
    <w:rsid w:val="00A24F80"/>
    <w:rsid w:val="00A27FAF"/>
    <w:rsid w:val="00A3062D"/>
    <w:rsid w:val="00A30B3F"/>
    <w:rsid w:val="00A31F51"/>
    <w:rsid w:val="00A3358C"/>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0E67"/>
    <w:rsid w:val="00A61746"/>
    <w:rsid w:val="00A619F2"/>
    <w:rsid w:val="00A63445"/>
    <w:rsid w:val="00A63B42"/>
    <w:rsid w:val="00A63EB8"/>
    <w:rsid w:val="00A64210"/>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84826"/>
    <w:rsid w:val="00A84B27"/>
    <w:rsid w:val="00A858A0"/>
    <w:rsid w:val="00A91DD2"/>
    <w:rsid w:val="00A91FCA"/>
    <w:rsid w:val="00A921FF"/>
    <w:rsid w:val="00A93710"/>
    <w:rsid w:val="00A938A5"/>
    <w:rsid w:val="00A95C09"/>
    <w:rsid w:val="00A96293"/>
    <w:rsid w:val="00A96817"/>
    <w:rsid w:val="00AA0AD8"/>
    <w:rsid w:val="00AA0F00"/>
    <w:rsid w:val="00AA13E4"/>
    <w:rsid w:val="00AA5305"/>
    <w:rsid w:val="00AA697C"/>
    <w:rsid w:val="00AA75FA"/>
    <w:rsid w:val="00AA7805"/>
    <w:rsid w:val="00AB001C"/>
    <w:rsid w:val="00AB0304"/>
    <w:rsid w:val="00AB14F4"/>
    <w:rsid w:val="00AB16AE"/>
    <w:rsid w:val="00AB2618"/>
    <w:rsid w:val="00AB2648"/>
    <w:rsid w:val="00AB3FFE"/>
    <w:rsid w:val="00AB5AF2"/>
    <w:rsid w:val="00AB5E50"/>
    <w:rsid w:val="00AB64C0"/>
    <w:rsid w:val="00AB7D2E"/>
    <w:rsid w:val="00AC082E"/>
    <w:rsid w:val="00AC2B51"/>
    <w:rsid w:val="00AC3F2F"/>
    <w:rsid w:val="00AC4EAF"/>
    <w:rsid w:val="00AC5807"/>
    <w:rsid w:val="00AC5861"/>
    <w:rsid w:val="00AC743C"/>
    <w:rsid w:val="00AC7A2E"/>
    <w:rsid w:val="00AD0BEB"/>
    <w:rsid w:val="00AD1663"/>
    <w:rsid w:val="00AD1BFE"/>
    <w:rsid w:val="00AD522C"/>
    <w:rsid w:val="00AD7B20"/>
    <w:rsid w:val="00AE012D"/>
    <w:rsid w:val="00AE1606"/>
    <w:rsid w:val="00AE224E"/>
    <w:rsid w:val="00AE26C8"/>
    <w:rsid w:val="00AE4008"/>
    <w:rsid w:val="00AE43E4"/>
    <w:rsid w:val="00AE52DD"/>
    <w:rsid w:val="00AE679C"/>
    <w:rsid w:val="00AE73A7"/>
    <w:rsid w:val="00AE75CF"/>
    <w:rsid w:val="00AE7B41"/>
    <w:rsid w:val="00AF023B"/>
    <w:rsid w:val="00AF0ED7"/>
    <w:rsid w:val="00AF1563"/>
    <w:rsid w:val="00AF1673"/>
    <w:rsid w:val="00AF1CF1"/>
    <w:rsid w:val="00AF20D6"/>
    <w:rsid w:val="00AF2710"/>
    <w:rsid w:val="00AF3182"/>
    <w:rsid w:val="00AF4E1A"/>
    <w:rsid w:val="00AF564E"/>
    <w:rsid w:val="00AF582B"/>
    <w:rsid w:val="00AF591C"/>
    <w:rsid w:val="00AF5B0F"/>
    <w:rsid w:val="00AF5CA3"/>
    <w:rsid w:val="00AF5ECF"/>
    <w:rsid w:val="00AF7BE8"/>
    <w:rsid w:val="00AF7D92"/>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6FDE"/>
    <w:rsid w:val="00B2752E"/>
    <w:rsid w:val="00B30994"/>
    <w:rsid w:val="00B32124"/>
    <w:rsid w:val="00B32C46"/>
    <w:rsid w:val="00B333DF"/>
    <w:rsid w:val="00B356B6"/>
    <w:rsid w:val="00B40134"/>
    <w:rsid w:val="00B40233"/>
    <w:rsid w:val="00B413A8"/>
    <w:rsid w:val="00B425F0"/>
    <w:rsid w:val="00B427FF"/>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2EEF"/>
    <w:rsid w:val="00B63078"/>
    <w:rsid w:val="00B64BF8"/>
    <w:rsid w:val="00B64E48"/>
    <w:rsid w:val="00B6530F"/>
    <w:rsid w:val="00B66C0B"/>
    <w:rsid w:val="00B67205"/>
    <w:rsid w:val="00B67AEF"/>
    <w:rsid w:val="00B67CCD"/>
    <w:rsid w:val="00B709B8"/>
    <w:rsid w:val="00B717E2"/>
    <w:rsid w:val="00B71D73"/>
    <w:rsid w:val="00B73AB8"/>
    <w:rsid w:val="00B73DE0"/>
    <w:rsid w:val="00B744F6"/>
    <w:rsid w:val="00B75687"/>
    <w:rsid w:val="00B81AD3"/>
    <w:rsid w:val="00B853BF"/>
    <w:rsid w:val="00B86111"/>
    <w:rsid w:val="00B8636F"/>
    <w:rsid w:val="00B86BCB"/>
    <w:rsid w:val="00B9100A"/>
    <w:rsid w:val="00B925B0"/>
    <w:rsid w:val="00B96B73"/>
    <w:rsid w:val="00B975FA"/>
    <w:rsid w:val="00B9796D"/>
    <w:rsid w:val="00BA3554"/>
    <w:rsid w:val="00BA632C"/>
    <w:rsid w:val="00BB1C9B"/>
    <w:rsid w:val="00BB2747"/>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B28"/>
    <w:rsid w:val="00BD0D0A"/>
    <w:rsid w:val="00BD2920"/>
    <w:rsid w:val="00BD3B55"/>
    <w:rsid w:val="00BD4485"/>
    <w:rsid w:val="00BD4817"/>
    <w:rsid w:val="00BD6B41"/>
    <w:rsid w:val="00BD6BF7"/>
    <w:rsid w:val="00BD72E6"/>
    <w:rsid w:val="00BE01AE"/>
    <w:rsid w:val="00BE439E"/>
    <w:rsid w:val="00BE45B6"/>
    <w:rsid w:val="00BE54A9"/>
    <w:rsid w:val="00BE6363"/>
    <w:rsid w:val="00BE7FE1"/>
    <w:rsid w:val="00BF01EA"/>
    <w:rsid w:val="00BF0DA2"/>
    <w:rsid w:val="00BF371D"/>
    <w:rsid w:val="00BF384E"/>
    <w:rsid w:val="00BF46D6"/>
    <w:rsid w:val="00BF4FFD"/>
    <w:rsid w:val="00BF5421"/>
    <w:rsid w:val="00C00E33"/>
    <w:rsid w:val="00C010D8"/>
    <w:rsid w:val="00C029B6"/>
    <w:rsid w:val="00C03431"/>
    <w:rsid w:val="00C1171B"/>
    <w:rsid w:val="00C122A6"/>
    <w:rsid w:val="00C132F1"/>
    <w:rsid w:val="00C14F1A"/>
    <w:rsid w:val="00C15581"/>
    <w:rsid w:val="00C156C3"/>
    <w:rsid w:val="00C15BC3"/>
    <w:rsid w:val="00C16602"/>
    <w:rsid w:val="00C16F3F"/>
    <w:rsid w:val="00C17414"/>
    <w:rsid w:val="00C207A1"/>
    <w:rsid w:val="00C2151D"/>
    <w:rsid w:val="00C217ED"/>
    <w:rsid w:val="00C232E0"/>
    <w:rsid w:val="00C23B1B"/>
    <w:rsid w:val="00C23D48"/>
    <w:rsid w:val="00C24256"/>
    <w:rsid w:val="00C26B4D"/>
    <w:rsid w:val="00C26CF7"/>
    <w:rsid w:val="00C26EB5"/>
    <w:rsid w:val="00C3120A"/>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6E2D"/>
    <w:rsid w:val="00C47611"/>
    <w:rsid w:val="00C4795F"/>
    <w:rsid w:val="00C50D71"/>
    <w:rsid w:val="00C51512"/>
    <w:rsid w:val="00C53926"/>
    <w:rsid w:val="00C53D1C"/>
    <w:rsid w:val="00C54CEE"/>
    <w:rsid w:val="00C553D1"/>
    <w:rsid w:val="00C56BBA"/>
    <w:rsid w:val="00C57D7E"/>
    <w:rsid w:val="00C611EE"/>
    <w:rsid w:val="00C6256F"/>
    <w:rsid w:val="00C62F70"/>
    <w:rsid w:val="00C6329E"/>
    <w:rsid w:val="00C6467B"/>
    <w:rsid w:val="00C647D8"/>
    <w:rsid w:val="00C648B6"/>
    <w:rsid w:val="00C64BF0"/>
    <w:rsid w:val="00C66474"/>
    <w:rsid w:val="00C664F5"/>
    <w:rsid w:val="00C66A65"/>
    <w:rsid w:val="00C706F4"/>
    <w:rsid w:val="00C71D58"/>
    <w:rsid w:val="00C71E26"/>
    <w:rsid w:val="00C72606"/>
    <w:rsid w:val="00C72D0E"/>
    <w:rsid w:val="00C72DF1"/>
    <w:rsid w:val="00C72E21"/>
    <w:rsid w:val="00C73E62"/>
    <w:rsid w:val="00C752FC"/>
    <w:rsid w:val="00C8055A"/>
    <w:rsid w:val="00C806B2"/>
    <w:rsid w:val="00C807D9"/>
    <w:rsid w:val="00C80B25"/>
    <w:rsid w:val="00C813A9"/>
    <w:rsid w:val="00C81F48"/>
    <w:rsid w:val="00C81FE2"/>
    <w:rsid w:val="00C82BD2"/>
    <w:rsid w:val="00C84419"/>
    <w:rsid w:val="00C860DA"/>
    <w:rsid w:val="00C864DC"/>
    <w:rsid w:val="00C9451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5DA"/>
    <w:rsid w:val="00CB68EF"/>
    <w:rsid w:val="00CB79A4"/>
    <w:rsid w:val="00CC0634"/>
    <w:rsid w:val="00CC0A8D"/>
    <w:rsid w:val="00CC518E"/>
    <w:rsid w:val="00CC73F0"/>
    <w:rsid w:val="00CD043A"/>
    <w:rsid w:val="00CD0EEF"/>
    <w:rsid w:val="00CD1E82"/>
    <w:rsid w:val="00CD3548"/>
    <w:rsid w:val="00CD4190"/>
    <w:rsid w:val="00CD435C"/>
    <w:rsid w:val="00CD4898"/>
    <w:rsid w:val="00CE2264"/>
    <w:rsid w:val="00CE27BD"/>
    <w:rsid w:val="00CE4D1D"/>
    <w:rsid w:val="00CE6B5D"/>
    <w:rsid w:val="00CE7B83"/>
    <w:rsid w:val="00CE7BF1"/>
    <w:rsid w:val="00CF0D0D"/>
    <w:rsid w:val="00CF1742"/>
    <w:rsid w:val="00CF2304"/>
    <w:rsid w:val="00CF34D0"/>
    <w:rsid w:val="00CF387D"/>
    <w:rsid w:val="00CF5CB7"/>
    <w:rsid w:val="00CF6E8A"/>
    <w:rsid w:val="00D0027D"/>
    <w:rsid w:val="00D00401"/>
    <w:rsid w:val="00D0068C"/>
    <w:rsid w:val="00D008B5"/>
    <w:rsid w:val="00D00BED"/>
    <w:rsid w:val="00D01B3C"/>
    <w:rsid w:val="00D02861"/>
    <w:rsid w:val="00D03331"/>
    <w:rsid w:val="00D03E7C"/>
    <w:rsid w:val="00D048EE"/>
    <w:rsid w:val="00D04B17"/>
    <w:rsid w:val="00D05A4D"/>
    <w:rsid w:val="00D0737F"/>
    <w:rsid w:val="00D0759F"/>
    <w:rsid w:val="00D104E6"/>
    <w:rsid w:val="00D132BC"/>
    <w:rsid w:val="00D150B0"/>
    <w:rsid w:val="00D15257"/>
    <w:rsid w:val="00D15272"/>
    <w:rsid w:val="00D15E36"/>
    <w:rsid w:val="00D161B8"/>
    <w:rsid w:val="00D17258"/>
    <w:rsid w:val="00D219A5"/>
    <w:rsid w:val="00D22464"/>
    <w:rsid w:val="00D228D2"/>
    <w:rsid w:val="00D27B1C"/>
    <w:rsid w:val="00D27C21"/>
    <w:rsid w:val="00D30487"/>
    <w:rsid w:val="00D30F7E"/>
    <w:rsid w:val="00D320A2"/>
    <w:rsid w:val="00D326C7"/>
    <w:rsid w:val="00D32DD8"/>
    <w:rsid w:val="00D32F51"/>
    <w:rsid w:val="00D33481"/>
    <w:rsid w:val="00D35915"/>
    <w:rsid w:val="00D359EB"/>
    <w:rsid w:val="00D35B39"/>
    <w:rsid w:val="00D362DB"/>
    <w:rsid w:val="00D411B6"/>
    <w:rsid w:val="00D433D6"/>
    <w:rsid w:val="00D44B99"/>
    <w:rsid w:val="00D45021"/>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36CE"/>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5672"/>
    <w:rsid w:val="00D860A5"/>
    <w:rsid w:val="00D86538"/>
    <w:rsid w:val="00D873FE"/>
    <w:rsid w:val="00D875CB"/>
    <w:rsid w:val="00D9061F"/>
    <w:rsid w:val="00D913DC"/>
    <w:rsid w:val="00D927C0"/>
    <w:rsid w:val="00D96423"/>
    <w:rsid w:val="00D970D2"/>
    <w:rsid w:val="00D973C1"/>
    <w:rsid w:val="00D976EB"/>
    <w:rsid w:val="00DA0429"/>
    <w:rsid w:val="00DA0948"/>
    <w:rsid w:val="00DA0A4E"/>
    <w:rsid w:val="00DA0F94"/>
    <w:rsid w:val="00DA1AF1"/>
    <w:rsid w:val="00DA2289"/>
    <w:rsid w:val="00DA5784"/>
    <w:rsid w:val="00DA687B"/>
    <w:rsid w:val="00DA6C97"/>
    <w:rsid w:val="00DB01A7"/>
    <w:rsid w:val="00DB2BCC"/>
    <w:rsid w:val="00DB3E17"/>
    <w:rsid w:val="00DB4273"/>
    <w:rsid w:val="00DB45AF"/>
    <w:rsid w:val="00DB4CC7"/>
    <w:rsid w:val="00DB64C8"/>
    <w:rsid w:val="00DB6D02"/>
    <w:rsid w:val="00DC4490"/>
    <w:rsid w:val="00DC5332"/>
    <w:rsid w:val="00DC59F5"/>
    <w:rsid w:val="00DC6FEB"/>
    <w:rsid w:val="00DC769E"/>
    <w:rsid w:val="00DD2498"/>
    <w:rsid w:val="00DD322C"/>
    <w:rsid w:val="00DD3E3D"/>
    <w:rsid w:val="00DD4F48"/>
    <w:rsid w:val="00DD5085"/>
    <w:rsid w:val="00DD51F0"/>
    <w:rsid w:val="00DD56AA"/>
    <w:rsid w:val="00DD5CF9"/>
    <w:rsid w:val="00DD66E7"/>
    <w:rsid w:val="00DD6FDA"/>
    <w:rsid w:val="00DD71FE"/>
    <w:rsid w:val="00DE1323"/>
    <w:rsid w:val="00DE134D"/>
    <w:rsid w:val="00DE3C28"/>
    <w:rsid w:val="00DE5B89"/>
    <w:rsid w:val="00DE7439"/>
    <w:rsid w:val="00DE7F8F"/>
    <w:rsid w:val="00DF11C4"/>
    <w:rsid w:val="00DF14A5"/>
    <w:rsid w:val="00DF19A1"/>
    <w:rsid w:val="00DF5182"/>
    <w:rsid w:val="00DF7926"/>
    <w:rsid w:val="00E01503"/>
    <w:rsid w:val="00E020C1"/>
    <w:rsid w:val="00E02F60"/>
    <w:rsid w:val="00E04589"/>
    <w:rsid w:val="00E045AE"/>
    <w:rsid w:val="00E046C2"/>
    <w:rsid w:val="00E04FA9"/>
    <w:rsid w:val="00E05F32"/>
    <w:rsid w:val="00E070E6"/>
    <w:rsid w:val="00E078B9"/>
    <w:rsid w:val="00E10BB7"/>
    <w:rsid w:val="00E11DC5"/>
    <w:rsid w:val="00E161F1"/>
    <w:rsid w:val="00E20011"/>
    <w:rsid w:val="00E20B3E"/>
    <w:rsid w:val="00E20E95"/>
    <w:rsid w:val="00E2217F"/>
    <w:rsid w:val="00E222A7"/>
    <w:rsid w:val="00E22E51"/>
    <w:rsid w:val="00E23A9A"/>
    <w:rsid w:val="00E23F7F"/>
    <w:rsid w:val="00E2406F"/>
    <w:rsid w:val="00E242FF"/>
    <w:rsid w:val="00E24EBF"/>
    <w:rsid w:val="00E253F2"/>
    <w:rsid w:val="00E25D59"/>
    <w:rsid w:val="00E2620A"/>
    <w:rsid w:val="00E26A48"/>
    <w:rsid w:val="00E31ED2"/>
    <w:rsid w:val="00E332ED"/>
    <w:rsid w:val="00E36717"/>
    <w:rsid w:val="00E36A86"/>
    <w:rsid w:val="00E41156"/>
    <w:rsid w:val="00E41620"/>
    <w:rsid w:val="00E4239E"/>
    <w:rsid w:val="00E42FEB"/>
    <w:rsid w:val="00E430BF"/>
    <w:rsid w:val="00E43CEB"/>
    <w:rsid w:val="00E45007"/>
    <w:rsid w:val="00E45ACA"/>
    <w:rsid w:val="00E45C7F"/>
    <w:rsid w:val="00E461AF"/>
    <w:rsid w:val="00E46422"/>
    <w:rsid w:val="00E46DBA"/>
    <w:rsid w:val="00E51117"/>
    <w:rsid w:val="00E51EEA"/>
    <w:rsid w:val="00E54297"/>
    <w:rsid w:val="00E54B2C"/>
    <w:rsid w:val="00E5510F"/>
    <w:rsid w:val="00E57CA2"/>
    <w:rsid w:val="00E6008B"/>
    <w:rsid w:val="00E6044F"/>
    <w:rsid w:val="00E61B67"/>
    <w:rsid w:val="00E63329"/>
    <w:rsid w:val="00E6367A"/>
    <w:rsid w:val="00E63C8D"/>
    <w:rsid w:val="00E64337"/>
    <w:rsid w:val="00E65F37"/>
    <w:rsid w:val="00E674AE"/>
    <w:rsid w:val="00E67BA7"/>
    <w:rsid w:val="00E703ED"/>
    <w:rsid w:val="00E72969"/>
    <w:rsid w:val="00E74264"/>
    <w:rsid w:val="00E749B7"/>
    <w:rsid w:val="00E7522C"/>
    <w:rsid w:val="00E765B7"/>
    <w:rsid w:val="00E77EEE"/>
    <w:rsid w:val="00E805B6"/>
    <w:rsid w:val="00E81D32"/>
    <w:rsid w:val="00E825C7"/>
    <w:rsid w:val="00E83DBA"/>
    <w:rsid w:val="00E84171"/>
    <w:rsid w:val="00E85A49"/>
    <w:rsid w:val="00E85B8D"/>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6CDE"/>
    <w:rsid w:val="00EA7474"/>
    <w:rsid w:val="00EA7A8E"/>
    <w:rsid w:val="00EB0B3D"/>
    <w:rsid w:val="00EB0F8A"/>
    <w:rsid w:val="00EB2AE8"/>
    <w:rsid w:val="00EB395D"/>
    <w:rsid w:val="00EB42B2"/>
    <w:rsid w:val="00EB487B"/>
    <w:rsid w:val="00EB5B76"/>
    <w:rsid w:val="00EB5F02"/>
    <w:rsid w:val="00EB602D"/>
    <w:rsid w:val="00EB6064"/>
    <w:rsid w:val="00EB6314"/>
    <w:rsid w:val="00EB6684"/>
    <w:rsid w:val="00EB6E54"/>
    <w:rsid w:val="00EB7EAD"/>
    <w:rsid w:val="00EC22F7"/>
    <w:rsid w:val="00EC2345"/>
    <w:rsid w:val="00EC2CDE"/>
    <w:rsid w:val="00EC3117"/>
    <w:rsid w:val="00EC4556"/>
    <w:rsid w:val="00EC7188"/>
    <w:rsid w:val="00EC759E"/>
    <w:rsid w:val="00EC7897"/>
    <w:rsid w:val="00ED0338"/>
    <w:rsid w:val="00ED0BF3"/>
    <w:rsid w:val="00ED0DE3"/>
    <w:rsid w:val="00ED1142"/>
    <w:rsid w:val="00ED2462"/>
    <w:rsid w:val="00ED379D"/>
    <w:rsid w:val="00ED4C1D"/>
    <w:rsid w:val="00ED5C5B"/>
    <w:rsid w:val="00ED6836"/>
    <w:rsid w:val="00EE09A4"/>
    <w:rsid w:val="00EE0EB3"/>
    <w:rsid w:val="00EE0EF1"/>
    <w:rsid w:val="00EE2663"/>
    <w:rsid w:val="00EE55F5"/>
    <w:rsid w:val="00EE5855"/>
    <w:rsid w:val="00EE6A5B"/>
    <w:rsid w:val="00EE7019"/>
    <w:rsid w:val="00EE73A8"/>
    <w:rsid w:val="00EE7A99"/>
    <w:rsid w:val="00EF24C7"/>
    <w:rsid w:val="00EF273B"/>
    <w:rsid w:val="00EF2954"/>
    <w:rsid w:val="00EF2B43"/>
    <w:rsid w:val="00EF352E"/>
    <w:rsid w:val="00EF6526"/>
    <w:rsid w:val="00EF7868"/>
    <w:rsid w:val="00F04BFD"/>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F5A"/>
    <w:rsid w:val="00F339E3"/>
    <w:rsid w:val="00F371D2"/>
    <w:rsid w:val="00F377C0"/>
    <w:rsid w:val="00F37F2C"/>
    <w:rsid w:val="00F403A5"/>
    <w:rsid w:val="00F406AC"/>
    <w:rsid w:val="00F40D4D"/>
    <w:rsid w:val="00F4140F"/>
    <w:rsid w:val="00F42E9B"/>
    <w:rsid w:val="00F4395E"/>
    <w:rsid w:val="00F449C0"/>
    <w:rsid w:val="00F453D5"/>
    <w:rsid w:val="00F45B4D"/>
    <w:rsid w:val="00F45B8B"/>
    <w:rsid w:val="00F52F4A"/>
    <w:rsid w:val="00F546F2"/>
    <w:rsid w:val="00F55654"/>
    <w:rsid w:val="00F5653D"/>
    <w:rsid w:val="00F60675"/>
    <w:rsid w:val="00F607C7"/>
    <w:rsid w:val="00F60A05"/>
    <w:rsid w:val="00F61898"/>
    <w:rsid w:val="00F61A9D"/>
    <w:rsid w:val="00F61D7A"/>
    <w:rsid w:val="00F63223"/>
    <w:rsid w:val="00F636B7"/>
    <w:rsid w:val="00F64BF8"/>
    <w:rsid w:val="00F64DF9"/>
    <w:rsid w:val="00F658E7"/>
    <w:rsid w:val="00F673CC"/>
    <w:rsid w:val="00F67CD4"/>
    <w:rsid w:val="00F70E55"/>
    <w:rsid w:val="00F73CAB"/>
    <w:rsid w:val="00F743B3"/>
    <w:rsid w:val="00F7451F"/>
    <w:rsid w:val="00F75B14"/>
    <w:rsid w:val="00F76A74"/>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65AE"/>
    <w:rsid w:val="00F96DF7"/>
    <w:rsid w:val="00F97D3E"/>
    <w:rsid w:val="00FA0498"/>
    <w:rsid w:val="00FA0E41"/>
    <w:rsid w:val="00FA2BFA"/>
    <w:rsid w:val="00FA2FB6"/>
    <w:rsid w:val="00FA37C3"/>
    <w:rsid w:val="00FA3CFE"/>
    <w:rsid w:val="00FA409E"/>
    <w:rsid w:val="00FA4725"/>
    <w:rsid w:val="00FA4F9D"/>
    <w:rsid w:val="00FA57E6"/>
    <w:rsid w:val="00FA6BD4"/>
    <w:rsid w:val="00FA6F47"/>
    <w:rsid w:val="00FB068C"/>
    <w:rsid w:val="00FB12F4"/>
    <w:rsid w:val="00FB1530"/>
    <w:rsid w:val="00FB283C"/>
    <w:rsid w:val="00FB29A6"/>
    <w:rsid w:val="00FB3AFB"/>
    <w:rsid w:val="00FB3CC9"/>
    <w:rsid w:val="00FB4ACF"/>
    <w:rsid w:val="00FB72F4"/>
    <w:rsid w:val="00FB78E7"/>
    <w:rsid w:val="00FB796B"/>
    <w:rsid w:val="00FB7F1E"/>
    <w:rsid w:val="00FC096C"/>
    <w:rsid w:val="00FC0FDC"/>
    <w:rsid w:val="00FC22F4"/>
    <w:rsid w:val="00FC283C"/>
    <w:rsid w:val="00FC3A2D"/>
    <w:rsid w:val="00FC4412"/>
    <w:rsid w:val="00FC4B16"/>
    <w:rsid w:val="00FC6150"/>
    <w:rsid w:val="00FC6B2B"/>
    <w:rsid w:val="00FD06E3"/>
    <w:rsid w:val="00FD0747"/>
    <w:rsid w:val="00FD0E28"/>
    <w:rsid w:val="00FD0E43"/>
    <w:rsid w:val="00FD1148"/>
    <w:rsid w:val="00FD26FA"/>
    <w:rsid w:val="00FD2748"/>
    <w:rsid w:val="00FD2843"/>
    <w:rsid w:val="00FD2B51"/>
    <w:rsid w:val="00FD4DA5"/>
    <w:rsid w:val="00FD4DBF"/>
    <w:rsid w:val="00FD57B8"/>
    <w:rsid w:val="00FD7291"/>
    <w:rsid w:val="00FD7541"/>
    <w:rsid w:val="00FE03F1"/>
    <w:rsid w:val="00FE1316"/>
    <w:rsid w:val="00FE54DC"/>
    <w:rsid w:val="00FE5743"/>
    <w:rsid w:val="00FE6887"/>
    <w:rsid w:val="00FE6C2A"/>
    <w:rsid w:val="00FE7083"/>
    <w:rsid w:val="00FE76B9"/>
    <w:rsid w:val="00FE7898"/>
    <w:rsid w:val="00FF0766"/>
    <w:rsid w:val="00FF0775"/>
    <w:rsid w:val="00FF0FE2"/>
    <w:rsid w:val="00FF1D27"/>
    <w:rsid w:val="00FF25BE"/>
    <w:rsid w:val="00FF28EE"/>
    <w:rsid w:val="00FF2BF1"/>
    <w:rsid w:val="00FF331F"/>
    <w:rsid w:val="00FF3D6A"/>
    <w:rsid w:val="00FF3F8F"/>
    <w:rsid w:val="00FF462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character" w:customStyle="1" w:styleId="docstitlelink18">
    <w:name w:val="docs_title_link18"/>
    <w:basedOn w:val="DefaultParagraphFont"/>
    <w:rsid w:val="00C72DF1"/>
  </w:style>
  <w:style w:type="paragraph" w:customStyle="1" w:styleId="Normal1">
    <w:name w:val="Normal+1"/>
    <w:basedOn w:val="Normal"/>
    <w:next w:val="Normal"/>
    <w:rsid w:val="00713D75"/>
    <w:pPr>
      <w:autoSpaceDE w:val="0"/>
      <w:autoSpaceDN w:val="0"/>
      <w:adjustRightInd w:val="0"/>
    </w:pPr>
    <w:rPr>
      <w:rFonts w:ascii="GHEA Mariam" w:hAnsi="GHEA Mariam"/>
      <w:lang w:val="ru-RU" w:eastAsia="ru-RU"/>
    </w:rPr>
  </w:style>
  <w:style w:type="paragraph" w:customStyle="1" w:styleId="1">
    <w:name w:val="Абзац списка1"/>
    <w:basedOn w:val="Normal"/>
    <w:qFormat/>
    <w:rsid w:val="00B427FF"/>
    <w:pPr>
      <w:spacing w:after="200" w:line="276" w:lineRule="auto"/>
      <w:ind w:left="720"/>
      <w:contextualSpacing/>
    </w:pPr>
    <w:rPr>
      <w:rFonts w:ascii="Calibri" w:eastAsia="Calibri" w:hAnsi="Calibri"/>
      <w:sz w:val="22"/>
      <w:szCs w:val="22"/>
    </w:rPr>
  </w:style>
  <w:style w:type="character" w:customStyle="1" w:styleId="CharCharChar0">
    <w:name w:val="Char Char Char"/>
    <w:rsid w:val="007178A1"/>
    <w:rPr>
      <w:rFonts w:ascii="Arial LatArm" w:hAnsi="Arial LatArm"/>
      <w:sz w:val="24"/>
      <w:lang w:eastAsia="ru-RU"/>
    </w:rPr>
  </w:style>
  <w:style w:type="character" w:customStyle="1" w:styleId="CharChar220">
    <w:name w:val="Char Char22"/>
    <w:rsid w:val="007178A1"/>
    <w:rPr>
      <w:rFonts w:ascii="Arial Armenian" w:hAnsi="Arial Armenian"/>
      <w:sz w:val="28"/>
      <w:lang w:val="en-US"/>
    </w:rPr>
  </w:style>
  <w:style w:type="character" w:customStyle="1" w:styleId="CharChar200">
    <w:name w:val="Char Char20"/>
    <w:rsid w:val="007178A1"/>
    <w:rPr>
      <w:rFonts w:ascii="Times LatArm" w:hAnsi="Times LatArm"/>
      <w:b/>
      <w:sz w:val="28"/>
      <w:lang w:val="en-US"/>
    </w:rPr>
  </w:style>
  <w:style w:type="character" w:customStyle="1" w:styleId="CharChar160">
    <w:name w:val="Char Char16"/>
    <w:rsid w:val="007178A1"/>
    <w:rPr>
      <w:rFonts w:ascii="Times Armenian" w:hAnsi="Times Armenian"/>
      <w:b/>
      <w:lang w:val="hy-AM"/>
    </w:rPr>
  </w:style>
  <w:style w:type="character" w:customStyle="1" w:styleId="CharChar150">
    <w:name w:val="Char Char15"/>
    <w:rsid w:val="007178A1"/>
    <w:rPr>
      <w:rFonts w:ascii="Times Armenian" w:hAnsi="Times Armenian"/>
      <w:i/>
      <w:lang w:val="nl-NL"/>
    </w:rPr>
  </w:style>
  <w:style w:type="character" w:customStyle="1" w:styleId="CharChar130">
    <w:name w:val="Char Char13"/>
    <w:rsid w:val="007178A1"/>
    <w:rPr>
      <w:rFonts w:ascii="Arial Armenian" w:hAnsi="Arial Armenian"/>
      <w:lang w:val="en-US"/>
    </w:rPr>
  </w:style>
  <w:style w:type="character" w:customStyle="1" w:styleId="CharChar230">
    <w:name w:val="Char Char23"/>
    <w:rsid w:val="007178A1"/>
    <w:rPr>
      <w:rFonts w:ascii="Arial Armenian" w:hAnsi="Arial Armenian"/>
      <w:sz w:val="28"/>
      <w:lang w:val="en-US" w:eastAsia="ru-RU" w:bidi="ar-SA"/>
    </w:rPr>
  </w:style>
  <w:style w:type="character" w:customStyle="1" w:styleId="CharChar210">
    <w:name w:val="Char Char21"/>
    <w:rsid w:val="007178A1"/>
    <w:rPr>
      <w:rFonts w:ascii="Arial LatArm" w:hAnsi="Arial LatArm"/>
      <w:b/>
      <w:color w:val="0000FF"/>
      <w:lang w:val="en-US" w:eastAsia="ru-RU" w:bidi="ar-SA"/>
    </w:rPr>
  </w:style>
  <w:style w:type="character" w:customStyle="1" w:styleId="CharChar250">
    <w:name w:val="Char Char25"/>
    <w:rsid w:val="007178A1"/>
    <w:rPr>
      <w:rFonts w:ascii="Arial Armenian" w:hAnsi="Arial Armenian"/>
      <w:sz w:val="28"/>
      <w:lang w:val="en-US" w:eastAsia="ru-RU" w:bidi="ar-SA"/>
    </w:rPr>
  </w:style>
  <w:style w:type="character" w:customStyle="1" w:styleId="CharChar240">
    <w:name w:val="Char Char24"/>
    <w:rsid w:val="007178A1"/>
    <w:rPr>
      <w:rFonts w:ascii="Arial LatArm" w:hAnsi="Arial LatArm"/>
      <w:b/>
      <w:color w:val="0000FF"/>
      <w:lang w:val="en-US" w:eastAsia="ru-RU" w:bidi="ar-SA"/>
    </w:rPr>
  </w:style>
  <w:style w:type="paragraph" w:customStyle="1" w:styleId="Index12">
    <w:name w:val="Index 12"/>
    <w:basedOn w:val="Normal"/>
    <w:rsid w:val="007178A1"/>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7178A1"/>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7178A1"/>
    <w:pPr>
      <w:spacing w:after="160" w:line="240" w:lineRule="exact"/>
      <w:jc w:val="both"/>
    </w:pPr>
    <w:rPr>
      <w:rFonts w:ascii="Arial" w:hAnsi="Arial" w:cs="Arial"/>
      <w:b/>
      <w:sz w:val="20"/>
      <w:szCs w:val="20"/>
      <w:lang w:val="en-GB"/>
    </w:rPr>
  </w:style>
  <w:style w:type="character" w:customStyle="1" w:styleId="apple-converted-space">
    <w:name w:val="apple-converted-space"/>
    <w:rsid w:val="007178A1"/>
  </w:style>
  <w:style w:type="paragraph" w:styleId="HTMLPreformatted">
    <w:name w:val="HTML Preformatted"/>
    <w:basedOn w:val="Normal"/>
    <w:link w:val="HTMLPreformattedChar"/>
    <w:uiPriority w:val="99"/>
    <w:semiHidden/>
    <w:unhideWhenUsed/>
    <w:rsid w:val="0019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91220"/>
    <w:rPr>
      <w:rFonts w:ascii="Courier New" w:hAnsi="Courier New" w:cs="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character" w:customStyle="1" w:styleId="docstitlelink18">
    <w:name w:val="docs_title_link18"/>
    <w:basedOn w:val="DefaultParagraphFont"/>
    <w:rsid w:val="00C72DF1"/>
  </w:style>
  <w:style w:type="paragraph" w:customStyle="1" w:styleId="Normal1">
    <w:name w:val="Normal+1"/>
    <w:basedOn w:val="Normal"/>
    <w:next w:val="Normal"/>
    <w:rsid w:val="00713D75"/>
    <w:pPr>
      <w:autoSpaceDE w:val="0"/>
      <w:autoSpaceDN w:val="0"/>
      <w:adjustRightInd w:val="0"/>
    </w:pPr>
    <w:rPr>
      <w:rFonts w:ascii="GHEA Mariam" w:hAnsi="GHEA Mariam"/>
      <w:lang w:val="ru-RU" w:eastAsia="ru-RU"/>
    </w:rPr>
  </w:style>
  <w:style w:type="paragraph" w:customStyle="1" w:styleId="1">
    <w:name w:val="Абзац списка1"/>
    <w:basedOn w:val="Normal"/>
    <w:qFormat/>
    <w:rsid w:val="00B427FF"/>
    <w:pPr>
      <w:spacing w:after="200" w:line="276" w:lineRule="auto"/>
      <w:ind w:left="720"/>
      <w:contextualSpacing/>
    </w:pPr>
    <w:rPr>
      <w:rFonts w:ascii="Calibri" w:eastAsia="Calibri" w:hAnsi="Calibri"/>
      <w:sz w:val="22"/>
      <w:szCs w:val="22"/>
    </w:rPr>
  </w:style>
  <w:style w:type="character" w:customStyle="1" w:styleId="CharCharChar0">
    <w:name w:val="Char Char Char"/>
    <w:rsid w:val="007178A1"/>
    <w:rPr>
      <w:rFonts w:ascii="Arial LatArm" w:hAnsi="Arial LatArm"/>
      <w:sz w:val="24"/>
      <w:lang w:eastAsia="ru-RU"/>
    </w:rPr>
  </w:style>
  <w:style w:type="character" w:customStyle="1" w:styleId="CharChar220">
    <w:name w:val="Char Char22"/>
    <w:rsid w:val="007178A1"/>
    <w:rPr>
      <w:rFonts w:ascii="Arial Armenian" w:hAnsi="Arial Armenian"/>
      <w:sz w:val="28"/>
      <w:lang w:val="en-US"/>
    </w:rPr>
  </w:style>
  <w:style w:type="character" w:customStyle="1" w:styleId="CharChar200">
    <w:name w:val="Char Char20"/>
    <w:rsid w:val="007178A1"/>
    <w:rPr>
      <w:rFonts w:ascii="Times LatArm" w:hAnsi="Times LatArm"/>
      <w:b/>
      <w:sz w:val="28"/>
      <w:lang w:val="en-US"/>
    </w:rPr>
  </w:style>
  <w:style w:type="character" w:customStyle="1" w:styleId="CharChar160">
    <w:name w:val="Char Char16"/>
    <w:rsid w:val="007178A1"/>
    <w:rPr>
      <w:rFonts w:ascii="Times Armenian" w:hAnsi="Times Armenian"/>
      <w:b/>
      <w:lang w:val="hy-AM"/>
    </w:rPr>
  </w:style>
  <w:style w:type="character" w:customStyle="1" w:styleId="CharChar150">
    <w:name w:val="Char Char15"/>
    <w:rsid w:val="007178A1"/>
    <w:rPr>
      <w:rFonts w:ascii="Times Armenian" w:hAnsi="Times Armenian"/>
      <w:i/>
      <w:lang w:val="nl-NL"/>
    </w:rPr>
  </w:style>
  <w:style w:type="character" w:customStyle="1" w:styleId="CharChar130">
    <w:name w:val="Char Char13"/>
    <w:rsid w:val="007178A1"/>
    <w:rPr>
      <w:rFonts w:ascii="Arial Armenian" w:hAnsi="Arial Armenian"/>
      <w:lang w:val="en-US"/>
    </w:rPr>
  </w:style>
  <w:style w:type="character" w:customStyle="1" w:styleId="CharChar230">
    <w:name w:val="Char Char23"/>
    <w:rsid w:val="007178A1"/>
    <w:rPr>
      <w:rFonts w:ascii="Arial Armenian" w:hAnsi="Arial Armenian"/>
      <w:sz w:val="28"/>
      <w:lang w:val="en-US" w:eastAsia="ru-RU" w:bidi="ar-SA"/>
    </w:rPr>
  </w:style>
  <w:style w:type="character" w:customStyle="1" w:styleId="CharChar210">
    <w:name w:val="Char Char21"/>
    <w:rsid w:val="007178A1"/>
    <w:rPr>
      <w:rFonts w:ascii="Arial LatArm" w:hAnsi="Arial LatArm"/>
      <w:b/>
      <w:color w:val="0000FF"/>
      <w:lang w:val="en-US" w:eastAsia="ru-RU" w:bidi="ar-SA"/>
    </w:rPr>
  </w:style>
  <w:style w:type="character" w:customStyle="1" w:styleId="CharChar250">
    <w:name w:val="Char Char25"/>
    <w:rsid w:val="007178A1"/>
    <w:rPr>
      <w:rFonts w:ascii="Arial Armenian" w:hAnsi="Arial Armenian"/>
      <w:sz w:val="28"/>
      <w:lang w:val="en-US" w:eastAsia="ru-RU" w:bidi="ar-SA"/>
    </w:rPr>
  </w:style>
  <w:style w:type="character" w:customStyle="1" w:styleId="CharChar240">
    <w:name w:val="Char Char24"/>
    <w:rsid w:val="007178A1"/>
    <w:rPr>
      <w:rFonts w:ascii="Arial LatArm" w:hAnsi="Arial LatArm"/>
      <w:b/>
      <w:color w:val="0000FF"/>
      <w:lang w:val="en-US" w:eastAsia="ru-RU" w:bidi="ar-SA"/>
    </w:rPr>
  </w:style>
  <w:style w:type="paragraph" w:customStyle="1" w:styleId="Index12">
    <w:name w:val="Index 12"/>
    <w:basedOn w:val="Normal"/>
    <w:rsid w:val="007178A1"/>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7178A1"/>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7178A1"/>
    <w:pPr>
      <w:spacing w:after="160" w:line="240" w:lineRule="exact"/>
      <w:jc w:val="both"/>
    </w:pPr>
    <w:rPr>
      <w:rFonts w:ascii="Arial" w:hAnsi="Arial" w:cs="Arial"/>
      <w:b/>
      <w:sz w:val="20"/>
      <w:szCs w:val="20"/>
      <w:lang w:val="en-GB"/>
    </w:rPr>
  </w:style>
  <w:style w:type="character" w:customStyle="1" w:styleId="apple-converted-space">
    <w:name w:val="apple-converted-space"/>
    <w:rsid w:val="007178A1"/>
  </w:style>
  <w:style w:type="paragraph" w:styleId="HTMLPreformatted">
    <w:name w:val="HTML Preformatted"/>
    <w:basedOn w:val="Normal"/>
    <w:link w:val="HTMLPreformattedChar"/>
    <w:uiPriority w:val="99"/>
    <w:semiHidden/>
    <w:unhideWhenUsed/>
    <w:rsid w:val="0019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91220"/>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965038100">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77623719">
      <w:bodyDiv w:val="1"/>
      <w:marLeft w:val="0"/>
      <w:marRight w:val="0"/>
      <w:marTop w:val="0"/>
      <w:marBottom w:val="0"/>
      <w:divBdr>
        <w:top w:val="none" w:sz="0" w:space="0" w:color="auto"/>
        <w:left w:val="none" w:sz="0" w:space="0" w:color="auto"/>
        <w:bottom w:val="none" w:sz="0" w:space="0" w:color="auto"/>
        <w:right w:val="none" w:sz="0" w:space="0" w:color="auto"/>
      </w:divBdr>
    </w:div>
    <w:div w:id="1900551261">
      <w:bodyDiv w:val="1"/>
      <w:marLeft w:val="0"/>
      <w:marRight w:val="0"/>
      <w:marTop w:val="0"/>
      <w:marBottom w:val="0"/>
      <w:divBdr>
        <w:top w:val="none" w:sz="0" w:space="0" w:color="auto"/>
        <w:left w:val="none" w:sz="0" w:space="0" w:color="auto"/>
        <w:bottom w:val="none" w:sz="0" w:space="0" w:color="auto"/>
        <w:right w:val="none" w:sz="0" w:space="0" w:color="auto"/>
      </w:divBdr>
      <w:divsChild>
        <w:div w:id="859200027">
          <w:marLeft w:val="3450"/>
          <w:marRight w:val="0"/>
          <w:marTop w:val="0"/>
          <w:marBottom w:val="0"/>
          <w:divBdr>
            <w:top w:val="none" w:sz="0" w:space="0" w:color="auto"/>
            <w:left w:val="none" w:sz="0" w:space="0" w:color="auto"/>
            <w:bottom w:val="none" w:sz="0" w:space="0" w:color="auto"/>
            <w:right w:val="none" w:sz="0" w:space="0" w:color="auto"/>
          </w:divBdr>
          <w:divsChild>
            <w:div w:id="6536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curement@asls.candle.am" TargetMode="External"/><Relationship Id="rId18" Type="http://schemas.openxmlformats.org/officeDocument/2006/relationships/hyperlink" Target="mailto:procurement@minfin.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rocurement@asls.candle.am" TargetMode="External"/><Relationship Id="rId17" Type="http://schemas.openxmlformats.org/officeDocument/2006/relationships/hyperlink" Target="mailto:Lusine_Ghahramanyan@taxservice.am" TargetMode="External"/><Relationship Id="rId2" Type="http://schemas.openxmlformats.org/officeDocument/2006/relationships/numbering" Target="numbering.xml"/><Relationship Id="rId16" Type="http://schemas.openxmlformats.org/officeDocument/2006/relationships/hyperlink" Target="mailto:Ashkhen_Papoyan@taxservice.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meps.am" TargetMode="External"/><Relationship Id="rId5" Type="http://schemas.openxmlformats.org/officeDocument/2006/relationships/settings" Target="settings.xml"/><Relationship Id="rId15" Type="http://schemas.openxmlformats.org/officeDocument/2006/relationships/hyperlink" Target="http://www.armeps.am" TargetMode="External"/><Relationship Id="rId10" Type="http://schemas.openxmlformats.org/officeDocument/2006/relationships/hyperlink" Target="mailto:procurement@asls.candle.a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mailto:procurement@asls.candl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87D0A-C495-4573-A1E3-39881782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53</Pages>
  <Words>19206</Words>
  <Characters>109476</Characters>
  <Application>Microsoft Office Word</Application>
  <DocSecurity>0</DocSecurity>
  <Lines>912</Lines>
  <Paragraphs>256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128426</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1245264</vt:i4>
      </vt:variant>
      <vt:variant>
        <vt:i4>0</vt:i4>
      </vt:variant>
      <vt:variant>
        <vt:i4>0</vt:i4>
      </vt:variant>
      <vt:variant>
        <vt:i4>5</vt:i4>
      </vt:variant>
      <vt:variant>
        <vt:lpwstr>http://gnumner.am/ru/category/394/1.html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Artsrun Baghramyan</cp:lastModifiedBy>
  <cp:revision>53</cp:revision>
  <cp:lastPrinted>2018-02-27T07:39:00Z</cp:lastPrinted>
  <dcterms:created xsi:type="dcterms:W3CDTF">2017-12-11T11:10:00Z</dcterms:created>
  <dcterms:modified xsi:type="dcterms:W3CDTF">2018-02-28T07:11:00Z</dcterms:modified>
</cp:coreProperties>
</file>