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47F2248" w:rsidR="00642EFE" w:rsidRPr="00A71D81" w:rsidRDefault="00BA61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9BC9FF9" w:rsidR="0091042F"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A6169">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46461">
        <w:rPr>
          <w:rFonts w:ascii="GHEA Grapalat" w:hAnsi="GHEA Grapalat"/>
          <w:i w:val="0"/>
          <w:lang w:val="af-ZA"/>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46461">
        <w:rPr>
          <w:rFonts w:ascii="GHEA Grapalat" w:hAnsi="GHEA Grapalat"/>
          <w:i w:val="0"/>
          <w:lang w:val="af-ZA"/>
        </w:rPr>
        <w:t>0</w:t>
      </w:r>
      <w:r w:rsidR="00881718">
        <w:rPr>
          <w:rFonts w:ascii="GHEA Grapalat" w:hAnsi="GHEA Grapalat"/>
          <w:i w:val="0"/>
          <w:lang w:val="af-ZA"/>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A616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451E115" w14:textId="1434C35D" w:rsidR="00A46461" w:rsidRDefault="00A46461" w:rsidP="00D21F8D">
      <w:pPr>
        <w:pStyle w:val="BodyTextIndent"/>
        <w:spacing w:line="240" w:lineRule="auto"/>
        <w:jc w:val="center"/>
        <w:rPr>
          <w:rFonts w:ascii="GHEA Grapalat" w:hAnsi="GHEA Grapalat"/>
          <w:i w:val="0"/>
          <w:lang w:val="af-ZA"/>
        </w:rPr>
      </w:pPr>
    </w:p>
    <w:p w14:paraId="47378D5E" w14:textId="69EB1701" w:rsidR="00A46461" w:rsidRPr="00A71D81" w:rsidRDefault="00A46461" w:rsidP="00D21F8D">
      <w:pPr>
        <w:pStyle w:val="BodyTextIndent"/>
        <w:spacing w:line="240" w:lineRule="auto"/>
        <w:jc w:val="center"/>
        <w:rPr>
          <w:rFonts w:ascii="GHEA Grapalat" w:hAnsi="GHEA Grapalat"/>
          <w:i w:val="0"/>
          <w:lang w:val="af-ZA"/>
        </w:rPr>
      </w:pPr>
      <w:r>
        <w:rPr>
          <w:rFonts w:ascii="GHEA Grapalat" w:hAnsi="GHEA Grapalat"/>
          <w:b/>
          <w:u w:val="single"/>
          <w:lang w:val="af-ZA"/>
        </w:rPr>
        <w:t xml:space="preserve">Գնման ընթացակարգը իրականացվում է </w:t>
      </w:r>
      <w:r>
        <w:rPr>
          <w:rFonts w:ascii="GHEA Grapalat" w:hAnsi="GHEA Grapalat"/>
          <w:u w:val="single"/>
          <w:lang w:val="af-ZA"/>
        </w:rPr>
        <w:t>«</w:t>
      </w:r>
      <w:r>
        <w:rPr>
          <w:rFonts w:ascii="GHEA Grapalat" w:hAnsi="GHEA Grapalat"/>
          <w:b/>
          <w:u w:val="single"/>
          <w:lang w:val="af-ZA"/>
        </w:rPr>
        <w:t>Գնումների մասին</w:t>
      </w:r>
      <w:r>
        <w:rPr>
          <w:rFonts w:ascii="GHEA Grapalat" w:hAnsi="GHEA Grapalat"/>
          <w:u w:val="single"/>
          <w:lang w:val="af-ZA"/>
        </w:rPr>
        <w:t>»</w:t>
      </w:r>
      <w:r>
        <w:rPr>
          <w:rFonts w:ascii="GHEA Grapalat" w:hAnsi="GHEA Grapalat"/>
          <w:b/>
          <w:u w:val="single"/>
          <w:lang w:val="af-ZA"/>
        </w:rPr>
        <w:t xml:space="preserve"> ՀՀ օրենքի 15-րդ հոդվածի 6-րդ կետի համաձայն</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65FFA3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E3DB5">
        <w:rPr>
          <w:rFonts w:ascii="GHEA Grapalat" w:hAnsi="GHEA Grapalat"/>
          <w:i w:val="0"/>
          <w:lang w:val="af-ZA"/>
        </w:rPr>
        <w:t>ՀՊԱԵԿՊԹ-ԳՀԱՊՁԲ-25/22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6D91A3D" w14:textId="0A36CDF9" w:rsidR="00BA6169" w:rsidRPr="00A71D81" w:rsidRDefault="00BA6169" w:rsidP="00BA6169">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00881718">
        <w:rPr>
          <w:rFonts w:ascii="GHEA Grapalat" w:hAnsi="GHEA Grapalat"/>
          <w:i w:val="0"/>
          <w:lang w:val="af-ZA"/>
        </w:rPr>
        <w:t>&lt;&lt;Հակոբ Պարոնյանի անվան երաժշտական կոմեդիայի պետական թատրոն&gt;&gt; ՊՈԱԿ</w:t>
      </w:r>
      <w:r>
        <w:rPr>
          <w:rFonts w:ascii="GHEA Grapalat" w:hAnsi="GHEA Grapalat"/>
          <w:i w:val="0"/>
          <w:lang w:val="af-ZA"/>
        </w:rPr>
        <w:t xml:space="preserve">-ը, որը գտնվում է </w:t>
      </w:r>
      <w:r w:rsidR="00881718">
        <w:rPr>
          <w:rFonts w:ascii="GHEA Grapalat" w:hAnsi="GHEA Grapalat"/>
          <w:i w:val="0"/>
          <w:lang w:val="af-ZA"/>
        </w:rPr>
        <w:t>ք. Երևան, Վ.Սարգսյան 7</w:t>
      </w:r>
      <w:r>
        <w:rPr>
          <w:rFonts w:ascii="GHEA Grapalat" w:hAnsi="GHEA Grapalat"/>
          <w:i w:val="0"/>
          <w:lang w:val="af-ZA"/>
        </w:rPr>
        <w:t xml:space="preserve"> հասցեում</w:t>
      </w:r>
      <w:r w:rsidRPr="00A71D81">
        <w:rPr>
          <w:rFonts w:ascii="GHEA Grapalat" w:hAnsi="GHEA Grapalat"/>
          <w:i w:val="0"/>
          <w:lang w:val="af-ZA"/>
        </w:rPr>
        <w:t>,</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որն իրականացվում է մեկ փուլով:</w:t>
      </w:r>
    </w:p>
    <w:p w14:paraId="5AEA71F9" w14:textId="2255262E" w:rsidR="00496E18" w:rsidRPr="00A71D81" w:rsidRDefault="00BA6169" w:rsidP="00BA616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881718">
        <w:rPr>
          <w:rFonts w:ascii="GHEA Grapalat" w:hAnsi="GHEA Grapalat"/>
          <w:i w:val="0"/>
          <w:lang w:val="af-ZA"/>
        </w:rPr>
        <w:t>բենզինի</w:t>
      </w:r>
      <w:r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DFC3D89" w:rsidR="00332EE7" w:rsidRPr="00A71D81" w:rsidRDefault="00332EE7" w:rsidP="00A81F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81718">
        <w:rPr>
          <w:rFonts w:ascii="GHEA Grapalat" w:hAnsi="GHEA Grapalat"/>
          <w:i w:val="0"/>
          <w:lang w:val="af-ZA"/>
        </w:rPr>
        <w:t>ք. Երևան, Վ.Սարգսյան 7</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A81FDB">
        <w:rPr>
          <w:rFonts w:ascii="GHEA Grapalat" w:hAnsi="GHEA Grapalat"/>
          <w:i w:val="0"/>
          <w:lang w:val="af-ZA"/>
        </w:rPr>
        <w:t xml:space="preserve">հաջորդ </w:t>
      </w:r>
      <w:r w:rsidRPr="00A71D81">
        <w:rPr>
          <w:rFonts w:ascii="GHEA Grapalat" w:hAnsi="GHEA Grapalat"/>
          <w:i w:val="0"/>
          <w:lang w:val="af-ZA"/>
        </w:rPr>
        <w:t xml:space="preserve">օրվանից հաշված </w:t>
      </w:r>
      <w:r w:rsidR="003452A0">
        <w:rPr>
          <w:rFonts w:ascii="GHEA Grapalat" w:hAnsi="GHEA Grapalat"/>
          <w:i w:val="0"/>
          <w:u w:val="single"/>
          <w:lang w:val="af-ZA"/>
        </w:rPr>
        <w:t>7</w:t>
      </w:r>
      <w:r w:rsidRPr="00A71D81">
        <w:rPr>
          <w:rFonts w:ascii="GHEA Grapalat" w:hAnsi="GHEA Grapalat"/>
          <w:i w:val="0"/>
          <w:lang w:val="af-ZA"/>
        </w:rPr>
        <w:t xml:space="preserve">-րդ օրվա ժամը </w:t>
      </w:r>
      <w:r w:rsidR="00872D0E">
        <w:rPr>
          <w:rFonts w:ascii="GHEA Grapalat" w:hAnsi="GHEA Grapalat"/>
          <w:i w:val="0"/>
          <w:u w:val="single"/>
          <w:lang w:val="af-ZA"/>
        </w:rPr>
        <w:t>1</w:t>
      </w:r>
      <w:r w:rsidR="00881718">
        <w:rPr>
          <w:rFonts w:ascii="GHEA Grapalat" w:hAnsi="GHEA Grapalat"/>
          <w:i w:val="0"/>
          <w:u w:val="single"/>
          <w:lang w:val="af-ZA"/>
        </w:rPr>
        <w:t>2</w:t>
      </w:r>
      <w:r w:rsidR="00872D0E">
        <w:rPr>
          <w:rFonts w:ascii="GHEA Grapalat" w:hAnsi="GHEA Grapalat"/>
          <w:i w:val="0"/>
          <w:u w:val="single"/>
          <w:lang w:val="af-ZA"/>
        </w:rPr>
        <w:t>:</w:t>
      </w:r>
      <w:r w:rsidR="00881718">
        <w:rPr>
          <w:rFonts w:ascii="GHEA Grapalat" w:hAnsi="GHEA Grapalat"/>
          <w:i w:val="0"/>
          <w:u w:val="single"/>
          <w:lang w:val="af-ZA"/>
        </w:rPr>
        <w:t>0</w:t>
      </w:r>
      <w:r w:rsidR="00872D0E">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8EAF55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81718">
        <w:rPr>
          <w:rFonts w:ascii="GHEA Grapalat" w:hAnsi="GHEA Grapalat"/>
          <w:i w:val="0"/>
          <w:lang w:val="af-ZA"/>
        </w:rPr>
        <w:t>ք. Երևան, Վ.Սարգսյան 7</w:t>
      </w:r>
      <w:r w:rsidR="003452A0">
        <w:rPr>
          <w:rFonts w:ascii="GHEA Grapalat" w:hAnsi="GHEA Grapalat"/>
          <w:i w:val="0"/>
          <w:lang w:val="af-ZA"/>
        </w:rPr>
        <w:t xml:space="preserve"> </w:t>
      </w:r>
      <w:r w:rsidRPr="00A71D81">
        <w:rPr>
          <w:rFonts w:ascii="GHEA Grapalat" w:hAnsi="GHEA Grapalat"/>
          <w:i w:val="0"/>
          <w:lang w:val="af-ZA"/>
        </w:rPr>
        <w:t>հասցեում, «</w:t>
      </w:r>
      <w:r w:rsidR="003452A0">
        <w:rPr>
          <w:rFonts w:ascii="GHEA Grapalat" w:hAnsi="GHEA Grapalat"/>
          <w:i w:val="0"/>
          <w:lang w:val="af-ZA"/>
        </w:rPr>
        <w:t>2025</w:t>
      </w:r>
      <w:r w:rsidRPr="00A71D81">
        <w:rPr>
          <w:rFonts w:ascii="GHEA Grapalat" w:hAnsi="GHEA Grapalat"/>
          <w:i w:val="0"/>
          <w:lang w:val="af-ZA"/>
        </w:rPr>
        <w:t>» «</w:t>
      </w:r>
      <w:r w:rsidR="00881718">
        <w:rPr>
          <w:rFonts w:ascii="GHEA Grapalat" w:hAnsi="GHEA Grapalat"/>
          <w:i w:val="0"/>
          <w:lang w:val="af-ZA"/>
        </w:rPr>
        <w:t>հոկտեմբերի</w:t>
      </w:r>
      <w:r w:rsidRPr="00A71D81">
        <w:rPr>
          <w:rFonts w:ascii="GHEA Grapalat" w:hAnsi="GHEA Grapalat"/>
          <w:i w:val="0"/>
          <w:lang w:val="af-ZA"/>
        </w:rPr>
        <w:t>» «</w:t>
      </w:r>
      <w:r w:rsidR="00A46461">
        <w:rPr>
          <w:rFonts w:ascii="GHEA Grapalat" w:hAnsi="GHEA Grapalat"/>
          <w:i w:val="0"/>
          <w:lang w:val="af-ZA"/>
        </w:rPr>
        <w:t>10</w:t>
      </w:r>
      <w:r w:rsidRPr="00A71D81">
        <w:rPr>
          <w:rFonts w:ascii="GHEA Grapalat" w:hAnsi="GHEA Grapalat"/>
          <w:i w:val="0"/>
          <w:lang w:val="af-ZA"/>
        </w:rPr>
        <w:t xml:space="preserve">»-ին ժամը </w:t>
      </w:r>
      <w:r w:rsidR="00872D0E">
        <w:rPr>
          <w:rFonts w:ascii="GHEA Grapalat" w:hAnsi="GHEA Grapalat"/>
          <w:i w:val="0"/>
          <w:lang w:val="af-ZA"/>
        </w:rPr>
        <w:t>1</w:t>
      </w:r>
      <w:r w:rsidR="00881718">
        <w:rPr>
          <w:rFonts w:ascii="GHEA Grapalat" w:hAnsi="GHEA Grapalat"/>
          <w:i w:val="0"/>
          <w:lang w:val="af-ZA"/>
        </w:rPr>
        <w:t>2</w:t>
      </w:r>
      <w:r w:rsidR="00872D0E">
        <w:rPr>
          <w:rFonts w:ascii="GHEA Grapalat" w:hAnsi="GHEA Grapalat"/>
          <w:i w:val="0"/>
          <w:lang w:val="af-ZA"/>
        </w:rPr>
        <w:t>:</w:t>
      </w:r>
      <w:r w:rsidR="00881718">
        <w:rPr>
          <w:rFonts w:ascii="GHEA Grapalat" w:hAnsi="GHEA Grapalat"/>
          <w:i w:val="0"/>
          <w:lang w:val="af-ZA"/>
        </w:rPr>
        <w:t>0</w:t>
      </w:r>
      <w:r w:rsidR="00872D0E">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395DF36" w14:textId="3B2E0825" w:rsidR="003452A0" w:rsidRDefault="00754697" w:rsidP="003452A0">
      <w:pPr>
        <w:pStyle w:val="BodyTextIndent"/>
        <w:spacing w:line="240" w:lineRule="auto"/>
        <w:jc w:val="left"/>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452A0" w:rsidRPr="003452A0">
        <w:rPr>
          <w:rFonts w:ascii="GHEA Grapalat" w:hAnsi="GHEA Grapalat"/>
          <w:i w:val="0"/>
          <w:lang w:val="af-ZA"/>
        </w:rPr>
        <w:t xml:space="preserve"> </w:t>
      </w:r>
      <w:r w:rsidR="003452A0">
        <w:rPr>
          <w:rFonts w:ascii="GHEA Grapalat" w:hAnsi="GHEA Grapalat"/>
          <w:i w:val="0"/>
          <w:lang w:val="af-ZA"/>
        </w:rPr>
        <w:t>Հարություն Բարղությանին:</w:t>
      </w:r>
    </w:p>
    <w:p w14:paraId="57A11B7E" w14:textId="77777777" w:rsidR="003452A0" w:rsidRDefault="003452A0" w:rsidP="003452A0">
      <w:pPr>
        <w:pStyle w:val="BodyTextIndent"/>
        <w:spacing w:line="240" w:lineRule="auto"/>
        <w:jc w:val="left"/>
        <w:rPr>
          <w:rFonts w:ascii="GHEA Grapalat" w:hAnsi="GHEA Grapalat"/>
          <w:i w:val="0"/>
          <w:lang w:val="af-ZA"/>
        </w:rPr>
      </w:pPr>
    </w:p>
    <w:p w14:paraId="5AA89ACC" w14:textId="77777777" w:rsidR="003452A0" w:rsidRDefault="003452A0" w:rsidP="003452A0">
      <w:pPr>
        <w:pStyle w:val="BodyTextIndent"/>
        <w:spacing w:line="240" w:lineRule="auto"/>
        <w:jc w:val="left"/>
        <w:rPr>
          <w:rFonts w:ascii="GHEA Grapalat" w:hAnsi="GHEA Grapalat"/>
          <w:i w:val="0"/>
          <w:lang w:val="af-ZA"/>
        </w:rPr>
      </w:pPr>
    </w:p>
    <w:p w14:paraId="11475EC7" w14:textId="77777777" w:rsidR="003452A0" w:rsidRDefault="003452A0" w:rsidP="003452A0">
      <w:pPr>
        <w:pStyle w:val="BodyTextIndent"/>
        <w:spacing w:line="240" w:lineRule="auto"/>
        <w:jc w:val="left"/>
        <w:rPr>
          <w:rFonts w:ascii="GHEA Grapalat" w:hAnsi="GHEA Grapalat"/>
          <w:i w:val="0"/>
          <w:lang w:val="af-ZA"/>
        </w:rPr>
      </w:pPr>
    </w:p>
    <w:p w14:paraId="7A0BA386" w14:textId="77777777" w:rsidR="003452A0" w:rsidRDefault="003452A0" w:rsidP="003452A0">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2B8D4477" w14:textId="77777777" w:rsidR="003452A0" w:rsidRDefault="003452A0" w:rsidP="003452A0">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0AFE5CCE" w14:textId="64FD0A82" w:rsidR="009F18D0" w:rsidRPr="00A71D81" w:rsidRDefault="003452A0" w:rsidP="003452A0">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sidR="00881718">
        <w:rPr>
          <w:rFonts w:ascii="GHEA Grapalat" w:hAnsi="GHEA Grapalat"/>
          <w:i w:val="0"/>
          <w:lang w:val="af-ZA"/>
        </w:rPr>
        <w:t>&lt;&lt;Հակոբ Պարոնյանի անվան երաժշտական կոմեդիայի պետական թատրոն&gt;&gt; ՊՈԱԿ</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5AA9C8B4" w14:textId="77777777"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NOTICE</w:t>
      </w:r>
      <w:r>
        <w:rPr>
          <w:rFonts w:ascii="GHEA Grapalat" w:hAnsi="GHEA Grapalat"/>
          <w:i w:val="0"/>
          <w:sz w:val="22"/>
          <w:szCs w:val="24"/>
          <w:lang w:val="en-US"/>
        </w:rPr>
        <w:br/>
      </w:r>
      <w:r>
        <w:rPr>
          <w:rFonts w:ascii="GHEA Grapalat" w:hAnsi="GHEA Grapalat"/>
          <w:i w:val="0"/>
          <w:sz w:val="22"/>
          <w:szCs w:val="24"/>
        </w:rPr>
        <w:t>ON PRICE QUOTATION</w:t>
      </w:r>
    </w:p>
    <w:p w14:paraId="3E859694" w14:textId="77777777"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p>
    <w:p w14:paraId="25EE88E7" w14:textId="3D5DEBEF"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This text of the notice is approved by decision of the Price Quotation Commission N 1 of </w:t>
      </w:r>
      <w:r w:rsidR="00A46461">
        <w:rPr>
          <w:rFonts w:ascii="GHEA Grapalat" w:hAnsi="GHEA Grapalat"/>
          <w:i w:val="0"/>
          <w:sz w:val="22"/>
          <w:szCs w:val="24"/>
        </w:rPr>
        <w:t>02</w:t>
      </w:r>
      <w:r>
        <w:rPr>
          <w:rFonts w:ascii="GHEA Grapalat" w:hAnsi="GHEA Grapalat"/>
          <w:i w:val="0"/>
          <w:sz w:val="22"/>
          <w:szCs w:val="24"/>
        </w:rPr>
        <w:t xml:space="preserve"> </w:t>
      </w:r>
      <w:r w:rsidR="00A46461">
        <w:rPr>
          <w:rFonts w:ascii="GHEA Grapalat" w:hAnsi="GHEA Grapalat"/>
          <w:i w:val="0"/>
          <w:sz w:val="22"/>
          <w:szCs w:val="24"/>
        </w:rPr>
        <w:t>october</w:t>
      </w:r>
      <w:r w:rsidR="00872D0E" w:rsidRPr="00872D0E">
        <w:rPr>
          <w:rFonts w:ascii="GHEA Grapalat" w:hAnsi="GHEA Grapalat"/>
          <w:i w:val="0"/>
          <w:sz w:val="22"/>
          <w:szCs w:val="24"/>
        </w:rPr>
        <w:t xml:space="preserve"> </w:t>
      </w:r>
      <w:r>
        <w:rPr>
          <w:rFonts w:ascii="GHEA Grapalat" w:hAnsi="GHEA Grapalat"/>
          <w:i w:val="0"/>
          <w:sz w:val="22"/>
          <w:szCs w:val="24"/>
        </w:rPr>
        <w:t>2025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r>
      <w:r>
        <w:rPr>
          <w:rFonts w:ascii="GHEA Grapalat" w:hAnsi="GHEA Grapalat"/>
          <w:i w:val="0"/>
          <w:sz w:val="22"/>
          <w:szCs w:val="24"/>
        </w:rPr>
        <w:t>"On procurement"</w:t>
      </w:r>
    </w:p>
    <w:p w14:paraId="57310D8F" w14:textId="0FE209B5" w:rsidR="00A46461" w:rsidRDefault="00A46461" w:rsidP="00FF6A34">
      <w:pPr>
        <w:pStyle w:val="BodyTextIndent"/>
        <w:spacing w:line="240" w:lineRule="auto"/>
        <w:ind w:left="567" w:right="565" w:firstLine="0"/>
        <w:contextualSpacing/>
        <w:jc w:val="center"/>
        <w:rPr>
          <w:rFonts w:ascii="GHEA Grapalat" w:hAnsi="GHEA Grapalat"/>
          <w:i w:val="0"/>
          <w:sz w:val="22"/>
          <w:szCs w:val="24"/>
        </w:rPr>
      </w:pPr>
    </w:p>
    <w:p w14:paraId="6D9B27AA" w14:textId="5D2C57AC" w:rsidR="00A46461" w:rsidRDefault="00A46461" w:rsidP="00FF6A34">
      <w:pPr>
        <w:pStyle w:val="BodyTextIndent"/>
        <w:spacing w:line="240" w:lineRule="auto"/>
        <w:ind w:left="567" w:right="565" w:firstLine="0"/>
        <w:contextualSpacing/>
        <w:jc w:val="center"/>
        <w:rPr>
          <w:rFonts w:ascii="GHEA Grapalat" w:hAnsi="GHEA Grapalat"/>
          <w:i w:val="0"/>
          <w:sz w:val="22"/>
          <w:szCs w:val="24"/>
        </w:rPr>
      </w:pPr>
      <w:r w:rsidRPr="00A46461">
        <w:rPr>
          <w:rFonts w:ascii="GHEA Grapalat" w:hAnsi="GHEA Grapalat"/>
          <w:i w:val="0"/>
          <w:sz w:val="22"/>
          <w:szCs w:val="24"/>
        </w:rPr>
        <w:t>The procurement procedure is carried out in accordance with Article 15, Paragraph 6 of the RA Law "On Procurement"</w:t>
      </w:r>
    </w:p>
    <w:p w14:paraId="4B06D74A" w14:textId="77777777" w:rsidR="00FF6A34" w:rsidRDefault="00FF6A34" w:rsidP="00FF6A34">
      <w:pPr>
        <w:pStyle w:val="BodyTextIndent"/>
        <w:spacing w:line="240" w:lineRule="auto"/>
        <w:ind w:left="567" w:right="565" w:firstLine="0"/>
        <w:contextualSpacing/>
        <w:jc w:val="center"/>
        <w:rPr>
          <w:rFonts w:ascii="GHEA Grapalat" w:hAnsi="GHEA Grapalat"/>
          <w:sz w:val="22"/>
          <w:szCs w:val="24"/>
        </w:rPr>
      </w:pPr>
    </w:p>
    <w:p w14:paraId="607E15C3" w14:textId="705EAA1C"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sidR="00EE3DB5">
        <w:rPr>
          <w:rFonts w:ascii="GHEA Grapalat" w:hAnsi="GHEA Grapalat"/>
          <w:i w:val="0"/>
          <w:lang w:val="af-ZA"/>
        </w:rPr>
        <w:t>ՀՊԱԵԿՊԹ-ԳՀԱՊՁԲ-25/22</w:t>
      </w:r>
    </w:p>
    <w:p w14:paraId="6015B88C" w14:textId="77777777"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p>
    <w:p w14:paraId="7BFDDB0B" w14:textId="77777777" w:rsidR="00881718" w:rsidRDefault="00881718" w:rsidP="00881718">
      <w:pPr>
        <w:pStyle w:val="BodyTextIndent"/>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 xml:space="preserve">The </w:t>
      </w:r>
      <w:r w:rsidRPr="00BA5A91">
        <w:rPr>
          <w:rFonts w:ascii="GHEA Grapalat" w:hAnsi="GHEA Grapalat"/>
          <w:i w:val="0"/>
          <w:sz w:val="22"/>
          <w:szCs w:val="24"/>
        </w:rPr>
        <w:t>“State Theater of Musical Comedy after Hakob Paronyan” SNCO</w:t>
      </w:r>
      <w:r>
        <w:rPr>
          <w:rFonts w:ascii="GHEA Grapalat" w:hAnsi="GHEA Grapalat"/>
          <w:i w:val="0"/>
          <w:sz w:val="22"/>
          <w:szCs w:val="24"/>
        </w:rPr>
        <w:t xml:space="preserve">, located at the following address: </w:t>
      </w:r>
      <w:r w:rsidRPr="00BA5A91">
        <w:rPr>
          <w:rFonts w:ascii="GHEA Grapalat" w:hAnsi="GHEA Grapalat"/>
          <w:i w:val="0"/>
          <w:sz w:val="22"/>
          <w:szCs w:val="24"/>
        </w:rPr>
        <w:t>Vazgen Sargsyan str. 7, Yerevan, RA</w:t>
      </w:r>
      <w:r>
        <w:rPr>
          <w:rFonts w:ascii="GHEA Grapalat" w:hAnsi="GHEA Grapalat"/>
          <w:i w:val="0"/>
          <w:sz w:val="22"/>
          <w:szCs w:val="24"/>
        </w:rPr>
        <w:t>, gives notice for a price quotation which shall be carried out in one stage.</w:t>
      </w:r>
    </w:p>
    <w:p w14:paraId="4138F962" w14:textId="54C9211E" w:rsidR="00FF6A34" w:rsidRDefault="00881718" w:rsidP="00881718">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to conclude a contract for supply of </w:t>
      </w:r>
      <w:r w:rsidRPr="00BA5A91">
        <w:rPr>
          <w:rFonts w:ascii="GHEA Grapalat" w:hAnsi="GHEA Grapalat"/>
          <w:i w:val="0"/>
          <w:sz w:val="22"/>
          <w:szCs w:val="24"/>
        </w:rPr>
        <w:t>petrol</w:t>
      </w:r>
      <w:r w:rsidRPr="00C63A30">
        <w:rPr>
          <w:rFonts w:ascii="GHEA Grapalat" w:hAnsi="GHEA Grapalat"/>
          <w:i w:val="0"/>
          <w:sz w:val="22"/>
          <w:szCs w:val="24"/>
        </w:rPr>
        <w:t xml:space="preserve"> </w:t>
      </w:r>
      <w:r>
        <w:rPr>
          <w:rFonts w:ascii="GHEA Grapalat" w:hAnsi="GHEA Grapalat"/>
          <w:i w:val="0"/>
          <w:sz w:val="22"/>
          <w:szCs w:val="24"/>
        </w:rPr>
        <w:t>(hereinafter referred to as "the contract").</w:t>
      </w:r>
      <w:r w:rsidR="00FF6A34">
        <w:rPr>
          <w:rFonts w:ascii="GHEA Grapalat" w:hAnsi="GHEA Grapalat"/>
          <w:i w:val="0"/>
          <w:sz w:val="22"/>
          <w:szCs w:val="24"/>
        </w:rPr>
        <w:t xml:space="preserve"> </w:t>
      </w:r>
    </w:p>
    <w:p w14:paraId="41C40B2E"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18EDB0BD"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71A21202"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7199BE46" w14:textId="24DEC3BD"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 xml:space="preserve">apply to the contracting authority by </w:t>
      </w:r>
      <w:r w:rsidR="00872D0E">
        <w:rPr>
          <w:rFonts w:ascii="GHEA Grapalat" w:hAnsi="GHEA Grapalat"/>
          <w:i w:val="0"/>
          <w:sz w:val="22"/>
          <w:szCs w:val="24"/>
        </w:rPr>
        <w:t>1</w:t>
      </w:r>
      <w:r w:rsidR="00881718">
        <w:rPr>
          <w:rFonts w:ascii="GHEA Grapalat" w:hAnsi="GHEA Grapalat"/>
          <w:i w:val="0"/>
          <w:sz w:val="22"/>
          <w:szCs w:val="24"/>
        </w:rPr>
        <w:t>2</w:t>
      </w:r>
      <w:r w:rsidR="00872D0E">
        <w:rPr>
          <w:rFonts w:ascii="GHEA Grapalat" w:hAnsi="GHEA Grapalat"/>
          <w:i w:val="0"/>
          <w:sz w:val="22"/>
          <w:szCs w:val="24"/>
        </w:rPr>
        <w:t>:</w:t>
      </w:r>
      <w:r w:rsidR="00881718">
        <w:rPr>
          <w:rFonts w:ascii="GHEA Grapalat" w:hAnsi="GHEA Grapalat"/>
          <w:i w:val="0"/>
          <w:sz w:val="22"/>
          <w:szCs w:val="24"/>
        </w:rPr>
        <w:t>0</w:t>
      </w:r>
      <w:r w:rsidR="00872D0E">
        <w:rPr>
          <w:rFonts w:ascii="GHEA Grapalat" w:hAnsi="GHEA Grapalat"/>
          <w:i w:val="0"/>
          <w:sz w:val="22"/>
          <w:szCs w:val="24"/>
        </w:rPr>
        <w:t>0</w:t>
      </w:r>
      <w:r>
        <w:rPr>
          <w:rFonts w:ascii="GHEA Grapalat" w:hAnsi="GHEA Grapalat"/>
          <w:i w:val="0"/>
          <w:sz w:val="22"/>
          <w:szCs w:val="24"/>
        </w:rPr>
        <w:t xml:space="preserve"> o'clock after the 7th day after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322584D5"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6465AD87"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2BBEFF31" w14:textId="4CA4C510" w:rsidR="00FF6A34" w:rsidRDefault="00FF6A34" w:rsidP="00FF6A34">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The bids for the price quotation must be submitted by </w:t>
      </w:r>
      <w:r w:rsidR="00872D0E">
        <w:rPr>
          <w:rFonts w:ascii="GHEA Grapalat" w:hAnsi="GHEA Grapalat"/>
          <w:i w:val="0"/>
          <w:sz w:val="22"/>
          <w:szCs w:val="24"/>
        </w:rPr>
        <w:t>1</w:t>
      </w:r>
      <w:r w:rsidR="00881718">
        <w:rPr>
          <w:rFonts w:ascii="GHEA Grapalat" w:hAnsi="GHEA Grapalat"/>
          <w:i w:val="0"/>
          <w:sz w:val="22"/>
          <w:szCs w:val="24"/>
        </w:rPr>
        <w:t>2</w:t>
      </w:r>
      <w:r w:rsidR="00872D0E">
        <w:rPr>
          <w:rFonts w:ascii="GHEA Grapalat" w:hAnsi="GHEA Grapalat"/>
          <w:i w:val="0"/>
          <w:sz w:val="22"/>
          <w:szCs w:val="24"/>
        </w:rPr>
        <w:t>:</w:t>
      </w:r>
      <w:r w:rsidR="00881718">
        <w:rPr>
          <w:rFonts w:ascii="GHEA Grapalat" w:hAnsi="GHEA Grapalat"/>
          <w:i w:val="0"/>
          <w:sz w:val="22"/>
          <w:szCs w:val="24"/>
        </w:rPr>
        <w:t>0</w:t>
      </w:r>
      <w:r w:rsidR="00872D0E">
        <w:rPr>
          <w:rFonts w:ascii="GHEA Grapalat" w:hAnsi="GHEA Grapalat"/>
          <w:i w:val="0"/>
          <w:sz w:val="22"/>
          <w:szCs w:val="24"/>
        </w:rPr>
        <w:t>0</w:t>
      </w:r>
      <w:r>
        <w:rPr>
          <w:rFonts w:ascii="GHEA Grapalat" w:hAnsi="GHEA Grapalat"/>
          <w:i w:val="0"/>
          <w:sz w:val="22"/>
          <w:szCs w:val="24"/>
        </w:rPr>
        <w:t xml:space="preserve"> o'clock after the 7th day after the date of publication of this notice. The bids may, in addition to Armenian, also be submitted in English or Russian. </w:t>
      </w:r>
    </w:p>
    <w:p w14:paraId="5950CAE6" w14:textId="0BADB3D9" w:rsidR="00FF6A34" w:rsidRDefault="00FF6A34" w:rsidP="00FF6A34">
      <w:pPr>
        <w:pStyle w:val="BodyTextIndent"/>
        <w:spacing w:line="240" w:lineRule="auto"/>
        <w:ind w:firstLine="708"/>
        <w:rPr>
          <w:rFonts w:ascii="GHEA Grapalat" w:hAnsi="GHEA Grapalat"/>
          <w:i w:val="0"/>
          <w:sz w:val="22"/>
          <w:szCs w:val="24"/>
        </w:rPr>
      </w:pPr>
      <w:r w:rsidRPr="00110F8B">
        <w:rPr>
          <w:rFonts w:ascii="GHEA Grapalat" w:hAnsi="GHEA Grapalat"/>
          <w:i w:val="0"/>
          <w:sz w:val="22"/>
          <w:szCs w:val="24"/>
        </w:rPr>
        <w:t xml:space="preserve">The bid opening will take place at the adress </w:t>
      </w:r>
      <w:r w:rsidR="00881718" w:rsidRPr="00BA5A91">
        <w:rPr>
          <w:rFonts w:ascii="GHEA Grapalat" w:hAnsi="GHEA Grapalat"/>
          <w:i w:val="0"/>
          <w:sz w:val="22"/>
          <w:szCs w:val="24"/>
        </w:rPr>
        <w:t>Vazgen Sargsyan str. 7</w:t>
      </w:r>
      <w:r w:rsidRPr="00110F8B">
        <w:rPr>
          <w:rFonts w:ascii="GHEA Grapalat" w:hAnsi="GHEA Grapalat"/>
          <w:i w:val="0"/>
          <w:sz w:val="22"/>
          <w:szCs w:val="24"/>
        </w:rPr>
        <w:t xml:space="preserve">, Yerevan, RA, at </w:t>
      </w:r>
      <w:r w:rsidR="00872D0E">
        <w:rPr>
          <w:rFonts w:ascii="GHEA Grapalat" w:hAnsi="GHEA Grapalat"/>
          <w:i w:val="0"/>
          <w:sz w:val="22"/>
          <w:szCs w:val="24"/>
        </w:rPr>
        <w:t>1</w:t>
      </w:r>
      <w:r w:rsidR="00881718">
        <w:rPr>
          <w:rFonts w:ascii="GHEA Grapalat" w:hAnsi="GHEA Grapalat"/>
          <w:i w:val="0"/>
          <w:sz w:val="22"/>
          <w:szCs w:val="24"/>
        </w:rPr>
        <w:t>2</w:t>
      </w:r>
      <w:r w:rsidR="00872D0E">
        <w:rPr>
          <w:rFonts w:ascii="GHEA Grapalat" w:hAnsi="GHEA Grapalat"/>
          <w:i w:val="0"/>
          <w:sz w:val="22"/>
          <w:szCs w:val="24"/>
        </w:rPr>
        <w:t>:</w:t>
      </w:r>
      <w:r w:rsidR="00881718">
        <w:rPr>
          <w:rFonts w:ascii="GHEA Grapalat" w:hAnsi="GHEA Grapalat"/>
          <w:i w:val="0"/>
          <w:sz w:val="22"/>
          <w:szCs w:val="24"/>
        </w:rPr>
        <w:t>0</w:t>
      </w:r>
      <w:r w:rsidR="00872D0E">
        <w:rPr>
          <w:rFonts w:ascii="GHEA Grapalat" w:hAnsi="GHEA Grapalat"/>
          <w:i w:val="0"/>
          <w:sz w:val="22"/>
          <w:szCs w:val="24"/>
        </w:rPr>
        <w:t>0</w:t>
      </w:r>
      <w:r w:rsidRPr="00110F8B">
        <w:rPr>
          <w:rFonts w:ascii="GHEA Grapalat" w:hAnsi="GHEA Grapalat"/>
          <w:i w:val="0"/>
          <w:sz w:val="22"/>
          <w:szCs w:val="24"/>
        </w:rPr>
        <w:t xml:space="preserve"> o'clock, on </w:t>
      </w:r>
      <w:r w:rsidR="00A46461">
        <w:rPr>
          <w:rFonts w:ascii="GHEA Grapalat" w:hAnsi="GHEA Grapalat"/>
          <w:i w:val="0"/>
          <w:sz w:val="22"/>
          <w:szCs w:val="24"/>
        </w:rPr>
        <w:t>10</w:t>
      </w:r>
      <w:r w:rsidRPr="00110F8B">
        <w:rPr>
          <w:rFonts w:ascii="GHEA Grapalat" w:hAnsi="GHEA Grapalat"/>
          <w:i w:val="0"/>
          <w:sz w:val="22"/>
          <w:szCs w:val="24"/>
        </w:rPr>
        <w:t xml:space="preserve">th </w:t>
      </w:r>
      <w:r w:rsidR="00881718">
        <w:rPr>
          <w:rFonts w:ascii="GHEA Grapalat" w:hAnsi="GHEA Grapalat"/>
          <w:i w:val="0"/>
          <w:sz w:val="22"/>
          <w:szCs w:val="24"/>
        </w:rPr>
        <w:t>october</w:t>
      </w:r>
      <w:r w:rsidRPr="00110F8B">
        <w:rPr>
          <w:rFonts w:ascii="GHEA Grapalat" w:hAnsi="GHEA Grapalat"/>
          <w:i w:val="0"/>
          <w:sz w:val="22"/>
          <w:szCs w:val="24"/>
        </w:rPr>
        <w:t>, 202</w:t>
      </w:r>
      <w:r>
        <w:rPr>
          <w:rFonts w:ascii="GHEA Grapalat" w:hAnsi="GHEA Grapalat"/>
          <w:i w:val="0"/>
          <w:sz w:val="22"/>
          <w:szCs w:val="24"/>
        </w:rPr>
        <w:t>5</w:t>
      </w:r>
      <w:r w:rsidRPr="00110F8B">
        <w:rPr>
          <w:rFonts w:ascii="GHEA Grapalat" w:hAnsi="GHEA Grapalat"/>
          <w:i w:val="0"/>
          <w:sz w:val="22"/>
          <w:szCs w:val="24"/>
        </w:rPr>
        <w:t>.</w:t>
      </w:r>
      <w:r>
        <w:rPr>
          <w:rFonts w:ascii="GHEA Grapalat" w:hAnsi="GHEA Grapalat"/>
          <w:i w:val="0"/>
          <w:sz w:val="22"/>
          <w:szCs w:val="24"/>
        </w:rPr>
        <w:t xml:space="preserve"> </w:t>
      </w:r>
    </w:p>
    <w:p w14:paraId="0B84BA11" w14:textId="77777777" w:rsidR="00FF6A34" w:rsidRDefault="00FF6A34" w:rsidP="00FF6A34">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Pr>
              <w:rFonts w:ascii="GHEA Grapalat" w:hAnsi="GHEA Grapalat"/>
              <w:i w:val="0"/>
              <w:sz w:val="22"/>
              <w:szCs w:val="24"/>
            </w:rPr>
            <w:t>Melik-Adamyan St.</w:t>
          </w:r>
        </w:smartTag>
      </w:smartTag>
      <w:r>
        <w:rPr>
          <w:rFonts w:ascii="GHEA Grapalat" w:hAnsi="GHEA Grapalat"/>
          <w:i w:val="0"/>
          <w:sz w:val="22"/>
          <w:szCs w:val="24"/>
        </w:rPr>
        <w:t xml:space="preserve"> 1., </w:t>
      </w:r>
      <w:smartTag w:uri="urn:schemas-microsoft-com:office:smarttags" w:element="place">
        <w:smartTag w:uri="urn:schemas-microsoft-com:office:smarttags" w:element="City">
          <w:r>
            <w:rPr>
              <w:rFonts w:ascii="GHEA Grapalat" w:hAnsi="GHEA Grapalat"/>
              <w:i w:val="0"/>
              <w:sz w:val="22"/>
              <w:szCs w:val="24"/>
            </w:rPr>
            <w:t>Yerevan</w:t>
          </w:r>
        </w:smartTag>
      </w:smartTag>
      <w:r>
        <w:rPr>
          <w:rFonts w:ascii="GHEA Grapalat" w:hAnsi="GHEA Grapalat"/>
          <w:i w:val="0"/>
          <w:sz w:val="22"/>
          <w:szCs w:val="24"/>
        </w:rPr>
        <w:t>.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w:t>
      </w:r>
      <w:smartTag w:uri="urn:schemas-microsoft-com:office:smarttags" w:element="place">
        <w:smartTag w:uri="urn:schemas-microsoft-com:office:smarttags" w:element="PlaceType">
          <w:r>
            <w:rPr>
              <w:rFonts w:ascii="GHEA Grapalat" w:hAnsi="GHEA Grapalat"/>
              <w:i w:val="0"/>
              <w:sz w:val="22"/>
              <w:szCs w:val="24"/>
            </w:rPr>
            <w:t>Republic</w:t>
          </w:r>
        </w:smartTag>
        <w:r>
          <w:rPr>
            <w:rFonts w:ascii="GHEA Grapalat" w:hAnsi="GHEA Grapalat"/>
            <w:i w:val="0"/>
            <w:sz w:val="22"/>
            <w:szCs w:val="24"/>
          </w:rPr>
          <w:t xml:space="preserve"> of </w:t>
        </w:r>
        <w:smartTag w:uri="urn:schemas-microsoft-com:office:smarttags" w:element="PlaceName">
          <w:r>
            <w:rPr>
              <w:rFonts w:ascii="GHEA Grapalat" w:hAnsi="GHEA Grapalat"/>
              <w:i w:val="0"/>
              <w:sz w:val="22"/>
              <w:szCs w:val="24"/>
            </w:rPr>
            <w:t>Armenia</w:t>
          </w:r>
        </w:smartTag>
      </w:smartTag>
      <w:r>
        <w:rPr>
          <w:rFonts w:ascii="GHEA Grapalat" w:hAnsi="GHEA Grapalat"/>
          <w:i w:val="0"/>
          <w:sz w:val="22"/>
          <w:szCs w:val="24"/>
        </w:rPr>
        <w:t xml:space="preserve">. </w:t>
      </w:r>
    </w:p>
    <w:p w14:paraId="7DE2CFDA" w14:textId="77777777" w:rsidR="00FF6A34" w:rsidRDefault="00FF6A34" w:rsidP="00FF6A34">
      <w:pPr>
        <w:pStyle w:val="BodyTextIndent"/>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014CC873" w14:textId="77777777" w:rsidR="00FF6A34" w:rsidRDefault="00FF6A34" w:rsidP="00FF6A34">
      <w:pPr>
        <w:pStyle w:val="BodyTextIndent"/>
        <w:spacing w:line="240" w:lineRule="auto"/>
        <w:ind w:firstLine="0"/>
        <w:rPr>
          <w:rFonts w:ascii="GHEA Grapalat" w:hAnsi="GHEA Grapalat"/>
          <w:i w:val="0"/>
          <w:sz w:val="22"/>
          <w:szCs w:val="24"/>
        </w:rPr>
      </w:pPr>
    </w:p>
    <w:p w14:paraId="79B286C4" w14:textId="77777777" w:rsidR="00FF6A34" w:rsidRDefault="00FF6A34" w:rsidP="00FF6A34">
      <w:pPr>
        <w:pStyle w:val="BodyTextIndent"/>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50E906BD" w14:textId="77777777" w:rsidR="00FF6A34" w:rsidRDefault="00FF6A34" w:rsidP="00FF6A34">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E-mail: </w:t>
      </w:r>
      <w:hyperlink r:id="rId9" w:history="1">
        <w:r>
          <w:rPr>
            <w:rStyle w:val="Hyperlink"/>
            <w:rFonts w:ascii="GHEA Grapalat" w:hAnsi="GHEA Grapalat"/>
            <w:i w:val="0"/>
            <w:sz w:val="22"/>
            <w:szCs w:val="24"/>
          </w:rPr>
          <w:t>barghutyan@gmail.com</w:t>
        </w:r>
      </w:hyperlink>
    </w:p>
    <w:p w14:paraId="795C571D" w14:textId="16B45781" w:rsidR="00037DDE" w:rsidRPr="00A71D81" w:rsidRDefault="00FF6A34" w:rsidP="00FF6A34">
      <w:pPr>
        <w:pStyle w:val="BodyText"/>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5B699446" w14:textId="3A90C31A" w:rsidR="00FF6A34" w:rsidRDefault="00FF6A34" w:rsidP="00FF6A3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7C6A2681" w14:textId="6F517300" w:rsidR="00FF6A34" w:rsidRDefault="00EE3DB5" w:rsidP="00FF6A34">
      <w:pPr>
        <w:pStyle w:val="BodyText"/>
        <w:spacing w:after="0"/>
        <w:ind w:firstLine="567"/>
        <w:jc w:val="right"/>
        <w:rPr>
          <w:rFonts w:ascii="GHEA Grapalat" w:hAnsi="GHEA Grapalat" w:cs="Sylfaen"/>
          <w:i/>
          <w:sz w:val="20"/>
          <w:szCs w:val="20"/>
          <w:lang w:val="af-ZA"/>
        </w:rPr>
      </w:pPr>
      <w:r>
        <w:rPr>
          <w:rFonts w:ascii="GHEA Grapalat" w:hAnsi="GHEA Grapalat"/>
          <w:i/>
          <w:sz w:val="20"/>
          <w:szCs w:val="20"/>
          <w:lang w:val="af-ZA"/>
        </w:rPr>
        <w:t>ՀՊԱԵԿՊԹ-ԳՀԱՊՁԲ-25/22</w:t>
      </w:r>
      <w:r w:rsidR="00FF6A34">
        <w:rPr>
          <w:rFonts w:ascii="GHEA Grapalat" w:hAnsi="GHEA Grapalat" w:cs="Sylfaen"/>
          <w:i/>
          <w:sz w:val="20"/>
          <w:szCs w:val="20"/>
          <w:lang w:val="af-ZA"/>
        </w:rPr>
        <w:t xml:space="preserve"> </w:t>
      </w:r>
      <w:r w:rsidR="00FF6A34">
        <w:rPr>
          <w:rFonts w:ascii="GHEA Grapalat" w:hAnsi="GHEA Grapalat" w:cs="Sylfaen"/>
          <w:i/>
          <w:sz w:val="20"/>
          <w:szCs w:val="20"/>
        </w:rPr>
        <w:t>ծածկա</w:t>
      </w:r>
      <w:r w:rsidR="00FF6A34">
        <w:rPr>
          <w:rFonts w:ascii="GHEA Grapalat" w:hAnsi="GHEA Grapalat" w:cs="Times Armenian"/>
          <w:i/>
          <w:sz w:val="20"/>
          <w:szCs w:val="20"/>
        </w:rPr>
        <w:t>գ</w:t>
      </w:r>
      <w:r w:rsidR="00FF6A34">
        <w:rPr>
          <w:rFonts w:ascii="GHEA Grapalat" w:hAnsi="GHEA Grapalat" w:cs="Sylfaen"/>
          <w:i/>
          <w:sz w:val="20"/>
          <w:szCs w:val="20"/>
        </w:rPr>
        <w:t>րով</w:t>
      </w:r>
      <w:r w:rsidR="00FF6A34">
        <w:rPr>
          <w:rFonts w:ascii="GHEA Grapalat" w:hAnsi="GHEA Grapalat" w:cs="Times Armenian"/>
          <w:i/>
          <w:sz w:val="20"/>
          <w:szCs w:val="20"/>
          <w:lang w:val="af-ZA"/>
        </w:rPr>
        <w:t xml:space="preserve"> </w:t>
      </w:r>
    </w:p>
    <w:p w14:paraId="0F542458" w14:textId="77777777" w:rsidR="00FF6A34" w:rsidRDefault="00FF6A34" w:rsidP="00FF6A3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2A02F2A7" w14:textId="3A732DF1" w:rsidR="00FF6A34" w:rsidRDefault="00FF6A34" w:rsidP="00FF6A34">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Pr>
          <w:rFonts w:ascii="GHEA Grapalat" w:hAnsi="GHEA Grapalat" w:cs="Sylfaen"/>
          <w:i/>
          <w:sz w:val="20"/>
          <w:szCs w:val="20"/>
        </w:rPr>
        <w:t>թ</w:t>
      </w:r>
      <w:r>
        <w:rPr>
          <w:rFonts w:ascii="GHEA Grapalat" w:hAnsi="GHEA Grapalat" w:cs="Times Armenian"/>
          <w:i/>
          <w:sz w:val="20"/>
          <w:szCs w:val="20"/>
          <w:lang w:val="af-ZA"/>
        </w:rPr>
        <w:t xml:space="preserve">. </w:t>
      </w:r>
      <w:r w:rsidR="00A46461">
        <w:rPr>
          <w:rFonts w:ascii="GHEA Grapalat" w:hAnsi="GHEA Grapalat" w:cs="Times Armenian"/>
          <w:i/>
          <w:sz w:val="20"/>
          <w:szCs w:val="20"/>
          <w:lang w:val="af-ZA"/>
        </w:rPr>
        <w:t>Հոկտեմբերի 02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1 </w:t>
      </w:r>
      <w:r>
        <w:rPr>
          <w:rFonts w:ascii="GHEA Grapalat" w:hAnsi="GHEA Grapalat" w:cs="Sylfaen"/>
          <w:i/>
          <w:sz w:val="20"/>
          <w:szCs w:val="20"/>
        </w:rPr>
        <w:t>որոշմամբ</w:t>
      </w:r>
    </w:p>
    <w:p w14:paraId="4E23AA5D" w14:textId="77777777" w:rsidR="00FF6A34" w:rsidRDefault="00FF6A34" w:rsidP="00FF6A34">
      <w:pPr>
        <w:pStyle w:val="BodyText"/>
        <w:ind w:right="-7" w:firstLine="567"/>
        <w:jc w:val="center"/>
        <w:rPr>
          <w:rFonts w:ascii="GHEA Grapalat" w:hAnsi="GHEA Grapalat"/>
          <w:lang w:val="af-ZA"/>
        </w:rPr>
      </w:pPr>
    </w:p>
    <w:p w14:paraId="494B8661" w14:textId="77777777" w:rsidR="00FF6A34" w:rsidRDefault="00FF6A34" w:rsidP="00FF6A34">
      <w:pPr>
        <w:pStyle w:val="BodyText"/>
        <w:ind w:right="-7" w:firstLine="567"/>
        <w:jc w:val="center"/>
        <w:rPr>
          <w:rFonts w:ascii="GHEA Grapalat" w:hAnsi="GHEA Grapalat"/>
          <w:lang w:val="af-ZA"/>
        </w:rPr>
      </w:pPr>
    </w:p>
    <w:p w14:paraId="716F13D9" w14:textId="77777777" w:rsidR="00FF6A34" w:rsidRDefault="00FF6A34" w:rsidP="00FF6A34">
      <w:pPr>
        <w:pStyle w:val="BodyText"/>
        <w:ind w:right="-7" w:firstLine="567"/>
        <w:jc w:val="center"/>
        <w:rPr>
          <w:rFonts w:ascii="GHEA Grapalat" w:hAnsi="GHEA Grapalat"/>
          <w:lang w:val="af-ZA"/>
        </w:rPr>
      </w:pPr>
    </w:p>
    <w:p w14:paraId="4D595927" w14:textId="77777777" w:rsidR="00FF6A34" w:rsidRDefault="00FF6A34" w:rsidP="00FF6A34">
      <w:pPr>
        <w:pStyle w:val="BodyText"/>
        <w:ind w:right="-7" w:firstLine="567"/>
        <w:jc w:val="center"/>
        <w:rPr>
          <w:rFonts w:ascii="GHEA Grapalat" w:hAnsi="GHEA Grapalat"/>
          <w:lang w:val="af-ZA"/>
        </w:rPr>
      </w:pPr>
    </w:p>
    <w:p w14:paraId="77BE079A" w14:textId="77777777" w:rsidR="00FF6A34" w:rsidRDefault="00FF6A34" w:rsidP="00FF6A34">
      <w:pPr>
        <w:pStyle w:val="BodyText"/>
        <w:ind w:right="-7" w:firstLine="567"/>
        <w:jc w:val="center"/>
        <w:rPr>
          <w:rFonts w:ascii="GHEA Grapalat" w:hAnsi="GHEA Grapalat"/>
          <w:lang w:val="af-ZA"/>
        </w:rPr>
      </w:pPr>
    </w:p>
    <w:p w14:paraId="5036A85D" w14:textId="6421EF5D" w:rsidR="00FF6A34" w:rsidRDefault="00881718" w:rsidP="00FF6A34">
      <w:pPr>
        <w:pStyle w:val="BodyText"/>
        <w:tabs>
          <w:tab w:val="left" w:pos="5968"/>
        </w:tabs>
        <w:ind w:right="-7" w:firstLine="567"/>
        <w:jc w:val="center"/>
        <w:rPr>
          <w:rFonts w:ascii="GHEA Grapalat" w:hAnsi="GHEA Grapalat" w:cs="Times Armenian"/>
          <w:b/>
          <w:sz w:val="34"/>
          <w:szCs w:val="34"/>
          <w:lang w:val="af-ZA"/>
        </w:rPr>
      </w:pPr>
      <w:r>
        <w:rPr>
          <w:rFonts w:ascii="GHEA Grapalat" w:hAnsi="GHEA Grapalat" w:cs="Times Armenian"/>
          <w:b/>
          <w:sz w:val="34"/>
          <w:szCs w:val="34"/>
          <w:lang w:val="af-ZA"/>
        </w:rPr>
        <w:t>&lt;&lt;ՀԱԿՈԲ ՊԱՐՈՆՅԱՆԻ ԱՆՎԱՆ ԵՐԱԺՇՏԱԿԱՆ ԿՈՄԵԴԻԱՅԻ ՊԵՏԱԿԱՆ ԹԱՏՐՈՆ&gt;&gt; ՊՈԱԿ</w:t>
      </w:r>
    </w:p>
    <w:p w14:paraId="5BE5D6B8" w14:textId="77777777" w:rsidR="00FF6A34" w:rsidRDefault="00FF6A34" w:rsidP="00FF6A34">
      <w:pPr>
        <w:pStyle w:val="BodyText"/>
        <w:tabs>
          <w:tab w:val="left" w:pos="5968"/>
        </w:tabs>
        <w:ind w:right="-7" w:firstLine="567"/>
        <w:rPr>
          <w:rFonts w:ascii="GHEA Grapalat" w:hAnsi="GHEA Grapalat"/>
          <w:lang w:val="af-ZA"/>
        </w:rPr>
      </w:pPr>
      <w:r>
        <w:rPr>
          <w:rFonts w:ascii="GHEA Grapalat" w:hAnsi="GHEA Grapalat"/>
          <w:lang w:val="af-ZA"/>
        </w:rPr>
        <w:tab/>
      </w:r>
    </w:p>
    <w:p w14:paraId="1B6B3001" w14:textId="77777777" w:rsidR="00FF6A34" w:rsidRDefault="00FF6A34" w:rsidP="00FF6A34">
      <w:pPr>
        <w:pStyle w:val="BodyText"/>
        <w:ind w:right="-7" w:firstLine="567"/>
        <w:jc w:val="center"/>
        <w:rPr>
          <w:rFonts w:ascii="GHEA Grapalat" w:hAnsi="GHEA Grapalat"/>
          <w:lang w:val="af-ZA"/>
        </w:rPr>
      </w:pPr>
    </w:p>
    <w:p w14:paraId="7A1D6410" w14:textId="77777777" w:rsidR="00FF6A34" w:rsidRDefault="00FF6A34" w:rsidP="00FF6A34">
      <w:pPr>
        <w:pStyle w:val="BodyText"/>
        <w:ind w:right="-7" w:firstLine="567"/>
        <w:jc w:val="center"/>
        <w:rPr>
          <w:rFonts w:ascii="GHEA Grapalat" w:hAnsi="GHEA Grapalat"/>
          <w:lang w:val="af-ZA"/>
        </w:rPr>
      </w:pPr>
    </w:p>
    <w:p w14:paraId="5494A183" w14:textId="77777777" w:rsidR="00FF6A34" w:rsidRDefault="00FF6A34" w:rsidP="00FF6A34">
      <w:pPr>
        <w:pStyle w:val="BodyText"/>
        <w:ind w:right="-7" w:firstLine="567"/>
        <w:jc w:val="center"/>
        <w:rPr>
          <w:rFonts w:ascii="GHEA Grapalat" w:hAnsi="GHEA Grapalat"/>
          <w:lang w:val="af-ZA"/>
        </w:rPr>
      </w:pPr>
    </w:p>
    <w:p w14:paraId="6505076A" w14:textId="77777777" w:rsidR="00FF6A34" w:rsidRDefault="00FF6A34" w:rsidP="00FF6A34">
      <w:pPr>
        <w:pStyle w:val="BodyText"/>
        <w:ind w:right="-7" w:firstLine="567"/>
        <w:jc w:val="center"/>
        <w:rPr>
          <w:rFonts w:ascii="GHEA Grapalat" w:hAnsi="GHEA Grapalat"/>
          <w:lang w:val="af-ZA"/>
        </w:rPr>
      </w:pPr>
    </w:p>
    <w:p w14:paraId="0CFA4BC5" w14:textId="77777777" w:rsidR="00FF6A34" w:rsidRDefault="00FF6A34" w:rsidP="00FF6A34">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79398B5F" w14:textId="77777777" w:rsidR="00FF6A34" w:rsidRDefault="00FF6A34" w:rsidP="00FF6A34">
      <w:pPr>
        <w:pStyle w:val="BodyText"/>
        <w:ind w:right="-7" w:firstLine="567"/>
        <w:jc w:val="center"/>
        <w:rPr>
          <w:rFonts w:ascii="GHEA Grapalat" w:hAnsi="GHEA Grapalat" w:cs="Sylfaen"/>
          <w:lang w:val="af-ZA"/>
        </w:rPr>
      </w:pPr>
    </w:p>
    <w:p w14:paraId="2FA4AE4E" w14:textId="77777777" w:rsidR="00FF6A34" w:rsidRDefault="00FF6A34" w:rsidP="00FF6A34">
      <w:pPr>
        <w:pStyle w:val="BodyText"/>
        <w:ind w:right="-7" w:firstLine="567"/>
        <w:jc w:val="center"/>
        <w:rPr>
          <w:rFonts w:ascii="GHEA Grapalat" w:hAnsi="GHEA Grapalat" w:cs="Sylfaen"/>
          <w:lang w:val="af-ZA"/>
        </w:rPr>
      </w:pPr>
    </w:p>
    <w:p w14:paraId="2D1DFCBE" w14:textId="6CBA4B34" w:rsidR="00096865" w:rsidRPr="00A71D81" w:rsidRDefault="00881718" w:rsidP="00FF6A34">
      <w:pPr>
        <w:pStyle w:val="BodyText"/>
        <w:ind w:right="-7"/>
        <w:jc w:val="center"/>
        <w:rPr>
          <w:rFonts w:ascii="GHEA Grapalat" w:hAnsi="GHEA Grapalat"/>
          <w:szCs w:val="22"/>
          <w:lang w:val="af-ZA"/>
        </w:rPr>
      </w:pPr>
      <w:r>
        <w:rPr>
          <w:rFonts w:ascii="GHEA Grapalat" w:hAnsi="GHEA Grapalat" w:cs="Times Armenian"/>
          <w:lang w:val="hy-AM"/>
        </w:rPr>
        <w:t>&lt;&lt;ՀԱԿՈԲ ՊԱՐՈՆՅԱՆԻ ԱՆՎԱՆ ԵՐԱԺՇՏԱԿԱՆ ԿՈՄԵԴԻԱՅԻ ՊԵՏԱԿԱՆ ԹԱՏՐՈՆ&gt;&gt; ՊՈԱԿ</w:t>
      </w:r>
      <w:r w:rsidR="00FF6A34">
        <w:rPr>
          <w:rFonts w:ascii="GHEA Grapalat" w:hAnsi="GHEA Grapalat" w:cs="Times Armenian"/>
          <w:lang w:val="hy-AM"/>
        </w:rPr>
        <w:t>-Ի ԿԱՐԻՔՆԵՐԻ ՀԱՄԱՐ &lt;&lt;</w:t>
      </w:r>
      <w:r>
        <w:rPr>
          <w:rFonts w:ascii="GHEA Grapalat" w:hAnsi="GHEA Grapalat" w:cs="Times Armenian"/>
        </w:rPr>
        <w:t>ԲԵՆԶԻՆԻ</w:t>
      </w:r>
      <w:r w:rsidR="00FF6A34">
        <w:rPr>
          <w:rFonts w:ascii="GHEA Grapalat" w:hAnsi="GHEA Grapalat" w:cs="Times Armenian"/>
          <w:lang w:val="hy-AM"/>
        </w:rPr>
        <w:t>&gt;&gt; ՁԵՌՔԲԵՐՄԱՆ ՆՊԱՏԱԿՈՎ ՀԱՅՏԱՐԱՐՎԱԾ 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E568DFC" w:rsidR="00096865" w:rsidRPr="00A71D81" w:rsidRDefault="00881718" w:rsidP="00EF3662">
      <w:pPr>
        <w:ind w:firstLine="567"/>
        <w:jc w:val="center"/>
        <w:rPr>
          <w:rFonts w:ascii="GHEA Grapalat" w:hAnsi="GHEA Grapalat"/>
          <w:i/>
          <w:sz w:val="20"/>
          <w:lang w:val="af-ZA"/>
        </w:rPr>
      </w:pPr>
      <w:r>
        <w:rPr>
          <w:rFonts w:ascii="GHEA Grapalat" w:hAnsi="GHEA Grapalat"/>
          <w:b/>
          <w:sz w:val="20"/>
          <w:lang w:val="af-ZA"/>
        </w:rPr>
        <w:t>&lt;&lt;ՀԱԿՈԲ ՊԱՐՈՆՅԱՆԻ ԱՆՎԱՆ ԵՐԱԺՇՏԱԿԱՆ ԿՈՄԵԴԻԱՅԻ ՊԵՏԱԿԱՆ ԹԱՏՐՈՆ&gt;&gt; ՊՈԱԿ</w:t>
      </w:r>
      <w:r w:rsidR="00FF6A34">
        <w:rPr>
          <w:rFonts w:ascii="GHEA Grapalat" w:hAnsi="GHEA Grapalat"/>
          <w:b/>
          <w:sz w:val="20"/>
          <w:lang w:val="af-ZA"/>
        </w:rPr>
        <w:t>-Ի  ԿԱՐԻՔՆԵՐԻ ՀԱՄԱՐ &lt;&lt;</w:t>
      </w:r>
      <w:r>
        <w:rPr>
          <w:rFonts w:ascii="GHEA Grapalat" w:hAnsi="GHEA Grapalat"/>
          <w:b/>
          <w:sz w:val="20"/>
          <w:lang w:val="af-ZA"/>
        </w:rPr>
        <w:t>ԲԵՆԶԻՆԻ</w:t>
      </w:r>
      <w:r w:rsidR="00FF6A34">
        <w:rPr>
          <w:rFonts w:ascii="GHEA Grapalat" w:hAnsi="GHEA Grapalat"/>
          <w:b/>
          <w:sz w:val="20"/>
          <w:lang w:val="af-ZA"/>
        </w:rPr>
        <w:t>&gt;&gt; 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D490B6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F6A34" w:rsidRPr="004D3335">
        <w:rPr>
          <w:rFonts w:ascii="GHEA Grapalat" w:hAnsi="GHEA Grapalat"/>
          <w:b/>
          <w:sz w:val="20"/>
          <w:szCs w:val="20"/>
          <w:lang w:val="af-ZA"/>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064837A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2661F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E3DB5">
        <w:rPr>
          <w:rFonts w:ascii="GHEA Grapalat" w:hAnsi="GHEA Grapalat"/>
          <w:i/>
          <w:sz w:val="20"/>
          <w:szCs w:val="20"/>
          <w:lang w:val="af-ZA"/>
        </w:rPr>
        <w:t>ՀՊԱԵԿՊԹ-ԳՀԱՊՁԲ-25/22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32C4">
        <w:rPr>
          <w:rFonts w:ascii="GHEA Grapalat" w:hAnsi="GHEA Grapalat" w:cs="Sylfaen"/>
          <w:sz w:val="20"/>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A5C14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81718">
        <w:rPr>
          <w:rFonts w:ascii="GHEA Grapalat" w:hAnsi="GHEA Grapalat" w:cs="Times Armenian"/>
          <w:sz w:val="20"/>
          <w:lang w:val="af-ZA"/>
        </w:rPr>
        <w:t>&lt;&lt;Հակոբ Պարոնյանի անվան երաժշտական կոմեդիայի պետական թատրոն&gt;&gt; ՊՈԱԿ</w:t>
      </w:r>
      <w:r w:rsidR="00FF6A34" w:rsidRPr="00A71D81">
        <w:rPr>
          <w:rFonts w:ascii="GHEA Grapalat" w:hAnsi="GHEA Grapalat"/>
          <w:sz w:val="20"/>
          <w:lang w:val="af-ZA"/>
        </w:rPr>
        <w:t>-</w:t>
      </w:r>
      <w:r w:rsidR="00FF6A3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55E0AF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10" w:history="1">
        <w:r w:rsidR="00FF6A34">
          <w:rPr>
            <w:rStyle w:val="Hyperlink"/>
            <w:rFonts w:ascii="GHEA Grapalat" w:hAnsi="GHEA Grapalat" w:cs="Sylfaen"/>
          </w:rPr>
          <w:t>barghutyan@gmail.com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DAEC51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F6A34">
        <w:rPr>
          <w:rFonts w:ascii="GHEA Grapalat" w:hAnsi="GHEA Grapalat" w:cs="Sylfaen"/>
          <w:i w:val="0"/>
        </w:rPr>
        <w:t>Գնման</w:t>
      </w:r>
      <w:r w:rsidR="00FF6A34">
        <w:rPr>
          <w:rFonts w:ascii="GHEA Grapalat" w:hAnsi="GHEA Grapalat" w:cs="Sylfaen"/>
          <w:i w:val="0"/>
          <w:lang w:val="af-ZA"/>
        </w:rPr>
        <w:t xml:space="preserve"> </w:t>
      </w:r>
      <w:r w:rsidR="00FF6A34">
        <w:rPr>
          <w:rFonts w:ascii="GHEA Grapalat" w:hAnsi="GHEA Grapalat" w:cs="Sylfaen"/>
          <w:i w:val="0"/>
        </w:rPr>
        <w:t xml:space="preserve">առարկա է հանդիսանում </w:t>
      </w:r>
      <w:r w:rsidR="00881718">
        <w:rPr>
          <w:rFonts w:ascii="GHEA Grapalat" w:hAnsi="GHEA Grapalat" w:cs="Sylfaen"/>
          <w:i w:val="0"/>
        </w:rPr>
        <w:t>&lt;&lt;Հակոբ Պարոնյանի անվան երաժշտական կոմեդիայի պետական թատրոն&gt;&gt; ՊՈԱԿ</w:t>
      </w:r>
      <w:r w:rsidR="00FF6A34">
        <w:rPr>
          <w:rFonts w:ascii="GHEA Grapalat" w:hAnsi="GHEA Grapalat" w:cs="Sylfaen"/>
          <w:i w:val="0"/>
        </w:rPr>
        <w:t>-ի կարիքների համար &lt;&lt;</w:t>
      </w:r>
      <w:r w:rsidR="00881718">
        <w:rPr>
          <w:rFonts w:ascii="GHEA Grapalat" w:hAnsi="GHEA Grapalat" w:cs="Sylfaen"/>
          <w:i w:val="0"/>
        </w:rPr>
        <w:t>բենզինի</w:t>
      </w:r>
      <w:r w:rsidR="00FF6A34">
        <w:rPr>
          <w:rFonts w:ascii="GHEA Grapalat" w:hAnsi="GHEA Grapalat" w:cs="Sylfaen"/>
          <w:i w:val="0"/>
        </w:rPr>
        <w:t>&gt;&gt; ձեռքբերումը (այսուհետ` նաև ապրանք), որոնք խմբավորված են «</w:t>
      </w:r>
      <w:r w:rsidR="00881718">
        <w:rPr>
          <w:rFonts w:ascii="GHEA Grapalat" w:hAnsi="GHEA Grapalat" w:cs="Sylfaen"/>
          <w:i w:val="0"/>
        </w:rPr>
        <w:t>1</w:t>
      </w:r>
      <w:r w:rsidR="00FF6A34">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F6A34" w:rsidRPr="0023374A" w14:paraId="69B811A7" w14:textId="77777777" w:rsidTr="006D2E03">
        <w:tc>
          <w:tcPr>
            <w:tcW w:w="1701" w:type="dxa"/>
            <w:vAlign w:val="center"/>
          </w:tcPr>
          <w:p w14:paraId="6D70B21A" w14:textId="1C4A5A1A" w:rsidR="00FF6A34" w:rsidRPr="00A71D81" w:rsidRDefault="00FF6A34" w:rsidP="00FF6A34">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3AE7FC2" w:rsidR="00FF6A34" w:rsidRPr="00A71D81" w:rsidRDefault="00881718" w:rsidP="00FF6A34">
            <w:pPr>
              <w:pStyle w:val="BodyTextIndent2"/>
              <w:spacing w:line="240" w:lineRule="auto"/>
              <w:ind w:firstLine="0"/>
              <w:jc w:val="center"/>
              <w:rPr>
                <w:rFonts w:ascii="GHEA Grapalat" w:hAnsi="GHEA Grapalat"/>
                <w:sz w:val="16"/>
              </w:rPr>
            </w:pPr>
            <w:r>
              <w:rPr>
                <w:rFonts w:ascii="GHEA Grapalat" w:hAnsi="GHEA Grapalat"/>
                <w:sz w:val="16"/>
              </w:rPr>
              <w:t>1000000</w:t>
            </w:r>
          </w:p>
        </w:tc>
        <w:tc>
          <w:tcPr>
            <w:tcW w:w="7231" w:type="dxa"/>
            <w:vAlign w:val="center"/>
          </w:tcPr>
          <w:p w14:paraId="5E5B2570" w14:textId="4F8BD290" w:rsidR="00FF6A34" w:rsidRPr="00A71D81" w:rsidRDefault="00881718" w:rsidP="00FF6A34">
            <w:pPr>
              <w:pStyle w:val="BodyTextIndent2"/>
              <w:spacing w:line="240" w:lineRule="auto"/>
              <w:ind w:firstLine="0"/>
              <w:rPr>
                <w:rFonts w:ascii="GHEA Grapalat" w:hAnsi="GHEA Grapalat"/>
                <w:u w:val="single"/>
                <w:vertAlign w:val="subscript"/>
              </w:rPr>
            </w:pPr>
            <w:r>
              <w:rPr>
                <w:rFonts w:ascii="GHEA Grapalat" w:hAnsi="GHEA Grapalat"/>
                <w:sz w:val="16"/>
              </w:rPr>
              <w:t>բենզին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F27965"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lastRenderedPageBreak/>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8EB0C0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32C4">
        <w:rPr>
          <w:rFonts w:ascii="GHEA Grapalat" w:hAnsi="GHEA Grapalat" w:cs="Sylfaen"/>
        </w:rPr>
        <w:t>գնանշման</w:t>
      </w:r>
      <w:r w:rsidR="007032C4" w:rsidRPr="007032C4">
        <w:rPr>
          <w:rFonts w:ascii="GHEA Grapalat" w:hAnsi="GHEA Grapalat" w:cs="Sylfaen"/>
        </w:rPr>
        <w:t xml:space="preserve"> </w:t>
      </w:r>
      <w:r w:rsidR="007032C4">
        <w:rPr>
          <w:rFonts w:ascii="GHEA Grapalat" w:hAnsi="GHEA Grapalat" w:cs="Sylfaen"/>
        </w:rPr>
        <w:t>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2FB1B7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FF6A34" w:rsidRPr="00FF6A34">
        <w:rPr>
          <w:rFonts w:ascii="GHEA Grapalat" w:hAnsi="GHEA Grapalat" w:cs="Sylfaen"/>
          <w:szCs w:val="24"/>
          <w:lang w:val="hy-AM"/>
        </w:rPr>
        <w:t xml:space="preserve">հաջորդ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F6A34" w:rsidRPr="00FF6A34">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72D0E">
        <w:rPr>
          <w:rFonts w:ascii="GHEA Grapalat" w:hAnsi="GHEA Grapalat" w:cs="Sylfaen"/>
          <w:lang w:val="hy-AM"/>
        </w:rPr>
        <w:t>1</w:t>
      </w:r>
      <w:r w:rsidR="00881718" w:rsidRPr="00881718">
        <w:rPr>
          <w:rFonts w:ascii="GHEA Grapalat" w:hAnsi="GHEA Grapalat" w:cs="Sylfaen"/>
          <w:lang w:val="hy-AM"/>
        </w:rPr>
        <w:t>2</w:t>
      </w:r>
      <w:r w:rsidR="00872D0E">
        <w:rPr>
          <w:rFonts w:ascii="GHEA Grapalat" w:hAnsi="GHEA Grapalat" w:cs="Sylfaen"/>
          <w:lang w:val="hy-AM"/>
        </w:rPr>
        <w:t>:</w:t>
      </w:r>
      <w:r w:rsidR="00881718" w:rsidRPr="00881718">
        <w:rPr>
          <w:rFonts w:ascii="GHEA Grapalat" w:hAnsi="GHEA Grapalat" w:cs="Sylfaen"/>
          <w:lang w:val="hy-AM"/>
        </w:rPr>
        <w:t>0</w:t>
      </w:r>
      <w:r w:rsidR="00872D0E">
        <w:rPr>
          <w:rFonts w:ascii="GHEA Grapalat" w:hAnsi="GHEA Grapalat" w:cs="Sylfaen"/>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F6A34" w:rsidRPr="00A71D81">
        <w:rPr>
          <w:rFonts w:ascii="GHEA Grapalat" w:hAnsi="GHEA Grapalat" w:cs="Sylfaen"/>
          <w:szCs w:val="24"/>
          <w:lang w:val="hy-AM"/>
        </w:rPr>
        <w:t>«</w:t>
      </w:r>
      <w:r w:rsidR="00881718">
        <w:rPr>
          <w:rFonts w:ascii="GHEA Grapalat" w:hAnsi="GHEA Grapalat" w:cs="Sylfaen"/>
          <w:lang w:val="hy-AM"/>
        </w:rPr>
        <w:t>ք. Երևան, Վ.Սարգսյան 7</w:t>
      </w:r>
      <w:r w:rsidR="00FF6A34" w:rsidRPr="00A71D81">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06643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F6A34" w:rsidRPr="00A71D81">
        <w:rPr>
          <w:rFonts w:ascii="GHEA Grapalat" w:hAnsi="GHEA Grapalat"/>
          <w:sz w:val="24"/>
          <w:szCs w:val="24"/>
        </w:rPr>
        <w:t>«</w:t>
      </w:r>
      <w:r w:rsidR="00FF6A34">
        <w:rPr>
          <w:rFonts w:ascii="GHEA Grapalat" w:hAnsi="GHEA Grapalat" w:cs="Sylfaen"/>
          <w:lang w:val="hy-AM"/>
        </w:rPr>
        <w:t>Հարություն Բարղությանը</w:t>
      </w:r>
      <w:r w:rsidR="00FF6A34"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9E2AF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FF6A34">
        <w:rPr>
          <w:rFonts w:ascii="GHEA Grapalat" w:hAnsi="GHEA Grapalat" w:cs="Sylfaen"/>
          <w:szCs w:val="24"/>
        </w:rPr>
        <w:t xml:space="preserve">հաջորդ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F6A34">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72D0E">
        <w:rPr>
          <w:rFonts w:ascii="GHEA Grapalat" w:hAnsi="GHEA Grapalat" w:cs="Sylfaen"/>
        </w:rPr>
        <w:t>1</w:t>
      </w:r>
      <w:r w:rsidR="00881718">
        <w:rPr>
          <w:rFonts w:ascii="GHEA Grapalat" w:hAnsi="GHEA Grapalat" w:cs="Sylfaen"/>
        </w:rPr>
        <w:t>2</w:t>
      </w:r>
      <w:r w:rsidR="00872D0E">
        <w:rPr>
          <w:rFonts w:ascii="GHEA Grapalat" w:hAnsi="GHEA Grapalat" w:cs="Sylfaen"/>
        </w:rPr>
        <w:t>:</w:t>
      </w:r>
      <w:r w:rsidR="00881718">
        <w:rPr>
          <w:rFonts w:ascii="GHEA Grapalat" w:hAnsi="GHEA Grapalat" w:cs="Sylfaen"/>
        </w:rPr>
        <w:t>0</w:t>
      </w:r>
      <w:r w:rsidR="00872D0E">
        <w:rPr>
          <w:rFonts w:ascii="GHEA Grapalat" w:hAnsi="GHEA Grapalat" w:cs="Sylfaen"/>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40CDAD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F6A34">
        <w:rPr>
          <w:rFonts w:ascii="GHEA Grapalat" w:hAnsi="GHEA Grapalat" w:cs="Sylfaen"/>
          <w:i w:val="0"/>
          <w:lang w:val="af-ZA"/>
        </w:rPr>
        <w:t>ՀՀ կենտրոնական բանկի կողմից տվյալ օրվա սահմանած</w:t>
      </w:r>
      <w:r w:rsidR="00FF6A34">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lastRenderedPageBreak/>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w:t>
      </w:r>
      <w:r w:rsidRPr="006D2E03">
        <w:rPr>
          <w:rFonts w:ascii="GHEA Grapalat" w:hAnsi="GHEA Grapalat" w:cs="Sylfaen"/>
          <w:sz w:val="20"/>
          <w:lang w:val="af-ZA"/>
        </w:rPr>
        <w:lastRenderedPageBreak/>
        <w:t xml:space="preserve">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51A625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FF6A34">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835A41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1B449D" w:rsidRPr="001B449D">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55F20B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1B449D" w:rsidRPr="001B449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w:t>
      </w:r>
      <w:r w:rsidRPr="00A71D81">
        <w:rPr>
          <w:rFonts w:ascii="GHEA Grapalat" w:hAnsi="GHEA Grapalat"/>
          <w:sz w:val="20"/>
          <w:szCs w:val="20"/>
          <w:lang w:val="hy-AM"/>
        </w:rPr>
        <w:lastRenderedPageBreak/>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0C8EA01" w:rsidR="00096865" w:rsidRPr="00A71D81" w:rsidRDefault="001B449D" w:rsidP="00EF3662">
      <w:pPr>
        <w:pStyle w:val="BodyText"/>
        <w:ind w:right="-7"/>
        <w:jc w:val="center"/>
        <w:rPr>
          <w:rFonts w:ascii="GHEA Grapalat" w:hAnsi="GHEA Grapalat"/>
          <w:b/>
          <w:szCs w:val="22"/>
          <w:lang w:val="af-ZA"/>
        </w:rPr>
      </w:pPr>
      <w:r w:rsidRPr="00C617CC">
        <w:rPr>
          <w:rFonts w:ascii="GHEA Grapalat" w:hAnsi="GHEA Grapalat"/>
          <w:b/>
          <w:lang w:val="af-ZA"/>
        </w:rPr>
        <w:t>Գ</w:t>
      </w:r>
      <w:r>
        <w:rPr>
          <w:rFonts w:ascii="GHEA Grapalat" w:hAnsi="GHEA Grapalat"/>
          <w:b/>
          <w:lang w:val="af-ZA"/>
        </w:rPr>
        <w:t xml:space="preserve"> </w:t>
      </w:r>
      <w:r w:rsidRPr="00C617CC">
        <w:rPr>
          <w:rFonts w:ascii="GHEA Grapalat" w:hAnsi="GHEA Grapalat"/>
          <w:b/>
          <w:lang w:val="af-ZA"/>
        </w:rPr>
        <w:t>Ն</w:t>
      </w:r>
      <w:r>
        <w:rPr>
          <w:rFonts w:ascii="GHEA Grapalat" w:hAnsi="GHEA Grapalat"/>
          <w:b/>
          <w:lang w:val="af-ZA"/>
        </w:rPr>
        <w:t xml:space="preserve"> </w:t>
      </w:r>
      <w:r w:rsidRPr="00C617CC">
        <w:rPr>
          <w:rFonts w:ascii="GHEA Grapalat" w:hAnsi="GHEA Grapalat"/>
          <w:b/>
          <w:lang w:val="af-ZA"/>
        </w:rPr>
        <w:t>Ա</w:t>
      </w:r>
      <w:r>
        <w:rPr>
          <w:rFonts w:ascii="GHEA Grapalat" w:hAnsi="GHEA Grapalat"/>
          <w:b/>
          <w:lang w:val="af-ZA"/>
        </w:rPr>
        <w:t xml:space="preserve"> </w:t>
      </w:r>
      <w:r w:rsidRPr="00C617CC">
        <w:rPr>
          <w:rFonts w:ascii="GHEA Grapalat" w:hAnsi="GHEA Grapalat"/>
          <w:b/>
          <w:lang w:val="af-ZA"/>
        </w:rPr>
        <w:t>Ն</w:t>
      </w:r>
      <w:r>
        <w:rPr>
          <w:rFonts w:ascii="GHEA Grapalat" w:hAnsi="GHEA Grapalat"/>
          <w:b/>
          <w:lang w:val="af-ZA"/>
        </w:rPr>
        <w:t xml:space="preserve"> </w:t>
      </w:r>
      <w:r w:rsidRPr="00C617CC">
        <w:rPr>
          <w:rFonts w:ascii="GHEA Grapalat" w:hAnsi="GHEA Grapalat"/>
          <w:b/>
          <w:lang w:val="af-ZA"/>
        </w:rPr>
        <w:t>Շ</w:t>
      </w:r>
      <w:r>
        <w:rPr>
          <w:rFonts w:ascii="GHEA Grapalat" w:hAnsi="GHEA Grapalat"/>
          <w:b/>
          <w:lang w:val="af-ZA"/>
        </w:rPr>
        <w:t xml:space="preserve"> </w:t>
      </w:r>
      <w:r w:rsidRPr="00C617CC">
        <w:rPr>
          <w:rFonts w:ascii="GHEA Grapalat" w:hAnsi="GHEA Grapalat"/>
          <w:b/>
          <w:lang w:val="af-ZA"/>
        </w:rPr>
        <w:t>Մ</w:t>
      </w:r>
      <w:r>
        <w:rPr>
          <w:rFonts w:ascii="GHEA Grapalat" w:hAnsi="GHEA Grapalat"/>
          <w:b/>
          <w:lang w:val="af-ZA"/>
        </w:rPr>
        <w:t xml:space="preserve"> </w:t>
      </w:r>
      <w:r w:rsidRPr="00C617CC">
        <w:rPr>
          <w:rFonts w:ascii="GHEA Grapalat" w:hAnsi="GHEA Grapalat"/>
          <w:b/>
          <w:lang w:val="af-ZA"/>
        </w:rPr>
        <w:t>Ա</w:t>
      </w:r>
      <w:r>
        <w:rPr>
          <w:rFonts w:ascii="GHEA Grapalat" w:hAnsi="GHEA Grapalat"/>
          <w:b/>
          <w:lang w:val="af-ZA"/>
        </w:rPr>
        <w:t xml:space="preserve"> </w:t>
      </w:r>
      <w:r w:rsidRPr="00C617CC">
        <w:rPr>
          <w:rFonts w:ascii="GHEA Grapalat" w:hAnsi="GHEA Grapalat"/>
          <w:b/>
          <w:lang w:val="af-ZA"/>
        </w:rPr>
        <w:t>Ն</w:t>
      </w:r>
      <w:r>
        <w:rPr>
          <w:rFonts w:ascii="GHEA Grapalat" w:hAnsi="GHEA Grapalat"/>
          <w:b/>
          <w:lang w:val="af-ZA"/>
        </w:rPr>
        <w:t xml:space="preserve">  </w:t>
      </w:r>
      <w:r w:rsidRPr="00C617CC">
        <w:rPr>
          <w:rFonts w:ascii="GHEA Grapalat" w:hAnsi="GHEA Grapalat"/>
          <w:b/>
          <w:lang w:val="af-ZA"/>
        </w:rPr>
        <w:t xml:space="preserve"> Հ</w:t>
      </w:r>
      <w:r>
        <w:rPr>
          <w:rFonts w:ascii="GHEA Grapalat" w:hAnsi="GHEA Grapalat"/>
          <w:b/>
          <w:lang w:val="af-ZA"/>
        </w:rPr>
        <w:t xml:space="preserve"> </w:t>
      </w:r>
      <w:r w:rsidRPr="00C617CC">
        <w:rPr>
          <w:rFonts w:ascii="GHEA Grapalat" w:hAnsi="GHEA Grapalat"/>
          <w:b/>
          <w:lang w:val="af-ZA"/>
        </w:rPr>
        <w:t>Ա</w:t>
      </w:r>
      <w:r>
        <w:rPr>
          <w:rFonts w:ascii="GHEA Grapalat" w:hAnsi="GHEA Grapalat"/>
          <w:b/>
          <w:lang w:val="af-ZA"/>
        </w:rPr>
        <w:t xml:space="preserve"> </w:t>
      </w:r>
      <w:r w:rsidRPr="00C617CC">
        <w:rPr>
          <w:rFonts w:ascii="GHEA Grapalat" w:hAnsi="GHEA Grapalat"/>
          <w:b/>
          <w:lang w:val="af-ZA"/>
        </w:rPr>
        <w:t>Ր</w:t>
      </w:r>
      <w:r>
        <w:rPr>
          <w:rFonts w:ascii="GHEA Grapalat" w:hAnsi="GHEA Grapalat"/>
          <w:b/>
          <w:lang w:val="af-ZA"/>
        </w:rPr>
        <w:t xml:space="preserve"> </w:t>
      </w:r>
      <w:r w:rsidRPr="00C617CC">
        <w:rPr>
          <w:rFonts w:ascii="GHEA Grapalat" w:hAnsi="GHEA Grapalat"/>
          <w:b/>
          <w:lang w:val="af-ZA"/>
        </w:rPr>
        <w:t>Ց</w:t>
      </w:r>
      <w:r>
        <w:rPr>
          <w:rFonts w:ascii="GHEA Grapalat" w:hAnsi="GHEA Grapalat"/>
          <w:b/>
          <w:lang w:val="af-ZA"/>
        </w:rPr>
        <w:t xml:space="preserve"> </w:t>
      </w:r>
      <w:r w:rsidRPr="00C617CC">
        <w:rPr>
          <w:rFonts w:ascii="GHEA Grapalat" w:hAnsi="GHEA Grapalat"/>
          <w:b/>
          <w:lang w:val="af-ZA"/>
        </w:rPr>
        <w:t>Մ</w:t>
      </w:r>
      <w:r>
        <w:rPr>
          <w:rFonts w:ascii="GHEA Grapalat" w:hAnsi="GHEA Grapalat"/>
          <w:b/>
          <w:lang w:val="af-ZA"/>
        </w:rPr>
        <w:t xml:space="preserve"> </w:t>
      </w:r>
      <w:r w:rsidRPr="00C617CC">
        <w:rPr>
          <w:rFonts w:ascii="GHEA Grapalat" w:hAnsi="GHEA Grapalat"/>
          <w:b/>
          <w:lang w:val="af-ZA"/>
        </w:rPr>
        <w:t>Ա</w:t>
      </w:r>
      <w:r>
        <w:rPr>
          <w:rFonts w:ascii="GHEA Grapalat" w:hAnsi="GHEA Grapalat"/>
          <w:b/>
          <w:lang w:val="af-ZA"/>
        </w:rPr>
        <w:t xml:space="preserve"> </w:t>
      </w:r>
      <w:r w:rsidRPr="00C617CC">
        <w:rPr>
          <w:rFonts w:ascii="GHEA Grapalat" w:hAnsi="GHEA Grapalat"/>
          <w:b/>
          <w:lang w:val="af-ZA"/>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46F3C3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B449D">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A0E71FD" w14:textId="496ACD8A"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EE3DB5">
        <w:rPr>
          <w:rFonts w:ascii="GHEA Grapalat" w:hAnsi="GHEA Grapalat" w:cs="Sylfaen"/>
          <w:b/>
          <w:lang w:val="es-ES"/>
        </w:rPr>
        <w:t>ՀՊԱԵԿՊԹ-ԳՀԱՊՁԲ-25/22</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48F09184" w14:textId="3737B8D9" w:rsidR="00B2572B" w:rsidRPr="00A71D81" w:rsidRDefault="001B449D" w:rsidP="001B449D">
      <w:pPr>
        <w:pStyle w:val="BodyTextIndent3"/>
        <w:spacing w:line="240" w:lineRule="auto"/>
        <w:jc w:val="right"/>
        <w:rPr>
          <w:rFonts w:ascii="GHEA Grapalat" w:hAnsi="GHEA Grapalat" w:cs="Arial"/>
          <w:b/>
          <w:lang w:val="es-ES"/>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C70702D" w:rsidR="00B2572B" w:rsidRPr="00A71D81" w:rsidRDefault="001B449D" w:rsidP="00EF3662">
      <w:pPr>
        <w:pStyle w:val="Heading6"/>
        <w:jc w:val="center"/>
        <w:rPr>
          <w:rFonts w:ascii="GHEA Grapalat" w:hAnsi="GHEA Grapalat" w:cs="Arial"/>
          <w:color w:val="auto"/>
          <w:sz w:val="24"/>
          <w:szCs w:val="24"/>
          <w:lang w:val="es-ES"/>
        </w:rPr>
      </w:pPr>
      <w:r w:rsidRPr="005671BE">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CBF48C" w:rsidR="00B2572B" w:rsidRPr="00A71D81" w:rsidRDefault="00881718" w:rsidP="00EF3662">
      <w:pPr>
        <w:jc w:val="both"/>
        <w:rPr>
          <w:rFonts w:ascii="GHEA Grapalat" w:hAnsi="GHEA Grapalat"/>
          <w:sz w:val="22"/>
          <w:szCs w:val="22"/>
          <w:u w:val="single"/>
          <w:lang w:val="es-ES"/>
        </w:rPr>
      </w:pPr>
      <w:r>
        <w:rPr>
          <w:rFonts w:ascii="GHEA Grapalat" w:hAnsi="GHEA Grapalat" w:cs="Sylfaen"/>
          <w:sz w:val="20"/>
          <w:szCs w:val="20"/>
          <w:lang w:val="es-ES"/>
        </w:rPr>
        <w:t>&lt;&lt;Հակոբ Պարոնյանի անվան երաժշտական կոմեդիայի պետական թատրոն&gt;&gt; ՊՈԱԿ</w:t>
      </w:r>
      <w:r w:rsidR="001B449D">
        <w:rPr>
          <w:rFonts w:ascii="GHEA Grapalat" w:hAnsi="GHEA Grapalat" w:cs="Sylfaen"/>
          <w:sz w:val="20"/>
          <w:szCs w:val="20"/>
          <w:lang w:val="es-ES"/>
        </w:rPr>
        <w:t>-ի</w:t>
      </w:r>
      <w:r w:rsidR="00B2572B" w:rsidRPr="00A71D81">
        <w:rPr>
          <w:rFonts w:ascii="GHEA Grapalat" w:hAnsi="GHEA Grapalat" w:cs="Sylfaen"/>
          <w:sz w:val="20"/>
          <w:szCs w:val="20"/>
          <w:lang w:val="es-ES"/>
        </w:rPr>
        <w:t xml:space="preserve"> կողմից</w:t>
      </w:r>
      <w:r w:rsidR="001B449D">
        <w:rPr>
          <w:rFonts w:ascii="GHEA Grapalat" w:hAnsi="GHEA Grapalat"/>
          <w:sz w:val="22"/>
          <w:szCs w:val="22"/>
          <w:lang w:val="es-ES"/>
        </w:rPr>
        <w:t xml:space="preserve"> </w:t>
      </w:r>
      <w:r w:rsidR="001B449D" w:rsidRPr="001B449D">
        <w:rPr>
          <w:rFonts w:ascii="GHEA Grapalat" w:hAnsi="GHEA Grapalat" w:cs="Sylfaen"/>
          <w:sz w:val="20"/>
          <w:szCs w:val="20"/>
          <w:lang w:val="es-ES"/>
        </w:rPr>
        <w:t>«</w:t>
      </w:r>
      <w:r w:rsidR="00EE3DB5">
        <w:rPr>
          <w:rFonts w:ascii="GHEA Grapalat" w:hAnsi="GHEA Grapalat" w:cs="Sylfaen"/>
          <w:sz w:val="20"/>
          <w:szCs w:val="20"/>
          <w:lang w:val="es-ES"/>
        </w:rPr>
        <w:t>ՀՊԱԵԿՊԹ-ԳՀԱՊՁԲ-25/22</w:t>
      </w:r>
      <w:r w:rsidR="001B449D" w:rsidRPr="001B449D">
        <w:rPr>
          <w:rFonts w:ascii="GHEA Grapalat" w:hAnsi="GHEA Grapalat" w:cs="Sylfaen"/>
          <w:sz w:val="20"/>
          <w:szCs w:val="20"/>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D4D200B" w:rsidR="00B2572B" w:rsidRPr="00A71D81" w:rsidRDefault="007032C4" w:rsidP="00EF3662">
      <w:pPr>
        <w:jc w:val="both"/>
        <w:rPr>
          <w:rFonts w:ascii="GHEA Grapalat" w:hAnsi="GHEA Grapalat" w:cs="Sylfaen"/>
          <w:sz w:val="20"/>
          <w:szCs w:val="20"/>
          <w:lang w:val="es-ES"/>
        </w:rPr>
      </w:pPr>
      <w:r>
        <w:rPr>
          <w:rFonts w:ascii="GHEA Grapalat" w:hAnsi="GHEA Grapalat" w:cs="Sylfaen"/>
          <w:sz w:val="20"/>
        </w:rPr>
        <w:t>գնանշման</w:t>
      </w:r>
      <w:r w:rsidRPr="007032C4">
        <w:rPr>
          <w:rFonts w:ascii="GHEA Grapalat" w:hAnsi="GHEA Grapalat" w:cs="Sylfaen"/>
          <w:sz w:val="20"/>
          <w:lang w:val="af-ZA"/>
        </w:rPr>
        <w:t xml:space="preserve"> </w:t>
      </w:r>
      <w:r>
        <w:rPr>
          <w:rFonts w:ascii="GHEA Grapalat" w:hAnsi="GHEA Grapalat" w:cs="Sylfaen"/>
          <w:sz w:val="20"/>
          <w:lang w:val="af-ZA"/>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143ADC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B449D" w:rsidRPr="001B449D">
        <w:rPr>
          <w:rFonts w:ascii="GHEA Grapalat" w:hAnsi="GHEA Grapalat" w:cs="Sylfaen"/>
          <w:sz w:val="20"/>
          <w:szCs w:val="20"/>
          <w:lang w:val="es-ES"/>
        </w:rPr>
        <w:t>«</w:t>
      </w:r>
      <w:r w:rsidR="00EE3DB5">
        <w:rPr>
          <w:rFonts w:ascii="GHEA Grapalat" w:hAnsi="GHEA Grapalat" w:cs="Sylfaen"/>
          <w:sz w:val="20"/>
          <w:szCs w:val="20"/>
          <w:lang w:val="es-ES"/>
        </w:rPr>
        <w:t>ՀՊԱԵԿՊԹ-ԳՀԱՊՁԲ-25/22</w:t>
      </w:r>
      <w:r w:rsidR="001B449D" w:rsidRPr="001B449D">
        <w:rPr>
          <w:rFonts w:ascii="GHEA Grapalat" w:hAnsi="GHEA Grapalat" w:cs="Sylfaen"/>
          <w:sz w:val="20"/>
          <w:szCs w:val="20"/>
          <w:lang w:val="es-ES"/>
        </w:rPr>
        <w:t>»</w:t>
      </w:r>
      <w:r w:rsidRPr="00AE74A0">
        <w:rPr>
          <w:rFonts w:ascii="GHEA Grapalat" w:hAnsi="GHEA Grapalat" w:cs="Arial"/>
          <w:sz w:val="20"/>
          <w:szCs w:val="20"/>
          <w:lang w:val="es-ES"/>
        </w:rPr>
        <w:t xml:space="preserve">*  ծածկագրով  </w:t>
      </w:r>
      <w:r w:rsidR="007032C4" w:rsidRPr="00F27965">
        <w:rPr>
          <w:rFonts w:ascii="GHEA Grapalat" w:hAnsi="GHEA Grapalat" w:cs="Sylfaen"/>
          <w:sz w:val="20"/>
          <w:lang w:val="hy-AM"/>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6F28B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1B449D" w:rsidRPr="001B449D">
        <w:rPr>
          <w:rFonts w:ascii="GHEA Grapalat" w:hAnsi="GHEA Grapalat" w:cs="Sylfaen"/>
          <w:sz w:val="20"/>
          <w:szCs w:val="20"/>
          <w:lang w:val="es-ES"/>
        </w:rPr>
        <w:t>«</w:t>
      </w:r>
      <w:r w:rsidR="00EE3DB5">
        <w:rPr>
          <w:rFonts w:ascii="GHEA Grapalat" w:hAnsi="GHEA Grapalat" w:cs="Sylfaen"/>
          <w:sz w:val="20"/>
          <w:szCs w:val="20"/>
          <w:lang w:val="es-ES"/>
        </w:rPr>
        <w:t>ՀՊԱԵԿՊԹ-ԳՀԱՊՁԲ-25/22</w:t>
      </w:r>
      <w:r w:rsidR="001B449D" w:rsidRPr="001B449D">
        <w:rPr>
          <w:rFonts w:ascii="GHEA Grapalat" w:hAnsi="GHEA Grapalat" w:cs="Sylfaen"/>
          <w:sz w:val="20"/>
          <w:szCs w:val="20"/>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32C4" w:rsidRPr="007032C4">
        <w:rPr>
          <w:rFonts w:ascii="GHEA Grapalat" w:hAnsi="GHEA Grapalat" w:cs="Sylfaen"/>
          <w:sz w:val="20"/>
          <w:lang w:val="hy-AM"/>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3C241488" w:rsidR="000B1088" w:rsidRPr="00A71D81" w:rsidRDefault="00CE3A99" w:rsidP="007032C4">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0FE4F4B1" w14:textId="21B705C2"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EE3DB5">
        <w:rPr>
          <w:rFonts w:ascii="GHEA Grapalat" w:hAnsi="GHEA Grapalat" w:cs="Sylfaen"/>
          <w:b/>
          <w:lang w:val="es-ES"/>
        </w:rPr>
        <w:t>ՀՊԱԵԿՊԹ-ԳՀԱՊՁԲ-25/22</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309187BF" w14:textId="5D8BF0A8" w:rsidR="000B1088" w:rsidRPr="00A71D81" w:rsidRDefault="001B449D" w:rsidP="001B449D">
      <w:pPr>
        <w:pStyle w:val="BodyTextIndent3"/>
        <w:spacing w:line="240" w:lineRule="auto"/>
        <w:jc w:val="right"/>
        <w:rPr>
          <w:rFonts w:ascii="GHEA Grapalat" w:hAnsi="GHEA Grapalat" w:cs="Arial"/>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438842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B449D" w:rsidRPr="001B449D">
        <w:rPr>
          <w:rFonts w:ascii="GHEA Grapalat" w:hAnsi="GHEA Grapalat"/>
          <w:sz w:val="20"/>
          <w:szCs w:val="20"/>
          <w:lang w:val="af-ZA"/>
        </w:rPr>
        <w:t>«</w:t>
      </w:r>
      <w:r w:rsidR="00EE3DB5">
        <w:rPr>
          <w:rFonts w:ascii="GHEA Grapalat" w:hAnsi="GHEA Grapalat" w:cs="Sylfaen"/>
          <w:b/>
          <w:sz w:val="20"/>
          <w:szCs w:val="20"/>
          <w:lang w:val="es-ES"/>
        </w:rPr>
        <w:t>ՀՊԱԵԿՊԹ-ԳՀԱՊՁԲ-25/22</w:t>
      </w:r>
      <w:r w:rsidR="001B449D" w:rsidRPr="001B449D">
        <w:rPr>
          <w:rFonts w:ascii="GHEA Grapalat" w:hAnsi="GHEA Grapalat"/>
          <w:sz w:val="20"/>
          <w:szCs w:val="20"/>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AFB1D1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032C4">
        <w:rPr>
          <w:rFonts w:ascii="GHEA Grapalat" w:hAnsi="GHEA Grapalat" w:cs="Sylfaen"/>
          <w:sz w:val="20"/>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F420EA5" w14:textId="5FCC7CA7"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EE3DB5">
        <w:rPr>
          <w:rFonts w:ascii="GHEA Grapalat" w:hAnsi="GHEA Grapalat" w:cs="Sylfaen"/>
          <w:b/>
          <w:lang w:val="es-ES"/>
        </w:rPr>
        <w:t>ՀՊԱԵԿՊԹ-ԳՀԱՊՁԲ-25/22</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04FDDE3D" w14:textId="0438C429" w:rsidR="00BF1194" w:rsidRPr="00A71D81" w:rsidRDefault="001B449D" w:rsidP="001B449D">
      <w:pPr>
        <w:pStyle w:val="BodyTextIndent3"/>
        <w:spacing w:line="240" w:lineRule="auto"/>
        <w:jc w:val="right"/>
        <w:rPr>
          <w:rFonts w:ascii="GHEA Grapalat" w:hAnsi="GHEA Grapalat" w:cs="Arial"/>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0CA01C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30B41C6B"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08B313E2"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90E84DD"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4577BC92"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E05D55">
        <w:trPr>
          <w:trHeight w:val="4292"/>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521093">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w:t>
      </w:r>
      <w:r w:rsidRPr="00A71D81">
        <w:rPr>
          <w:rFonts w:ascii="GHEA Grapalat" w:eastAsia="GHEA Grapalat" w:hAnsi="GHEA Grapalat" w:cs="GHEA Grapalat"/>
        </w:rPr>
        <w:lastRenderedPageBreak/>
        <w:t>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A71D81">
        <w:rPr>
          <w:rFonts w:ascii="GHEA Grapalat" w:eastAsia="GHEA Grapalat" w:hAnsi="GHEA Grapalat"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A71D81">
        <w:rPr>
          <w:rFonts w:ascii="GHEA Grapalat" w:eastAsia="GHEA Grapalat" w:hAnsi="GHEA Grapalat"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w:t>
      </w:r>
      <w:r w:rsidRPr="00A71D81">
        <w:rPr>
          <w:rFonts w:ascii="GHEA Grapalat" w:eastAsia="GHEA Grapalat" w:hAnsi="GHEA Grapalat" w:cs="GHEA Grapalat"/>
        </w:rPr>
        <w:lastRenderedPageBreak/>
        <w:t>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w:t>
      </w:r>
      <w:r w:rsidRPr="00A71D81">
        <w:rPr>
          <w:rFonts w:ascii="GHEA Grapalat" w:eastAsia="GHEA Grapalat" w:hAnsi="GHEA Grapalat" w:cs="GHEA Grapalat"/>
        </w:rPr>
        <w:lastRenderedPageBreak/>
        <w:t>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A60A9E3" w14:textId="49EE6C64"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EE3DB5">
        <w:rPr>
          <w:rFonts w:ascii="GHEA Grapalat" w:hAnsi="GHEA Grapalat" w:cs="Sylfaen"/>
          <w:b/>
          <w:lang w:val="es-ES"/>
        </w:rPr>
        <w:t>ՀՊԱԵԿՊԹ-ԳՀԱՊՁԲ-25/22</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7DB3B88D" w14:textId="396220B0" w:rsidR="00B2572B" w:rsidRPr="00A71D81" w:rsidRDefault="001B449D" w:rsidP="001B449D">
      <w:pPr>
        <w:pStyle w:val="BodyTextIndent3"/>
        <w:spacing w:line="240" w:lineRule="auto"/>
        <w:jc w:val="right"/>
        <w:rPr>
          <w:rFonts w:ascii="GHEA Grapalat" w:hAnsi="GHEA Grapalat" w:cs="Arial"/>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B3EF4A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B449D" w:rsidRPr="001B449D">
        <w:rPr>
          <w:rFonts w:ascii="GHEA Grapalat" w:hAnsi="GHEA Grapalat"/>
          <w:sz w:val="20"/>
          <w:szCs w:val="20"/>
          <w:lang w:val="af-ZA"/>
        </w:rPr>
        <w:t>«</w:t>
      </w:r>
      <w:r w:rsidR="00EE3DB5">
        <w:rPr>
          <w:rFonts w:ascii="GHEA Grapalat" w:hAnsi="GHEA Grapalat" w:cs="Sylfaen"/>
          <w:b/>
          <w:sz w:val="20"/>
          <w:szCs w:val="20"/>
          <w:lang w:val="es-ES"/>
        </w:rPr>
        <w:t>ՀՊԱԵԿՊԹ-ԳՀԱՊՁԲ-25/22</w:t>
      </w:r>
      <w:r w:rsidR="001B449D" w:rsidRPr="001B449D">
        <w:rPr>
          <w:rFonts w:ascii="GHEA Grapalat" w:hAnsi="GHEA Grapalat"/>
          <w:sz w:val="20"/>
          <w:szCs w:val="20"/>
          <w:lang w:val="af-ZA"/>
        </w:rPr>
        <w:t>»</w:t>
      </w:r>
      <w:r w:rsidRPr="00A71D81">
        <w:rPr>
          <w:rFonts w:ascii="GHEA Grapalat" w:hAnsi="GHEA Grapalat" w:cs="Arial"/>
          <w:sz w:val="20"/>
          <w:szCs w:val="20"/>
          <w:lang w:val="es-ES"/>
        </w:rPr>
        <w:t xml:space="preserve">* ծածկագրով </w:t>
      </w:r>
      <w:r w:rsidR="007032C4" w:rsidRPr="007032C4">
        <w:rPr>
          <w:rFonts w:ascii="GHEA Grapalat" w:hAnsi="GHEA Grapalat" w:cs="Sylfaen"/>
          <w:sz w:val="20"/>
          <w:lang w:val="hy-AM"/>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E3DB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E3DB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E3DB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E3DB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B38CD7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ED22BBD" w14:textId="339752E2"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EE3DB5">
        <w:rPr>
          <w:rFonts w:ascii="GHEA Grapalat" w:hAnsi="GHEA Grapalat" w:cs="Sylfaen"/>
          <w:b/>
          <w:lang w:val="es-ES"/>
        </w:rPr>
        <w:t>ՀՊԱԵԿՊԹ-ԳՀԱՊՁԲ-25/22</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2896D925" w14:textId="2FE4B53F" w:rsidR="007862B1" w:rsidRPr="00A71D81" w:rsidRDefault="001B449D" w:rsidP="001B449D">
      <w:pPr>
        <w:pStyle w:val="BodyTextIndent3"/>
        <w:spacing w:line="240" w:lineRule="auto"/>
        <w:jc w:val="right"/>
        <w:rPr>
          <w:rFonts w:ascii="GHEA Grapalat" w:hAnsi="GHEA Grapalat" w:cs="Sylfaen"/>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0E95504" w:rsidR="007862B1" w:rsidRPr="001B449D"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881718">
        <w:rPr>
          <w:rFonts w:ascii="GHEA Grapalat" w:hAnsi="GHEA Grapalat" w:cs="Sylfaen"/>
          <w:sz w:val="20"/>
          <w:szCs w:val="20"/>
          <w:lang w:val="es-ES"/>
        </w:rPr>
        <w:t>&lt;&lt;Հակոբ Պարոնյանի անվան երաժշտական կոմեդիայի պետական թատրոն&gt;&gt; ՊՈԱԿ</w:t>
      </w:r>
      <w:r w:rsidR="001B449D">
        <w:rPr>
          <w:rFonts w:ascii="GHEA Grapalat" w:hAnsi="GHEA Grapalat" w:cs="Sylfaen"/>
          <w:sz w:val="20"/>
          <w:szCs w:val="20"/>
          <w:lang w:val="es-ES"/>
        </w:rPr>
        <w:t>-ի</w:t>
      </w:r>
      <w:r w:rsidRPr="00A71D81">
        <w:rPr>
          <w:rFonts w:ascii="GHEA Grapalat" w:hAnsi="GHEA Grapalat" w:cs="GHEA Grapalat"/>
          <w:sz w:val="20"/>
          <w:szCs w:val="20"/>
          <w:lang w:val="pt-BR"/>
        </w:rPr>
        <w:t xml:space="preserve">*  (այսուհետ` Պատվիրատու) կողմից </w:t>
      </w:r>
      <w:r w:rsidRPr="001B449D">
        <w:rPr>
          <w:rFonts w:ascii="GHEA Grapalat" w:hAnsi="GHEA Grapalat" w:cs="GHEA Grapalat"/>
          <w:sz w:val="20"/>
          <w:szCs w:val="20"/>
          <w:lang w:val="pt-BR"/>
        </w:rPr>
        <w:t xml:space="preserve">կազմակերպված` </w:t>
      </w:r>
      <w:r w:rsidR="001B449D" w:rsidRPr="001B449D">
        <w:rPr>
          <w:rFonts w:ascii="GHEA Grapalat" w:hAnsi="GHEA Grapalat"/>
          <w:sz w:val="20"/>
          <w:szCs w:val="20"/>
          <w:lang w:val="af-ZA"/>
        </w:rPr>
        <w:t>«</w:t>
      </w:r>
      <w:r w:rsidR="00EE3DB5">
        <w:rPr>
          <w:rFonts w:ascii="GHEA Grapalat" w:hAnsi="GHEA Grapalat" w:cs="Sylfaen"/>
          <w:b/>
          <w:sz w:val="20"/>
          <w:szCs w:val="20"/>
          <w:lang w:val="es-ES"/>
        </w:rPr>
        <w:t>ՀՊԱԵԿՊԹ-ԳՀԱՊՁԲ-25/22</w:t>
      </w:r>
      <w:r w:rsidR="001B449D" w:rsidRPr="001B449D">
        <w:rPr>
          <w:rFonts w:ascii="GHEA Grapalat" w:hAnsi="GHEA Grapalat"/>
          <w:sz w:val="20"/>
          <w:szCs w:val="20"/>
          <w:lang w:val="af-ZA"/>
        </w:rPr>
        <w:t>»</w:t>
      </w:r>
      <w:r w:rsidRPr="001B449D">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81718" w:rsidRPr="00A71D81" w14:paraId="58FB1A24" w14:textId="77777777" w:rsidTr="00DA75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37DFC630" w:rsidR="00881718" w:rsidRPr="00A71D81" w:rsidRDefault="00881718" w:rsidP="00881718">
            <w:pPr>
              <w:rPr>
                <w:rFonts w:ascii="GHEA Grapalat" w:hAnsi="GHEA Grapalat" w:cs="Arial"/>
                <w:sz w:val="20"/>
                <w:szCs w:val="20"/>
              </w:rPr>
            </w:pPr>
            <w:r w:rsidRPr="00B64FFE">
              <w:rPr>
                <w:rFonts w:ascii="GHEA Grapalat" w:hAnsi="GHEA Grapalat" w:cs="Sylfaen"/>
                <w:sz w:val="20"/>
                <w:szCs w:val="20"/>
                <w:lang w:val="hy-AM"/>
              </w:rPr>
              <w:t>9</w:t>
            </w:r>
            <w:r w:rsidRPr="007A7B61">
              <w:rPr>
                <w:rFonts w:ascii="GHEA Grapalat" w:hAnsi="GHEA Grapalat" w:cs="Sylfaen"/>
                <w:sz w:val="20"/>
                <w:szCs w:val="20"/>
                <w:lang w:val="hy-AM"/>
              </w:rPr>
              <w:t>. Շահառու</w:t>
            </w:r>
            <w:r w:rsidRPr="00B64FFE">
              <w:rPr>
                <w:rFonts w:ascii="GHEA Grapalat" w:hAnsi="GHEA Grapalat" w:cs="Sylfaen"/>
                <w:sz w:val="20"/>
                <w:szCs w:val="20"/>
                <w:lang w:val="hy-AM"/>
              </w:rPr>
              <w:t>ի  անվանումը</w:t>
            </w:r>
            <w:r w:rsidRPr="007A7B61">
              <w:rPr>
                <w:rFonts w:ascii="GHEA Grapalat" w:hAnsi="GHEA Grapalat" w:cs="Sylfaen"/>
                <w:sz w:val="20"/>
                <w:szCs w:val="20"/>
                <w:lang w:val="hy-AM"/>
              </w:rPr>
              <w:t>,</w:t>
            </w:r>
            <w:r>
              <w:rPr>
                <w:rFonts w:ascii="GHEA Grapalat" w:hAnsi="GHEA Grapalat" w:cs="Sylfaen"/>
                <w:sz w:val="20"/>
                <w:szCs w:val="20"/>
                <w:lang w:val="hy-AM"/>
              </w:rPr>
              <w:t xml:space="preserve"> կամ անուն ազգանուն</w:t>
            </w:r>
            <w:r w:rsidRPr="007A7B61">
              <w:rPr>
                <w:rFonts w:ascii="GHEA Grapalat" w:hAnsi="GHEA Grapalat" w:cs="Sylfaen"/>
                <w:sz w:val="20"/>
                <w:szCs w:val="20"/>
                <w:lang w:val="hy-AM"/>
              </w:rPr>
              <w:t>`   &lt;&lt;Հակոբ Պարոնյանի անվան Երաժշտական Կոմեդիայի Պետական թատրոն&gt;&gt; ՊՈԱԿ</w:t>
            </w:r>
          </w:p>
        </w:tc>
      </w:tr>
      <w:tr w:rsidR="00881718" w:rsidRPr="00A71D81" w14:paraId="4E6BD5DE" w14:textId="77777777" w:rsidTr="00DA75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37F914F1" w:rsidR="00881718" w:rsidRPr="00A71D81" w:rsidRDefault="00881718" w:rsidP="00881718">
            <w:pPr>
              <w:rPr>
                <w:rFonts w:ascii="GHEA Grapalat" w:hAnsi="GHEA Grapalat" w:cs="Sylfaen"/>
                <w:sz w:val="20"/>
                <w:szCs w:val="20"/>
                <w:lang w:val="ru-RU"/>
              </w:rPr>
            </w:pPr>
            <w:r w:rsidRPr="007A7B61">
              <w:rPr>
                <w:rFonts w:ascii="GHEA Grapalat" w:hAnsi="GHEA Grapalat" w:cs="Sylfaen"/>
                <w:sz w:val="20"/>
                <w:szCs w:val="20"/>
                <w:lang w:val="hy-AM"/>
              </w:rPr>
              <w:t>10.  Շահառուի  ՀԾՀ (</w:t>
            </w:r>
            <w:r w:rsidRPr="00B64FFE">
              <w:rPr>
                <w:rFonts w:ascii="GHEA Grapalat" w:hAnsi="GHEA Grapalat" w:cs="Sylfaen"/>
                <w:sz w:val="20"/>
                <w:szCs w:val="20"/>
                <w:lang w:val="hy-AM"/>
              </w:rPr>
              <w:t>չի լրացվում</w:t>
            </w:r>
            <w:r w:rsidRPr="007A7B61">
              <w:rPr>
                <w:rFonts w:ascii="GHEA Grapalat" w:hAnsi="GHEA Grapalat" w:cs="Sylfaen"/>
                <w:sz w:val="20"/>
                <w:szCs w:val="20"/>
                <w:lang w:val="hy-AM"/>
              </w:rPr>
              <w:t>)</w:t>
            </w:r>
          </w:p>
        </w:tc>
      </w:tr>
      <w:tr w:rsidR="00881718" w:rsidRPr="00A71D81" w14:paraId="6BEC7F57" w14:textId="77777777" w:rsidTr="00DA752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011B3191" w:rsidR="00881718" w:rsidRPr="00A71D81" w:rsidRDefault="00881718" w:rsidP="00881718">
            <w:pPr>
              <w:rPr>
                <w:rFonts w:ascii="GHEA Grapalat" w:hAnsi="GHEA Grapalat" w:cs="Arial"/>
                <w:sz w:val="20"/>
                <w:szCs w:val="20"/>
              </w:rPr>
            </w:pPr>
            <w:r w:rsidRPr="00B64FFE">
              <w:rPr>
                <w:rFonts w:ascii="GHEA Grapalat" w:hAnsi="GHEA Grapalat" w:cs="Sylfaen"/>
                <w:sz w:val="20"/>
                <w:szCs w:val="20"/>
                <w:lang w:val="hy-AM"/>
              </w:rPr>
              <w:t>11</w:t>
            </w:r>
            <w:r w:rsidRPr="007A7B61">
              <w:rPr>
                <w:rFonts w:ascii="GHEA Grapalat" w:hAnsi="GHEA Grapalat" w:cs="Sylfaen"/>
                <w:sz w:val="20"/>
                <w:szCs w:val="20"/>
                <w:lang w:val="hy-AM"/>
              </w:rPr>
              <w:t>. Շահառուի ՀՎՀՀ`   02510974</w:t>
            </w:r>
          </w:p>
        </w:tc>
      </w:tr>
      <w:tr w:rsidR="00881718" w:rsidRPr="00A71D81" w14:paraId="667B6930" w14:textId="77777777" w:rsidTr="00DA75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13D3B451" w:rsidR="00881718" w:rsidRPr="00A71D81" w:rsidRDefault="00881718" w:rsidP="00881718">
            <w:pPr>
              <w:rPr>
                <w:rFonts w:ascii="GHEA Grapalat" w:hAnsi="GHEA Grapalat" w:cs="Arial"/>
                <w:sz w:val="20"/>
                <w:szCs w:val="20"/>
              </w:rPr>
            </w:pPr>
            <w:r w:rsidRPr="007A7B61">
              <w:rPr>
                <w:rFonts w:ascii="GHEA Grapalat" w:hAnsi="GHEA Grapalat" w:cs="Sylfaen"/>
                <w:sz w:val="20"/>
                <w:szCs w:val="20"/>
                <w:lang w:val="hy-AM"/>
              </w:rPr>
              <w:t>1</w:t>
            </w:r>
            <w:r w:rsidRPr="00B64FFE">
              <w:rPr>
                <w:rFonts w:ascii="GHEA Grapalat" w:hAnsi="GHEA Grapalat" w:cs="Sylfaen"/>
                <w:sz w:val="20"/>
                <w:szCs w:val="20"/>
                <w:lang w:val="hy-AM"/>
              </w:rPr>
              <w:t>2</w:t>
            </w:r>
            <w:r w:rsidRPr="007A7B61">
              <w:rPr>
                <w:rFonts w:ascii="GHEA Grapalat" w:hAnsi="GHEA Grapalat" w:cs="Sylfaen"/>
                <w:sz w:val="20"/>
                <w:szCs w:val="20"/>
                <w:lang w:val="hy-AM"/>
              </w:rPr>
              <w:t>.Շահառուի</w:t>
            </w:r>
            <w:r w:rsidRPr="00B64FFE">
              <w:rPr>
                <w:rFonts w:ascii="GHEA Grapalat" w:hAnsi="GHEA Grapalat" w:cs="Sylfaen"/>
                <w:sz w:val="20"/>
                <w:szCs w:val="20"/>
                <w:lang w:val="hy-AM"/>
              </w:rPr>
              <w:t>ն</w:t>
            </w:r>
            <w:r w:rsidRPr="007A7B61">
              <w:rPr>
                <w:rFonts w:ascii="GHEA Grapalat" w:hAnsi="GHEA Grapalat" w:cs="Sylfaen"/>
                <w:sz w:val="20"/>
                <w:szCs w:val="20"/>
                <w:lang w:val="hy-AM"/>
              </w:rPr>
              <w:t xml:space="preserve"> </w:t>
            </w:r>
            <w:r w:rsidRPr="00B64FFE">
              <w:rPr>
                <w:rFonts w:ascii="GHEA Grapalat" w:hAnsi="GHEA Grapalat" w:cs="Sylfaen"/>
                <w:sz w:val="20"/>
                <w:szCs w:val="20"/>
                <w:lang w:val="hy-AM"/>
              </w:rPr>
              <w:t xml:space="preserve"> սպասարկող Ֆինանսական կազմակերպություն</w:t>
            </w:r>
            <w:r w:rsidRPr="007A7B61">
              <w:rPr>
                <w:rFonts w:ascii="GHEA Grapalat" w:hAnsi="GHEA Grapalat" w:cs="Sylfaen"/>
                <w:sz w:val="20"/>
                <w:szCs w:val="20"/>
                <w:lang w:val="hy-AM"/>
              </w:rPr>
              <w:t xml:space="preserve"> (բանկ)`    Երևանի թիվ 1 ՏԳԲ</w:t>
            </w:r>
          </w:p>
        </w:tc>
      </w:tr>
      <w:tr w:rsidR="00881718" w:rsidRPr="00A71D81" w14:paraId="59263A87" w14:textId="77777777" w:rsidTr="00DA75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F1F0E9B" w:rsidR="00881718" w:rsidRPr="00A71D81" w:rsidRDefault="00881718" w:rsidP="00881718">
            <w:pPr>
              <w:rPr>
                <w:rFonts w:ascii="GHEA Grapalat" w:hAnsi="GHEA Grapalat" w:cs="Arial"/>
                <w:sz w:val="20"/>
                <w:szCs w:val="20"/>
              </w:rPr>
            </w:pPr>
            <w:r w:rsidRPr="007A7B61">
              <w:rPr>
                <w:rFonts w:ascii="GHEA Grapalat" w:hAnsi="GHEA Grapalat" w:cs="Sylfaen"/>
                <w:sz w:val="20"/>
                <w:szCs w:val="20"/>
                <w:lang w:val="hy-AM"/>
              </w:rPr>
              <w:t>1</w:t>
            </w:r>
            <w:r w:rsidRPr="00B64FFE">
              <w:rPr>
                <w:rFonts w:ascii="GHEA Grapalat" w:hAnsi="GHEA Grapalat" w:cs="Sylfaen"/>
                <w:sz w:val="20"/>
                <w:szCs w:val="20"/>
                <w:lang w:val="hy-AM"/>
              </w:rPr>
              <w:t>3</w:t>
            </w:r>
            <w:r w:rsidRPr="007A7B61">
              <w:rPr>
                <w:rFonts w:ascii="GHEA Grapalat" w:hAnsi="GHEA Grapalat" w:cs="Sylfaen"/>
                <w:sz w:val="20"/>
                <w:szCs w:val="20"/>
                <w:lang w:val="hy-AM"/>
              </w:rPr>
              <w:t>.Շահառուի հաշվի համարը (հշ.N)   900018001579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E3DB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E3DB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E3DB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E3DB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E3DB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8A7140" w:rsidR="00631658" w:rsidRPr="00A71D81" w:rsidRDefault="00631658" w:rsidP="001B449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B75F901" w14:textId="25B0BF85"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EE3DB5">
        <w:rPr>
          <w:rFonts w:ascii="GHEA Grapalat" w:hAnsi="GHEA Grapalat" w:cs="Sylfaen"/>
          <w:b/>
          <w:lang w:val="es-ES"/>
        </w:rPr>
        <w:t>ՀՊԱԵԿՊԹ-ԳՀԱՊՁԲ-25/22</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5BE6F7DC" w14:textId="77DE8B3A" w:rsidR="00631658" w:rsidRPr="00A71D81" w:rsidRDefault="001B449D" w:rsidP="001B449D">
      <w:pPr>
        <w:pStyle w:val="BodyTextIndent3"/>
        <w:spacing w:line="240" w:lineRule="auto"/>
        <w:jc w:val="right"/>
        <w:rPr>
          <w:rFonts w:ascii="GHEA Grapalat" w:hAnsi="GHEA Grapalat" w:cs="Sylfaen"/>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8BC777A" w:rsidR="00631658" w:rsidRPr="00A71D81" w:rsidRDefault="00631658" w:rsidP="001B449D">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881718">
        <w:rPr>
          <w:rFonts w:ascii="GHEA Grapalat" w:hAnsi="GHEA Grapalat" w:cs="Sylfaen"/>
          <w:sz w:val="20"/>
          <w:szCs w:val="20"/>
          <w:lang w:val="es-ES"/>
        </w:rPr>
        <w:t>&lt;&lt;Հակոբ Պարոնյանի անվան երաժշտական կոմեդիայի պետական թատրոն&gt;&gt; ՊՈԱԿ</w:t>
      </w:r>
      <w:r w:rsidR="001B449D" w:rsidRPr="00A71D81">
        <w:rPr>
          <w:rFonts w:ascii="GHEA Grapalat" w:hAnsi="GHEA Grapalat" w:cs="GHEA Grapalat"/>
          <w:sz w:val="20"/>
          <w:szCs w:val="20"/>
          <w:lang w:val="pt-BR"/>
        </w:rPr>
        <w:t xml:space="preserve"> </w:t>
      </w:r>
      <w:r w:rsidR="001B449D">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1B449D" w:rsidRPr="001B449D">
        <w:rPr>
          <w:rFonts w:ascii="GHEA Grapalat" w:hAnsi="GHEA Grapalat"/>
          <w:sz w:val="20"/>
          <w:szCs w:val="20"/>
          <w:lang w:val="af-ZA"/>
        </w:rPr>
        <w:t>«</w:t>
      </w:r>
      <w:r w:rsidR="00EE3DB5">
        <w:rPr>
          <w:rFonts w:ascii="GHEA Grapalat" w:hAnsi="GHEA Grapalat" w:cs="Sylfaen"/>
          <w:b/>
          <w:sz w:val="20"/>
          <w:szCs w:val="20"/>
          <w:lang w:val="es-ES"/>
        </w:rPr>
        <w:t>ՀՊԱԵԿՊԹ-ԳՀԱՊՁԲ-25/22</w:t>
      </w:r>
      <w:r w:rsidR="001B449D" w:rsidRPr="001B449D">
        <w:rPr>
          <w:rFonts w:ascii="GHEA Grapalat" w:hAnsi="GHEA Grapalat"/>
          <w:sz w:val="20"/>
          <w:szCs w:val="20"/>
          <w:lang w:val="af-ZA"/>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81718" w:rsidRPr="00A71D81" w14:paraId="0D43874F" w14:textId="77777777" w:rsidTr="00C0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14653FA3" w:rsidR="00881718" w:rsidRPr="00A71D81" w:rsidRDefault="00881718" w:rsidP="00881718">
            <w:pPr>
              <w:rPr>
                <w:rFonts w:ascii="GHEA Grapalat" w:hAnsi="GHEA Grapalat" w:cs="Arial"/>
                <w:sz w:val="20"/>
                <w:szCs w:val="20"/>
              </w:rPr>
            </w:pPr>
            <w:r w:rsidRPr="00B64FFE">
              <w:rPr>
                <w:rFonts w:ascii="GHEA Grapalat" w:hAnsi="GHEA Grapalat" w:cs="Sylfaen"/>
                <w:sz w:val="20"/>
                <w:szCs w:val="20"/>
                <w:lang w:val="hy-AM"/>
              </w:rPr>
              <w:t>9</w:t>
            </w:r>
            <w:r w:rsidRPr="007A7B61">
              <w:rPr>
                <w:rFonts w:ascii="GHEA Grapalat" w:hAnsi="GHEA Grapalat" w:cs="Sylfaen"/>
                <w:sz w:val="20"/>
                <w:szCs w:val="20"/>
                <w:lang w:val="hy-AM"/>
              </w:rPr>
              <w:t>. Շահառու</w:t>
            </w:r>
            <w:r w:rsidRPr="00B64FFE">
              <w:rPr>
                <w:rFonts w:ascii="GHEA Grapalat" w:hAnsi="GHEA Grapalat" w:cs="Sylfaen"/>
                <w:sz w:val="20"/>
                <w:szCs w:val="20"/>
                <w:lang w:val="hy-AM"/>
              </w:rPr>
              <w:t>ի  անվանումը</w:t>
            </w:r>
            <w:r w:rsidRPr="007A7B61">
              <w:rPr>
                <w:rFonts w:ascii="GHEA Grapalat" w:hAnsi="GHEA Grapalat" w:cs="Sylfaen"/>
                <w:sz w:val="20"/>
                <w:szCs w:val="20"/>
                <w:lang w:val="hy-AM"/>
              </w:rPr>
              <w:t>,</w:t>
            </w:r>
            <w:r>
              <w:rPr>
                <w:rFonts w:ascii="GHEA Grapalat" w:hAnsi="GHEA Grapalat" w:cs="Sylfaen"/>
                <w:sz w:val="20"/>
                <w:szCs w:val="20"/>
                <w:lang w:val="hy-AM"/>
              </w:rPr>
              <w:t xml:space="preserve"> կամ անուն ազգանուն</w:t>
            </w:r>
            <w:r w:rsidRPr="007A7B61">
              <w:rPr>
                <w:rFonts w:ascii="GHEA Grapalat" w:hAnsi="GHEA Grapalat" w:cs="Sylfaen"/>
                <w:sz w:val="20"/>
                <w:szCs w:val="20"/>
                <w:lang w:val="hy-AM"/>
              </w:rPr>
              <w:t>`   &lt;&lt;Հակոբ Պարոնյանի անվան Երաժշտական Կոմեդիայի Պետական թատրոն&gt;&gt; ՊՈԱԿ</w:t>
            </w:r>
          </w:p>
        </w:tc>
      </w:tr>
      <w:tr w:rsidR="00881718" w:rsidRPr="00A71D81" w14:paraId="159F8BB8" w14:textId="77777777" w:rsidTr="00C0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401D3B30" w:rsidR="00881718" w:rsidRPr="00A71D81" w:rsidRDefault="00881718" w:rsidP="00881718">
            <w:pPr>
              <w:rPr>
                <w:rFonts w:ascii="GHEA Grapalat" w:hAnsi="GHEA Grapalat" w:cs="Sylfaen"/>
                <w:sz w:val="20"/>
                <w:szCs w:val="20"/>
                <w:lang w:val="ru-RU"/>
              </w:rPr>
            </w:pPr>
            <w:r w:rsidRPr="007A7B61">
              <w:rPr>
                <w:rFonts w:ascii="GHEA Grapalat" w:hAnsi="GHEA Grapalat" w:cs="Sylfaen"/>
                <w:sz w:val="20"/>
                <w:szCs w:val="20"/>
                <w:lang w:val="hy-AM"/>
              </w:rPr>
              <w:t>10.  Շահառուի  ՀԾՀ (</w:t>
            </w:r>
            <w:r w:rsidRPr="00B64FFE">
              <w:rPr>
                <w:rFonts w:ascii="GHEA Grapalat" w:hAnsi="GHEA Grapalat" w:cs="Sylfaen"/>
                <w:sz w:val="20"/>
                <w:szCs w:val="20"/>
                <w:lang w:val="hy-AM"/>
              </w:rPr>
              <w:t>չի լրացվում</w:t>
            </w:r>
            <w:r w:rsidRPr="007A7B61">
              <w:rPr>
                <w:rFonts w:ascii="GHEA Grapalat" w:hAnsi="GHEA Grapalat" w:cs="Sylfaen"/>
                <w:sz w:val="20"/>
                <w:szCs w:val="20"/>
                <w:lang w:val="hy-AM"/>
              </w:rPr>
              <w:t>)</w:t>
            </w:r>
          </w:p>
        </w:tc>
      </w:tr>
      <w:tr w:rsidR="00881718" w:rsidRPr="00A71D81" w14:paraId="6F6005A9" w14:textId="77777777" w:rsidTr="00C04D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58F18514" w:rsidR="00881718" w:rsidRPr="00A71D81" w:rsidRDefault="00881718" w:rsidP="00881718">
            <w:pPr>
              <w:rPr>
                <w:rFonts w:ascii="GHEA Grapalat" w:hAnsi="GHEA Grapalat" w:cs="Arial"/>
                <w:sz w:val="20"/>
                <w:szCs w:val="20"/>
              </w:rPr>
            </w:pPr>
            <w:r w:rsidRPr="00B64FFE">
              <w:rPr>
                <w:rFonts w:ascii="GHEA Grapalat" w:hAnsi="GHEA Grapalat" w:cs="Sylfaen"/>
                <w:sz w:val="20"/>
                <w:szCs w:val="20"/>
                <w:lang w:val="hy-AM"/>
              </w:rPr>
              <w:t>11</w:t>
            </w:r>
            <w:r w:rsidRPr="007A7B61">
              <w:rPr>
                <w:rFonts w:ascii="GHEA Grapalat" w:hAnsi="GHEA Grapalat" w:cs="Sylfaen"/>
                <w:sz w:val="20"/>
                <w:szCs w:val="20"/>
                <w:lang w:val="hy-AM"/>
              </w:rPr>
              <w:t>. Շահառուի ՀՎՀՀ`   02510974</w:t>
            </w:r>
          </w:p>
        </w:tc>
      </w:tr>
      <w:tr w:rsidR="00881718" w:rsidRPr="00A71D81" w14:paraId="3818231B" w14:textId="77777777" w:rsidTr="00C04D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2D3C588E" w:rsidR="00881718" w:rsidRPr="00A71D81" w:rsidRDefault="00881718" w:rsidP="00881718">
            <w:pPr>
              <w:rPr>
                <w:rFonts w:ascii="GHEA Grapalat" w:hAnsi="GHEA Grapalat" w:cs="Arial"/>
                <w:sz w:val="20"/>
                <w:szCs w:val="20"/>
              </w:rPr>
            </w:pPr>
            <w:r w:rsidRPr="007A7B61">
              <w:rPr>
                <w:rFonts w:ascii="GHEA Grapalat" w:hAnsi="GHEA Grapalat" w:cs="Sylfaen"/>
                <w:sz w:val="20"/>
                <w:szCs w:val="20"/>
                <w:lang w:val="hy-AM"/>
              </w:rPr>
              <w:t>1</w:t>
            </w:r>
            <w:r w:rsidRPr="00B64FFE">
              <w:rPr>
                <w:rFonts w:ascii="GHEA Grapalat" w:hAnsi="GHEA Grapalat" w:cs="Sylfaen"/>
                <w:sz w:val="20"/>
                <w:szCs w:val="20"/>
                <w:lang w:val="hy-AM"/>
              </w:rPr>
              <w:t>2</w:t>
            </w:r>
            <w:r w:rsidRPr="007A7B61">
              <w:rPr>
                <w:rFonts w:ascii="GHEA Grapalat" w:hAnsi="GHEA Grapalat" w:cs="Sylfaen"/>
                <w:sz w:val="20"/>
                <w:szCs w:val="20"/>
                <w:lang w:val="hy-AM"/>
              </w:rPr>
              <w:t>.Շահառուի</w:t>
            </w:r>
            <w:r w:rsidRPr="00B64FFE">
              <w:rPr>
                <w:rFonts w:ascii="GHEA Grapalat" w:hAnsi="GHEA Grapalat" w:cs="Sylfaen"/>
                <w:sz w:val="20"/>
                <w:szCs w:val="20"/>
                <w:lang w:val="hy-AM"/>
              </w:rPr>
              <w:t>ն</w:t>
            </w:r>
            <w:r w:rsidRPr="007A7B61">
              <w:rPr>
                <w:rFonts w:ascii="GHEA Grapalat" w:hAnsi="GHEA Grapalat" w:cs="Sylfaen"/>
                <w:sz w:val="20"/>
                <w:szCs w:val="20"/>
                <w:lang w:val="hy-AM"/>
              </w:rPr>
              <w:t xml:space="preserve"> </w:t>
            </w:r>
            <w:r w:rsidRPr="00B64FFE">
              <w:rPr>
                <w:rFonts w:ascii="GHEA Grapalat" w:hAnsi="GHEA Grapalat" w:cs="Sylfaen"/>
                <w:sz w:val="20"/>
                <w:szCs w:val="20"/>
                <w:lang w:val="hy-AM"/>
              </w:rPr>
              <w:t xml:space="preserve"> սպասարկող Ֆինանսական կազմակերպություն</w:t>
            </w:r>
            <w:r w:rsidRPr="007A7B61">
              <w:rPr>
                <w:rFonts w:ascii="GHEA Grapalat" w:hAnsi="GHEA Grapalat" w:cs="Sylfaen"/>
                <w:sz w:val="20"/>
                <w:szCs w:val="20"/>
                <w:lang w:val="hy-AM"/>
              </w:rPr>
              <w:t xml:space="preserve"> (բանկ)`    Երևանի թիվ 1 ՏԳԲ</w:t>
            </w:r>
          </w:p>
        </w:tc>
      </w:tr>
      <w:tr w:rsidR="00881718" w:rsidRPr="00A71D81" w14:paraId="6DA6ABBD" w14:textId="77777777" w:rsidTr="00C04D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3EC57329" w:rsidR="00881718" w:rsidRPr="00A71D81" w:rsidRDefault="00881718" w:rsidP="00881718">
            <w:pPr>
              <w:rPr>
                <w:rFonts w:ascii="GHEA Grapalat" w:hAnsi="GHEA Grapalat" w:cs="Arial"/>
                <w:sz w:val="20"/>
                <w:szCs w:val="20"/>
              </w:rPr>
            </w:pPr>
            <w:r w:rsidRPr="007A7B61">
              <w:rPr>
                <w:rFonts w:ascii="GHEA Grapalat" w:hAnsi="GHEA Grapalat" w:cs="Sylfaen"/>
                <w:sz w:val="20"/>
                <w:szCs w:val="20"/>
                <w:lang w:val="hy-AM"/>
              </w:rPr>
              <w:t>1</w:t>
            </w:r>
            <w:r w:rsidRPr="00B64FFE">
              <w:rPr>
                <w:rFonts w:ascii="GHEA Grapalat" w:hAnsi="GHEA Grapalat" w:cs="Sylfaen"/>
                <w:sz w:val="20"/>
                <w:szCs w:val="20"/>
                <w:lang w:val="hy-AM"/>
              </w:rPr>
              <w:t>3</w:t>
            </w:r>
            <w:r w:rsidRPr="007A7B61">
              <w:rPr>
                <w:rFonts w:ascii="GHEA Grapalat" w:hAnsi="GHEA Grapalat" w:cs="Sylfaen"/>
                <w:sz w:val="20"/>
                <w:szCs w:val="20"/>
                <w:lang w:val="hy-AM"/>
              </w:rPr>
              <w:t>.Շահառուի հաշվի համարը (հշ.N)   900018001579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E3DB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E3DB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E3DB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E3DB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E3DB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3F2A394" w:rsidR="00CB5EFD" w:rsidRPr="00A71D81" w:rsidRDefault="00334B2F" w:rsidP="00D00B9E">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213F4A" w14:textId="42394668" w:rsidR="00D00B9E" w:rsidRPr="00991C36" w:rsidRDefault="00D00B9E" w:rsidP="00D00B9E">
      <w:pPr>
        <w:pStyle w:val="BodyTextIndent3"/>
        <w:spacing w:line="240" w:lineRule="auto"/>
        <w:jc w:val="right"/>
        <w:rPr>
          <w:rFonts w:ascii="GHEA Grapalat" w:hAnsi="GHEA Grapalat" w:cs="Arial"/>
          <w:b/>
          <w:lang w:val="es-ES"/>
        </w:rPr>
      </w:pPr>
      <w:r w:rsidRPr="00991C36">
        <w:rPr>
          <w:rFonts w:ascii="GHEA Grapalat" w:hAnsi="GHEA Grapalat"/>
          <w:lang w:val="af-ZA"/>
        </w:rPr>
        <w:t>«</w:t>
      </w:r>
      <w:r w:rsidR="00EE3DB5">
        <w:rPr>
          <w:rFonts w:ascii="GHEA Grapalat" w:hAnsi="GHEA Grapalat" w:cs="Sylfaen"/>
          <w:b/>
          <w:lang w:val="es-ES"/>
        </w:rPr>
        <w:t>ՀՊԱԵԿՊԹ-ԳՀԱՊՁԲ-25/22</w:t>
      </w:r>
      <w:r w:rsidRPr="00991C36">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7E460E96" w14:textId="1E85C8DC" w:rsidR="00071D1C" w:rsidRPr="00A71D81" w:rsidRDefault="00D00B9E" w:rsidP="00D00B9E">
      <w:pPr>
        <w:pStyle w:val="BodyTextIndent3"/>
        <w:spacing w:line="240" w:lineRule="auto"/>
        <w:jc w:val="right"/>
        <w:rPr>
          <w:rFonts w:ascii="GHEA Grapalat" w:hAnsi="GHEA Grapalat" w:cs="Sylfaen"/>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BC48F0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D00B9E" w:rsidRPr="004F453F">
        <w:rPr>
          <w:rFonts w:ascii="GHEA Grapalat" w:hAnsi="GHEA Grapalat" w:cs="Sylfaen"/>
          <w:b/>
          <w:sz w:val="22"/>
          <w:lang w:val="hy-AM"/>
        </w:rPr>
        <w:t>«</w:t>
      </w:r>
      <w:r w:rsidR="00EE3DB5">
        <w:rPr>
          <w:rFonts w:ascii="GHEA Grapalat" w:hAnsi="GHEA Grapalat" w:cs="Sylfaen"/>
          <w:b/>
          <w:sz w:val="22"/>
          <w:lang w:val="hy-AM"/>
        </w:rPr>
        <w:t>ՀՊԱԵԿՊԹ-ԳՀԱՊՁԲ-25/22</w:t>
      </w:r>
      <w:r w:rsidR="00D00B9E" w:rsidRPr="004F453F">
        <w:rPr>
          <w:rFonts w:ascii="GHEA Grapalat" w:hAnsi="GHEA Grapalat" w:cs="Sylfaen"/>
          <w:b/>
          <w:sz w:val="22"/>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395BC657" w:rsidR="00071D1C" w:rsidRPr="00A71D81" w:rsidRDefault="00071D1C" w:rsidP="00934F85">
      <w:pPr>
        <w:ind w:firstLine="709"/>
        <w:jc w:val="center"/>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lastRenderedPageBreak/>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5060FDFF" w:rsidR="00710307" w:rsidRDefault="00710307" w:rsidP="00EF3662">
      <w:pPr>
        <w:ind w:firstLine="709"/>
        <w:jc w:val="center"/>
        <w:rPr>
          <w:rFonts w:ascii="GHEA Grapalat" w:hAnsi="GHEA Grapalat"/>
          <w:b/>
          <w:sz w:val="20"/>
          <w:lang w:val="hy-AM"/>
        </w:rPr>
      </w:pPr>
    </w:p>
    <w:p w14:paraId="33FCFE46" w14:textId="0BB386B8" w:rsidR="00934F85" w:rsidRDefault="00934F85" w:rsidP="00EF3662">
      <w:pPr>
        <w:ind w:firstLine="709"/>
        <w:jc w:val="center"/>
        <w:rPr>
          <w:rFonts w:ascii="GHEA Grapalat" w:hAnsi="GHEA Grapalat"/>
          <w:b/>
          <w:sz w:val="20"/>
          <w:lang w:val="hy-AM"/>
        </w:rPr>
      </w:pPr>
    </w:p>
    <w:p w14:paraId="0143F8AB" w14:textId="77777777" w:rsidR="00934F85" w:rsidRPr="00A71D81" w:rsidRDefault="00934F85"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29C90F" w14:textId="41B807EA" w:rsidR="00A46461" w:rsidRDefault="00A46461" w:rsidP="00A46461">
      <w:pPr>
        <w:ind w:firstLine="567"/>
        <w:rPr>
          <w:lang w:val="hy-AM" w:eastAsia="hy-AM"/>
        </w:rPr>
      </w:pPr>
      <w:r w:rsidRPr="00A46461">
        <w:rPr>
          <w:rFonts w:ascii="GHEA Grapalat" w:hAnsi="GHEA Grapalat"/>
          <w:b/>
          <w:bCs/>
          <w:sz w:val="20"/>
          <w:szCs w:val="20"/>
          <w:lang w:val="hy-AM" w:eastAsia="ru-RU"/>
        </w:rPr>
        <w:t>8</w:t>
      </w:r>
      <w:r>
        <w:rPr>
          <w:rFonts w:ascii="GHEA Grapalat" w:hAnsi="GHEA Grapalat"/>
          <w:b/>
          <w:bCs/>
          <w:sz w:val="20"/>
          <w:szCs w:val="20"/>
          <w:lang w:val="hy-AM" w:eastAsia="ru-RU"/>
        </w:rPr>
        <w:t>.16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FootnoteReference"/>
          <w:rFonts w:ascii="GHEA Grapalat" w:hAnsi="GHEA Grapalat"/>
          <w:b/>
          <w:bCs/>
          <w:sz w:val="20"/>
          <w:szCs w:val="20"/>
          <w:lang w:val="hy-AM" w:eastAsia="ru-RU"/>
        </w:rPr>
        <w:footnoteReference w:id="24"/>
      </w:r>
      <w:r>
        <w:rPr>
          <w:lang w:val="hy-AM" w:eastAsia="hy-AM"/>
        </w:rPr>
        <w:t xml:space="preserve">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934F85">
      <w:pPr>
        <w:ind w:firstLine="709"/>
        <w:jc w:val="center"/>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934F85">
      <w:pPr>
        <w:rPr>
          <w:rFonts w:ascii="GHEA Grapalat" w:hAnsi="GHEA Grapalat"/>
          <w:sz w:val="20"/>
          <w:lang w:val="hy-AM"/>
        </w:rPr>
        <w:sectPr w:rsidR="00071D1C" w:rsidRPr="00A71D81" w:rsidSect="00521093">
          <w:pgSz w:w="11906" w:h="16838" w:code="9"/>
          <w:pgMar w:top="360" w:right="566" w:bottom="270" w:left="567"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515"/>
        <w:gridCol w:w="2022"/>
        <w:gridCol w:w="3503"/>
        <w:gridCol w:w="897"/>
        <w:gridCol w:w="846"/>
        <w:gridCol w:w="1026"/>
        <w:gridCol w:w="1026"/>
        <w:gridCol w:w="1167"/>
        <w:gridCol w:w="856"/>
        <w:gridCol w:w="1692"/>
      </w:tblGrid>
      <w:tr w:rsidR="00934F85" w:rsidRPr="00521093" w14:paraId="6096878C" w14:textId="77777777" w:rsidTr="00521093">
        <w:tc>
          <w:tcPr>
            <w:tcW w:w="15984" w:type="dxa"/>
            <w:gridSpan w:val="11"/>
          </w:tcPr>
          <w:p w14:paraId="629DF395" w14:textId="77777777" w:rsidR="00934F85" w:rsidRPr="00521093" w:rsidRDefault="00934F85" w:rsidP="00F2345E">
            <w:pPr>
              <w:jc w:val="center"/>
              <w:rPr>
                <w:rFonts w:ascii="GHEA Grapalat" w:hAnsi="GHEA Grapalat"/>
                <w:sz w:val="16"/>
                <w:szCs w:val="16"/>
              </w:rPr>
            </w:pPr>
            <w:r w:rsidRPr="00521093">
              <w:rPr>
                <w:rFonts w:ascii="GHEA Grapalat" w:hAnsi="GHEA Grapalat"/>
                <w:sz w:val="16"/>
                <w:szCs w:val="16"/>
              </w:rPr>
              <w:t>Ապրանքի</w:t>
            </w:r>
          </w:p>
        </w:tc>
      </w:tr>
      <w:tr w:rsidR="00EE3DB5" w:rsidRPr="00521093" w14:paraId="520E7A3C" w14:textId="77777777" w:rsidTr="00521093">
        <w:trPr>
          <w:trHeight w:val="219"/>
        </w:trPr>
        <w:tc>
          <w:tcPr>
            <w:tcW w:w="1434" w:type="dxa"/>
            <w:vMerge w:val="restart"/>
            <w:vAlign w:val="center"/>
          </w:tcPr>
          <w:p w14:paraId="09DAFFB2"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հրավերով նախատեսված չափաբաժնի համարը</w:t>
            </w:r>
          </w:p>
        </w:tc>
        <w:tc>
          <w:tcPr>
            <w:tcW w:w="1515" w:type="dxa"/>
            <w:vMerge w:val="restart"/>
            <w:vAlign w:val="center"/>
          </w:tcPr>
          <w:p w14:paraId="3190107A"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գնումների պլանով նախատեսված միջանցիկ ծածկագիրը` ըստ ԳՄԱ դասակարգման (CPV)</w:t>
            </w:r>
          </w:p>
        </w:tc>
        <w:tc>
          <w:tcPr>
            <w:tcW w:w="2022" w:type="dxa"/>
            <w:vMerge w:val="restart"/>
            <w:vAlign w:val="center"/>
          </w:tcPr>
          <w:p w14:paraId="7ED4F6BA"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 xml:space="preserve">անվանումը </w:t>
            </w:r>
          </w:p>
        </w:tc>
        <w:tc>
          <w:tcPr>
            <w:tcW w:w="3503" w:type="dxa"/>
            <w:vMerge w:val="restart"/>
            <w:vAlign w:val="center"/>
          </w:tcPr>
          <w:p w14:paraId="622D2F78" w14:textId="5EEBD921"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 xml:space="preserve">ապրանքային նշանը, </w:t>
            </w:r>
            <w:r w:rsidRPr="00521093">
              <w:rPr>
                <w:rFonts w:ascii="GHEA Grapalat" w:hAnsi="GHEA Grapalat"/>
                <w:sz w:val="16"/>
                <w:szCs w:val="16"/>
                <w:lang w:val="hy-AM"/>
              </w:rPr>
              <w:t>ֆիրմային անվանումը, մոդելը</w:t>
            </w:r>
            <w:r w:rsidRPr="00521093">
              <w:rPr>
                <w:rFonts w:ascii="GHEA Grapalat" w:hAnsi="GHEA Grapalat"/>
                <w:sz w:val="16"/>
                <w:szCs w:val="16"/>
              </w:rPr>
              <w:t xml:space="preserve"> և արտադրողի անվանումը **</w:t>
            </w:r>
          </w:p>
        </w:tc>
        <w:tc>
          <w:tcPr>
            <w:tcW w:w="897" w:type="dxa"/>
            <w:vMerge w:val="restart"/>
            <w:vAlign w:val="center"/>
          </w:tcPr>
          <w:p w14:paraId="7A82FAA3"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չափման միավորը</w:t>
            </w:r>
          </w:p>
        </w:tc>
        <w:tc>
          <w:tcPr>
            <w:tcW w:w="846" w:type="dxa"/>
            <w:vMerge w:val="restart"/>
            <w:vAlign w:val="center"/>
          </w:tcPr>
          <w:p w14:paraId="0DD63C93"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միավոր գինը/ՀՀ դրամ</w:t>
            </w:r>
          </w:p>
        </w:tc>
        <w:tc>
          <w:tcPr>
            <w:tcW w:w="1026" w:type="dxa"/>
            <w:vMerge w:val="restart"/>
            <w:vAlign w:val="center"/>
          </w:tcPr>
          <w:p w14:paraId="6EDE8288"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ընդհանուր գինը/ՀՀ դրամ</w:t>
            </w:r>
          </w:p>
        </w:tc>
        <w:tc>
          <w:tcPr>
            <w:tcW w:w="1026" w:type="dxa"/>
            <w:vMerge w:val="restart"/>
            <w:vAlign w:val="center"/>
          </w:tcPr>
          <w:p w14:paraId="69427EE9"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ընդհանուր քանակը</w:t>
            </w:r>
          </w:p>
        </w:tc>
        <w:tc>
          <w:tcPr>
            <w:tcW w:w="3715" w:type="dxa"/>
            <w:gridSpan w:val="3"/>
            <w:vAlign w:val="center"/>
          </w:tcPr>
          <w:p w14:paraId="370B92E0"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մատակարարման</w:t>
            </w:r>
          </w:p>
        </w:tc>
      </w:tr>
      <w:tr w:rsidR="00EE3DB5" w:rsidRPr="00521093" w14:paraId="1FB83014" w14:textId="77777777" w:rsidTr="00521093">
        <w:trPr>
          <w:trHeight w:val="445"/>
        </w:trPr>
        <w:tc>
          <w:tcPr>
            <w:tcW w:w="1434" w:type="dxa"/>
            <w:vMerge/>
            <w:vAlign w:val="center"/>
          </w:tcPr>
          <w:p w14:paraId="107427FE" w14:textId="77777777" w:rsidR="009B2517" w:rsidRPr="00521093" w:rsidRDefault="009B2517" w:rsidP="00F2345E">
            <w:pPr>
              <w:jc w:val="center"/>
              <w:rPr>
                <w:rFonts w:ascii="GHEA Grapalat" w:hAnsi="GHEA Grapalat"/>
                <w:sz w:val="16"/>
                <w:szCs w:val="16"/>
              </w:rPr>
            </w:pPr>
          </w:p>
        </w:tc>
        <w:tc>
          <w:tcPr>
            <w:tcW w:w="1515" w:type="dxa"/>
            <w:vMerge/>
            <w:vAlign w:val="center"/>
          </w:tcPr>
          <w:p w14:paraId="532EE6BB" w14:textId="77777777" w:rsidR="009B2517" w:rsidRPr="00521093" w:rsidRDefault="009B2517" w:rsidP="00F2345E">
            <w:pPr>
              <w:jc w:val="center"/>
              <w:rPr>
                <w:rFonts w:ascii="GHEA Grapalat" w:hAnsi="GHEA Grapalat"/>
                <w:sz w:val="16"/>
                <w:szCs w:val="16"/>
              </w:rPr>
            </w:pPr>
          </w:p>
        </w:tc>
        <w:tc>
          <w:tcPr>
            <w:tcW w:w="2022" w:type="dxa"/>
            <w:vMerge/>
            <w:vAlign w:val="center"/>
          </w:tcPr>
          <w:p w14:paraId="49567B42" w14:textId="77777777" w:rsidR="009B2517" w:rsidRPr="00521093" w:rsidRDefault="009B2517" w:rsidP="00F2345E">
            <w:pPr>
              <w:jc w:val="center"/>
              <w:rPr>
                <w:rFonts w:ascii="GHEA Grapalat" w:hAnsi="GHEA Grapalat"/>
                <w:sz w:val="16"/>
                <w:szCs w:val="16"/>
              </w:rPr>
            </w:pPr>
          </w:p>
        </w:tc>
        <w:tc>
          <w:tcPr>
            <w:tcW w:w="3503" w:type="dxa"/>
            <w:vMerge/>
            <w:vAlign w:val="center"/>
          </w:tcPr>
          <w:p w14:paraId="07F85FA8" w14:textId="77777777" w:rsidR="009B2517" w:rsidRPr="00521093" w:rsidRDefault="009B2517" w:rsidP="00F2345E">
            <w:pPr>
              <w:jc w:val="center"/>
              <w:rPr>
                <w:rFonts w:ascii="GHEA Grapalat" w:hAnsi="GHEA Grapalat"/>
                <w:sz w:val="16"/>
                <w:szCs w:val="16"/>
              </w:rPr>
            </w:pPr>
          </w:p>
        </w:tc>
        <w:tc>
          <w:tcPr>
            <w:tcW w:w="897" w:type="dxa"/>
            <w:vMerge/>
            <w:vAlign w:val="center"/>
          </w:tcPr>
          <w:p w14:paraId="5E7A74F7" w14:textId="77777777" w:rsidR="009B2517" w:rsidRPr="00521093" w:rsidRDefault="009B2517" w:rsidP="00F2345E">
            <w:pPr>
              <w:jc w:val="center"/>
              <w:rPr>
                <w:rFonts w:ascii="GHEA Grapalat" w:hAnsi="GHEA Grapalat"/>
                <w:sz w:val="16"/>
                <w:szCs w:val="16"/>
              </w:rPr>
            </w:pPr>
          </w:p>
        </w:tc>
        <w:tc>
          <w:tcPr>
            <w:tcW w:w="846" w:type="dxa"/>
            <w:vMerge/>
            <w:vAlign w:val="center"/>
          </w:tcPr>
          <w:p w14:paraId="1AE605C5" w14:textId="77777777" w:rsidR="009B2517" w:rsidRPr="00521093" w:rsidRDefault="009B2517" w:rsidP="00F2345E">
            <w:pPr>
              <w:jc w:val="center"/>
              <w:rPr>
                <w:rFonts w:ascii="GHEA Grapalat" w:hAnsi="GHEA Grapalat"/>
                <w:sz w:val="16"/>
                <w:szCs w:val="16"/>
              </w:rPr>
            </w:pPr>
          </w:p>
        </w:tc>
        <w:tc>
          <w:tcPr>
            <w:tcW w:w="1026" w:type="dxa"/>
            <w:vMerge/>
            <w:vAlign w:val="center"/>
          </w:tcPr>
          <w:p w14:paraId="05780879" w14:textId="77777777" w:rsidR="009B2517" w:rsidRPr="00521093" w:rsidRDefault="009B2517" w:rsidP="00F2345E">
            <w:pPr>
              <w:jc w:val="center"/>
              <w:rPr>
                <w:rFonts w:ascii="GHEA Grapalat" w:hAnsi="GHEA Grapalat"/>
                <w:sz w:val="16"/>
                <w:szCs w:val="16"/>
              </w:rPr>
            </w:pPr>
          </w:p>
        </w:tc>
        <w:tc>
          <w:tcPr>
            <w:tcW w:w="1026" w:type="dxa"/>
            <w:vMerge/>
            <w:vAlign w:val="center"/>
          </w:tcPr>
          <w:p w14:paraId="68E9BC62" w14:textId="77777777" w:rsidR="009B2517" w:rsidRPr="00521093" w:rsidRDefault="009B2517" w:rsidP="00F2345E">
            <w:pPr>
              <w:jc w:val="center"/>
              <w:rPr>
                <w:rFonts w:ascii="GHEA Grapalat" w:hAnsi="GHEA Grapalat"/>
                <w:sz w:val="16"/>
                <w:szCs w:val="16"/>
              </w:rPr>
            </w:pPr>
          </w:p>
        </w:tc>
        <w:tc>
          <w:tcPr>
            <w:tcW w:w="1167" w:type="dxa"/>
            <w:vAlign w:val="center"/>
          </w:tcPr>
          <w:p w14:paraId="69ECDECE"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հասցեն</w:t>
            </w:r>
          </w:p>
        </w:tc>
        <w:tc>
          <w:tcPr>
            <w:tcW w:w="856" w:type="dxa"/>
            <w:vAlign w:val="center"/>
          </w:tcPr>
          <w:p w14:paraId="3F2C718F"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ենթակա քանակը</w:t>
            </w:r>
          </w:p>
        </w:tc>
        <w:tc>
          <w:tcPr>
            <w:tcW w:w="1692" w:type="dxa"/>
            <w:vAlign w:val="center"/>
          </w:tcPr>
          <w:p w14:paraId="270D43EE" w14:textId="77777777" w:rsidR="009B2517" w:rsidRPr="00521093" w:rsidRDefault="009B2517" w:rsidP="00F2345E">
            <w:pPr>
              <w:jc w:val="center"/>
              <w:rPr>
                <w:rFonts w:ascii="GHEA Grapalat" w:hAnsi="GHEA Grapalat"/>
                <w:sz w:val="16"/>
                <w:szCs w:val="16"/>
              </w:rPr>
            </w:pPr>
            <w:r w:rsidRPr="00521093">
              <w:rPr>
                <w:rFonts w:ascii="GHEA Grapalat" w:hAnsi="GHEA Grapalat"/>
                <w:sz w:val="16"/>
                <w:szCs w:val="16"/>
              </w:rPr>
              <w:t>Ժամկետը***</w:t>
            </w:r>
          </w:p>
          <w:p w14:paraId="42F3D827" w14:textId="77777777" w:rsidR="009B2517" w:rsidRPr="00521093" w:rsidRDefault="009B2517" w:rsidP="00F2345E">
            <w:pPr>
              <w:jc w:val="center"/>
              <w:rPr>
                <w:rFonts w:ascii="GHEA Grapalat" w:hAnsi="GHEA Grapalat"/>
                <w:sz w:val="16"/>
                <w:szCs w:val="16"/>
              </w:rPr>
            </w:pPr>
          </w:p>
        </w:tc>
      </w:tr>
      <w:tr w:rsidR="00EE3DB5" w:rsidRPr="00EE3DB5" w14:paraId="0117C119" w14:textId="77777777" w:rsidTr="00521093">
        <w:trPr>
          <w:trHeight w:val="1344"/>
        </w:trPr>
        <w:tc>
          <w:tcPr>
            <w:tcW w:w="1434" w:type="dxa"/>
            <w:vAlign w:val="center"/>
          </w:tcPr>
          <w:p w14:paraId="781935EB" w14:textId="5BF5E44D" w:rsidR="00521093" w:rsidRPr="00521093" w:rsidRDefault="00521093" w:rsidP="00521093">
            <w:pPr>
              <w:jc w:val="center"/>
              <w:rPr>
                <w:rFonts w:ascii="GHEA Grapalat" w:hAnsi="GHEA Grapalat"/>
                <w:sz w:val="16"/>
                <w:szCs w:val="16"/>
              </w:rPr>
            </w:pPr>
            <w:r w:rsidRPr="00521093">
              <w:rPr>
                <w:rFonts w:ascii="GHEA Grapalat" w:hAnsi="GHEA Grapalat"/>
                <w:sz w:val="16"/>
                <w:szCs w:val="16"/>
              </w:rPr>
              <w:t>1</w:t>
            </w:r>
          </w:p>
        </w:tc>
        <w:tc>
          <w:tcPr>
            <w:tcW w:w="1515" w:type="dxa"/>
            <w:vAlign w:val="center"/>
          </w:tcPr>
          <w:p w14:paraId="7A368396" w14:textId="6C152D1C" w:rsidR="00521093" w:rsidRPr="00521093" w:rsidRDefault="00521093" w:rsidP="00521093">
            <w:pPr>
              <w:jc w:val="center"/>
              <w:rPr>
                <w:rFonts w:ascii="GHEA Grapalat" w:hAnsi="GHEA Grapalat"/>
                <w:sz w:val="16"/>
                <w:szCs w:val="16"/>
              </w:rPr>
            </w:pPr>
            <w:r w:rsidRPr="00521093">
              <w:rPr>
                <w:rFonts w:ascii="GHEA Grapalat" w:hAnsi="GHEA Grapalat"/>
                <w:sz w:val="16"/>
                <w:szCs w:val="16"/>
              </w:rPr>
              <w:t>09132200</w:t>
            </w:r>
          </w:p>
        </w:tc>
        <w:tc>
          <w:tcPr>
            <w:tcW w:w="2022" w:type="dxa"/>
            <w:vAlign w:val="center"/>
          </w:tcPr>
          <w:p w14:paraId="1862FE37" w14:textId="0E2FDB1B" w:rsidR="00521093" w:rsidRPr="00521093" w:rsidRDefault="00521093" w:rsidP="00521093">
            <w:pPr>
              <w:rPr>
                <w:rFonts w:ascii="GHEA Grapalat" w:hAnsi="GHEA Grapalat"/>
                <w:sz w:val="16"/>
                <w:szCs w:val="16"/>
              </w:rPr>
            </w:pPr>
            <w:r w:rsidRPr="00521093">
              <w:rPr>
                <w:rFonts w:ascii="GHEA Grapalat" w:hAnsi="GHEA Grapalat" w:cs="Helvetica"/>
                <w:color w:val="333333"/>
                <w:sz w:val="16"/>
                <w:szCs w:val="16"/>
                <w:shd w:val="clear" w:color="auto" w:fill="FFFFFF"/>
              </w:rPr>
              <w:t>բենզին, ռեգուլյար</w:t>
            </w:r>
          </w:p>
        </w:tc>
        <w:tc>
          <w:tcPr>
            <w:tcW w:w="3503" w:type="dxa"/>
          </w:tcPr>
          <w:p w14:paraId="4DFB2FEE" w14:textId="57FDA908" w:rsidR="00521093" w:rsidRPr="00521093" w:rsidRDefault="00521093" w:rsidP="00521093">
            <w:pPr>
              <w:jc w:val="center"/>
              <w:rPr>
                <w:rFonts w:ascii="GHEA Grapalat" w:hAnsi="GHEA Grapalat"/>
                <w:sz w:val="16"/>
                <w:szCs w:val="16"/>
              </w:rPr>
            </w:pPr>
            <w:r w:rsidRPr="00521093">
              <w:rPr>
                <w:rFonts w:ascii="GHEA Grapalat" w:hAnsi="GHEA Grapalat"/>
                <w:color w:val="000000"/>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521093">
              <w:rPr>
                <w:rFonts w:ascii="Calibri" w:hAnsi="Calibri" w:cs="Calibri"/>
                <w:color w:val="000000"/>
                <w:sz w:val="16"/>
                <w:szCs w:val="16"/>
                <w:lang w:val="hy-AM"/>
              </w:rPr>
              <w:t> </w:t>
            </w:r>
            <w:r w:rsidRPr="00521093">
              <w:rPr>
                <w:rFonts w:ascii="GHEA Grapalat" w:hAnsi="GHEA Grapalat" w:cs="GHEA Grapalat"/>
                <w:color w:val="000000"/>
                <w:sz w:val="16"/>
                <w:szCs w:val="16"/>
                <w:lang w:val="hy-AM"/>
              </w:rPr>
              <w:t>0</w:t>
            </w:r>
            <w:r w:rsidRPr="00521093">
              <w:rPr>
                <w:rFonts w:ascii="Calibri" w:hAnsi="Calibri" w:cs="Calibri"/>
                <w:color w:val="000000"/>
                <w:sz w:val="16"/>
                <w:szCs w:val="16"/>
                <w:lang w:val="hy-AM"/>
              </w:rPr>
              <w:t> </w:t>
            </w:r>
            <w:r w:rsidRPr="00521093">
              <w:rPr>
                <w:rFonts w:ascii="GHEA Grapalat" w:hAnsi="GHEA Grapalat" w:cs="GHEA Grapalat"/>
                <w:color w:val="000000"/>
                <w:sz w:val="16"/>
                <w:szCs w:val="16"/>
                <w:lang w:val="hy-AM"/>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w:t>
            </w:r>
            <w:r w:rsidRPr="00521093">
              <w:rPr>
                <w:rFonts w:ascii="GHEA Grapalat" w:hAnsi="GHEA Grapalat"/>
                <w:color w:val="000000"/>
                <w:sz w:val="16"/>
                <w:szCs w:val="16"/>
                <w:lang w:val="hy-AM"/>
              </w:rPr>
              <w:t>տ-10 %, եռաբութիլ սպիրտ-7 %, եթերներ (C5</w:t>
            </w:r>
            <w:r w:rsidRPr="00521093">
              <w:rPr>
                <w:rFonts w:ascii="Calibri" w:hAnsi="Calibri" w:cs="Calibri"/>
                <w:color w:val="000000"/>
                <w:sz w:val="16"/>
                <w:szCs w:val="16"/>
                <w:lang w:val="hy-AM"/>
              </w:rPr>
              <w:t> </w:t>
            </w:r>
            <w:r w:rsidRPr="00521093">
              <w:rPr>
                <w:rFonts w:ascii="GHEA Grapalat" w:hAnsi="GHEA Grapalat" w:cs="GHEA Grapalat"/>
                <w:color w:val="000000"/>
                <w:sz w:val="16"/>
                <w:szCs w:val="16"/>
                <w:lang w:val="hy-AM"/>
              </w:rPr>
              <w:t>և ավելի)-15%,այլօքսիդիչներ-10%,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5 և/կամ 10 և/կամ 20 լիտրանոց կտրոնների տեսքով՝ ՀՀ տարածքում գործող:</w:t>
            </w:r>
          </w:p>
        </w:tc>
        <w:tc>
          <w:tcPr>
            <w:tcW w:w="897" w:type="dxa"/>
            <w:vAlign w:val="center"/>
          </w:tcPr>
          <w:p w14:paraId="386A9940" w14:textId="6C0B7CDD" w:rsidR="00521093" w:rsidRPr="00521093" w:rsidRDefault="00521093" w:rsidP="00521093">
            <w:pPr>
              <w:jc w:val="center"/>
              <w:rPr>
                <w:rFonts w:ascii="GHEA Grapalat" w:hAnsi="GHEA Grapalat"/>
                <w:sz w:val="16"/>
                <w:szCs w:val="16"/>
              </w:rPr>
            </w:pPr>
            <w:r w:rsidRPr="00521093">
              <w:rPr>
                <w:rFonts w:ascii="GHEA Grapalat" w:hAnsi="GHEA Grapalat"/>
                <w:sz w:val="16"/>
                <w:szCs w:val="16"/>
              </w:rPr>
              <w:t>լիտր</w:t>
            </w:r>
          </w:p>
        </w:tc>
        <w:tc>
          <w:tcPr>
            <w:tcW w:w="846" w:type="dxa"/>
            <w:vAlign w:val="center"/>
          </w:tcPr>
          <w:p w14:paraId="6C85F348" w14:textId="77777777" w:rsidR="00521093" w:rsidRPr="00521093" w:rsidRDefault="00521093" w:rsidP="00521093">
            <w:pPr>
              <w:jc w:val="center"/>
              <w:rPr>
                <w:rFonts w:ascii="GHEA Grapalat" w:hAnsi="GHEA Grapalat"/>
                <w:sz w:val="16"/>
                <w:szCs w:val="16"/>
              </w:rPr>
            </w:pPr>
          </w:p>
        </w:tc>
        <w:tc>
          <w:tcPr>
            <w:tcW w:w="1026" w:type="dxa"/>
            <w:vAlign w:val="center"/>
          </w:tcPr>
          <w:p w14:paraId="69D2F27C" w14:textId="77777777" w:rsidR="00521093" w:rsidRPr="00521093" w:rsidRDefault="00521093" w:rsidP="00521093">
            <w:pPr>
              <w:jc w:val="center"/>
              <w:rPr>
                <w:rFonts w:ascii="GHEA Grapalat" w:hAnsi="GHEA Grapalat"/>
                <w:sz w:val="16"/>
                <w:szCs w:val="16"/>
              </w:rPr>
            </w:pPr>
          </w:p>
        </w:tc>
        <w:tc>
          <w:tcPr>
            <w:tcW w:w="1026" w:type="dxa"/>
            <w:vAlign w:val="center"/>
          </w:tcPr>
          <w:p w14:paraId="5CAD7D73" w14:textId="3C319815" w:rsidR="00521093" w:rsidRPr="00521093" w:rsidRDefault="00521093" w:rsidP="00521093">
            <w:pPr>
              <w:jc w:val="center"/>
              <w:rPr>
                <w:rFonts w:ascii="GHEA Grapalat" w:hAnsi="GHEA Grapalat" w:cs="GHEA Grapalat"/>
                <w:color w:val="000000"/>
                <w:sz w:val="16"/>
                <w:szCs w:val="16"/>
                <w:lang w:val="hy-AM"/>
              </w:rPr>
            </w:pPr>
            <w:r w:rsidRPr="00521093">
              <w:rPr>
                <w:rFonts w:ascii="GHEA Grapalat" w:hAnsi="GHEA Grapalat" w:cs="GHEA Grapalat"/>
                <w:color w:val="000000"/>
                <w:sz w:val="16"/>
                <w:szCs w:val="16"/>
                <w:lang w:val="hy-AM"/>
              </w:rPr>
              <w:t>2000</w:t>
            </w:r>
          </w:p>
        </w:tc>
        <w:tc>
          <w:tcPr>
            <w:tcW w:w="1167" w:type="dxa"/>
            <w:vAlign w:val="center"/>
          </w:tcPr>
          <w:p w14:paraId="06B28F08" w14:textId="51434394" w:rsidR="00521093" w:rsidRPr="00521093" w:rsidRDefault="00521093" w:rsidP="00521093">
            <w:pPr>
              <w:jc w:val="center"/>
              <w:rPr>
                <w:rFonts w:ascii="GHEA Grapalat" w:hAnsi="GHEA Grapalat" w:cs="GHEA Grapalat"/>
                <w:color w:val="000000"/>
                <w:sz w:val="16"/>
                <w:szCs w:val="16"/>
                <w:lang w:val="hy-AM"/>
              </w:rPr>
            </w:pPr>
            <w:r w:rsidRPr="00521093">
              <w:rPr>
                <w:rFonts w:ascii="GHEA Grapalat" w:hAnsi="GHEA Grapalat" w:cs="GHEA Grapalat"/>
                <w:color w:val="000000"/>
                <w:sz w:val="16"/>
                <w:szCs w:val="16"/>
                <w:lang w:val="hy-AM"/>
              </w:rPr>
              <w:t>Ք. Երևան, Վ.Սարգսյան 7</w:t>
            </w:r>
          </w:p>
        </w:tc>
        <w:tc>
          <w:tcPr>
            <w:tcW w:w="856" w:type="dxa"/>
            <w:vAlign w:val="center"/>
          </w:tcPr>
          <w:p w14:paraId="0B25C8C0" w14:textId="2736F217" w:rsidR="00521093" w:rsidRPr="00521093" w:rsidRDefault="00521093" w:rsidP="00521093">
            <w:pPr>
              <w:jc w:val="center"/>
              <w:rPr>
                <w:rFonts w:ascii="GHEA Grapalat" w:hAnsi="GHEA Grapalat" w:cs="GHEA Grapalat"/>
                <w:color w:val="000000"/>
                <w:sz w:val="16"/>
                <w:szCs w:val="16"/>
                <w:lang w:val="hy-AM"/>
              </w:rPr>
            </w:pPr>
            <w:r w:rsidRPr="00521093">
              <w:rPr>
                <w:rFonts w:ascii="GHEA Grapalat" w:hAnsi="GHEA Grapalat" w:cs="GHEA Grapalat"/>
                <w:color w:val="000000"/>
                <w:sz w:val="16"/>
                <w:szCs w:val="16"/>
                <w:lang w:val="hy-AM"/>
              </w:rPr>
              <w:t>2000</w:t>
            </w:r>
          </w:p>
        </w:tc>
        <w:tc>
          <w:tcPr>
            <w:tcW w:w="1692" w:type="dxa"/>
            <w:vAlign w:val="center"/>
          </w:tcPr>
          <w:p w14:paraId="439332FC" w14:textId="15EEA152" w:rsidR="00521093" w:rsidRPr="00A46461" w:rsidRDefault="00EE3DB5" w:rsidP="00521093">
            <w:pPr>
              <w:jc w:val="center"/>
              <w:rPr>
                <w:rFonts w:ascii="GHEA Grapalat" w:hAnsi="GHEA Grapalat" w:cs="Sylfaen"/>
                <w:sz w:val="16"/>
                <w:szCs w:val="16"/>
                <w:lang w:val="hy-AM"/>
              </w:rPr>
            </w:pPr>
            <w:r>
              <w:rPr>
                <w:rFonts w:ascii="GHEA Grapalat" w:hAnsi="GHEA Grapalat"/>
                <w:sz w:val="16"/>
                <w:szCs w:val="16"/>
                <w:lang w:val="hy-AM"/>
              </w:rPr>
              <w:t xml:space="preserve">Ֆինանսական միջոցների հատկացման դեպքում համաձայնագրի կնքման օրվանից </w:t>
            </w:r>
            <w:r w:rsidR="00A46461" w:rsidRPr="00A46461">
              <w:rPr>
                <w:rFonts w:ascii="GHEA Grapalat" w:hAnsi="GHEA Grapalat"/>
                <w:sz w:val="16"/>
                <w:szCs w:val="16"/>
                <w:lang w:val="hy-AM"/>
              </w:rPr>
              <w:t>հետո</w:t>
            </w:r>
            <w:r w:rsidR="00521093" w:rsidRPr="00521093">
              <w:rPr>
                <w:rFonts w:ascii="GHEA Grapalat" w:hAnsi="GHEA Grapalat"/>
                <w:sz w:val="16"/>
                <w:szCs w:val="16"/>
                <w:lang w:val="hy-AM"/>
              </w:rPr>
              <w:t xml:space="preserve"> </w:t>
            </w:r>
            <w:r w:rsidR="00A46461" w:rsidRPr="00A46461">
              <w:rPr>
                <w:rFonts w:ascii="GHEA Grapalat" w:hAnsi="GHEA Grapalat"/>
                <w:sz w:val="16"/>
                <w:szCs w:val="16"/>
                <w:lang w:val="hy-AM"/>
              </w:rPr>
              <w:t>4-րդ եռամսյակում</w:t>
            </w:r>
            <w:r>
              <w:rPr>
                <w:rFonts w:ascii="GHEA Grapalat" w:hAnsi="GHEA Grapalat"/>
                <w:sz w:val="16"/>
                <w:szCs w:val="16"/>
                <w:lang w:val="hy-AM"/>
              </w:rPr>
              <w:t>՝</w:t>
            </w:r>
            <w:r w:rsidR="00A46461" w:rsidRPr="00A46461">
              <w:rPr>
                <w:rFonts w:ascii="GHEA Grapalat" w:hAnsi="GHEA Grapalat"/>
                <w:sz w:val="16"/>
                <w:szCs w:val="16"/>
                <w:lang w:val="hy-AM"/>
              </w:rPr>
              <w:t xml:space="preserve"> ըստ պահանջի</w:t>
            </w:r>
          </w:p>
        </w:tc>
      </w:tr>
    </w:tbl>
    <w:p w14:paraId="4B40BA5C" w14:textId="01C7D1CE" w:rsidR="00071D1C" w:rsidRPr="00A71D81" w:rsidRDefault="00071D1C" w:rsidP="00EF3662">
      <w:pPr>
        <w:jc w:val="both"/>
        <w:rPr>
          <w:rFonts w:ascii="GHEA Grapalat" w:hAnsi="GHEA Grapalat" w:cs="Sylfaen"/>
          <w:i/>
          <w:sz w:val="18"/>
          <w:szCs w:val="18"/>
          <w:lang w:val="pt-BR"/>
        </w:rPr>
      </w:pPr>
      <w:r w:rsidRPr="0036713B">
        <w:rPr>
          <w:rFonts w:ascii="GHEA Grapalat" w:hAnsi="GHEA Grapalat"/>
          <w:sz w:val="20"/>
          <w:lang w:val="hy-AM"/>
        </w:rPr>
        <w:t xml:space="preserve"> </w:t>
      </w:r>
      <w:r w:rsidRPr="00881718">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544"/>
        <w:gridCol w:w="544"/>
        <w:gridCol w:w="544"/>
        <w:gridCol w:w="1963"/>
      </w:tblGrid>
      <w:tr w:rsidR="00934F85" w:rsidRPr="00A71D81" w14:paraId="2B9EB794" w14:textId="77777777" w:rsidTr="00521093">
        <w:tc>
          <w:tcPr>
            <w:tcW w:w="15268" w:type="dxa"/>
            <w:gridSpan w:val="16"/>
          </w:tcPr>
          <w:p w14:paraId="5D29E763" w14:textId="77777777" w:rsidR="00934F85" w:rsidRPr="00A71D81" w:rsidRDefault="00934F85" w:rsidP="00F2345E">
            <w:pPr>
              <w:jc w:val="center"/>
              <w:rPr>
                <w:rFonts w:ascii="GHEA Grapalat" w:hAnsi="GHEA Grapalat"/>
                <w:sz w:val="18"/>
                <w:lang w:val="es-ES"/>
              </w:rPr>
            </w:pPr>
            <w:r w:rsidRPr="00A71D81">
              <w:rPr>
                <w:rFonts w:ascii="GHEA Grapalat" w:hAnsi="GHEA Grapalat"/>
                <w:sz w:val="18"/>
                <w:lang w:val="es-ES"/>
              </w:rPr>
              <w:t>Ապրանքի</w:t>
            </w:r>
          </w:p>
        </w:tc>
      </w:tr>
      <w:tr w:rsidR="00934F85" w:rsidRPr="00EE3DB5" w14:paraId="5BBB6216" w14:textId="77777777" w:rsidTr="00521093">
        <w:tc>
          <w:tcPr>
            <w:tcW w:w="1980" w:type="dxa"/>
            <w:vAlign w:val="center"/>
          </w:tcPr>
          <w:p w14:paraId="02F570DA" w14:textId="77777777" w:rsidR="00934F85" w:rsidRPr="00A71D81" w:rsidRDefault="00934F85" w:rsidP="00F2345E">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1CF704A2" w14:textId="77777777" w:rsidR="00934F85" w:rsidRPr="00A71D81" w:rsidRDefault="00934F85" w:rsidP="00F2345E">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4B797F7D" w14:textId="77777777" w:rsidR="00934F85" w:rsidRPr="00A71D81" w:rsidRDefault="00934F85" w:rsidP="00F2345E">
            <w:pPr>
              <w:jc w:val="center"/>
              <w:rPr>
                <w:rFonts w:ascii="GHEA Grapalat" w:hAnsi="GHEA Grapalat"/>
                <w:sz w:val="18"/>
                <w:lang w:val="es-ES"/>
              </w:rPr>
            </w:pPr>
            <w:r w:rsidRPr="00A71D81">
              <w:rPr>
                <w:rFonts w:ascii="GHEA Grapalat" w:hAnsi="GHEA Grapalat"/>
                <w:sz w:val="18"/>
              </w:rPr>
              <w:t>անվանումը</w:t>
            </w:r>
          </w:p>
        </w:tc>
        <w:tc>
          <w:tcPr>
            <w:tcW w:w="8068" w:type="dxa"/>
            <w:gridSpan w:val="13"/>
            <w:vAlign w:val="center"/>
          </w:tcPr>
          <w:p w14:paraId="0F1CB794" w14:textId="77777777" w:rsidR="00934F85" w:rsidRPr="00A71D81" w:rsidRDefault="00934F85" w:rsidP="00F2345E">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934F85" w:rsidRPr="00A71D81" w14:paraId="0F4B8BB3" w14:textId="77777777" w:rsidTr="00521093">
        <w:trPr>
          <w:trHeight w:val="1538"/>
        </w:trPr>
        <w:tc>
          <w:tcPr>
            <w:tcW w:w="1980" w:type="dxa"/>
          </w:tcPr>
          <w:p w14:paraId="3EAEBE1C" w14:textId="77777777" w:rsidR="00934F85" w:rsidRPr="00A71D81" w:rsidRDefault="00934F85" w:rsidP="00F2345E">
            <w:pPr>
              <w:jc w:val="center"/>
              <w:rPr>
                <w:rFonts w:ascii="GHEA Grapalat" w:hAnsi="GHEA Grapalat"/>
                <w:sz w:val="20"/>
                <w:lang w:val="es-ES"/>
              </w:rPr>
            </w:pPr>
          </w:p>
        </w:tc>
        <w:tc>
          <w:tcPr>
            <w:tcW w:w="2700" w:type="dxa"/>
          </w:tcPr>
          <w:p w14:paraId="50C00306" w14:textId="77777777" w:rsidR="00934F85" w:rsidRPr="00A71D81" w:rsidRDefault="00934F85" w:rsidP="00F2345E">
            <w:pPr>
              <w:jc w:val="center"/>
              <w:rPr>
                <w:rFonts w:ascii="GHEA Grapalat" w:hAnsi="GHEA Grapalat"/>
                <w:sz w:val="20"/>
                <w:lang w:val="es-ES"/>
              </w:rPr>
            </w:pPr>
          </w:p>
        </w:tc>
        <w:tc>
          <w:tcPr>
            <w:tcW w:w="2520" w:type="dxa"/>
          </w:tcPr>
          <w:p w14:paraId="7140E8A0" w14:textId="77777777" w:rsidR="00934F85" w:rsidRPr="00A71D81" w:rsidRDefault="00934F85" w:rsidP="00F2345E">
            <w:pPr>
              <w:jc w:val="center"/>
              <w:rPr>
                <w:rFonts w:ascii="GHEA Grapalat" w:hAnsi="GHEA Grapalat"/>
                <w:sz w:val="20"/>
                <w:lang w:val="es-ES"/>
              </w:rPr>
            </w:pPr>
          </w:p>
        </w:tc>
        <w:tc>
          <w:tcPr>
            <w:tcW w:w="497" w:type="dxa"/>
            <w:textDirection w:val="btLr"/>
            <w:vAlign w:val="center"/>
          </w:tcPr>
          <w:p w14:paraId="62292E18"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7" w:type="dxa"/>
            <w:textDirection w:val="btLr"/>
            <w:vAlign w:val="center"/>
          </w:tcPr>
          <w:p w14:paraId="60DA452E" w14:textId="77777777" w:rsidR="00934F85" w:rsidRPr="00A71D81" w:rsidRDefault="00934F85" w:rsidP="00F234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7" w:type="dxa"/>
            <w:textDirection w:val="btLr"/>
            <w:vAlign w:val="center"/>
          </w:tcPr>
          <w:p w14:paraId="309CD638"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7" w:type="dxa"/>
            <w:textDirection w:val="btLr"/>
            <w:vAlign w:val="center"/>
          </w:tcPr>
          <w:p w14:paraId="0BD2FA63" w14:textId="77777777" w:rsidR="00934F85" w:rsidRPr="00A71D81" w:rsidRDefault="00934F85" w:rsidP="00F234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7" w:type="dxa"/>
            <w:textDirection w:val="btLr"/>
            <w:vAlign w:val="center"/>
          </w:tcPr>
          <w:p w14:paraId="37DC6BDA"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7" w:type="dxa"/>
            <w:textDirection w:val="btLr"/>
            <w:vAlign w:val="center"/>
          </w:tcPr>
          <w:p w14:paraId="1E225367"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25E65BA7"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1156E937"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7" w:type="dxa"/>
            <w:textDirection w:val="btLr"/>
            <w:vAlign w:val="center"/>
          </w:tcPr>
          <w:p w14:paraId="4E3DAAC3"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2ECCD521"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319281C"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7247AD5"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D893438" w14:textId="77777777" w:rsidR="00934F85" w:rsidRPr="00A71D81" w:rsidRDefault="00934F85" w:rsidP="00F2345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3A5160C" w14:textId="77777777" w:rsidR="00934F85" w:rsidRPr="00A71D81" w:rsidRDefault="00934F85" w:rsidP="00F2345E">
            <w:pPr>
              <w:jc w:val="center"/>
              <w:rPr>
                <w:rFonts w:ascii="GHEA Grapalat" w:hAnsi="GHEA Grapalat"/>
                <w:sz w:val="18"/>
                <w:lang w:val="es-ES"/>
              </w:rPr>
            </w:pPr>
          </w:p>
        </w:tc>
      </w:tr>
      <w:tr w:rsidR="00521093" w:rsidRPr="00A71D81" w14:paraId="0DCD88C6" w14:textId="77777777" w:rsidTr="00521093">
        <w:trPr>
          <w:trHeight w:val="840"/>
        </w:trPr>
        <w:tc>
          <w:tcPr>
            <w:tcW w:w="1980" w:type="dxa"/>
            <w:vAlign w:val="center"/>
          </w:tcPr>
          <w:p w14:paraId="603B147D" w14:textId="0CE56C2E" w:rsidR="00521093" w:rsidRPr="00A71D81" w:rsidRDefault="00521093" w:rsidP="00521093">
            <w:pPr>
              <w:jc w:val="center"/>
              <w:rPr>
                <w:rFonts w:ascii="GHEA Grapalat" w:hAnsi="GHEA Grapalat"/>
                <w:sz w:val="20"/>
                <w:lang w:val="es-ES"/>
              </w:rPr>
            </w:pPr>
            <w:r w:rsidRPr="007A7A6D">
              <w:rPr>
                <w:rFonts w:ascii="GHEA Grapalat" w:hAnsi="GHEA Grapalat"/>
                <w:sz w:val="20"/>
                <w:szCs w:val="20"/>
              </w:rPr>
              <w:t>1</w:t>
            </w:r>
          </w:p>
        </w:tc>
        <w:tc>
          <w:tcPr>
            <w:tcW w:w="2700" w:type="dxa"/>
            <w:vAlign w:val="center"/>
          </w:tcPr>
          <w:p w14:paraId="558DDDAB" w14:textId="70EA6CB9" w:rsidR="00521093" w:rsidRPr="006F56E2" w:rsidRDefault="00521093" w:rsidP="00521093">
            <w:pPr>
              <w:jc w:val="center"/>
              <w:rPr>
                <w:rFonts w:ascii="GHEA Grapalat" w:hAnsi="GHEA Grapalat"/>
                <w:sz w:val="20"/>
                <w:lang w:val="es-ES"/>
              </w:rPr>
            </w:pPr>
            <w:r w:rsidRPr="00F65017">
              <w:rPr>
                <w:rFonts w:ascii="GHEA Grapalat" w:hAnsi="GHEA Grapalat"/>
                <w:sz w:val="16"/>
                <w:szCs w:val="16"/>
              </w:rPr>
              <w:t>09132200</w:t>
            </w:r>
          </w:p>
        </w:tc>
        <w:tc>
          <w:tcPr>
            <w:tcW w:w="2520" w:type="dxa"/>
            <w:vAlign w:val="center"/>
          </w:tcPr>
          <w:p w14:paraId="3E7DD64B" w14:textId="5295C9FA" w:rsidR="00521093" w:rsidRPr="006F56E2" w:rsidRDefault="00521093" w:rsidP="00521093">
            <w:pPr>
              <w:rPr>
                <w:rFonts w:ascii="GHEA Grapalat" w:hAnsi="GHEA Grapalat"/>
                <w:sz w:val="20"/>
                <w:szCs w:val="32"/>
                <w:lang w:val="es-ES"/>
              </w:rPr>
            </w:pPr>
            <w:r w:rsidRPr="000E0E22">
              <w:rPr>
                <w:rFonts w:ascii="GHEA Grapalat" w:hAnsi="GHEA Grapalat" w:cs="Helvetica"/>
                <w:color w:val="333333"/>
                <w:sz w:val="16"/>
                <w:szCs w:val="16"/>
                <w:shd w:val="clear" w:color="auto" w:fill="FFFFFF"/>
              </w:rPr>
              <w:t>բենզին, ռեգուլյար</w:t>
            </w:r>
          </w:p>
        </w:tc>
        <w:tc>
          <w:tcPr>
            <w:tcW w:w="497" w:type="dxa"/>
            <w:textDirection w:val="btLr"/>
          </w:tcPr>
          <w:p w14:paraId="7C92C7AB" w14:textId="58D1401E" w:rsidR="00521093" w:rsidRPr="00A71D81" w:rsidRDefault="00521093" w:rsidP="00521093">
            <w:pPr>
              <w:jc w:val="center"/>
              <w:rPr>
                <w:rFonts w:ascii="GHEA Grapalat" w:hAnsi="GHEA Grapalat"/>
                <w:lang w:val="pt-BR"/>
              </w:rPr>
            </w:pPr>
            <w:r w:rsidRPr="0016233F">
              <w:rPr>
                <w:rFonts w:ascii="GHEA Grapalat" w:hAnsi="GHEA Grapalat"/>
                <w:sz w:val="20"/>
                <w:szCs w:val="20"/>
                <w:lang w:val="hy-AM"/>
              </w:rPr>
              <w:t>-</w:t>
            </w:r>
          </w:p>
        </w:tc>
        <w:tc>
          <w:tcPr>
            <w:tcW w:w="497" w:type="dxa"/>
            <w:textDirection w:val="btLr"/>
          </w:tcPr>
          <w:p w14:paraId="2602F5D1" w14:textId="7C56593A" w:rsidR="00521093" w:rsidRPr="00A71D81" w:rsidRDefault="00521093" w:rsidP="00521093">
            <w:pPr>
              <w:jc w:val="center"/>
              <w:rPr>
                <w:rFonts w:ascii="GHEA Grapalat" w:hAnsi="GHEA Grapalat"/>
                <w:lang w:val="pt-BR"/>
              </w:rPr>
            </w:pPr>
            <w:r w:rsidRPr="0016233F">
              <w:rPr>
                <w:rFonts w:ascii="GHEA Grapalat" w:hAnsi="GHEA Grapalat"/>
                <w:sz w:val="20"/>
                <w:szCs w:val="20"/>
                <w:lang w:val="hy-AM"/>
              </w:rPr>
              <w:t>-</w:t>
            </w:r>
          </w:p>
        </w:tc>
        <w:tc>
          <w:tcPr>
            <w:tcW w:w="497" w:type="dxa"/>
            <w:textDirection w:val="btLr"/>
            <w:vAlign w:val="center"/>
          </w:tcPr>
          <w:p w14:paraId="5A9D0ECB" w14:textId="6D6123F9" w:rsidR="00521093" w:rsidRPr="00A71D81" w:rsidRDefault="00521093" w:rsidP="00521093">
            <w:pPr>
              <w:jc w:val="center"/>
              <w:rPr>
                <w:rFonts w:ascii="GHEA Grapalat" w:hAnsi="GHEA Grapalat" w:cs="Arial"/>
                <w:sz w:val="18"/>
                <w:szCs w:val="18"/>
                <w:lang w:val="pt-BR"/>
              </w:rPr>
            </w:pPr>
            <w:r w:rsidRPr="003B11C2">
              <w:rPr>
                <w:rFonts w:ascii="GHEA Grapalat" w:hAnsi="GHEA Grapalat"/>
                <w:sz w:val="20"/>
                <w:szCs w:val="20"/>
                <w:lang w:val="hy-AM"/>
              </w:rPr>
              <w:t>-</w:t>
            </w:r>
          </w:p>
        </w:tc>
        <w:tc>
          <w:tcPr>
            <w:tcW w:w="497" w:type="dxa"/>
            <w:textDirection w:val="btLr"/>
            <w:vAlign w:val="center"/>
          </w:tcPr>
          <w:p w14:paraId="564D609B" w14:textId="25F0782E" w:rsidR="00521093" w:rsidRPr="00A71D81" w:rsidRDefault="00521093" w:rsidP="00521093">
            <w:pPr>
              <w:jc w:val="center"/>
              <w:rPr>
                <w:rFonts w:ascii="GHEA Grapalat" w:hAnsi="GHEA Grapalat" w:cs="Arial"/>
                <w:sz w:val="18"/>
                <w:szCs w:val="18"/>
                <w:lang w:val="pt-BR"/>
              </w:rPr>
            </w:pPr>
            <w:r w:rsidRPr="003B11C2">
              <w:rPr>
                <w:rFonts w:ascii="GHEA Grapalat" w:hAnsi="GHEA Grapalat"/>
                <w:sz w:val="20"/>
                <w:szCs w:val="20"/>
                <w:lang w:val="hy-AM"/>
              </w:rPr>
              <w:t>-</w:t>
            </w:r>
          </w:p>
        </w:tc>
        <w:tc>
          <w:tcPr>
            <w:tcW w:w="497" w:type="dxa"/>
            <w:textDirection w:val="btLr"/>
            <w:vAlign w:val="center"/>
          </w:tcPr>
          <w:p w14:paraId="717FF27F" w14:textId="374A6F07" w:rsidR="00521093" w:rsidRPr="00A71D81" w:rsidRDefault="00521093" w:rsidP="00521093">
            <w:pPr>
              <w:jc w:val="center"/>
              <w:rPr>
                <w:rFonts w:ascii="GHEA Grapalat" w:hAnsi="GHEA Grapalat" w:cs="Arial"/>
                <w:sz w:val="18"/>
                <w:szCs w:val="18"/>
                <w:lang w:val="pt-BR"/>
              </w:rPr>
            </w:pPr>
            <w:r w:rsidRPr="003B11C2">
              <w:rPr>
                <w:rFonts w:ascii="GHEA Grapalat" w:hAnsi="GHEA Grapalat"/>
                <w:sz w:val="20"/>
                <w:szCs w:val="20"/>
                <w:lang w:val="hy-AM"/>
              </w:rPr>
              <w:t>-</w:t>
            </w:r>
          </w:p>
        </w:tc>
        <w:tc>
          <w:tcPr>
            <w:tcW w:w="497" w:type="dxa"/>
            <w:textDirection w:val="btLr"/>
            <w:vAlign w:val="center"/>
          </w:tcPr>
          <w:p w14:paraId="5486EA52" w14:textId="2DCA151C" w:rsidR="00521093" w:rsidRPr="00A71D81" w:rsidRDefault="00521093" w:rsidP="00521093">
            <w:pPr>
              <w:jc w:val="center"/>
              <w:rPr>
                <w:rFonts w:ascii="GHEA Grapalat" w:hAnsi="GHEA Grapalat" w:cs="Arial"/>
                <w:sz w:val="18"/>
                <w:szCs w:val="18"/>
                <w:lang w:val="pt-BR"/>
              </w:rPr>
            </w:pPr>
            <w:r w:rsidRPr="003B11C2">
              <w:rPr>
                <w:rFonts w:ascii="GHEA Grapalat" w:hAnsi="GHEA Grapalat"/>
                <w:sz w:val="20"/>
                <w:szCs w:val="20"/>
                <w:lang w:val="hy-AM"/>
              </w:rPr>
              <w:t>-</w:t>
            </w:r>
          </w:p>
        </w:tc>
        <w:tc>
          <w:tcPr>
            <w:tcW w:w="497" w:type="dxa"/>
            <w:textDirection w:val="btLr"/>
            <w:vAlign w:val="center"/>
          </w:tcPr>
          <w:p w14:paraId="56D8331D" w14:textId="4851BC57" w:rsidR="00521093" w:rsidRPr="00A71D81" w:rsidRDefault="00521093" w:rsidP="00521093">
            <w:pPr>
              <w:jc w:val="center"/>
              <w:rPr>
                <w:rFonts w:ascii="GHEA Grapalat" w:hAnsi="GHEA Grapalat" w:cs="Arial"/>
                <w:sz w:val="18"/>
                <w:szCs w:val="18"/>
                <w:lang w:val="pt-BR"/>
              </w:rPr>
            </w:pPr>
            <w:r w:rsidRPr="003B11C2">
              <w:rPr>
                <w:rFonts w:ascii="GHEA Grapalat" w:hAnsi="GHEA Grapalat"/>
                <w:sz w:val="20"/>
                <w:szCs w:val="20"/>
                <w:lang w:val="hy-AM"/>
              </w:rPr>
              <w:t>-</w:t>
            </w:r>
          </w:p>
        </w:tc>
        <w:tc>
          <w:tcPr>
            <w:tcW w:w="497" w:type="dxa"/>
            <w:textDirection w:val="btLr"/>
            <w:vAlign w:val="center"/>
          </w:tcPr>
          <w:p w14:paraId="3F2DCBE2" w14:textId="2E1366E4" w:rsidR="00521093" w:rsidRPr="00A71D81" w:rsidRDefault="00521093" w:rsidP="00521093">
            <w:pPr>
              <w:jc w:val="center"/>
              <w:rPr>
                <w:rFonts w:ascii="GHEA Grapalat" w:hAnsi="GHEA Grapalat" w:cs="Arial"/>
                <w:sz w:val="18"/>
                <w:szCs w:val="18"/>
                <w:lang w:val="pt-BR"/>
              </w:rPr>
            </w:pPr>
            <w:r w:rsidRPr="003B11C2">
              <w:rPr>
                <w:rFonts w:ascii="GHEA Grapalat" w:hAnsi="GHEA Grapalat"/>
                <w:sz w:val="20"/>
                <w:szCs w:val="20"/>
                <w:lang w:val="hy-AM"/>
              </w:rPr>
              <w:t>-</w:t>
            </w:r>
          </w:p>
        </w:tc>
        <w:tc>
          <w:tcPr>
            <w:tcW w:w="497" w:type="dxa"/>
            <w:textDirection w:val="btLr"/>
          </w:tcPr>
          <w:p w14:paraId="5AF3699A" w14:textId="384B2870" w:rsidR="00521093" w:rsidRPr="00A71D81" w:rsidRDefault="00521093" w:rsidP="00521093">
            <w:pPr>
              <w:jc w:val="center"/>
              <w:rPr>
                <w:rFonts w:ascii="GHEA Grapalat" w:hAnsi="GHEA Grapalat" w:cs="Arial"/>
                <w:sz w:val="18"/>
                <w:szCs w:val="18"/>
                <w:lang w:val="pt-BR"/>
              </w:rPr>
            </w:pPr>
            <w:r w:rsidRPr="003B11C2">
              <w:rPr>
                <w:rFonts w:ascii="GHEA Grapalat" w:hAnsi="GHEA Grapalat"/>
                <w:sz w:val="20"/>
                <w:szCs w:val="20"/>
                <w:lang w:val="hy-AM"/>
              </w:rPr>
              <w:t>-</w:t>
            </w:r>
          </w:p>
        </w:tc>
        <w:tc>
          <w:tcPr>
            <w:tcW w:w="544" w:type="dxa"/>
            <w:textDirection w:val="btLr"/>
          </w:tcPr>
          <w:p w14:paraId="4727243E" w14:textId="7038C9DB" w:rsidR="00521093" w:rsidRPr="00A71D81" w:rsidRDefault="00A46461" w:rsidP="00521093">
            <w:pPr>
              <w:jc w:val="center"/>
              <w:rPr>
                <w:rFonts w:ascii="GHEA Grapalat" w:hAnsi="GHEA Grapalat" w:cs="Arial"/>
                <w:sz w:val="18"/>
                <w:szCs w:val="18"/>
                <w:lang w:val="pt-BR"/>
              </w:rPr>
            </w:pPr>
            <w:r>
              <w:rPr>
                <w:rFonts w:ascii="GHEA Grapalat" w:hAnsi="GHEA Grapalat" w:cs="Arial"/>
                <w:sz w:val="20"/>
                <w:szCs w:val="20"/>
              </w:rPr>
              <w:t>…</w:t>
            </w:r>
            <w:r w:rsidR="00521093">
              <w:rPr>
                <w:rFonts w:ascii="GHEA Grapalat" w:hAnsi="GHEA Grapalat" w:cs="Arial"/>
                <w:sz w:val="20"/>
                <w:szCs w:val="20"/>
                <w:lang w:val="ru-RU"/>
              </w:rPr>
              <w:t>%</w:t>
            </w:r>
          </w:p>
        </w:tc>
        <w:tc>
          <w:tcPr>
            <w:tcW w:w="544" w:type="dxa"/>
            <w:textDirection w:val="btLr"/>
            <w:vAlign w:val="center"/>
          </w:tcPr>
          <w:p w14:paraId="43A63C8F" w14:textId="61497BD3" w:rsidR="00521093" w:rsidRPr="00A71D81" w:rsidRDefault="00A46461" w:rsidP="00521093">
            <w:pPr>
              <w:jc w:val="center"/>
              <w:rPr>
                <w:rFonts w:ascii="GHEA Grapalat" w:hAnsi="GHEA Grapalat" w:cs="Arial"/>
                <w:sz w:val="18"/>
                <w:szCs w:val="18"/>
                <w:lang w:val="pt-BR"/>
              </w:rPr>
            </w:pPr>
            <w:r>
              <w:rPr>
                <w:rFonts w:ascii="GHEA Grapalat" w:hAnsi="GHEA Grapalat" w:cs="Arial"/>
                <w:sz w:val="20"/>
                <w:szCs w:val="20"/>
              </w:rPr>
              <w:t>…</w:t>
            </w:r>
            <w:r w:rsidR="00521093" w:rsidRPr="00570C01">
              <w:rPr>
                <w:rFonts w:ascii="GHEA Grapalat" w:hAnsi="GHEA Grapalat" w:cs="Arial"/>
                <w:sz w:val="20"/>
                <w:szCs w:val="20"/>
                <w:lang w:val="ru-RU"/>
              </w:rPr>
              <w:t>%</w:t>
            </w:r>
          </w:p>
        </w:tc>
        <w:tc>
          <w:tcPr>
            <w:tcW w:w="544" w:type="dxa"/>
            <w:textDirection w:val="btLr"/>
            <w:vAlign w:val="center"/>
          </w:tcPr>
          <w:p w14:paraId="5B6E1237" w14:textId="323C2B03" w:rsidR="00521093" w:rsidRPr="00A71D81" w:rsidRDefault="00A46461" w:rsidP="00521093">
            <w:pPr>
              <w:jc w:val="center"/>
              <w:rPr>
                <w:rFonts w:ascii="GHEA Grapalat" w:hAnsi="GHEA Grapalat" w:cs="Arial"/>
                <w:sz w:val="18"/>
                <w:szCs w:val="18"/>
                <w:lang w:val="pt-BR"/>
              </w:rPr>
            </w:pPr>
            <w:r>
              <w:rPr>
                <w:rFonts w:ascii="GHEA Grapalat" w:hAnsi="GHEA Grapalat" w:cs="Arial"/>
                <w:sz w:val="20"/>
                <w:szCs w:val="20"/>
              </w:rPr>
              <w:t>…</w:t>
            </w:r>
            <w:r w:rsidR="00521093" w:rsidRPr="00570C01">
              <w:rPr>
                <w:rFonts w:ascii="GHEA Grapalat" w:hAnsi="GHEA Grapalat" w:cs="Arial"/>
                <w:sz w:val="20"/>
                <w:szCs w:val="20"/>
                <w:lang w:val="ru-RU"/>
              </w:rPr>
              <w:t>%</w:t>
            </w:r>
          </w:p>
        </w:tc>
        <w:tc>
          <w:tcPr>
            <w:tcW w:w="1963" w:type="dxa"/>
            <w:textDirection w:val="btLr"/>
            <w:vAlign w:val="center"/>
          </w:tcPr>
          <w:p w14:paraId="28BDA0C6" w14:textId="13B3E34A" w:rsidR="00521093" w:rsidRPr="00A71D81" w:rsidRDefault="00A46461" w:rsidP="00521093">
            <w:pPr>
              <w:jc w:val="center"/>
              <w:rPr>
                <w:rFonts w:ascii="GHEA Grapalat" w:hAnsi="GHEA Grapalat"/>
                <w:b/>
                <w:lang w:val="pt-BR"/>
              </w:rPr>
            </w:pPr>
            <w:r>
              <w:rPr>
                <w:rFonts w:ascii="GHEA Grapalat" w:hAnsi="GHEA Grapalat" w:cs="Arial"/>
                <w:b/>
                <w:bCs/>
                <w:sz w:val="20"/>
                <w:szCs w:val="20"/>
              </w:rPr>
              <w:t>…</w:t>
            </w:r>
            <w:r w:rsidR="00521093" w:rsidRPr="006D360A">
              <w:rPr>
                <w:rFonts w:ascii="GHEA Grapalat" w:hAnsi="GHEA Grapalat" w:cs="Arial"/>
                <w:b/>
                <w:bCs/>
                <w:sz w:val="20"/>
                <w:szCs w:val="20"/>
                <w:lang w:val="ru-RU"/>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21093">
          <w:footnotePr>
            <w:pos w:val="beneathText"/>
          </w:footnotePr>
          <w:pgSz w:w="16838" w:h="11906" w:orient="landscape" w:code="9"/>
          <w:pgMar w:top="662" w:right="566" w:bottom="90" w:left="567"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E3DB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23374A">
      <w:pgSz w:w="11906" w:h="16838" w:code="9"/>
      <w:pgMar w:top="720" w:right="566" w:bottom="533"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C530" w14:textId="77777777" w:rsidR="00592A54" w:rsidRDefault="00592A54">
      <w:r>
        <w:separator/>
      </w:r>
    </w:p>
  </w:endnote>
  <w:endnote w:type="continuationSeparator" w:id="0">
    <w:p w14:paraId="61F95760" w14:textId="77777777" w:rsidR="00592A54" w:rsidRDefault="0059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E1AC" w14:textId="77777777" w:rsidR="00592A54" w:rsidRDefault="00592A54">
      <w:r>
        <w:separator/>
      </w:r>
    </w:p>
  </w:footnote>
  <w:footnote w:type="continuationSeparator" w:id="0">
    <w:p w14:paraId="34D81E6D" w14:textId="77777777" w:rsidR="00592A54" w:rsidRDefault="00592A54">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2">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06132F00" w14:textId="77777777" w:rsidR="00A46461" w:rsidRDefault="00A46461" w:rsidP="00A46461">
      <w:pPr>
        <w:pStyle w:val="FootnoteText"/>
        <w:rPr>
          <w:rFonts w:asciiTheme="minorHAnsi" w:hAnsiTheme="minorHAnsi"/>
        </w:rPr>
      </w:pPr>
      <w:r>
        <w:rPr>
          <w:rStyle w:val="FootnoteReference"/>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02374550">
    <w:abstractNumId w:val="20"/>
  </w:num>
  <w:num w:numId="2" w16cid:durableId="1339693423">
    <w:abstractNumId w:val="8"/>
  </w:num>
  <w:num w:numId="3" w16cid:durableId="92745405">
    <w:abstractNumId w:val="18"/>
  </w:num>
  <w:num w:numId="4" w16cid:durableId="133134892">
    <w:abstractNumId w:val="15"/>
  </w:num>
  <w:num w:numId="5" w16cid:durableId="231621663">
    <w:abstractNumId w:val="22"/>
  </w:num>
  <w:num w:numId="6" w16cid:durableId="1446732397">
    <w:abstractNumId w:val="20"/>
    <w:lvlOverride w:ilvl="0">
      <w:startOverride w:val="1"/>
    </w:lvlOverride>
    <w:lvlOverride w:ilvl="1"/>
    <w:lvlOverride w:ilvl="2"/>
    <w:lvlOverride w:ilvl="3"/>
    <w:lvlOverride w:ilvl="4"/>
    <w:lvlOverride w:ilvl="5"/>
    <w:lvlOverride w:ilvl="6"/>
    <w:lvlOverride w:ilvl="7"/>
    <w:lvlOverride w:ilvl="8"/>
  </w:num>
  <w:num w:numId="7" w16cid:durableId="1470829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4577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037054">
    <w:abstractNumId w:val="17"/>
  </w:num>
  <w:num w:numId="10" w16cid:durableId="1840777632">
    <w:abstractNumId w:val="5"/>
  </w:num>
  <w:num w:numId="11" w16cid:durableId="269359425">
    <w:abstractNumId w:val="7"/>
  </w:num>
  <w:num w:numId="12" w16cid:durableId="830609161">
    <w:abstractNumId w:val="26"/>
  </w:num>
  <w:num w:numId="13" w16cid:durableId="276451362">
    <w:abstractNumId w:val="23"/>
  </w:num>
  <w:num w:numId="14" w16cid:durableId="2089033509">
    <w:abstractNumId w:val="10"/>
  </w:num>
  <w:num w:numId="15" w16cid:durableId="1160540025">
    <w:abstractNumId w:val="24"/>
  </w:num>
  <w:num w:numId="16" w16cid:durableId="365646040">
    <w:abstractNumId w:val="13"/>
  </w:num>
  <w:num w:numId="17" w16cid:durableId="98917833">
    <w:abstractNumId w:val="6"/>
  </w:num>
  <w:num w:numId="18" w16cid:durableId="859898151">
    <w:abstractNumId w:val="1"/>
  </w:num>
  <w:num w:numId="19" w16cid:durableId="1169636401">
    <w:abstractNumId w:val="4"/>
  </w:num>
  <w:num w:numId="20" w16cid:durableId="966199421">
    <w:abstractNumId w:val="3"/>
  </w:num>
  <w:num w:numId="21" w16cid:durableId="1021929731">
    <w:abstractNumId w:val="27"/>
  </w:num>
  <w:num w:numId="22" w16cid:durableId="1168985499">
    <w:abstractNumId w:val="25"/>
  </w:num>
  <w:num w:numId="23" w16cid:durableId="1576813559">
    <w:abstractNumId w:val="21"/>
  </w:num>
  <w:num w:numId="24" w16cid:durableId="1467552465">
    <w:abstractNumId w:val="0"/>
  </w:num>
  <w:num w:numId="25" w16cid:durableId="1584796503">
    <w:abstractNumId w:val="12"/>
  </w:num>
  <w:num w:numId="26" w16cid:durableId="2017338603">
    <w:abstractNumId w:val="16"/>
  </w:num>
  <w:num w:numId="27" w16cid:durableId="1131365253">
    <w:abstractNumId w:val="14"/>
  </w:num>
  <w:num w:numId="28" w16cid:durableId="664863228">
    <w:abstractNumId w:val="9"/>
  </w:num>
  <w:num w:numId="29" w16cid:durableId="841703992">
    <w:abstractNumId w:val="11"/>
  </w:num>
  <w:num w:numId="30" w16cid:durableId="735402076">
    <w:abstractNumId w:val="19"/>
  </w:num>
  <w:num w:numId="31" w16cid:durableId="8270197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739"/>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CD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641"/>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9D"/>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74A"/>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DD"/>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652"/>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2A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13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88C"/>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A70"/>
    <w:rsid w:val="00516DDC"/>
    <w:rsid w:val="005170F3"/>
    <w:rsid w:val="0052053A"/>
    <w:rsid w:val="005209B0"/>
    <w:rsid w:val="005209FA"/>
    <w:rsid w:val="00520BDB"/>
    <w:rsid w:val="00521093"/>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A54"/>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E7D"/>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6E2"/>
    <w:rsid w:val="006F6413"/>
    <w:rsid w:val="00700C81"/>
    <w:rsid w:val="007010F4"/>
    <w:rsid w:val="00701157"/>
    <w:rsid w:val="007019EA"/>
    <w:rsid w:val="007032AC"/>
    <w:rsid w:val="007032C4"/>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8D0"/>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D0E"/>
    <w:rsid w:val="0087341E"/>
    <w:rsid w:val="0087360C"/>
    <w:rsid w:val="00873923"/>
    <w:rsid w:val="00873E83"/>
    <w:rsid w:val="00873FE9"/>
    <w:rsid w:val="008743F2"/>
    <w:rsid w:val="008769B4"/>
    <w:rsid w:val="008777E0"/>
    <w:rsid w:val="00877F78"/>
    <w:rsid w:val="0088001E"/>
    <w:rsid w:val="00880500"/>
    <w:rsid w:val="00880C5E"/>
    <w:rsid w:val="00881718"/>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F85"/>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51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461"/>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1FDB"/>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5AF"/>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169"/>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9E"/>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B92"/>
    <w:rsid w:val="00D820D2"/>
    <w:rsid w:val="00D82DAD"/>
    <w:rsid w:val="00D83043"/>
    <w:rsid w:val="00D8313C"/>
    <w:rsid w:val="00D84287"/>
    <w:rsid w:val="00D8442D"/>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72C"/>
    <w:rsid w:val="00DA687B"/>
    <w:rsid w:val="00DA6C97"/>
    <w:rsid w:val="00DB01A7"/>
    <w:rsid w:val="00DB0602"/>
    <w:rsid w:val="00DB2BCC"/>
    <w:rsid w:val="00DB3E17"/>
    <w:rsid w:val="00DB41B7"/>
    <w:rsid w:val="00DB4273"/>
    <w:rsid w:val="00DB4CC7"/>
    <w:rsid w:val="00DB4EFF"/>
    <w:rsid w:val="00DB64C8"/>
    <w:rsid w:val="00DB6D02"/>
    <w:rsid w:val="00DC1B3F"/>
    <w:rsid w:val="00DC2763"/>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D55"/>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419"/>
    <w:rsid w:val="00EE2663"/>
    <w:rsid w:val="00EE3DB5"/>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965"/>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71144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65</Pages>
  <Words>21923</Words>
  <Characters>124962</Characters>
  <Application>Microsoft Office Word</Application>
  <DocSecurity>0</DocSecurity>
  <Lines>1041</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146592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33</cp:revision>
  <cp:lastPrinted>2018-02-16T07:12:00Z</cp:lastPrinted>
  <dcterms:created xsi:type="dcterms:W3CDTF">2025-03-04T12:44:00Z</dcterms:created>
  <dcterms:modified xsi:type="dcterms:W3CDTF">2025-10-03T14:24:00Z</dcterms:modified>
</cp:coreProperties>
</file>