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74" w:rsidRPr="00C113C4" w:rsidRDefault="00071074" w:rsidP="00071074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4"/>
          <w:szCs w:val="24"/>
          <w:lang w:val="es-ES"/>
        </w:rPr>
      </w:pPr>
      <w:proofErr w:type="spellStart"/>
      <w:r w:rsidRPr="00C113C4">
        <w:rPr>
          <w:rFonts w:ascii="GHEA Grapalat" w:hAnsi="GHEA Grapalat" w:cs="Sylfaen"/>
          <w:sz w:val="24"/>
          <w:szCs w:val="24"/>
          <w:lang w:val="es-ES"/>
        </w:rPr>
        <w:t>Հավելված</w:t>
      </w:r>
      <w:proofErr w:type="spellEnd"/>
      <w:r w:rsidRPr="00C113C4">
        <w:rPr>
          <w:rFonts w:ascii="GHEA Grapalat" w:hAnsi="GHEA Grapalat" w:cs="Sylfaen"/>
          <w:sz w:val="24"/>
          <w:szCs w:val="24"/>
          <w:lang w:val="es-ES"/>
        </w:rPr>
        <w:t xml:space="preserve"> №</w:t>
      </w: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Pr="00C113C4">
        <w:rPr>
          <w:rFonts w:ascii="GHEA Grapalat" w:hAnsi="GHEA Grapalat" w:cs="Arial"/>
          <w:sz w:val="24"/>
          <w:szCs w:val="24"/>
          <w:lang w:val="es-ES"/>
        </w:rPr>
        <w:t>1</w:t>
      </w:r>
    </w:p>
    <w:p w:rsidR="00071074" w:rsidRPr="00C113C4" w:rsidRDefault="00071074" w:rsidP="00071074">
      <w:pPr>
        <w:pStyle w:val="BodyTextIndent3"/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C113C4">
        <w:rPr>
          <w:rFonts w:ascii="GHEA Grapalat" w:hAnsi="GHEA Grapalat"/>
          <w:sz w:val="24"/>
          <w:szCs w:val="24"/>
          <w:lang w:val="es-ES"/>
        </w:rPr>
        <w:t>«</w:t>
      </w:r>
      <w:r w:rsidRPr="006842D4">
        <w:rPr>
          <w:rFonts w:ascii="GHEA Grapalat" w:hAnsi="GHEA Grapalat" w:cs="Sylfaen"/>
          <w:sz w:val="24"/>
          <w:szCs w:val="24"/>
          <w:lang w:val="es-ES"/>
        </w:rPr>
        <w:t>ՀՀ-ԲՆ-ԳՀ-ԱՊՁԲ-18/18</w:t>
      </w:r>
      <w:r w:rsidRPr="00C113C4">
        <w:rPr>
          <w:rFonts w:ascii="GHEA Grapalat" w:hAnsi="GHEA Grapalat"/>
          <w:sz w:val="24"/>
          <w:szCs w:val="24"/>
          <w:lang w:val="es-ES"/>
        </w:rPr>
        <w:t>»</w:t>
      </w:r>
      <w:r w:rsidRPr="00C113C4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C113C4">
        <w:rPr>
          <w:rFonts w:ascii="GHEA Grapalat" w:hAnsi="GHEA Grapalat" w:cs="Sylfaen"/>
          <w:sz w:val="24"/>
          <w:szCs w:val="24"/>
          <w:lang w:val="es-ES"/>
        </w:rPr>
        <w:t>ծածկագրով</w:t>
      </w:r>
      <w:proofErr w:type="spellEnd"/>
    </w:p>
    <w:p w:rsidR="00071074" w:rsidRPr="00675DD3" w:rsidRDefault="00071074" w:rsidP="0007107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proofErr w:type="spellStart"/>
      <w:r w:rsidRPr="00C113C4">
        <w:rPr>
          <w:rFonts w:ascii="GHEA Grapalat" w:hAnsi="GHEA Grapalat" w:cs="Sylfaen"/>
          <w:sz w:val="24"/>
          <w:szCs w:val="24"/>
          <w:lang w:val="es-ES"/>
        </w:rPr>
        <w:t>գնանշման</w:t>
      </w:r>
      <w:proofErr w:type="spellEnd"/>
      <w:r w:rsidRPr="00C113C4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C113C4">
        <w:rPr>
          <w:rFonts w:ascii="GHEA Grapalat" w:hAnsi="GHEA Grapalat" w:cs="Sylfaen"/>
          <w:sz w:val="24"/>
          <w:szCs w:val="24"/>
          <w:lang w:val="es-ES"/>
        </w:rPr>
        <w:t>հարցման</w:t>
      </w:r>
      <w:proofErr w:type="spellEnd"/>
      <w:r w:rsidRPr="00C113C4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C113C4">
        <w:rPr>
          <w:rFonts w:ascii="GHEA Grapalat" w:hAnsi="GHEA Grapalat" w:cs="Sylfaen"/>
          <w:sz w:val="24"/>
          <w:szCs w:val="24"/>
          <w:lang w:val="es-ES"/>
        </w:rPr>
        <w:t>հրավերի</w:t>
      </w:r>
      <w:proofErr w:type="spellEnd"/>
    </w:p>
    <w:p w:rsidR="00071074" w:rsidRPr="00675DD3" w:rsidRDefault="00071074" w:rsidP="00071074">
      <w:pPr>
        <w:rPr>
          <w:rFonts w:ascii="GHEA Grapalat" w:hAnsi="GHEA Grapalat"/>
          <w:sz w:val="20"/>
          <w:lang w:val="hy-AM"/>
        </w:rPr>
      </w:pPr>
    </w:p>
    <w:p w:rsidR="00071074" w:rsidRPr="00675DD3" w:rsidRDefault="00071074" w:rsidP="00071074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071074" w:rsidRPr="00E952A1" w:rsidRDefault="00071074" w:rsidP="00071074">
      <w:pPr>
        <w:jc w:val="center"/>
        <w:rPr>
          <w:rFonts w:ascii="GHEA Grapalat" w:hAnsi="GHEA Grapalat"/>
          <w:b/>
        </w:rPr>
      </w:pPr>
      <w:r w:rsidRPr="00E952A1">
        <w:rPr>
          <w:rFonts w:ascii="GHEA Grapalat" w:hAnsi="GHEA Grapalat"/>
          <w:b/>
        </w:rPr>
        <w:t>ՏՎՅԱԼՆԵՐ</w:t>
      </w:r>
    </w:p>
    <w:p w:rsidR="00071074" w:rsidRPr="00675DD3" w:rsidRDefault="00071074" w:rsidP="00071074">
      <w:pPr>
        <w:jc w:val="center"/>
        <w:rPr>
          <w:rFonts w:ascii="GHEA Grapalat" w:hAnsi="GHEA Grapalat"/>
          <w:b/>
          <w:sz w:val="20"/>
        </w:rPr>
      </w:pPr>
      <w:proofErr w:type="spellStart"/>
      <w:r w:rsidRPr="00E952A1">
        <w:rPr>
          <w:rFonts w:ascii="GHEA Grapalat" w:hAnsi="GHEA Grapalat"/>
          <w:b/>
        </w:rPr>
        <w:t>մասնակցի</w:t>
      </w:r>
      <w:proofErr w:type="spellEnd"/>
      <w:r w:rsidRPr="00E952A1">
        <w:rPr>
          <w:rFonts w:ascii="GHEA Grapalat" w:hAnsi="GHEA Grapalat"/>
          <w:b/>
        </w:rPr>
        <w:t xml:space="preserve"> </w:t>
      </w:r>
      <w:proofErr w:type="spellStart"/>
      <w:r w:rsidRPr="00E952A1">
        <w:rPr>
          <w:rFonts w:ascii="GHEA Grapalat" w:hAnsi="GHEA Grapalat"/>
          <w:b/>
        </w:rPr>
        <w:t>իրական</w:t>
      </w:r>
      <w:proofErr w:type="spellEnd"/>
      <w:r w:rsidRPr="00E952A1">
        <w:rPr>
          <w:rFonts w:ascii="GHEA Grapalat" w:hAnsi="GHEA Grapalat"/>
          <w:b/>
        </w:rPr>
        <w:t xml:space="preserve"> </w:t>
      </w:r>
      <w:proofErr w:type="spellStart"/>
      <w:r w:rsidRPr="00E952A1">
        <w:rPr>
          <w:rFonts w:ascii="GHEA Grapalat" w:hAnsi="GHEA Grapalat"/>
          <w:b/>
        </w:rPr>
        <w:t>շահառուների</w:t>
      </w:r>
      <w:proofErr w:type="spellEnd"/>
      <w:r w:rsidRPr="00E952A1">
        <w:rPr>
          <w:rFonts w:ascii="GHEA Grapalat" w:hAnsi="GHEA Grapalat"/>
          <w:b/>
        </w:rPr>
        <w:t xml:space="preserve"> </w:t>
      </w:r>
      <w:proofErr w:type="spellStart"/>
      <w:r w:rsidRPr="00E952A1">
        <w:rPr>
          <w:rFonts w:ascii="GHEA Grapalat" w:hAnsi="GHEA Grapalat"/>
          <w:b/>
        </w:rPr>
        <w:t>մասին</w:t>
      </w:r>
      <w:proofErr w:type="spellEnd"/>
      <w:r w:rsidRPr="00E952A1">
        <w:rPr>
          <w:rFonts w:ascii="GHEA Grapalat" w:hAnsi="GHEA Grapalat"/>
          <w:b/>
        </w:rPr>
        <w:t xml:space="preserve"> </w:t>
      </w:r>
    </w:p>
    <w:p w:rsidR="00071074" w:rsidRPr="00675DD3" w:rsidRDefault="00071074" w:rsidP="00071074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436"/>
        <w:gridCol w:w="3736"/>
        <w:gridCol w:w="3214"/>
      </w:tblGrid>
      <w:tr w:rsidR="00071074" w:rsidRPr="00C113C4" w:rsidTr="003F359A">
        <w:trPr>
          <w:trHeight w:val="1192"/>
          <w:jc w:val="center"/>
        </w:trPr>
        <w:tc>
          <w:tcPr>
            <w:tcW w:w="54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3C4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257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Անունը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Ազգանունը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Հայրանունը</w:t>
            </w:r>
            <w:proofErr w:type="spellEnd"/>
          </w:p>
        </w:tc>
        <w:tc>
          <w:tcPr>
            <w:tcW w:w="3960" w:type="dxa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3C4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քաղաքացիների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քարտի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անձնագրի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օրենսդրությամբ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անձը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հաստատող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փաստաթղթի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տեսակը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3370" w:type="dxa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Օտարերկրյա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քաղաքացիների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երկրի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օրենսդրությամբ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անձը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հաստատող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փաստաթղթի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տեսակը</w:t>
            </w:r>
            <w:proofErr w:type="spellEnd"/>
            <w:r w:rsidRPr="00C113C4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113C4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</w:tr>
      <w:tr w:rsidR="00071074" w:rsidRPr="00C113C4" w:rsidTr="003F359A">
        <w:trPr>
          <w:trHeight w:val="405"/>
          <w:jc w:val="center"/>
        </w:trPr>
        <w:tc>
          <w:tcPr>
            <w:tcW w:w="540" w:type="dxa"/>
            <w:vAlign w:val="center"/>
          </w:tcPr>
          <w:p w:rsidR="00071074" w:rsidRPr="0007107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70" w:type="dxa"/>
            <w:vAlign w:val="center"/>
          </w:tcPr>
          <w:p w:rsidR="00071074" w:rsidRPr="0007107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>Մարինե</w:t>
            </w:r>
            <w:proofErr w:type="spellEnd"/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>Աղամալյան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Հակոբ</w:t>
            </w:r>
            <w:proofErr w:type="spellEnd"/>
          </w:p>
        </w:tc>
        <w:tc>
          <w:tcPr>
            <w:tcW w:w="3960" w:type="dxa"/>
            <w:vAlign w:val="center"/>
          </w:tcPr>
          <w:p w:rsidR="00071074" w:rsidRPr="0007107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>անձնագիր</w:t>
            </w:r>
            <w:proofErr w:type="spellEnd"/>
            <w:r w:rsidRPr="00071074">
              <w:rPr>
                <w:rFonts w:ascii="GHEA Grapalat" w:hAnsi="GHEA Grapalat"/>
                <w:sz w:val="18"/>
                <w:szCs w:val="18"/>
                <w:lang w:val="en-US"/>
              </w:rPr>
              <w:t xml:space="preserve"> AM0428611</w:t>
            </w:r>
          </w:p>
        </w:tc>
        <w:tc>
          <w:tcPr>
            <w:tcW w:w="3370" w:type="dxa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</w:tr>
      <w:tr w:rsidR="00071074" w:rsidRPr="00C113C4" w:rsidTr="003F359A">
        <w:trPr>
          <w:trHeight w:val="425"/>
          <w:jc w:val="center"/>
        </w:trPr>
        <w:tc>
          <w:tcPr>
            <w:tcW w:w="54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  <w:tc>
          <w:tcPr>
            <w:tcW w:w="3370" w:type="dxa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</w:tr>
      <w:tr w:rsidR="00071074" w:rsidRPr="00C113C4" w:rsidTr="003F359A">
        <w:trPr>
          <w:trHeight w:val="418"/>
          <w:jc w:val="center"/>
        </w:trPr>
        <w:tc>
          <w:tcPr>
            <w:tcW w:w="54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  <w:tc>
          <w:tcPr>
            <w:tcW w:w="3370" w:type="dxa"/>
          </w:tcPr>
          <w:p w:rsidR="00071074" w:rsidRPr="00C113C4" w:rsidRDefault="00071074" w:rsidP="003F359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vertAlign w:val="superscript"/>
              </w:rPr>
            </w:pPr>
          </w:p>
        </w:tc>
      </w:tr>
    </w:tbl>
    <w:p w:rsidR="00071074" w:rsidRDefault="00071074" w:rsidP="0007107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71074" w:rsidRDefault="00071074" w:rsidP="0007107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75DD3">
        <w:rPr>
          <w:rFonts w:ascii="GHEA Grapalat" w:hAnsi="GHEA Grapalat" w:cs="Arial"/>
          <w:sz w:val="20"/>
          <w:szCs w:val="20"/>
          <w:lang w:val="es-ES"/>
        </w:rPr>
        <w:tab/>
      </w:r>
    </w:p>
    <w:p w:rsidR="00071074" w:rsidRDefault="00071074" w:rsidP="00071074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75DD3">
        <w:rPr>
          <w:rFonts w:ascii="GHEA Grapalat" w:hAnsi="GHEA Grapalat"/>
        </w:rPr>
        <w:tab/>
      </w:r>
      <w:r w:rsidRPr="00E952A1">
        <w:rPr>
          <w:rFonts w:ascii="GHEA Grapalat" w:hAnsi="GHEA Grapalat"/>
          <w:u w:val="single"/>
          <w:vertAlign w:val="subscript"/>
        </w:rPr>
        <w:tab/>
      </w:r>
      <w:r w:rsidRPr="00071074">
        <w:rPr>
          <w:rFonts w:ascii="GHEA Grapalat" w:hAnsi="GHEA Grapalat" w:cs="Arial"/>
          <w:sz w:val="20"/>
          <w:szCs w:val="20"/>
          <w:u w:val="single"/>
          <w:lang w:val="es-ES"/>
        </w:rPr>
        <w:t>«</w:t>
      </w:r>
      <w:proofErr w:type="spellStart"/>
      <w:r w:rsidRPr="00071074">
        <w:rPr>
          <w:rFonts w:ascii="GHEA Grapalat" w:hAnsi="GHEA Grapalat" w:cs="Arial"/>
          <w:sz w:val="20"/>
          <w:szCs w:val="20"/>
          <w:u w:val="single"/>
          <w:lang w:val="es-ES"/>
        </w:rPr>
        <w:t>Ագաթագիր</w:t>
      </w:r>
      <w:proofErr w:type="spellEnd"/>
      <w:r w:rsidRPr="00071074">
        <w:rPr>
          <w:rFonts w:ascii="GHEA Grapalat" w:hAnsi="GHEA Grapalat" w:cs="Arial"/>
          <w:sz w:val="20"/>
          <w:szCs w:val="20"/>
          <w:u w:val="single"/>
          <w:lang w:val="es-ES"/>
        </w:rPr>
        <w:t>» ՍՊԸ</w:t>
      </w:r>
      <w:r w:rsidRPr="00071074">
        <w:rPr>
          <w:rFonts w:ascii="GHEA Grapalat" w:hAnsi="GHEA Grapalat"/>
          <w:u w:val="single"/>
          <w:vertAlign w:val="subscript"/>
        </w:rPr>
        <w:tab/>
      </w:r>
      <w:r w:rsidRPr="00E952A1">
        <w:rPr>
          <w:rFonts w:ascii="GHEA Grapalat" w:hAnsi="GHEA Grapalat"/>
          <w:u w:val="single"/>
          <w:vertAlign w:val="subscript"/>
          <w:lang w:val="hy-AM"/>
        </w:rPr>
        <w:t xml:space="preserve">         </w:t>
      </w:r>
      <w:r w:rsidRPr="00E952A1">
        <w:rPr>
          <w:rFonts w:ascii="GHEA Grapalat" w:hAnsi="GHEA Grapalat"/>
          <w:u w:val="single"/>
          <w:vertAlign w:val="subscript"/>
        </w:rPr>
        <w:tab/>
      </w:r>
      <w:r w:rsidRPr="00E952A1">
        <w:rPr>
          <w:rFonts w:ascii="GHEA Grapalat" w:hAnsi="GHEA Grapalat"/>
          <w:u w:val="single"/>
          <w:vertAlign w:val="subscript"/>
        </w:rPr>
        <w:tab/>
      </w:r>
      <w:r w:rsidRPr="00E952A1">
        <w:rPr>
          <w:rFonts w:ascii="GHEA Grapalat" w:hAnsi="GHEA Grapalat"/>
          <w:u w:val="single"/>
          <w:vertAlign w:val="subscript"/>
          <w:lang w:val="hy-AM"/>
        </w:rPr>
        <w:t xml:space="preserve">  </w:t>
      </w:r>
      <w:r w:rsidRPr="00E952A1">
        <w:rPr>
          <w:rFonts w:ascii="GHEA Grapalat" w:hAnsi="GHEA Grapalat" w:cs="Arial"/>
          <w:lang w:val="es-ES"/>
        </w:rPr>
        <w:t xml:space="preserve">-ն </w:t>
      </w:r>
      <w:proofErr w:type="spellStart"/>
      <w:r w:rsidRPr="00E952A1">
        <w:rPr>
          <w:rFonts w:ascii="GHEA Grapalat" w:hAnsi="GHEA Grapalat" w:cs="Arial"/>
          <w:lang w:val="es-ES"/>
        </w:rPr>
        <w:t>հավաստում</w:t>
      </w:r>
      <w:proofErr w:type="spellEnd"/>
      <w:r w:rsidRPr="00E952A1">
        <w:rPr>
          <w:rFonts w:ascii="GHEA Grapalat" w:hAnsi="GHEA Grapalat" w:cs="Arial"/>
          <w:lang w:val="es-ES"/>
        </w:rPr>
        <w:t xml:space="preserve"> է, </w:t>
      </w:r>
      <w:proofErr w:type="spellStart"/>
      <w:r w:rsidRPr="00E952A1">
        <w:rPr>
          <w:rFonts w:ascii="GHEA Grapalat" w:hAnsi="GHEA Grapalat" w:cs="Arial"/>
          <w:lang w:val="es-ES"/>
        </w:rPr>
        <w:t>որ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իրական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շահառուների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մասին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ներկայացված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տեղեկատվությունը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իրական</w:t>
      </w:r>
      <w:proofErr w:type="spellEnd"/>
      <w:r w:rsidRPr="00E952A1">
        <w:rPr>
          <w:rFonts w:ascii="GHEA Grapalat" w:hAnsi="GHEA Grapalat" w:cs="Arial"/>
          <w:lang w:val="es-ES"/>
        </w:rPr>
        <w:t xml:space="preserve"> է և </w:t>
      </w:r>
      <w:proofErr w:type="spellStart"/>
      <w:r w:rsidRPr="00E952A1">
        <w:rPr>
          <w:rFonts w:ascii="GHEA Grapalat" w:hAnsi="GHEA Grapalat" w:cs="Arial"/>
          <w:lang w:val="es-ES"/>
        </w:rPr>
        <w:t>չի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պարունակում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ոչ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հավաստի</w:t>
      </w:r>
      <w:proofErr w:type="spellEnd"/>
      <w:r w:rsidRPr="00E952A1">
        <w:rPr>
          <w:rFonts w:ascii="GHEA Grapalat" w:hAnsi="GHEA Grapalat" w:cs="Arial"/>
          <w:lang w:val="es-ES"/>
        </w:rPr>
        <w:t xml:space="preserve"> </w:t>
      </w:r>
      <w:proofErr w:type="spellStart"/>
      <w:r w:rsidRPr="00E952A1">
        <w:rPr>
          <w:rFonts w:ascii="GHEA Grapalat" w:hAnsi="GHEA Grapalat" w:cs="Arial"/>
          <w:lang w:val="es-ES"/>
        </w:rPr>
        <w:t>տեղեկություններ</w:t>
      </w:r>
      <w:proofErr w:type="spellEnd"/>
      <w:r w:rsidRPr="00E952A1">
        <w:rPr>
          <w:rFonts w:ascii="GHEA Grapalat" w:hAnsi="GHEA Grapalat" w:cs="Arial"/>
          <w:lang w:val="es-ES"/>
        </w:rPr>
        <w:t>:</w:t>
      </w:r>
    </w:p>
    <w:p w:rsidR="00071074" w:rsidRDefault="00071074" w:rsidP="0007107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71074" w:rsidRDefault="00071074" w:rsidP="0007107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71074" w:rsidRDefault="00071074" w:rsidP="0007107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71074" w:rsidRPr="00E952A1" w:rsidRDefault="00071074" w:rsidP="0007107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</w:p>
    <w:tbl>
      <w:tblPr>
        <w:tblW w:w="9594" w:type="dxa"/>
        <w:jc w:val="center"/>
        <w:tblLook w:val="04A0"/>
      </w:tblPr>
      <w:tblGrid>
        <w:gridCol w:w="5868"/>
        <w:gridCol w:w="1026"/>
        <w:gridCol w:w="2700"/>
      </w:tblGrid>
      <w:tr w:rsidR="00071074" w:rsidRPr="00C113C4" w:rsidTr="003F359A">
        <w:trPr>
          <w:jc w:val="center"/>
        </w:trPr>
        <w:tc>
          <w:tcPr>
            <w:tcW w:w="5868" w:type="dxa"/>
            <w:tcBorders>
              <w:bottom w:val="single" w:sz="4" w:space="0" w:color="auto"/>
            </w:tcBorders>
          </w:tcPr>
          <w:p w:rsidR="00071074" w:rsidRPr="00071074" w:rsidRDefault="00071074" w:rsidP="003F359A">
            <w:pPr>
              <w:jc w:val="right"/>
              <w:rPr>
                <w:rFonts w:ascii="GHEA Grapalat" w:hAnsi="GHEA Grapalat"/>
                <w:lang w:val="es-ES"/>
              </w:rPr>
            </w:pPr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>«</w:t>
            </w:r>
            <w:proofErr w:type="spellStart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>Ագաթագիր</w:t>
            </w:r>
            <w:proofErr w:type="spellEnd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» ՍՊԸ-ի </w:t>
            </w:r>
            <w:proofErr w:type="spellStart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>տնօրեն</w:t>
            </w:r>
            <w:proofErr w:type="spellEnd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` </w:t>
            </w:r>
            <w:proofErr w:type="spellStart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>Մարինե</w:t>
            </w:r>
            <w:proofErr w:type="spellEnd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71074">
              <w:rPr>
                <w:rFonts w:ascii="GHEA Grapalat" w:hAnsi="GHEA Grapalat" w:cs="Arial"/>
                <w:sz w:val="20"/>
                <w:szCs w:val="20"/>
                <w:lang w:val="es-ES"/>
              </w:rPr>
              <w:t>Աղամալյան</w:t>
            </w:r>
            <w:proofErr w:type="spellEnd"/>
          </w:p>
        </w:tc>
        <w:tc>
          <w:tcPr>
            <w:tcW w:w="1026" w:type="dxa"/>
          </w:tcPr>
          <w:p w:rsidR="00071074" w:rsidRPr="00C113C4" w:rsidRDefault="00071074" w:rsidP="003F359A">
            <w:pPr>
              <w:jc w:val="right"/>
              <w:rPr>
                <w:rFonts w:ascii="GHEA Grapalat" w:hAnsi="GHEA Grapalat"/>
                <w:lang w:val="es-E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71074" w:rsidRPr="00C113C4" w:rsidRDefault="00071074" w:rsidP="003F359A">
            <w:pPr>
              <w:jc w:val="right"/>
              <w:rPr>
                <w:rFonts w:ascii="GHEA Grapalat" w:hAnsi="GHEA Grapalat"/>
                <w:lang w:val="es-ES"/>
              </w:rPr>
            </w:pPr>
          </w:p>
        </w:tc>
      </w:tr>
      <w:tr w:rsidR="00071074" w:rsidRPr="00C113C4" w:rsidTr="003F359A">
        <w:trPr>
          <w:jc w:val="center"/>
        </w:trPr>
        <w:tc>
          <w:tcPr>
            <w:tcW w:w="5868" w:type="dxa"/>
            <w:tcBorders>
              <w:top w:val="single" w:sz="4" w:space="0" w:color="auto"/>
            </w:tcBorders>
          </w:tcPr>
          <w:p w:rsidR="00071074" w:rsidRPr="00C113C4" w:rsidRDefault="00071074" w:rsidP="003F359A">
            <w:pPr>
              <w:jc w:val="center"/>
              <w:rPr>
                <w:rFonts w:ascii="GHEA Grapalat" w:hAnsi="GHEA Grapalat"/>
                <w:lang w:val="es-ES"/>
              </w:rPr>
            </w:pP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Մասնակցի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 xml:space="preserve"> </w:t>
            </w: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անվանումը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 xml:space="preserve"> </w:t>
            </w:r>
            <w:r w:rsidRPr="00C113C4">
              <w:rPr>
                <w:rFonts w:ascii="GHEA Grapalat" w:hAnsi="GHEA Grapalat"/>
                <w:sz w:val="20"/>
                <w:vertAlign w:val="superscript"/>
                <w:lang w:val="hy-AM"/>
              </w:rPr>
              <w:t>(</w:t>
            </w: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ղեկավարի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 xml:space="preserve"> </w:t>
            </w: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պաշտոնը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>ա</w:t>
            </w: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նուն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>ա</w:t>
            </w: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զգանունը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>)</w:t>
            </w:r>
          </w:p>
        </w:tc>
        <w:tc>
          <w:tcPr>
            <w:tcW w:w="1026" w:type="dxa"/>
          </w:tcPr>
          <w:p w:rsidR="00071074" w:rsidRPr="00C113C4" w:rsidRDefault="00071074" w:rsidP="003F359A">
            <w:pPr>
              <w:jc w:val="right"/>
              <w:rPr>
                <w:rFonts w:ascii="GHEA Grapalat" w:hAnsi="GHEA Grapalat"/>
                <w:lang w:val="es-ES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071074" w:rsidRPr="00C113C4" w:rsidRDefault="00071074" w:rsidP="003F359A">
            <w:pPr>
              <w:jc w:val="center"/>
              <w:rPr>
                <w:rFonts w:ascii="GHEA Grapalat" w:hAnsi="GHEA Grapalat" w:cs="Arial"/>
                <w:sz w:val="20"/>
                <w:vertAlign w:val="superscript"/>
              </w:rPr>
            </w:pP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>(</w:t>
            </w:r>
            <w:r w:rsidRPr="00C113C4">
              <w:rPr>
                <w:rFonts w:ascii="GHEA Grapalat" w:hAnsi="GHEA Grapalat" w:cs="Sylfaen"/>
                <w:sz w:val="20"/>
                <w:vertAlign w:val="superscript"/>
                <w:lang w:val="hy-AM"/>
              </w:rPr>
              <w:t>ստորագրությունը</w:t>
            </w:r>
            <w:r w:rsidRPr="00C113C4">
              <w:rPr>
                <w:rFonts w:ascii="GHEA Grapalat" w:hAnsi="GHEA Grapalat" w:cs="Arial"/>
                <w:sz w:val="20"/>
                <w:vertAlign w:val="superscript"/>
                <w:lang w:val="hy-AM"/>
              </w:rPr>
              <w:t>)</w:t>
            </w:r>
          </w:p>
          <w:p w:rsidR="00071074" w:rsidRPr="00C113C4" w:rsidRDefault="00071074" w:rsidP="003F359A">
            <w:pPr>
              <w:jc w:val="center"/>
              <w:rPr>
                <w:rFonts w:ascii="GHEA Grapalat" w:hAnsi="GHEA Grapalat"/>
              </w:rPr>
            </w:pPr>
            <w:r w:rsidRPr="00C113C4">
              <w:rPr>
                <w:rFonts w:ascii="GHEA Grapalat" w:hAnsi="GHEA Grapalat" w:cs="Sylfaen"/>
                <w:sz w:val="20"/>
                <w:lang w:val="hy-AM"/>
              </w:rPr>
              <w:t>Կ</w:t>
            </w:r>
            <w:r w:rsidRPr="00C113C4">
              <w:rPr>
                <w:rFonts w:ascii="GHEA Grapalat" w:hAnsi="GHEA Grapalat" w:cs="Arial"/>
                <w:sz w:val="20"/>
                <w:lang w:val="hy-AM"/>
              </w:rPr>
              <w:t xml:space="preserve">. </w:t>
            </w:r>
            <w:r w:rsidRPr="00C113C4">
              <w:rPr>
                <w:rFonts w:ascii="GHEA Grapalat" w:hAnsi="GHEA Grapalat" w:cs="Sylfaen"/>
                <w:sz w:val="20"/>
                <w:lang w:val="hy-AM"/>
              </w:rPr>
              <w:t>Տ</w:t>
            </w:r>
            <w:r w:rsidRPr="00C113C4">
              <w:rPr>
                <w:rFonts w:ascii="GHEA Grapalat" w:hAnsi="GHEA Grapalat" w:cs="Arial"/>
                <w:sz w:val="20"/>
                <w:lang w:val="hy-AM"/>
              </w:rPr>
              <w:t>.</w:t>
            </w:r>
          </w:p>
        </w:tc>
      </w:tr>
    </w:tbl>
    <w:p w:rsidR="00F035EA" w:rsidRDefault="00F035EA"/>
    <w:sectPr w:rsidR="00F035EA" w:rsidSect="00F0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71074"/>
    <w:rsid w:val="00071074"/>
    <w:rsid w:val="00F0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071074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/>
    </w:rPr>
  </w:style>
  <w:style w:type="character" w:customStyle="1" w:styleId="BodyTextIndent3Char">
    <w:name w:val="Body Text Indent 3 Char"/>
    <w:basedOn w:val="DefaultParagraphFont"/>
    <w:link w:val="BodyTextIndent3"/>
    <w:rsid w:val="00071074"/>
    <w:rPr>
      <w:rFonts w:ascii="Times Armenian" w:eastAsia="Times New Roman" w:hAnsi="Times Armenian" w:cs="Times New Roman"/>
      <w:sz w:val="20"/>
      <w:szCs w:val="20"/>
      <w:lang/>
    </w:rPr>
  </w:style>
  <w:style w:type="paragraph" w:customStyle="1" w:styleId="norm">
    <w:name w:val="norm"/>
    <w:basedOn w:val="Normal"/>
    <w:rsid w:val="0007107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2vGv87MEvXBnqQbf4Gx4yse5IS8=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sSnVG3896K0nIBW5UEjZ3jRob+j2b+2fj5ZzSsqcNJjN2yJ8qtZG+Vt0p2tt/IpTGYMyPQdr
    TyCka4S3gzMaXq3Ur8wDmuTxIav5mpl/qe6BuRr21nVauyX4BwvKhbbhdpCLhDtKJvgzHZCm
    GtBSHPQ43eeziN1/6drixZZ16WcyiqWiYa+Y+xAwcUkaok8eppvhO+aVcP5jlH8XatEoIJMa
    23w54hsEFQTzQGJou9mPnSKSZutrALiTteSTLAtZNsz1JVVzR90B4ax3d+NffiPmSz2avheU
    jNHMtvFldKS/OpoCWyg78tc4XuNWLU+G/oniemFL7aP3RDk7zNk6pA==
  </SignatureValue>
  <KeyInfo>
    <KeyValue>
      <RSAKeyValue>
        <Modulus>
            tqJQYt0k3QYdqwV+m+GQ+aDAvfVHUzzSXN3+JmGqXnnhWJZCuGBBg2wtrGNyC4R05W2fVm6l
            WEJw+lh+CnmGoajQMRj91/MCJRlZGWhMR64gbx2xR6VTGlsArshskzzinWpTta51hUBdHjBl
            6J6qX3guolAZQCQKJM16zNOU0GPIHazooZNWNbQBAgbJCeLf/5LPL8SF05erw+E59yhn7Y3d
            8VU0Vxka7+Ha0D26roQ+UCvDOeO18dImYbC4i19S+2o2HjP1mBx4EwDsdV3QvhBjLao+Hctc
            cDq6bBgY1GhA+RexlKcUTZW/Asp8Oh6dsoO2sU4Rv5BjsG4wqva9rQ==
          </Modulus>
        <Exponent>AQAB</Exponent>
      </RSAKeyValue>
    </KeyValue>
    <X509Data>
      <X509Certificate>
          MIIFIDCCAwigAwIBAgIIR7+vGhEE6KIwDQYJKoZIhvcNAQELBQAwQzELMAkGA1UEBhMCQU0x
          EzARBgNVBAoMCkVLRU5HIENKU0MxCjAIBgNVBAUTATIxEzARBgNVBAMMCkNpdGl6ZW4gQ0Ew
          HhcNMTMwMTIxMDczNzU1WhcNMjMwMTIxMDczNzU1WjB/MQswCQYDVQQGEwJBTTEbMBkGA1UE
          BAwS1LHVgtSx1YTUsdS81YXUsdWGMRUwEwYDVQQqDAzVhNSx1ZDUu9WG1LUxFTATBgNVBAUT
          DDI1NGEyMzlmODM3MzElMCMGA1UEAwwcQUdIQU1BTFlBTiBNQVJJTkUgNzMwOTc2MDMyODCC
          ASIwDQYJKoZIhvcNAQEBBQADggEPADCCAQoCggEBAJH4+ePZIq4HUNaTipgYbClIYv0GSZwf
          5XX0zswWx4vDXg2N80qX+xO+BYov6O9E9VB/wOjfVrjPfoQbWya/ByT7UtSsyepbMdQSkOxv
          WxhL//Lwdbm6BGXtZ4dUJUqyArnE8xzVh2E2h0Ba8eqT5Y/OSrW+XQQOzvykxWmr8kXcD3dU
          3fWbhIury4RYf7rtE+VPtR7EGKrzY+1NQOX6riarXDyaX0zgBy8hDshF2DKVv4XNIu2TEhjU
          0azMSXqxnMAJG0Y6Eg43Y2kaArj8TD0ytdxxmfO60gCHozMJWiL6CF3DL/8NbJ57RQwJCWLE
          CBMC0mrA2P62W3qSzRufCykCAwEAAaOB2zCB2DAdBgNVHQ4EFgQUjD0bJfAt2xppCzXts0IO
          fSUqLPowDAYDVR0TAQH/BAIwADAfBgNVHSMEGDAWgBR87lsjHnf7yh6o7AXZ5NLdEvYYZzA/
          BgNVHSAEODA2MDQGA1UdIDAtMCsGCCsGAQUFBwIBFh9odHRwOi8vd3d3LmVrZW5nLmFtLz9w
          YWdlX2lkPTc0MDcGA1UdHwQwMC4wLKAqoCiGJmh0dHA6Ly93d3cuZWtlbmcuYW0vP3BhZ2Vf
          aWQ9NzQvY2EuY3JsMA4GA1UdDwEB/wQEAwIEsDANBgkqhkiG9w0BAQsFAAOCAgEAcKAhIZQg
          6DCewnV4HAqch2MK4GD412+VRuY3ijEKHOTulGp+DTnHekBV2tZOT6dLGbDFab1FdIwWbY0C
          TQAOnLdeNHM//BHW+jo3kqQOvX3ikkkb/0UDO/bX7Of9+ODno2xRXeR5O8fD8jRymRydnxMk
          5ww6PIu8CNDuThksD9oeAdcGd6EkUrA7KKNGyVYn2J/B2/+TfXuow+B/UqxzmXv50fZzomB5
          epswqFEQfOtmhLmNjzfrfBdzBG9x0GCCUHYnR9VSxA7joCN+tzDUjjoJoG5PRJDk6GJ+MTKe
          GAIVeJ//pywv9zXDT0KTKs32injp+wPXjS8cSHDZwXEwSgStlFIoR1PTjjsAHWgGiDDsIO4K
          kpJV+El89qlx0OzYiYFcDY2tZF2fdqV1fDPSBd5D0LxTNvfSxcgFSEn37c8V1C+3br5037Dd
          AwjhJaXkCir1ETlJkRDcid97mSXHe2tQI1vU6WB2fqjLq2DX2O0bXpewSsLINnQWh6McWW2K
          Gy0FlDh0m1RwipbMSyVzhKBMWAbIw4uUs33TyKUdK4jKmSE5U1PuZx6Sk3tStT2oPB8OQSfV
          yMTxAWg0tOgbIv3a7tTHkWGAoG2g0ACB8FLgnTPrW5dsC6VtRNdaCJu/I64ViW8qz0+jSV8q
          YUNVNmIu3uNWD8yUHWFx3DpHdWc=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oEsP15oecF8Uo9riM4VgXIb8BKU=</DigestValue>
      </Reference>
      <Reference URI="/word/fontTable.xml?ContentType=application/vnd.openxmlformats-officedocument.wordprocessingml.fontTable+xml">
        <DigestMethod Algorithm="http://www.w3.org/2000/09/xmldsig#sha1"/>
        <DigestValue>+vfrURbMJcPrpAgD1rZFtoOlPdw=</DigestValue>
      </Reference>
      <Reference URI="/word/settings.xml?ContentType=application/vnd.openxmlformats-officedocument.wordprocessingml.settings+xml">
        <DigestMethod Algorithm="http://www.w3.org/2000/09/xmldsig#sha1"/>
        <DigestValue>FnD/lUTfb1rRaUW/bZQnAkWDkwY=</DigestValue>
      </Reference>
      <Reference URI="/word/styles.xml?ContentType=application/vnd.openxmlformats-officedocument.wordprocessingml.styles+xml">
        <DigestMethod Algorithm="http://www.w3.org/2000/09/xmldsig#sha1"/>
        <DigestValue>pTRoD+y5iQjqIARuB+QzGFHARSk=</DigestValue>
      </Reference>
      <Reference URI="/word/theme/theme1.xml?ContentType=application/vnd.openxmlformats-officedocument.theme+xml">
        <DigestMethod Algorithm="http://www.w3.org/2000/09/xmldsig#sha1"/>
        <DigestValue>m1p8mEzkV+ECGxW44ao1Y2DGkmk=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2018-04-02T23:50:26Z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Aghamalyan</dc:creator>
  <cp:lastModifiedBy>Marine Aghamalyan</cp:lastModifiedBy>
  <cp:revision>1</cp:revision>
  <dcterms:created xsi:type="dcterms:W3CDTF">2018-04-02T23:48:00Z</dcterms:created>
  <dcterms:modified xsi:type="dcterms:W3CDTF">2018-04-02T23:50:00Z</dcterms:modified>
</cp:coreProperties>
</file>