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57FF6" w:rsidRDefault="00F57FF6" w:rsidP="00F57FF6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E50EB">
        <w:rPr>
          <w:rFonts w:ascii="GHEA Grapalat" w:hAnsi="GHEA Grapalat"/>
          <w:szCs w:val="24"/>
        </w:rPr>
        <w:t xml:space="preserve">Комиссия по регулированию общественных услуг Республики Армения </w:t>
      </w:r>
      <w:r w:rsidR="008F0C47" w:rsidRPr="00376CA0">
        <w:rPr>
          <w:rFonts w:ascii="GHEA Grapalat" w:hAnsi="GHEA Grapalat"/>
          <w:szCs w:val="24"/>
        </w:rPr>
        <w:t>ниже представляет краткую информацию</w:t>
      </w:r>
      <w:r>
        <w:rPr>
          <w:rFonts w:ascii="GHEA Grapalat" w:hAnsi="GHEA Grapalat"/>
          <w:szCs w:val="24"/>
          <w:lang w:val="hy-AM"/>
        </w:rPr>
        <w:t xml:space="preserve">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66C1A">
        <w:rPr>
          <w:rFonts w:ascii="GHEA Grapalat" w:hAnsi="GHEA Grapalat"/>
          <w:szCs w:val="24"/>
          <w:lang w:val="hy-AM"/>
        </w:rPr>
        <w:t>31</w:t>
      </w:r>
      <w:r w:rsidR="00365427">
        <w:rPr>
          <w:rFonts w:ascii="GHEA Grapalat" w:hAnsi="GHEA Grapalat"/>
          <w:szCs w:val="24"/>
        </w:rPr>
        <w:t xml:space="preserve"> </w:t>
      </w:r>
      <w:r w:rsidR="00F66C1A" w:rsidRPr="00F66C1A">
        <w:rPr>
          <w:rFonts w:ascii="GHEA Grapalat" w:hAnsi="GHEA Grapalat" w:hint="eastAsia"/>
          <w:szCs w:val="24"/>
        </w:rPr>
        <w:t>Август</w:t>
      </w:r>
      <w:r w:rsidR="00F66C1A">
        <w:rPr>
          <w:rFonts w:ascii="GHEA Grapalat" w:hAnsi="GHEA Grapalat"/>
          <w:szCs w:val="24"/>
        </w:rPr>
        <w:t>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F15F4A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365427" w:rsidRPr="00365427">
        <w:t xml:space="preserve"> </w:t>
      </w:r>
      <w:r w:rsidR="00892921">
        <w:rPr>
          <w:rFonts w:ascii="GHEA Grapalat" w:hAnsi="GHEA Grapalat"/>
          <w:szCs w:val="24"/>
        </w:rPr>
        <w:t>ՀԾԿՀ-19</w:t>
      </w:r>
      <w:r w:rsidRPr="00F57FF6">
        <w:rPr>
          <w:rFonts w:ascii="GHEA Grapalat" w:hAnsi="GHEA Grapalat"/>
          <w:szCs w:val="24"/>
        </w:rPr>
        <w:t>/</w:t>
      </w:r>
      <w:r w:rsidR="00892921">
        <w:rPr>
          <w:rFonts w:ascii="GHEA Grapalat" w:hAnsi="GHEA Grapalat"/>
          <w:szCs w:val="24"/>
          <w:lang w:val="hy-AM"/>
        </w:rPr>
        <w:t>5</w:t>
      </w:r>
      <w:r w:rsidRPr="00F57FF6">
        <w:rPr>
          <w:rFonts w:ascii="GHEA Grapalat" w:hAnsi="GHEA Grapalat"/>
          <w:szCs w:val="24"/>
        </w:rPr>
        <w:t>-ԳՀԾՁԲ</w:t>
      </w:r>
      <w:r w:rsidR="004A15F2" w:rsidRPr="004A15F2">
        <w:rPr>
          <w:rFonts w:ascii="GHEA Grapalat" w:hAnsi="GHEA Grapalat"/>
          <w:szCs w:val="24"/>
        </w:rPr>
        <w:t>,</w:t>
      </w:r>
      <w:r w:rsidR="004A15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>1</w:t>
      </w:r>
      <w:r w:rsidR="00892921">
        <w:rPr>
          <w:rFonts w:ascii="GHEA Grapalat" w:hAnsi="GHEA Grapalat"/>
          <w:szCs w:val="24"/>
          <w:lang w:val="hy-AM"/>
        </w:rPr>
        <w:t>3</w:t>
      </w:r>
      <w:r>
        <w:rPr>
          <w:rFonts w:ascii="GHEA Grapalat" w:hAnsi="GHEA Grapalat"/>
          <w:szCs w:val="24"/>
        </w:rPr>
        <w:t xml:space="preserve"> </w:t>
      </w:r>
      <w:r w:rsidR="00892921">
        <w:rPr>
          <w:rFonts w:ascii="GHEA Grapalat" w:hAnsi="GHEA Grapalat"/>
          <w:szCs w:val="24"/>
        </w:rPr>
        <w:t>дек</w:t>
      </w:r>
      <w:r>
        <w:rPr>
          <w:rFonts w:ascii="GHEA Grapalat" w:hAnsi="GHEA Grapalat"/>
          <w:szCs w:val="24"/>
        </w:rPr>
        <w:t>а</w:t>
      </w:r>
      <w:r w:rsidR="00892921">
        <w:rPr>
          <w:rFonts w:ascii="GHEA Grapalat" w:hAnsi="GHEA Grapalat"/>
          <w:szCs w:val="24"/>
        </w:rPr>
        <w:t>б</w:t>
      </w:r>
      <w:r>
        <w:rPr>
          <w:rFonts w:ascii="GHEA Grapalat" w:hAnsi="GHEA Grapalat"/>
          <w:szCs w:val="24"/>
        </w:rPr>
        <w:t>р</w:t>
      </w:r>
      <w:r w:rsidR="00892921">
        <w:rPr>
          <w:rFonts w:ascii="GHEA Grapalat" w:hAnsi="GHEA Grapalat"/>
          <w:szCs w:val="24"/>
        </w:rPr>
        <w:t>я</w:t>
      </w:r>
      <w:r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892921">
        <w:rPr>
          <w:rFonts w:ascii="GHEA Grapalat" w:hAnsi="GHEA Grapalat"/>
          <w:szCs w:val="24"/>
        </w:rPr>
        <w:t>19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365427" w:rsidRPr="00365427">
        <w:t xml:space="preserve"> </w:t>
      </w:r>
      <w:r w:rsidR="00892921">
        <w:rPr>
          <w:rFonts w:ascii="GHEA Grapalat" w:hAnsi="GHEA Grapalat"/>
          <w:szCs w:val="24"/>
        </w:rPr>
        <w:t>ՀԾԿՀ-19</w:t>
      </w:r>
      <w:r w:rsidRPr="00F57FF6">
        <w:rPr>
          <w:rFonts w:ascii="GHEA Grapalat" w:hAnsi="GHEA Grapalat"/>
          <w:szCs w:val="24"/>
        </w:rPr>
        <w:t>/</w:t>
      </w:r>
      <w:r w:rsidR="00892921">
        <w:rPr>
          <w:rFonts w:ascii="GHEA Grapalat" w:hAnsi="GHEA Grapalat"/>
          <w:szCs w:val="24"/>
        </w:rPr>
        <w:t>5</w:t>
      </w:r>
      <w:r w:rsidRPr="00F57FF6">
        <w:rPr>
          <w:rFonts w:ascii="GHEA Grapalat" w:hAnsi="GHEA Grapalat"/>
          <w:szCs w:val="24"/>
        </w:rPr>
        <w:t>-ԳՀԾՁԲ</w:t>
      </w:r>
      <w:r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4A15F2" w:rsidRPr="004A15F2">
        <w:rPr>
          <w:rFonts w:ascii="GHEA Grapalat" w:hAnsi="GHEA Grapalat" w:hint="eastAsia"/>
          <w:szCs w:val="24"/>
        </w:rPr>
        <w:t>услуг</w:t>
      </w:r>
      <w:r w:rsidR="004A15F2" w:rsidRPr="004A15F2">
        <w:rPr>
          <w:rFonts w:ascii="GHEA Grapalat" w:hAnsi="GHEA Grapalat"/>
          <w:szCs w:val="24"/>
        </w:rPr>
        <w:t xml:space="preserve"> </w:t>
      </w:r>
      <w:r w:rsidR="00643F10" w:rsidRPr="00010702">
        <w:rPr>
          <w:rFonts w:ascii="GHEA Grapalat" w:hAnsi="GHEA Grapalat"/>
        </w:rPr>
        <w:t>внутреннего аудита</w:t>
      </w:r>
      <w:r w:rsidR="00643F10" w:rsidRPr="004A15F2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 w:rsidR="00365427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365427" w:rsidRPr="004A6EA1" w:rsidRDefault="0092396B" w:rsidP="00785BF5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CA3CD4">
        <w:rPr>
          <w:rFonts w:ascii="GHEA Grapalat" w:hAnsi="GHEA Grapalat"/>
          <w:szCs w:val="24"/>
          <w:lang w:val="hy-AM"/>
        </w:rPr>
        <w:t>։</w:t>
      </w:r>
      <w:r w:rsidRPr="00376CA0">
        <w:rPr>
          <w:rFonts w:ascii="GHEA Grapalat" w:hAnsi="GHEA Grapalat"/>
          <w:szCs w:val="24"/>
        </w:rPr>
        <w:t xml:space="preserve"> </w:t>
      </w:r>
      <w:r w:rsidR="00F66C1A" w:rsidRPr="00F66C1A">
        <w:rPr>
          <w:rFonts w:ascii="GHEA Grapalat" w:hAnsi="GHEA Grapalat" w:hint="eastAsia"/>
          <w:szCs w:val="24"/>
        </w:rPr>
        <w:t>двустороннее</w:t>
      </w:r>
      <w:r w:rsidR="00F66C1A" w:rsidRPr="00F66C1A">
        <w:rPr>
          <w:rFonts w:ascii="GHEA Grapalat" w:hAnsi="GHEA Grapalat"/>
          <w:szCs w:val="24"/>
        </w:rPr>
        <w:t xml:space="preserve"> </w:t>
      </w:r>
      <w:r w:rsidR="00F66C1A" w:rsidRPr="00F66C1A">
        <w:rPr>
          <w:rFonts w:ascii="GHEA Grapalat" w:hAnsi="GHEA Grapalat" w:hint="eastAsia"/>
          <w:szCs w:val="24"/>
        </w:rPr>
        <w:t>соглашение</w:t>
      </w:r>
      <w:r w:rsidR="0017451A" w:rsidRPr="0017451A">
        <w:rPr>
          <w:rFonts w:ascii="GHEA Grapalat" w:hAnsi="GHEA Grapalat"/>
          <w:szCs w:val="24"/>
        </w:rPr>
        <w:t>.</w:t>
      </w:r>
      <w:r w:rsidR="0017451A" w:rsidRPr="0017451A">
        <w:rPr>
          <w:rFonts w:ascii="GHEA Grapalat" w:hAnsi="GHEA Grapalat" w:hint="eastAsia"/>
          <w:szCs w:val="24"/>
        </w:rPr>
        <w:t xml:space="preserve"> </w:t>
      </w:r>
    </w:p>
    <w:p w:rsidR="00365427" w:rsidRP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365427" w:rsidRDefault="0092396B" w:rsidP="0036542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утверждение</w:t>
      </w:r>
      <w:r w:rsidR="00CA3CD4">
        <w:rPr>
          <w:rFonts w:ascii="GHEA Grapalat" w:hAnsi="GHEA Grapalat"/>
          <w:szCs w:val="24"/>
          <w:lang w:val="hy-AM"/>
        </w:rPr>
        <w:t>։</w:t>
      </w:r>
      <w:r w:rsidR="00365427" w:rsidRPr="00365427">
        <w:rPr>
          <w:rFonts w:ascii="GHEA Grapalat" w:hAnsi="GHEA Grapalat"/>
          <w:szCs w:val="24"/>
        </w:rPr>
        <w:t xml:space="preserve"> </w:t>
      </w:r>
      <w:r w:rsidR="00F66C1A" w:rsidRPr="00F66C1A">
        <w:rPr>
          <w:rFonts w:ascii="GHEA Grapalat" w:hAnsi="GHEA Grapalat" w:hint="eastAsia"/>
          <w:szCs w:val="24"/>
        </w:rPr>
        <w:t>расторжение</w:t>
      </w:r>
      <w:r w:rsidR="00F66C1A" w:rsidRPr="00F66C1A">
        <w:rPr>
          <w:rFonts w:ascii="GHEA Grapalat" w:hAnsi="GHEA Grapalat"/>
          <w:szCs w:val="24"/>
        </w:rPr>
        <w:t xml:space="preserve"> </w:t>
      </w:r>
      <w:r w:rsidR="00F66C1A" w:rsidRPr="00F66C1A">
        <w:rPr>
          <w:rFonts w:ascii="GHEA Grapalat" w:hAnsi="GHEA Grapalat" w:hint="eastAsia"/>
          <w:szCs w:val="24"/>
        </w:rPr>
        <w:t>договора</w:t>
      </w:r>
    </w:p>
    <w:p w:rsidR="004A6EA1" w:rsidRPr="00785BF5" w:rsidRDefault="004A6EA1" w:rsidP="00365427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CA3CD4" w:rsidRDefault="0092396B" w:rsidP="004F0FA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CA3CD4">
        <w:rPr>
          <w:rFonts w:ascii="GHEA Grapalat" w:hAnsi="GHEA Grapalat"/>
          <w:szCs w:val="24"/>
          <w:lang w:val="hy-AM"/>
        </w:rPr>
        <w:t>։</w:t>
      </w:r>
      <w:r w:rsidR="00365427" w:rsidRPr="00365427">
        <w:rPr>
          <w:rFonts w:ascii="Cambria" w:hAnsi="Cambria" w:cs="Cambria"/>
        </w:rPr>
        <w:t xml:space="preserve"> </w:t>
      </w:r>
      <w:r w:rsidR="0047630D" w:rsidRPr="0047630D">
        <w:rPr>
          <w:rFonts w:ascii="GHEA Grapalat" w:hAnsi="GHEA Grapalat" w:hint="eastAsia"/>
          <w:szCs w:val="24"/>
        </w:rPr>
        <w:t>Часть</w:t>
      </w:r>
      <w:r w:rsidR="0047630D" w:rsidRPr="0047630D">
        <w:rPr>
          <w:rFonts w:ascii="GHEA Grapalat" w:hAnsi="GHEA Grapalat"/>
          <w:szCs w:val="24"/>
        </w:rPr>
        <w:t xml:space="preserve"> 1 </w:t>
      </w:r>
      <w:r w:rsidR="0047630D" w:rsidRPr="0047630D">
        <w:rPr>
          <w:rFonts w:ascii="GHEA Grapalat" w:hAnsi="GHEA Grapalat" w:hint="eastAsia"/>
          <w:szCs w:val="24"/>
        </w:rPr>
        <w:t>статьи</w:t>
      </w:r>
      <w:r w:rsidR="0047630D" w:rsidRPr="0047630D">
        <w:rPr>
          <w:rFonts w:ascii="GHEA Grapalat" w:hAnsi="GHEA Grapalat"/>
          <w:szCs w:val="24"/>
        </w:rPr>
        <w:t xml:space="preserve"> 466 </w:t>
      </w:r>
      <w:r w:rsidR="0047630D" w:rsidRPr="0047630D">
        <w:rPr>
          <w:rFonts w:ascii="GHEA Grapalat" w:hAnsi="GHEA Grapalat" w:hint="eastAsia"/>
          <w:szCs w:val="24"/>
        </w:rPr>
        <w:t>Гражданского</w:t>
      </w:r>
      <w:r w:rsidR="0047630D" w:rsidRPr="0047630D">
        <w:rPr>
          <w:rFonts w:ascii="GHEA Grapalat" w:hAnsi="GHEA Grapalat"/>
          <w:szCs w:val="24"/>
        </w:rPr>
        <w:t xml:space="preserve"> </w:t>
      </w:r>
      <w:r w:rsidR="0047630D" w:rsidRPr="0047630D">
        <w:rPr>
          <w:rFonts w:ascii="GHEA Grapalat" w:hAnsi="GHEA Grapalat" w:hint="eastAsia"/>
          <w:szCs w:val="24"/>
        </w:rPr>
        <w:t>кодекса</w:t>
      </w:r>
      <w:r w:rsidR="0047630D" w:rsidRPr="0047630D">
        <w:rPr>
          <w:rFonts w:ascii="GHEA Grapalat" w:hAnsi="GHEA Grapalat"/>
          <w:szCs w:val="24"/>
        </w:rPr>
        <w:t xml:space="preserve"> </w:t>
      </w:r>
      <w:r w:rsidR="0047630D" w:rsidRPr="0047630D">
        <w:rPr>
          <w:rFonts w:ascii="GHEA Grapalat" w:hAnsi="GHEA Grapalat" w:hint="eastAsia"/>
          <w:szCs w:val="24"/>
        </w:rPr>
        <w:t>РА</w:t>
      </w:r>
      <w:bookmarkStart w:id="0" w:name="_GoBack"/>
      <w:bookmarkEnd w:id="0"/>
    </w:p>
    <w:p w:rsidR="004F0FAB" w:rsidRPr="00E20867" w:rsidRDefault="004F0FAB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CA3CD4" w:rsidRDefault="004817D7" w:rsidP="00CA3C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A3CD4" w:rsidRPr="00CA3CD4">
        <w:rPr>
          <w:rFonts w:ascii="GHEA Grapalat" w:hAnsi="GHEA Grapalat"/>
          <w:b w:val="0"/>
          <w:i w:val="0"/>
          <w:sz w:val="24"/>
          <w:szCs w:val="24"/>
          <w:u w:val="none"/>
        </w:rPr>
        <w:t>Комиссия по регулированию общественных услуг Республики Армения</w:t>
      </w:r>
    </w:p>
    <w:sectPr w:rsidR="00613058" w:rsidRPr="00CA3CD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8EF" w:rsidRDefault="000E48EF">
      <w:r>
        <w:separator/>
      </w:r>
    </w:p>
  </w:endnote>
  <w:endnote w:type="continuationSeparator" w:id="0">
    <w:p w:rsidR="000E48EF" w:rsidRDefault="000E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7200000000000000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500000000000000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8EF" w:rsidRDefault="000E48EF">
      <w:r>
        <w:separator/>
      </w:r>
    </w:p>
  </w:footnote>
  <w:footnote w:type="continuationSeparator" w:id="0">
    <w:p w:rsidR="000E48EF" w:rsidRDefault="000E4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622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48EF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4B3"/>
    <w:rsid w:val="001563E9"/>
    <w:rsid w:val="001628D6"/>
    <w:rsid w:val="0017451A"/>
    <w:rsid w:val="00180617"/>
    <w:rsid w:val="00185136"/>
    <w:rsid w:val="001860C6"/>
    <w:rsid w:val="0019719D"/>
    <w:rsid w:val="001A1FB2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111A"/>
    <w:rsid w:val="002C5839"/>
    <w:rsid w:val="002C60EF"/>
    <w:rsid w:val="002E2CF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C63B4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630D"/>
    <w:rsid w:val="00480FFF"/>
    <w:rsid w:val="004817D7"/>
    <w:rsid w:val="00485DC7"/>
    <w:rsid w:val="00486700"/>
    <w:rsid w:val="00487BB1"/>
    <w:rsid w:val="004945B6"/>
    <w:rsid w:val="004A15F2"/>
    <w:rsid w:val="004A1CDD"/>
    <w:rsid w:val="004A5723"/>
    <w:rsid w:val="004A6EA1"/>
    <w:rsid w:val="004B0C88"/>
    <w:rsid w:val="004B2CAE"/>
    <w:rsid w:val="004B72AF"/>
    <w:rsid w:val="004B7482"/>
    <w:rsid w:val="004D4E6E"/>
    <w:rsid w:val="004D7FF4"/>
    <w:rsid w:val="004F0FAB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3F10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866"/>
    <w:rsid w:val="00686425"/>
    <w:rsid w:val="00696D99"/>
    <w:rsid w:val="006B7B4E"/>
    <w:rsid w:val="006C35CC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2921"/>
    <w:rsid w:val="00894E35"/>
    <w:rsid w:val="00896409"/>
    <w:rsid w:val="008A2E6B"/>
    <w:rsid w:val="008B206E"/>
    <w:rsid w:val="008C3DB4"/>
    <w:rsid w:val="008C5CE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EA2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100D"/>
    <w:rsid w:val="00A36B72"/>
    <w:rsid w:val="00A378A5"/>
    <w:rsid w:val="00A52BCF"/>
    <w:rsid w:val="00A64BCC"/>
    <w:rsid w:val="00A70700"/>
    <w:rsid w:val="00A727B8"/>
    <w:rsid w:val="00A72AAE"/>
    <w:rsid w:val="00AA698E"/>
    <w:rsid w:val="00AB1F7F"/>
    <w:rsid w:val="00AB253E"/>
    <w:rsid w:val="00AB2D08"/>
    <w:rsid w:val="00AD5F58"/>
    <w:rsid w:val="00AE1264"/>
    <w:rsid w:val="00AE44F0"/>
    <w:rsid w:val="00AE7C17"/>
    <w:rsid w:val="00B036F7"/>
    <w:rsid w:val="00B06F5C"/>
    <w:rsid w:val="00B10495"/>
    <w:rsid w:val="00B14E62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3CD4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971"/>
    <w:rsid w:val="00D2725C"/>
    <w:rsid w:val="00D405E4"/>
    <w:rsid w:val="00D410A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F4A"/>
    <w:rsid w:val="00F22D7A"/>
    <w:rsid w:val="00F23628"/>
    <w:rsid w:val="00F313A6"/>
    <w:rsid w:val="00F408C7"/>
    <w:rsid w:val="00F546D9"/>
    <w:rsid w:val="00F570A9"/>
    <w:rsid w:val="00F57FF6"/>
    <w:rsid w:val="00F602AF"/>
    <w:rsid w:val="00F63219"/>
    <w:rsid w:val="00F66C1A"/>
    <w:rsid w:val="00F714E0"/>
    <w:rsid w:val="00F750C8"/>
    <w:rsid w:val="00F85D8B"/>
    <w:rsid w:val="00F9404E"/>
    <w:rsid w:val="00F97516"/>
    <w:rsid w:val="00F97BAF"/>
    <w:rsid w:val="00FA127B"/>
    <w:rsid w:val="00FA2B5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3695BC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 Koshetsyan</cp:lastModifiedBy>
  <cp:revision>26</cp:revision>
  <cp:lastPrinted>2012-10-05T06:52:00Z</cp:lastPrinted>
  <dcterms:created xsi:type="dcterms:W3CDTF">2018-08-08T07:12:00Z</dcterms:created>
  <dcterms:modified xsi:type="dcterms:W3CDTF">2020-09-02T06:18:00Z</dcterms:modified>
</cp:coreProperties>
</file>