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4C8" w:rsidRPr="007C199F" w:rsidRDefault="008E06A2" w:rsidP="00DA14C8">
      <w:pPr>
        <w:jc w:val="center"/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</w:pPr>
      <w:r>
        <w:rPr>
          <w:rFonts w:ascii="Sylfaen" w:eastAsiaTheme="minorHAnsi" w:hAnsi="Sylfaen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5AD" w:rsidRPr="00C24952">
        <w:rPr>
          <w:rFonts w:ascii="Sylfaen" w:hAnsi="Sylfaen" w:cs="Sylfaen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14C8" w:rsidRPr="007C199F"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DA14C8" w:rsidRPr="00C24952">
        <w:rPr>
          <w:rFonts w:ascii="Sylfaen" w:hAnsi="Sylfaen"/>
          <w:lang w:val="ru-RU"/>
        </w:rPr>
        <w:t>№</w:t>
      </w:r>
      <w:r w:rsidR="00DA14C8" w:rsidRPr="00C24952">
        <w:rPr>
          <w:rFonts w:ascii="Sylfaen" w:hAnsi="Sylfaen" w:cs="Times Armenian"/>
          <w:lang w:val="ru-RU"/>
        </w:rPr>
        <w:t xml:space="preserve"> 1</w:t>
      </w:r>
    </w:p>
    <w:p w:rsidR="007D0F8D" w:rsidRPr="00A14CE7" w:rsidRDefault="00DA14C8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7C199F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(Объявление)</w:t>
      </w:r>
      <w:r w:rsidRPr="00A14CE7">
        <w:rPr>
          <w:rFonts w:ascii="Sylfaen" w:hAnsi="Sylfaen" w:cs="Sylfaen"/>
          <w:b/>
          <w:bCs/>
          <w:color w:val="000000"/>
          <w:lang w:val="hy-AM" w:eastAsia="ru-RU"/>
        </w:rPr>
        <w:t xml:space="preserve"> </w:t>
      </w:r>
    </w:p>
    <w:p w:rsidR="008F7ACB" w:rsidRDefault="004A7440" w:rsidP="00F86C72">
      <w:pPr>
        <w:pStyle w:val="Heading9"/>
        <w:rPr>
          <w:rFonts w:ascii="Sylfaen" w:hAnsi="Sylfaen" w:cs="Sylfaen"/>
          <w:bCs/>
          <w:sz w:val="24"/>
          <w:szCs w:val="24"/>
          <w:lang w:val="hy-AM"/>
        </w:rPr>
      </w:pPr>
      <w:r w:rsidRPr="00C24952">
        <w:rPr>
          <w:rFonts w:ascii="Sylfaen" w:hAnsi="Sylfaen" w:cs="Sylfaen"/>
          <w:sz w:val="24"/>
          <w:szCs w:val="24"/>
          <w:lang w:val="ru-RU"/>
        </w:rPr>
        <w:t>О</w:t>
      </w:r>
      <w:r w:rsidRPr="00DE2E4D">
        <w:rPr>
          <w:rFonts w:ascii="Sylfaen" w:hAnsi="Sylfaen" w:cs="Sylfaen"/>
          <w:sz w:val="24"/>
          <w:szCs w:val="24"/>
          <w:lang w:val="hy-AM"/>
        </w:rPr>
        <w:t>ткрыты</w:t>
      </w:r>
      <w:r w:rsidRPr="00C24952">
        <w:rPr>
          <w:rFonts w:ascii="Sylfaen" w:hAnsi="Sylfaen" w:cs="Sylfaen"/>
          <w:sz w:val="24"/>
          <w:szCs w:val="24"/>
          <w:lang w:val="ru-RU"/>
        </w:rPr>
        <w:t>й з</w:t>
      </w:r>
      <w:r w:rsidR="00DE2E4D" w:rsidRPr="00DE2E4D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A275AA">
        <w:rPr>
          <w:rFonts w:ascii="Sylfaen" w:hAnsi="Sylfaen" w:cs="Sylfaen"/>
          <w:szCs w:val="22"/>
        </w:rPr>
        <w:t>TG-2.2-</w:t>
      </w:r>
      <w:r w:rsidR="003C7AE3">
        <w:rPr>
          <w:rFonts w:ascii="Sylfaen" w:hAnsi="Sylfaen" w:cs="Sylfaen"/>
          <w:szCs w:val="22"/>
        </w:rPr>
        <w:t>30.01</w:t>
      </w:r>
      <w:r w:rsidR="00350462">
        <w:rPr>
          <w:rFonts w:ascii="Sylfaen" w:hAnsi="Sylfaen" w:cs="Sylfaen"/>
          <w:szCs w:val="22"/>
        </w:rPr>
        <w:t>.2</w:t>
      </w:r>
      <w:r w:rsidR="003C7AE3">
        <w:rPr>
          <w:rFonts w:ascii="Sylfaen" w:hAnsi="Sylfaen" w:cs="Sylfaen"/>
          <w:szCs w:val="22"/>
        </w:rPr>
        <w:t>6</w:t>
      </w:r>
      <w:r w:rsidR="00A275AA">
        <w:rPr>
          <w:rFonts w:ascii="Sylfaen" w:hAnsi="Sylfaen" w:cs="Sylfaen"/>
          <w:szCs w:val="22"/>
        </w:rPr>
        <w:t>-00</w:t>
      </w:r>
      <w:r w:rsidR="00883B63">
        <w:rPr>
          <w:rFonts w:ascii="Sylfaen" w:hAnsi="Sylfaen" w:cs="Sylfaen"/>
          <w:szCs w:val="22"/>
        </w:rPr>
        <w:t>1</w:t>
      </w:r>
      <w:r w:rsidR="00A275AA">
        <w:rPr>
          <w:rFonts w:ascii="Sylfaen" w:hAnsi="Sylfaen" w:cs="Sylfaen"/>
          <w:szCs w:val="22"/>
        </w:rPr>
        <w:t xml:space="preserve"> </w:t>
      </w:r>
      <w:r w:rsidR="00DE2E4D" w:rsidRPr="00764FC0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</w:p>
    <w:p w:rsidR="00DE2E4D" w:rsidRPr="00074044" w:rsidRDefault="00DE2E4D" w:rsidP="00074044">
      <w:pPr>
        <w:jc w:val="center"/>
        <w:rPr>
          <w:rFonts w:ascii="Sylfaen" w:hAnsi="Sylfaen"/>
          <w:b/>
          <w:bCs/>
          <w:szCs w:val="22"/>
          <w:lang w:val="ru-RU"/>
        </w:rPr>
      </w:pPr>
      <w:r w:rsidRPr="007C199F">
        <w:rPr>
          <w:rFonts w:ascii="Sylfaen" w:hAnsi="Sylfaen"/>
          <w:b/>
          <w:bCs/>
          <w:szCs w:val="22"/>
          <w:lang w:val="ru-RU"/>
        </w:rPr>
        <w:t>Текст</w:t>
      </w:r>
      <w:r w:rsidRPr="007C199F">
        <w:rPr>
          <w:rFonts w:ascii="Sylfaen" w:hAnsi="Sylfaen" w:cs="Times Armenian"/>
          <w:b/>
          <w:bCs/>
          <w:szCs w:val="22"/>
          <w:lang w:val="ru-RU"/>
        </w:rPr>
        <w:t xml:space="preserve"> </w:t>
      </w:r>
      <w:r w:rsidRPr="007C199F">
        <w:rPr>
          <w:rFonts w:ascii="Sylfaen" w:hAnsi="Sylfaen"/>
          <w:b/>
          <w:bCs/>
          <w:szCs w:val="22"/>
          <w:lang w:val="ru-RU"/>
        </w:rPr>
        <w:t>настоящего Извещения</w:t>
      </w:r>
      <w:r w:rsidRPr="007C199F">
        <w:rPr>
          <w:rFonts w:ascii="Sylfaen" w:hAnsi="Sylfaen" w:cs="Times Armenian"/>
          <w:b/>
          <w:bCs/>
          <w:szCs w:val="22"/>
          <w:lang w:val="ru-RU"/>
        </w:rPr>
        <w:t xml:space="preserve"> </w:t>
      </w:r>
      <w:r w:rsidRPr="007C199F">
        <w:rPr>
          <w:rFonts w:ascii="Sylfaen" w:hAnsi="Sylfaen"/>
          <w:b/>
          <w:bCs/>
          <w:szCs w:val="22"/>
          <w:lang w:val="ru-RU"/>
        </w:rPr>
        <w:t>утвержден</w:t>
      </w:r>
      <w:r w:rsidRPr="007C199F">
        <w:rPr>
          <w:rFonts w:ascii="Sylfaen" w:hAnsi="Sylfaen" w:cs="Times Armenian"/>
          <w:b/>
          <w:bCs/>
          <w:szCs w:val="22"/>
          <w:lang w:val="ru-RU"/>
        </w:rPr>
        <w:t xml:space="preserve"> </w:t>
      </w:r>
      <w:r w:rsidRPr="007C199F">
        <w:rPr>
          <w:rFonts w:ascii="Sylfaen" w:hAnsi="Sylfaen"/>
          <w:b/>
          <w:bCs/>
          <w:szCs w:val="22"/>
          <w:lang w:val="ru-RU"/>
        </w:rPr>
        <w:t>решением</w:t>
      </w:r>
      <w:r w:rsidRPr="007C199F">
        <w:rPr>
          <w:rFonts w:ascii="Sylfaen" w:hAnsi="Sylfaen" w:cs="Times Armenian"/>
          <w:b/>
          <w:bCs/>
          <w:szCs w:val="22"/>
          <w:lang w:val="ru-RU"/>
        </w:rPr>
        <w:t xml:space="preserve"> </w:t>
      </w:r>
      <w:r w:rsidRPr="007C199F">
        <w:rPr>
          <w:rFonts w:ascii="Sylfaen" w:hAnsi="Sylfaen"/>
          <w:b/>
          <w:bCs/>
          <w:szCs w:val="22"/>
          <w:lang w:val="ru-RU"/>
        </w:rPr>
        <w:t>комисси</w:t>
      </w:r>
      <w:r w:rsidRPr="007C199F">
        <w:rPr>
          <w:rFonts w:ascii="Sylfaen" w:hAnsi="Sylfaen"/>
          <w:b/>
          <w:bCs/>
          <w:szCs w:val="22"/>
          <w:lang w:val="hy-AM"/>
        </w:rPr>
        <w:t>и</w:t>
      </w:r>
      <w:r w:rsidRPr="007C199F">
        <w:rPr>
          <w:rFonts w:ascii="Sylfaen" w:hAnsi="Sylfaen"/>
          <w:b/>
          <w:bCs/>
          <w:szCs w:val="22"/>
          <w:lang w:val="ru-RU"/>
        </w:rPr>
        <w:t xml:space="preserve"> </w:t>
      </w:r>
      <w:r w:rsidRPr="00074044">
        <w:rPr>
          <w:rFonts w:ascii="Sylfaen" w:hAnsi="Sylfaen"/>
          <w:b/>
          <w:bCs/>
          <w:szCs w:val="22"/>
          <w:lang w:val="ru-RU"/>
        </w:rPr>
        <w:t>открытого запроса предложений</w:t>
      </w:r>
      <w:r w:rsidRPr="007C199F">
        <w:rPr>
          <w:rFonts w:ascii="Sylfaen" w:hAnsi="Sylfaen" w:cs="Times Armenian"/>
          <w:b/>
          <w:bCs/>
          <w:szCs w:val="22"/>
          <w:lang w:val="ru-RU"/>
        </w:rPr>
        <w:t xml:space="preserve"> </w:t>
      </w:r>
      <w:r w:rsidRPr="007C199F">
        <w:rPr>
          <w:rFonts w:ascii="Sylfaen" w:hAnsi="Sylfaen"/>
          <w:b/>
          <w:bCs/>
          <w:szCs w:val="22"/>
          <w:lang w:val="hy-AM"/>
        </w:rPr>
        <w:t>о</w:t>
      </w:r>
      <w:r w:rsidRPr="007C199F">
        <w:rPr>
          <w:rFonts w:ascii="Sylfaen" w:hAnsi="Sylfaen"/>
          <w:b/>
          <w:bCs/>
          <w:szCs w:val="22"/>
          <w:lang w:val="ru-RU"/>
        </w:rPr>
        <w:t>т</w:t>
      </w:r>
      <w:r w:rsidR="007C222E">
        <w:rPr>
          <w:rFonts w:ascii="Sylfaen" w:hAnsi="Sylfaen"/>
          <w:b/>
          <w:bCs/>
          <w:szCs w:val="22"/>
          <w:lang w:val="ru-RU"/>
        </w:rPr>
        <w:t xml:space="preserve"> </w:t>
      </w:r>
      <w:r w:rsidR="003C7AE3">
        <w:rPr>
          <w:rFonts w:ascii="Sylfaen" w:hAnsi="Sylfaen"/>
          <w:b/>
          <w:bCs/>
          <w:szCs w:val="22"/>
        </w:rPr>
        <w:t>30</w:t>
      </w:r>
      <w:r w:rsidR="00074044" w:rsidRPr="00074044">
        <w:rPr>
          <w:rFonts w:ascii="Sylfaen" w:hAnsi="Sylfaen"/>
          <w:b/>
          <w:bCs/>
          <w:szCs w:val="22"/>
          <w:lang w:val="ru-RU"/>
        </w:rPr>
        <w:t>.0</w:t>
      </w:r>
      <w:r w:rsidR="003C7AE3">
        <w:rPr>
          <w:rFonts w:ascii="Sylfaen" w:hAnsi="Sylfaen"/>
          <w:b/>
          <w:bCs/>
          <w:szCs w:val="22"/>
          <w:lang w:val="ru-RU"/>
        </w:rPr>
        <w:t>1</w:t>
      </w:r>
      <w:r w:rsidR="00074044" w:rsidRPr="00074044">
        <w:rPr>
          <w:rFonts w:ascii="Sylfaen" w:hAnsi="Sylfaen"/>
          <w:b/>
          <w:bCs/>
          <w:szCs w:val="22"/>
          <w:lang w:val="ru-RU"/>
        </w:rPr>
        <w:t>.202</w:t>
      </w:r>
      <w:r w:rsidR="003C7AE3">
        <w:rPr>
          <w:rFonts w:ascii="Sylfaen" w:hAnsi="Sylfaen"/>
          <w:b/>
          <w:bCs/>
          <w:szCs w:val="22"/>
        </w:rPr>
        <w:t>6</w:t>
      </w:r>
      <w:r w:rsidR="00074044" w:rsidRPr="00074044">
        <w:rPr>
          <w:rFonts w:ascii="Sylfaen" w:hAnsi="Sylfaen"/>
          <w:b/>
          <w:bCs/>
          <w:szCs w:val="22"/>
          <w:lang w:val="ru-RU"/>
        </w:rPr>
        <w:t>г.</w:t>
      </w:r>
    </w:p>
    <w:p w:rsidR="00F86C72" w:rsidRPr="00A14CE7" w:rsidRDefault="00FD00F5" w:rsidP="00F86C72">
      <w:pPr>
        <w:pStyle w:val="Heading9"/>
        <w:rPr>
          <w:rFonts w:ascii="Sylfaen" w:hAnsi="Sylfaen"/>
          <w:bCs/>
        </w:rPr>
      </w:pPr>
      <w:r w:rsidRPr="00FD00F5">
        <w:rPr>
          <w:rFonts w:ascii="Sylfaen" w:hAnsi="Sylfaen" w:cs="Sylfaen"/>
          <w:bCs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EC5E6F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A14CE7" w:rsidRDefault="003E7739" w:rsidP="003E7739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B33BE6">
              <w:rPr>
                <w:rFonts w:ascii="Sylfaen" w:hAnsi="Sylfaen"/>
                <w:sz w:val="22"/>
                <w:szCs w:val="22"/>
                <w:lang w:val="pt-BR"/>
              </w:rPr>
              <w:t>Приобретение авиационного масла типа МС-20</w:t>
            </w:r>
          </w:p>
        </w:tc>
      </w:tr>
      <w:tr w:rsidR="003D5992" w:rsidRPr="00A14CE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C24952" w:rsidRDefault="0098792F" w:rsidP="00C01B5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/>
              </w:rPr>
              <w:t>Максимальное количество товар</w:t>
            </w:r>
            <w:r w:rsidR="00C24952">
              <w:rPr>
                <w:rFonts w:ascii="Sylfaen" w:hAnsi="Sylfaen"/>
                <w:sz w:val="22"/>
                <w:szCs w:val="22"/>
              </w:rPr>
              <w:t>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C24952" w:rsidRDefault="008518AF" w:rsidP="00B61576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38000</w:t>
            </w:r>
            <w:r w:rsidR="00AD25C9" w:rsidRPr="00C24952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="00B61576" w:rsidRPr="00C24952">
              <w:rPr>
                <w:rFonts w:ascii="Sylfaen" w:hAnsi="Sylfaen" w:cs="Sylfaen"/>
                <w:sz w:val="22"/>
                <w:szCs w:val="22"/>
              </w:rPr>
              <w:t>кг</w:t>
            </w:r>
          </w:p>
        </w:tc>
      </w:tr>
      <w:tr w:rsidR="00D2171F" w:rsidRPr="00EC5E6F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C24952" w:rsidRDefault="0071420D" w:rsidP="00C24952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 поставки товаров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5735C7" w:rsidRDefault="005735C7" w:rsidP="005735C7">
            <w:pPr>
              <w:jc w:val="both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5735C7">
              <w:rPr>
                <w:rFonts w:ascii="Sylfaen" w:hAnsi="Sylfaen" w:cs="Sylfaen"/>
                <w:sz w:val="22"/>
                <w:szCs w:val="22"/>
                <w:lang w:val="ru-RU"/>
              </w:rPr>
              <w:t>После вступления договора в силу до его завершения, частичными партиями (в соответствии с заявками, представленными заказчиком)</w:t>
            </w:r>
          </w:p>
        </w:tc>
      </w:tr>
      <w:tr w:rsidR="00F86C72" w:rsidRPr="00CD4B6D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C2755" w:rsidP="00A27A9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 товаров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C2755" w:rsidP="00CD4B6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/>
              </w:rPr>
              <w:t>Адрес, предоставленный поставщиком</w:t>
            </w:r>
          </w:p>
        </w:tc>
      </w:tr>
      <w:tr w:rsidR="00F86C72" w:rsidRPr="005C2755" w:rsidTr="0055744E">
        <w:trPr>
          <w:trHeight w:val="323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C2755" w:rsidP="0055744E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C24952" w:rsidRDefault="00C52581" w:rsidP="00BE3CAD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104 500 000</w:t>
            </w:r>
            <w:r w:rsidR="000356B7" w:rsidRPr="00C2495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  <w:r w:rsidR="005C2755" w:rsidRPr="00C24952">
              <w:rPr>
                <w:rFonts w:ascii="Sylfaen" w:hAnsi="Sylfaen" w:cs="Sylfaen"/>
                <w:sz w:val="22"/>
                <w:szCs w:val="22"/>
                <w:lang w:val="hy-AM"/>
              </w:rPr>
              <w:t>драм РА</w:t>
            </w:r>
            <w:r w:rsidR="000356B7" w:rsidRPr="00C24952">
              <w:rPr>
                <w:rFonts w:ascii="Sylfaen" w:hAnsi="Sylfaen" w:cs="Sylfaen"/>
                <w:sz w:val="22"/>
                <w:szCs w:val="22"/>
                <w:lang w:val="hy-AM"/>
              </w:rPr>
              <w:t>/</w:t>
            </w:r>
            <w:r w:rsidR="005C2755" w:rsidRPr="00C24952">
              <w:rPr>
                <w:rFonts w:ascii="Sylfaen" w:hAnsi="Sylfaen" w:cs="Sylfaen"/>
                <w:sz w:val="22"/>
                <w:szCs w:val="22"/>
                <w:lang w:val="ru-RU"/>
              </w:rPr>
              <w:t>включая НДС</w:t>
            </w:r>
            <w:r w:rsidR="009F25B1" w:rsidRPr="00C2495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                       </w:t>
            </w:r>
            <w:r w:rsidR="007C1538" w:rsidRPr="00C24952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F86C72" w:rsidRPr="00A14CE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5744E" w:rsidP="0055744E">
            <w:pPr>
              <w:jc w:val="both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F86C72" w:rsidRPr="00EC5E6F" w:rsidTr="00507535">
        <w:trPr>
          <w:trHeight w:val="332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5744E" w:rsidP="0055744E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5744E" w:rsidP="0055744E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  <w:r w:rsidR="00F86C72"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="00F86C72"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»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="00F86C72"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F86C72" w:rsidRPr="00EC5E6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5744E" w:rsidP="0055744E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55744E" w:rsidP="0055744E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82616B" w:rsidRPr="00A14CE7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16B" w:rsidRPr="00C24952" w:rsidRDefault="0055744E" w:rsidP="0055744E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C24952" w:rsidRDefault="00F44AFF" w:rsidP="00826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82616B" w:rsidRPr="00EC5E6F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16B" w:rsidRPr="00C24952" w:rsidRDefault="0055744E" w:rsidP="0055744E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C24952" w:rsidRDefault="00B777D8" w:rsidP="00B777D8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="0082616B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</w:t>
            </w:r>
            <w:r w:rsidR="0082616B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с</w:t>
            </w:r>
            <w:r w:rsidR="0082616B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. </w:t>
            </w:r>
            <w:r w:rsidR="0082616B"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="0082616B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2470100272550000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АШИБ, </w:t>
            </w:r>
            <w:r w:rsidR="008518AF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F86C72" w:rsidRPr="00A14CE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B777D8" w:rsidP="00B777D8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82616B" w:rsidRPr="00EC5E6F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16B" w:rsidRPr="00C24952" w:rsidRDefault="00B777D8" w:rsidP="00B777D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C24952" w:rsidRDefault="008F2123" w:rsidP="008F2123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="00B777D8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="00B777D8"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="00B777D8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="00B777D8"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="00B777D8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="00B777D8"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82616B" w:rsidRPr="00A14CE7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16B" w:rsidRPr="00C24952" w:rsidRDefault="00B777D8" w:rsidP="00826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C24952" w:rsidRDefault="0021771D" w:rsidP="00826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82616B" w:rsidRPr="00A14CE7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16B" w:rsidRPr="00C24952" w:rsidRDefault="00B777D8" w:rsidP="00826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C24952" w:rsidRDefault="00C52581" w:rsidP="00826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82616B" w:rsidRPr="00A14CE7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16B" w:rsidRPr="00C24952" w:rsidRDefault="00B777D8" w:rsidP="00B777D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</w:t>
            </w:r>
            <w:r w:rsidR="0082616B"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16B" w:rsidRPr="00C24952" w:rsidRDefault="00F44AFF" w:rsidP="00826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087372" w:rsidRPr="00A14CE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24952" w:rsidRDefault="003A13E8" w:rsidP="003A13E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24952" w:rsidRDefault="003C7AE3" w:rsidP="003A13E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  <w:lang w:eastAsia="ru-RU"/>
              </w:rPr>
              <w:t>Элен Петросян</w:t>
            </w:r>
          </w:p>
        </w:tc>
      </w:tr>
      <w:tr w:rsidR="00087372" w:rsidRPr="00EC5E6F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24952" w:rsidRDefault="00E959FC" w:rsidP="00DE45D7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организацией</w:t>
            </w:r>
            <w:r w:rsidR="00DE45D7" w:rsidRPr="00C24952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либо лицом без гражданства, имеет равное право участвовать в </w:t>
            </w:r>
            <w:r w:rsidR="00DE45D7" w:rsidRPr="00C24952">
              <w:rPr>
                <w:rFonts w:ascii="Sylfaen" w:hAnsi="Sylfaen"/>
                <w:sz w:val="22"/>
                <w:szCs w:val="22"/>
                <w:lang w:val="ru-RU"/>
              </w:rPr>
              <w:t>открытом запросе предложений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EC5E6F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24952" w:rsidRDefault="00F81B7C" w:rsidP="00F81B7C">
            <w:pPr>
              <w:ind w:right="-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87372" w:rsidRPr="00EC5E6F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907353" w:rsidRDefault="00907353" w:rsidP="000A09AB">
            <w:pPr>
              <w:jc w:val="both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="000A09AB"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="000A09AB"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="000A09AB"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="00584D18" w:rsidRPr="00584D1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EC5E6F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8180A" w:rsidRDefault="00087372" w:rsidP="00812F81">
            <w:pPr>
              <w:jc w:val="both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907353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C8180A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="00C8180A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C8180A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C8180A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C8180A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="00C8180A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C8180A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C8180A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C8180A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="00C8180A" w:rsidRPr="00C8180A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не возмещает расходы, понесенные участником. </w:t>
            </w:r>
          </w:p>
        </w:tc>
      </w:tr>
      <w:tr w:rsidR="00087372" w:rsidRPr="00EC5E6F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8180A" w:rsidRDefault="00C8180A" w:rsidP="000A09AB">
            <w:pPr>
              <w:jc w:val="both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087372" w:rsidRPr="00EC5E6F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A14CE7" w:rsidRDefault="000A09AB" w:rsidP="00812F81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F86C72" w:rsidRPr="00C03379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  <w:lang w:val="ru-RU"/>
        </w:rPr>
      </w:pPr>
      <w:r w:rsidRPr="00A14CE7">
        <w:rPr>
          <w:rFonts w:ascii="Sylfaen" w:hAnsi="Sylfaen"/>
          <w:b/>
          <w:bCs/>
          <w:lang w:val="hy-AM"/>
        </w:rPr>
        <w:lastRenderedPageBreak/>
        <w:t xml:space="preserve">                  </w:t>
      </w:r>
      <w:r w:rsidR="00C03379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EC5E6F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14CE7" w:rsidRDefault="00C03379" w:rsidP="00C03379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C03379" w:rsidP="00C03379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EC5E6F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14CE7" w:rsidRDefault="00C03379" w:rsidP="00C03379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03379" w:rsidRDefault="00C03379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EC5E6F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3379" w:rsidRPr="00BE4037" w:rsidRDefault="00C03379" w:rsidP="00C03379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A14CE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14CE7" w:rsidRDefault="00986D03" w:rsidP="00986D03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  <w:r w:rsidR="00F86C72"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</w:p>
        </w:tc>
      </w:tr>
      <w:tr w:rsidR="008F16D7" w:rsidRPr="00EC5E6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A14CE7" w:rsidRDefault="00986D03" w:rsidP="008F16D7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A14CE7" w:rsidRDefault="00CD2C45" w:rsidP="008F16D7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EC5E6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CD2C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CD2C45" w:rsidP="00C24952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="00C24952"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="00C24952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C24952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E046BE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C24952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F86C72" w:rsidRPr="00C24952" w:rsidRDefault="00E046BE" w:rsidP="00E046BE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 w:rsidR="00650527"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EC5E6F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C24952" w:rsidRDefault="00D5330D" w:rsidP="00522E1C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="00522E1C" w:rsidRPr="00C24952">
              <w:rPr>
                <w:rFonts w:ascii="Sylfaen" w:hAnsi="Sylfaen"/>
                <w:sz w:val="22"/>
                <w:szCs w:val="22"/>
                <w:lang w:val="af-ZA"/>
              </w:rPr>
              <w:t>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2E1C" w:rsidRPr="00C24952" w:rsidRDefault="00522E1C" w:rsidP="00522E1C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522E1C" w:rsidRPr="00C24952" w:rsidRDefault="00522E1C" w:rsidP="00A60FE2">
            <w:pPr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</w:t>
            </w:r>
            <w:r w:rsidR="00BD244C">
              <w:rPr>
                <w:rFonts w:ascii="Sylfaen" w:hAnsi="Sylfaen"/>
                <w:sz w:val="22"/>
                <w:szCs w:val="22"/>
                <w:lang w:val="af-ZA"/>
              </w:rPr>
              <w:t xml:space="preserve">кования данного объявления до </w:t>
            </w:r>
            <w:r w:rsidR="00BD244C">
              <w:rPr>
                <w:rFonts w:ascii="Sylfaen" w:hAnsi="Sylfaen"/>
                <w:sz w:val="22"/>
                <w:szCs w:val="22"/>
                <w:lang w:val="ru-RU"/>
              </w:rPr>
              <w:t xml:space="preserve">                       </w:t>
            </w:r>
            <w:r w:rsidR="003C7AE3">
              <w:rPr>
                <w:rFonts w:ascii="Sylfaen" w:hAnsi="Sylfaen"/>
                <w:sz w:val="22"/>
                <w:szCs w:val="22"/>
              </w:rPr>
              <w:t>09</w:t>
            </w:r>
            <w:r w:rsidR="00BD244C">
              <w:rPr>
                <w:rFonts w:ascii="Sylfaen" w:hAnsi="Sylfaen"/>
                <w:sz w:val="22"/>
                <w:szCs w:val="22"/>
                <w:lang w:val="af-ZA"/>
              </w:rPr>
              <w:t>.0</w:t>
            </w:r>
            <w:r w:rsidR="003C7AE3">
              <w:rPr>
                <w:rFonts w:ascii="Sylfaen" w:hAnsi="Sylfaen"/>
                <w:sz w:val="22"/>
                <w:szCs w:val="22"/>
                <w:lang w:val="af-ZA"/>
              </w:rPr>
              <w:t>2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 w:rsidR="003C7AE3">
              <w:rPr>
                <w:rFonts w:ascii="Sylfaen" w:hAnsi="Sylfaen"/>
                <w:sz w:val="22"/>
                <w:szCs w:val="22"/>
                <w:lang w:val="af-ZA"/>
              </w:rPr>
              <w:t>6</w:t>
            </w:r>
            <w:r w:rsidR="00BD244C">
              <w:rPr>
                <w:rFonts w:ascii="Sylfaen" w:hAnsi="Sylfaen"/>
                <w:sz w:val="22"/>
                <w:szCs w:val="22"/>
                <w:lang w:val="af-ZA"/>
              </w:rPr>
              <w:t xml:space="preserve"> г. 10</w:t>
            </w:r>
            <w:r w:rsidR="00BD244C">
              <w:rPr>
                <w:rFonts w:ascii="Sylfaen" w:hAnsi="Sylfaen"/>
                <w:sz w:val="22"/>
                <w:szCs w:val="22"/>
                <w:lang w:val="ru-RU"/>
              </w:rPr>
              <w:t>:</w:t>
            </w:r>
            <w:r w:rsidR="00BD244C">
              <w:rPr>
                <w:rFonts w:ascii="Sylfaen" w:hAnsi="Sylfaen"/>
                <w:sz w:val="22"/>
                <w:szCs w:val="22"/>
                <w:lang w:val="af-ZA"/>
              </w:rPr>
              <w:t>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:</w:t>
            </w:r>
          </w:p>
          <w:p w:rsidR="008F16D7" w:rsidRPr="00C24952" w:rsidRDefault="00522E1C" w:rsidP="00A60FE2">
            <w:pPr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C24952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C24952" w:rsidRDefault="002929B9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Место, дата и время проведения процедуры вскрытия заявок на участие в запросе 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22E1C" w:rsidRPr="00C24952" w:rsidRDefault="00522E1C" w:rsidP="00522E1C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C24952" w:rsidRDefault="003C7AE3" w:rsidP="00C52581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</w:rPr>
              <w:t>09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.02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 xml:space="preserve">6 </w:t>
            </w:r>
            <w:r w:rsidR="00522E1C" w:rsidRPr="00C24952">
              <w:rPr>
                <w:rFonts w:ascii="Sylfaen" w:hAnsi="Sylfaen"/>
                <w:sz w:val="22"/>
                <w:szCs w:val="22"/>
                <w:lang w:val="af-ZA"/>
              </w:rPr>
              <w:t>г</w:t>
            </w:r>
            <w:r w:rsidR="008F16D7" w:rsidRPr="00C24952">
              <w:rPr>
                <w:rFonts w:ascii="Sylfaen" w:hAnsi="Sylfaen" w:cs="Sylfaen"/>
                <w:sz w:val="22"/>
                <w:szCs w:val="22"/>
                <w:lang w:val="af-ZA"/>
              </w:rPr>
              <w:t>.</w:t>
            </w:r>
            <w:r w:rsidR="008F16D7"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12</w:t>
            </w:r>
            <w:r w:rsidR="009A6335" w:rsidRPr="00C24952">
              <w:rPr>
                <w:rFonts w:ascii="Sylfaen" w:hAnsi="Sylfaen" w:cs="Arial"/>
                <w:sz w:val="22"/>
                <w:szCs w:val="22"/>
                <w:lang w:val="hy-AM"/>
              </w:rPr>
              <w:t>։</w:t>
            </w:r>
            <w:r w:rsidR="008F16D7" w:rsidRPr="00C24952">
              <w:rPr>
                <w:rFonts w:ascii="Sylfaen" w:hAnsi="Sylfaen"/>
                <w:sz w:val="22"/>
                <w:szCs w:val="22"/>
                <w:lang w:val="af-ZA"/>
              </w:rPr>
              <w:t>00</w:t>
            </w:r>
            <w:r w:rsidR="006D179C" w:rsidRPr="00C24952">
              <w:rPr>
                <w:rFonts w:ascii="Sylfaen" w:hAnsi="Sylfaen" w:cs="Arial"/>
                <w:sz w:val="22"/>
                <w:szCs w:val="22"/>
                <w:lang w:val="hy-AM"/>
              </w:rPr>
              <w:t>։</w:t>
            </w:r>
          </w:p>
        </w:tc>
      </w:tr>
      <w:tr w:rsidR="008F16D7" w:rsidRPr="00C24952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C24952" w:rsidRDefault="002929B9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Оценка заявок на запрос предложений и </w:t>
            </w:r>
            <w:r w:rsidR="008F4719" w:rsidRPr="00C24952">
              <w:rPr>
                <w:rFonts w:ascii="Sylfaen" w:hAnsi="Sylfaen"/>
                <w:sz w:val="22"/>
                <w:szCs w:val="22"/>
                <w:lang w:val="af-ZA"/>
              </w:rPr>
              <w:t>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22E1C" w:rsidRPr="00C24952" w:rsidRDefault="00522E1C" w:rsidP="00522E1C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C24952" w:rsidRDefault="003C7AE3" w:rsidP="00C52581">
            <w:pPr>
              <w:rPr>
                <w:rFonts w:ascii="Sylfaen" w:hAnsi="Sylfae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2"/>
                <w:szCs w:val="22"/>
              </w:rPr>
              <w:t>09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.02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6</w:t>
            </w:r>
            <w:bookmarkStart w:id="0" w:name="_GoBack"/>
            <w:bookmarkEnd w:id="0"/>
            <w:r w:rsidR="008F16D7" w:rsidRPr="00C24952">
              <w:rPr>
                <w:rFonts w:ascii="Sylfaen" w:hAnsi="Sylfaen" w:cs="Sylfaen"/>
                <w:sz w:val="22"/>
                <w:szCs w:val="22"/>
                <w:lang w:val="af-ZA"/>
              </w:rPr>
              <w:t>.</w:t>
            </w:r>
            <w:r w:rsidR="008F16D7"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="008F16D7" w:rsidRPr="00C24952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="00350462">
              <w:rPr>
                <w:rFonts w:ascii="Sylfaen" w:hAnsi="Sylfaen"/>
                <w:sz w:val="22"/>
                <w:szCs w:val="22"/>
              </w:rPr>
              <w:t>2</w:t>
            </w:r>
            <w:r w:rsidR="009A6335" w:rsidRPr="00C24952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C24952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  <w:r w:rsidR="006D179C" w:rsidRPr="00C24952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</w:p>
        </w:tc>
      </w:tr>
      <w:tr w:rsidR="00F86C72" w:rsidRPr="00EC5E6F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24952" w:rsidRDefault="008F4719" w:rsidP="008F4719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</w:p>
        </w:tc>
      </w:tr>
    </w:tbl>
    <w:p w:rsidR="00A85A72" w:rsidRPr="00A85A72" w:rsidRDefault="00A85A72" w:rsidP="00A85A72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A85A72" w:rsidRPr="00A85A72" w:rsidRDefault="00A85A72" w:rsidP="00812F81">
      <w:pPr>
        <w:pStyle w:val="HTMLPreformatted"/>
        <w:numPr>
          <w:ilvl w:val="0"/>
          <w:numId w:val="1"/>
        </w:numPr>
        <w:rPr>
          <w:rFonts w:ascii="inherit" w:hAnsi="inherit"/>
          <w:color w:val="002033"/>
          <w:lang w:val="ru-RU"/>
        </w:rPr>
      </w:pP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="00812F81"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p w:rsidR="00A85A72" w:rsidRPr="00812F81" w:rsidRDefault="00A85A72" w:rsidP="00812F81">
      <w:pPr>
        <w:autoSpaceDE w:val="0"/>
        <w:autoSpaceDN w:val="0"/>
        <w:adjustRightInd w:val="0"/>
        <w:spacing w:before="20" w:after="20"/>
        <w:jc w:val="both"/>
        <w:rPr>
          <w:rFonts w:ascii="Sylfaen" w:hAnsi="Sylfaen"/>
          <w:sz w:val="20"/>
          <w:szCs w:val="20"/>
          <w:lang w:val="af-ZA"/>
        </w:rPr>
      </w:pPr>
    </w:p>
    <w:sectPr w:rsidR="00A85A72" w:rsidRPr="00812F81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D8B" w:rsidRDefault="00D13D8B" w:rsidP="00C967E7">
      <w:r>
        <w:separator/>
      </w:r>
    </w:p>
  </w:endnote>
  <w:endnote w:type="continuationSeparator" w:id="0">
    <w:p w:rsidR="00D13D8B" w:rsidRDefault="00D13D8B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D8B" w:rsidRDefault="00D13D8B" w:rsidP="00C967E7">
      <w:r>
        <w:separator/>
      </w:r>
    </w:p>
  </w:footnote>
  <w:footnote w:type="continuationSeparator" w:id="0">
    <w:p w:rsidR="00D13D8B" w:rsidRDefault="00D13D8B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6332"/>
    <w:rsid w:val="0001679E"/>
    <w:rsid w:val="00016DF4"/>
    <w:rsid w:val="00023B2D"/>
    <w:rsid w:val="000246FB"/>
    <w:rsid w:val="000258CC"/>
    <w:rsid w:val="00031446"/>
    <w:rsid w:val="00034317"/>
    <w:rsid w:val="000356B7"/>
    <w:rsid w:val="000365AD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EE"/>
    <w:rsid w:val="00074044"/>
    <w:rsid w:val="00074DA6"/>
    <w:rsid w:val="00075B8F"/>
    <w:rsid w:val="000761D9"/>
    <w:rsid w:val="00080805"/>
    <w:rsid w:val="00080F62"/>
    <w:rsid w:val="00081A4E"/>
    <w:rsid w:val="00087372"/>
    <w:rsid w:val="0009755E"/>
    <w:rsid w:val="000A09AB"/>
    <w:rsid w:val="000A2B58"/>
    <w:rsid w:val="000A5929"/>
    <w:rsid w:val="000B458D"/>
    <w:rsid w:val="000C2DD9"/>
    <w:rsid w:val="000C2E58"/>
    <w:rsid w:val="000C39B4"/>
    <w:rsid w:val="000C7FC2"/>
    <w:rsid w:val="000D5D35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13BF9"/>
    <w:rsid w:val="00123C26"/>
    <w:rsid w:val="00135800"/>
    <w:rsid w:val="00137A07"/>
    <w:rsid w:val="00143143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D2E"/>
    <w:rsid w:val="0018283A"/>
    <w:rsid w:val="00184085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1771D"/>
    <w:rsid w:val="0022088D"/>
    <w:rsid w:val="00220F2F"/>
    <w:rsid w:val="00230D99"/>
    <w:rsid w:val="002346E3"/>
    <w:rsid w:val="00236EDE"/>
    <w:rsid w:val="00245517"/>
    <w:rsid w:val="002458BC"/>
    <w:rsid w:val="00257099"/>
    <w:rsid w:val="002610E2"/>
    <w:rsid w:val="00262F3A"/>
    <w:rsid w:val="00263E12"/>
    <w:rsid w:val="0027364F"/>
    <w:rsid w:val="00273EAB"/>
    <w:rsid w:val="00274508"/>
    <w:rsid w:val="002749E7"/>
    <w:rsid w:val="00280207"/>
    <w:rsid w:val="00280D7B"/>
    <w:rsid w:val="00290F7D"/>
    <w:rsid w:val="002916A1"/>
    <w:rsid w:val="002929B9"/>
    <w:rsid w:val="00292C7F"/>
    <w:rsid w:val="002A39AD"/>
    <w:rsid w:val="002A3D07"/>
    <w:rsid w:val="002A4B87"/>
    <w:rsid w:val="002B5A63"/>
    <w:rsid w:val="002B7AA3"/>
    <w:rsid w:val="002C2EA2"/>
    <w:rsid w:val="002C5A76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4033"/>
    <w:rsid w:val="003209ED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0462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65A91"/>
    <w:rsid w:val="00366FEB"/>
    <w:rsid w:val="00371949"/>
    <w:rsid w:val="003754BD"/>
    <w:rsid w:val="00381531"/>
    <w:rsid w:val="003845E5"/>
    <w:rsid w:val="00390831"/>
    <w:rsid w:val="00391836"/>
    <w:rsid w:val="003A13E8"/>
    <w:rsid w:val="003A3CEC"/>
    <w:rsid w:val="003A5B42"/>
    <w:rsid w:val="003C5243"/>
    <w:rsid w:val="003C5A26"/>
    <w:rsid w:val="003C745D"/>
    <w:rsid w:val="003C764E"/>
    <w:rsid w:val="003C7AE3"/>
    <w:rsid w:val="003D3071"/>
    <w:rsid w:val="003D35BB"/>
    <w:rsid w:val="003D377B"/>
    <w:rsid w:val="003D3CB2"/>
    <w:rsid w:val="003D5992"/>
    <w:rsid w:val="003D715D"/>
    <w:rsid w:val="003E0312"/>
    <w:rsid w:val="003E1858"/>
    <w:rsid w:val="003E5119"/>
    <w:rsid w:val="003E720E"/>
    <w:rsid w:val="003E7739"/>
    <w:rsid w:val="003F0127"/>
    <w:rsid w:val="003F6800"/>
    <w:rsid w:val="003F6948"/>
    <w:rsid w:val="00400EB9"/>
    <w:rsid w:val="00404873"/>
    <w:rsid w:val="0040531D"/>
    <w:rsid w:val="004069E9"/>
    <w:rsid w:val="0041733B"/>
    <w:rsid w:val="00421265"/>
    <w:rsid w:val="00421B44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72E"/>
    <w:rsid w:val="00474E4F"/>
    <w:rsid w:val="004870F0"/>
    <w:rsid w:val="00495AE9"/>
    <w:rsid w:val="004A1A52"/>
    <w:rsid w:val="004A6056"/>
    <w:rsid w:val="004A615D"/>
    <w:rsid w:val="004A678B"/>
    <w:rsid w:val="004A7440"/>
    <w:rsid w:val="004B152F"/>
    <w:rsid w:val="004B17B0"/>
    <w:rsid w:val="004B18E1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07535"/>
    <w:rsid w:val="00512BCC"/>
    <w:rsid w:val="00512D04"/>
    <w:rsid w:val="00522E1C"/>
    <w:rsid w:val="005359D1"/>
    <w:rsid w:val="005468BB"/>
    <w:rsid w:val="00546C22"/>
    <w:rsid w:val="00546CB3"/>
    <w:rsid w:val="0055248F"/>
    <w:rsid w:val="00553D4B"/>
    <w:rsid w:val="0055459C"/>
    <w:rsid w:val="0055497F"/>
    <w:rsid w:val="0055744E"/>
    <w:rsid w:val="005669D4"/>
    <w:rsid w:val="005678D4"/>
    <w:rsid w:val="005735C7"/>
    <w:rsid w:val="00576064"/>
    <w:rsid w:val="005824FE"/>
    <w:rsid w:val="0058317C"/>
    <w:rsid w:val="00584D18"/>
    <w:rsid w:val="00596593"/>
    <w:rsid w:val="005A15C8"/>
    <w:rsid w:val="005B2FB4"/>
    <w:rsid w:val="005B404F"/>
    <w:rsid w:val="005B5165"/>
    <w:rsid w:val="005B7F22"/>
    <w:rsid w:val="005C2755"/>
    <w:rsid w:val="005D1212"/>
    <w:rsid w:val="005E164F"/>
    <w:rsid w:val="005E531A"/>
    <w:rsid w:val="005E7111"/>
    <w:rsid w:val="005E7D6E"/>
    <w:rsid w:val="005F5AAC"/>
    <w:rsid w:val="005F7E34"/>
    <w:rsid w:val="006015D7"/>
    <w:rsid w:val="006049C9"/>
    <w:rsid w:val="00606584"/>
    <w:rsid w:val="00611D2A"/>
    <w:rsid w:val="00614F3F"/>
    <w:rsid w:val="00617DE1"/>
    <w:rsid w:val="006226EA"/>
    <w:rsid w:val="00622701"/>
    <w:rsid w:val="006265BE"/>
    <w:rsid w:val="00626B0A"/>
    <w:rsid w:val="00630655"/>
    <w:rsid w:val="0063369D"/>
    <w:rsid w:val="006354C0"/>
    <w:rsid w:val="0064017B"/>
    <w:rsid w:val="00640316"/>
    <w:rsid w:val="00640D02"/>
    <w:rsid w:val="00643969"/>
    <w:rsid w:val="00650527"/>
    <w:rsid w:val="00654C5A"/>
    <w:rsid w:val="00656D4E"/>
    <w:rsid w:val="00657B21"/>
    <w:rsid w:val="006654AE"/>
    <w:rsid w:val="00666D46"/>
    <w:rsid w:val="006768CC"/>
    <w:rsid w:val="00680D16"/>
    <w:rsid w:val="00686A66"/>
    <w:rsid w:val="00692B4A"/>
    <w:rsid w:val="0069464E"/>
    <w:rsid w:val="006961CE"/>
    <w:rsid w:val="006A3B17"/>
    <w:rsid w:val="006A4E53"/>
    <w:rsid w:val="006B13DE"/>
    <w:rsid w:val="006B1FF5"/>
    <w:rsid w:val="006B2D55"/>
    <w:rsid w:val="006B4E11"/>
    <w:rsid w:val="006C27E0"/>
    <w:rsid w:val="006D179C"/>
    <w:rsid w:val="006D31B0"/>
    <w:rsid w:val="006E102A"/>
    <w:rsid w:val="006E5E0C"/>
    <w:rsid w:val="006E6F8E"/>
    <w:rsid w:val="006F03B5"/>
    <w:rsid w:val="006F4D7A"/>
    <w:rsid w:val="00703D48"/>
    <w:rsid w:val="00707521"/>
    <w:rsid w:val="00711A51"/>
    <w:rsid w:val="00712742"/>
    <w:rsid w:val="007128A4"/>
    <w:rsid w:val="007132AC"/>
    <w:rsid w:val="0071420D"/>
    <w:rsid w:val="007157E2"/>
    <w:rsid w:val="00716985"/>
    <w:rsid w:val="007170B2"/>
    <w:rsid w:val="00717CBA"/>
    <w:rsid w:val="00720865"/>
    <w:rsid w:val="00720F3F"/>
    <w:rsid w:val="007218C8"/>
    <w:rsid w:val="00724E0C"/>
    <w:rsid w:val="00725FFA"/>
    <w:rsid w:val="00735102"/>
    <w:rsid w:val="00737539"/>
    <w:rsid w:val="00743A62"/>
    <w:rsid w:val="00744EBC"/>
    <w:rsid w:val="00745DB0"/>
    <w:rsid w:val="00746B35"/>
    <w:rsid w:val="00750E84"/>
    <w:rsid w:val="007536D7"/>
    <w:rsid w:val="0076026F"/>
    <w:rsid w:val="00761105"/>
    <w:rsid w:val="00763144"/>
    <w:rsid w:val="00764362"/>
    <w:rsid w:val="00764FC0"/>
    <w:rsid w:val="00765523"/>
    <w:rsid w:val="00771D1C"/>
    <w:rsid w:val="007723BC"/>
    <w:rsid w:val="00772777"/>
    <w:rsid w:val="0077494E"/>
    <w:rsid w:val="00775AB8"/>
    <w:rsid w:val="00782631"/>
    <w:rsid w:val="00783741"/>
    <w:rsid w:val="0078735D"/>
    <w:rsid w:val="007A22B5"/>
    <w:rsid w:val="007B35DE"/>
    <w:rsid w:val="007B65FB"/>
    <w:rsid w:val="007C1538"/>
    <w:rsid w:val="007C15FB"/>
    <w:rsid w:val="007C181C"/>
    <w:rsid w:val="007C1EE8"/>
    <w:rsid w:val="007C222E"/>
    <w:rsid w:val="007C5F14"/>
    <w:rsid w:val="007C5F1A"/>
    <w:rsid w:val="007D0F8D"/>
    <w:rsid w:val="007D125A"/>
    <w:rsid w:val="007D4317"/>
    <w:rsid w:val="007D5C51"/>
    <w:rsid w:val="007D7011"/>
    <w:rsid w:val="007E1246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81"/>
    <w:rsid w:val="00812F99"/>
    <w:rsid w:val="0081495A"/>
    <w:rsid w:val="008216A2"/>
    <w:rsid w:val="0082355E"/>
    <w:rsid w:val="008235E2"/>
    <w:rsid w:val="0082616B"/>
    <w:rsid w:val="00826FCB"/>
    <w:rsid w:val="008311E9"/>
    <w:rsid w:val="0083612A"/>
    <w:rsid w:val="00837F7F"/>
    <w:rsid w:val="00840A6D"/>
    <w:rsid w:val="008462DA"/>
    <w:rsid w:val="00847385"/>
    <w:rsid w:val="008478B2"/>
    <w:rsid w:val="008518AF"/>
    <w:rsid w:val="0085373F"/>
    <w:rsid w:val="008552D0"/>
    <w:rsid w:val="00855342"/>
    <w:rsid w:val="00855535"/>
    <w:rsid w:val="00856D81"/>
    <w:rsid w:val="008575CF"/>
    <w:rsid w:val="00861262"/>
    <w:rsid w:val="00863FBA"/>
    <w:rsid w:val="0086516B"/>
    <w:rsid w:val="0086590D"/>
    <w:rsid w:val="008726DC"/>
    <w:rsid w:val="00877378"/>
    <w:rsid w:val="008773E9"/>
    <w:rsid w:val="00881BF0"/>
    <w:rsid w:val="00883B63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D063D"/>
    <w:rsid w:val="008D21EC"/>
    <w:rsid w:val="008D6DDC"/>
    <w:rsid w:val="008E06A2"/>
    <w:rsid w:val="008E4897"/>
    <w:rsid w:val="008E4B62"/>
    <w:rsid w:val="008E58EE"/>
    <w:rsid w:val="008E664F"/>
    <w:rsid w:val="008E7010"/>
    <w:rsid w:val="008E7DD6"/>
    <w:rsid w:val="008F1581"/>
    <w:rsid w:val="008F16D7"/>
    <w:rsid w:val="008F2123"/>
    <w:rsid w:val="008F25A2"/>
    <w:rsid w:val="008F4719"/>
    <w:rsid w:val="008F58B0"/>
    <w:rsid w:val="008F7ACB"/>
    <w:rsid w:val="008F7D51"/>
    <w:rsid w:val="00902794"/>
    <w:rsid w:val="009052B1"/>
    <w:rsid w:val="00907353"/>
    <w:rsid w:val="00913D76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86D03"/>
    <w:rsid w:val="0098792F"/>
    <w:rsid w:val="0099171D"/>
    <w:rsid w:val="00995EEE"/>
    <w:rsid w:val="009A045F"/>
    <w:rsid w:val="009A1D67"/>
    <w:rsid w:val="009A3118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9F25B5"/>
    <w:rsid w:val="00A0038C"/>
    <w:rsid w:val="00A03F95"/>
    <w:rsid w:val="00A0542B"/>
    <w:rsid w:val="00A0630C"/>
    <w:rsid w:val="00A14CE7"/>
    <w:rsid w:val="00A207AE"/>
    <w:rsid w:val="00A24440"/>
    <w:rsid w:val="00A275AA"/>
    <w:rsid w:val="00A27A93"/>
    <w:rsid w:val="00A307E2"/>
    <w:rsid w:val="00A33B8E"/>
    <w:rsid w:val="00A35F5B"/>
    <w:rsid w:val="00A50230"/>
    <w:rsid w:val="00A53907"/>
    <w:rsid w:val="00A577B0"/>
    <w:rsid w:val="00A60FE2"/>
    <w:rsid w:val="00A634F8"/>
    <w:rsid w:val="00A67AB6"/>
    <w:rsid w:val="00A71721"/>
    <w:rsid w:val="00A72B83"/>
    <w:rsid w:val="00A74300"/>
    <w:rsid w:val="00A765E8"/>
    <w:rsid w:val="00A76CA3"/>
    <w:rsid w:val="00A822E5"/>
    <w:rsid w:val="00A85A72"/>
    <w:rsid w:val="00A95FA9"/>
    <w:rsid w:val="00A96238"/>
    <w:rsid w:val="00AA3CD5"/>
    <w:rsid w:val="00AA54F9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12774"/>
    <w:rsid w:val="00B133D9"/>
    <w:rsid w:val="00B14833"/>
    <w:rsid w:val="00B21947"/>
    <w:rsid w:val="00B220CC"/>
    <w:rsid w:val="00B31030"/>
    <w:rsid w:val="00B35F26"/>
    <w:rsid w:val="00B37464"/>
    <w:rsid w:val="00B37E91"/>
    <w:rsid w:val="00B40BEB"/>
    <w:rsid w:val="00B425CE"/>
    <w:rsid w:val="00B428F3"/>
    <w:rsid w:val="00B44C90"/>
    <w:rsid w:val="00B47D84"/>
    <w:rsid w:val="00B5167D"/>
    <w:rsid w:val="00B54DE9"/>
    <w:rsid w:val="00B567CD"/>
    <w:rsid w:val="00B61576"/>
    <w:rsid w:val="00B65D85"/>
    <w:rsid w:val="00B71847"/>
    <w:rsid w:val="00B71D98"/>
    <w:rsid w:val="00B763A7"/>
    <w:rsid w:val="00B777D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C5ADA"/>
    <w:rsid w:val="00BC6A6C"/>
    <w:rsid w:val="00BC6B41"/>
    <w:rsid w:val="00BD244C"/>
    <w:rsid w:val="00BD6A51"/>
    <w:rsid w:val="00BE021B"/>
    <w:rsid w:val="00BE06BF"/>
    <w:rsid w:val="00BE3652"/>
    <w:rsid w:val="00BE3B95"/>
    <w:rsid w:val="00BE3CAD"/>
    <w:rsid w:val="00BE563E"/>
    <w:rsid w:val="00BF1481"/>
    <w:rsid w:val="00BF30E8"/>
    <w:rsid w:val="00BF3AE0"/>
    <w:rsid w:val="00BF606E"/>
    <w:rsid w:val="00C00397"/>
    <w:rsid w:val="00C01566"/>
    <w:rsid w:val="00C03379"/>
    <w:rsid w:val="00C04256"/>
    <w:rsid w:val="00C055B4"/>
    <w:rsid w:val="00C06844"/>
    <w:rsid w:val="00C10B22"/>
    <w:rsid w:val="00C1322C"/>
    <w:rsid w:val="00C173A9"/>
    <w:rsid w:val="00C24952"/>
    <w:rsid w:val="00C270C1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2581"/>
    <w:rsid w:val="00C541A5"/>
    <w:rsid w:val="00C558ED"/>
    <w:rsid w:val="00C62501"/>
    <w:rsid w:val="00C62C49"/>
    <w:rsid w:val="00C644DB"/>
    <w:rsid w:val="00C705C8"/>
    <w:rsid w:val="00C728AC"/>
    <w:rsid w:val="00C7359D"/>
    <w:rsid w:val="00C73EC3"/>
    <w:rsid w:val="00C74545"/>
    <w:rsid w:val="00C8180A"/>
    <w:rsid w:val="00C823C0"/>
    <w:rsid w:val="00C85813"/>
    <w:rsid w:val="00C90047"/>
    <w:rsid w:val="00C9094D"/>
    <w:rsid w:val="00C939F3"/>
    <w:rsid w:val="00C9668F"/>
    <w:rsid w:val="00C967E7"/>
    <w:rsid w:val="00CA0A77"/>
    <w:rsid w:val="00CA17FD"/>
    <w:rsid w:val="00CA3ADD"/>
    <w:rsid w:val="00CA468E"/>
    <w:rsid w:val="00CA6FF5"/>
    <w:rsid w:val="00CB23E7"/>
    <w:rsid w:val="00CB2F84"/>
    <w:rsid w:val="00CB6DEC"/>
    <w:rsid w:val="00CC47E1"/>
    <w:rsid w:val="00CD2C45"/>
    <w:rsid w:val="00CD4B6D"/>
    <w:rsid w:val="00CD520C"/>
    <w:rsid w:val="00CD62E6"/>
    <w:rsid w:val="00CD674A"/>
    <w:rsid w:val="00CE193F"/>
    <w:rsid w:val="00CF4346"/>
    <w:rsid w:val="00D03D67"/>
    <w:rsid w:val="00D0486F"/>
    <w:rsid w:val="00D04AE2"/>
    <w:rsid w:val="00D05707"/>
    <w:rsid w:val="00D101E6"/>
    <w:rsid w:val="00D12460"/>
    <w:rsid w:val="00D13D8B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1514"/>
    <w:rsid w:val="00D5330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95B28"/>
    <w:rsid w:val="00DA0B07"/>
    <w:rsid w:val="00DA14C8"/>
    <w:rsid w:val="00DA4DE7"/>
    <w:rsid w:val="00DA525C"/>
    <w:rsid w:val="00DB472E"/>
    <w:rsid w:val="00DB5E95"/>
    <w:rsid w:val="00DC1B56"/>
    <w:rsid w:val="00DC3DC0"/>
    <w:rsid w:val="00DC4B3A"/>
    <w:rsid w:val="00DC662D"/>
    <w:rsid w:val="00DC72E4"/>
    <w:rsid w:val="00DC7896"/>
    <w:rsid w:val="00DD4493"/>
    <w:rsid w:val="00DE2E3E"/>
    <w:rsid w:val="00DE2E4D"/>
    <w:rsid w:val="00DE3127"/>
    <w:rsid w:val="00DE34ED"/>
    <w:rsid w:val="00DE45D7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46BE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510B"/>
    <w:rsid w:val="00E67EDC"/>
    <w:rsid w:val="00E71AAF"/>
    <w:rsid w:val="00E72105"/>
    <w:rsid w:val="00E738CC"/>
    <w:rsid w:val="00E81270"/>
    <w:rsid w:val="00E94132"/>
    <w:rsid w:val="00E94CF2"/>
    <w:rsid w:val="00E959FC"/>
    <w:rsid w:val="00EA05F9"/>
    <w:rsid w:val="00EA187D"/>
    <w:rsid w:val="00EB41DE"/>
    <w:rsid w:val="00EB41F6"/>
    <w:rsid w:val="00EB4E7E"/>
    <w:rsid w:val="00EC165E"/>
    <w:rsid w:val="00EC37CA"/>
    <w:rsid w:val="00EC4A28"/>
    <w:rsid w:val="00EC4F3D"/>
    <w:rsid w:val="00EC5E6F"/>
    <w:rsid w:val="00ED197A"/>
    <w:rsid w:val="00ED2FB3"/>
    <w:rsid w:val="00ED3DC3"/>
    <w:rsid w:val="00ED567E"/>
    <w:rsid w:val="00EE1B42"/>
    <w:rsid w:val="00EE2005"/>
    <w:rsid w:val="00EE59C8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C46"/>
    <w:rsid w:val="00F33348"/>
    <w:rsid w:val="00F35F0F"/>
    <w:rsid w:val="00F37B82"/>
    <w:rsid w:val="00F42B6C"/>
    <w:rsid w:val="00F44AFF"/>
    <w:rsid w:val="00F466F2"/>
    <w:rsid w:val="00F46A95"/>
    <w:rsid w:val="00F50017"/>
    <w:rsid w:val="00F50AFC"/>
    <w:rsid w:val="00F535FD"/>
    <w:rsid w:val="00F53F9E"/>
    <w:rsid w:val="00F633C8"/>
    <w:rsid w:val="00F63A63"/>
    <w:rsid w:val="00F63EA5"/>
    <w:rsid w:val="00F67694"/>
    <w:rsid w:val="00F70288"/>
    <w:rsid w:val="00F71DA9"/>
    <w:rsid w:val="00F72C21"/>
    <w:rsid w:val="00F72F39"/>
    <w:rsid w:val="00F7699E"/>
    <w:rsid w:val="00F81B7C"/>
    <w:rsid w:val="00F81FB8"/>
    <w:rsid w:val="00F84B89"/>
    <w:rsid w:val="00F84BCF"/>
    <w:rsid w:val="00F86C72"/>
    <w:rsid w:val="00F97882"/>
    <w:rsid w:val="00FA2ED3"/>
    <w:rsid w:val="00FA2EE6"/>
    <w:rsid w:val="00FB15AE"/>
    <w:rsid w:val="00FB1F7C"/>
    <w:rsid w:val="00FB5AE0"/>
    <w:rsid w:val="00FB6A0D"/>
    <w:rsid w:val="00FD00F5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6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5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5A72"/>
    <w:rPr>
      <w:rFonts w:ascii="Courier New" w:eastAsia="Times New Roman" w:hAnsi="Courier New" w:cs="Courier New"/>
    </w:rPr>
  </w:style>
  <w:style w:type="character" w:customStyle="1" w:styleId="translation-word">
    <w:name w:val="translation-word"/>
    <w:basedOn w:val="DefaultParagraphFont"/>
    <w:rsid w:val="00A85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2F7E7-2A64-46D4-993E-EE807B2D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52</cp:revision>
  <cp:lastPrinted>2021-09-01T12:50:00Z</cp:lastPrinted>
  <dcterms:created xsi:type="dcterms:W3CDTF">2022-01-04T10:34:00Z</dcterms:created>
  <dcterms:modified xsi:type="dcterms:W3CDTF">2026-01-30T06:12:00Z</dcterms:modified>
</cp:coreProperties>
</file>