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4125925F"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F2134E">
        <w:rPr>
          <w:rFonts w:ascii="GHEA Grapalat" w:eastAsia="Times New Roman" w:hAnsi="GHEA Grapalat" w:cs="Times New Roman"/>
          <w:sz w:val="24"/>
          <w:szCs w:val="24"/>
        </w:rPr>
        <w:t>27</w:t>
      </w:r>
      <w:bookmarkStart w:id="0" w:name="_GoBack"/>
      <w:bookmarkEnd w:id="0"/>
      <w:r w:rsidRPr="00D37A5F">
        <w:rPr>
          <w:rFonts w:ascii="GHEA Grapalat" w:eastAsia="Times New Roman" w:hAnsi="GHEA Grapalat" w:cs="Times New Roman"/>
          <w:sz w:val="24"/>
          <w:szCs w:val="24"/>
          <w:lang w:val="en-AU"/>
        </w:rPr>
        <w:t>" "</w:t>
      </w:r>
      <w:proofErr w:type="spellStart"/>
      <w:r w:rsidR="00272A47">
        <w:rPr>
          <w:rFonts w:ascii="GHEA Grapalat" w:eastAsia="Times New Roman" w:hAnsi="GHEA Grapalat" w:cs="Times New Roman"/>
          <w:sz w:val="24"/>
          <w:szCs w:val="24"/>
        </w:rPr>
        <w:t>november</w:t>
      </w:r>
      <w:proofErr w:type="spellEnd"/>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04A98F88" w:rsidR="00D37A5F" w:rsidRPr="00BF5D8C"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D6935">
        <w:rPr>
          <w:rFonts w:ascii="GHEA Grapalat" w:eastAsia="Times New Roman" w:hAnsi="GHEA Grapalat" w:cs="Times New Roman"/>
          <w:sz w:val="24"/>
          <w:szCs w:val="24"/>
          <w:lang w:val="hy-AM"/>
        </w:rPr>
        <w:t>KTI</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r w:rsidR="00FD6935">
        <w:rPr>
          <w:rFonts w:ascii="GHEA Grapalat" w:eastAsia="Times New Roman" w:hAnsi="GHEA Grapalat" w:cs="Times New Roman"/>
          <w:sz w:val="24"/>
          <w:szCs w:val="24"/>
          <w:lang w:val="hy-AM"/>
        </w:rPr>
        <w:t>ASh</w:t>
      </w:r>
      <w:proofErr w:type="spellStart"/>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w:t>
      </w:r>
      <w:r w:rsidR="00272A47">
        <w:rPr>
          <w:rFonts w:ascii="GHEA Grapalat" w:eastAsia="Times New Roman" w:hAnsi="GHEA Grapalat" w:cs="Times New Roman"/>
          <w:sz w:val="24"/>
          <w:szCs w:val="24"/>
        </w:rPr>
        <w:t>8</w:t>
      </w:r>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D6935" w14:paraId="3BD989A7" w14:textId="77777777" w:rsidTr="009E76A3">
        <w:tc>
          <w:tcPr>
            <w:tcW w:w="9630" w:type="dxa"/>
            <w:hideMark/>
          </w:tcPr>
          <w:p w14:paraId="76C9EEC2" w14:textId="391C160B" w:rsidR="00D37A5F" w:rsidRPr="00095A20" w:rsidRDefault="00D37A5F" w:rsidP="00FD6935">
            <w:pPr>
              <w:spacing w:after="0" w:line="24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w:t>
            </w:r>
            <w:proofErr w:type="spellStart"/>
            <w:r w:rsidR="00FD6935" w:rsidRPr="00FD6935">
              <w:rPr>
                <w:rFonts w:ascii="GHEA Grapalat" w:eastAsia="Times New Roman" w:hAnsi="GHEA Grapalat" w:cs="Times New Roman"/>
                <w:sz w:val="24"/>
                <w:szCs w:val="24"/>
                <w:lang w:val="en-AU"/>
              </w:rPr>
              <w:t>Komitas</w:t>
            </w:r>
            <w:proofErr w:type="spellEnd"/>
            <w:r w:rsidR="00FD6935" w:rsidRPr="00FD6935">
              <w:rPr>
                <w:rFonts w:ascii="GHEA Grapalat" w:eastAsia="Times New Roman" w:hAnsi="GHEA Grapalat" w:cs="Times New Roman"/>
                <w:sz w:val="24"/>
                <w:szCs w:val="24"/>
                <w:lang w:val="en-AU"/>
              </w:rPr>
              <w:t xml:space="preserve"> Museum-Institute</w:t>
            </w:r>
            <w:r w:rsidR="00F1512E" w:rsidRPr="00F1512E">
              <w:rPr>
                <w:rFonts w:ascii="GHEA Grapalat" w:eastAsia="Times New Roman" w:hAnsi="GHEA Grapalat" w:cs="Times New Roman"/>
                <w:sz w:val="24"/>
                <w:szCs w:val="24"/>
                <w:lang w:val="en-AU"/>
              </w:rPr>
              <w:t xml:space="preserve">" </w:t>
            </w:r>
            <w:r w:rsidR="000003AE">
              <w:rPr>
                <w:rFonts w:ascii="GHEA Grapalat" w:eastAsia="Times New Roman" w:hAnsi="GHEA Grapalat" w:cs="Times New Roman"/>
                <w:sz w:val="24"/>
                <w:szCs w:val="24"/>
                <w:lang w:val="en-AU"/>
              </w:rPr>
              <w:t>State Non-Commercial Organization</w:t>
            </w:r>
            <w:r w:rsidR="000003AE" w:rsidRP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w:t>
            </w:r>
            <w:r w:rsidR="000003AE">
              <w:rPr>
                <w:rFonts w:ascii="GHEA Grapalat" w:eastAsia="Times New Roman" w:hAnsi="GHEA Grapalat" w:cs="Times New Roman"/>
                <w:sz w:val="24"/>
                <w:szCs w:val="24"/>
              </w:rPr>
              <w:t>SNCO</w:t>
            </w:r>
            <w:r w:rsidR="00F1512E" w:rsidRPr="00F1512E">
              <w:rPr>
                <w:rFonts w:ascii="GHEA Grapalat" w:eastAsia="Times New Roman" w:hAnsi="GHEA Grapalat" w:cs="Times New Roman"/>
                <w:sz w:val="24"/>
                <w:szCs w:val="24"/>
                <w:lang w:val="en-AU"/>
              </w:rPr>
              <w:t>)</w:t>
            </w:r>
            <w:r w:rsidRPr="00D37A5F">
              <w:rPr>
                <w:rFonts w:ascii="GHEA Grapalat" w:eastAsia="Times New Roman" w:hAnsi="GHEA Grapalat" w:cs="Times New Roman"/>
                <w:sz w:val="24"/>
                <w:szCs w:val="24"/>
                <w:lang w:val="en-AU"/>
              </w:rPr>
              <w:t xml:space="preserve">, located at the following address: </w:t>
            </w:r>
            <w:r w:rsidR="00FD6935" w:rsidRPr="00FD6935">
              <w:rPr>
                <w:rFonts w:ascii="GHEA Grapalat" w:eastAsia="Times New Roman" w:hAnsi="GHEA Grapalat" w:cs="Times New Roman"/>
                <w:sz w:val="24"/>
                <w:szCs w:val="24"/>
                <w:lang w:val="en-AU"/>
              </w:rPr>
              <w:t>28 Building</w:t>
            </w:r>
            <w:r w:rsidR="00FD6935">
              <w:rPr>
                <w:rFonts w:ascii="GHEA Grapalat" w:eastAsia="Times New Roman" w:hAnsi="GHEA Grapalat" w:cs="Times New Roman"/>
                <w:sz w:val="24"/>
                <w:szCs w:val="24"/>
                <w:lang w:val="hy-AM"/>
              </w:rPr>
              <w:t>,</w:t>
            </w:r>
            <w:r w:rsidR="00FD6935" w:rsidRPr="00FD6935">
              <w:rPr>
                <w:rFonts w:ascii="Calibri" w:eastAsia="Times New Roman" w:hAnsi="Calibri" w:cs="Calibri"/>
                <w:sz w:val="24"/>
                <w:szCs w:val="24"/>
                <w:lang w:val="en-AU"/>
              </w:rPr>
              <w:t> </w:t>
            </w:r>
            <w:proofErr w:type="spellStart"/>
            <w:r w:rsidR="00FD6935" w:rsidRPr="00FD6935">
              <w:rPr>
                <w:rFonts w:ascii="GHEA Grapalat" w:eastAsia="Times New Roman" w:hAnsi="GHEA Grapalat" w:cs="Times New Roman"/>
                <w:sz w:val="24"/>
                <w:szCs w:val="24"/>
                <w:lang w:val="en-AU"/>
              </w:rPr>
              <w:t>Arshakunyats</w:t>
            </w:r>
            <w:proofErr w:type="spellEnd"/>
            <w:r w:rsidR="00FD6935" w:rsidRPr="00FD6935">
              <w:rPr>
                <w:rFonts w:ascii="GHEA Grapalat" w:eastAsia="Times New Roman" w:hAnsi="GHEA Grapalat" w:cs="Times New Roman"/>
                <w:sz w:val="24"/>
                <w:szCs w:val="24"/>
                <w:lang w:val="en-AU"/>
              </w:rPr>
              <w:t xml:space="preserve"> Ave., </w:t>
            </w:r>
            <w:r w:rsidRPr="00D37A5F">
              <w:rPr>
                <w:rFonts w:ascii="GHEA Grapalat" w:eastAsia="Times New Roman" w:hAnsi="GHEA Grapalat" w:cs="Times New Roman"/>
                <w:sz w:val="24"/>
                <w:szCs w:val="24"/>
                <w:lang w:val="en-AU"/>
              </w:rPr>
              <w:t>Yerevan, RA, gives notice for a price quotation.</w:t>
            </w:r>
          </w:p>
        </w:tc>
      </w:tr>
    </w:tbl>
    <w:p w14:paraId="2382AB34" w14:textId="6713F2B4"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for </w:t>
      </w:r>
      <w:r w:rsidR="00A70EBF">
        <w:rPr>
          <w:rFonts w:ascii="GHEA Grapalat" w:eastAsia="Times New Roman" w:hAnsi="GHEA Grapalat" w:cs="Times New Roman"/>
          <w:sz w:val="24"/>
          <w:szCs w:val="24"/>
          <w:lang w:val="en-AU"/>
        </w:rPr>
        <w:t>performance</w:t>
      </w:r>
      <w:r w:rsidR="002F5537" w:rsidRPr="002F5537">
        <w:rPr>
          <w:rFonts w:ascii="GHEA Grapalat" w:eastAsia="Times New Roman" w:hAnsi="GHEA Grapalat" w:cs="Times New Roman"/>
          <w:sz w:val="24"/>
          <w:szCs w:val="24"/>
          <w:lang w:val="en-AU"/>
        </w:rPr>
        <w:t xml:space="preserve"> of</w:t>
      </w:r>
      <w:r w:rsidR="002F5537" w:rsidRPr="00FD6935">
        <w:rPr>
          <w:rFonts w:ascii="Calibri" w:eastAsia="Times New Roman" w:hAnsi="Calibri" w:cs="Calibri"/>
          <w:sz w:val="24"/>
          <w:szCs w:val="24"/>
          <w:lang w:val="en-AU"/>
        </w:rPr>
        <w:t> </w:t>
      </w:r>
      <w:r w:rsidR="00FD6935" w:rsidRPr="00FD6935">
        <w:rPr>
          <w:rFonts w:ascii="GHEA Grapalat" w:eastAsia="Times New Roman" w:hAnsi="GHEA Grapalat" w:cs="Times New Roman"/>
          <w:sz w:val="24"/>
          <w:szCs w:val="24"/>
          <w:lang w:val="en-AU"/>
        </w:rPr>
        <w:t xml:space="preserve">Printing </w:t>
      </w:r>
      <w:r w:rsidR="00A70EBF">
        <w:rPr>
          <w:rFonts w:ascii="GHEA Grapalat" w:eastAsia="Times New Roman" w:hAnsi="GHEA Grapalat" w:cs="Times New Roman"/>
          <w:sz w:val="24"/>
          <w:szCs w:val="24"/>
          <w:lang w:val="en-AU"/>
        </w:rPr>
        <w:t xml:space="preserve">works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 xml:space="preserve">The qualification criteria for the </w:t>
      </w:r>
      <w:proofErr w:type="gramStart"/>
      <w:r w:rsidRPr="00D37A5F">
        <w:rPr>
          <w:rFonts w:ascii="GHEA Grapalat" w:eastAsia="Times New Roman" w:hAnsi="GHEA Grapalat" w:cs="Times New Roman"/>
          <w:sz w:val="24"/>
          <w:szCs w:val="24"/>
        </w:rPr>
        <w:t>persons</w:t>
      </w:r>
      <w:proofErr w:type="gramEnd"/>
      <w:r w:rsidRPr="00D37A5F">
        <w:rPr>
          <w:rFonts w:ascii="GHEA Grapalat" w:eastAsia="Times New Roman" w:hAnsi="GHEA Grapalat" w:cs="Times New Roman"/>
          <w:sz w:val="24"/>
          <w:szCs w:val="24"/>
        </w:rPr>
        <w:t xml:space="preserve">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41FA76E9"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FD6935">
        <w:rPr>
          <w:rFonts w:ascii="GHEA Grapalat" w:eastAsia="Times New Roman" w:hAnsi="GHEA Grapalat" w:cs="Times New Roman"/>
          <w:sz w:val="24"/>
          <w:szCs w:val="24"/>
          <w:lang w:val="hy-AM"/>
        </w:rPr>
        <w:t>4</w:t>
      </w:r>
      <w:r w:rsidR="005951B6">
        <w:rPr>
          <w:rFonts w:ascii="GHEA Grapalat" w:eastAsia="Times New Roman" w:hAnsi="GHEA Grapalat" w:cs="Times New Roman"/>
          <w:sz w:val="24"/>
          <w:szCs w:val="24"/>
        </w:rPr>
        <w:t>:</w:t>
      </w:r>
      <w:r w:rsidR="00FD6935">
        <w:rPr>
          <w:rFonts w:ascii="GHEA Grapalat" w:eastAsia="Times New Roman" w:hAnsi="GHEA Grapalat" w:cs="Times New Roman"/>
          <w:sz w:val="24"/>
          <w:szCs w:val="24"/>
          <w:lang w:val="hy-AM"/>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A417DE">
        <w:rPr>
          <w:rFonts w:ascii="GHEA Grapalat" w:eastAsia="Times New Roman" w:hAnsi="GHEA Grapalat" w:cs="Times New Roman"/>
          <w:sz w:val="24"/>
          <w:szCs w:val="24"/>
          <w:lang w:val="hy-AM"/>
        </w:rPr>
        <w:t>7</w:t>
      </w:r>
      <w:proofErr w:type="spellStart"/>
      <w:r w:rsidRPr="005951B6">
        <w:rPr>
          <w:rFonts w:ascii="GHEA Grapalat" w:eastAsia="Times New Roman" w:hAnsi="GHEA Grapalat" w:cs="Times New Roman"/>
          <w:sz w:val="24"/>
          <w:szCs w:val="24"/>
          <w:vertAlign w:val="superscript"/>
          <w:lang w:val="en-AU"/>
        </w:rPr>
        <w:t>th</w:t>
      </w:r>
      <w:proofErr w:type="spellEnd"/>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07B6975" w14:textId="77777777" w:rsidR="000003AE" w:rsidRDefault="00D37A5F" w:rsidP="000003A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291C5F29" w:rsidR="00D37A5F" w:rsidRPr="00D37A5F" w:rsidRDefault="00D37A5F" w:rsidP="000003A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50E95CA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FD6935" w:rsidRPr="00FD6935">
        <w:rPr>
          <w:rFonts w:ascii="GHEA Grapalat" w:eastAsia="Times New Roman" w:hAnsi="GHEA Grapalat" w:cs="Times New Roman"/>
          <w:sz w:val="24"/>
          <w:szCs w:val="24"/>
          <w:lang w:val="en-AU"/>
        </w:rPr>
        <w:t>28 Building</w:t>
      </w:r>
      <w:r w:rsidR="00FD6935">
        <w:rPr>
          <w:rFonts w:ascii="GHEA Grapalat" w:eastAsia="Times New Roman" w:hAnsi="GHEA Grapalat" w:cs="Times New Roman"/>
          <w:sz w:val="24"/>
          <w:szCs w:val="24"/>
          <w:lang w:val="hy-AM"/>
        </w:rPr>
        <w:t>,</w:t>
      </w:r>
      <w:r w:rsidR="00FD6935" w:rsidRPr="00FD6935">
        <w:rPr>
          <w:rFonts w:ascii="Calibri" w:eastAsia="Times New Roman" w:hAnsi="Calibri" w:cs="Calibri"/>
          <w:sz w:val="24"/>
          <w:szCs w:val="24"/>
          <w:lang w:val="en-AU"/>
        </w:rPr>
        <w:t> </w:t>
      </w:r>
      <w:proofErr w:type="spellStart"/>
      <w:r w:rsidR="00FD6935" w:rsidRPr="00FD6935">
        <w:rPr>
          <w:rFonts w:ascii="GHEA Grapalat" w:eastAsia="Times New Roman" w:hAnsi="GHEA Grapalat" w:cs="Times New Roman"/>
          <w:sz w:val="24"/>
          <w:szCs w:val="24"/>
          <w:lang w:val="en-AU"/>
        </w:rPr>
        <w:t>Arshakunyats</w:t>
      </w:r>
      <w:proofErr w:type="spellEnd"/>
      <w:r w:rsidR="00FD6935" w:rsidRPr="00FD6935">
        <w:rPr>
          <w:rFonts w:ascii="GHEA Grapalat" w:eastAsia="Times New Roman" w:hAnsi="GHEA Grapalat" w:cs="Times New Roman"/>
          <w:sz w:val="24"/>
          <w:szCs w:val="24"/>
          <w:lang w:val="en-AU"/>
        </w:rPr>
        <w:t xml:space="preserve"> Ave.</w:t>
      </w:r>
      <w:r w:rsidR="00540B54">
        <w:rPr>
          <w:rFonts w:ascii="GHEA Grapalat" w:eastAsia="Times New Roman" w:hAnsi="GHEA Grapalat" w:cs="Times New Roman"/>
          <w:sz w:val="24"/>
          <w:szCs w:val="24"/>
          <w:lang w:val="en-AU"/>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FD6935">
        <w:rPr>
          <w:rFonts w:ascii="GHEA Grapalat" w:eastAsia="Times New Roman" w:hAnsi="GHEA Grapalat" w:cs="Times New Roman"/>
          <w:sz w:val="24"/>
          <w:szCs w:val="24"/>
          <w:lang w:val="hy-AM"/>
        </w:rPr>
        <w:t>4</w:t>
      </w:r>
      <w:r w:rsidRPr="00540B54">
        <w:rPr>
          <w:rFonts w:ascii="GHEA Grapalat" w:eastAsia="Times New Roman" w:hAnsi="GHEA Grapalat" w:cs="Times New Roman"/>
          <w:sz w:val="24"/>
          <w:szCs w:val="24"/>
          <w:lang w:val="en-AU"/>
        </w:rPr>
        <w:t>:</w:t>
      </w:r>
      <w:r w:rsidR="00FD6935">
        <w:rPr>
          <w:rFonts w:ascii="GHEA Grapalat" w:eastAsia="Times New Roman" w:hAnsi="GHEA Grapalat" w:cs="Times New Roman"/>
          <w:sz w:val="24"/>
          <w:szCs w:val="24"/>
          <w:lang w:val="hy-AM"/>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A417DE">
        <w:rPr>
          <w:rFonts w:ascii="GHEA Grapalat" w:eastAsia="Times New Roman" w:hAnsi="GHEA Grapalat" w:cs="Times New Roman"/>
          <w:sz w:val="24"/>
          <w:szCs w:val="24"/>
          <w:lang w:val="hy-AM"/>
        </w:rPr>
        <w:t>7</w:t>
      </w:r>
      <w:proofErr w:type="spellStart"/>
      <w:r w:rsidRPr="005951B6">
        <w:rPr>
          <w:rFonts w:ascii="GHEA Grapalat" w:eastAsia="Times New Roman" w:hAnsi="GHEA Grapalat" w:cs="Times New Roman"/>
          <w:sz w:val="24"/>
          <w:szCs w:val="24"/>
          <w:vertAlign w:val="superscript"/>
          <w:lang w:val="en-AU"/>
        </w:rPr>
        <w:t>th</w:t>
      </w:r>
      <w:proofErr w:type="spellEnd"/>
      <w:r w:rsidRPr="00D37A5F">
        <w:rPr>
          <w:rFonts w:ascii="GHEA Grapalat" w:eastAsia="Times New Roman" w:hAnsi="GHEA Grapalat" w:cs="Times New Roman"/>
          <w:sz w:val="24"/>
          <w:szCs w:val="24"/>
          <w:lang w:val="en-AU"/>
        </w:rPr>
        <w:t xml:space="preserve"> day from the </w:t>
      </w:r>
      <w:r w:rsidRPr="00D37A5F">
        <w:rPr>
          <w:rFonts w:ascii="GHEA Grapalat" w:eastAsia="Times New Roman" w:hAnsi="GHEA Grapalat" w:cs="Times New Roman"/>
          <w:sz w:val="24"/>
          <w:szCs w:val="24"/>
          <w:lang w:val="en-AU"/>
        </w:rPr>
        <w:lastRenderedPageBreak/>
        <w:t xml:space="preserve">date of publication of this notice. The bids may, in addition to Armenian, also be submitted in English or Russian. </w:t>
      </w:r>
    </w:p>
    <w:p w14:paraId="138FCE19" w14:textId="0C619C3A" w:rsidR="00D75415" w:rsidRPr="00D37A5F" w:rsidRDefault="00D75415" w:rsidP="00A47EF3">
      <w:pPr>
        <w:spacing w:after="0" w:line="240" w:lineRule="auto"/>
        <w:ind w:firstLine="540"/>
        <w:jc w:val="both"/>
        <w:rPr>
          <w:rFonts w:ascii="GHEA Grapalat" w:eastAsia="Times New Roman" w:hAnsi="GHEA Grapalat" w:cs="Times New Roman"/>
          <w:sz w:val="24"/>
          <w:szCs w:val="24"/>
          <w:lang w:val="en-AU"/>
        </w:rPr>
      </w:pPr>
      <w:r>
        <w:rPr>
          <w:rFonts w:ascii="GHEA Grapalat" w:hAnsi="GHEA Grapalat"/>
          <w:sz w:val="24"/>
          <w:szCs w:val="24"/>
        </w:rPr>
        <w:t>The bid opening will take place at the following address</w:t>
      </w:r>
      <w:r>
        <w:rPr>
          <w:rFonts w:ascii="GHEA Grapalat" w:hAnsi="GHEA Grapalat"/>
          <w:sz w:val="24"/>
          <w:szCs w:val="24"/>
          <w:lang w:val="hy-AM"/>
        </w:rPr>
        <w:t>:</w:t>
      </w:r>
      <w:r w:rsidRPr="003A1A1F">
        <w:rPr>
          <w:rFonts w:ascii="GHEA Grapalat" w:hAnsi="GHEA Grapalat"/>
          <w:sz w:val="24"/>
          <w:szCs w:val="24"/>
        </w:rPr>
        <w:t xml:space="preserve"> </w:t>
      </w:r>
      <w:r w:rsidR="00FD6935" w:rsidRPr="00FD6935">
        <w:rPr>
          <w:rFonts w:ascii="GHEA Grapalat" w:eastAsia="Times New Roman" w:hAnsi="GHEA Grapalat" w:cs="Times New Roman"/>
          <w:sz w:val="24"/>
          <w:szCs w:val="24"/>
          <w:lang w:val="en-AU"/>
        </w:rPr>
        <w:t>28 Building</w:t>
      </w:r>
      <w:r w:rsidR="00FD6935">
        <w:rPr>
          <w:rFonts w:ascii="GHEA Grapalat" w:eastAsia="Times New Roman" w:hAnsi="GHEA Grapalat" w:cs="Times New Roman"/>
          <w:sz w:val="24"/>
          <w:szCs w:val="24"/>
          <w:lang w:val="hy-AM"/>
        </w:rPr>
        <w:t>,</w:t>
      </w:r>
      <w:r w:rsidR="00FD6935" w:rsidRPr="00FD6935">
        <w:rPr>
          <w:rFonts w:ascii="Calibri" w:eastAsia="Times New Roman" w:hAnsi="Calibri" w:cs="Calibri"/>
          <w:sz w:val="24"/>
          <w:szCs w:val="24"/>
          <w:lang w:val="en-AU"/>
        </w:rPr>
        <w:t> </w:t>
      </w:r>
      <w:proofErr w:type="spellStart"/>
      <w:r w:rsidR="00FD6935" w:rsidRPr="00FD6935">
        <w:rPr>
          <w:rFonts w:ascii="GHEA Grapalat" w:eastAsia="Times New Roman" w:hAnsi="GHEA Grapalat" w:cs="Times New Roman"/>
          <w:sz w:val="24"/>
          <w:szCs w:val="24"/>
          <w:lang w:val="en-AU"/>
        </w:rPr>
        <w:t>Arshakunyats</w:t>
      </w:r>
      <w:proofErr w:type="spellEnd"/>
      <w:r w:rsidR="00FD6935" w:rsidRPr="00FD6935">
        <w:rPr>
          <w:rFonts w:ascii="GHEA Grapalat" w:eastAsia="Times New Roman" w:hAnsi="GHEA Grapalat" w:cs="Times New Roman"/>
          <w:sz w:val="24"/>
          <w:szCs w:val="24"/>
          <w:lang w:val="en-AU"/>
        </w:rPr>
        <w:t xml:space="preserve"> Ave., </w:t>
      </w:r>
      <w:r w:rsidRPr="00D37A5F">
        <w:rPr>
          <w:rFonts w:ascii="GHEA Grapalat" w:eastAsia="Times New Roman" w:hAnsi="GHEA Grapalat" w:cs="Times New Roman"/>
          <w:sz w:val="24"/>
          <w:szCs w:val="24"/>
          <w:lang w:val="en-AU"/>
        </w:rPr>
        <w:t>Yerevan, RA</w:t>
      </w:r>
      <w:r w:rsidRPr="00462CFE">
        <w:rPr>
          <w:rFonts w:ascii="GHEA Grapalat" w:hAnsi="GHEA Grapalat"/>
          <w:sz w:val="24"/>
          <w:szCs w:val="24"/>
        </w:rPr>
        <w:t>,</w:t>
      </w:r>
      <w:r>
        <w:rPr>
          <w:rFonts w:ascii="GHEA Grapalat" w:hAnsi="GHEA Grapalat"/>
          <w:sz w:val="24"/>
          <w:szCs w:val="24"/>
        </w:rPr>
        <w:t xml:space="preserve"> at 1</w:t>
      </w:r>
      <w:r w:rsidR="00FD6935">
        <w:rPr>
          <w:rFonts w:ascii="GHEA Grapalat" w:hAnsi="GHEA Grapalat"/>
          <w:sz w:val="24"/>
          <w:szCs w:val="24"/>
          <w:lang w:val="hy-AM"/>
        </w:rPr>
        <w:t>4</w:t>
      </w:r>
      <w:r>
        <w:rPr>
          <w:rFonts w:ascii="GHEA Grapalat" w:hAnsi="GHEA Grapalat"/>
          <w:sz w:val="24"/>
          <w:szCs w:val="24"/>
        </w:rPr>
        <w:t>:</w:t>
      </w:r>
      <w:r w:rsidR="00FD6935">
        <w:rPr>
          <w:rFonts w:ascii="GHEA Grapalat" w:hAnsi="GHEA Grapalat"/>
          <w:sz w:val="24"/>
          <w:szCs w:val="24"/>
          <w:lang w:val="hy-AM"/>
        </w:rPr>
        <w:t>3</w:t>
      </w:r>
      <w:r>
        <w:rPr>
          <w:rFonts w:ascii="GHEA Grapalat" w:hAnsi="GHEA Grapalat"/>
          <w:sz w:val="24"/>
          <w:szCs w:val="24"/>
        </w:rPr>
        <w:t xml:space="preserve">0 o'clock of the </w:t>
      </w:r>
      <w:r w:rsidR="00A417DE">
        <w:rPr>
          <w:rFonts w:ascii="GHEA Grapalat" w:hAnsi="GHEA Grapalat"/>
          <w:sz w:val="24"/>
          <w:szCs w:val="24"/>
          <w:lang w:val="hy-AM"/>
        </w:rPr>
        <w:t>7</w:t>
      </w:r>
      <w:proofErr w:type="spellStart"/>
      <w:r w:rsidRPr="003A1A1F">
        <w:rPr>
          <w:rFonts w:ascii="GHEA Grapalat" w:hAnsi="GHEA Grapalat"/>
          <w:sz w:val="24"/>
          <w:szCs w:val="24"/>
          <w:vertAlign w:val="superscript"/>
        </w:rPr>
        <w:t>th</w:t>
      </w:r>
      <w:proofErr w:type="spellEnd"/>
      <w:r>
        <w:rPr>
          <w:rFonts w:ascii="GHEA Grapalat" w:hAnsi="GHEA Grapalat"/>
          <w:sz w:val="24"/>
          <w:szCs w:val="24"/>
        </w:rPr>
        <w:t xml:space="preserve"> day from the date of publication of this notice.   </w:t>
      </w:r>
    </w:p>
    <w:p w14:paraId="02A0C3D2"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137F4D74" w:rsidR="00D37A5F" w:rsidRPr="00FD6935" w:rsidRDefault="00D37A5F" w:rsidP="00A47EF3">
      <w:pPr>
        <w:spacing w:after="0" w:line="240" w:lineRule="auto"/>
        <w:ind w:firstLine="540"/>
        <w:jc w:val="both"/>
        <w:rPr>
          <w:rFonts w:ascii="GHEA Grapalat" w:eastAsia="Times New Roman" w:hAnsi="GHEA Grapalat" w:cs="Times New Roman"/>
          <w:sz w:val="24"/>
          <w:szCs w:val="24"/>
          <w:lang w:val="hy-AM"/>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FD6935">
        <w:rPr>
          <w:rFonts w:ascii="GHEA Grapalat" w:eastAsia="Times New Roman" w:hAnsi="GHEA Grapalat" w:cs="Times New Roman"/>
          <w:sz w:val="24"/>
          <w:szCs w:val="24"/>
          <w:lang w:val="hy-AM"/>
        </w:rPr>
        <w:t>Hayk Ghazaryan</w:t>
      </w:r>
      <w:r w:rsidR="000003AE">
        <w:rPr>
          <w:rFonts w:ascii="GHEA Grapalat" w:eastAsia="Times New Roman" w:hAnsi="GHEA Grapalat" w:cs="Times New Roman"/>
          <w:sz w:val="24"/>
          <w:szCs w:val="24"/>
        </w:rPr>
        <w:t>,</w:t>
      </w:r>
      <w:r w:rsidR="00FD6935">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Secretary of the Evaluation Commission</w:t>
      </w:r>
      <w:r w:rsidR="00FD6935">
        <w:rPr>
          <w:rFonts w:ascii="GHEA Grapalat" w:eastAsia="Times New Roman" w:hAnsi="GHEA Grapalat" w:cs="Times New Roman"/>
          <w:sz w:val="24"/>
          <w:szCs w:val="24"/>
          <w:lang w:val="hy-AM"/>
        </w:rPr>
        <w:t>:</w:t>
      </w:r>
    </w:p>
    <w:p w14:paraId="46C4DF7F" w14:textId="77777777" w:rsidR="00D37A5F" w:rsidRPr="00FD6935" w:rsidRDefault="00D37A5F" w:rsidP="00D37A5F">
      <w:pPr>
        <w:spacing w:after="0" w:line="360" w:lineRule="auto"/>
        <w:jc w:val="both"/>
        <w:rPr>
          <w:rFonts w:ascii="GHEA Grapalat" w:eastAsia="Times New Roman" w:hAnsi="GHEA Grapalat" w:cs="Times New Roman"/>
          <w:sz w:val="12"/>
          <w:szCs w:val="12"/>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348146EE" w14:textId="77777777" w:rsidR="00FD6935" w:rsidRDefault="00FD6935" w:rsidP="00F1512E">
      <w:pPr>
        <w:spacing w:after="0" w:line="240" w:lineRule="auto"/>
        <w:ind w:left="-450" w:firstLine="450"/>
        <w:jc w:val="both"/>
        <w:rPr>
          <w:rFonts w:ascii="GHEA Grapalat" w:eastAsia="Times New Roman" w:hAnsi="GHEA Grapalat" w:cs="Times New Roman"/>
          <w:sz w:val="24"/>
          <w:szCs w:val="24"/>
          <w:lang w:val="en-AU"/>
        </w:rPr>
      </w:pPr>
    </w:p>
    <w:p w14:paraId="02B6F2C1" w14:textId="302D7B38"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w:t>
      </w:r>
      <w:proofErr w:type="spellStart"/>
      <w:r w:rsidR="005441B3" w:rsidRPr="00FD6935">
        <w:rPr>
          <w:rFonts w:ascii="GHEA Grapalat" w:eastAsia="Times New Roman" w:hAnsi="GHEA Grapalat" w:cs="Times New Roman"/>
          <w:sz w:val="24"/>
          <w:szCs w:val="24"/>
          <w:lang w:val="en-AU"/>
        </w:rPr>
        <w:t>Komitas</w:t>
      </w:r>
      <w:proofErr w:type="spellEnd"/>
      <w:r w:rsidR="005441B3" w:rsidRPr="00FD6935">
        <w:rPr>
          <w:rFonts w:ascii="GHEA Grapalat" w:eastAsia="Times New Roman" w:hAnsi="GHEA Grapalat" w:cs="Times New Roman"/>
          <w:sz w:val="24"/>
          <w:szCs w:val="24"/>
          <w:lang w:val="en-AU"/>
        </w:rPr>
        <w:t xml:space="preserve"> Museum-Institute</w:t>
      </w:r>
      <w:r w:rsidR="005441B3" w:rsidRPr="00F1512E">
        <w:rPr>
          <w:rFonts w:ascii="GHEA Grapalat" w:eastAsia="Times New Roman" w:hAnsi="GHEA Grapalat" w:cs="Times New Roman"/>
          <w:sz w:val="24"/>
          <w:szCs w:val="24"/>
          <w:lang w:val="en-AU"/>
        </w:rPr>
        <w:t xml:space="preserve">" </w:t>
      </w:r>
      <w:r w:rsidR="005441B3">
        <w:rPr>
          <w:rFonts w:ascii="GHEA Grapalat" w:eastAsia="Times New Roman" w:hAnsi="GHEA Grapalat" w:cs="Times New Roman"/>
          <w:sz w:val="24"/>
          <w:szCs w:val="24"/>
        </w:rPr>
        <w:t>SNCO</w:t>
      </w:r>
      <w:r w:rsidR="005441B3" w:rsidRPr="00F1512E">
        <w:rPr>
          <w:rFonts w:ascii="GHEA Grapalat" w:eastAsia="Times New Roman" w:hAnsi="GHEA Grapalat" w:cs="Times New Roman"/>
          <w:sz w:val="24"/>
          <w:szCs w:val="24"/>
          <w:lang w:val="en-AU"/>
        </w:rPr>
        <w:t>)</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003AE"/>
    <w:rsid w:val="000474AE"/>
    <w:rsid w:val="00095A20"/>
    <w:rsid w:val="000C5F54"/>
    <w:rsid w:val="00272A47"/>
    <w:rsid w:val="002C1D5A"/>
    <w:rsid w:val="002E2F5A"/>
    <w:rsid w:val="002F5537"/>
    <w:rsid w:val="00330E64"/>
    <w:rsid w:val="00494588"/>
    <w:rsid w:val="004F484A"/>
    <w:rsid w:val="0053687E"/>
    <w:rsid w:val="00540B54"/>
    <w:rsid w:val="005441B3"/>
    <w:rsid w:val="005951B6"/>
    <w:rsid w:val="00716488"/>
    <w:rsid w:val="007B39DB"/>
    <w:rsid w:val="00815868"/>
    <w:rsid w:val="009050C3"/>
    <w:rsid w:val="00932688"/>
    <w:rsid w:val="009E76A3"/>
    <w:rsid w:val="00A417DE"/>
    <w:rsid w:val="00A47EF3"/>
    <w:rsid w:val="00A70EBF"/>
    <w:rsid w:val="00AC167E"/>
    <w:rsid w:val="00BF5D8C"/>
    <w:rsid w:val="00D37A5F"/>
    <w:rsid w:val="00D75415"/>
    <w:rsid w:val="00E52202"/>
    <w:rsid w:val="00E96661"/>
    <w:rsid w:val="00F1512E"/>
    <w:rsid w:val="00F2134E"/>
    <w:rsid w:val="00F43291"/>
    <w:rsid w:val="00FD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4528">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20043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2017-12-18T14:29:00Z</dcterms:created>
  <dcterms:modified xsi:type="dcterms:W3CDTF">2018-11-27T05:50:00Z</dcterms:modified>
</cp:coreProperties>
</file>