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0247F2" w:rsidRPr="00CD2F98">
        <w:rPr>
          <w:rFonts w:ascii="GHEA Grapalat" w:hAnsi="GHEA Grapalat"/>
          <w:b/>
          <w:i w:val="0"/>
          <w:sz w:val="24"/>
          <w:szCs w:val="24"/>
        </w:rPr>
        <w:t>1</w:t>
      </w:r>
      <w:r w:rsidR="00F3344B">
        <w:rPr>
          <w:rFonts w:ascii="GHEA Grapalat" w:hAnsi="GHEA Grapalat"/>
          <w:b/>
          <w:i w:val="0"/>
          <w:sz w:val="24"/>
          <w:szCs w:val="24"/>
        </w:rPr>
        <w:t>6</w:t>
      </w:r>
      <w:r w:rsidRPr="00CD2F98">
        <w:rPr>
          <w:rFonts w:ascii="GHEA Grapalat" w:hAnsi="GHEA Grapalat"/>
          <w:b/>
          <w:i w:val="0"/>
          <w:sz w:val="24"/>
          <w:szCs w:val="24"/>
        </w:rPr>
        <w:t xml:space="preserve"> "</w:t>
      </w:r>
      <w:proofErr w:type="spellStart"/>
      <w:r w:rsidR="00CD2F98" w:rsidRPr="00CD2F98">
        <w:rPr>
          <w:rFonts w:ascii="GHEA Grapalat" w:hAnsi="GHEA Grapalat"/>
          <w:b/>
          <w:i w:val="0"/>
          <w:sz w:val="24"/>
          <w:szCs w:val="24"/>
        </w:rPr>
        <w:t>february</w:t>
      </w:r>
      <w:proofErr w:type="spellEnd"/>
      <w:r w:rsidRPr="00CD2F98">
        <w:rPr>
          <w:rFonts w:ascii="GHEA Grapalat" w:hAnsi="GHEA Grapalat"/>
          <w:b/>
          <w:i w:val="0"/>
          <w:sz w:val="24"/>
          <w:szCs w:val="24"/>
        </w:rPr>
        <w:t>" of 201</w:t>
      </w:r>
      <w:r w:rsidR="000247F2" w:rsidRPr="00CD2F98">
        <w:rPr>
          <w:rFonts w:ascii="GHEA Grapalat" w:hAnsi="GHEA Grapalat"/>
          <w:b/>
          <w:i w:val="0"/>
          <w:sz w:val="24"/>
          <w:szCs w:val="24"/>
        </w:rPr>
        <w:t>8</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CD2F98" w:rsidRDefault="00BB6C74" w:rsidP="00BB6C74">
      <w:pPr>
        <w:pStyle w:val="BodyTextIndent"/>
        <w:spacing w:after="160"/>
        <w:ind w:left="567" w:right="565" w:firstLine="0"/>
        <w:contextualSpacing/>
        <w:jc w:val="center"/>
        <w:rPr>
          <w:rFonts w:ascii="GHEA Grapalat" w:hAnsi="GHEA Grapalat"/>
          <w:b/>
          <w:i w:val="0"/>
          <w:lang w:val="en-US"/>
        </w:rPr>
      </w:pPr>
      <w:r w:rsidRPr="00853D3A">
        <w:rPr>
          <w:rFonts w:ascii="GHEA Grapalat" w:hAnsi="GHEA Grapalat"/>
          <w:i w:val="0"/>
          <w:sz w:val="24"/>
          <w:szCs w:val="24"/>
        </w:rPr>
        <w:t xml:space="preserve">Code of the price quotation </w:t>
      </w:r>
      <w:r w:rsidRPr="00CD2F98">
        <w:rPr>
          <w:rFonts w:ascii="GHEA Grapalat" w:hAnsi="GHEA Grapalat" w:cs="Arial Armenian"/>
          <w:b/>
          <w:i w:val="0"/>
        </w:rPr>
        <w:t>HH KA VO GHAPDZB-</w:t>
      </w:r>
      <w:r w:rsidR="00CD2F98" w:rsidRPr="00CD2F98">
        <w:rPr>
          <w:rFonts w:ascii="GHEA Grapalat" w:hAnsi="GHEA Grapalat" w:cs="Arial Armenian"/>
          <w:b/>
          <w:i w:val="0"/>
        </w:rPr>
        <w:t>TUXT/2018</w:t>
      </w:r>
      <w:r w:rsidR="00C6440D">
        <w:rPr>
          <w:rFonts w:ascii="GHEA Grapalat" w:hAnsi="GHEA Grapalat" w:cs="Arial Armenian"/>
          <w:b/>
          <w:i w:val="0"/>
        </w:rPr>
        <w:t>/</w:t>
      </w:r>
      <w:r w:rsidR="00704E57">
        <w:rPr>
          <w:rFonts w:ascii="GHEA Grapalat" w:hAnsi="GHEA Grapalat" w:cs="Arial Armenian"/>
          <w:b/>
          <w:i w:val="0"/>
        </w:rPr>
        <w:t>9</w:t>
      </w:r>
    </w:p>
    <w:tbl>
      <w:tblPr>
        <w:tblW w:w="0" w:type="auto"/>
        <w:tblLook w:val="04A0"/>
      </w:tblPr>
      <w:tblGrid>
        <w:gridCol w:w="2660"/>
        <w:gridCol w:w="1843"/>
        <w:gridCol w:w="3260"/>
        <w:gridCol w:w="1523"/>
      </w:tblGrid>
      <w:tr w:rsidR="00BB6C74" w:rsidTr="000247F2">
        <w:tc>
          <w:tcPr>
            <w:tcW w:w="9286" w:type="dxa"/>
            <w:gridSpan w:val="4"/>
          </w:tcPr>
          <w:p w:rsidR="00BB6C74" w:rsidRPr="00DE7259" w:rsidRDefault="00BB6C74" w:rsidP="00BB6C74">
            <w:pPr>
              <w:pStyle w:val="BodyTextIndent"/>
              <w:ind w:firstLine="0"/>
              <w:contextualSpacing/>
              <w:rPr>
                <w:rFonts w:ascii="GHEA Grapalat" w:hAnsi="GHEA Grapalat"/>
                <w:i w:val="0"/>
                <w:sz w:val="24"/>
                <w:szCs w:val="24"/>
              </w:rPr>
            </w:pPr>
            <w:r w:rsidRPr="00DE7259">
              <w:rPr>
                <w:rFonts w:ascii="GHEA Grapalat" w:hAnsi="GHEA Grapalat"/>
                <w:i w:val="0"/>
                <w:sz w:val="24"/>
                <w:szCs w:val="24"/>
              </w:rPr>
              <w:t>The contracting authority</w:t>
            </w:r>
            <w:r>
              <w:rPr>
                <w:rFonts w:ascii="GHEA Grapalat" w:hAnsi="GHEA Grapalat"/>
                <w:i w:val="0"/>
                <w:sz w:val="24"/>
                <w:szCs w:val="24"/>
              </w:rPr>
              <w:t xml:space="preserve"> THE</w:t>
            </w:r>
            <w:r w:rsidRPr="00DE7259">
              <w:rPr>
                <w:rFonts w:ascii="GHEA Grapalat" w:hAnsi="GHEA Grapalat"/>
                <w:i w:val="0"/>
                <w:sz w:val="24"/>
                <w:szCs w:val="24"/>
              </w:rPr>
              <w:t xml:space="preserve"> </w:t>
            </w:r>
            <w:r>
              <w:rPr>
                <w:rFonts w:ascii="GHEA Grapalat" w:hAnsi="GHEA Grapalat"/>
                <w:i w:val="0"/>
                <w:sz w:val="24"/>
                <w:szCs w:val="24"/>
              </w:rPr>
              <w:t>POLICE of RA</w:t>
            </w:r>
            <w:r w:rsidRPr="00DE7259">
              <w:rPr>
                <w:rFonts w:ascii="GHEA Grapalat" w:hAnsi="GHEA Grapalat"/>
                <w:i w:val="0"/>
                <w:sz w:val="24"/>
                <w:szCs w:val="24"/>
              </w:rPr>
              <w:t xml:space="preserve">, located at the following address: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BB6C74" w:rsidTr="000247F2">
        <w:tc>
          <w:tcPr>
            <w:tcW w:w="2660" w:type="dxa"/>
          </w:tcPr>
          <w:p w:rsidR="00BB6C74" w:rsidRPr="00DE7259" w:rsidRDefault="00BB6C74" w:rsidP="00BB6C74">
            <w:pPr>
              <w:pStyle w:val="BodyTextIndent"/>
              <w:spacing w:after="160"/>
              <w:ind w:firstLine="0"/>
              <w:contextualSpacing/>
              <w:rPr>
                <w:rFonts w:ascii="GHEA Grapalat" w:hAnsi="GHEA Grapalat"/>
                <w:i w:val="0"/>
                <w:sz w:val="24"/>
                <w:szCs w:val="24"/>
              </w:rPr>
            </w:pPr>
          </w:p>
        </w:tc>
        <w:tc>
          <w:tcPr>
            <w:tcW w:w="184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c>
          <w:tcPr>
            <w:tcW w:w="3260" w:type="dxa"/>
          </w:tcPr>
          <w:p w:rsidR="00BB6C74" w:rsidRPr="00DE7259" w:rsidRDefault="00BB6C74" w:rsidP="00BB6C74">
            <w:pPr>
              <w:pStyle w:val="BodyTextIndent"/>
              <w:spacing w:line="240" w:lineRule="auto"/>
              <w:ind w:firstLine="0"/>
              <w:contextualSpacing/>
              <w:rPr>
                <w:rFonts w:ascii="GHEA Grapalat" w:hAnsi="GHEA Grapalat"/>
                <w:i w:val="0"/>
                <w:sz w:val="24"/>
                <w:szCs w:val="24"/>
              </w:rPr>
            </w:pPr>
          </w:p>
        </w:tc>
        <w:tc>
          <w:tcPr>
            <w:tcW w:w="152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r>
    </w:tbl>
    <w:p w:rsidR="00BB6C74" w:rsidRPr="00853D3A" w:rsidRDefault="00BB6C74" w:rsidP="00BB6C74">
      <w:pPr>
        <w:pStyle w:val="BodyTextIndent"/>
        <w:spacing w:after="160"/>
        <w:ind w:firstLine="0"/>
        <w:contextualSpacing/>
        <w:rPr>
          <w:rFonts w:ascii="GHEA Grapalat" w:hAnsi="GHEA Grapalat"/>
          <w:i w:val="0"/>
          <w:sz w:val="24"/>
          <w:szCs w:val="24"/>
        </w:rPr>
      </w:pPr>
      <w:proofErr w:type="gramStart"/>
      <w:r w:rsidRPr="00853D3A">
        <w:rPr>
          <w:rFonts w:ascii="GHEA Grapalat" w:hAnsi="GHEA Grapalat"/>
          <w:i w:val="0"/>
          <w:sz w:val="24"/>
          <w:szCs w:val="24"/>
        </w:rPr>
        <w:t>gives</w:t>
      </w:r>
      <w:proofErr w:type="gramEnd"/>
      <w:r w:rsidRPr="00853D3A">
        <w:rPr>
          <w:rFonts w:ascii="GHEA Grapalat" w:hAnsi="GHEA Grapalat"/>
          <w:i w:val="0"/>
          <w:sz w:val="24"/>
          <w:szCs w:val="24"/>
        </w:rPr>
        <w:t xml:space="preserve">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6">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CD2F98" w:rsidRPr="00BA40E0">
        <w:rPr>
          <w:rFonts w:ascii="GHEA Grapalat" w:hAnsi="GHEA Grapalat"/>
          <w:b/>
          <w:i w:val="0"/>
          <w:sz w:val="24"/>
          <w:szCs w:val="24"/>
        </w:rPr>
        <w:t>printing materials</w:t>
      </w:r>
      <w:r w:rsidRPr="00395151">
        <w:rPr>
          <w:rFonts w:ascii="GHEA Grapalat" w:hAnsi="GHEA Grapalat"/>
          <w:b/>
          <w:i w:val="0"/>
          <w:sz w:val="24"/>
          <w:szCs w:val="24"/>
        </w:rPr>
        <w:t xml:space="preserve"> </w:t>
      </w:r>
      <w:r w:rsidRPr="00853D3A">
        <w:rPr>
          <w:rFonts w:ascii="GHEA Grapalat" w:hAnsi="GHEA Grapalat"/>
          <w:i w:val="0"/>
          <w:sz w:val="24"/>
          <w:szCs w:val="24"/>
        </w:rPr>
        <w:t xml:space="preserve">(hereinafter referred to as "the contract").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3102D5">
        <w:rPr>
          <w:rFonts w:ascii="GHEA Grapalat" w:hAnsi="GHEA Grapalat"/>
          <w:b/>
          <w:i w:val="0"/>
          <w:sz w:val="24"/>
          <w:szCs w:val="24"/>
        </w:rPr>
        <w:t>1</w:t>
      </w:r>
      <w:r w:rsidR="006C20D0">
        <w:rPr>
          <w:rFonts w:ascii="GHEA Grapalat" w:hAnsi="GHEA Grapalat"/>
          <w:b/>
          <w:i w:val="0"/>
          <w:sz w:val="24"/>
          <w:szCs w:val="24"/>
        </w:rPr>
        <w:t>2</w:t>
      </w:r>
      <w:r w:rsidR="002E4F1B">
        <w:rPr>
          <w:rFonts w:ascii="GHEA Grapalat" w:hAnsi="GHEA Grapalat"/>
          <w:b/>
          <w:i w:val="0"/>
          <w:sz w:val="24"/>
          <w:szCs w:val="24"/>
        </w:rPr>
        <w:t>:</w:t>
      </w:r>
      <w:r w:rsidR="00E67618">
        <w:rPr>
          <w:rFonts w:ascii="GHEA Grapalat" w:hAnsi="GHEA Grapalat"/>
          <w:b/>
          <w:i w:val="0"/>
          <w:sz w:val="24"/>
          <w:szCs w:val="24"/>
        </w:rPr>
        <w:t>3</w:t>
      </w:r>
      <w:r w:rsidR="002E4F1B">
        <w:rPr>
          <w:rFonts w:ascii="GHEA Grapalat" w:hAnsi="GHEA Grapalat"/>
          <w:b/>
          <w:i w:val="0"/>
          <w:sz w:val="24"/>
          <w:szCs w:val="24"/>
        </w:rPr>
        <w:t>0</w:t>
      </w:r>
      <w:r w:rsidRPr="00853D3A">
        <w:rPr>
          <w:rFonts w:ascii="GHEA Grapalat" w:hAnsi="GHEA Grapalat"/>
          <w:i w:val="0"/>
          <w:sz w:val="24"/>
          <w:szCs w:val="24"/>
        </w:rPr>
        <w:t xml:space="preserve"> o'clock of the </w:t>
      </w:r>
      <w:r w:rsidR="006C20D0">
        <w:rPr>
          <w:rFonts w:ascii="GHEA Grapalat" w:hAnsi="GHEA Grapalat"/>
          <w:i w:val="0"/>
          <w:sz w:val="24"/>
          <w:szCs w:val="24"/>
        </w:rPr>
        <w:t>10</w:t>
      </w:r>
      <w:r>
        <w:rPr>
          <w:rFonts w:ascii="GHEA Grapalat" w:hAnsi="GHEA Grapalat"/>
          <w:i w:val="0"/>
          <w:sz w:val="24"/>
          <w:szCs w:val="24"/>
        </w:rPr>
        <w:t>-</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w:t>
      </w:r>
      <w:r w:rsidRPr="00853D3A">
        <w:rPr>
          <w:rFonts w:ascii="GHEA Grapalat" w:hAnsi="GHEA Grapalat"/>
          <w:i w:val="0"/>
          <w:sz w:val="24"/>
          <w:szCs w:val="24"/>
        </w:rPr>
        <w:lastRenderedPageBreak/>
        <w:t>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 xml:space="preserve">the </w:t>
      </w:r>
      <w:proofErr w:type="gramStart"/>
      <w:r w:rsidRPr="00853D3A">
        <w:rPr>
          <w:rFonts w:ascii="GHEA Grapalat" w:hAnsi="GHEA Grapalat"/>
          <w:i w:val="0"/>
          <w:sz w:val="24"/>
          <w:szCs w:val="24"/>
        </w:rPr>
        <w:t>invitation  on</w:t>
      </w:r>
      <w:proofErr w:type="gramEnd"/>
      <w:r w:rsidRPr="00853D3A">
        <w:rPr>
          <w:rFonts w:ascii="GHEA Grapalat" w:hAnsi="GHEA Grapalat"/>
          <w:i w:val="0"/>
          <w:sz w:val="24"/>
          <w:szCs w:val="24"/>
        </w:rPr>
        <w:t xml:space="preserve"> the first working day following the receipt of such request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7">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E67618">
        <w:rPr>
          <w:rFonts w:ascii="GHEA Grapalat" w:hAnsi="GHEA Grapalat"/>
          <w:b/>
          <w:i w:val="0"/>
          <w:sz w:val="24"/>
          <w:szCs w:val="24"/>
        </w:rPr>
        <w:t>1</w:t>
      </w:r>
      <w:r w:rsidR="006C20D0">
        <w:rPr>
          <w:rFonts w:ascii="GHEA Grapalat" w:hAnsi="GHEA Grapalat"/>
          <w:b/>
          <w:i w:val="0"/>
          <w:sz w:val="24"/>
          <w:szCs w:val="24"/>
        </w:rPr>
        <w:t>2</w:t>
      </w:r>
      <w:r w:rsidR="00E67618">
        <w:rPr>
          <w:rFonts w:ascii="GHEA Grapalat" w:hAnsi="GHEA Grapalat"/>
          <w:b/>
          <w:i w:val="0"/>
          <w:sz w:val="24"/>
          <w:szCs w:val="24"/>
        </w:rPr>
        <w:t>:30</w:t>
      </w:r>
      <w:r w:rsidR="00E67618" w:rsidRPr="00853D3A">
        <w:rPr>
          <w:rFonts w:ascii="GHEA Grapalat" w:hAnsi="GHEA Grapalat"/>
          <w:i w:val="0"/>
          <w:sz w:val="24"/>
          <w:szCs w:val="24"/>
        </w:rPr>
        <w:t xml:space="preserve"> </w:t>
      </w:r>
      <w:r w:rsidRPr="00853D3A">
        <w:rPr>
          <w:rFonts w:ascii="GHEA Grapalat" w:hAnsi="GHEA Grapalat"/>
          <w:i w:val="0"/>
          <w:sz w:val="24"/>
          <w:szCs w:val="24"/>
        </w:rPr>
        <w:t xml:space="preserve">o'clock of the </w:t>
      </w:r>
      <w:r w:rsidR="006C20D0">
        <w:rPr>
          <w:rFonts w:ascii="GHEA Grapalat" w:hAnsi="GHEA Grapalat"/>
          <w:i w:val="0"/>
          <w:sz w:val="24"/>
          <w:szCs w:val="24"/>
        </w:rPr>
        <w:t>10</w:t>
      </w:r>
      <w:r>
        <w:rPr>
          <w:rFonts w:ascii="GHEA Grapalat" w:hAnsi="GHEA Grapalat"/>
          <w:i w:val="0"/>
          <w:sz w:val="24"/>
          <w:szCs w:val="24"/>
        </w:rPr>
        <w:t>-</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00E67618">
        <w:rPr>
          <w:rFonts w:ascii="GHEA Grapalat" w:hAnsi="GHEA Grapalat"/>
          <w:b/>
          <w:i w:val="0"/>
          <w:sz w:val="24"/>
          <w:szCs w:val="24"/>
        </w:rPr>
        <w:t>1</w:t>
      </w:r>
      <w:r w:rsidR="006C20D0">
        <w:rPr>
          <w:rFonts w:ascii="GHEA Grapalat" w:hAnsi="GHEA Grapalat"/>
          <w:b/>
          <w:i w:val="0"/>
          <w:sz w:val="24"/>
          <w:szCs w:val="24"/>
        </w:rPr>
        <w:t>2</w:t>
      </w:r>
      <w:r w:rsidR="00E67618">
        <w:rPr>
          <w:rFonts w:ascii="GHEA Grapalat" w:hAnsi="GHEA Grapalat"/>
          <w:b/>
          <w:i w:val="0"/>
          <w:sz w:val="24"/>
          <w:szCs w:val="24"/>
        </w:rPr>
        <w:t>:30</w:t>
      </w:r>
      <w:r w:rsidR="00E67618" w:rsidRPr="00853D3A">
        <w:rPr>
          <w:rFonts w:ascii="GHEA Grapalat" w:hAnsi="GHEA Grapalat"/>
          <w:i w:val="0"/>
          <w:sz w:val="24"/>
          <w:szCs w:val="24"/>
        </w:rPr>
        <w:t xml:space="preserve"> </w:t>
      </w:r>
      <w:r w:rsidRPr="00853D3A">
        <w:rPr>
          <w:rFonts w:ascii="GHEA Grapalat" w:hAnsi="GHEA Grapalat"/>
          <w:i w:val="0"/>
          <w:sz w:val="24"/>
          <w:szCs w:val="24"/>
        </w:rPr>
        <w:t xml:space="preserve">o'clock on the </w:t>
      </w:r>
      <w:r w:rsidR="006C20D0">
        <w:rPr>
          <w:rFonts w:ascii="GHEA Grapalat" w:hAnsi="GHEA Grapalat"/>
          <w:i w:val="0"/>
          <w:sz w:val="24"/>
          <w:szCs w:val="24"/>
        </w:rPr>
        <w:t>10</w:t>
      </w:r>
      <w:r>
        <w:rPr>
          <w:rFonts w:ascii="GHEA Grapalat" w:hAnsi="GHEA Grapalat"/>
          <w:i w:val="0"/>
          <w:sz w:val="24"/>
          <w:szCs w:val="24"/>
        </w:rPr>
        <w:t>-</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CD2F98">
        <w:rPr>
          <w:rFonts w:ascii="GHEA Grapalat" w:hAnsi="GHEA Grapalat"/>
          <w:i w:val="0"/>
          <w:sz w:val="24"/>
          <w:szCs w:val="24"/>
        </w:rPr>
        <w:t>L</w:t>
      </w:r>
      <w:r w:rsidR="00395151">
        <w:rPr>
          <w:rFonts w:ascii="GHEA Grapalat" w:hAnsi="GHEA Grapalat"/>
          <w:i w:val="0"/>
          <w:sz w:val="24"/>
          <w:szCs w:val="24"/>
        </w:rPr>
        <w:t xml:space="preserve">. </w:t>
      </w:r>
      <w:proofErr w:type="spellStart"/>
      <w:r w:rsidR="00CD2F98">
        <w:rPr>
          <w:rFonts w:ascii="GHEA Grapalat" w:hAnsi="GHEA Grapalat"/>
          <w:i w:val="0"/>
          <w:sz w:val="24"/>
          <w:szCs w:val="24"/>
        </w:rPr>
        <w:t>Sahak</w:t>
      </w:r>
      <w:r w:rsidR="00395151">
        <w:rPr>
          <w:rFonts w:ascii="GHEA Grapalat" w:hAnsi="GHEA Grapalat"/>
          <w:i w:val="0"/>
          <w:sz w:val="24"/>
          <w:szCs w:val="24"/>
        </w:rPr>
        <w:t>yan</w:t>
      </w:r>
      <w:proofErr w:type="spellEnd"/>
      <w:r w:rsidRPr="00853D3A">
        <w:rPr>
          <w:rFonts w:ascii="GHEA Grapalat" w:hAnsi="GHEA Grapalat"/>
          <w:i w:val="0"/>
          <w:sz w:val="24"/>
          <w:szCs w:val="24"/>
        </w:rPr>
        <w:t>, Secretary of the Evaluation Commission</w:t>
      </w:r>
    </w:p>
    <w:p w:rsidR="00BB6C74" w:rsidRPr="00853D3A" w:rsidRDefault="00BB6C74" w:rsidP="00BB6C74">
      <w:pPr>
        <w:pStyle w:val="BodyTextIndent"/>
        <w:spacing w:after="160"/>
        <w:ind w:left="1134" w:firstLine="0"/>
        <w:contextualSpacing/>
        <w:rPr>
          <w:rFonts w:ascii="GHEA Grapalat" w:hAnsi="GHEA Grapalat"/>
          <w:i w:val="0"/>
          <w:sz w:val="16"/>
          <w:szCs w:val="16"/>
        </w:rPr>
      </w:pPr>
      <w:proofErr w:type="gramStart"/>
      <w:r w:rsidRPr="00853D3A">
        <w:rPr>
          <w:rFonts w:ascii="GHEA Grapalat" w:hAnsi="GHEA Grapalat"/>
          <w:i w:val="0"/>
          <w:sz w:val="16"/>
          <w:szCs w:val="16"/>
        </w:rPr>
        <w:t>name</w:t>
      </w:r>
      <w:proofErr w:type="gramEnd"/>
      <w:r w:rsidRPr="00853D3A">
        <w:rPr>
          <w:rFonts w:ascii="GHEA Grapalat" w:hAnsi="GHEA Grapalat"/>
          <w:i w:val="0"/>
          <w:sz w:val="16"/>
          <w:szCs w:val="16"/>
        </w:rPr>
        <w:t>, surname</w:t>
      </w:r>
    </w:p>
    <w:p w:rsidR="00BB6C74" w:rsidRPr="00853D3A" w:rsidRDefault="00BB6C74" w:rsidP="00BB6C74">
      <w:pPr>
        <w:pStyle w:val="BodyTextIndent"/>
        <w:spacing w:after="160"/>
        <w:ind w:firstLine="2694"/>
        <w:contextualSpacing/>
        <w:rPr>
          <w:rFonts w:ascii="GHEA Grapalat" w:hAnsi="GHEA Grapalat"/>
          <w:i w:val="0"/>
          <w:sz w:val="24"/>
          <w:szCs w:val="24"/>
        </w:rPr>
      </w:pP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Telephone </w:t>
      </w:r>
      <w:r>
        <w:rPr>
          <w:rFonts w:ascii="GHEA Grapalat" w:hAnsi="GHEA Grapalat"/>
          <w:i w:val="0"/>
          <w:sz w:val="24"/>
          <w:szCs w:val="24"/>
        </w:rPr>
        <w:t>010-59-6</w:t>
      </w:r>
      <w:r w:rsidR="003102D5">
        <w:rPr>
          <w:rFonts w:ascii="GHEA Grapalat" w:hAnsi="GHEA Grapalat"/>
          <w:i w:val="0"/>
          <w:sz w:val="24"/>
          <w:szCs w:val="24"/>
        </w:rPr>
        <w:t>0</w:t>
      </w:r>
      <w:r>
        <w:rPr>
          <w:rFonts w:ascii="GHEA Grapalat" w:hAnsi="GHEA Grapalat"/>
          <w:i w:val="0"/>
          <w:sz w:val="24"/>
          <w:szCs w:val="24"/>
        </w:rPr>
        <w:t>-</w:t>
      </w:r>
      <w:r w:rsidR="003102D5">
        <w:rPr>
          <w:rFonts w:ascii="GHEA Grapalat" w:hAnsi="GHEA Grapalat"/>
          <w:i w:val="0"/>
          <w:sz w:val="24"/>
          <w:szCs w:val="24"/>
        </w:rPr>
        <w:t>21</w:t>
      </w: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E-mail: </w:t>
      </w:r>
      <w:r>
        <w:rPr>
          <w:rFonts w:ascii="GHEA Grapalat" w:hAnsi="GHEA Grapalat"/>
          <w:i w:val="0"/>
          <w:sz w:val="24"/>
          <w:szCs w:val="24"/>
        </w:rPr>
        <w:t>policetv.gnumner@mail.ru</w:t>
      </w:r>
    </w:p>
    <w:p w:rsidR="00BB6C74" w:rsidRPr="00853D3A" w:rsidRDefault="00BB6C74" w:rsidP="00BB6C74">
      <w:pPr>
        <w:pStyle w:val="BodyTextIndent"/>
        <w:ind w:firstLine="0"/>
        <w:contextualSpacing/>
        <w:rPr>
          <w:rFonts w:ascii="GHEA Grapalat" w:hAnsi="GHEA Grapalat"/>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The POLICE of RA</w:t>
      </w:r>
    </w:p>
    <w:p w:rsidR="00AF4F29" w:rsidRPr="00BB6C74" w:rsidRDefault="00AF4F29" w:rsidP="00BB6C74">
      <w:pPr>
        <w:tabs>
          <w:tab w:val="left" w:pos="0"/>
        </w:tabs>
        <w:ind w:left="-90"/>
        <w:contextualSpacing/>
        <w:rPr>
          <w:lang w:val="en-AU"/>
        </w:rPr>
      </w:pPr>
    </w:p>
    <w:sectPr w:rsidR="00AF4F29" w:rsidRPr="00BB6C74" w:rsidSect="00BB6C74">
      <w:pgSz w:w="12240" w:h="15840"/>
      <w:pgMar w:top="810" w:right="72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7F2" w:rsidRDefault="000247F2" w:rsidP="00BB6C74">
      <w:pPr>
        <w:spacing w:after="0" w:line="240" w:lineRule="auto"/>
      </w:pPr>
      <w:r>
        <w:separator/>
      </w:r>
    </w:p>
  </w:endnote>
  <w:endnote w:type="continuationSeparator" w:id="1">
    <w:p w:rsidR="000247F2" w:rsidRDefault="000247F2" w:rsidP="00BB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7F2" w:rsidRDefault="000247F2" w:rsidP="00BB6C74">
      <w:pPr>
        <w:spacing w:after="0" w:line="240" w:lineRule="auto"/>
      </w:pPr>
      <w:r>
        <w:separator/>
      </w:r>
    </w:p>
  </w:footnote>
  <w:footnote w:type="continuationSeparator" w:id="1">
    <w:p w:rsidR="000247F2" w:rsidRDefault="000247F2" w:rsidP="00BB6C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useFELayout/>
  </w:compat>
  <w:rsids>
    <w:rsidRoot w:val="00BB6C74"/>
    <w:rsid w:val="00003E20"/>
    <w:rsid w:val="000247F2"/>
    <w:rsid w:val="001A0426"/>
    <w:rsid w:val="001E6A77"/>
    <w:rsid w:val="00202243"/>
    <w:rsid w:val="0023068E"/>
    <w:rsid w:val="002818AB"/>
    <w:rsid w:val="002B7788"/>
    <w:rsid w:val="002E4F1B"/>
    <w:rsid w:val="003102D5"/>
    <w:rsid w:val="00326E26"/>
    <w:rsid w:val="00395151"/>
    <w:rsid w:val="00411CDA"/>
    <w:rsid w:val="00497A5E"/>
    <w:rsid w:val="005B25CE"/>
    <w:rsid w:val="006C0065"/>
    <w:rsid w:val="006C20D0"/>
    <w:rsid w:val="00701E2F"/>
    <w:rsid w:val="00704E57"/>
    <w:rsid w:val="007232AD"/>
    <w:rsid w:val="007311BB"/>
    <w:rsid w:val="007B545F"/>
    <w:rsid w:val="00873B78"/>
    <w:rsid w:val="00930057"/>
    <w:rsid w:val="0097717A"/>
    <w:rsid w:val="009A7801"/>
    <w:rsid w:val="009B61BB"/>
    <w:rsid w:val="009F6D55"/>
    <w:rsid w:val="009F7241"/>
    <w:rsid w:val="00A247E5"/>
    <w:rsid w:val="00A75D34"/>
    <w:rsid w:val="00A91CBF"/>
    <w:rsid w:val="00AF4F29"/>
    <w:rsid w:val="00BA40E0"/>
    <w:rsid w:val="00BB6C74"/>
    <w:rsid w:val="00C21F19"/>
    <w:rsid w:val="00C36F79"/>
    <w:rsid w:val="00C413DF"/>
    <w:rsid w:val="00C5792E"/>
    <w:rsid w:val="00C6440D"/>
    <w:rsid w:val="00C74CAB"/>
    <w:rsid w:val="00CA6CEC"/>
    <w:rsid w:val="00CD2F98"/>
    <w:rsid w:val="00CF0BB6"/>
    <w:rsid w:val="00D97E42"/>
    <w:rsid w:val="00DA5A3C"/>
    <w:rsid w:val="00E2780B"/>
    <w:rsid w:val="00E67618"/>
    <w:rsid w:val="00E7548A"/>
    <w:rsid w:val="00EB70E6"/>
    <w:rsid w:val="00F20358"/>
    <w:rsid w:val="00F3344B"/>
    <w:rsid w:val="00FA3238"/>
    <w:rsid w:val="00FB3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B6C7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B6C74"/>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BB6C7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B6C74"/>
    <w:rPr>
      <w:rFonts w:ascii="Times Armenian" w:eastAsia="Times New Roman" w:hAnsi="Times Armenian" w:cs="Times New Roman"/>
      <w:sz w:val="20"/>
      <w:szCs w:val="20"/>
      <w:lang w:eastAsia="ru-RU"/>
    </w:rPr>
  </w:style>
  <w:style w:type="character" w:styleId="FootnoteReference">
    <w:name w:val="footnote reference"/>
    <w:semiHidden/>
    <w:rsid w:val="00BB6C74"/>
    <w:rPr>
      <w:vertAlign w:val="superscript"/>
    </w:rPr>
  </w:style>
</w:styles>
</file>

<file path=word/webSettings.xml><?xml version="1.0" encoding="utf-8"?>
<w:webSettings xmlns:r="http://schemas.openxmlformats.org/officeDocument/2006/relationships" xmlns:w="http://schemas.openxmlformats.org/wordprocessingml/2006/main">
  <w:divs>
    <w:div w:id="1898322854">
      <w:bodyDiv w:val="1"/>
      <w:marLeft w:val="0"/>
      <w:marRight w:val="0"/>
      <w:marTop w:val="0"/>
      <w:marBottom w:val="0"/>
      <w:divBdr>
        <w:top w:val="none" w:sz="0" w:space="0" w:color="auto"/>
        <w:left w:val="none" w:sz="0" w:space="0" w:color="auto"/>
        <w:bottom w:val="none" w:sz="0" w:space="0" w:color="auto"/>
        <w:right w:val="none" w:sz="0" w:space="0" w:color="auto"/>
      </w:divBdr>
      <w:divsChild>
        <w:div w:id="1371568576">
          <w:marLeft w:val="0"/>
          <w:marRight w:val="0"/>
          <w:marTop w:val="0"/>
          <w:marBottom w:val="0"/>
          <w:divBdr>
            <w:top w:val="none" w:sz="0" w:space="0" w:color="auto"/>
            <w:left w:val="none" w:sz="0" w:space="0" w:color="auto"/>
            <w:bottom w:val="none" w:sz="0" w:space="0" w:color="auto"/>
            <w:right w:val="none" w:sz="0" w:space="0" w:color="auto"/>
          </w:divBdr>
        </w:div>
        <w:div w:id="67919542">
          <w:marLeft w:val="0"/>
          <w:marRight w:val="0"/>
          <w:marTop w:val="0"/>
          <w:marBottom w:val="0"/>
          <w:divBdr>
            <w:top w:val="none" w:sz="0" w:space="0" w:color="auto"/>
            <w:left w:val="none" w:sz="0" w:space="0" w:color="auto"/>
            <w:bottom w:val="none" w:sz="0" w:space="0" w:color="auto"/>
            <w:right w:val="none" w:sz="0" w:space="0" w:color="auto"/>
          </w:divBdr>
          <w:divsChild>
            <w:div w:id="1074207776">
              <w:marLeft w:val="0"/>
              <w:marRight w:val="0"/>
              <w:marTop w:val="0"/>
              <w:marBottom w:val="0"/>
              <w:divBdr>
                <w:top w:val="none" w:sz="0" w:space="0" w:color="auto"/>
                <w:left w:val="none" w:sz="0" w:space="0" w:color="auto"/>
                <w:bottom w:val="none" w:sz="0" w:space="0" w:color="auto"/>
                <w:right w:val="none" w:sz="0" w:space="0" w:color="auto"/>
              </w:divBdr>
              <w:divsChild>
                <w:div w:id="1550653280">
                  <w:marLeft w:val="0"/>
                  <w:marRight w:val="0"/>
                  <w:marTop w:val="0"/>
                  <w:marBottom w:val="0"/>
                  <w:divBdr>
                    <w:top w:val="none" w:sz="0" w:space="0" w:color="auto"/>
                    <w:left w:val="none" w:sz="0" w:space="0" w:color="auto"/>
                    <w:bottom w:val="none" w:sz="0" w:space="0" w:color="auto"/>
                    <w:right w:val="none" w:sz="0" w:space="0" w:color="auto"/>
                  </w:divBdr>
                  <w:divsChild>
                    <w:div w:id="1366446992">
                      <w:marLeft w:val="0"/>
                      <w:marRight w:val="0"/>
                      <w:marTop w:val="0"/>
                      <w:marBottom w:val="0"/>
                      <w:divBdr>
                        <w:top w:val="none" w:sz="0" w:space="0" w:color="auto"/>
                        <w:left w:val="none" w:sz="0" w:space="0" w:color="auto"/>
                        <w:bottom w:val="none" w:sz="0" w:space="0" w:color="auto"/>
                        <w:right w:val="none" w:sz="0" w:space="0" w:color="auto"/>
                      </w:divBdr>
                      <w:divsChild>
                        <w:div w:id="14889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960753">
          <w:marLeft w:val="0"/>
          <w:marRight w:val="0"/>
          <w:marTop w:val="0"/>
          <w:marBottom w:val="0"/>
          <w:divBdr>
            <w:top w:val="none" w:sz="0" w:space="0" w:color="auto"/>
            <w:left w:val="none" w:sz="0" w:space="0" w:color="auto"/>
            <w:bottom w:val="none" w:sz="0" w:space="0" w:color="auto"/>
            <w:right w:val="none" w:sz="0" w:space="0" w:color="auto"/>
          </w:divBdr>
          <w:divsChild>
            <w:div w:id="674499923">
              <w:marLeft w:val="0"/>
              <w:marRight w:val="0"/>
              <w:marTop w:val="0"/>
              <w:marBottom w:val="0"/>
              <w:divBdr>
                <w:top w:val="none" w:sz="0" w:space="0" w:color="auto"/>
                <w:left w:val="none" w:sz="0" w:space="0" w:color="auto"/>
                <w:bottom w:val="none" w:sz="0" w:space="0" w:color="auto"/>
                <w:right w:val="none" w:sz="0" w:space="0" w:color="auto"/>
              </w:divBdr>
              <w:divsChild>
                <w:div w:id="2076076260">
                  <w:marLeft w:val="0"/>
                  <w:marRight w:val="0"/>
                  <w:marTop w:val="0"/>
                  <w:marBottom w:val="0"/>
                  <w:divBdr>
                    <w:top w:val="none" w:sz="0" w:space="0" w:color="auto"/>
                    <w:left w:val="none" w:sz="0" w:space="0" w:color="auto"/>
                    <w:bottom w:val="none" w:sz="0" w:space="0" w:color="auto"/>
                    <w:right w:val="none" w:sz="0" w:space="0" w:color="auto"/>
                  </w:divBdr>
                  <w:divsChild>
                    <w:div w:id="1341927384">
                      <w:marLeft w:val="0"/>
                      <w:marRight w:val="0"/>
                      <w:marTop w:val="0"/>
                      <w:marBottom w:val="0"/>
                      <w:divBdr>
                        <w:top w:val="none" w:sz="0" w:space="0" w:color="auto"/>
                        <w:left w:val="none" w:sz="0" w:space="0" w:color="auto"/>
                        <w:bottom w:val="none" w:sz="0" w:space="0" w:color="auto"/>
                        <w:right w:val="none" w:sz="0" w:space="0" w:color="auto"/>
                      </w:divBdr>
                      <w:divsChild>
                        <w:div w:id="1335457222">
                          <w:marLeft w:val="0"/>
                          <w:marRight w:val="0"/>
                          <w:marTop w:val="0"/>
                          <w:marBottom w:val="0"/>
                          <w:divBdr>
                            <w:top w:val="none" w:sz="0" w:space="0" w:color="auto"/>
                            <w:left w:val="none" w:sz="0" w:space="0" w:color="auto"/>
                            <w:bottom w:val="none" w:sz="0" w:space="0" w:color="auto"/>
                            <w:right w:val="none" w:sz="0" w:space="0" w:color="auto"/>
                          </w:divBdr>
                          <w:divsChild>
                            <w:div w:id="827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TEST</cp:lastModifiedBy>
  <cp:revision>28</cp:revision>
  <cp:lastPrinted>2018-02-12T10:25:00Z</cp:lastPrinted>
  <dcterms:created xsi:type="dcterms:W3CDTF">2017-10-06T07:14:00Z</dcterms:created>
  <dcterms:modified xsi:type="dcterms:W3CDTF">2018-02-16T07:40:00Z</dcterms:modified>
</cp:coreProperties>
</file>