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0222B" w14:textId="77777777" w:rsidR="00A13798" w:rsidRPr="004774F3" w:rsidRDefault="00A13798" w:rsidP="003B4447">
      <w:pPr>
        <w:pStyle w:val="a3"/>
        <w:spacing w:line="480" w:lineRule="auto"/>
        <w:rPr>
          <w:rFonts w:ascii="GHEA Grapalat" w:hAnsi="GHEA Grapalat" w:cs="Sylfaen"/>
          <w:i/>
        </w:rPr>
      </w:pPr>
      <w:r w:rsidRPr="004774F3">
        <w:rPr>
          <w:rFonts w:ascii="GHEA Grapalat" w:hAnsi="GHEA Grapalat" w:cs="Sylfaen"/>
          <w:i/>
        </w:rPr>
        <w:t xml:space="preserve">                                                                                                                       </w:t>
      </w:r>
    </w:p>
    <w:p w14:paraId="081B8CF6" w14:textId="77777777" w:rsidR="00A13798" w:rsidRPr="004774F3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4774F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3FB7BD5" w14:textId="77777777" w:rsidR="00A13798" w:rsidRPr="004774F3" w:rsidRDefault="00A13798" w:rsidP="00A13798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4774F3">
        <w:rPr>
          <w:rFonts w:ascii="GHEA Grapalat" w:hAnsi="GHEA Grapalat"/>
          <w:b/>
          <w:sz w:val="20"/>
          <w:szCs w:val="20"/>
          <w:lang w:val="af-ZA"/>
        </w:rPr>
        <w:t>հրավերի պարզաբանման մասին</w:t>
      </w:r>
    </w:p>
    <w:p w14:paraId="01CA5248" w14:textId="77777777" w:rsidR="00A13798" w:rsidRPr="004774F3" w:rsidRDefault="00A13798" w:rsidP="00A13798">
      <w:pPr>
        <w:pStyle w:val="3"/>
        <w:ind w:firstLine="0"/>
        <w:rPr>
          <w:rFonts w:ascii="GHEA Grapalat" w:eastAsiaTheme="minorEastAsia" w:hAnsi="GHEA Grapalat" w:cs="Sylfaen"/>
          <w:b w:val="0"/>
          <w:sz w:val="20"/>
          <w:lang w:eastAsia="en-US"/>
        </w:rPr>
      </w:pP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Հայտարարության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սույն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տեքստը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հաստատված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է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գնահատող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հանձնաժողովի</w:t>
      </w:r>
      <w:proofErr w:type="spellEnd"/>
    </w:p>
    <w:p w14:paraId="49C3349A" w14:textId="1AB2EFCF" w:rsidR="00A13798" w:rsidRPr="004774F3" w:rsidRDefault="00A13798" w:rsidP="00A13798">
      <w:pPr>
        <w:pStyle w:val="3"/>
        <w:ind w:firstLine="0"/>
        <w:rPr>
          <w:rFonts w:ascii="GHEA Grapalat" w:eastAsiaTheme="minorEastAsia" w:hAnsi="GHEA Grapalat" w:cs="Sylfaen"/>
          <w:b w:val="0"/>
          <w:sz w:val="20"/>
          <w:lang w:eastAsia="en-US"/>
        </w:rPr>
      </w:pPr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20</w:t>
      </w:r>
      <w:r w:rsidR="001F3A37" w:rsidRPr="004774F3">
        <w:rPr>
          <w:rFonts w:ascii="GHEA Grapalat" w:eastAsiaTheme="minorEastAsia" w:hAnsi="GHEA Grapalat" w:cs="Sylfaen"/>
          <w:b w:val="0"/>
          <w:sz w:val="20"/>
          <w:lang w:val="hy-AM" w:eastAsia="en-US"/>
        </w:rPr>
        <w:t>2</w:t>
      </w:r>
      <w:r w:rsidR="004A55A3" w:rsidRPr="004774F3">
        <w:rPr>
          <w:rFonts w:ascii="GHEA Grapalat" w:eastAsiaTheme="minorEastAsia" w:hAnsi="GHEA Grapalat" w:cs="Sylfaen"/>
          <w:b w:val="0"/>
          <w:sz w:val="20"/>
          <w:lang w:val="hy-AM" w:eastAsia="en-US"/>
        </w:rPr>
        <w:t>6</w:t>
      </w:r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թվականի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r w:rsidR="00AE0B8B">
        <w:rPr>
          <w:rFonts w:ascii="GHEA Grapalat" w:eastAsiaTheme="minorEastAsia" w:hAnsi="GHEA Grapalat" w:cs="Sylfaen"/>
          <w:b w:val="0"/>
          <w:sz w:val="20"/>
          <w:lang w:val="hy-AM" w:eastAsia="en-US"/>
        </w:rPr>
        <w:t>ապրիլի 1</w:t>
      </w:r>
      <w:r w:rsidR="00F418BD">
        <w:rPr>
          <w:rFonts w:ascii="GHEA Grapalat" w:eastAsiaTheme="minorEastAsia" w:hAnsi="GHEA Grapalat" w:cs="Sylfaen"/>
          <w:b w:val="0"/>
          <w:sz w:val="20"/>
          <w:lang w:eastAsia="en-US"/>
        </w:rPr>
        <w:t>5</w:t>
      </w:r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-ի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թիվ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r w:rsidR="00F418BD">
        <w:rPr>
          <w:rFonts w:ascii="GHEA Grapalat" w:eastAsiaTheme="minorEastAsia" w:hAnsi="GHEA Grapalat" w:cs="Sylfaen"/>
          <w:b w:val="0"/>
          <w:sz w:val="20"/>
          <w:lang w:eastAsia="en-US"/>
        </w:rPr>
        <w:t>2</w:t>
      </w:r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որոշմամբ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և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հրապարակվում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է </w:t>
      </w:r>
    </w:p>
    <w:p w14:paraId="60C5C45F" w14:textId="77777777" w:rsidR="00A13798" w:rsidRPr="004774F3" w:rsidRDefault="00A13798" w:rsidP="00A13798">
      <w:pPr>
        <w:pStyle w:val="3"/>
        <w:ind w:firstLine="0"/>
        <w:rPr>
          <w:rFonts w:ascii="GHEA Grapalat" w:eastAsiaTheme="minorEastAsia" w:hAnsi="GHEA Grapalat" w:cs="Sylfaen"/>
          <w:b w:val="0"/>
          <w:sz w:val="20"/>
          <w:lang w:eastAsia="en-US"/>
        </w:rPr>
      </w:pPr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“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Գնումների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մասին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” ՀՀ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օրենքի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29-րդ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հոդվածի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համաձայն</w:t>
      </w:r>
      <w:proofErr w:type="spellEnd"/>
    </w:p>
    <w:p w14:paraId="1E0B6BD9" w14:textId="77777777" w:rsidR="00A13798" w:rsidRPr="004774F3" w:rsidRDefault="00A13798" w:rsidP="00A13798">
      <w:pPr>
        <w:pStyle w:val="3"/>
        <w:ind w:firstLine="0"/>
        <w:rPr>
          <w:rFonts w:ascii="GHEA Grapalat" w:eastAsiaTheme="minorEastAsia" w:hAnsi="GHEA Grapalat" w:cs="Sylfaen"/>
          <w:b w:val="0"/>
          <w:sz w:val="20"/>
          <w:lang w:eastAsia="en-US"/>
        </w:rPr>
      </w:pPr>
    </w:p>
    <w:p w14:paraId="3735168F" w14:textId="10D2AE67" w:rsidR="00A13798" w:rsidRPr="004774F3" w:rsidRDefault="00A13798" w:rsidP="00A13798">
      <w:pPr>
        <w:pStyle w:val="3"/>
        <w:ind w:firstLine="0"/>
        <w:rPr>
          <w:rFonts w:ascii="GHEA Grapalat" w:eastAsiaTheme="minorEastAsia" w:hAnsi="GHEA Grapalat" w:cs="Sylfaen"/>
          <w:b w:val="0"/>
          <w:sz w:val="20"/>
          <w:lang w:eastAsia="en-US"/>
        </w:rPr>
      </w:pP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Ընթացակարգի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proofErr w:type="spellStart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>ծածկագիրը</w:t>
      </w:r>
      <w:proofErr w:type="spellEnd"/>
      <w:r w:rsidRPr="004774F3">
        <w:rPr>
          <w:rFonts w:ascii="GHEA Grapalat" w:eastAsiaTheme="minorEastAsia" w:hAnsi="GHEA Grapalat" w:cs="Sylfaen"/>
          <w:b w:val="0"/>
          <w:sz w:val="20"/>
          <w:lang w:eastAsia="en-US"/>
        </w:rPr>
        <w:t xml:space="preserve"> </w:t>
      </w:r>
      <w:r w:rsidR="00F418BD" w:rsidRPr="00F418BD">
        <w:rPr>
          <w:rFonts w:ascii="GHEA Grapalat" w:eastAsiaTheme="minorEastAsia" w:hAnsi="GHEA Grapalat" w:cs="Sylfaen"/>
          <w:b w:val="0"/>
          <w:i/>
          <w:sz w:val="20"/>
          <w:u w:val="single"/>
          <w:lang w:val="hy-AM" w:eastAsia="en-US"/>
        </w:rPr>
        <w:t>ՀՀ ԼՄՎՀ ԲՄԱՊ</w:t>
      </w:r>
      <w:r w:rsidR="00F418BD" w:rsidRPr="00F418BD">
        <w:rPr>
          <w:rFonts w:ascii="GHEA Grapalat" w:eastAsiaTheme="minorEastAsia" w:hAnsi="GHEA Grapalat" w:cs="Sylfaen"/>
          <w:b w:val="0"/>
          <w:i/>
          <w:sz w:val="20"/>
          <w:u w:val="single"/>
          <w:lang w:val="af-ZA" w:eastAsia="en-US"/>
        </w:rPr>
        <w:t>ՁԲ</w:t>
      </w:r>
      <w:r w:rsidR="00F418BD" w:rsidRPr="00F418BD">
        <w:rPr>
          <w:rFonts w:ascii="GHEA Grapalat" w:eastAsiaTheme="minorEastAsia" w:hAnsi="GHEA Grapalat" w:cs="Sylfaen"/>
          <w:b w:val="0"/>
          <w:i/>
          <w:sz w:val="20"/>
          <w:u w:val="single"/>
          <w:lang w:val="hy-AM" w:eastAsia="en-US"/>
        </w:rPr>
        <w:t>-26/40</w:t>
      </w:r>
    </w:p>
    <w:p w14:paraId="0AAF44AB" w14:textId="77777777" w:rsidR="00A13798" w:rsidRPr="004774F3" w:rsidRDefault="00A13798" w:rsidP="00A13798">
      <w:pPr>
        <w:rPr>
          <w:rFonts w:ascii="GHEA Grapalat" w:hAnsi="GHEA Grapalat" w:cs="Sylfaen"/>
          <w:sz w:val="20"/>
          <w:szCs w:val="20"/>
        </w:rPr>
      </w:pPr>
    </w:p>
    <w:p w14:paraId="00EA0A00" w14:textId="0E1F2206" w:rsidR="00A13798" w:rsidRPr="004774F3" w:rsidRDefault="00F418BD" w:rsidP="001337C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F81D65">
        <w:rPr>
          <w:rFonts w:ascii="GHEA Grapalat" w:hAnsi="GHEA Grapalat" w:cs="Sylfaen"/>
          <w:sz w:val="20"/>
          <w:lang w:val="af-ZA"/>
        </w:rPr>
        <w:t>«Վանաձորի համայնքապետարանի աշխատակազմ» ՀԿՀ-ի</w:t>
      </w:r>
      <w:r w:rsidRPr="004774F3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F3A37" w:rsidRPr="004774F3">
        <w:rPr>
          <w:rFonts w:ascii="GHEA Grapalat" w:hAnsi="GHEA Grapalat" w:cs="Times Armenian"/>
          <w:sz w:val="20"/>
          <w:szCs w:val="20"/>
          <w:lang w:val="hy-AM"/>
        </w:rPr>
        <w:t xml:space="preserve">կարիքների համար </w:t>
      </w:r>
      <w:r w:rsidRPr="00612877">
        <w:rPr>
          <w:rFonts w:ascii="GHEA Grapalat" w:hAnsi="GHEA Grapalat"/>
          <w:b/>
          <w:i/>
          <w:sz w:val="20"/>
          <w:u w:val="single"/>
          <w:lang w:val="hy-AM"/>
        </w:rPr>
        <w:t>վ</w:t>
      </w:r>
      <w:r w:rsidRPr="00612877">
        <w:rPr>
          <w:rFonts w:ascii="GHEA Grapalat" w:hAnsi="GHEA Grapalat"/>
          <w:b/>
          <w:i/>
          <w:sz w:val="20"/>
          <w:u w:val="single"/>
          <w:lang w:val="hy-AM"/>
        </w:rPr>
        <w:t xml:space="preserve">երելակների </w:t>
      </w:r>
      <w:r w:rsidRPr="004C6BFA">
        <w:rPr>
          <w:rFonts w:ascii="GHEA Grapalat" w:hAnsi="GHEA Grapalat"/>
          <w:b/>
          <w:i/>
          <w:sz w:val="20"/>
          <w:u w:val="single"/>
          <w:lang w:val="af-ZA"/>
        </w:rPr>
        <w:t>ձեռքբերման</w:t>
      </w:r>
      <w:r w:rsidRPr="00612877">
        <w:rPr>
          <w:rFonts w:ascii="GHEA Grapalat" w:hAnsi="GHEA Grapalat"/>
          <w:b/>
          <w:i/>
          <w:sz w:val="20"/>
          <w:u w:val="single"/>
          <w:lang w:val="hy-AM"/>
        </w:rPr>
        <w:t xml:space="preserve"> (տեղադրումով)</w:t>
      </w:r>
      <w:r w:rsidRPr="004168E4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F81D6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կազմակերպված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«</w:t>
      </w:r>
      <w:r w:rsidRPr="00FC035A">
        <w:rPr>
          <w:rFonts w:ascii="GHEA Grapalat" w:hAnsi="GHEA Grapalat"/>
          <w:b/>
          <w:i/>
          <w:sz w:val="20"/>
          <w:szCs w:val="20"/>
          <w:lang w:val="hy-AM"/>
        </w:rPr>
        <w:t>ՀՀ ԼՄՎՀ ԲՄԱՊՁԲ-26/40</w:t>
      </w:r>
      <w:r>
        <w:rPr>
          <w:rFonts w:ascii="GHEA Grapalat" w:hAnsi="GHEA Grapalat" w:cs="Sylfaen"/>
          <w:i/>
          <w:sz w:val="20"/>
          <w:u w:val="single"/>
          <w:lang w:val="hy-AM"/>
        </w:rPr>
        <w:t xml:space="preserve">»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ծածկագրով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գնման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ընթացակարգի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գնահատող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հանձնաժողովը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ստորև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նույն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ծածկագրով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հրավերի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r w:rsidR="00832BCC">
        <w:rPr>
          <w:rFonts w:ascii="GHEA Grapalat" w:hAnsi="GHEA Grapalat" w:cs="Sylfaen"/>
          <w:sz w:val="20"/>
          <w:szCs w:val="20"/>
        </w:rPr>
        <w:t>1</w:t>
      </w:r>
      <w:r>
        <w:rPr>
          <w:rFonts w:ascii="GHEA Grapalat" w:hAnsi="GHEA Grapalat" w:cs="Sylfaen"/>
          <w:sz w:val="20"/>
          <w:szCs w:val="20"/>
          <w:lang w:val="hy-AM"/>
        </w:rPr>
        <w:t>4</w:t>
      </w:r>
      <w:r w:rsidR="00832BCC">
        <w:rPr>
          <w:rFonts w:ascii="GHEA Grapalat" w:hAnsi="GHEA Grapalat" w:cs="Sylfaen"/>
          <w:sz w:val="20"/>
          <w:szCs w:val="20"/>
        </w:rPr>
        <w:t>.04</w:t>
      </w:r>
      <w:r w:rsidR="00475011" w:rsidRPr="004774F3">
        <w:rPr>
          <w:rFonts w:ascii="GHEA Grapalat" w:hAnsi="GHEA Grapalat" w:cs="Sylfaen"/>
          <w:sz w:val="20"/>
          <w:szCs w:val="20"/>
        </w:rPr>
        <w:t>.20</w:t>
      </w:r>
      <w:r w:rsidR="00475011" w:rsidRPr="004774F3">
        <w:rPr>
          <w:rFonts w:ascii="GHEA Grapalat" w:hAnsi="GHEA Grapalat" w:cs="Sylfaen"/>
          <w:sz w:val="20"/>
          <w:szCs w:val="20"/>
          <w:lang w:val="hy-AM"/>
        </w:rPr>
        <w:t>2</w:t>
      </w:r>
      <w:r w:rsidR="004A55A3" w:rsidRPr="004774F3">
        <w:rPr>
          <w:rFonts w:ascii="GHEA Grapalat" w:hAnsi="GHEA Grapalat" w:cs="Sylfaen"/>
          <w:sz w:val="20"/>
          <w:szCs w:val="20"/>
          <w:lang w:val="hy-AM"/>
        </w:rPr>
        <w:t>6</w:t>
      </w:r>
      <w:r w:rsidR="001337CA" w:rsidRPr="004774F3">
        <w:rPr>
          <w:rFonts w:ascii="GHEA Grapalat" w:hAnsi="GHEA Grapalat" w:cs="Sylfaen"/>
          <w:sz w:val="20"/>
          <w:szCs w:val="20"/>
        </w:rPr>
        <w:t xml:space="preserve">թ. </w:t>
      </w:r>
      <w:proofErr w:type="spellStart"/>
      <w:proofErr w:type="gramStart"/>
      <w:r w:rsidR="00A13798" w:rsidRPr="004774F3">
        <w:rPr>
          <w:rFonts w:ascii="GHEA Grapalat" w:hAnsi="GHEA Grapalat" w:cs="Sylfaen"/>
          <w:sz w:val="20"/>
          <w:szCs w:val="20"/>
        </w:rPr>
        <w:t>ստացված</w:t>
      </w:r>
      <w:proofErr w:type="spellEnd"/>
      <w:proofErr w:type="gram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հարցադրումը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և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դրանց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r w:rsidR="00832BCC">
        <w:rPr>
          <w:rFonts w:ascii="GHEA Grapalat" w:hAnsi="GHEA Grapalat" w:cs="Sylfaen"/>
          <w:sz w:val="20"/>
          <w:szCs w:val="20"/>
        </w:rPr>
        <w:t>1</w:t>
      </w:r>
      <w:r>
        <w:rPr>
          <w:rFonts w:ascii="GHEA Grapalat" w:hAnsi="GHEA Grapalat" w:cs="Sylfaen"/>
          <w:sz w:val="20"/>
          <w:szCs w:val="20"/>
          <w:lang w:val="hy-AM"/>
        </w:rPr>
        <w:t>5</w:t>
      </w:r>
      <w:r w:rsidR="00832BCC">
        <w:rPr>
          <w:rFonts w:ascii="GHEA Grapalat" w:hAnsi="GHEA Grapalat" w:cs="Sylfaen"/>
          <w:sz w:val="20"/>
          <w:szCs w:val="20"/>
        </w:rPr>
        <w:t>.04</w:t>
      </w:r>
      <w:r w:rsidR="00475011" w:rsidRPr="004774F3">
        <w:rPr>
          <w:rFonts w:ascii="GHEA Grapalat" w:hAnsi="GHEA Grapalat" w:cs="Sylfaen"/>
          <w:sz w:val="20"/>
          <w:szCs w:val="20"/>
        </w:rPr>
        <w:t>.202</w:t>
      </w:r>
      <w:r w:rsidR="004A55A3" w:rsidRPr="004774F3">
        <w:rPr>
          <w:rFonts w:ascii="GHEA Grapalat" w:hAnsi="GHEA Grapalat" w:cs="Sylfaen"/>
          <w:sz w:val="20"/>
          <w:szCs w:val="20"/>
        </w:rPr>
        <w:t>6</w:t>
      </w:r>
      <w:r w:rsidR="001337CA" w:rsidRPr="004774F3">
        <w:rPr>
          <w:rFonts w:ascii="GHEA Grapalat" w:hAnsi="GHEA Grapalat" w:cs="Sylfaen"/>
          <w:sz w:val="20"/>
          <w:szCs w:val="20"/>
        </w:rPr>
        <w:t>թ.</w:t>
      </w:r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proofErr w:type="gramStart"/>
      <w:r w:rsidR="00A13798" w:rsidRPr="004774F3">
        <w:rPr>
          <w:rFonts w:ascii="GHEA Grapalat" w:hAnsi="GHEA Grapalat" w:cs="Sylfaen"/>
          <w:sz w:val="20"/>
          <w:szCs w:val="20"/>
        </w:rPr>
        <w:t>տրամադրված</w:t>
      </w:r>
      <w:proofErr w:type="spellEnd"/>
      <w:proofErr w:type="gramEnd"/>
      <w:r w:rsidR="00A13798" w:rsidRPr="004774F3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="00A13798" w:rsidRPr="004774F3">
        <w:rPr>
          <w:rFonts w:ascii="GHEA Grapalat" w:hAnsi="GHEA Grapalat" w:cs="Sylfaen"/>
          <w:sz w:val="20"/>
          <w:szCs w:val="20"/>
        </w:rPr>
        <w:t>պարզաբանումը</w:t>
      </w:r>
      <w:proofErr w:type="spellEnd"/>
      <w:r w:rsidR="00A13798" w:rsidRPr="004774F3">
        <w:rPr>
          <w:rFonts w:ascii="GHEA Grapalat" w:hAnsi="GHEA Grapalat" w:cs="Sylfaen"/>
          <w:sz w:val="20"/>
          <w:szCs w:val="20"/>
        </w:rPr>
        <w:t>`</w:t>
      </w:r>
    </w:p>
    <w:p w14:paraId="5499B402" w14:textId="77777777" w:rsidR="00F418BD" w:rsidRPr="00FC035A" w:rsidRDefault="00B72259" w:rsidP="00F418BD">
      <w:pPr>
        <w:rPr>
          <w:rFonts w:ascii="GHEA Grapalat" w:hAnsi="GHEA Grapalat"/>
          <w:sz w:val="20"/>
          <w:szCs w:val="20"/>
          <w:lang w:val="hy-AM"/>
        </w:rPr>
      </w:pPr>
      <w:r w:rsidRPr="004774F3">
        <w:rPr>
          <w:rFonts w:ascii="GHEA Grapalat" w:hAnsi="GHEA Grapalat"/>
          <w:sz w:val="20"/>
          <w:szCs w:val="20"/>
          <w:lang w:val="hy-AM"/>
        </w:rPr>
        <w:t xml:space="preserve">     </w:t>
      </w:r>
      <w:r w:rsidRPr="004774F3">
        <w:rPr>
          <w:rFonts w:ascii="GHEA Grapalat" w:hAnsi="GHEA Grapalat"/>
          <w:b/>
          <w:bCs/>
          <w:sz w:val="20"/>
          <w:szCs w:val="20"/>
          <w:lang w:val="hy-AM"/>
        </w:rPr>
        <w:t>Հարցում</w:t>
      </w:r>
      <w:r w:rsidR="002D0EA9" w:rsidRPr="004774F3">
        <w:rPr>
          <w:rFonts w:ascii="GHEA Grapalat" w:hAnsi="GHEA Grapalat"/>
          <w:b/>
          <w:bCs/>
          <w:sz w:val="20"/>
          <w:szCs w:val="20"/>
          <w:lang w:val="hy-AM"/>
        </w:rPr>
        <w:t>՝</w:t>
      </w:r>
      <w:r w:rsidR="00F418BD" w:rsidRPr="00FC035A">
        <w:rPr>
          <w:rFonts w:ascii="GHEA Grapalat" w:hAnsi="GHEA Grapalat"/>
          <w:bCs/>
          <w:sz w:val="20"/>
          <w:szCs w:val="20"/>
          <w:lang w:val="hy-AM"/>
        </w:rPr>
        <w:t xml:space="preserve">           </w:t>
      </w:r>
      <w:r w:rsidR="00F418BD" w:rsidRPr="00FC035A">
        <w:rPr>
          <w:rFonts w:ascii="GHEA Grapalat" w:hAnsi="GHEA Grapalat"/>
          <w:sz w:val="20"/>
          <w:szCs w:val="20"/>
          <w:lang w:val="hy-AM"/>
        </w:rPr>
        <w:t>Խնդրում եմ տալ պարզաբանում</w:t>
      </w:r>
    </w:p>
    <w:p w14:paraId="279B9C7A" w14:textId="77777777" w:rsidR="00F418BD" w:rsidRPr="00FC035A" w:rsidRDefault="00F418BD" w:rsidP="00F418BD">
      <w:pPr>
        <w:rPr>
          <w:rFonts w:ascii="GHEA Grapalat" w:hAnsi="GHEA Grapalat"/>
          <w:sz w:val="20"/>
          <w:szCs w:val="20"/>
          <w:lang w:val="hy-AM"/>
        </w:rPr>
      </w:pPr>
      <w:r w:rsidRPr="00FC035A">
        <w:rPr>
          <w:rFonts w:ascii="GHEA Grapalat" w:hAnsi="GHEA Grapalat"/>
          <w:b/>
          <w:sz w:val="20"/>
          <w:szCs w:val="20"/>
          <w:lang w:val="hy-AM"/>
        </w:rPr>
        <w:t>Հարց 1</w:t>
      </w:r>
      <w:r w:rsidRPr="00FC035A">
        <w:rPr>
          <w:rFonts w:ascii="Cambria Math" w:hAnsi="Cambria Math" w:cs="Cambria Math"/>
          <w:sz w:val="20"/>
          <w:szCs w:val="20"/>
          <w:lang w:val="hy-AM"/>
        </w:rPr>
        <w:t>․</w:t>
      </w:r>
      <w:r w:rsidRPr="00FC03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C035A">
        <w:rPr>
          <w:rFonts w:ascii="GHEA Grapalat" w:hAnsi="GHEA Grapalat"/>
          <w:b/>
          <w:i/>
          <w:sz w:val="20"/>
          <w:szCs w:val="20"/>
          <w:lang w:val="hy-AM"/>
        </w:rPr>
        <w:t>ՀՀ ԼՄՎՀ ԲՄԱՊՁԲ-26/40</w:t>
      </w:r>
      <w:r w:rsidRPr="00FC035A">
        <w:rPr>
          <w:rFonts w:ascii="GHEA Grapalat" w:hAnsi="GHEA Grapalat"/>
          <w:sz w:val="20"/>
          <w:szCs w:val="20"/>
          <w:lang w:val="hy-AM"/>
        </w:rPr>
        <w:t xml:space="preserve"> ծածկագրով մրցույթի տեխնիկական բնութագրում բացակայում է յուրաքանչյուր հասցեում գտնվող վերելակի հարկերի, կանգառների մասին տեղեկությունը։ Խնդրում ենք տրամադրել տեղեկատվություն յուրաքանչյուր հասցեում գտնվող վերելակների սպասարկվող հարկերի և կանգառների վերաբերյալ։ Միաժամանակ խնդրում ենք պարզաբանել՝ արդյո՞ք բոլոր վերելակներն են 400 կգ, թե առկա են նաև 630 կգ բեռնունակությամբ վերելակներ։</w:t>
      </w:r>
    </w:p>
    <w:p w14:paraId="30254859" w14:textId="6CEC86C4" w:rsidR="00F418BD" w:rsidRDefault="00B72259" w:rsidP="00F418BD">
      <w:pPr>
        <w:rPr>
          <w:rFonts w:ascii="GHEA Grapalat" w:eastAsia="Calibri" w:hAnsi="GHEA Grapalat"/>
          <w:lang w:val="hy-AM"/>
        </w:rPr>
      </w:pPr>
      <w:r w:rsidRPr="004774F3">
        <w:rPr>
          <w:rFonts w:ascii="GHEA Grapalat" w:hAnsi="GHEA Grapalat"/>
          <w:b/>
          <w:bCs/>
          <w:sz w:val="20"/>
          <w:szCs w:val="20"/>
          <w:lang w:val="hy-AM"/>
        </w:rPr>
        <w:t>Պատասխան</w:t>
      </w:r>
      <w:r w:rsidR="0055538A" w:rsidRPr="004774F3">
        <w:rPr>
          <w:rFonts w:ascii="GHEA Grapalat" w:hAnsi="GHEA Grapalat"/>
          <w:sz w:val="20"/>
          <w:szCs w:val="20"/>
          <w:lang w:val="hy-AM"/>
        </w:rPr>
        <w:t>՝</w:t>
      </w:r>
      <w:r w:rsidRPr="004774F3">
        <w:rPr>
          <w:rFonts w:ascii="GHEA Grapalat" w:hAnsi="GHEA Grapalat"/>
          <w:sz w:val="20"/>
          <w:szCs w:val="20"/>
          <w:lang w:val="hy-AM"/>
        </w:rPr>
        <w:t xml:space="preserve">  </w:t>
      </w:r>
      <w:r w:rsidR="00ED69B2" w:rsidRPr="004774F3">
        <w:rPr>
          <w:rFonts w:ascii="GHEA Grapalat" w:hAnsi="GHEA Grapalat"/>
          <w:sz w:val="20"/>
          <w:szCs w:val="20"/>
          <w:lang w:val="hy-AM"/>
        </w:rPr>
        <w:t xml:space="preserve">  </w:t>
      </w:r>
      <w:bookmarkStart w:id="0" w:name="_GoBack"/>
      <w:bookmarkEnd w:id="0"/>
    </w:p>
    <w:p w14:paraId="21553C73" w14:textId="77777777" w:rsidR="00F418BD" w:rsidRPr="00F34AB2" w:rsidRDefault="00F418BD" w:rsidP="00F418BD">
      <w:pPr>
        <w:jc w:val="center"/>
        <w:rPr>
          <w:rFonts w:ascii="GHEA Grapalat" w:hAnsi="GHEA Grapalat" w:cs="Arial"/>
          <w:lang w:val="hy-AM"/>
        </w:rPr>
      </w:pPr>
      <w:r w:rsidRPr="00F34AB2">
        <w:rPr>
          <w:rFonts w:ascii="GHEA Grapalat" w:hAnsi="GHEA Grapalat" w:cs="Arial"/>
          <w:lang w:val="hy-AM"/>
        </w:rPr>
        <w:t>Նախատեսված</w:t>
      </w:r>
      <w:r w:rsidRPr="00F34AB2">
        <w:rPr>
          <w:rFonts w:ascii="GHEA Grapalat" w:hAnsi="GHEA Grapalat"/>
          <w:lang w:val="hy-AM"/>
        </w:rPr>
        <w:t xml:space="preserve"> </w:t>
      </w:r>
      <w:r w:rsidRPr="00F34AB2">
        <w:rPr>
          <w:rFonts w:ascii="GHEA Grapalat" w:hAnsi="GHEA Grapalat" w:cs="Arial"/>
          <w:lang w:val="hy-AM"/>
        </w:rPr>
        <w:t>հասցեների</w:t>
      </w:r>
      <w:r w:rsidRPr="00F34AB2">
        <w:rPr>
          <w:rFonts w:ascii="GHEA Grapalat" w:hAnsi="GHEA Grapalat"/>
          <w:lang w:val="hy-AM"/>
        </w:rPr>
        <w:t xml:space="preserve"> </w:t>
      </w:r>
      <w:r w:rsidRPr="00F34AB2">
        <w:rPr>
          <w:rFonts w:ascii="GHEA Grapalat" w:hAnsi="GHEA Grapalat" w:cs="Arial"/>
          <w:lang w:val="hy-AM"/>
        </w:rPr>
        <w:t>ցանկ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559"/>
        <w:gridCol w:w="2408"/>
        <w:gridCol w:w="2046"/>
        <w:gridCol w:w="1562"/>
      </w:tblGrid>
      <w:tr w:rsidR="00F418BD" w:rsidRPr="00C6368B" w14:paraId="3FAAAB65" w14:textId="77777777" w:rsidTr="00C53FBD">
        <w:tc>
          <w:tcPr>
            <w:tcW w:w="581" w:type="dxa"/>
            <w:shd w:val="clear" w:color="auto" w:fill="auto"/>
          </w:tcPr>
          <w:p w14:paraId="5DFCD18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172" w:type="dxa"/>
            <w:shd w:val="clear" w:color="auto" w:fill="auto"/>
          </w:tcPr>
          <w:p w14:paraId="46FE37E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Հասցե/մուտք</w:t>
            </w:r>
          </w:p>
        </w:tc>
        <w:tc>
          <w:tcPr>
            <w:tcW w:w="2465" w:type="dxa"/>
            <w:shd w:val="clear" w:color="auto" w:fill="auto"/>
          </w:tcPr>
          <w:p w14:paraId="21B2697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Բեռնատարողությունը</w:t>
            </w: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կգ</w:t>
            </w: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2138" w:type="dxa"/>
            <w:shd w:val="clear" w:color="auto" w:fill="auto"/>
          </w:tcPr>
          <w:p w14:paraId="5483B81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Հարկայնությունը</w:t>
            </w: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հարկ</w:t>
            </w:r>
          </w:p>
        </w:tc>
        <w:tc>
          <w:tcPr>
            <w:tcW w:w="1597" w:type="dxa"/>
            <w:shd w:val="clear" w:color="auto" w:fill="auto"/>
          </w:tcPr>
          <w:p w14:paraId="5C3A325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Կանգառների</w:t>
            </w: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թիվը</w:t>
            </w:r>
          </w:p>
        </w:tc>
      </w:tr>
      <w:tr w:rsidR="00F418BD" w:rsidRPr="00C6368B" w14:paraId="61733DF9" w14:textId="77777777" w:rsidTr="00C53FBD">
        <w:tc>
          <w:tcPr>
            <w:tcW w:w="581" w:type="dxa"/>
            <w:shd w:val="clear" w:color="auto" w:fill="auto"/>
          </w:tcPr>
          <w:p w14:paraId="117E0F7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2C2436E7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Վ. Համբարձումյան  11 շ. 1-ին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045AFA4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313F949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F350E5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6AB0493" w14:textId="77777777" w:rsidTr="00C53FBD">
        <w:tc>
          <w:tcPr>
            <w:tcW w:w="581" w:type="dxa"/>
            <w:shd w:val="clear" w:color="auto" w:fill="auto"/>
          </w:tcPr>
          <w:p w14:paraId="1D1D5FB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0AEE86D1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Վ. Համբարձումյան  12 շ. 1-ին, 2-րդ, 3-րդ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7BB6B96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2BF33DB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D948B2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0D5B1598" w14:textId="77777777" w:rsidTr="00C53FBD">
        <w:tc>
          <w:tcPr>
            <w:tcW w:w="581" w:type="dxa"/>
            <w:shd w:val="clear" w:color="auto" w:fill="auto"/>
          </w:tcPr>
          <w:p w14:paraId="59DB581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4ECF3848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6368B">
              <w:rPr>
                <w:rFonts w:ascii="GHEA Grapalat" w:hAnsi="GHEA Grapalat" w:cs="Arial"/>
                <w:sz w:val="20"/>
                <w:szCs w:val="20"/>
              </w:rPr>
              <w:t>Չերկասի</w:t>
            </w:r>
            <w:proofErr w:type="spellEnd"/>
            <w:r w:rsidRPr="00C6368B">
              <w:rPr>
                <w:rFonts w:ascii="GHEA Grapalat" w:hAnsi="GHEA Grapalat" w:cs="Arial"/>
                <w:sz w:val="20"/>
                <w:szCs w:val="20"/>
              </w:rPr>
              <w:t xml:space="preserve">  1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6368B">
              <w:rPr>
                <w:rFonts w:ascii="GHEA Grapalat" w:hAnsi="GHEA Grapalat" w:cs="Arial"/>
                <w:sz w:val="20"/>
                <w:szCs w:val="20"/>
              </w:rPr>
              <w:t>շ.</w:t>
            </w:r>
          </w:p>
        </w:tc>
        <w:tc>
          <w:tcPr>
            <w:tcW w:w="2465" w:type="dxa"/>
            <w:shd w:val="clear" w:color="auto" w:fill="auto"/>
          </w:tcPr>
          <w:p w14:paraId="7EAEF86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97C3D8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4E50D07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64CCB36" w14:textId="77777777" w:rsidTr="00C53FBD">
        <w:tc>
          <w:tcPr>
            <w:tcW w:w="581" w:type="dxa"/>
            <w:shd w:val="clear" w:color="auto" w:fill="auto"/>
          </w:tcPr>
          <w:p w14:paraId="7A5814F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202898FA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6368B">
              <w:rPr>
                <w:rFonts w:ascii="GHEA Grapalat" w:hAnsi="GHEA Grapalat" w:cs="Arial"/>
                <w:sz w:val="20"/>
                <w:szCs w:val="20"/>
              </w:rPr>
              <w:t>Չերկասի</w:t>
            </w:r>
            <w:proofErr w:type="spellEnd"/>
            <w:r w:rsidRPr="00C6368B">
              <w:rPr>
                <w:rFonts w:ascii="GHEA Grapalat" w:hAnsi="GHEA Grapalat" w:cs="Arial"/>
                <w:sz w:val="20"/>
                <w:szCs w:val="20"/>
              </w:rPr>
              <w:t xml:space="preserve">  3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6368B">
              <w:rPr>
                <w:rFonts w:ascii="GHEA Grapalat" w:hAnsi="GHEA Grapalat" w:cs="Arial"/>
                <w:sz w:val="20"/>
                <w:szCs w:val="20"/>
              </w:rPr>
              <w:t>շ.</w:t>
            </w:r>
          </w:p>
        </w:tc>
        <w:tc>
          <w:tcPr>
            <w:tcW w:w="2465" w:type="dxa"/>
            <w:shd w:val="clear" w:color="auto" w:fill="auto"/>
          </w:tcPr>
          <w:p w14:paraId="50817B7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26AA3D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01BD1D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E68D386" w14:textId="77777777" w:rsidTr="00C53FBD">
        <w:tc>
          <w:tcPr>
            <w:tcW w:w="581" w:type="dxa"/>
            <w:shd w:val="clear" w:color="auto" w:fill="auto"/>
          </w:tcPr>
          <w:p w14:paraId="2B1CCEB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0B3395E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Չերկասի  4 շ. 3-րդ, 4-րդ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550B959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3875A7C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14B3524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DB5076F" w14:textId="77777777" w:rsidTr="00C53FBD">
        <w:tc>
          <w:tcPr>
            <w:tcW w:w="581" w:type="dxa"/>
            <w:shd w:val="clear" w:color="auto" w:fill="auto"/>
          </w:tcPr>
          <w:p w14:paraId="5687921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29FBA6F0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C6368B">
              <w:rPr>
                <w:rFonts w:ascii="GHEA Grapalat" w:hAnsi="GHEA Grapalat" w:cs="Arial"/>
                <w:sz w:val="20"/>
                <w:szCs w:val="20"/>
              </w:rPr>
              <w:t>Ռուսթավի</w:t>
            </w:r>
            <w:proofErr w:type="spellEnd"/>
            <w:r w:rsidRPr="00C6368B">
              <w:rPr>
                <w:rFonts w:ascii="GHEA Grapalat" w:hAnsi="GHEA Grapalat" w:cs="Arial"/>
                <w:sz w:val="20"/>
                <w:szCs w:val="20"/>
              </w:rPr>
              <w:t xml:space="preserve">  14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C6368B">
              <w:rPr>
                <w:rFonts w:ascii="GHEA Grapalat" w:hAnsi="GHEA Grapalat" w:cs="Arial"/>
                <w:sz w:val="20"/>
                <w:szCs w:val="20"/>
              </w:rPr>
              <w:t>շ.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465" w:type="dxa"/>
            <w:shd w:val="clear" w:color="auto" w:fill="auto"/>
          </w:tcPr>
          <w:p w14:paraId="36401C5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548BA5D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0C67304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3219938" w14:textId="77777777" w:rsidTr="00C53FBD">
        <w:tc>
          <w:tcPr>
            <w:tcW w:w="581" w:type="dxa"/>
            <w:shd w:val="clear" w:color="auto" w:fill="auto"/>
          </w:tcPr>
          <w:p w14:paraId="54EB2B2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5CE269ED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Սուխումի  12 շ. 1-ին, 3-րդ, 4-րդ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75069A3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957FAA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F372F6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4F6FD8A3" w14:textId="77777777" w:rsidTr="00C53FBD">
        <w:tc>
          <w:tcPr>
            <w:tcW w:w="581" w:type="dxa"/>
            <w:shd w:val="clear" w:color="auto" w:fill="auto"/>
          </w:tcPr>
          <w:p w14:paraId="1AFFD24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6333054C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Չուխաջյան թաղ.  1 շ.</w:t>
            </w:r>
          </w:p>
        </w:tc>
        <w:tc>
          <w:tcPr>
            <w:tcW w:w="2465" w:type="dxa"/>
            <w:shd w:val="clear" w:color="auto" w:fill="auto"/>
          </w:tcPr>
          <w:p w14:paraId="375F191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5652511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EFD88A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1C391657" w14:textId="77777777" w:rsidTr="00C53FBD">
        <w:tc>
          <w:tcPr>
            <w:tcW w:w="581" w:type="dxa"/>
            <w:shd w:val="clear" w:color="auto" w:fill="auto"/>
          </w:tcPr>
          <w:p w14:paraId="10D6D5F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1CDBE630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Չուխաջյան թաղ.  5 շ.</w:t>
            </w:r>
          </w:p>
        </w:tc>
        <w:tc>
          <w:tcPr>
            <w:tcW w:w="2465" w:type="dxa"/>
            <w:shd w:val="clear" w:color="auto" w:fill="auto"/>
          </w:tcPr>
          <w:p w14:paraId="3B1A776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0163C4E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B865A0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5B1FF6F1" w14:textId="77777777" w:rsidTr="00C53FBD">
        <w:tc>
          <w:tcPr>
            <w:tcW w:w="581" w:type="dxa"/>
            <w:shd w:val="clear" w:color="auto" w:fill="auto"/>
          </w:tcPr>
          <w:p w14:paraId="551ACB6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7FFA8A1B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Չուխաջյան թաղ.  7 շ.</w:t>
            </w:r>
          </w:p>
        </w:tc>
        <w:tc>
          <w:tcPr>
            <w:tcW w:w="2465" w:type="dxa"/>
            <w:shd w:val="clear" w:color="auto" w:fill="auto"/>
          </w:tcPr>
          <w:p w14:paraId="49911D8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5F26974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686C42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DC07B71" w14:textId="77777777" w:rsidTr="00C53FBD">
        <w:tc>
          <w:tcPr>
            <w:tcW w:w="581" w:type="dxa"/>
            <w:shd w:val="clear" w:color="auto" w:fill="auto"/>
          </w:tcPr>
          <w:p w14:paraId="74514F2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6E5719BB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Երևանյան խճ.  147/1 շ. 1-ին, 2-րդ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1E83178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262AE5A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6B9B77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1B26EBBF" w14:textId="77777777" w:rsidTr="00C53FBD">
        <w:tc>
          <w:tcPr>
            <w:tcW w:w="581" w:type="dxa"/>
            <w:shd w:val="clear" w:color="auto" w:fill="auto"/>
          </w:tcPr>
          <w:p w14:paraId="4C4C79C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2CE81445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Երևանյան խճ.  147/2 շ. 1-ին, 3-րդ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5E5E5A2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64B5881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333F41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21B043D" w14:textId="77777777" w:rsidTr="00C53FBD">
        <w:tc>
          <w:tcPr>
            <w:tcW w:w="581" w:type="dxa"/>
            <w:shd w:val="clear" w:color="auto" w:fill="auto"/>
          </w:tcPr>
          <w:p w14:paraId="3F2EC15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4172" w:type="dxa"/>
            <w:shd w:val="clear" w:color="auto" w:fill="auto"/>
            <w:vAlign w:val="center"/>
          </w:tcPr>
          <w:p w14:paraId="7FBD422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Աղայան 98 շ. 1-ին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1AA0FBC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2CE736E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3D31948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5AAF73E6" w14:textId="77777777" w:rsidTr="00C53FBD">
        <w:tc>
          <w:tcPr>
            <w:tcW w:w="581" w:type="dxa"/>
            <w:shd w:val="clear" w:color="auto" w:fill="auto"/>
          </w:tcPr>
          <w:p w14:paraId="517E56C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4172" w:type="dxa"/>
            <w:shd w:val="clear" w:color="auto" w:fill="auto"/>
          </w:tcPr>
          <w:p w14:paraId="76D4CA9D" w14:textId="77777777" w:rsidR="00F418BD" w:rsidRPr="00C6368B" w:rsidRDefault="00F418BD" w:rsidP="00C53FBD">
            <w:pPr>
              <w:pStyle w:val="a5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lang w:val="hy-AM"/>
              </w:rPr>
              <w:t>Նարեկացի 12 շ</w:t>
            </w:r>
            <w:r w:rsidRPr="00C6368B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C6368B">
              <w:rPr>
                <w:rFonts w:ascii="GHEA Grapalat" w:hAnsi="GHEA Grapalat" w:cs="Cambria Math"/>
                <w:sz w:val="20"/>
                <w:lang w:val="hy-AM"/>
              </w:rPr>
              <w:t xml:space="preserve"> (</w:t>
            </w:r>
            <w:r w:rsidRPr="00C6368B">
              <w:rPr>
                <w:rFonts w:ascii="GHEA Grapalat" w:hAnsi="GHEA Grapalat" w:cs="Arial"/>
                <w:sz w:val="20"/>
                <w:lang w:val="hy-AM"/>
              </w:rPr>
              <w:t>Առափնյա 4Ա շ.)</w:t>
            </w:r>
          </w:p>
        </w:tc>
        <w:tc>
          <w:tcPr>
            <w:tcW w:w="2465" w:type="dxa"/>
            <w:shd w:val="clear" w:color="auto" w:fill="auto"/>
          </w:tcPr>
          <w:p w14:paraId="5C6DE89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F7FBC2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6261BD7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7ECD8B15" w14:textId="77777777" w:rsidTr="00C53FBD">
        <w:tc>
          <w:tcPr>
            <w:tcW w:w="581" w:type="dxa"/>
            <w:shd w:val="clear" w:color="auto" w:fill="auto"/>
          </w:tcPr>
          <w:p w14:paraId="17FE125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4172" w:type="dxa"/>
            <w:shd w:val="clear" w:color="auto" w:fill="auto"/>
          </w:tcPr>
          <w:p w14:paraId="0911D6D8" w14:textId="77777777" w:rsidR="00F418BD" w:rsidRPr="00C6368B" w:rsidRDefault="00F418BD" w:rsidP="00C53FBD">
            <w:pPr>
              <w:pStyle w:val="a5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lang w:val="hy-AM"/>
              </w:rPr>
              <w:t>Նարեկացի 14 շ</w:t>
            </w:r>
            <w:r w:rsidRPr="00C6368B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C6368B">
              <w:rPr>
                <w:rFonts w:ascii="GHEA Grapalat" w:hAnsi="GHEA Grapalat" w:cs="Cambria Math"/>
                <w:sz w:val="20"/>
                <w:lang w:val="hy-AM"/>
              </w:rPr>
              <w:t xml:space="preserve"> (</w:t>
            </w:r>
            <w:r w:rsidRPr="00C6368B">
              <w:rPr>
                <w:rFonts w:ascii="GHEA Grapalat" w:hAnsi="GHEA Grapalat" w:cs="Arial"/>
                <w:sz w:val="20"/>
                <w:lang w:val="hy-AM"/>
              </w:rPr>
              <w:t>Առափնյա 4Բ շ.)</w:t>
            </w:r>
          </w:p>
        </w:tc>
        <w:tc>
          <w:tcPr>
            <w:tcW w:w="2465" w:type="dxa"/>
            <w:shd w:val="clear" w:color="auto" w:fill="auto"/>
          </w:tcPr>
          <w:p w14:paraId="0C6BC40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D4C3D2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10D2B74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439C8E40" w14:textId="77777777" w:rsidTr="00C53FBD">
        <w:tc>
          <w:tcPr>
            <w:tcW w:w="581" w:type="dxa"/>
            <w:shd w:val="clear" w:color="auto" w:fill="auto"/>
          </w:tcPr>
          <w:p w14:paraId="2E5DAD9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4172" w:type="dxa"/>
            <w:shd w:val="clear" w:color="auto" w:fill="auto"/>
          </w:tcPr>
          <w:p w14:paraId="5AD9A1EB" w14:textId="77777777" w:rsidR="00F418BD" w:rsidRPr="00C6368B" w:rsidRDefault="00F418BD" w:rsidP="00C53FBD">
            <w:pPr>
              <w:pStyle w:val="a5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lang w:val="hy-AM"/>
              </w:rPr>
              <w:t xml:space="preserve">Նարեկացի 16 շ. </w:t>
            </w:r>
            <w:r w:rsidRPr="00C6368B">
              <w:rPr>
                <w:rFonts w:ascii="GHEA Grapalat" w:hAnsi="GHEA Grapalat" w:cs="Cambria Math"/>
                <w:sz w:val="20"/>
                <w:lang w:val="hy-AM"/>
              </w:rPr>
              <w:t>(</w:t>
            </w:r>
            <w:r w:rsidRPr="00C6368B">
              <w:rPr>
                <w:rFonts w:ascii="GHEA Grapalat" w:hAnsi="GHEA Grapalat" w:cs="Arial"/>
                <w:sz w:val="20"/>
                <w:lang w:val="hy-AM"/>
              </w:rPr>
              <w:t>Առափնյա 4Վ շ.)</w:t>
            </w:r>
          </w:p>
        </w:tc>
        <w:tc>
          <w:tcPr>
            <w:tcW w:w="2465" w:type="dxa"/>
            <w:shd w:val="clear" w:color="auto" w:fill="auto"/>
          </w:tcPr>
          <w:p w14:paraId="6A259E5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037837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2CBC01C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374F8F68" w14:textId="77777777" w:rsidTr="00C53FBD">
        <w:tc>
          <w:tcPr>
            <w:tcW w:w="581" w:type="dxa"/>
            <w:shd w:val="clear" w:color="auto" w:fill="auto"/>
          </w:tcPr>
          <w:p w14:paraId="680A031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4172" w:type="dxa"/>
            <w:shd w:val="clear" w:color="auto" w:fill="auto"/>
          </w:tcPr>
          <w:p w14:paraId="632675E1" w14:textId="77777777" w:rsidR="00F418BD" w:rsidRPr="00C6368B" w:rsidRDefault="00F418BD" w:rsidP="00C53FBD">
            <w:pPr>
              <w:pStyle w:val="a5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6368B">
              <w:rPr>
                <w:rFonts w:ascii="GHEA Grapalat" w:hAnsi="GHEA Grapalat" w:cs="Arial"/>
                <w:bCs/>
                <w:sz w:val="20"/>
                <w:lang w:val="hy-AM"/>
              </w:rPr>
              <w:t>Չուխաջյան թաղ</w:t>
            </w:r>
            <w:r w:rsidRPr="00C6368B">
              <w:rPr>
                <w:rFonts w:ascii="Cambria Math" w:hAnsi="Cambria Math" w:cs="Cambria Math"/>
                <w:bCs/>
                <w:sz w:val="20"/>
                <w:lang w:val="hy-AM"/>
              </w:rPr>
              <w:t>․</w:t>
            </w:r>
            <w:r w:rsidRPr="00C6368B">
              <w:rPr>
                <w:rFonts w:ascii="GHEA Grapalat" w:hAnsi="GHEA Grapalat" w:cs="Cambria Math"/>
                <w:bCs/>
                <w:sz w:val="20"/>
                <w:lang w:val="hy-AM"/>
              </w:rPr>
              <w:t xml:space="preserve"> </w:t>
            </w:r>
            <w:r w:rsidRPr="00C6368B">
              <w:rPr>
                <w:rFonts w:ascii="GHEA Grapalat" w:hAnsi="GHEA Grapalat" w:cs="Arial"/>
                <w:bCs/>
                <w:sz w:val="20"/>
                <w:lang w:val="hy-AM"/>
              </w:rPr>
              <w:t>29 շ</w:t>
            </w:r>
            <w:r w:rsidRPr="00C6368B"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2465" w:type="dxa"/>
            <w:shd w:val="clear" w:color="auto" w:fill="auto"/>
          </w:tcPr>
          <w:p w14:paraId="55852CB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111BC4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5071C2E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2BF41450" w14:textId="77777777" w:rsidTr="00C53FBD">
        <w:tc>
          <w:tcPr>
            <w:tcW w:w="581" w:type="dxa"/>
            <w:shd w:val="clear" w:color="auto" w:fill="auto"/>
          </w:tcPr>
          <w:p w14:paraId="023D610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4172" w:type="dxa"/>
            <w:shd w:val="clear" w:color="auto" w:fill="auto"/>
          </w:tcPr>
          <w:p w14:paraId="07C0E227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Գր. Լուսավորչի 39/1 շ.</w:t>
            </w:r>
          </w:p>
        </w:tc>
        <w:tc>
          <w:tcPr>
            <w:tcW w:w="2465" w:type="dxa"/>
            <w:shd w:val="clear" w:color="auto" w:fill="auto"/>
          </w:tcPr>
          <w:p w14:paraId="0DB0AF0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E36E37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AC03D1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91C5229" w14:textId="77777777" w:rsidTr="00C53FBD">
        <w:tc>
          <w:tcPr>
            <w:tcW w:w="581" w:type="dxa"/>
            <w:shd w:val="clear" w:color="auto" w:fill="auto"/>
          </w:tcPr>
          <w:p w14:paraId="4DBC180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4172" w:type="dxa"/>
            <w:shd w:val="clear" w:color="auto" w:fill="auto"/>
          </w:tcPr>
          <w:p w14:paraId="43F3A681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Զաքարյան 1 շ.</w:t>
            </w:r>
          </w:p>
        </w:tc>
        <w:tc>
          <w:tcPr>
            <w:tcW w:w="2465" w:type="dxa"/>
            <w:shd w:val="clear" w:color="auto" w:fill="auto"/>
          </w:tcPr>
          <w:p w14:paraId="75477F6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52EF526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42393E6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7BD53386" w14:textId="77777777" w:rsidTr="00C53FBD">
        <w:tc>
          <w:tcPr>
            <w:tcW w:w="581" w:type="dxa"/>
            <w:shd w:val="clear" w:color="auto" w:fill="auto"/>
          </w:tcPr>
          <w:p w14:paraId="3E88A6B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4172" w:type="dxa"/>
            <w:shd w:val="clear" w:color="auto" w:fill="auto"/>
          </w:tcPr>
          <w:p w14:paraId="1B70A0A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Վարդանանց 84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Cambria Math"/>
                <w:sz w:val="20"/>
                <w:szCs w:val="20"/>
                <w:lang w:val="hy-AM"/>
              </w:rPr>
              <w:t xml:space="preserve">  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2-րդ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4AD12A1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5549CB3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0B05E2A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74032BD9" w14:textId="77777777" w:rsidTr="00C53FBD">
        <w:tc>
          <w:tcPr>
            <w:tcW w:w="581" w:type="dxa"/>
            <w:shd w:val="clear" w:color="auto" w:fill="auto"/>
          </w:tcPr>
          <w:p w14:paraId="3D269C7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4172" w:type="dxa"/>
            <w:shd w:val="clear" w:color="auto" w:fill="auto"/>
          </w:tcPr>
          <w:p w14:paraId="0D4DFDD1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Տիգրան Մեծի պողոտա 21 շ</w:t>
            </w:r>
            <w:r w:rsidRPr="00C6368B">
              <w:rPr>
                <w:rFonts w:ascii="GHEA Grapalat" w:hAnsi="GHEA Grapalat" w:cs="Arial"/>
                <w:sz w:val="20"/>
                <w:szCs w:val="20"/>
              </w:rPr>
              <w:t>.</w:t>
            </w:r>
          </w:p>
        </w:tc>
        <w:tc>
          <w:tcPr>
            <w:tcW w:w="2465" w:type="dxa"/>
            <w:shd w:val="clear" w:color="auto" w:fill="auto"/>
          </w:tcPr>
          <w:p w14:paraId="040EFA5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DA5C28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B248B5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162E15D7" w14:textId="77777777" w:rsidTr="00C53FBD">
        <w:tc>
          <w:tcPr>
            <w:tcW w:w="581" w:type="dxa"/>
            <w:shd w:val="clear" w:color="auto" w:fill="auto"/>
          </w:tcPr>
          <w:p w14:paraId="38B6258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4172" w:type="dxa"/>
            <w:shd w:val="clear" w:color="auto" w:fill="auto"/>
          </w:tcPr>
          <w:p w14:paraId="3ECABC6E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Տիգրանյան 1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1-ին, 2-րդ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02ABA2A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0D8AA5B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1B047CA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2F68FD7" w14:textId="77777777" w:rsidTr="00C53FBD">
        <w:tc>
          <w:tcPr>
            <w:tcW w:w="581" w:type="dxa"/>
            <w:shd w:val="clear" w:color="auto" w:fill="auto"/>
          </w:tcPr>
          <w:p w14:paraId="01089B6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</w:p>
        </w:tc>
        <w:tc>
          <w:tcPr>
            <w:tcW w:w="4172" w:type="dxa"/>
            <w:shd w:val="clear" w:color="auto" w:fill="auto"/>
          </w:tcPr>
          <w:p w14:paraId="423F2832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Մոսկովյան 66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0BF5D53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101761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01D669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6042015" w14:textId="77777777" w:rsidTr="00C53FBD">
        <w:tc>
          <w:tcPr>
            <w:tcW w:w="581" w:type="dxa"/>
            <w:shd w:val="clear" w:color="auto" w:fill="auto"/>
          </w:tcPr>
          <w:p w14:paraId="27F9202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4172" w:type="dxa"/>
            <w:shd w:val="clear" w:color="auto" w:fill="auto"/>
          </w:tcPr>
          <w:p w14:paraId="1B52FAA5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Թումանյան 9Ա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59663F3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2931DE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0F0193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BF86E7F" w14:textId="77777777" w:rsidTr="00C53FBD">
        <w:tc>
          <w:tcPr>
            <w:tcW w:w="581" w:type="dxa"/>
            <w:shd w:val="clear" w:color="auto" w:fill="auto"/>
          </w:tcPr>
          <w:p w14:paraId="574F9BF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4172" w:type="dxa"/>
            <w:shd w:val="clear" w:color="auto" w:fill="auto"/>
          </w:tcPr>
          <w:p w14:paraId="241E7659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Թումանյան 9Բ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465" w:type="dxa"/>
            <w:shd w:val="clear" w:color="auto" w:fill="auto"/>
          </w:tcPr>
          <w:p w14:paraId="3FAEE93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34365F6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4F73D5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319D99C9" w14:textId="77777777" w:rsidTr="00C53FBD">
        <w:tc>
          <w:tcPr>
            <w:tcW w:w="581" w:type="dxa"/>
            <w:shd w:val="clear" w:color="auto" w:fill="auto"/>
          </w:tcPr>
          <w:p w14:paraId="44B3D3B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4172" w:type="dxa"/>
            <w:shd w:val="clear" w:color="auto" w:fill="auto"/>
          </w:tcPr>
          <w:p w14:paraId="41CD8ADD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Ներսիսյան փողոց 1-ին նրբանցք 10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05551E6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2D7BE7E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057D43C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37F9D67" w14:textId="77777777" w:rsidTr="00C53FBD">
        <w:tc>
          <w:tcPr>
            <w:tcW w:w="581" w:type="dxa"/>
            <w:shd w:val="clear" w:color="auto" w:fill="auto"/>
          </w:tcPr>
          <w:p w14:paraId="062176D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4172" w:type="dxa"/>
            <w:shd w:val="clear" w:color="auto" w:fill="auto"/>
          </w:tcPr>
          <w:p w14:paraId="4CD98A4C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Ներսիսյան փողոց 1-ին նրբանցք 12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509B5E2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378B2A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786A5D0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033F8710" w14:textId="77777777" w:rsidTr="00C53FBD">
        <w:tc>
          <w:tcPr>
            <w:tcW w:w="581" w:type="dxa"/>
            <w:shd w:val="clear" w:color="auto" w:fill="auto"/>
          </w:tcPr>
          <w:p w14:paraId="71C6336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4172" w:type="dxa"/>
            <w:shd w:val="clear" w:color="auto" w:fill="auto"/>
          </w:tcPr>
          <w:p w14:paraId="5BAE34EE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Ներսիսյան փողոց 1-ին նրբանցք 14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453171E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4EB131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19483C5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09A56561" w14:textId="77777777" w:rsidTr="00C53FBD">
        <w:tc>
          <w:tcPr>
            <w:tcW w:w="581" w:type="dxa"/>
            <w:shd w:val="clear" w:color="auto" w:fill="auto"/>
          </w:tcPr>
          <w:p w14:paraId="372D1FC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</w:p>
        </w:tc>
        <w:tc>
          <w:tcPr>
            <w:tcW w:w="4172" w:type="dxa"/>
            <w:shd w:val="clear" w:color="auto" w:fill="auto"/>
          </w:tcPr>
          <w:p w14:paraId="59298451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Ներսիսյան փողոց 1-ին նրբանցք 16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28C5F28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CF66D2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24C7376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748A16F5" w14:textId="77777777" w:rsidTr="00C53FBD">
        <w:tc>
          <w:tcPr>
            <w:tcW w:w="581" w:type="dxa"/>
            <w:shd w:val="clear" w:color="auto" w:fill="auto"/>
          </w:tcPr>
          <w:p w14:paraId="292EF07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4172" w:type="dxa"/>
            <w:shd w:val="clear" w:color="auto" w:fill="auto"/>
          </w:tcPr>
          <w:p w14:paraId="08CCB25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Ներսիսյան փողոց 1-ին նրբանցք 18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2FE39A8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9AB6FA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0E822C1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FDE538E" w14:textId="77777777" w:rsidTr="00C53FBD">
        <w:tc>
          <w:tcPr>
            <w:tcW w:w="581" w:type="dxa"/>
            <w:shd w:val="clear" w:color="auto" w:fill="auto"/>
          </w:tcPr>
          <w:p w14:paraId="709FB4D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4172" w:type="dxa"/>
            <w:shd w:val="clear" w:color="auto" w:fill="auto"/>
          </w:tcPr>
          <w:p w14:paraId="39E924B9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Դեմիրճյան 14 շ, 1-ին, 2-րդ, 3-րդ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4032A2D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19E504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617A676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2D95B45" w14:textId="77777777" w:rsidTr="00C53FBD">
        <w:tc>
          <w:tcPr>
            <w:tcW w:w="581" w:type="dxa"/>
            <w:shd w:val="clear" w:color="auto" w:fill="auto"/>
          </w:tcPr>
          <w:p w14:paraId="7F3846B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  <w:tc>
          <w:tcPr>
            <w:tcW w:w="4172" w:type="dxa"/>
            <w:shd w:val="clear" w:color="auto" w:fill="auto"/>
          </w:tcPr>
          <w:p w14:paraId="2CFD323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Վարդանանց 51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087D600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CDA78F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1597" w:type="dxa"/>
            <w:shd w:val="clear" w:color="auto" w:fill="auto"/>
          </w:tcPr>
          <w:p w14:paraId="745E5B1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</w:tr>
      <w:tr w:rsidR="00F418BD" w:rsidRPr="00C6368B" w14:paraId="2134505C" w14:textId="77777777" w:rsidTr="00C53FBD">
        <w:tc>
          <w:tcPr>
            <w:tcW w:w="581" w:type="dxa"/>
            <w:shd w:val="clear" w:color="auto" w:fill="auto"/>
          </w:tcPr>
          <w:p w14:paraId="478F3EB5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4172" w:type="dxa"/>
            <w:shd w:val="clear" w:color="auto" w:fill="auto"/>
          </w:tcPr>
          <w:p w14:paraId="5D657B05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Խորենացի 1Գ/1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192D63C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7D59B7E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75F05D32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60795645" w14:textId="77777777" w:rsidTr="00C53FBD">
        <w:tc>
          <w:tcPr>
            <w:tcW w:w="581" w:type="dxa"/>
            <w:shd w:val="clear" w:color="auto" w:fill="auto"/>
          </w:tcPr>
          <w:p w14:paraId="6EFBA36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</w:p>
        </w:tc>
        <w:tc>
          <w:tcPr>
            <w:tcW w:w="4172" w:type="dxa"/>
            <w:shd w:val="clear" w:color="auto" w:fill="auto"/>
          </w:tcPr>
          <w:p w14:paraId="46B77E6E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Խորենացի 1Գ/2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087A12D0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E3068A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597" w:type="dxa"/>
            <w:shd w:val="clear" w:color="auto" w:fill="auto"/>
          </w:tcPr>
          <w:p w14:paraId="322C16F4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</w:tr>
      <w:tr w:rsidR="00F418BD" w:rsidRPr="00C6368B" w14:paraId="33C6C6BA" w14:textId="77777777" w:rsidTr="00C53FBD">
        <w:tc>
          <w:tcPr>
            <w:tcW w:w="581" w:type="dxa"/>
            <w:shd w:val="clear" w:color="auto" w:fill="auto"/>
          </w:tcPr>
          <w:p w14:paraId="29EF87C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4172" w:type="dxa"/>
            <w:shd w:val="clear" w:color="auto" w:fill="auto"/>
          </w:tcPr>
          <w:p w14:paraId="6538E104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Խորենացի 1Գ/3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521D3CBB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46AFA97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C04809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5A0B084A" w14:textId="77777777" w:rsidTr="00C53FBD">
        <w:tc>
          <w:tcPr>
            <w:tcW w:w="581" w:type="dxa"/>
            <w:shd w:val="clear" w:color="auto" w:fill="auto"/>
          </w:tcPr>
          <w:p w14:paraId="6BC2902E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</w:p>
        </w:tc>
        <w:tc>
          <w:tcPr>
            <w:tcW w:w="4172" w:type="dxa"/>
            <w:shd w:val="clear" w:color="auto" w:fill="auto"/>
          </w:tcPr>
          <w:p w14:paraId="222220E9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Խորենացի 1Գ/4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1255493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6CE669C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E756E08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1A85888" w14:textId="77777777" w:rsidTr="00C53FBD">
        <w:tc>
          <w:tcPr>
            <w:tcW w:w="581" w:type="dxa"/>
            <w:shd w:val="clear" w:color="auto" w:fill="auto"/>
          </w:tcPr>
          <w:p w14:paraId="7449E17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4172" w:type="dxa"/>
            <w:shd w:val="clear" w:color="auto" w:fill="auto"/>
          </w:tcPr>
          <w:p w14:paraId="515C53BF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Խորենացի 1Գ/5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5E05B06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1B4D86C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083984CD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277287B0" w14:textId="77777777" w:rsidTr="00C53FBD">
        <w:tc>
          <w:tcPr>
            <w:tcW w:w="581" w:type="dxa"/>
            <w:shd w:val="clear" w:color="auto" w:fill="auto"/>
          </w:tcPr>
          <w:p w14:paraId="52592BC0" w14:textId="77777777" w:rsidR="00F418BD" w:rsidRPr="00C6368B" w:rsidRDefault="00F418BD" w:rsidP="00C53F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 38</w:t>
            </w:r>
          </w:p>
        </w:tc>
        <w:tc>
          <w:tcPr>
            <w:tcW w:w="4172" w:type="dxa"/>
            <w:shd w:val="clear" w:color="auto" w:fill="auto"/>
          </w:tcPr>
          <w:p w14:paraId="41F0567E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Իսահակյան 2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2465" w:type="dxa"/>
            <w:shd w:val="clear" w:color="auto" w:fill="auto"/>
          </w:tcPr>
          <w:p w14:paraId="3C32EF4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09121F8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17515D3C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73A34BB" w14:textId="77777777" w:rsidTr="00C53FBD">
        <w:tc>
          <w:tcPr>
            <w:tcW w:w="581" w:type="dxa"/>
            <w:shd w:val="clear" w:color="auto" w:fill="auto"/>
          </w:tcPr>
          <w:p w14:paraId="6FCC29F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39</w:t>
            </w:r>
          </w:p>
        </w:tc>
        <w:tc>
          <w:tcPr>
            <w:tcW w:w="4172" w:type="dxa"/>
            <w:shd w:val="clear" w:color="auto" w:fill="auto"/>
          </w:tcPr>
          <w:p w14:paraId="06724644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Երևանյան խճ. 70/1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68FE6343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0232E2E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7537580F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  <w:tr w:rsidR="00F418BD" w:rsidRPr="00C6368B" w14:paraId="665C60B6" w14:textId="77777777" w:rsidTr="00C53FBD">
        <w:tc>
          <w:tcPr>
            <w:tcW w:w="581" w:type="dxa"/>
            <w:shd w:val="clear" w:color="auto" w:fill="auto"/>
          </w:tcPr>
          <w:p w14:paraId="3F05CF76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4172" w:type="dxa"/>
            <w:shd w:val="clear" w:color="auto" w:fill="auto"/>
          </w:tcPr>
          <w:p w14:paraId="5CF4C06D" w14:textId="77777777" w:rsidR="00F418BD" w:rsidRPr="00C6368B" w:rsidRDefault="00F418BD" w:rsidP="00C53FB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>Վարդանանց 86 շ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C6368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3-րդ շք</w:t>
            </w:r>
            <w:r w:rsidRPr="00C6368B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</w:p>
        </w:tc>
        <w:tc>
          <w:tcPr>
            <w:tcW w:w="2465" w:type="dxa"/>
            <w:shd w:val="clear" w:color="auto" w:fill="auto"/>
          </w:tcPr>
          <w:p w14:paraId="3486F847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400</w:t>
            </w:r>
          </w:p>
        </w:tc>
        <w:tc>
          <w:tcPr>
            <w:tcW w:w="2138" w:type="dxa"/>
            <w:shd w:val="clear" w:color="auto" w:fill="auto"/>
          </w:tcPr>
          <w:p w14:paraId="38EF9E1A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597" w:type="dxa"/>
            <w:shd w:val="clear" w:color="auto" w:fill="auto"/>
          </w:tcPr>
          <w:p w14:paraId="5B910AE9" w14:textId="77777777" w:rsidR="00F418BD" w:rsidRPr="00C6368B" w:rsidRDefault="00F418BD" w:rsidP="00C53FB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6368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</w:tr>
    </w:tbl>
    <w:p w14:paraId="00F71EAE" w14:textId="77777777" w:rsidR="00F418BD" w:rsidRDefault="00F418BD" w:rsidP="00F418BD">
      <w:pPr>
        <w:rPr>
          <w:rStyle w:val="ypks7kbdpwfgdykd3qb9"/>
          <w:rFonts w:ascii="GHEA Grapalat" w:hAnsi="GHEA Grapalat"/>
          <w:b/>
          <w:u w:val="single"/>
        </w:rPr>
      </w:pPr>
    </w:p>
    <w:p w14:paraId="55B81C89" w14:textId="344758C5" w:rsidR="00480CF0" w:rsidRDefault="00480CF0" w:rsidP="00F418BD">
      <w:p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Հրավերում կկատարվի համապատասխան փոփոխություն</w:t>
      </w:r>
    </w:p>
    <w:p w14:paraId="2D0DFD63" w14:textId="034E3113" w:rsidR="00A13798" w:rsidRPr="004774F3" w:rsidRDefault="00A13798" w:rsidP="008354A4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774F3">
        <w:rPr>
          <w:rFonts w:ascii="GHEA Grapalat" w:hAnsi="GHEA Grapalat"/>
          <w:sz w:val="20"/>
          <w:szCs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F418BD" w:rsidRPr="00FC035A">
        <w:rPr>
          <w:rFonts w:ascii="GHEA Grapalat" w:hAnsi="GHEA Grapalat"/>
          <w:b/>
          <w:i/>
          <w:sz w:val="20"/>
          <w:szCs w:val="20"/>
          <w:lang w:val="hy-AM"/>
        </w:rPr>
        <w:t>ՀՀ ԼՄՎՀ ԲՄԱՊՁԲ-26/40</w:t>
      </w:r>
      <w:r w:rsidR="00F418BD" w:rsidRPr="00FC03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774F3">
        <w:rPr>
          <w:rFonts w:ascii="GHEA Grapalat" w:hAnsi="GHEA Grapalat"/>
          <w:sz w:val="20"/>
          <w:szCs w:val="20"/>
          <w:lang w:val="hy-AM"/>
        </w:rPr>
        <w:t>ծածկագրով գնահատող հանձնաժողովի քարտուղար</w:t>
      </w:r>
      <w:r w:rsidR="001337CA" w:rsidRPr="004774F3">
        <w:rPr>
          <w:rFonts w:ascii="GHEA Grapalat" w:hAnsi="GHEA Grapalat"/>
          <w:sz w:val="20"/>
          <w:szCs w:val="20"/>
          <w:lang w:val="hy-AM"/>
        </w:rPr>
        <w:t xml:space="preserve"> </w:t>
      </w:r>
      <w:r w:rsidR="008354A4">
        <w:rPr>
          <w:rFonts w:ascii="GHEA Grapalat" w:hAnsi="GHEA Grapalat"/>
          <w:sz w:val="20"/>
          <w:szCs w:val="20"/>
          <w:lang w:val="hy-AM"/>
        </w:rPr>
        <w:t>Լ.</w:t>
      </w:r>
      <w:r w:rsidR="00F418BD">
        <w:rPr>
          <w:rFonts w:ascii="GHEA Grapalat" w:hAnsi="GHEA Grapalat"/>
          <w:sz w:val="20"/>
          <w:szCs w:val="20"/>
          <w:lang w:val="hy-AM"/>
        </w:rPr>
        <w:t>Բաղրամյ</w:t>
      </w:r>
      <w:r w:rsidR="008354A4">
        <w:rPr>
          <w:rFonts w:ascii="GHEA Grapalat" w:hAnsi="GHEA Grapalat"/>
          <w:sz w:val="20"/>
          <w:szCs w:val="20"/>
          <w:lang w:val="hy-AM"/>
        </w:rPr>
        <w:t>անին</w:t>
      </w:r>
      <w:r w:rsidRPr="004774F3">
        <w:rPr>
          <w:rFonts w:ascii="GHEA Grapalat" w:hAnsi="GHEA Grapalat"/>
          <w:sz w:val="20"/>
          <w:szCs w:val="20"/>
          <w:lang w:val="hy-AM"/>
        </w:rPr>
        <w:t>:</w:t>
      </w:r>
    </w:p>
    <w:p w14:paraId="0CBE7C69" w14:textId="77777777" w:rsidR="00A13798" w:rsidRPr="004774F3" w:rsidRDefault="00A13798" w:rsidP="008354A4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  <w:r w:rsidRPr="004774F3">
        <w:rPr>
          <w:rFonts w:ascii="GHEA Grapalat" w:hAnsi="GHEA Grapalat"/>
          <w:sz w:val="20"/>
          <w:szCs w:val="20"/>
          <w:lang w:val="hy-AM"/>
        </w:rPr>
        <w:tab/>
      </w:r>
    </w:p>
    <w:p w14:paraId="413DD726" w14:textId="77777777" w:rsidR="00F418BD" w:rsidRPr="00D76D0F" w:rsidRDefault="00F418BD" w:rsidP="00F418B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76D0F">
        <w:rPr>
          <w:rFonts w:ascii="GHEA Grapalat" w:hAnsi="GHEA Grapalat" w:cs="Sylfaen"/>
          <w:sz w:val="20"/>
          <w:lang w:val="af-ZA"/>
        </w:rPr>
        <w:t>Հեռախոս՝ 060650369։</w:t>
      </w:r>
    </w:p>
    <w:p w14:paraId="7C73928F" w14:textId="77777777" w:rsidR="00F418BD" w:rsidRPr="00D76D0F" w:rsidRDefault="00F418BD" w:rsidP="00F418B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76D0F">
        <w:rPr>
          <w:rFonts w:ascii="GHEA Grapalat" w:hAnsi="GHEA Grapalat" w:cs="Sylfaen"/>
          <w:sz w:val="20"/>
          <w:lang w:val="af-ZA"/>
        </w:rPr>
        <w:t xml:space="preserve">Էլեկտրոնային փոստ՝ </w:t>
      </w:r>
      <w:r w:rsidRPr="00F418BD">
        <w:rPr>
          <w:rFonts w:ascii="GHEA Grapalat" w:hAnsi="GHEA Grapalat" w:cs="Sylfaen"/>
          <w:sz w:val="20"/>
          <w:lang w:val="hy-AM"/>
        </w:rPr>
        <w:t>gnumnervanadzor@mail.ru</w:t>
      </w:r>
    </w:p>
    <w:p w14:paraId="78CA7C45" w14:textId="40C12E4C" w:rsidR="00F418BD" w:rsidRPr="00D76D0F" w:rsidRDefault="00F418BD" w:rsidP="00F418BD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D76D0F">
        <w:rPr>
          <w:rFonts w:ascii="GHEA Grapalat" w:hAnsi="GHEA Grapalat" w:cs="Sylfaen"/>
          <w:color w:val="000000"/>
          <w:sz w:val="20"/>
          <w:lang w:val="af-ZA"/>
        </w:rPr>
        <w:tab/>
      </w:r>
    </w:p>
    <w:p w14:paraId="0B0E5AE1" w14:textId="77777777" w:rsidR="00F418BD" w:rsidRPr="00D76D0F" w:rsidRDefault="00F418BD" w:rsidP="00F418BD">
      <w:pPr>
        <w:spacing w:line="360" w:lineRule="auto"/>
        <w:jc w:val="center"/>
        <w:rPr>
          <w:rFonts w:ascii="GHEA Grapalat" w:hAnsi="GHEA Grapalat" w:cs="Sylfaen"/>
          <w:sz w:val="20"/>
          <w:lang w:val="af-ZA"/>
        </w:rPr>
      </w:pPr>
    </w:p>
    <w:p w14:paraId="35166AC7" w14:textId="3FF1FB2E" w:rsidR="00AC37A6" w:rsidRPr="004774F3" w:rsidRDefault="00AC37A6" w:rsidP="00F418BD">
      <w:pPr>
        <w:spacing w:after="0" w:line="360" w:lineRule="auto"/>
        <w:ind w:firstLine="709"/>
        <w:jc w:val="both"/>
        <w:rPr>
          <w:sz w:val="20"/>
          <w:szCs w:val="20"/>
          <w:lang w:val="af-ZA"/>
        </w:rPr>
      </w:pPr>
    </w:p>
    <w:sectPr w:rsidR="00AC37A6" w:rsidRPr="004774F3" w:rsidSect="00FC7669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0E4E9" w14:textId="77777777" w:rsidR="00CC0725" w:rsidRDefault="00CC0725" w:rsidP="001805F6">
      <w:pPr>
        <w:spacing w:after="0" w:line="240" w:lineRule="auto"/>
      </w:pPr>
      <w:r>
        <w:separator/>
      </w:r>
    </w:p>
  </w:endnote>
  <w:endnote w:type="continuationSeparator" w:id="0">
    <w:p w14:paraId="5A192580" w14:textId="77777777" w:rsidR="00CC0725" w:rsidRDefault="00CC0725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88D95" w14:textId="77777777" w:rsidR="00254804" w:rsidRDefault="006E553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37A6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ADC785B" w14:textId="77777777" w:rsidR="00254804" w:rsidRDefault="0025480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15419" w14:textId="77777777" w:rsidR="00254804" w:rsidRDefault="00254804" w:rsidP="00717888">
    <w:pPr>
      <w:pStyle w:val="a8"/>
      <w:framePr w:wrap="around" w:vAnchor="text" w:hAnchor="margin" w:xAlign="right" w:y="1"/>
      <w:rPr>
        <w:rStyle w:val="a7"/>
      </w:rPr>
    </w:pPr>
  </w:p>
  <w:p w14:paraId="26C41761" w14:textId="77777777" w:rsidR="00254804" w:rsidRDefault="0025480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24C98" w14:textId="77777777" w:rsidR="00CC0725" w:rsidRDefault="00CC0725" w:rsidP="001805F6">
      <w:pPr>
        <w:spacing w:after="0" w:line="240" w:lineRule="auto"/>
      </w:pPr>
      <w:r>
        <w:separator/>
      </w:r>
    </w:p>
  </w:footnote>
  <w:footnote w:type="continuationSeparator" w:id="0">
    <w:p w14:paraId="77734FE7" w14:textId="77777777" w:rsidR="00CC0725" w:rsidRDefault="00CC0725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957CE"/>
    <w:multiLevelType w:val="multilevel"/>
    <w:tmpl w:val="A2808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41315"/>
    <w:rsid w:val="0006798B"/>
    <w:rsid w:val="0009189F"/>
    <w:rsid w:val="000E0371"/>
    <w:rsid w:val="00130930"/>
    <w:rsid w:val="001337CA"/>
    <w:rsid w:val="0015425B"/>
    <w:rsid w:val="00155F3F"/>
    <w:rsid w:val="001805F6"/>
    <w:rsid w:val="0018793D"/>
    <w:rsid w:val="00194625"/>
    <w:rsid w:val="001F3A37"/>
    <w:rsid w:val="001F5668"/>
    <w:rsid w:val="001F6E5D"/>
    <w:rsid w:val="00233D97"/>
    <w:rsid w:val="0024517C"/>
    <w:rsid w:val="00254804"/>
    <w:rsid w:val="002A07BE"/>
    <w:rsid w:val="002C125F"/>
    <w:rsid w:val="002D0EA9"/>
    <w:rsid w:val="002F47C3"/>
    <w:rsid w:val="002F6325"/>
    <w:rsid w:val="00325451"/>
    <w:rsid w:val="00331564"/>
    <w:rsid w:val="003430A4"/>
    <w:rsid w:val="00373C76"/>
    <w:rsid w:val="00385746"/>
    <w:rsid w:val="003B2992"/>
    <w:rsid w:val="003B37AE"/>
    <w:rsid w:val="003B4447"/>
    <w:rsid w:val="003C18BA"/>
    <w:rsid w:val="003C45B9"/>
    <w:rsid w:val="00404D31"/>
    <w:rsid w:val="004421E5"/>
    <w:rsid w:val="00475011"/>
    <w:rsid w:val="00476AF7"/>
    <w:rsid w:val="004774F3"/>
    <w:rsid w:val="00477E29"/>
    <w:rsid w:val="00480BCA"/>
    <w:rsid w:val="00480CF0"/>
    <w:rsid w:val="00496A12"/>
    <w:rsid w:val="004A55A3"/>
    <w:rsid w:val="004B2A9B"/>
    <w:rsid w:val="004C55D7"/>
    <w:rsid w:val="004D0C09"/>
    <w:rsid w:val="004E4DE5"/>
    <w:rsid w:val="004E763E"/>
    <w:rsid w:val="004F3586"/>
    <w:rsid w:val="005156E3"/>
    <w:rsid w:val="0052521D"/>
    <w:rsid w:val="005402FA"/>
    <w:rsid w:val="0055538A"/>
    <w:rsid w:val="0056354B"/>
    <w:rsid w:val="005C71EC"/>
    <w:rsid w:val="005C7976"/>
    <w:rsid w:val="005D0E5E"/>
    <w:rsid w:val="005E078D"/>
    <w:rsid w:val="00614290"/>
    <w:rsid w:val="00626048"/>
    <w:rsid w:val="00645F93"/>
    <w:rsid w:val="00656E0D"/>
    <w:rsid w:val="00657811"/>
    <w:rsid w:val="006805F4"/>
    <w:rsid w:val="006E5533"/>
    <w:rsid w:val="006F12FD"/>
    <w:rsid w:val="007311E3"/>
    <w:rsid w:val="00732BE9"/>
    <w:rsid w:val="007361C9"/>
    <w:rsid w:val="00767D95"/>
    <w:rsid w:val="007B3CD7"/>
    <w:rsid w:val="007E3845"/>
    <w:rsid w:val="00832BCC"/>
    <w:rsid w:val="008354A4"/>
    <w:rsid w:val="00841527"/>
    <w:rsid w:val="00855AC7"/>
    <w:rsid w:val="008634F3"/>
    <w:rsid w:val="0087086A"/>
    <w:rsid w:val="008815C8"/>
    <w:rsid w:val="008944EF"/>
    <w:rsid w:val="008979B9"/>
    <w:rsid w:val="009172B5"/>
    <w:rsid w:val="0099515B"/>
    <w:rsid w:val="009A578D"/>
    <w:rsid w:val="009B3400"/>
    <w:rsid w:val="009B3F86"/>
    <w:rsid w:val="009C5474"/>
    <w:rsid w:val="009D3AD5"/>
    <w:rsid w:val="009E0D8A"/>
    <w:rsid w:val="00A03C5A"/>
    <w:rsid w:val="00A13798"/>
    <w:rsid w:val="00A537A8"/>
    <w:rsid w:val="00A609E8"/>
    <w:rsid w:val="00A62523"/>
    <w:rsid w:val="00A773F5"/>
    <w:rsid w:val="00A776A0"/>
    <w:rsid w:val="00A82A81"/>
    <w:rsid w:val="00A8613D"/>
    <w:rsid w:val="00AA3791"/>
    <w:rsid w:val="00AB1EC5"/>
    <w:rsid w:val="00AC37A6"/>
    <w:rsid w:val="00AE0B8B"/>
    <w:rsid w:val="00B054C4"/>
    <w:rsid w:val="00B27585"/>
    <w:rsid w:val="00B36A0D"/>
    <w:rsid w:val="00B72259"/>
    <w:rsid w:val="00BD2371"/>
    <w:rsid w:val="00BE3A36"/>
    <w:rsid w:val="00C118E7"/>
    <w:rsid w:val="00C15A2B"/>
    <w:rsid w:val="00C34F55"/>
    <w:rsid w:val="00C37409"/>
    <w:rsid w:val="00C41862"/>
    <w:rsid w:val="00C4661D"/>
    <w:rsid w:val="00C71E62"/>
    <w:rsid w:val="00C82AC4"/>
    <w:rsid w:val="00CB6CD8"/>
    <w:rsid w:val="00CB73E5"/>
    <w:rsid w:val="00CC0725"/>
    <w:rsid w:val="00CD469C"/>
    <w:rsid w:val="00CF00E2"/>
    <w:rsid w:val="00CF1CFA"/>
    <w:rsid w:val="00D142A9"/>
    <w:rsid w:val="00D30AB0"/>
    <w:rsid w:val="00D544D5"/>
    <w:rsid w:val="00D73821"/>
    <w:rsid w:val="00DA5145"/>
    <w:rsid w:val="00DD43AA"/>
    <w:rsid w:val="00E15896"/>
    <w:rsid w:val="00E26F7C"/>
    <w:rsid w:val="00E272C9"/>
    <w:rsid w:val="00E5056E"/>
    <w:rsid w:val="00E55249"/>
    <w:rsid w:val="00E71479"/>
    <w:rsid w:val="00E804D3"/>
    <w:rsid w:val="00EA1BBA"/>
    <w:rsid w:val="00EC3BDA"/>
    <w:rsid w:val="00ED69B2"/>
    <w:rsid w:val="00EE20B5"/>
    <w:rsid w:val="00F05A62"/>
    <w:rsid w:val="00F2360F"/>
    <w:rsid w:val="00F418BD"/>
    <w:rsid w:val="00F50692"/>
    <w:rsid w:val="00F62407"/>
    <w:rsid w:val="00F947C0"/>
    <w:rsid w:val="00F9600C"/>
    <w:rsid w:val="00FB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49E10"/>
  <w15:docId w15:val="{220178BC-83C0-4A9C-B874-0E7B06B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F6"/>
  </w:style>
  <w:style w:type="paragraph" w:styleId="3">
    <w:name w:val="heading 3"/>
    <w:basedOn w:val="a"/>
    <w:next w:val="a"/>
    <w:link w:val="30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A13798"/>
  </w:style>
  <w:style w:type="paragraph" w:styleId="a8">
    <w:name w:val="footer"/>
    <w:basedOn w:val="a"/>
    <w:link w:val="a9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337CA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477E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77E29"/>
  </w:style>
  <w:style w:type="paragraph" w:styleId="aa">
    <w:name w:val="Balloon Text"/>
    <w:basedOn w:val="a"/>
    <w:link w:val="ab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1E62"/>
    <w:rPr>
      <w:rFonts w:ascii="Segoe UI" w:hAnsi="Segoe UI" w:cs="Segoe UI"/>
      <w:sz w:val="18"/>
      <w:szCs w:val="18"/>
    </w:rPr>
  </w:style>
  <w:style w:type="paragraph" w:styleId="ac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626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basedOn w:val="a"/>
    <w:uiPriority w:val="34"/>
    <w:qFormat/>
    <w:rsid w:val="00B72259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header"/>
    <w:basedOn w:val="a"/>
    <w:link w:val="af"/>
    <w:uiPriority w:val="99"/>
    <w:unhideWhenUsed/>
    <w:rsid w:val="00835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354A4"/>
  </w:style>
  <w:style w:type="character" w:customStyle="1" w:styleId="ypks7kbdpwfgdykd3qb9">
    <w:name w:val="ypks7kbdpwfgdykd3qb9"/>
    <w:rsid w:val="00F41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B5F9-A163-4712-9375-1EDCDE70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User</cp:lastModifiedBy>
  <cp:revision>70</cp:revision>
  <cp:lastPrinted>2025-12-22T04:54:00Z</cp:lastPrinted>
  <dcterms:created xsi:type="dcterms:W3CDTF">2020-08-14T11:25:00Z</dcterms:created>
  <dcterms:modified xsi:type="dcterms:W3CDTF">2026-04-15T13:32:00Z</dcterms:modified>
</cp:coreProperties>
</file>