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2CACE" w14:textId="77777777" w:rsidR="00B841D9"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REQUEST FOR EXPRESSIONS OF INTEREST (CV)</w:t>
      </w:r>
    </w:p>
    <w:p w14:paraId="1D77BC1C" w14:textId="7F9B3FB0" w:rsidR="009830E4"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 xml:space="preserve">  (CONSULTING SERVICES - SELECTION OF AN INDIVIDUAL CONSULTANT)</w:t>
      </w:r>
    </w:p>
    <w:p w14:paraId="157834F3" w14:textId="77777777" w:rsidR="009830E4" w:rsidRPr="0063011F" w:rsidRDefault="009830E4">
      <w:pPr>
        <w:suppressAutoHyphens/>
        <w:rPr>
          <w:rFonts w:ascii="Times New Roman" w:hAnsi="Times New Roman"/>
          <w:spacing w:val="-2"/>
        </w:rPr>
      </w:pPr>
    </w:p>
    <w:p w14:paraId="3F93F949" w14:textId="77777777" w:rsidR="009830E4" w:rsidRPr="0063011F" w:rsidRDefault="009830E4">
      <w:pPr>
        <w:pStyle w:val="ChapterNumber"/>
        <w:tabs>
          <w:tab w:val="clear" w:pos="-720"/>
        </w:tabs>
        <w:rPr>
          <w:rFonts w:ascii="Times New Roman" w:hAnsi="Times New Roman"/>
          <w:spacing w:val="-2"/>
        </w:rPr>
      </w:pPr>
    </w:p>
    <w:p w14:paraId="6D3FACC3" w14:textId="5A9282D2" w:rsidR="00092523" w:rsidRPr="000E261B" w:rsidRDefault="00B963A0" w:rsidP="000E261B">
      <w:pPr>
        <w:suppressAutoHyphens/>
        <w:rPr>
          <w:rFonts w:ascii="Times New Roman" w:hAnsi="Times New Roman"/>
          <w:b/>
          <w:spacing w:val="-2"/>
          <w:sz w:val="24"/>
        </w:rPr>
      </w:pPr>
      <w:r w:rsidRPr="00B963A0">
        <w:rPr>
          <w:rFonts w:ascii="Times New Roman" w:hAnsi="Times New Roman"/>
          <w:b/>
          <w:spacing w:val="-2"/>
          <w:sz w:val="24"/>
        </w:rPr>
        <w:t>Armenia “Electronic Labor Exchange”</w:t>
      </w:r>
    </w:p>
    <w:p w14:paraId="3ED3A575" w14:textId="77777777" w:rsidR="00092523" w:rsidRPr="0063011F" w:rsidRDefault="00092523" w:rsidP="00EC50B8">
      <w:pPr>
        <w:pStyle w:val="BodyText"/>
        <w:rPr>
          <w:rFonts w:ascii="Times New Roman" w:hAnsi="Times New Roman"/>
          <w:b/>
        </w:rPr>
      </w:pPr>
    </w:p>
    <w:p w14:paraId="587F53A4" w14:textId="77777777" w:rsidR="00EC50B8" w:rsidRPr="0063011F" w:rsidRDefault="00247178" w:rsidP="00EC50B8">
      <w:pPr>
        <w:pStyle w:val="BodyText"/>
        <w:rPr>
          <w:rFonts w:ascii="Times New Roman" w:hAnsi="Times New Roman"/>
        </w:rPr>
      </w:pPr>
      <w:r w:rsidRPr="0063011F">
        <w:rPr>
          <w:rFonts w:ascii="Times New Roman" w:hAnsi="Times New Roman"/>
          <w:b/>
        </w:rPr>
        <w:t xml:space="preserve">EFSD </w:t>
      </w:r>
      <w:r w:rsidR="000C4041" w:rsidRPr="0063011F">
        <w:rPr>
          <w:rFonts w:ascii="Times New Roman" w:hAnsi="Times New Roman"/>
          <w:b/>
        </w:rPr>
        <w:t xml:space="preserve">Grant </w:t>
      </w:r>
    </w:p>
    <w:p w14:paraId="27B8A820" w14:textId="77777777" w:rsidR="009830E4" w:rsidRPr="0063011F" w:rsidRDefault="00EC50B8" w:rsidP="00EC50B8">
      <w:pPr>
        <w:suppressAutoHyphens/>
        <w:rPr>
          <w:rFonts w:ascii="Times New Roman" w:hAnsi="Times New Roman"/>
          <w:spacing w:val="-2"/>
          <w:sz w:val="24"/>
        </w:rPr>
      </w:pPr>
      <w:r w:rsidRPr="0063011F" w:rsidDel="00EC50B8">
        <w:rPr>
          <w:rFonts w:ascii="Times New Roman" w:hAnsi="Times New Roman"/>
          <w:spacing w:val="-2"/>
          <w:sz w:val="24"/>
        </w:rPr>
        <w:t xml:space="preserve"> </w:t>
      </w:r>
    </w:p>
    <w:p w14:paraId="752B412E" w14:textId="251583BC" w:rsidR="00A03820" w:rsidRDefault="00EC50B8" w:rsidP="007D61F8">
      <w:pPr>
        <w:pStyle w:val="BodyText"/>
        <w:spacing w:line="278" w:lineRule="auto"/>
        <w:ind w:right="569"/>
        <w:jc w:val="both"/>
      </w:pPr>
      <w:r w:rsidRPr="0063011F">
        <w:rPr>
          <w:rFonts w:ascii="Times New Roman" w:hAnsi="Times New Roman"/>
          <w:b/>
        </w:rPr>
        <w:t>Assignment Title</w:t>
      </w:r>
      <w:r w:rsidR="000C4041" w:rsidRPr="0063011F">
        <w:rPr>
          <w:rFonts w:ascii="Times New Roman" w:hAnsi="Times New Roman"/>
          <w:b/>
        </w:rPr>
        <w:t xml:space="preserve">: </w:t>
      </w:r>
      <w:r w:rsidR="00B963A0" w:rsidRPr="00B963A0">
        <w:rPr>
          <w:rFonts w:ascii="Times New Roman" w:hAnsi="Times New Roman"/>
          <w:b/>
        </w:rPr>
        <w:t>Development, testing, installation and implementation of the state platform “Electronic Labor Exchange”, accessible to employers and job seekers (</w:t>
      </w:r>
      <w:r w:rsidR="00B963A0" w:rsidRPr="0063011F">
        <w:rPr>
          <w:rFonts w:ascii="Times New Roman" w:hAnsi="Times New Roman"/>
          <w:b/>
        </w:rPr>
        <w:t>Assignment</w:t>
      </w:r>
      <w:r w:rsidR="00B963A0" w:rsidRPr="00B963A0">
        <w:rPr>
          <w:rFonts w:ascii="Times New Roman" w:hAnsi="Times New Roman"/>
          <w:b/>
        </w:rPr>
        <w:t>)</w:t>
      </w:r>
      <w:r w:rsidR="00A03820">
        <w:t xml:space="preserve"> </w:t>
      </w:r>
    </w:p>
    <w:p w14:paraId="17708A15" w14:textId="77777777" w:rsidR="00A03820" w:rsidRDefault="00A03820" w:rsidP="00A03820">
      <w:pPr>
        <w:pStyle w:val="BodyText"/>
        <w:spacing w:before="5"/>
        <w:jc w:val="both"/>
      </w:pPr>
    </w:p>
    <w:p w14:paraId="72169C87" w14:textId="4C5F0AB9" w:rsidR="00A533EC" w:rsidRPr="0063011F" w:rsidRDefault="00A533EC" w:rsidP="00AA1638">
      <w:pPr>
        <w:rPr>
          <w:rFonts w:ascii="Times New Roman" w:hAnsi="Times New Roman"/>
          <w:b/>
          <w:szCs w:val="24"/>
        </w:rPr>
      </w:pPr>
    </w:p>
    <w:p w14:paraId="0C531F05" w14:textId="4BCD12D7" w:rsidR="00EC50B8" w:rsidRPr="0063011F" w:rsidRDefault="00EC50B8">
      <w:pPr>
        <w:suppressAutoHyphens/>
        <w:rPr>
          <w:rFonts w:ascii="Times New Roman" w:hAnsi="Times New Roman"/>
          <w:spacing w:val="-2"/>
          <w:sz w:val="24"/>
        </w:rPr>
      </w:pPr>
      <w:r w:rsidRPr="0063011F">
        <w:rPr>
          <w:rFonts w:ascii="Times New Roman" w:hAnsi="Times New Roman"/>
          <w:b/>
          <w:spacing w:val="-2"/>
          <w:sz w:val="24"/>
        </w:rPr>
        <w:t>Reference No</w:t>
      </w:r>
      <w:r w:rsidR="00BF71D0" w:rsidRPr="0063011F">
        <w:rPr>
          <w:rFonts w:ascii="Times New Roman" w:hAnsi="Times New Roman"/>
          <w:b/>
          <w:spacing w:val="-2"/>
          <w:sz w:val="24"/>
        </w:rPr>
        <w:t>.</w:t>
      </w:r>
      <w:r w:rsidR="000C4041" w:rsidRPr="0063011F">
        <w:rPr>
          <w:rFonts w:ascii="Times New Roman" w:hAnsi="Times New Roman"/>
          <w:b/>
          <w:spacing w:val="-2"/>
          <w:sz w:val="24"/>
        </w:rPr>
        <w:t>:</w:t>
      </w:r>
      <w:r w:rsidR="000C4041" w:rsidRPr="0063011F">
        <w:rPr>
          <w:rFonts w:ascii="Times New Roman" w:hAnsi="Times New Roman"/>
          <w:spacing w:val="-2"/>
          <w:sz w:val="24"/>
        </w:rPr>
        <w:t xml:space="preserve"> </w:t>
      </w:r>
      <w:r w:rsidR="00B963A0" w:rsidRPr="00B963A0">
        <w:rPr>
          <w:rFonts w:ascii="Times New Roman" w:hAnsi="Times New Roman"/>
          <w:b/>
          <w:spacing w:val="-2"/>
          <w:sz w:val="24"/>
        </w:rPr>
        <w:t>EFSD-ELE-CS/2/2023</w:t>
      </w:r>
      <w:r w:rsidR="007D61F8">
        <w:rPr>
          <w:rFonts w:ascii="Times New Roman" w:hAnsi="Times New Roman"/>
          <w:b/>
          <w:spacing w:val="-2"/>
          <w:sz w:val="24"/>
        </w:rPr>
        <w:t>_</w:t>
      </w:r>
      <w:r w:rsidR="00D6388D">
        <w:rPr>
          <w:rFonts w:ascii="Times New Roman" w:hAnsi="Times New Roman"/>
          <w:b/>
          <w:spacing w:val="-2"/>
          <w:sz w:val="24"/>
        </w:rPr>
        <w:t>8</w:t>
      </w:r>
    </w:p>
    <w:p w14:paraId="6BD9C919" w14:textId="77777777" w:rsidR="009830E4" w:rsidRPr="0063011F" w:rsidRDefault="009830E4">
      <w:pPr>
        <w:suppressAutoHyphens/>
        <w:rPr>
          <w:rFonts w:ascii="Times New Roman" w:hAnsi="Times New Roman"/>
          <w:spacing w:val="-2"/>
          <w:sz w:val="24"/>
        </w:rPr>
      </w:pPr>
    </w:p>
    <w:p w14:paraId="1D04AC76" w14:textId="598C80E9" w:rsidR="00916E24" w:rsidRPr="0063011F" w:rsidRDefault="00B963A0" w:rsidP="00916E24">
      <w:pPr>
        <w:suppressAutoHyphens/>
        <w:jc w:val="both"/>
        <w:rPr>
          <w:rFonts w:ascii="Times New Roman" w:hAnsi="Times New Roman"/>
          <w:spacing w:val="-2"/>
          <w:sz w:val="24"/>
          <w:szCs w:val="24"/>
        </w:rPr>
      </w:pPr>
      <w:r w:rsidRPr="00B963A0">
        <w:rPr>
          <w:rFonts w:ascii="Times New Roman" w:hAnsi="Times New Roman"/>
          <w:spacing w:val="-2"/>
          <w:sz w:val="24"/>
          <w:szCs w:val="24"/>
        </w:rPr>
        <w:t xml:space="preserve">Republic of Armenia received a Grant from the </w:t>
      </w:r>
      <w:r w:rsidRPr="00B963A0">
        <w:rPr>
          <w:rFonts w:ascii="Times New Roman" w:hAnsi="Times New Roman"/>
          <w:b/>
          <w:bCs/>
          <w:spacing w:val="-2"/>
          <w:sz w:val="24"/>
          <w:szCs w:val="24"/>
        </w:rPr>
        <w:t>Eurasian Fund for Stabilization and Development (hereinafter - EFSD)</w:t>
      </w:r>
      <w:r w:rsidRPr="00B963A0">
        <w:rPr>
          <w:rFonts w:ascii="Times New Roman" w:hAnsi="Times New Roman"/>
          <w:spacing w:val="-2"/>
          <w:sz w:val="24"/>
          <w:szCs w:val="24"/>
        </w:rPr>
        <w:t xml:space="preserve"> in the amount of </w:t>
      </w:r>
      <w:r w:rsidRPr="00B963A0">
        <w:rPr>
          <w:rFonts w:ascii="Times New Roman" w:hAnsi="Times New Roman"/>
          <w:b/>
          <w:bCs/>
          <w:spacing w:val="-2"/>
          <w:sz w:val="24"/>
          <w:szCs w:val="24"/>
        </w:rPr>
        <w:t>518,000 (five hundred eighteen thousand)</w:t>
      </w:r>
      <w:r w:rsidRPr="00B963A0">
        <w:rPr>
          <w:rFonts w:ascii="Times New Roman" w:hAnsi="Times New Roman"/>
          <w:spacing w:val="-2"/>
          <w:sz w:val="24"/>
          <w:szCs w:val="24"/>
        </w:rPr>
        <w:t xml:space="preserve"> US dollars to finance the </w:t>
      </w:r>
      <w:r>
        <w:rPr>
          <w:rFonts w:ascii="Times New Roman" w:hAnsi="Times New Roman"/>
          <w:spacing w:val="-2"/>
          <w:sz w:val="24"/>
          <w:szCs w:val="24"/>
        </w:rPr>
        <w:t>“</w:t>
      </w:r>
      <w:r w:rsidRPr="00B963A0">
        <w:rPr>
          <w:rFonts w:ascii="Times New Roman" w:hAnsi="Times New Roman"/>
          <w:spacing w:val="-2"/>
          <w:sz w:val="24"/>
          <w:szCs w:val="24"/>
        </w:rPr>
        <w:t>Electronic Labor Exchange</w:t>
      </w:r>
      <w:r>
        <w:rPr>
          <w:rFonts w:ascii="Times New Roman" w:hAnsi="Times New Roman"/>
          <w:spacing w:val="-2"/>
          <w:sz w:val="24"/>
          <w:szCs w:val="24"/>
        </w:rPr>
        <w:t>”</w:t>
      </w:r>
      <w:r w:rsidRPr="00B963A0">
        <w:rPr>
          <w:rFonts w:ascii="Times New Roman" w:hAnsi="Times New Roman"/>
          <w:spacing w:val="-2"/>
          <w:sz w:val="24"/>
          <w:szCs w:val="24"/>
        </w:rPr>
        <w:t xml:space="preserve"> </w:t>
      </w:r>
      <w:r>
        <w:rPr>
          <w:rFonts w:ascii="Times New Roman" w:hAnsi="Times New Roman"/>
          <w:spacing w:val="-2"/>
          <w:sz w:val="24"/>
          <w:szCs w:val="24"/>
        </w:rPr>
        <w:t>Program</w:t>
      </w:r>
      <w:r w:rsidRPr="00B963A0">
        <w:rPr>
          <w:rFonts w:ascii="Times New Roman" w:hAnsi="Times New Roman"/>
          <w:spacing w:val="-2"/>
          <w:sz w:val="24"/>
          <w:szCs w:val="24"/>
        </w:rPr>
        <w:t xml:space="preserve"> (hereinafter - the </w:t>
      </w:r>
      <w:r>
        <w:rPr>
          <w:rFonts w:ascii="Times New Roman" w:hAnsi="Times New Roman"/>
          <w:spacing w:val="-2"/>
          <w:sz w:val="24"/>
          <w:szCs w:val="24"/>
        </w:rPr>
        <w:t>Program</w:t>
      </w:r>
      <w:r w:rsidRPr="00B963A0">
        <w:rPr>
          <w:rFonts w:ascii="Times New Roman" w:hAnsi="Times New Roman"/>
          <w:spacing w:val="-2"/>
          <w:sz w:val="24"/>
          <w:szCs w:val="24"/>
        </w:rPr>
        <w:t>) and intends to use part of the funds from the above Grant to pay for consulting services.</w:t>
      </w:r>
      <w:r w:rsidR="009830E4" w:rsidRPr="0063011F">
        <w:rPr>
          <w:rFonts w:ascii="Times New Roman" w:hAnsi="Times New Roman"/>
          <w:spacing w:val="-2"/>
          <w:sz w:val="24"/>
          <w:szCs w:val="24"/>
        </w:rPr>
        <w:t xml:space="preserve"> </w:t>
      </w:r>
    </w:p>
    <w:p w14:paraId="5758DF64" w14:textId="77777777" w:rsidR="00916E24" w:rsidRPr="0063011F" w:rsidRDefault="00916E24" w:rsidP="00916E24">
      <w:pPr>
        <w:suppressAutoHyphens/>
        <w:jc w:val="both"/>
        <w:rPr>
          <w:rFonts w:ascii="Times New Roman" w:hAnsi="Times New Roman"/>
          <w:spacing w:val="-2"/>
          <w:sz w:val="24"/>
          <w:szCs w:val="24"/>
        </w:rPr>
      </w:pPr>
    </w:p>
    <w:p w14:paraId="18C32DE6" w14:textId="032EEE06" w:rsidR="007D61F8" w:rsidRDefault="006C4B48" w:rsidP="00A533EC">
      <w:pPr>
        <w:suppressAutoHyphens/>
        <w:jc w:val="both"/>
        <w:rPr>
          <w:rFonts w:ascii="Times New Roman" w:hAnsi="Times New Roman"/>
          <w:spacing w:val="-2"/>
          <w:sz w:val="24"/>
          <w:szCs w:val="24"/>
        </w:rPr>
      </w:pPr>
      <w:r w:rsidRPr="006C4B48">
        <w:rPr>
          <w:rFonts w:ascii="Times New Roman" w:hAnsi="Times New Roman"/>
          <w:spacing w:val="-2"/>
          <w:sz w:val="24"/>
          <w:szCs w:val="24"/>
        </w:rPr>
        <w:t xml:space="preserve">Consulting services (“Services”) include </w:t>
      </w:r>
      <w:r w:rsidR="00D6388D">
        <w:rPr>
          <w:rFonts w:ascii="Times New Roman" w:hAnsi="Times New Roman"/>
          <w:spacing w:val="-2"/>
          <w:sz w:val="24"/>
          <w:szCs w:val="24"/>
        </w:rPr>
        <w:t>the user interface development</w:t>
      </w:r>
      <w:r w:rsidR="001F102C">
        <w:rPr>
          <w:rFonts w:ascii="Times New Roman" w:hAnsi="Times New Roman"/>
          <w:spacing w:val="-2"/>
          <w:sz w:val="24"/>
          <w:szCs w:val="24"/>
        </w:rPr>
        <w:t xml:space="preserve"> </w:t>
      </w:r>
      <w:r w:rsidR="001F102C" w:rsidRPr="006C4B48">
        <w:rPr>
          <w:rFonts w:ascii="Times New Roman" w:hAnsi="Times New Roman"/>
          <w:spacing w:val="-2"/>
          <w:sz w:val="24"/>
          <w:szCs w:val="24"/>
        </w:rPr>
        <w:t>of</w:t>
      </w:r>
      <w:r w:rsidRPr="006C4B48">
        <w:rPr>
          <w:rFonts w:ascii="Times New Roman" w:hAnsi="Times New Roman"/>
          <w:spacing w:val="-2"/>
          <w:sz w:val="24"/>
          <w:szCs w:val="24"/>
        </w:rPr>
        <w:t xml:space="preserve"> </w:t>
      </w:r>
      <w:r w:rsidR="001F102C">
        <w:rPr>
          <w:rFonts w:ascii="Times New Roman" w:hAnsi="Times New Roman"/>
          <w:spacing w:val="-2"/>
          <w:sz w:val="24"/>
          <w:szCs w:val="24"/>
        </w:rPr>
        <w:t xml:space="preserve">the platform in the scope of assignment of </w:t>
      </w:r>
      <w:r w:rsidRPr="006C4B48">
        <w:rPr>
          <w:rFonts w:ascii="Times New Roman" w:hAnsi="Times New Roman"/>
          <w:spacing w:val="-2"/>
          <w:sz w:val="24"/>
          <w:szCs w:val="24"/>
        </w:rPr>
        <w:t xml:space="preserve">developing, testing, installing and implementing a government-owned Electronic Labor Exchange platform available to employers and job seekers. To develop </w:t>
      </w:r>
      <w:r w:rsidR="00D6388D">
        <w:rPr>
          <w:rFonts w:ascii="Times New Roman" w:hAnsi="Times New Roman"/>
          <w:spacing w:val="-2"/>
          <w:sz w:val="24"/>
          <w:szCs w:val="24"/>
        </w:rPr>
        <w:t xml:space="preserve">the user interface of the </w:t>
      </w:r>
      <w:r w:rsidR="00C54A3A">
        <w:rPr>
          <w:rFonts w:ascii="Times New Roman" w:hAnsi="Times New Roman"/>
          <w:spacing w:val="-2"/>
          <w:sz w:val="24"/>
          <w:szCs w:val="24"/>
        </w:rPr>
        <w:t xml:space="preserve">platform </w:t>
      </w:r>
      <w:r w:rsidR="00C54A3A" w:rsidRPr="006C4B48">
        <w:rPr>
          <w:rFonts w:ascii="Times New Roman" w:hAnsi="Times New Roman"/>
          <w:spacing w:val="-2"/>
          <w:sz w:val="24"/>
          <w:szCs w:val="24"/>
        </w:rPr>
        <w:t>as</w:t>
      </w:r>
      <w:r w:rsidRPr="006C4B48">
        <w:rPr>
          <w:rFonts w:ascii="Times New Roman" w:hAnsi="Times New Roman"/>
          <w:spacing w:val="-2"/>
          <w:sz w:val="24"/>
          <w:szCs w:val="24"/>
        </w:rPr>
        <w:t xml:space="preserve"> part of the Assignment, it is required to involve a </w:t>
      </w:r>
      <w:r w:rsidR="00D6388D">
        <w:rPr>
          <w:rFonts w:ascii="Times New Roman" w:hAnsi="Times New Roman"/>
          <w:spacing w:val="-2"/>
          <w:sz w:val="24"/>
          <w:szCs w:val="24"/>
        </w:rPr>
        <w:t>UI/UX designer</w:t>
      </w:r>
      <w:r w:rsidRPr="006C4B48">
        <w:rPr>
          <w:rFonts w:ascii="Times New Roman" w:hAnsi="Times New Roman"/>
          <w:spacing w:val="-2"/>
          <w:sz w:val="24"/>
          <w:szCs w:val="24"/>
        </w:rPr>
        <w:t>.</w:t>
      </w:r>
      <w:r>
        <w:rPr>
          <w:rFonts w:ascii="Times New Roman" w:hAnsi="Times New Roman"/>
          <w:spacing w:val="-2"/>
          <w:sz w:val="24"/>
          <w:szCs w:val="24"/>
        </w:rPr>
        <w:t xml:space="preserve"> </w:t>
      </w:r>
      <w:r w:rsidRPr="006C4B48">
        <w:rPr>
          <w:rFonts w:ascii="Times New Roman" w:hAnsi="Times New Roman"/>
          <w:spacing w:val="-2"/>
          <w:sz w:val="24"/>
          <w:szCs w:val="24"/>
        </w:rPr>
        <w:t>Detailed terms of reference (TOR) for the implementation of the assignment are attached to this request for expressions of interest.</w:t>
      </w:r>
    </w:p>
    <w:p w14:paraId="2A43E270" w14:textId="77777777" w:rsidR="00F14D58" w:rsidRPr="0063011F" w:rsidRDefault="00F14D58" w:rsidP="00A533EC">
      <w:pPr>
        <w:suppressAutoHyphens/>
        <w:jc w:val="both"/>
        <w:rPr>
          <w:rFonts w:ascii="Times New Roman" w:hAnsi="Times New Roman"/>
          <w:szCs w:val="24"/>
        </w:rPr>
      </w:pPr>
    </w:p>
    <w:p w14:paraId="1B6E1401" w14:textId="58651340" w:rsidR="00B963A0" w:rsidRDefault="00A533EC" w:rsidP="0063011F">
      <w:pPr>
        <w:suppressAutoHyphens/>
        <w:jc w:val="both"/>
        <w:rPr>
          <w:rFonts w:ascii="Times New Roman" w:hAnsi="Times New Roman"/>
          <w:spacing w:val="-2"/>
          <w:sz w:val="24"/>
          <w:szCs w:val="24"/>
        </w:rPr>
      </w:pPr>
      <w:r w:rsidRPr="0063011F">
        <w:rPr>
          <w:rFonts w:ascii="Times New Roman" w:hAnsi="Times New Roman"/>
          <w:spacing w:val="-2"/>
          <w:sz w:val="24"/>
          <w:szCs w:val="24"/>
        </w:rPr>
        <w:t>The overall duration of the assignment</w:t>
      </w:r>
      <w:r w:rsidR="00B82BA6">
        <w:rPr>
          <w:rFonts w:ascii="Times New Roman" w:hAnsi="Times New Roman"/>
          <w:spacing w:val="-2"/>
          <w:sz w:val="24"/>
          <w:szCs w:val="24"/>
        </w:rPr>
        <w:t xml:space="preserve"> is </w:t>
      </w:r>
      <w:r w:rsidR="001F102C">
        <w:rPr>
          <w:rFonts w:ascii="Times New Roman" w:hAnsi="Times New Roman"/>
          <w:b/>
          <w:spacing w:val="-2"/>
          <w:sz w:val="24"/>
          <w:szCs w:val="24"/>
        </w:rPr>
        <w:t>15</w:t>
      </w:r>
      <w:r w:rsidR="00B963A0">
        <w:rPr>
          <w:rFonts w:ascii="Times New Roman" w:hAnsi="Times New Roman"/>
          <w:b/>
          <w:spacing w:val="-2"/>
          <w:sz w:val="24"/>
          <w:szCs w:val="24"/>
        </w:rPr>
        <w:t xml:space="preserve"> working</w:t>
      </w:r>
      <w:r w:rsidR="00B82BA6" w:rsidRPr="00812D54">
        <w:rPr>
          <w:rFonts w:ascii="Times New Roman" w:hAnsi="Times New Roman"/>
          <w:b/>
          <w:spacing w:val="-2"/>
          <w:sz w:val="24"/>
          <w:szCs w:val="24"/>
        </w:rPr>
        <w:t xml:space="preserve"> days</w:t>
      </w:r>
      <w:r w:rsidRPr="0063011F">
        <w:rPr>
          <w:rFonts w:ascii="Times New Roman" w:hAnsi="Times New Roman"/>
          <w:spacing w:val="-2"/>
          <w:sz w:val="24"/>
          <w:szCs w:val="24"/>
        </w:rPr>
        <w:t xml:space="preserve">. </w:t>
      </w:r>
    </w:p>
    <w:p w14:paraId="0952B629" w14:textId="719C751E" w:rsidR="00A533EC" w:rsidRPr="00A159EE" w:rsidRDefault="001E3034" w:rsidP="0063011F">
      <w:pPr>
        <w:suppressAutoHyphens/>
        <w:jc w:val="both"/>
        <w:rPr>
          <w:rFonts w:ascii="Times New Roman" w:hAnsi="Times New Roman"/>
          <w:spacing w:val="-2"/>
          <w:sz w:val="24"/>
          <w:szCs w:val="24"/>
        </w:rPr>
      </w:pPr>
      <w:r>
        <w:rPr>
          <w:rFonts w:ascii="Times New Roman" w:hAnsi="Times New Roman"/>
          <w:spacing w:val="-2"/>
          <w:sz w:val="24"/>
          <w:szCs w:val="24"/>
        </w:rPr>
        <w:t xml:space="preserve">The commencement of Services is planned </w:t>
      </w:r>
      <w:r w:rsidRPr="00AF5C57">
        <w:rPr>
          <w:rFonts w:ascii="Times New Roman" w:hAnsi="Times New Roman"/>
          <w:spacing w:val="-2"/>
          <w:sz w:val="24"/>
          <w:szCs w:val="24"/>
        </w:rPr>
        <w:t xml:space="preserve">since </w:t>
      </w:r>
      <w:r w:rsidR="00AF5C57" w:rsidRPr="00AF5C57">
        <w:rPr>
          <w:rFonts w:ascii="Times New Roman" w:hAnsi="Times New Roman"/>
          <w:b/>
          <w:bCs/>
          <w:spacing w:val="-2"/>
          <w:sz w:val="24"/>
          <w:szCs w:val="24"/>
        </w:rPr>
        <w:t xml:space="preserve">December </w:t>
      </w:r>
      <w:r w:rsidR="00AF5C57">
        <w:rPr>
          <w:rFonts w:ascii="Times New Roman" w:hAnsi="Times New Roman"/>
          <w:b/>
          <w:bCs/>
          <w:spacing w:val="-2"/>
          <w:sz w:val="24"/>
          <w:szCs w:val="24"/>
        </w:rPr>
        <w:t>2</w:t>
      </w:r>
      <w:r w:rsidR="00566579" w:rsidRPr="00160123">
        <w:rPr>
          <w:rFonts w:ascii="Times New Roman" w:hAnsi="Times New Roman"/>
          <w:b/>
          <w:bCs/>
          <w:spacing w:val="-2"/>
          <w:sz w:val="24"/>
          <w:szCs w:val="24"/>
        </w:rPr>
        <w:t>, 202</w:t>
      </w:r>
      <w:r w:rsidR="00B963A0" w:rsidRPr="00160123">
        <w:rPr>
          <w:rFonts w:ascii="Times New Roman" w:hAnsi="Times New Roman"/>
          <w:b/>
          <w:bCs/>
          <w:spacing w:val="-2"/>
          <w:sz w:val="24"/>
          <w:szCs w:val="24"/>
        </w:rPr>
        <w:t>3</w:t>
      </w:r>
      <w:r>
        <w:rPr>
          <w:rFonts w:ascii="Times New Roman" w:hAnsi="Times New Roman"/>
          <w:spacing w:val="-2"/>
          <w:sz w:val="24"/>
          <w:szCs w:val="24"/>
        </w:rPr>
        <w:t>.</w:t>
      </w:r>
    </w:p>
    <w:p w14:paraId="452303B5" w14:textId="77777777" w:rsidR="00D12616" w:rsidRPr="0063011F" w:rsidRDefault="00D12616" w:rsidP="00D83835">
      <w:pPr>
        <w:rPr>
          <w:rFonts w:ascii="Times New Roman" w:hAnsi="Times New Roman"/>
          <w:szCs w:val="24"/>
        </w:rPr>
      </w:pPr>
    </w:p>
    <w:p w14:paraId="26003644" w14:textId="297E9F52" w:rsidR="00B963A0" w:rsidRPr="00B963A0" w:rsidRDefault="00B963A0" w:rsidP="00B963A0">
      <w:pPr>
        <w:suppressAutoHyphens/>
        <w:jc w:val="both"/>
        <w:rPr>
          <w:rFonts w:ascii="Times New Roman" w:hAnsi="Times New Roman"/>
          <w:spacing w:val="-2"/>
          <w:sz w:val="24"/>
          <w:szCs w:val="24"/>
        </w:rPr>
      </w:pPr>
      <w:r>
        <w:rPr>
          <w:rFonts w:ascii="Times New Roman" w:hAnsi="Times New Roman"/>
          <w:b/>
          <w:spacing w:val="-2"/>
          <w:sz w:val="24"/>
          <w:szCs w:val="24"/>
        </w:rPr>
        <w:t>“</w:t>
      </w:r>
      <w:r w:rsidRPr="00A03820">
        <w:rPr>
          <w:rFonts w:ascii="Times New Roman" w:hAnsi="Times New Roman"/>
          <w:b/>
          <w:spacing w:val="-2"/>
          <w:sz w:val="24"/>
          <w:szCs w:val="24"/>
        </w:rPr>
        <w:t>“Nork” Social Services Technology and Awareness Center</w:t>
      </w:r>
      <w:r>
        <w:rPr>
          <w:rFonts w:ascii="Times New Roman" w:hAnsi="Times New Roman"/>
          <w:b/>
          <w:spacing w:val="-2"/>
          <w:sz w:val="24"/>
          <w:szCs w:val="24"/>
        </w:rPr>
        <w:t>”</w:t>
      </w:r>
      <w:r w:rsidRPr="00A159EE">
        <w:rPr>
          <w:rFonts w:ascii="Times New Roman" w:hAnsi="Times New Roman"/>
          <w:b/>
          <w:spacing w:val="-2"/>
          <w:sz w:val="24"/>
          <w:szCs w:val="24"/>
        </w:rPr>
        <w:t xml:space="preserve"> </w:t>
      </w:r>
      <w:r>
        <w:rPr>
          <w:rFonts w:ascii="Times New Roman" w:hAnsi="Times New Roman"/>
          <w:b/>
          <w:spacing w:val="-2"/>
          <w:sz w:val="24"/>
          <w:szCs w:val="24"/>
        </w:rPr>
        <w:t>Fund</w:t>
      </w:r>
      <w:r w:rsidRPr="00B963A0">
        <w:rPr>
          <w:rFonts w:ascii="Times New Roman" w:hAnsi="Times New Roman"/>
          <w:spacing w:val="-2"/>
          <w:sz w:val="24"/>
          <w:szCs w:val="24"/>
        </w:rPr>
        <w:t xml:space="preserve">, acting as Project Implementation </w:t>
      </w:r>
      <w:r>
        <w:rPr>
          <w:rFonts w:ascii="Times New Roman" w:hAnsi="Times New Roman"/>
          <w:spacing w:val="-2"/>
          <w:sz w:val="24"/>
          <w:szCs w:val="24"/>
        </w:rPr>
        <w:t>Group</w:t>
      </w:r>
      <w:r w:rsidRPr="00B963A0">
        <w:rPr>
          <w:rFonts w:ascii="Times New Roman" w:hAnsi="Times New Roman"/>
          <w:spacing w:val="-2"/>
          <w:sz w:val="24"/>
          <w:szCs w:val="24"/>
        </w:rPr>
        <w:t xml:space="preserve"> (“PI</w:t>
      </w:r>
      <w:r>
        <w:rPr>
          <w:rFonts w:ascii="Times New Roman" w:hAnsi="Times New Roman"/>
          <w:spacing w:val="-2"/>
          <w:sz w:val="24"/>
          <w:szCs w:val="24"/>
        </w:rPr>
        <w:t>G</w:t>
      </w:r>
      <w:r w:rsidRPr="00B963A0">
        <w:rPr>
          <w:rFonts w:ascii="Times New Roman" w:hAnsi="Times New Roman"/>
          <w:spacing w:val="-2"/>
          <w:sz w:val="24"/>
          <w:szCs w:val="24"/>
        </w:rPr>
        <w:t xml:space="preserve">”), invites qualified individual consultants (“Individual Consultants”) to express their interest in providing the Services. Interested parties </w:t>
      </w:r>
      <w:r>
        <w:rPr>
          <w:rFonts w:ascii="Times New Roman" w:hAnsi="Times New Roman"/>
          <w:spacing w:val="-2"/>
          <w:sz w:val="24"/>
          <w:szCs w:val="24"/>
        </w:rPr>
        <w:t>should</w:t>
      </w:r>
      <w:r w:rsidRPr="00B963A0">
        <w:rPr>
          <w:rFonts w:ascii="Times New Roman" w:hAnsi="Times New Roman"/>
          <w:spacing w:val="-2"/>
          <w:sz w:val="24"/>
          <w:szCs w:val="24"/>
        </w:rPr>
        <w:t xml:space="preserve"> provide documents and information confirming that they have the necessary qualifications and relevant experience to perform the Services.</w:t>
      </w:r>
    </w:p>
    <w:p w14:paraId="6D12BA34" w14:textId="712E9FC6" w:rsidR="00241552" w:rsidRPr="0063011F" w:rsidRDefault="00B963A0" w:rsidP="00B963A0">
      <w:pPr>
        <w:suppressAutoHyphens/>
        <w:jc w:val="both"/>
        <w:rPr>
          <w:rFonts w:ascii="Times New Roman" w:hAnsi="Times New Roman"/>
          <w:spacing w:val="-2"/>
          <w:sz w:val="24"/>
          <w:szCs w:val="24"/>
        </w:rPr>
      </w:pPr>
      <w:r w:rsidRPr="00B963A0">
        <w:rPr>
          <w:rFonts w:ascii="Times New Roman" w:hAnsi="Times New Roman"/>
          <w:spacing w:val="-2"/>
          <w:sz w:val="24"/>
          <w:szCs w:val="24"/>
        </w:rPr>
        <w:t>Qualification requirements:</w:t>
      </w:r>
    </w:p>
    <w:p w14:paraId="22384ACF" w14:textId="77777777" w:rsidR="00992B10" w:rsidRPr="0028544A" w:rsidRDefault="00992B10" w:rsidP="0028544A">
      <w:pPr>
        <w:pStyle w:val="ListParagraph"/>
        <w:suppressAutoHyphens/>
        <w:ind w:left="720" w:firstLine="0"/>
        <w:jc w:val="both"/>
        <w:rPr>
          <w:rFonts w:ascii="Times New Roman" w:hAnsi="Times New Roman" w:cs="Times New Roman"/>
          <w:spacing w:val="-2"/>
          <w:sz w:val="24"/>
        </w:rPr>
      </w:pPr>
    </w:p>
    <w:p w14:paraId="650EEA54" w14:textId="77777777" w:rsidR="00D6388D" w:rsidRPr="00D6388D" w:rsidRDefault="00D6388D" w:rsidP="00D6388D">
      <w:pPr>
        <w:pStyle w:val="ListParagraph"/>
        <w:numPr>
          <w:ilvl w:val="0"/>
          <w:numId w:val="4"/>
        </w:numPr>
        <w:suppressAutoHyphens/>
        <w:jc w:val="both"/>
        <w:rPr>
          <w:rFonts w:ascii="Times New Roman" w:hAnsi="Times New Roman" w:cs="Times New Roman"/>
          <w:spacing w:val="-2"/>
          <w:sz w:val="24"/>
        </w:rPr>
      </w:pPr>
      <w:r w:rsidRPr="00D6388D">
        <w:rPr>
          <w:rFonts w:ascii="Times New Roman" w:hAnsi="Times New Roman" w:cs="Times New Roman"/>
          <w:spacing w:val="-2"/>
          <w:sz w:val="24"/>
        </w:rPr>
        <w:t>Higher education in design or related fields and certificates.</w:t>
      </w:r>
    </w:p>
    <w:p w14:paraId="08407774" w14:textId="77777777" w:rsidR="00D6388D" w:rsidRPr="00D6388D" w:rsidRDefault="00D6388D" w:rsidP="00D6388D">
      <w:pPr>
        <w:pStyle w:val="ListParagraph"/>
        <w:numPr>
          <w:ilvl w:val="0"/>
          <w:numId w:val="4"/>
        </w:numPr>
        <w:suppressAutoHyphens/>
        <w:jc w:val="both"/>
        <w:rPr>
          <w:rFonts w:ascii="Times New Roman" w:hAnsi="Times New Roman" w:cs="Times New Roman"/>
          <w:spacing w:val="-2"/>
          <w:sz w:val="24"/>
        </w:rPr>
      </w:pPr>
      <w:r w:rsidRPr="00D6388D">
        <w:rPr>
          <w:rFonts w:ascii="Times New Roman" w:hAnsi="Times New Roman" w:cs="Times New Roman"/>
          <w:spacing w:val="-2"/>
          <w:sz w:val="24"/>
        </w:rPr>
        <w:t xml:space="preserve">Knowledge of modern design tools: Adobe Illustrator, Photoshop, CorelDraw, </w:t>
      </w:r>
      <w:proofErr w:type="spellStart"/>
      <w:r w:rsidRPr="00D6388D">
        <w:rPr>
          <w:rFonts w:ascii="Times New Roman" w:hAnsi="Times New Roman" w:cs="Times New Roman"/>
          <w:spacing w:val="-2"/>
          <w:sz w:val="24"/>
        </w:rPr>
        <w:t>Figma</w:t>
      </w:r>
      <w:proofErr w:type="spellEnd"/>
      <w:r w:rsidRPr="00D6388D">
        <w:rPr>
          <w:rFonts w:ascii="Times New Roman" w:hAnsi="Times New Roman" w:cs="Times New Roman"/>
          <w:spacing w:val="-2"/>
          <w:sz w:val="24"/>
        </w:rPr>
        <w:t xml:space="preserve">, Sketch, InDesign, </w:t>
      </w:r>
      <w:proofErr w:type="spellStart"/>
      <w:r w:rsidRPr="00D6388D">
        <w:rPr>
          <w:rFonts w:ascii="Times New Roman" w:hAnsi="Times New Roman" w:cs="Times New Roman"/>
          <w:spacing w:val="-2"/>
          <w:sz w:val="24"/>
        </w:rPr>
        <w:t>InVision</w:t>
      </w:r>
      <w:proofErr w:type="spellEnd"/>
      <w:r w:rsidRPr="00D6388D">
        <w:rPr>
          <w:rFonts w:ascii="Times New Roman" w:hAnsi="Times New Roman" w:cs="Times New Roman"/>
          <w:spacing w:val="-2"/>
          <w:sz w:val="24"/>
        </w:rPr>
        <w:t xml:space="preserve">, </w:t>
      </w:r>
      <w:proofErr w:type="spellStart"/>
      <w:r w:rsidRPr="00D6388D">
        <w:rPr>
          <w:rFonts w:ascii="Times New Roman" w:hAnsi="Times New Roman" w:cs="Times New Roman"/>
          <w:spacing w:val="-2"/>
          <w:sz w:val="24"/>
        </w:rPr>
        <w:t>UXPin</w:t>
      </w:r>
      <w:proofErr w:type="spellEnd"/>
      <w:r w:rsidRPr="00D6388D">
        <w:rPr>
          <w:rFonts w:ascii="Times New Roman" w:hAnsi="Times New Roman" w:cs="Times New Roman"/>
          <w:spacing w:val="-2"/>
          <w:sz w:val="24"/>
        </w:rPr>
        <w:t xml:space="preserve">, </w:t>
      </w:r>
      <w:proofErr w:type="spellStart"/>
      <w:r w:rsidRPr="00D6388D">
        <w:rPr>
          <w:rFonts w:ascii="Times New Roman" w:hAnsi="Times New Roman" w:cs="Times New Roman"/>
          <w:spacing w:val="-2"/>
          <w:sz w:val="24"/>
        </w:rPr>
        <w:t>Balsamiq</w:t>
      </w:r>
      <w:proofErr w:type="spellEnd"/>
      <w:r w:rsidRPr="00D6388D">
        <w:rPr>
          <w:rFonts w:ascii="Times New Roman" w:hAnsi="Times New Roman" w:cs="Times New Roman"/>
          <w:spacing w:val="-2"/>
          <w:sz w:val="24"/>
        </w:rPr>
        <w:t>, Principle, Framer.</w:t>
      </w:r>
    </w:p>
    <w:p w14:paraId="2C3355F0" w14:textId="77777777" w:rsidR="00D6388D" w:rsidRPr="00D6388D" w:rsidRDefault="00D6388D" w:rsidP="00D6388D">
      <w:pPr>
        <w:pStyle w:val="ListParagraph"/>
        <w:numPr>
          <w:ilvl w:val="0"/>
          <w:numId w:val="4"/>
        </w:numPr>
        <w:suppressAutoHyphens/>
        <w:jc w:val="both"/>
        <w:rPr>
          <w:rFonts w:ascii="Times New Roman" w:hAnsi="Times New Roman" w:cs="Times New Roman"/>
          <w:spacing w:val="-2"/>
          <w:sz w:val="24"/>
        </w:rPr>
      </w:pPr>
      <w:r w:rsidRPr="00D6388D">
        <w:rPr>
          <w:rFonts w:ascii="Times New Roman" w:hAnsi="Times New Roman" w:cs="Times New Roman"/>
          <w:spacing w:val="-2"/>
          <w:sz w:val="24"/>
        </w:rPr>
        <w:t>Experience as a UI/UX designer.</w:t>
      </w:r>
    </w:p>
    <w:p w14:paraId="4874A5E3" w14:textId="77777777" w:rsidR="00D6388D" w:rsidRPr="00D6388D" w:rsidRDefault="00D6388D" w:rsidP="00D6388D">
      <w:pPr>
        <w:pStyle w:val="ListParagraph"/>
        <w:numPr>
          <w:ilvl w:val="0"/>
          <w:numId w:val="4"/>
        </w:numPr>
        <w:suppressAutoHyphens/>
        <w:jc w:val="both"/>
        <w:rPr>
          <w:rFonts w:ascii="Times New Roman" w:hAnsi="Times New Roman" w:cs="Times New Roman"/>
          <w:spacing w:val="-2"/>
          <w:sz w:val="24"/>
        </w:rPr>
      </w:pPr>
      <w:r w:rsidRPr="00D6388D">
        <w:rPr>
          <w:rFonts w:ascii="Times New Roman" w:hAnsi="Times New Roman" w:cs="Times New Roman"/>
          <w:spacing w:val="-2"/>
          <w:sz w:val="24"/>
        </w:rPr>
        <w:t>Excellent knowledge of user interface models, application design and website functionality.</w:t>
      </w:r>
    </w:p>
    <w:p w14:paraId="3E0CDD2B" w14:textId="77777777" w:rsidR="00D6388D" w:rsidRPr="00D6388D" w:rsidRDefault="00D6388D" w:rsidP="00D6388D">
      <w:pPr>
        <w:pStyle w:val="ListParagraph"/>
        <w:numPr>
          <w:ilvl w:val="0"/>
          <w:numId w:val="4"/>
        </w:numPr>
        <w:suppressAutoHyphens/>
        <w:jc w:val="both"/>
        <w:rPr>
          <w:rFonts w:ascii="Times New Roman" w:hAnsi="Times New Roman" w:cs="Times New Roman"/>
          <w:spacing w:val="-2"/>
          <w:sz w:val="24"/>
        </w:rPr>
      </w:pPr>
      <w:r w:rsidRPr="00D6388D">
        <w:rPr>
          <w:rFonts w:ascii="Times New Roman" w:hAnsi="Times New Roman" w:cs="Times New Roman"/>
          <w:spacing w:val="-2"/>
          <w:sz w:val="24"/>
        </w:rPr>
        <w:t xml:space="preserve">Ability to work within Wireframes &amp; mock ups with Sketch &amp; Illustrator, Motion design with Principle &amp; After Effects, Production redlines, Style guides &amp; pattern </w:t>
      </w:r>
      <w:r w:rsidRPr="00D6388D">
        <w:rPr>
          <w:rFonts w:ascii="Times New Roman" w:hAnsi="Times New Roman" w:cs="Times New Roman"/>
          <w:spacing w:val="-2"/>
          <w:sz w:val="24"/>
        </w:rPr>
        <w:lastRenderedPageBreak/>
        <w:t>library.</w:t>
      </w:r>
    </w:p>
    <w:p w14:paraId="20ABBA89" w14:textId="5D28184C" w:rsidR="008640DE" w:rsidRPr="00D6388D" w:rsidRDefault="00D6388D" w:rsidP="00D6388D">
      <w:pPr>
        <w:pStyle w:val="ListParagraph"/>
        <w:numPr>
          <w:ilvl w:val="0"/>
          <w:numId w:val="4"/>
        </w:numPr>
        <w:suppressAutoHyphens/>
        <w:jc w:val="both"/>
        <w:rPr>
          <w:rFonts w:ascii="Times New Roman" w:hAnsi="Times New Roman" w:cs="Times New Roman"/>
          <w:spacing w:val="-2"/>
          <w:sz w:val="24"/>
        </w:rPr>
      </w:pPr>
      <w:r w:rsidRPr="00D6388D">
        <w:rPr>
          <w:rFonts w:ascii="Times New Roman" w:hAnsi="Times New Roman" w:cs="Times New Roman"/>
          <w:spacing w:val="-2"/>
          <w:sz w:val="24"/>
        </w:rPr>
        <w:t>Successful implementation of at least 2 projects in the Republic of Armenia or the countries of the EAEU and the EU over the past 5 years (2018-2023) as a technical manager.</w:t>
      </w:r>
    </w:p>
    <w:p w14:paraId="44FD4439" w14:textId="77777777" w:rsidR="0028544A" w:rsidRDefault="0028544A" w:rsidP="00B963A0">
      <w:pPr>
        <w:suppressAutoHyphens/>
        <w:jc w:val="both"/>
        <w:rPr>
          <w:rFonts w:ascii="Times New Roman" w:hAnsi="Times New Roman"/>
          <w:spacing w:val="-2"/>
          <w:sz w:val="24"/>
        </w:rPr>
      </w:pPr>
    </w:p>
    <w:p w14:paraId="713F4ECB" w14:textId="5D0286E1" w:rsidR="00B963A0" w:rsidRPr="00B963A0" w:rsidRDefault="00B963A0" w:rsidP="00B963A0">
      <w:pPr>
        <w:suppressAutoHyphens/>
        <w:jc w:val="both"/>
        <w:rPr>
          <w:rFonts w:ascii="Times New Roman" w:hAnsi="Times New Roman"/>
          <w:spacing w:val="-2"/>
          <w:sz w:val="24"/>
        </w:rPr>
      </w:pPr>
      <w:r w:rsidRPr="00B963A0">
        <w:rPr>
          <w:rFonts w:ascii="Times New Roman" w:hAnsi="Times New Roman"/>
          <w:spacing w:val="-2"/>
          <w:sz w:val="24"/>
        </w:rPr>
        <w:t>Selection criteria for inclusion in the “short list”:</w:t>
      </w:r>
    </w:p>
    <w:p w14:paraId="117AF86C" w14:textId="2014EB76" w:rsidR="001F102C"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 xml:space="preserve">General qualifications and experience in </w:t>
      </w:r>
      <w:r w:rsidR="00DE3BD3">
        <w:rPr>
          <w:rFonts w:ascii="Times New Roman" w:hAnsi="Times New Roman" w:cs="Times New Roman"/>
          <w:spacing w:val="-2"/>
          <w:sz w:val="24"/>
        </w:rPr>
        <w:t xml:space="preserve">development of the user interface of </w:t>
      </w:r>
      <w:r w:rsidR="00DE3BD3" w:rsidRPr="001F102C">
        <w:rPr>
          <w:rFonts w:ascii="Times New Roman" w:hAnsi="Times New Roman" w:cs="Times New Roman"/>
          <w:spacing w:val="-2"/>
          <w:sz w:val="24"/>
        </w:rPr>
        <w:t>information</w:t>
      </w:r>
      <w:r w:rsidRPr="001F102C">
        <w:rPr>
          <w:rFonts w:ascii="Times New Roman" w:hAnsi="Times New Roman" w:cs="Times New Roman"/>
          <w:spacing w:val="-2"/>
          <w:sz w:val="24"/>
        </w:rPr>
        <w:t xml:space="preserve"> systems or platforms (maximum number of points awarded – 40),</w:t>
      </w:r>
    </w:p>
    <w:p w14:paraId="719554BC" w14:textId="73DC621D" w:rsidR="00663B2D" w:rsidRPr="001F102C" w:rsidRDefault="001F102C" w:rsidP="001F102C">
      <w:pPr>
        <w:pStyle w:val="ListParagraph"/>
        <w:numPr>
          <w:ilvl w:val="0"/>
          <w:numId w:val="4"/>
        </w:numPr>
        <w:suppressAutoHyphens/>
        <w:jc w:val="both"/>
        <w:rPr>
          <w:rFonts w:ascii="Times New Roman" w:hAnsi="Times New Roman" w:cs="Times New Roman"/>
          <w:spacing w:val="-2"/>
          <w:sz w:val="24"/>
        </w:rPr>
      </w:pPr>
      <w:r w:rsidRPr="001F102C">
        <w:rPr>
          <w:rFonts w:ascii="Times New Roman" w:hAnsi="Times New Roman" w:cs="Times New Roman"/>
          <w:spacing w:val="-2"/>
          <w:sz w:val="24"/>
        </w:rPr>
        <w:t xml:space="preserve">Special qualifications and experience in </w:t>
      </w:r>
      <w:r w:rsidR="00DE3BD3">
        <w:rPr>
          <w:rFonts w:ascii="Times New Roman" w:hAnsi="Times New Roman" w:cs="Times New Roman"/>
          <w:spacing w:val="-2"/>
          <w:sz w:val="24"/>
        </w:rPr>
        <w:t xml:space="preserve">development of the user interface of </w:t>
      </w:r>
      <w:r w:rsidR="00DE3BD3" w:rsidRPr="001F102C">
        <w:rPr>
          <w:rFonts w:ascii="Times New Roman" w:hAnsi="Times New Roman" w:cs="Times New Roman"/>
          <w:spacing w:val="-2"/>
          <w:sz w:val="24"/>
        </w:rPr>
        <w:t xml:space="preserve"> </w:t>
      </w:r>
      <w:r w:rsidRPr="001F102C">
        <w:rPr>
          <w:rFonts w:ascii="Times New Roman" w:hAnsi="Times New Roman" w:cs="Times New Roman"/>
          <w:spacing w:val="-2"/>
          <w:sz w:val="24"/>
        </w:rPr>
        <w:t xml:space="preserve"> information systems or platforms in the public sector (maximum points awarded - 60).</w:t>
      </w:r>
    </w:p>
    <w:p w14:paraId="5092CF6D" w14:textId="77777777" w:rsidR="001F102C" w:rsidRPr="001F102C" w:rsidRDefault="001F102C" w:rsidP="001F102C">
      <w:pPr>
        <w:pStyle w:val="ListParagraph"/>
        <w:suppressAutoHyphens/>
        <w:ind w:left="720" w:firstLine="0"/>
        <w:jc w:val="both"/>
        <w:rPr>
          <w:rFonts w:ascii="Times New Roman" w:hAnsi="Times New Roman" w:cs="Times New Roman"/>
          <w:spacing w:val="-2"/>
          <w:sz w:val="24"/>
        </w:rPr>
      </w:pPr>
    </w:p>
    <w:p w14:paraId="2F24EEBD" w14:textId="1AD0FD49" w:rsidR="00C13B41" w:rsidRDefault="00B963A0" w:rsidP="00B963A0">
      <w:pPr>
        <w:suppressAutoHyphens/>
        <w:ind w:firstLine="720"/>
        <w:jc w:val="both"/>
        <w:rPr>
          <w:rFonts w:ascii="Times New Roman" w:hAnsi="Times New Roman"/>
          <w:spacing w:val="-2"/>
          <w:sz w:val="24"/>
        </w:rPr>
      </w:pPr>
      <w:r w:rsidRPr="00B963A0">
        <w:rPr>
          <w:rFonts w:ascii="Times New Roman" w:hAnsi="Times New Roman"/>
          <w:spacing w:val="-2"/>
          <w:sz w:val="24"/>
        </w:rPr>
        <w:t xml:space="preserve">Minimum passing score </w:t>
      </w:r>
      <w:r>
        <w:rPr>
          <w:rFonts w:ascii="Times New Roman" w:hAnsi="Times New Roman"/>
          <w:spacing w:val="-2"/>
          <w:sz w:val="24"/>
        </w:rPr>
        <w:t>–</w:t>
      </w:r>
      <w:r w:rsidRPr="00B963A0">
        <w:rPr>
          <w:rFonts w:ascii="Times New Roman" w:hAnsi="Times New Roman"/>
          <w:spacing w:val="-2"/>
          <w:sz w:val="24"/>
        </w:rPr>
        <w:t xml:space="preserve"> 70</w:t>
      </w:r>
    </w:p>
    <w:p w14:paraId="74F36DD5" w14:textId="77777777" w:rsidR="00B963A0" w:rsidRPr="0063011F" w:rsidRDefault="00B963A0" w:rsidP="00B963A0">
      <w:pPr>
        <w:suppressAutoHyphens/>
        <w:jc w:val="both"/>
        <w:rPr>
          <w:rFonts w:ascii="Times New Roman" w:hAnsi="Times New Roman"/>
          <w:spacing w:val="-2"/>
          <w:sz w:val="24"/>
        </w:rPr>
      </w:pPr>
    </w:p>
    <w:p w14:paraId="36E799E2" w14:textId="74258ADC" w:rsidR="009830E4" w:rsidRPr="003D6A42" w:rsidRDefault="003D6A42" w:rsidP="006137B9">
      <w:pPr>
        <w:suppressAutoHyphens/>
        <w:jc w:val="both"/>
        <w:rPr>
          <w:rFonts w:ascii="Times New Roman" w:hAnsi="Times New Roman"/>
          <w:b/>
          <w:spacing w:val="-2"/>
          <w:sz w:val="24"/>
        </w:rPr>
      </w:pPr>
      <w:r w:rsidRPr="003D6A42">
        <w:rPr>
          <w:rFonts w:ascii="Times New Roman" w:hAnsi="Times New Roman"/>
          <w:spacing w:val="-2"/>
          <w:sz w:val="24"/>
        </w:rPr>
        <w:t xml:space="preserve">The individual consultant will be selected in accordance with </w:t>
      </w:r>
      <w:r w:rsidRPr="003D6A42">
        <w:rPr>
          <w:rFonts w:ascii="Times New Roman" w:hAnsi="Times New Roman"/>
          <w:b/>
          <w:bCs/>
          <w:spacing w:val="-2"/>
          <w:sz w:val="24"/>
        </w:rPr>
        <w:t>the Individual Consultant Selection Method set out in the Procurement Procedures of the Eurasian Fund for Stabilization and Development (as amended November 2018)</w:t>
      </w:r>
      <w:r>
        <w:rPr>
          <w:rFonts w:ascii="Times New Roman" w:hAnsi="Times New Roman"/>
          <w:b/>
          <w:bCs/>
          <w:spacing w:val="-2"/>
          <w:sz w:val="24"/>
        </w:rPr>
        <w:t xml:space="preserve"> </w:t>
      </w:r>
      <w:r w:rsidRPr="003D6A42">
        <w:rPr>
          <w:rStyle w:val="y2iqfc"/>
          <w:rFonts w:ascii="Times New Roman" w:hAnsi="Times New Roman"/>
          <w:color w:val="000000"/>
          <w:szCs w:val="22"/>
        </w:rPr>
        <w:t>(</w:t>
      </w:r>
      <w:hyperlink r:id="rId8" w:history="1">
        <w:r w:rsidRPr="0021638D">
          <w:rPr>
            <w:rStyle w:val="Hyperlink"/>
            <w:rFonts w:ascii="Times New Roman" w:hAnsi="Times New Roman"/>
            <w:szCs w:val="22"/>
            <w:lang w:val="en-GB"/>
          </w:rPr>
          <w:t>https</w:t>
        </w:r>
        <w:r w:rsidRPr="003D6A42">
          <w:rPr>
            <w:rStyle w:val="Hyperlink"/>
            <w:rFonts w:ascii="Times New Roman" w:hAnsi="Times New Roman"/>
            <w:szCs w:val="22"/>
          </w:rPr>
          <w:t>://</w:t>
        </w:r>
        <w:proofErr w:type="spellStart"/>
        <w:r w:rsidRPr="0021638D">
          <w:rPr>
            <w:rStyle w:val="Hyperlink"/>
            <w:rFonts w:ascii="Times New Roman" w:hAnsi="Times New Roman"/>
            <w:szCs w:val="22"/>
            <w:lang w:val="en-GB"/>
          </w:rPr>
          <w:t>efsd</w:t>
        </w:r>
        <w:proofErr w:type="spellEnd"/>
        <w:r w:rsidRPr="003D6A42">
          <w:rPr>
            <w:rStyle w:val="Hyperlink"/>
            <w:rFonts w:ascii="Times New Roman" w:hAnsi="Times New Roman"/>
            <w:szCs w:val="22"/>
          </w:rPr>
          <w:t>.</w:t>
        </w:r>
        <w:r w:rsidRPr="0021638D">
          <w:rPr>
            <w:rStyle w:val="Hyperlink"/>
            <w:rFonts w:ascii="Times New Roman" w:hAnsi="Times New Roman"/>
            <w:szCs w:val="22"/>
            <w:lang w:val="en-GB"/>
          </w:rPr>
          <w:t>org</w:t>
        </w:r>
        <w:r w:rsidRPr="003D6A42">
          <w:rPr>
            <w:rStyle w:val="Hyperlink"/>
            <w:rFonts w:ascii="Times New Roman" w:hAnsi="Times New Roman"/>
            <w:szCs w:val="22"/>
          </w:rPr>
          <w:t>/</w:t>
        </w:r>
        <w:r w:rsidRPr="0021638D">
          <w:rPr>
            <w:rStyle w:val="Hyperlink"/>
            <w:rFonts w:ascii="Times New Roman" w:hAnsi="Times New Roman"/>
            <w:szCs w:val="22"/>
            <w:lang w:val="en-GB"/>
          </w:rPr>
          <w:t>en</w:t>
        </w:r>
        <w:r w:rsidRPr="003D6A42">
          <w:rPr>
            <w:rStyle w:val="Hyperlink"/>
            <w:rFonts w:ascii="Times New Roman" w:hAnsi="Times New Roman"/>
            <w:szCs w:val="22"/>
          </w:rPr>
          <w:t>/</w:t>
        </w:r>
        <w:r w:rsidRPr="0021638D">
          <w:rPr>
            <w:rStyle w:val="Hyperlink"/>
            <w:rFonts w:ascii="Times New Roman" w:hAnsi="Times New Roman"/>
            <w:szCs w:val="22"/>
            <w:lang w:val="en-GB"/>
          </w:rPr>
          <w:t>about</w:t>
        </w:r>
        <w:r w:rsidRPr="003D6A42">
          <w:rPr>
            <w:rStyle w:val="Hyperlink"/>
            <w:rFonts w:ascii="Times New Roman" w:hAnsi="Times New Roman"/>
            <w:szCs w:val="22"/>
          </w:rPr>
          <w:t>/</w:t>
        </w:r>
        <w:r w:rsidRPr="0021638D">
          <w:rPr>
            <w:rStyle w:val="Hyperlink"/>
            <w:rFonts w:ascii="Times New Roman" w:hAnsi="Times New Roman"/>
            <w:szCs w:val="22"/>
            <w:lang w:val="en-GB"/>
          </w:rPr>
          <w:t>documents</w:t>
        </w:r>
        <w:r w:rsidRPr="003D6A42">
          <w:rPr>
            <w:rStyle w:val="Hyperlink"/>
            <w:rFonts w:ascii="Times New Roman" w:hAnsi="Times New Roman"/>
            <w:szCs w:val="22"/>
          </w:rPr>
          <w:t>/</w:t>
        </w:r>
        <w:r w:rsidRPr="0021638D">
          <w:rPr>
            <w:rStyle w:val="Hyperlink"/>
            <w:rFonts w:ascii="Times New Roman" w:hAnsi="Times New Roman"/>
            <w:szCs w:val="22"/>
            <w:lang w:val="en-GB"/>
          </w:rPr>
          <w:t>policies</w:t>
        </w:r>
        <w:r w:rsidRPr="003D6A42">
          <w:rPr>
            <w:rStyle w:val="Hyperlink"/>
            <w:rFonts w:ascii="Times New Roman" w:hAnsi="Times New Roman"/>
            <w:szCs w:val="22"/>
          </w:rPr>
          <w:t>_</w:t>
        </w:r>
        <w:r w:rsidRPr="0021638D">
          <w:rPr>
            <w:rStyle w:val="Hyperlink"/>
            <w:rFonts w:ascii="Times New Roman" w:hAnsi="Times New Roman"/>
            <w:szCs w:val="22"/>
            <w:lang w:val="en-GB"/>
          </w:rPr>
          <w:t>and</w:t>
        </w:r>
        <w:r w:rsidRPr="003D6A42">
          <w:rPr>
            <w:rStyle w:val="Hyperlink"/>
            <w:rFonts w:ascii="Times New Roman" w:hAnsi="Times New Roman"/>
            <w:szCs w:val="22"/>
          </w:rPr>
          <w:t>_</w:t>
        </w:r>
        <w:r w:rsidRPr="0021638D">
          <w:rPr>
            <w:rStyle w:val="Hyperlink"/>
            <w:rFonts w:ascii="Times New Roman" w:hAnsi="Times New Roman"/>
            <w:szCs w:val="22"/>
            <w:lang w:val="en-GB"/>
          </w:rPr>
          <w:t>procedures</w:t>
        </w:r>
        <w:r w:rsidRPr="003D6A42">
          <w:rPr>
            <w:rStyle w:val="Hyperlink"/>
            <w:rFonts w:ascii="Times New Roman" w:hAnsi="Times New Roman"/>
            <w:szCs w:val="22"/>
          </w:rPr>
          <w:t>/</w:t>
        </w:r>
      </w:hyperlink>
      <w:r w:rsidRPr="003D6A42">
        <w:rPr>
          <w:rFonts w:ascii="Times New Roman" w:hAnsi="Times New Roman"/>
          <w:szCs w:val="22"/>
        </w:rPr>
        <w:t xml:space="preserve"> )</w:t>
      </w:r>
      <w:r w:rsidRPr="003D6A42">
        <w:rPr>
          <w:rFonts w:ascii="Times New Roman" w:hAnsi="Times New Roman"/>
          <w:b/>
          <w:szCs w:val="22"/>
        </w:rPr>
        <w:t>.</w:t>
      </w:r>
    </w:p>
    <w:p w14:paraId="6E07490B" w14:textId="77777777" w:rsidR="00785CA1" w:rsidRPr="00DD057C" w:rsidRDefault="00785CA1">
      <w:pPr>
        <w:suppressAutoHyphens/>
        <w:rPr>
          <w:rFonts w:ascii="Times New Roman" w:hAnsi="Times New Roman"/>
          <w:spacing w:val="-2"/>
          <w:sz w:val="24"/>
          <w:szCs w:val="24"/>
        </w:rPr>
      </w:pPr>
    </w:p>
    <w:p w14:paraId="3C18E3E7" w14:textId="3E0972F3" w:rsidR="003D6A42" w:rsidRPr="003D6A42" w:rsidRDefault="003D6A42" w:rsidP="003D6A42">
      <w:pPr>
        <w:suppressAutoHyphens/>
        <w:rPr>
          <w:rFonts w:ascii="Times New Roman" w:hAnsi="Times New Roman"/>
          <w:spacing w:val="-2"/>
          <w:sz w:val="24"/>
          <w:szCs w:val="24"/>
        </w:rPr>
      </w:pPr>
      <w:r w:rsidRPr="003D6A42">
        <w:rPr>
          <w:rFonts w:ascii="Times New Roman" w:hAnsi="Times New Roman"/>
          <w:spacing w:val="-2"/>
          <w:sz w:val="24"/>
          <w:szCs w:val="24"/>
        </w:rPr>
        <w:t>Additional information can be obtained from the address below during business hours</w:t>
      </w:r>
      <w:r>
        <w:rPr>
          <w:rFonts w:ascii="Times New Roman" w:hAnsi="Times New Roman"/>
          <w:spacing w:val="-2"/>
          <w:sz w:val="24"/>
          <w:szCs w:val="24"/>
        </w:rPr>
        <w:t>:</w:t>
      </w:r>
      <w:r w:rsidRPr="003D6A42">
        <w:rPr>
          <w:rFonts w:ascii="Times New Roman" w:hAnsi="Times New Roman"/>
          <w:spacing w:val="-2"/>
          <w:sz w:val="24"/>
          <w:szCs w:val="24"/>
        </w:rPr>
        <w:t xml:space="preserve"> 68 </w:t>
      </w:r>
      <w:proofErr w:type="spellStart"/>
      <w:r w:rsidRPr="003D6A42">
        <w:rPr>
          <w:rFonts w:ascii="Times New Roman" w:hAnsi="Times New Roman"/>
          <w:spacing w:val="-2"/>
          <w:sz w:val="24"/>
          <w:szCs w:val="24"/>
        </w:rPr>
        <w:t>Karapet</w:t>
      </w:r>
      <w:proofErr w:type="spellEnd"/>
      <w:r w:rsidRPr="003D6A42">
        <w:rPr>
          <w:rFonts w:ascii="Times New Roman" w:hAnsi="Times New Roman"/>
          <w:spacing w:val="-2"/>
          <w:sz w:val="24"/>
          <w:szCs w:val="24"/>
        </w:rPr>
        <w:t xml:space="preserve"> </w:t>
      </w:r>
      <w:proofErr w:type="spellStart"/>
      <w:r w:rsidRPr="003D6A42">
        <w:rPr>
          <w:rFonts w:ascii="Times New Roman" w:hAnsi="Times New Roman"/>
          <w:spacing w:val="-2"/>
          <w:sz w:val="24"/>
          <w:szCs w:val="24"/>
        </w:rPr>
        <w:t>Ulnetsi</w:t>
      </w:r>
      <w:proofErr w:type="spellEnd"/>
      <w:r w:rsidRPr="003D6A42">
        <w:rPr>
          <w:rFonts w:ascii="Times New Roman" w:hAnsi="Times New Roman"/>
          <w:spacing w:val="-2"/>
          <w:sz w:val="24"/>
          <w:szCs w:val="24"/>
        </w:rPr>
        <w:t>, 0069 Yerevan, Armenia, +(374-11) 50-18-06 from 09:00 to 18:00.</w:t>
      </w:r>
    </w:p>
    <w:p w14:paraId="21EBFC3F" w14:textId="77777777" w:rsidR="003D6A42" w:rsidRPr="003D6A42" w:rsidRDefault="003D6A42" w:rsidP="003D6A42">
      <w:pPr>
        <w:suppressAutoHyphens/>
        <w:rPr>
          <w:rFonts w:ascii="Times New Roman" w:hAnsi="Times New Roman"/>
          <w:spacing w:val="-2"/>
          <w:sz w:val="24"/>
          <w:szCs w:val="24"/>
        </w:rPr>
      </w:pPr>
    </w:p>
    <w:p w14:paraId="1DEEA6C4" w14:textId="36D4162E" w:rsidR="004644F7" w:rsidRDefault="003D6A42" w:rsidP="003D6A42">
      <w:pPr>
        <w:suppressAutoHyphens/>
        <w:jc w:val="both"/>
        <w:rPr>
          <w:rFonts w:ascii="Times New Roman" w:hAnsi="Times New Roman"/>
          <w:spacing w:val="-2"/>
          <w:sz w:val="24"/>
          <w:szCs w:val="24"/>
        </w:rPr>
      </w:pPr>
      <w:r w:rsidRPr="003D6A42">
        <w:rPr>
          <w:rFonts w:ascii="Times New Roman" w:hAnsi="Times New Roman"/>
          <w:spacing w:val="-2"/>
          <w:sz w:val="24"/>
          <w:szCs w:val="24"/>
        </w:rPr>
        <w:t xml:space="preserve">Expressions of interest in English, Russian or Armenian </w:t>
      </w:r>
      <w:r>
        <w:rPr>
          <w:rFonts w:ascii="Times New Roman" w:hAnsi="Times New Roman"/>
          <w:spacing w:val="-2"/>
          <w:sz w:val="24"/>
          <w:szCs w:val="24"/>
        </w:rPr>
        <w:t>should</w:t>
      </w:r>
      <w:r w:rsidRPr="003D6A42">
        <w:rPr>
          <w:rFonts w:ascii="Times New Roman" w:hAnsi="Times New Roman"/>
          <w:spacing w:val="-2"/>
          <w:sz w:val="24"/>
          <w:szCs w:val="24"/>
        </w:rPr>
        <w:t xml:space="preserve"> be delivered in writing</w:t>
      </w:r>
      <w:r>
        <w:rPr>
          <w:rFonts w:ascii="Times New Roman" w:hAnsi="Times New Roman"/>
          <w:spacing w:val="-2"/>
          <w:sz w:val="24"/>
          <w:szCs w:val="24"/>
        </w:rPr>
        <w:t xml:space="preserve"> form</w:t>
      </w:r>
      <w:r w:rsidRPr="003D6A42">
        <w:rPr>
          <w:rFonts w:ascii="Times New Roman" w:hAnsi="Times New Roman"/>
          <w:spacing w:val="-2"/>
          <w:sz w:val="24"/>
          <w:szCs w:val="24"/>
        </w:rPr>
        <w:t xml:space="preserve"> to the address below, either person</w:t>
      </w:r>
      <w:r>
        <w:rPr>
          <w:rFonts w:ascii="Times New Roman" w:hAnsi="Times New Roman"/>
          <w:spacing w:val="-2"/>
          <w:sz w:val="24"/>
          <w:szCs w:val="24"/>
        </w:rPr>
        <w:t>ally</w:t>
      </w:r>
      <w:r w:rsidRPr="003D6A42">
        <w:rPr>
          <w:rFonts w:ascii="Times New Roman" w:hAnsi="Times New Roman"/>
          <w:spacing w:val="-2"/>
          <w:sz w:val="24"/>
          <w:szCs w:val="24"/>
        </w:rPr>
        <w:t xml:space="preserve"> or by email by </w:t>
      </w:r>
      <w:r w:rsidR="000E7131" w:rsidRPr="00C54A3A">
        <w:rPr>
          <w:rFonts w:ascii="Times New Roman" w:hAnsi="Times New Roman"/>
          <w:b/>
          <w:bCs/>
          <w:spacing w:val="-2"/>
          <w:sz w:val="24"/>
          <w:szCs w:val="24"/>
        </w:rPr>
        <w:t xml:space="preserve">November </w:t>
      </w:r>
      <w:r w:rsidR="00C54A3A">
        <w:rPr>
          <w:rFonts w:ascii="Times New Roman" w:hAnsi="Times New Roman"/>
          <w:b/>
          <w:bCs/>
          <w:spacing w:val="-2"/>
          <w:sz w:val="24"/>
          <w:szCs w:val="24"/>
        </w:rPr>
        <w:t>16</w:t>
      </w:r>
      <w:r w:rsidRPr="00160123">
        <w:rPr>
          <w:rFonts w:ascii="Times New Roman" w:hAnsi="Times New Roman"/>
          <w:b/>
          <w:bCs/>
          <w:spacing w:val="-2"/>
          <w:sz w:val="24"/>
          <w:szCs w:val="24"/>
        </w:rPr>
        <w:t>, 2023</w:t>
      </w:r>
      <w:r w:rsidRPr="003D6A42">
        <w:rPr>
          <w:rFonts w:ascii="Times New Roman" w:hAnsi="Times New Roman"/>
          <w:spacing w:val="-2"/>
          <w:sz w:val="24"/>
          <w:szCs w:val="24"/>
        </w:rPr>
        <w:t xml:space="preserve">. Subject of the email: </w:t>
      </w:r>
      <w:r w:rsidRPr="003D6A42">
        <w:rPr>
          <w:rFonts w:ascii="Times New Roman" w:hAnsi="Times New Roman"/>
          <w:b/>
          <w:bCs/>
          <w:spacing w:val="-2"/>
          <w:sz w:val="24"/>
          <w:szCs w:val="24"/>
        </w:rPr>
        <w:t>Expression of interest for EFSD-ELE-CS/2/2023</w:t>
      </w:r>
      <w:r w:rsidR="00663B2D" w:rsidRPr="00663B2D">
        <w:rPr>
          <w:rFonts w:ascii="Times New Roman" w:hAnsi="Times New Roman"/>
          <w:b/>
          <w:bCs/>
          <w:spacing w:val="-2"/>
          <w:sz w:val="24"/>
          <w:szCs w:val="24"/>
          <w:u w:val="single"/>
        </w:rPr>
        <w:t>_</w:t>
      </w:r>
      <w:r w:rsidR="001D68C3">
        <w:rPr>
          <w:rFonts w:ascii="Times New Roman" w:hAnsi="Times New Roman"/>
          <w:b/>
          <w:bCs/>
          <w:spacing w:val="-2"/>
          <w:sz w:val="24"/>
          <w:szCs w:val="24"/>
        </w:rPr>
        <w:t>8</w:t>
      </w:r>
      <w:r w:rsidR="00663B2D" w:rsidRPr="00663B2D">
        <w:rPr>
          <w:rFonts w:ascii="Times New Roman" w:hAnsi="Times New Roman"/>
          <w:b/>
          <w:bCs/>
          <w:spacing w:val="-2"/>
          <w:sz w:val="24"/>
          <w:szCs w:val="24"/>
          <w:u w:val="single"/>
        </w:rPr>
        <w:t>_</w:t>
      </w:r>
      <w:r w:rsidR="001D68C3">
        <w:rPr>
          <w:rFonts w:ascii="Times New Roman" w:hAnsi="Times New Roman"/>
          <w:b/>
          <w:bCs/>
          <w:spacing w:val="-2"/>
          <w:szCs w:val="22"/>
        </w:rPr>
        <w:t>UI/UX designer</w:t>
      </w:r>
      <w:r w:rsidRPr="003D6A42">
        <w:rPr>
          <w:rFonts w:ascii="Times New Roman" w:hAnsi="Times New Roman"/>
          <w:spacing w:val="-2"/>
          <w:sz w:val="24"/>
          <w:szCs w:val="24"/>
        </w:rPr>
        <w:t>.</w:t>
      </w:r>
    </w:p>
    <w:p w14:paraId="05DED9F7" w14:textId="515C975F" w:rsidR="003D6A42" w:rsidRDefault="003D6A42" w:rsidP="003D6A42">
      <w:pPr>
        <w:suppressAutoHyphens/>
        <w:rPr>
          <w:rFonts w:ascii="Times New Roman" w:hAnsi="Times New Roman"/>
          <w:spacing w:val="-2"/>
          <w:sz w:val="24"/>
          <w:szCs w:val="24"/>
        </w:rPr>
      </w:pPr>
    </w:p>
    <w:p w14:paraId="6827EBA7" w14:textId="77777777" w:rsidR="003D6A42" w:rsidRPr="00F17F1C" w:rsidRDefault="003D6A42" w:rsidP="003D6A42">
      <w:pPr>
        <w:suppressAutoHyphens/>
        <w:rPr>
          <w:rFonts w:ascii="Times New Roman" w:hAnsi="Times New Roman"/>
          <w:spacing w:val="-2"/>
          <w:sz w:val="24"/>
        </w:rPr>
      </w:pPr>
    </w:p>
    <w:p w14:paraId="64F9E77A" w14:textId="0CB48F86" w:rsidR="00920110" w:rsidRPr="00F17F1C" w:rsidRDefault="0098716F" w:rsidP="00920110">
      <w:pPr>
        <w:rPr>
          <w:rFonts w:ascii="Sylfaen" w:hAnsi="Sylfaen"/>
          <w:sz w:val="24"/>
          <w:szCs w:val="24"/>
          <w:lang w:val="hy-AM"/>
        </w:rPr>
      </w:pPr>
      <w:r>
        <w:rPr>
          <w:rFonts w:ascii="Times New Roman" w:hAnsi="Times New Roman"/>
          <w:spacing w:val="-2"/>
          <w:sz w:val="24"/>
          <w:szCs w:val="24"/>
        </w:rPr>
        <w:t>“</w:t>
      </w:r>
      <w:r w:rsidR="00920110" w:rsidRPr="00F17F1C">
        <w:rPr>
          <w:rFonts w:ascii="Times New Roman" w:hAnsi="Times New Roman"/>
          <w:spacing w:val="-2"/>
          <w:sz w:val="24"/>
          <w:szCs w:val="24"/>
        </w:rPr>
        <w:t>“Nork” Social Services Technology and Awareness Center</w:t>
      </w:r>
      <w:r>
        <w:rPr>
          <w:rFonts w:ascii="Times New Roman" w:hAnsi="Times New Roman"/>
          <w:sz w:val="24"/>
          <w:szCs w:val="24"/>
        </w:rPr>
        <w:t>” Fund</w:t>
      </w:r>
    </w:p>
    <w:p w14:paraId="266A6C86" w14:textId="7F0822A9" w:rsidR="00920110" w:rsidRPr="00F17F1C" w:rsidRDefault="00920110" w:rsidP="00920110">
      <w:pPr>
        <w:rPr>
          <w:rFonts w:ascii="Times New Roman" w:hAnsi="Times New Roman"/>
          <w:sz w:val="24"/>
          <w:szCs w:val="24"/>
          <w:lang w:val="hy-AM"/>
        </w:rPr>
      </w:pPr>
      <w:r w:rsidRPr="00F17F1C">
        <w:rPr>
          <w:rFonts w:ascii="Times New Roman" w:hAnsi="Times New Roman"/>
          <w:spacing w:val="-2"/>
          <w:sz w:val="24"/>
          <w:szCs w:val="24"/>
        </w:rPr>
        <w:t>68</w:t>
      </w:r>
      <w:r w:rsidR="0098716F">
        <w:rPr>
          <w:rFonts w:ascii="Times New Roman" w:hAnsi="Times New Roman"/>
          <w:spacing w:val="-2"/>
          <w:sz w:val="24"/>
          <w:szCs w:val="24"/>
        </w:rPr>
        <w:t xml:space="preserve"> </w:t>
      </w:r>
      <w:proofErr w:type="spellStart"/>
      <w:r w:rsidR="0098716F">
        <w:rPr>
          <w:rFonts w:ascii="Times New Roman" w:hAnsi="Times New Roman"/>
          <w:spacing w:val="-2"/>
          <w:sz w:val="24"/>
          <w:szCs w:val="24"/>
        </w:rPr>
        <w:t>Karapet</w:t>
      </w:r>
      <w:proofErr w:type="spellEnd"/>
      <w:r w:rsidRPr="00F17F1C">
        <w:rPr>
          <w:rFonts w:ascii="Times New Roman" w:hAnsi="Times New Roman"/>
          <w:spacing w:val="-2"/>
          <w:sz w:val="24"/>
          <w:szCs w:val="24"/>
        </w:rPr>
        <w:t xml:space="preserve"> </w:t>
      </w:r>
      <w:proofErr w:type="spellStart"/>
      <w:r w:rsidRPr="00F17F1C">
        <w:rPr>
          <w:rFonts w:ascii="Times New Roman" w:hAnsi="Times New Roman"/>
          <w:spacing w:val="-2"/>
          <w:sz w:val="24"/>
          <w:szCs w:val="24"/>
        </w:rPr>
        <w:t>Ulneci</w:t>
      </w:r>
      <w:proofErr w:type="spellEnd"/>
      <w:r w:rsidRPr="00F17F1C">
        <w:rPr>
          <w:rFonts w:ascii="Times New Roman" w:hAnsi="Times New Roman"/>
          <w:spacing w:val="-2"/>
          <w:sz w:val="24"/>
          <w:szCs w:val="24"/>
        </w:rPr>
        <w:t>, 0069, Yerevan, Republic of Armenia</w:t>
      </w:r>
    </w:p>
    <w:p w14:paraId="5BD20E92" w14:textId="6CC8186E" w:rsidR="00920110" w:rsidRPr="00F17F1C" w:rsidRDefault="007F6509" w:rsidP="00920110">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Mrs. </w:t>
      </w:r>
      <w:r w:rsidRPr="00F17F1C">
        <w:rPr>
          <w:rFonts w:ascii="Times New Roman" w:eastAsiaTheme="minorEastAsia" w:hAnsi="Times New Roman"/>
          <w:sz w:val="24"/>
          <w:szCs w:val="24"/>
          <w:lang w:eastAsia="zh-CN"/>
        </w:rPr>
        <w:t xml:space="preserve">Anahit </w:t>
      </w:r>
      <w:r w:rsidR="00812D54" w:rsidRPr="00F17F1C">
        <w:rPr>
          <w:rFonts w:ascii="Times New Roman" w:eastAsiaTheme="minorEastAsia" w:hAnsi="Times New Roman"/>
          <w:sz w:val="24"/>
          <w:szCs w:val="24"/>
          <w:lang w:eastAsia="zh-CN"/>
        </w:rPr>
        <w:t xml:space="preserve">Parzyan, Director  </w:t>
      </w:r>
    </w:p>
    <w:p w14:paraId="2485D23B" w14:textId="26ED9BBA" w:rsidR="00920110" w:rsidRPr="00F17F1C" w:rsidRDefault="00812D54"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P</w:t>
      </w:r>
      <w:r w:rsidR="00920110" w:rsidRPr="00F17F1C">
        <w:rPr>
          <w:rFonts w:ascii="Times New Roman" w:eastAsiaTheme="minorEastAsia" w:hAnsi="Times New Roman"/>
          <w:sz w:val="24"/>
          <w:szCs w:val="24"/>
          <w:lang w:eastAsia="zh-CN"/>
        </w:rPr>
        <w:t>hone: + (374 11) 50-18-06</w:t>
      </w:r>
      <w:r w:rsidR="007F6509">
        <w:rPr>
          <w:rFonts w:ascii="Times New Roman" w:eastAsiaTheme="minorEastAsia" w:hAnsi="Times New Roman"/>
          <w:sz w:val="24"/>
          <w:szCs w:val="24"/>
          <w:lang w:eastAsia="zh-CN"/>
        </w:rPr>
        <w:t xml:space="preserve"> </w:t>
      </w:r>
    </w:p>
    <w:p w14:paraId="3CDED715" w14:textId="150F9540" w:rsidR="00920110" w:rsidRPr="00F17F1C" w:rsidRDefault="00920110"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 xml:space="preserve">E-mail: </w:t>
      </w:r>
      <w:hyperlink r:id="rId9" w:history="1">
        <w:r w:rsidRPr="00F17F1C">
          <w:rPr>
            <w:rStyle w:val="Hyperlink"/>
            <w:rFonts w:ascii="Times New Roman" w:eastAsiaTheme="minorEastAsia" w:hAnsi="Times New Roman"/>
            <w:sz w:val="24"/>
            <w:szCs w:val="24"/>
            <w:lang w:eastAsia="zh-CN"/>
          </w:rPr>
          <w:t>info@nork.am</w:t>
        </w:r>
      </w:hyperlink>
      <w:r w:rsidRPr="00F17F1C">
        <w:rPr>
          <w:rFonts w:ascii="Times New Roman" w:eastAsiaTheme="minorEastAsia" w:hAnsi="Times New Roman"/>
          <w:sz w:val="24"/>
          <w:szCs w:val="24"/>
          <w:lang w:eastAsia="zh-CN"/>
        </w:rPr>
        <w:t xml:space="preserve"> </w:t>
      </w:r>
    </w:p>
    <w:p w14:paraId="4BEE1C91" w14:textId="05F2D11D" w:rsidR="00920110" w:rsidRPr="00F17F1C" w:rsidRDefault="005B712E"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Official web site of Receiver</w:t>
      </w:r>
      <w:r w:rsidR="00920110" w:rsidRPr="00F17F1C">
        <w:rPr>
          <w:rFonts w:ascii="Times New Roman" w:eastAsiaTheme="minorEastAsia" w:hAnsi="Times New Roman"/>
          <w:sz w:val="24"/>
          <w:szCs w:val="24"/>
          <w:lang w:eastAsia="zh-CN"/>
        </w:rPr>
        <w:t xml:space="preserve">: </w:t>
      </w:r>
      <w:hyperlink r:id="rId10" w:history="1">
        <w:r w:rsidR="00920110" w:rsidRPr="00F17F1C">
          <w:rPr>
            <w:rStyle w:val="Hyperlink"/>
            <w:rFonts w:ascii="Times New Roman" w:eastAsiaTheme="minorEastAsia" w:hAnsi="Times New Roman"/>
            <w:sz w:val="24"/>
            <w:szCs w:val="24"/>
            <w:lang w:eastAsia="zh-CN"/>
          </w:rPr>
          <w:t>www.nork.am</w:t>
        </w:r>
      </w:hyperlink>
      <w:r w:rsidR="006531EF" w:rsidRPr="006531EF">
        <w:rPr>
          <w:rStyle w:val="Hyperlink"/>
          <w:rFonts w:ascii="Times New Roman" w:eastAsiaTheme="minorEastAsia" w:hAnsi="Times New Roman"/>
          <w:sz w:val="24"/>
          <w:szCs w:val="24"/>
          <w:lang w:eastAsia="zh-CN"/>
        </w:rPr>
        <w:t>,</w:t>
      </w:r>
      <w:r w:rsidR="00920110" w:rsidRPr="00F17F1C">
        <w:rPr>
          <w:rFonts w:ascii="Times New Roman" w:eastAsiaTheme="minorEastAsia" w:hAnsi="Times New Roman"/>
          <w:sz w:val="24"/>
          <w:szCs w:val="24"/>
          <w:lang w:eastAsia="zh-CN"/>
        </w:rPr>
        <w:t xml:space="preserve"> </w:t>
      </w:r>
      <w:hyperlink r:id="rId11" w:history="1">
        <w:r w:rsidR="006531EF" w:rsidRPr="006531EF">
          <w:rPr>
            <w:rStyle w:val="Hyperlink"/>
            <w:rFonts w:ascii="Times New Roman" w:eastAsiaTheme="minorEastAsia" w:hAnsi="Times New Roman"/>
            <w:sz w:val="24"/>
            <w:szCs w:val="24"/>
            <w:lang w:eastAsia="zh-CN"/>
          </w:rPr>
          <w:t>www.nork.am/en/</w:t>
        </w:r>
      </w:hyperlink>
    </w:p>
    <w:p w14:paraId="6D925A42" w14:textId="77777777" w:rsidR="003D6A42" w:rsidRPr="003D6A42" w:rsidRDefault="005B712E" w:rsidP="003D6A42">
      <w:pPr>
        <w:rPr>
          <w:rFonts w:ascii="Times New Roman" w:eastAsiaTheme="minorEastAsia" w:hAnsi="Times New Roman"/>
          <w:szCs w:val="22"/>
          <w:lang w:eastAsia="zh-CN"/>
        </w:rPr>
      </w:pPr>
      <w:r w:rsidRPr="00F17F1C">
        <w:rPr>
          <w:rFonts w:ascii="Times New Roman" w:eastAsiaTheme="minorEastAsia" w:hAnsi="Times New Roman"/>
          <w:sz w:val="24"/>
          <w:szCs w:val="24"/>
          <w:lang w:eastAsia="zh-CN"/>
        </w:rPr>
        <w:t>Official site of EFSD</w:t>
      </w:r>
      <w:r w:rsidR="00920110" w:rsidRPr="00F17F1C">
        <w:rPr>
          <w:rFonts w:ascii="Times New Roman" w:eastAsiaTheme="minorEastAsia" w:hAnsi="Times New Roman"/>
          <w:sz w:val="24"/>
          <w:szCs w:val="24"/>
          <w:lang w:eastAsia="zh-CN"/>
        </w:rPr>
        <w:t xml:space="preserve">: </w:t>
      </w:r>
      <w:hyperlink r:id="rId12" w:history="1">
        <w:r w:rsidR="003D6A42" w:rsidRPr="006D0F9B">
          <w:rPr>
            <w:rStyle w:val="Hyperlink"/>
            <w:rFonts w:ascii="Times New Roman" w:eastAsiaTheme="minorEastAsia" w:hAnsi="Times New Roman"/>
            <w:szCs w:val="22"/>
            <w:lang w:eastAsia="zh-CN"/>
          </w:rPr>
          <w:t>https</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efsd</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org</w:t>
        </w:r>
      </w:hyperlink>
      <w:r w:rsidR="003D6A42" w:rsidRPr="003D6A42">
        <w:rPr>
          <w:rFonts w:ascii="Times New Roman" w:eastAsiaTheme="minorEastAsia" w:hAnsi="Times New Roman"/>
          <w:szCs w:val="22"/>
          <w:lang w:eastAsia="zh-CN"/>
        </w:rPr>
        <w:t xml:space="preserve"> </w:t>
      </w:r>
    </w:p>
    <w:p w14:paraId="08CABBA6" w14:textId="229D86E5" w:rsidR="00920110" w:rsidRPr="00F17F1C" w:rsidRDefault="00920110" w:rsidP="00920110">
      <w:pPr>
        <w:rPr>
          <w:rFonts w:ascii="Times New Roman" w:eastAsiaTheme="minorEastAsia" w:hAnsi="Times New Roman"/>
          <w:sz w:val="24"/>
          <w:szCs w:val="24"/>
          <w:lang w:eastAsia="zh-CN"/>
        </w:rPr>
      </w:pPr>
    </w:p>
    <w:p w14:paraId="591DF8E9" w14:textId="77777777" w:rsidR="00FB79FD" w:rsidRPr="001626CA" w:rsidRDefault="00FB79FD" w:rsidP="00FB79FD">
      <w:pPr>
        <w:pStyle w:val="BodyText"/>
        <w:spacing w:before="5" w:line="276" w:lineRule="auto"/>
        <w:jc w:val="both"/>
        <w:rPr>
          <w:sz w:val="21"/>
          <w:lang w:val="ru-RU"/>
        </w:rPr>
      </w:pPr>
    </w:p>
    <w:p w14:paraId="24D88CEE" w14:textId="77777777" w:rsidR="00953D5C" w:rsidRDefault="00953D5C" w:rsidP="00FB79FD">
      <w:pPr>
        <w:pStyle w:val="Heading1"/>
        <w:spacing w:before="90" w:line="276" w:lineRule="auto"/>
        <w:ind w:right="1208" w:firstLine="768"/>
      </w:pPr>
    </w:p>
    <w:p w14:paraId="22A34866" w14:textId="77777777" w:rsidR="00953D5C" w:rsidRDefault="00953D5C" w:rsidP="00FB79FD">
      <w:pPr>
        <w:pStyle w:val="Heading1"/>
        <w:spacing w:before="90" w:line="276" w:lineRule="auto"/>
        <w:ind w:right="1208" w:firstLine="768"/>
      </w:pPr>
    </w:p>
    <w:p w14:paraId="6D1D44E6" w14:textId="77777777" w:rsidR="00953D5C" w:rsidRDefault="00953D5C" w:rsidP="00FB79FD">
      <w:pPr>
        <w:pStyle w:val="Heading1"/>
        <w:spacing w:before="90" w:line="276" w:lineRule="auto"/>
        <w:ind w:right="1208" w:firstLine="768"/>
      </w:pPr>
    </w:p>
    <w:p w14:paraId="16E90F36" w14:textId="77777777" w:rsidR="00953D5C" w:rsidRDefault="00953D5C" w:rsidP="00FB79FD">
      <w:pPr>
        <w:pStyle w:val="Heading1"/>
        <w:spacing w:before="90" w:line="276" w:lineRule="auto"/>
        <w:ind w:right="1208" w:firstLine="768"/>
      </w:pPr>
    </w:p>
    <w:p w14:paraId="6DE2EA58" w14:textId="77777777" w:rsidR="00FB79FD" w:rsidRDefault="00FB79FD" w:rsidP="00FB79FD">
      <w:pPr>
        <w:pStyle w:val="Heading1"/>
        <w:spacing w:before="90" w:line="276" w:lineRule="auto"/>
        <w:ind w:right="1208" w:firstLine="768"/>
      </w:pPr>
      <w:bookmarkStart w:id="0" w:name="_GoBack"/>
      <w:bookmarkEnd w:id="0"/>
      <w:r w:rsidRPr="00013CB1">
        <w:t>“</w:t>
      </w:r>
      <w:proofErr w:type="spellStart"/>
      <w:r w:rsidRPr="00013CB1">
        <w:t>Nork</w:t>
      </w:r>
      <w:proofErr w:type="spellEnd"/>
      <w:r w:rsidRPr="00013CB1">
        <w:t>” Social Services Technology and Awareness Center</w:t>
      </w:r>
    </w:p>
    <w:p w14:paraId="35451ACB" w14:textId="77777777" w:rsidR="00FB79FD" w:rsidRDefault="00FB79FD" w:rsidP="00FB79FD">
      <w:pPr>
        <w:pStyle w:val="Heading1"/>
        <w:spacing w:before="90" w:line="276" w:lineRule="auto"/>
        <w:ind w:right="1208" w:firstLine="768"/>
      </w:pPr>
      <w:r>
        <w:t>Project</w:t>
      </w:r>
      <w:r>
        <w:rPr>
          <w:spacing w:val="2"/>
        </w:rPr>
        <w:t xml:space="preserve"> </w:t>
      </w:r>
      <w:r>
        <w:t>name:</w:t>
      </w:r>
      <w:r>
        <w:rPr>
          <w:spacing w:val="6"/>
        </w:rPr>
        <w:t xml:space="preserve"> </w:t>
      </w:r>
      <w:r>
        <w:t xml:space="preserve">"Electronic </w:t>
      </w:r>
      <w:proofErr w:type="spellStart"/>
      <w:r>
        <w:t>labour</w:t>
      </w:r>
      <w:proofErr w:type="spellEnd"/>
      <w:r>
        <w:rPr>
          <w:spacing w:val="-4"/>
        </w:rPr>
        <w:t xml:space="preserve"> </w:t>
      </w:r>
      <w:r>
        <w:t>exchange"</w:t>
      </w:r>
    </w:p>
    <w:p w14:paraId="3721BC15" w14:textId="77777777" w:rsidR="00FB79FD" w:rsidRDefault="00FB79FD" w:rsidP="00FB79FD">
      <w:pPr>
        <w:pStyle w:val="BodyText"/>
        <w:spacing w:before="4" w:line="276" w:lineRule="auto"/>
        <w:jc w:val="both"/>
        <w:rPr>
          <w:b/>
          <w:sz w:val="27"/>
        </w:rPr>
      </w:pPr>
    </w:p>
    <w:p w14:paraId="24393F68" w14:textId="77777777" w:rsidR="00FB79FD" w:rsidRDefault="00FB79FD" w:rsidP="00FB79FD">
      <w:pPr>
        <w:spacing w:line="276" w:lineRule="auto"/>
        <w:ind w:left="415" w:right="573"/>
        <w:jc w:val="center"/>
        <w:rPr>
          <w:b/>
          <w:sz w:val="24"/>
        </w:rPr>
      </w:pPr>
      <w:r>
        <w:rPr>
          <w:b/>
          <w:sz w:val="24"/>
        </w:rPr>
        <w:t>TERMS</w:t>
      </w:r>
      <w:r>
        <w:rPr>
          <w:b/>
          <w:spacing w:val="-1"/>
          <w:sz w:val="24"/>
        </w:rPr>
        <w:t xml:space="preserve"> </w:t>
      </w:r>
      <w:r>
        <w:rPr>
          <w:b/>
          <w:sz w:val="24"/>
        </w:rPr>
        <w:t>OF</w:t>
      </w:r>
      <w:r>
        <w:rPr>
          <w:b/>
          <w:spacing w:val="-3"/>
          <w:sz w:val="24"/>
        </w:rPr>
        <w:t xml:space="preserve"> </w:t>
      </w:r>
      <w:r>
        <w:rPr>
          <w:b/>
          <w:sz w:val="24"/>
        </w:rPr>
        <w:t>REFERENCE</w:t>
      </w:r>
    </w:p>
    <w:p w14:paraId="43424116" w14:textId="77777777" w:rsidR="00FB79FD" w:rsidRDefault="00FB79FD" w:rsidP="00FB79FD">
      <w:pPr>
        <w:pStyle w:val="BodyText"/>
        <w:spacing w:before="5" w:line="276" w:lineRule="auto"/>
        <w:jc w:val="center"/>
      </w:pPr>
      <w:proofErr w:type="gramStart"/>
      <w:r>
        <w:t>for</w:t>
      </w:r>
      <w:proofErr w:type="gramEnd"/>
      <w:r>
        <w:t xml:space="preserve"> the provision of services</w:t>
      </w:r>
    </w:p>
    <w:p w14:paraId="5FC7CDB2" w14:textId="77777777" w:rsidR="00FB79FD" w:rsidRDefault="00FB79FD" w:rsidP="00FB79FD">
      <w:pPr>
        <w:pStyle w:val="BodyText"/>
        <w:spacing w:before="5" w:line="276" w:lineRule="auto"/>
        <w:jc w:val="center"/>
      </w:pPr>
      <w:r>
        <w:t>Development, testing, installation and implementation of the state platform “Electronic Labor Exchange”</w:t>
      </w:r>
    </w:p>
    <w:p w14:paraId="0F2B044D" w14:textId="77777777" w:rsidR="00FB79FD" w:rsidRDefault="00FB79FD" w:rsidP="00FB79FD">
      <w:pPr>
        <w:pStyle w:val="BodyText"/>
        <w:spacing w:before="5" w:line="276" w:lineRule="auto"/>
        <w:jc w:val="center"/>
      </w:pPr>
    </w:p>
    <w:p w14:paraId="0050C143" w14:textId="77777777" w:rsidR="00FB79FD" w:rsidRDefault="00FB79FD" w:rsidP="00FB79FD">
      <w:pPr>
        <w:pStyle w:val="BodyText"/>
        <w:spacing w:before="5" w:line="276" w:lineRule="auto"/>
        <w:jc w:val="center"/>
      </w:pPr>
    </w:p>
    <w:p w14:paraId="3512DF2A" w14:textId="77777777" w:rsidR="00FB79FD" w:rsidRPr="00F7186F" w:rsidRDefault="00FB79FD" w:rsidP="00FB79FD">
      <w:pPr>
        <w:pStyle w:val="BodyText"/>
        <w:spacing w:before="5" w:line="276" w:lineRule="auto"/>
        <w:jc w:val="center"/>
        <w:rPr>
          <w:rFonts w:eastAsiaTheme="minorEastAsia"/>
          <w:lang w:eastAsia="zh-CN"/>
        </w:rPr>
      </w:pPr>
      <w:r w:rsidRPr="002A7235">
        <w:t xml:space="preserve">Specialist position: </w:t>
      </w:r>
      <w:r>
        <w:t>UI/UX designer</w:t>
      </w:r>
    </w:p>
    <w:p w14:paraId="30080E19" w14:textId="77777777" w:rsidR="00FB79FD" w:rsidRDefault="00FB79FD" w:rsidP="00FB79FD">
      <w:pPr>
        <w:pStyle w:val="BodyText"/>
        <w:spacing w:before="5" w:line="276" w:lineRule="auto"/>
        <w:jc w:val="center"/>
      </w:pPr>
    </w:p>
    <w:p w14:paraId="4011B404" w14:textId="77777777" w:rsidR="00FB79FD" w:rsidRDefault="00FB79FD" w:rsidP="00FB79FD">
      <w:pPr>
        <w:pStyle w:val="ListParagraph"/>
        <w:numPr>
          <w:ilvl w:val="0"/>
          <w:numId w:val="19"/>
        </w:numPr>
        <w:tabs>
          <w:tab w:val="left" w:pos="661"/>
        </w:tabs>
        <w:spacing w:before="0" w:line="276" w:lineRule="auto"/>
        <w:jc w:val="both"/>
      </w:pPr>
      <w:r>
        <w:rPr>
          <w:b/>
        </w:rPr>
        <w:t>Basic</w:t>
      </w:r>
      <w:r>
        <w:rPr>
          <w:b/>
          <w:spacing w:val="-1"/>
        </w:rPr>
        <w:t xml:space="preserve"> </w:t>
      </w:r>
      <w:r w:rsidRPr="00013CB1">
        <w:rPr>
          <w:b/>
          <w:bCs/>
        </w:rPr>
        <w:t>information</w:t>
      </w:r>
    </w:p>
    <w:p w14:paraId="0233DC9E" w14:textId="77777777" w:rsidR="00FB79FD" w:rsidRDefault="00FB79FD" w:rsidP="00FB79FD">
      <w:pPr>
        <w:pStyle w:val="BodyText"/>
        <w:spacing w:line="276" w:lineRule="auto"/>
        <w:ind w:left="300" w:right="70" w:firstLine="720"/>
        <w:jc w:val="both"/>
      </w:pPr>
      <w:r>
        <w:t xml:space="preserve">The aim of the “Electronic </w:t>
      </w:r>
      <w:proofErr w:type="spellStart"/>
      <w:r>
        <w:t>Labour</w:t>
      </w:r>
      <w:proofErr w:type="spellEnd"/>
      <w:r>
        <w:t xml:space="preserve"> Exchange” Project (hereinafter the Project) is to provide a</w:t>
      </w:r>
      <w:r>
        <w:rPr>
          <w:spacing w:val="1"/>
        </w:rPr>
        <w:t xml:space="preserve"> </w:t>
      </w:r>
      <w:r>
        <w:t>unified state online platform for employers and job seekers in the Republic of Armenia, which is an</w:t>
      </w:r>
      <w:r>
        <w:rPr>
          <w:spacing w:val="1"/>
        </w:rPr>
        <w:t xml:space="preserve"> </w:t>
      </w:r>
      <w:r>
        <w:t>alternative</w:t>
      </w:r>
      <w:r>
        <w:rPr>
          <w:spacing w:val="-8"/>
        </w:rPr>
        <w:t xml:space="preserve"> </w:t>
      </w:r>
      <w:r>
        <w:t>opportunity</w:t>
      </w:r>
      <w:r>
        <w:rPr>
          <w:spacing w:val="-6"/>
        </w:rPr>
        <w:t xml:space="preserve"> </w:t>
      </w:r>
      <w:r>
        <w:t>aimed</w:t>
      </w:r>
      <w:r>
        <w:rPr>
          <w:spacing w:val="-6"/>
        </w:rPr>
        <w:t xml:space="preserve"> </w:t>
      </w:r>
      <w:r>
        <w:t>at balancing</w:t>
      </w:r>
      <w:r>
        <w:rPr>
          <w:spacing w:val="-5"/>
        </w:rPr>
        <w:t xml:space="preserve"> </w:t>
      </w:r>
      <w:r>
        <w:t>supply</w:t>
      </w:r>
      <w:r>
        <w:rPr>
          <w:spacing w:val="-5"/>
        </w:rPr>
        <w:t xml:space="preserve"> </w:t>
      </w:r>
      <w:r>
        <w:t>and</w:t>
      </w:r>
      <w:r>
        <w:rPr>
          <w:spacing w:val="-6"/>
        </w:rPr>
        <w:t xml:space="preserve"> </w:t>
      </w:r>
      <w:r>
        <w:t>demand</w:t>
      </w:r>
      <w:r>
        <w:rPr>
          <w:spacing w:val="-6"/>
        </w:rPr>
        <w:t xml:space="preserve"> </w:t>
      </w:r>
      <w:r>
        <w:t>in</w:t>
      </w:r>
      <w:r>
        <w:rPr>
          <w:spacing w:val="-6"/>
        </w:rPr>
        <w:t xml:space="preserve"> </w:t>
      </w:r>
      <w:r>
        <w:t>the</w:t>
      </w:r>
      <w:r>
        <w:rPr>
          <w:spacing w:val="-7"/>
        </w:rPr>
        <w:t xml:space="preserve"> </w:t>
      </w:r>
      <w:proofErr w:type="spellStart"/>
      <w:r>
        <w:t>labour</w:t>
      </w:r>
      <w:proofErr w:type="spellEnd"/>
      <w:r>
        <w:rPr>
          <w:spacing w:val="2"/>
        </w:rPr>
        <w:t xml:space="preserve"> </w:t>
      </w:r>
      <w:r>
        <w:t>market,</w:t>
      </w:r>
      <w:r>
        <w:rPr>
          <w:spacing w:val="5"/>
        </w:rPr>
        <w:t xml:space="preserve"> </w:t>
      </w:r>
      <w:r>
        <w:t>contributing</w:t>
      </w:r>
      <w:r>
        <w:rPr>
          <w:spacing w:val="-6"/>
        </w:rPr>
        <w:t xml:space="preserve"> </w:t>
      </w:r>
      <w:r>
        <w:t>to</w:t>
      </w:r>
      <w:r>
        <w:rPr>
          <w:spacing w:val="-5"/>
        </w:rPr>
        <w:t xml:space="preserve"> </w:t>
      </w:r>
      <w:r>
        <w:t>the</w:t>
      </w:r>
      <w:r>
        <w:rPr>
          <w:spacing w:val="-53"/>
        </w:rPr>
        <w:t xml:space="preserve">    </w:t>
      </w:r>
      <w:r>
        <w:rPr>
          <w:spacing w:val="-53"/>
        </w:rPr>
        <w:br/>
      </w:r>
      <w:r>
        <w:t xml:space="preserve">integration process and formation of a unified </w:t>
      </w:r>
      <w:proofErr w:type="spellStart"/>
      <w:r>
        <w:t>labour</w:t>
      </w:r>
      <w:proofErr w:type="spellEnd"/>
      <w:r>
        <w:t xml:space="preserve"> market within the Eurasian Economic Union</w:t>
      </w:r>
      <w:r>
        <w:rPr>
          <w:spacing w:val="1"/>
        </w:rPr>
        <w:t xml:space="preserve"> </w:t>
      </w:r>
      <w:r>
        <w:t>(EAEU).</w:t>
      </w:r>
    </w:p>
    <w:p w14:paraId="1AA340BD" w14:textId="77777777" w:rsidR="00FB79FD" w:rsidRDefault="00FB79FD" w:rsidP="00FB79FD">
      <w:pPr>
        <w:pStyle w:val="BodyText"/>
        <w:spacing w:before="1" w:line="276" w:lineRule="auto"/>
        <w:ind w:left="300" w:right="141" w:firstLine="720"/>
        <w:jc w:val="both"/>
      </w:pPr>
      <w:r>
        <w:t>The</w:t>
      </w:r>
      <w:r>
        <w:rPr>
          <w:spacing w:val="-10"/>
        </w:rPr>
        <w:t xml:space="preserve"> </w:t>
      </w:r>
      <w:r>
        <w:t>project is funded</w:t>
      </w:r>
      <w:r>
        <w:rPr>
          <w:spacing w:val="-6"/>
        </w:rPr>
        <w:t xml:space="preserve"> </w:t>
      </w:r>
      <w:r>
        <w:t>by</w:t>
      </w:r>
      <w:r>
        <w:rPr>
          <w:spacing w:val="-8"/>
        </w:rPr>
        <w:t xml:space="preserve"> </w:t>
      </w:r>
      <w:r>
        <w:t>the</w:t>
      </w:r>
      <w:r>
        <w:rPr>
          <w:spacing w:val="-5"/>
        </w:rPr>
        <w:t xml:space="preserve"> </w:t>
      </w:r>
      <w:r>
        <w:t>Eurasian</w:t>
      </w:r>
      <w:r>
        <w:rPr>
          <w:spacing w:val="-7"/>
        </w:rPr>
        <w:t xml:space="preserve"> </w:t>
      </w:r>
      <w:r>
        <w:t>Fund</w:t>
      </w:r>
      <w:r>
        <w:rPr>
          <w:spacing w:val="-8"/>
        </w:rPr>
        <w:t xml:space="preserve"> </w:t>
      </w:r>
      <w:r>
        <w:t>for Stabilization</w:t>
      </w:r>
      <w:r>
        <w:rPr>
          <w:spacing w:val="-8"/>
        </w:rPr>
        <w:t xml:space="preserve"> </w:t>
      </w:r>
      <w:r>
        <w:t>and</w:t>
      </w:r>
      <w:r>
        <w:rPr>
          <w:spacing w:val="-8"/>
        </w:rPr>
        <w:t xml:space="preserve"> </w:t>
      </w:r>
      <w:r>
        <w:t>Development (EFSD)</w:t>
      </w:r>
      <w:r>
        <w:rPr>
          <w:spacing w:val="-4"/>
        </w:rPr>
        <w:t xml:space="preserve"> </w:t>
      </w:r>
      <w:r>
        <w:t>and</w:t>
      </w:r>
      <w:r>
        <w:rPr>
          <w:spacing w:val="6"/>
        </w:rPr>
        <w:t xml:space="preserve"> </w:t>
      </w:r>
      <w:r>
        <w:t>has</w:t>
      </w:r>
      <w:r>
        <w:rPr>
          <w:spacing w:val="-52"/>
        </w:rPr>
        <w:t xml:space="preserve"> </w:t>
      </w:r>
      <w:r>
        <w:t>four</w:t>
      </w:r>
      <w:r>
        <w:rPr>
          <w:spacing w:val="5"/>
        </w:rPr>
        <w:t xml:space="preserve"> </w:t>
      </w:r>
      <w:r>
        <w:t>components.</w:t>
      </w:r>
    </w:p>
    <w:p w14:paraId="03F75401" w14:textId="77777777" w:rsidR="00FB79FD" w:rsidRDefault="00FB79FD" w:rsidP="00FB79FD">
      <w:pPr>
        <w:spacing w:before="4" w:line="276" w:lineRule="auto"/>
        <w:ind w:left="300" w:firstLine="710"/>
        <w:jc w:val="both"/>
      </w:pPr>
      <w:r>
        <w:t>Component</w:t>
      </w:r>
      <w:r>
        <w:rPr>
          <w:spacing w:val="10"/>
        </w:rPr>
        <w:t xml:space="preserve"> </w:t>
      </w:r>
      <w:r>
        <w:t>1</w:t>
      </w:r>
      <w:r>
        <w:rPr>
          <w:spacing w:val="14"/>
        </w:rPr>
        <w:t xml:space="preserve"> </w:t>
      </w:r>
      <w:r>
        <w:t>of</w:t>
      </w:r>
      <w:r>
        <w:rPr>
          <w:spacing w:val="8"/>
        </w:rPr>
        <w:t xml:space="preserve"> </w:t>
      </w:r>
      <w:r>
        <w:t>the</w:t>
      </w:r>
      <w:r>
        <w:rPr>
          <w:spacing w:val="11"/>
        </w:rPr>
        <w:t xml:space="preserve"> </w:t>
      </w:r>
      <w:r>
        <w:rPr>
          <w:b/>
        </w:rPr>
        <w:t>"Design,</w:t>
      </w:r>
      <w:r>
        <w:rPr>
          <w:b/>
          <w:spacing w:val="12"/>
        </w:rPr>
        <w:t xml:space="preserve"> </w:t>
      </w:r>
      <w:r>
        <w:rPr>
          <w:b/>
        </w:rPr>
        <w:t>Development</w:t>
      </w:r>
      <w:r>
        <w:rPr>
          <w:b/>
          <w:spacing w:val="13"/>
        </w:rPr>
        <w:t xml:space="preserve"> </w:t>
      </w:r>
      <w:r>
        <w:rPr>
          <w:b/>
        </w:rPr>
        <w:t>and</w:t>
      </w:r>
      <w:r>
        <w:rPr>
          <w:b/>
          <w:spacing w:val="8"/>
        </w:rPr>
        <w:t xml:space="preserve"> </w:t>
      </w:r>
      <w:r>
        <w:rPr>
          <w:b/>
        </w:rPr>
        <w:t>Implementation</w:t>
      </w:r>
      <w:r>
        <w:rPr>
          <w:b/>
          <w:spacing w:val="2"/>
        </w:rPr>
        <w:t xml:space="preserve"> </w:t>
      </w:r>
      <w:r>
        <w:rPr>
          <w:b/>
        </w:rPr>
        <w:t>of</w:t>
      </w:r>
      <w:r>
        <w:rPr>
          <w:b/>
          <w:spacing w:val="8"/>
        </w:rPr>
        <w:t xml:space="preserve"> </w:t>
      </w:r>
      <w:r>
        <w:rPr>
          <w:b/>
        </w:rPr>
        <w:t>an</w:t>
      </w:r>
      <w:r>
        <w:rPr>
          <w:b/>
          <w:spacing w:val="3"/>
        </w:rPr>
        <w:t xml:space="preserve"> </w:t>
      </w:r>
      <w:r>
        <w:rPr>
          <w:b/>
        </w:rPr>
        <w:t>Electronic</w:t>
      </w:r>
      <w:r>
        <w:rPr>
          <w:b/>
          <w:spacing w:val="7"/>
        </w:rPr>
        <w:t xml:space="preserve"> </w:t>
      </w:r>
      <w:proofErr w:type="spellStart"/>
      <w:r>
        <w:rPr>
          <w:b/>
        </w:rPr>
        <w:t>Labour</w:t>
      </w:r>
      <w:proofErr w:type="spellEnd"/>
      <w:r>
        <w:rPr>
          <w:b/>
          <w:spacing w:val="-52"/>
        </w:rPr>
        <w:t xml:space="preserve"> </w:t>
      </w:r>
      <w:r>
        <w:rPr>
          <w:b/>
        </w:rPr>
        <w:t>Exchange"</w:t>
      </w:r>
      <w:r>
        <w:rPr>
          <w:b/>
          <w:spacing w:val="4"/>
        </w:rPr>
        <w:t xml:space="preserve"> </w:t>
      </w:r>
      <w:r>
        <w:t>project</w:t>
      </w:r>
      <w:r>
        <w:rPr>
          <w:spacing w:val="3"/>
        </w:rPr>
        <w:t xml:space="preserve"> </w:t>
      </w:r>
      <w:r>
        <w:t>includes</w:t>
      </w:r>
      <w:r>
        <w:rPr>
          <w:spacing w:val="4"/>
        </w:rPr>
        <w:t xml:space="preserve"> </w:t>
      </w:r>
      <w:r>
        <w:t>the</w:t>
      </w:r>
      <w:r>
        <w:rPr>
          <w:spacing w:val="-6"/>
        </w:rPr>
        <w:t xml:space="preserve"> </w:t>
      </w:r>
      <w:r>
        <w:t>following</w:t>
      </w:r>
      <w:r>
        <w:rPr>
          <w:spacing w:val="-3"/>
        </w:rPr>
        <w:t xml:space="preserve"> </w:t>
      </w:r>
      <w:r>
        <w:t>components:</w:t>
      </w:r>
    </w:p>
    <w:p w14:paraId="425E5D77" w14:textId="77777777" w:rsidR="00FB79FD" w:rsidRDefault="00FB79FD" w:rsidP="00FB79FD">
      <w:pPr>
        <w:pStyle w:val="ListParagraph"/>
        <w:numPr>
          <w:ilvl w:val="1"/>
          <w:numId w:val="19"/>
        </w:numPr>
        <w:tabs>
          <w:tab w:val="left" w:pos="1740"/>
          <w:tab w:val="left" w:pos="1741"/>
        </w:tabs>
        <w:spacing w:before="4" w:line="276" w:lineRule="auto"/>
        <w:jc w:val="both"/>
      </w:pPr>
      <w:r>
        <w:t>Studying</w:t>
      </w:r>
      <w:r>
        <w:rPr>
          <w:spacing w:val="-7"/>
        </w:rPr>
        <w:t xml:space="preserve"> </w:t>
      </w:r>
      <w:r>
        <w:t>the</w:t>
      </w:r>
      <w:r>
        <w:rPr>
          <w:spacing w:val="-3"/>
        </w:rPr>
        <w:t xml:space="preserve"> </w:t>
      </w:r>
      <w:r>
        <w:t>experience</w:t>
      </w:r>
      <w:r>
        <w:rPr>
          <w:spacing w:val="-8"/>
        </w:rPr>
        <w:t xml:space="preserve"> </w:t>
      </w:r>
      <w:r>
        <w:t>of</w:t>
      </w:r>
      <w:r>
        <w:rPr>
          <w:spacing w:val="2"/>
        </w:rPr>
        <w:t xml:space="preserve"> </w:t>
      </w:r>
      <w:r>
        <w:t>implementing</w:t>
      </w:r>
      <w:r>
        <w:rPr>
          <w:spacing w:val="-7"/>
        </w:rPr>
        <w:t xml:space="preserve"> </w:t>
      </w:r>
      <w:r>
        <w:t>similar</w:t>
      </w:r>
      <w:r>
        <w:rPr>
          <w:spacing w:val="2"/>
        </w:rPr>
        <w:t xml:space="preserve"> </w:t>
      </w:r>
      <w:r>
        <w:t>projects</w:t>
      </w:r>
      <w:r>
        <w:rPr>
          <w:spacing w:val="-2"/>
        </w:rPr>
        <w:t xml:space="preserve"> </w:t>
      </w:r>
      <w:r>
        <w:t>within</w:t>
      </w:r>
      <w:r>
        <w:rPr>
          <w:spacing w:val="-6"/>
        </w:rPr>
        <w:t xml:space="preserve"> </w:t>
      </w:r>
      <w:r>
        <w:t>the</w:t>
      </w:r>
      <w:r>
        <w:rPr>
          <w:spacing w:val="-8"/>
        </w:rPr>
        <w:t xml:space="preserve"> </w:t>
      </w:r>
      <w:r>
        <w:t>EAEU;</w:t>
      </w:r>
    </w:p>
    <w:p w14:paraId="3934736D" w14:textId="77777777" w:rsidR="00FB79FD" w:rsidRDefault="00FB79FD" w:rsidP="00FB79FD">
      <w:pPr>
        <w:pStyle w:val="ListParagraph"/>
        <w:numPr>
          <w:ilvl w:val="1"/>
          <w:numId w:val="19"/>
        </w:numPr>
        <w:tabs>
          <w:tab w:val="left" w:pos="1740"/>
          <w:tab w:val="left" w:pos="1741"/>
        </w:tabs>
        <w:spacing w:before="40" w:line="276" w:lineRule="auto"/>
        <w:ind w:left="300" w:right="453" w:firstLine="710"/>
        <w:jc w:val="both"/>
      </w:pPr>
      <w:r>
        <w:t>Development,</w:t>
      </w:r>
      <w:r>
        <w:rPr>
          <w:spacing w:val="4"/>
        </w:rPr>
        <w:t xml:space="preserve"> </w:t>
      </w:r>
      <w:r>
        <w:t>testing,</w:t>
      </w:r>
      <w:r>
        <w:rPr>
          <w:spacing w:val="4"/>
        </w:rPr>
        <w:t xml:space="preserve"> </w:t>
      </w:r>
      <w:r>
        <w:t>installation</w:t>
      </w:r>
      <w:r>
        <w:rPr>
          <w:spacing w:val="-2"/>
        </w:rPr>
        <w:t xml:space="preserve"> </w:t>
      </w:r>
      <w:r>
        <w:t>and</w:t>
      </w:r>
      <w:r>
        <w:rPr>
          <w:spacing w:val="-3"/>
        </w:rPr>
        <w:t xml:space="preserve"> </w:t>
      </w:r>
      <w:r>
        <w:t>implementation</w:t>
      </w:r>
      <w:r>
        <w:rPr>
          <w:spacing w:val="-2"/>
        </w:rPr>
        <w:t xml:space="preserve"> </w:t>
      </w:r>
      <w:r>
        <w:t>of</w:t>
      </w:r>
      <w:r>
        <w:rPr>
          <w:spacing w:val="1"/>
        </w:rPr>
        <w:t xml:space="preserve"> </w:t>
      </w:r>
      <w:r>
        <w:t>a</w:t>
      </w:r>
      <w:r>
        <w:rPr>
          <w:spacing w:val="4"/>
        </w:rPr>
        <w:t xml:space="preserve"> </w:t>
      </w:r>
      <w:r>
        <w:t>public e-</w:t>
      </w:r>
      <w:proofErr w:type="spellStart"/>
      <w:r>
        <w:t>Labour</w:t>
      </w:r>
      <w:proofErr w:type="spellEnd"/>
      <w:r>
        <w:rPr>
          <w:spacing w:val="5"/>
        </w:rPr>
        <w:t xml:space="preserve"> </w:t>
      </w:r>
      <w:r>
        <w:t>Exchange</w:t>
      </w:r>
      <w:r>
        <w:rPr>
          <w:spacing w:val="-52"/>
        </w:rPr>
        <w:t xml:space="preserve"> </w:t>
      </w:r>
      <w:r>
        <w:t>platform</w:t>
      </w:r>
      <w:r>
        <w:rPr>
          <w:spacing w:val="-8"/>
        </w:rPr>
        <w:t xml:space="preserve"> </w:t>
      </w:r>
      <w:r>
        <w:t>available</w:t>
      </w:r>
      <w:r>
        <w:rPr>
          <w:spacing w:val="-5"/>
        </w:rPr>
        <w:t xml:space="preserve"> </w:t>
      </w:r>
      <w:r>
        <w:t>to</w:t>
      </w:r>
      <w:r>
        <w:rPr>
          <w:spacing w:val="2"/>
        </w:rPr>
        <w:t xml:space="preserve"> </w:t>
      </w:r>
      <w:r>
        <w:t>employers</w:t>
      </w:r>
      <w:r>
        <w:rPr>
          <w:spacing w:val="2"/>
        </w:rPr>
        <w:t xml:space="preserve"> </w:t>
      </w:r>
      <w:r>
        <w:t>and</w:t>
      </w:r>
      <w:r>
        <w:rPr>
          <w:spacing w:val="-3"/>
        </w:rPr>
        <w:t xml:space="preserve"> </w:t>
      </w:r>
      <w:r>
        <w:t>jobseekers.</w:t>
      </w:r>
    </w:p>
    <w:p w14:paraId="2C3CE43B" w14:textId="77777777" w:rsidR="00FB79FD" w:rsidRDefault="00FB79FD" w:rsidP="00FB79FD">
      <w:pPr>
        <w:pStyle w:val="BodyText"/>
        <w:spacing w:before="4" w:line="276" w:lineRule="auto"/>
        <w:ind w:left="300" w:firstLine="720"/>
        <w:jc w:val="both"/>
      </w:pPr>
      <w:r>
        <w:t>These terms of reference</w:t>
      </w:r>
      <w:r>
        <w:rPr>
          <w:spacing w:val="-12"/>
        </w:rPr>
        <w:t xml:space="preserve"> </w:t>
      </w:r>
      <w:r>
        <w:t>provide</w:t>
      </w:r>
      <w:r>
        <w:rPr>
          <w:spacing w:val="-5"/>
        </w:rPr>
        <w:t xml:space="preserve"> </w:t>
      </w:r>
      <w:r>
        <w:t>for</w:t>
      </w:r>
      <w:r>
        <w:rPr>
          <w:spacing w:val="-6"/>
        </w:rPr>
        <w:t xml:space="preserve"> </w:t>
      </w:r>
      <w:r>
        <w:t>the</w:t>
      </w:r>
      <w:r>
        <w:rPr>
          <w:spacing w:val="-8"/>
        </w:rPr>
        <w:t xml:space="preserve"> </w:t>
      </w:r>
      <w:r>
        <w:t>provision</w:t>
      </w:r>
      <w:r>
        <w:rPr>
          <w:spacing w:val="-10"/>
        </w:rPr>
        <w:t xml:space="preserve"> </w:t>
      </w:r>
      <w:r>
        <w:t>of</w:t>
      </w:r>
      <w:r>
        <w:rPr>
          <w:spacing w:val="-12"/>
        </w:rPr>
        <w:t xml:space="preserve"> </w:t>
      </w:r>
      <w:r>
        <w:t>services</w:t>
      </w:r>
      <w:r>
        <w:rPr>
          <w:spacing w:val="-9"/>
        </w:rPr>
        <w:t xml:space="preserve"> </w:t>
      </w:r>
      <w:r w:rsidRPr="00A23FC4">
        <w:t xml:space="preserve">in preparation for the </w:t>
      </w:r>
      <w:r>
        <w:t xml:space="preserve">work </w:t>
      </w:r>
      <w:r w:rsidRPr="00A23FC4">
        <w:t xml:space="preserve">implementation </w:t>
      </w:r>
      <w:r>
        <w:t>under</w:t>
      </w:r>
      <w:r>
        <w:rPr>
          <w:spacing w:val="-5"/>
        </w:rPr>
        <w:t xml:space="preserve"> </w:t>
      </w:r>
      <w:r>
        <w:t>point</w:t>
      </w:r>
      <w:r>
        <w:rPr>
          <w:spacing w:val="-9"/>
        </w:rPr>
        <w:t xml:space="preserve"> </w:t>
      </w:r>
      <w:r>
        <w:t>1.2</w:t>
      </w:r>
      <w:r>
        <w:rPr>
          <w:spacing w:val="-9"/>
        </w:rPr>
        <w:t xml:space="preserve"> </w:t>
      </w:r>
      <w:r>
        <w:t>of</w:t>
      </w:r>
      <w:r>
        <w:rPr>
          <w:spacing w:val="-11"/>
        </w:rPr>
        <w:t xml:space="preserve"> </w:t>
      </w:r>
      <w:r>
        <w:t>the</w:t>
      </w:r>
      <w:r>
        <w:rPr>
          <w:spacing w:val="-12"/>
        </w:rPr>
        <w:t xml:space="preserve"> </w:t>
      </w:r>
      <w:r>
        <w:t>Component.</w:t>
      </w:r>
    </w:p>
    <w:p w14:paraId="370C77C9" w14:textId="77777777" w:rsidR="00FB79FD" w:rsidRDefault="00FB79FD" w:rsidP="00FB79FD">
      <w:pPr>
        <w:pStyle w:val="BodyText"/>
        <w:spacing w:before="35" w:line="276" w:lineRule="auto"/>
        <w:ind w:left="300" w:right="454" w:firstLine="720"/>
        <w:jc w:val="both"/>
      </w:pPr>
      <w:r>
        <w:rPr>
          <w:spacing w:val="-1"/>
        </w:rPr>
        <w:t>Currently,</w:t>
      </w:r>
      <w:r>
        <w:rPr>
          <w:spacing w:val="-5"/>
        </w:rPr>
        <w:t xml:space="preserve"> </w:t>
      </w:r>
      <w:r>
        <w:rPr>
          <w:spacing w:val="-1"/>
        </w:rPr>
        <w:t>the</w:t>
      </w:r>
      <w:r>
        <w:rPr>
          <w:spacing w:val="-14"/>
        </w:rPr>
        <w:t xml:space="preserve"> </w:t>
      </w:r>
      <w:r>
        <w:rPr>
          <w:spacing w:val="-1"/>
        </w:rPr>
        <w:t>business</w:t>
      </w:r>
      <w:r>
        <w:rPr>
          <w:spacing w:val="-7"/>
        </w:rPr>
        <w:t xml:space="preserve"> </w:t>
      </w:r>
      <w:r>
        <w:rPr>
          <w:spacing w:val="-1"/>
        </w:rPr>
        <w:t>processes</w:t>
      </w:r>
      <w:r>
        <w:rPr>
          <w:spacing w:val="-7"/>
        </w:rPr>
        <w:t xml:space="preserve"> </w:t>
      </w:r>
      <w:r>
        <w:rPr>
          <w:spacing w:val="-1"/>
        </w:rPr>
        <w:t>of</w:t>
      </w:r>
      <w:r>
        <w:rPr>
          <w:spacing w:val="-8"/>
        </w:rPr>
        <w:t xml:space="preserve"> </w:t>
      </w:r>
      <w:r>
        <w:rPr>
          <w:spacing w:val="-1"/>
        </w:rPr>
        <w:t>providing</w:t>
      </w:r>
      <w:r>
        <w:rPr>
          <w:spacing w:val="-12"/>
        </w:rPr>
        <w:t xml:space="preserve"> </w:t>
      </w:r>
      <w:r>
        <w:t>services</w:t>
      </w:r>
      <w:r>
        <w:rPr>
          <w:spacing w:val="-7"/>
        </w:rPr>
        <w:t xml:space="preserve"> </w:t>
      </w:r>
      <w:r>
        <w:t>to</w:t>
      </w:r>
      <w:r>
        <w:rPr>
          <w:spacing w:val="-12"/>
        </w:rPr>
        <w:t xml:space="preserve"> </w:t>
      </w:r>
      <w:r>
        <w:t>job</w:t>
      </w:r>
      <w:r>
        <w:rPr>
          <w:spacing w:val="-7"/>
        </w:rPr>
        <w:t xml:space="preserve"> </w:t>
      </w:r>
      <w:r>
        <w:t>seekers</w:t>
      </w:r>
      <w:r>
        <w:rPr>
          <w:spacing w:val="-7"/>
        </w:rPr>
        <w:t xml:space="preserve"> </w:t>
      </w:r>
      <w:r>
        <w:t>and</w:t>
      </w:r>
      <w:r>
        <w:rPr>
          <w:spacing w:val="-12"/>
        </w:rPr>
        <w:t xml:space="preserve"> </w:t>
      </w:r>
      <w:r>
        <w:t>employers</w:t>
      </w:r>
      <w:r>
        <w:rPr>
          <w:spacing w:val="-7"/>
        </w:rPr>
        <w:t xml:space="preserve"> </w:t>
      </w:r>
      <w:r>
        <w:t>in</w:t>
      </w:r>
      <w:r>
        <w:rPr>
          <w:spacing w:val="-11"/>
        </w:rPr>
        <w:t xml:space="preserve"> </w:t>
      </w:r>
      <w:r>
        <w:t>the</w:t>
      </w:r>
      <w:r>
        <w:rPr>
          <w:spacing w:val="-14"/>
        </w:rPr>
        <w:t xml:space="preserve"> </w:t>
      </w:r>
      <w:r>
        <w:t>field</w:t>
      </w:r>
      <w:r>
        <w:rPr>
          <w:spacing w:val="-53"/>
        </w:rPr>
        <w:t xml:space="preserve"> </w:t>
      </w:r>
      <w:r>
        <w:t xml:space="preserve">of employment in the Republic of Armenia are automated in the information system (hereinafter </w:t>
      </w:r>
      <w:r w:rsidRPr="001626CA">
        <w:t>IS</w:t>
      </w:r>
      <w:r w:rsidRPr="001626CA">
        <w:rPr>
          <w:spacing w:val="1"/>
        </w:rPr>
        <w:t xml:space="preserve"> </w:t>
      </w:r>
      <w:r w:rsidRPr="001626CA">
        <w:rPr>
          <w:spacing w:val="-1"/>
        </w:rPr>
        <w:t>"</w:t>
      </w:r>
      <w:proofErr w:type="spellStart"/>
      <w:r w:rsidRPr="001626CA">
        <w:rPr>
          <w:spacing w:val="-1"/>
        </w:rPr>
        <w:t>Gorts</w:t>
      </w:r>
      <w:proofErr w:type="spellEnd"/>
      <w:r w:rsidRPr="001626CA">
        <w:rPr>
          <w:spacing w:val="-1"/>
        </w:rPr>
        <w:t>"),</w:t>
      </w:r>
      <w:r>
        <w:rPr>
          <w:spacing w:val="-5"/>
        </w:rPr>
        <w:t xml:space="preserve"> </w:t>
      </w:r>
      <w:r>
        <w:rPr>
          <w:spacing w:val="-1"/>
        </w:rPr>
        <w:t>which</w:t>
      </w:r>
      <w:r>
        <w:rPr>
          <w:spacing w:val="-12"/>
        </w:rPr>
        <w:t xml:space="preserve"> </w:t>
      </w:r>
      <w:r>
        <w:rPr>
          <w:spacing w:val="-1"/>
        </w:rPr>
        <w:t>performs</w:t>
      </w:r>
      <w:r>
        <w:rPr>
          <w:spacing w:val="-7"/>
        </w:rPr>
        <w:t xml:space="preserve"> </w:t>
      </w:r>
      <w:r>
        <w:rPr>
          <w:spacing w:val="-1"/>
        </w:rPr>
        <w:t>the</w:t>
      </w:r>
      <w:r>
        <w:rPr>
          <w:spacing w:val="-10"/>
        </w:rPr>
        <w:t xml:space="preserve"> </w:t>
      </w:r>
      <w:r>
        <w:rPr>
          <w:spacing w:val="-1"/>
        </w:rPr>
        <w:t>functions</w:t>
      </w:r>
      <w:r>
        <w:rPr>
          <w:spacing w:val="1"/>
        </w:rPr>
        <w:t xml:space="preserve"> </w:t>
      </w:r>
      <w:r>
        <w:t>of</w:t>
      </w:r>
      <w:r>
        <w:rPr>
          <w:spacing w:val="-9"/>
        </w:rPr>
        <w:t xml:space="preserve"> </w:t>
      </w:r>
      <w:r>
        <w:lastRenderedPageBreak/>
        <w:t>providing</w:t>
      </w:r>
      <w:r>
        <w:rPr>
          <w:spacing w:val="-12"/>
        </w:rPr>
        <w:t xml:space="preserve"> </w:t>
      </w:r>
      <w:r>
        <w:t>services in</w:t>
      </w:r>
      <w:r>
        <w:rPr>
          <w:spacing w:val="-11"/>
        </w:rPr>
        <w:t xml:space="preserve"> </w:t>
      </w:r>
      <w:r>
        <w:t>the</w:t>
      </w:r>
      <w:r>
        <w:rPr>
          <w:spacing w:val="-14"/>
        </w:rPr>
        <w:t xml:space="preserve"> </w:t>
      </w:r>
      <w:r>
        <w:t>field</w:t>
      </w:r>
      <w:r>
        <w:rPr>
          <w:spacing w:val="-8"/>
        </w:rPr>
        <w:t xml:space="preserve"> </w:t>
      </w:r>
      <w:r>
        <w:t>of employment</w:t>
      </w:r>
      <w:r>
        <w:rPr>
          <w:spacing w:val="-1"/>
        </w:rPr>
        <w:t xml:space="preserve"> </w:t>
      </w:r>
      <w:r>
        <w:t>in</w:t>
      </w:r>
      <w:r>
        <w:rPr>
          <w:spacing w:val="-12"/>
        </w:rPr>
        <w:t xml:space="preserve"> </w:t>
      </w:r>
      <w:r>
        <w:t>the</w:t>
      </w:r>
      <w:r>
        <w:rPr>
          <w:spacing w:val="-14"/>
        </w:rPr>
        <w:t xml:space="preserve"> </w:t>
      </w:r>
      <w:r>
        <w:t>Republic</w:t>
      </w:r>
      <w:r>
        <w:rPr>
          <w:spacing w:val="-52"/>
        </w:rPr>
        <w:t xml:space="preserve"> </w:t>
      </w:r>
      <w:r>
        <w:t>of Armenia. The mentioned IS was introduced in 2003. The tools of the "</w:t>
      </w:r>
      <w:proofErr w:type="spellStart"/>
      <w:r>
        <w:t>Gorts</w:t>
      </w:r>
      <w:proofErr w:type="spellEnd"/>
      <w:r>
        <w:t>" IS, at the moment, are</w:t>
      </w:r>
      <w:r>
        <w:rPr>
          <w:spacing w:val="-52"/>
        </w:rPr>
        <w:t xml:space="preserve"> </w:t>
      </w:r>
      <w:r>
        <w:t>outdated</w:t>
      </w:r>
      <w:r>
        <w:rPr>
          <w:spacing w:val="-4"/>
        </w:rPr>
        <w:t xml:space="preserve"> </w:t>
      </w:r>
      <w:r>
        <w:t>and</w:t>
      </w:r>
      <w:r>
        <w:rPr>
          <w:spacing w:val="4"/>
        </w:rPr>
        <w:t xml:space="preserve"> </w:t>
      </w:r>
      <w:r>
        <w:t>have</w:t>
      </w:r>
      <w:r>
        <w:rPr>
          <w:spacing w:val="-5"/>
        </w:rPr>
        <w:t xml:space="preserve"> </w:t>
      </w:r>
      <w:r>
        <w:t>a</w:t>
      </w:r>
      <w:r>
        <w:rPr>
          <w:spacing w:val="5"/>
        </w:rPr>
        <w:t xml:space="preserve"> </w:t>
      </w:r>
      <w:r>
        <w:t>number</w:t>
      </w:r>
      <w:r>
        <w:rPr>
          <w:spacing w:val="5"/>
        </w:rPr>
        <w:t xml:space="preserve"> </w:t>
      </w:r>
      <w:r>
        <w:t>of</w:t>
      </w:r>
      <w:r>
        <w:rPr>
          <w:spacing w:val="1"/>
        </w:rPr>
        <w:t xml:space="preserve"> </w:t>
      </w:r>
      <w:r>
        <w:t>technical</w:t>
      </w:r>
      <w:r>
        <w:rPr>
          <w:spacing w:val="-1"/>
        </w:rPr>
        <w:t xml:space="preserve"> </w:t>
      </w:r>
      <w:r>
        <w:t>and</w:t>
      </w:r>
      <w:r>
        <w:rPr>
          <w:spacing w:val="-3"/>
        </w:rPr>
        <w:t xml:space="preserve"> </w:t>
      </w:r>
      <w:r>
        <w:t>functional</w:t>
      </w:r>
      <w:r>
        <w:rPr>
          <w:spacing w:val="2"/>
        </w:rPr>
        <w:t xml:space="preserve"> </w:t>
      </w:r>
      <w:r>
        <w:t>problems:</w:t>
      </w:r>
    </w:p>
    <w:p w14:paraId="745C3761" w14:textId="77777777" w:rsidR="00FB79FD" w:rsidRDefault="00FB79FD" w:rsidP="00FB79FD">
      <w:pPr>
        <w:pStyle w:val="ListParagraph"/>
        <w:numPr>
          <w:ilvl w:val="0"/>
          <w:numId w:val="18"/>
        </w:numPr>
        <w:tabs>
          <w:tab w:val="left" w:pos="1021"/>
        </w:tabs>
        <w:spacing w:before="0" w:line="276" w:lineRule="auto"/>
        <w:ind w:right="451"/>
        <w:jc w:val="both"/>
      </w:pPr>
      <w:r>
        <w:rPr>
          <w:spacing w:val="-1"/>
        </w:rPr>
        <w:t>"</w:t>
      </w:r>
      <w:proofErr w:type="spellStart"/>
      <w:r>
        <w:rPr>
          <w:spacing w:val="-1"/>
        </w:rPr>
        <w:t>Gorts</w:t>
      </w:r>
      <w:proofErr w:type="spellEnd"/>
      <w:r>
        <w:rPr>
          <w:spacing w:val="-1"/>
        </w:rPr>
        <w:t xml:space="preserve">" </w:t>
      </w:r>
      <w:r>
        <w:t>IS</w:t>
      </w:r>
      <w:r>
        <w:rPr>
          <w:spacing w:val="4"/>
        </w:rPr>
        <w:t xml:space="preserve"> </w:t>
      </w:r>
      <w:r>
        <w:t>works</w:t>
      </w:r>
      <w:r>
        <w:rPr>
          <w:spacing w:val="1"/>
        </w:rPr>
        <w:t xml:space="preserve"> </w:t>
      </w:r>
      <w:r>
        <w:t>with</w:t>
      </w:r>
      <w:r>
        <w:rPr>
          <w:spacing w:val="-8"/>
        </w:rPr>
        <w:t xml:space="preserve"> </w:t>
      </w:r>
      <w:r>
        <w:t>the</w:t>
      </w:r>
      <w:r>
        <w:rPr>
          <w:spacing w:val="-5"/>
        </w:rPr>
        <w:t xml:space="preserve"> </w:t>
      </w:r>
      <w:r>
        <w:t>Internet</w:t>
      </w:r>
      <w:r>
        <w:rPr>
          <w:spacing w:val="-3"/>
        </w:rPr>
        <w:t xml:space="preserve"> </w:t>
      </w:r>
      <w:r>
        <w:t>Explorer browser.</w:t>
      </w:r>
      <w:r>
        <w:rPr>
          <w:spacing w:val="-1"/>
        </w:rPr>
        <w:t xml:space="preserve"> </w:t>
      </w:r>
      <w:r>
        <w:t>As</w:t>
      </w:r>
      <w:r>
        <w:rPr>
          <w:spacing w:val="-3"/>
        </w:rPr>
        <w:t xml:space="preserve"> </w:t>
      </w:r>
      <w:r>
        <w:t>the</w:t>
      </w:r>
      <w:r>
        <w:rPr>
          <w:spacing w:val="-10"/>
        </w:rPr>
        <w:t xml:space="preserve"> </w:t>
      </w:r>
      <w:r>
        <w:t>technology</w:t>
      </w:r>
      <w:r>
        <w:rPr>
          <w:spacing w:val="-3"/>
        </w:rPr>
        <w:t xml:space="preserve"> </w:t>
      </w:r>
      <w:r>
        <w:t>currently</w:t>
      </w:r>
      <w:r>
        <w:rPr>
          <w:spacing w:val="-9"/>
        </w:rPr>
        <w:t xml:space="preserve"> </w:t>
      </w:r>
      <w:r>
        <w:t>used</w:t>
      </w:r>
      <w:r>
        <w:rPr>
          <w:spacing w:val="-8"/>
        </w:rPr>
        <w:t xml:space="preserve"> </w:t>
      </w:r>
      <w:r>
        <w:t>in</w:t>
      </w:r>
      <w:r>
        <w:rPr>
          <w:spacing w:val="2"/>
        </w:rPr>
        <w:t xml:space="preserve"> </w:t>
      </w:r>
      <w:r>
        <w:t>the</w:t>
      </w:r>
      <w:r>
        <w:rPr>
          <w:spacing w:val="-53"/>
        </w:rPr>
        <w:t xml:space="preserve"> </w:t>
      </w:r>
      <w:r>
        <w:t>IS</w:t>
      </w:r>
      <w:r>
        <w:rPr>
          <w:spacing w:val="3"/>
        </w:rPr>
        <w:t xml:space="preserve"> </w:t>
      </w:r>
      <w:proofErr w:type="spellStart"/>
      <w:r>
        <w:t>is</w:t>
      </w:r>
      <w:proofErr w:type="spellEnd"/>
      <w:r>
        <w:rPr>
          <w:spacing w:val="2"/>
        </w:rPr>
        <w:t xml:space="preserve"> </w:t>
      </w:r>
      <w:r>
        <w:t>outdated,</w:t>
      </w:r>
      <w:r>
        <w:rPr>
          <w:spacing w:val="4"/>
        </w:rPr>
        <w:t xml:space="preserve"> </w:t>
      </w:r>
      <w:r>
        <w:t>this</w:t>
      </w:r>
      <w:r>
        <w:rPr>
          <w:spacing w:val="1"/>
        </w:rPr>
        <w:t xml:space="preserve"> </w:t>
      </w:r>
      <w:r>
        <w:t>slows</w:t>
      </w:r>
      <w:r>
        <w:rPr>
          <w:spacing w:val="2"/>
        </w:rPr>
        <w:t xml:space="preserve"> </w:t>
      </w:r>
      <w:r>
        <w:t>down</w:t>
      </w:r>
      <w:r>
        <w:rPr>
          <w:spacing w:val="-3"/>
        </w:rPr>
        <w:t xml:space="preserve"> </w:t>
      </w:r>
      <w:r>
        <w:t>and</w:t>
      </w:r>
      <w:r>
        <w:rPr>
          <w:spacing w:val="-4"/>
        </w:rPr>
        <w:t xml:space="preserve"> </w:t>
      </w:r>
      <w:r>
        <w:t>limits</w:t>
      </w:r>
      <w:r>
        <w:rPr>
          <w:spacing w:val="2"/>
        </w:rPr>
        <w:t xml:space="preserve"> </w:t>
      </w:r>
      <w:r>
        <w:t>the use</w:t>
      </w:r>
      <w:r>
        <w:rPr>
          <w:spacing w:val="-6"/>
        </w:rPr>
        <w:t xml:space="preserve"> </w:t>
      </w:r>
      <w:r>
        <w:t>of the IS.</w:t>
      </w:r>
    </w:p>
    <w:p w14:paraId="10C56A85" w14:textId="77777777" w:rsidR="00FB79FD" w:rsidRDefault="00FB79FD" w:rsidP="00FB79FD">
      <w:pPr>
        <w:pStyle w:val="ListParagraph"/>
        <w:numPr>
          <w:ilvl w:val="0"/>
          <w:numId w:val="18"/>
        </w:numPr>
        <w:tabs>
          <w:tab w:val="left" w:pos="1021"/>
        </w:tabs>
        <w:spacing w:before="0" w:line="276" w:lineRule="auto"/>
        <w:ind w:right="452"/>
        <w:jc w:val="both"/>
      </w:pPr>
      <w:r>
        <w:rPr>
          <w:spacing w:val="-1"/>
        </w:rPr>
        <w:t>"</w:t>
      </w:r>
      <w:proofErr w:type="spellStart"/>
      <w:r>
        <w:rPr>
          <w:spacing w:val="-1"/>
        </w:rPr>
        <w:t>Gorts</w:t>
      </w:r>
      <w:proofErr w:type="spellEnd"/>
      <w:r>
        <w:rPr>
          <w:spacing w:val="-1"/>
        </w:rPr>
        <w:t xml:space="preserve">" </w:t>
      </w:r>
      <w:r>
        <w:t>IS database collects data in ASCII format, i.e. there is a problem of reading the</w:t>
      </w:r>
      <w:r>
        <w:rPr>
          <w:spacing w:val="1"/>
        </w:rPr>
        <w:t xml:space="preserve"> </w:t>
      </w:r>
      <w:r>
        <w:t>material after entering it into the system or retrieving the data from the system (Data Export).</w:t>
      </w:r>
      <w:r>
        <w:rPr>
          <w:spacing w:val="1"/>
        </w:rPr>
        <w:t xml:space="preserve"> </w:t>
      </w:r>
      <w:r>
        <w:t>In</w:t>
      </w:r>
      <w:r>
        <w:rPr>
          <w:spacing w:val="-7"/>
        </w:rPr>
        <w:t xml:space="preserve"> </w:t>
      </w:r>
      <w:r>
        <w:t>this</w:t>
      </w:r>
      <w:r>
        <w:rPr>
          <w:spacing w:val="-1"/>
        </w:rPr>
        <w:t xml:space="preserve"> </w:t>
      </w:r>
      <w:r>
        <w:t>case,</w:t>
      </w:r>
      <w:r>
        <w:rPr>
          <w:spacing w:val="-4"/>
        </w:rPr>
        <w:t xml:space="preserve"> </w:t>
      </w:r>
      <w:r>
        <w:t>there</w:t>
      </w:r>
      <w:r>
        <w:rPr>
          <w:spacing w:val="-7"/>
        </w:rPr>
        <w:t xml:space="preserve"> </w:t>
      </w:r>
      <w:r>
        <w:t>are</w:t>
      </w:r>
      <w:r>
        <w:rPr>
          <w:spacing w:val="-8"/>
        </w:rPr>
        <w:t xml:space="preserve"> </w:t>
      </w:r>
      <w:r>
        <w:t>technical</w:t>
      </w:r>
      <w:r>
        <w:rPr>
          <w:spacing w:val="-5"/>
        </w:rPr>
        <w:t xml:space="preserve"> </w:t>
      </w:r>
      <w:r>
        <w:t>difficulties,</w:t>
      </w:r>
      <w:r>
        <w:rPr>
          <w:spacing w:val="1"/>
        </w:rPr>
        <w:t xml:space="preserve"> </w:t>
      </w:r>
      <w:r>
        <w:t>which</w:t>
      </w:r>
      <w:r>
        <w:rPr>
          <w:spacing w:val="-6"/>
        </w:rPr>
        <w:t xml:space="preserve"> </w:t>
      </w:r>
      <w:r>
        <w:t>can</w:t>
      </w:r>
      <w:r>
        <w:rPr>
          <w:spacing w:val="-6"/>
        </w:rPr>
        <w:t xml:space="preserve"> </w:t>
      </w:r>
      <w:r>
        <w:t>be</w:t>
      </w:r>
      <w:r>
        <w:rPr>
          <w:spacing w:val="-8"/>
        </w:rPr>
        <w:t xml:space="preserve"> </w:t>
      </w:r>
      <w:r>
        <w:t>resolved, but</w:t>
      </w:r>
      <w:r>
        <w:rPr>
          <w:spacing w:val="-5"/>
        </w:rPr>
        <w:t xml:space="preserve"> </w:t>
      </w:r>
      <w:r>
        <w:t>require</w:t>
      </w:r>
      <w:r>
        <w:rPr>
          <w:spacing w:val="-8"/>
        </w:rPr>
        <w:t xml:space="preserve"> </w:t>
      </w:r>
      <w:r>
        <w:t>adjustments</w:t>
      </w:r>
      <w:r>
        <w:rPr>
          <w:spacing w:val="-1"/>
        </w:rPr>
        <w:t xml:space="preserve"> </w:t>
      </w:r>
      <w:r>
        <w:t>and</w:t>
      </w:r>
      <w:r>
        <w:rPr>
          <w:spacing w:val="-53"/>
        </w:rPr>
        <w:t xml:space="preserve"> </w:t>
      </w:r>
      <w:r>
        <w:t>additional</w:t>
      </w:r>
      <w:r>
        <w:rPr>
          <w:spacing w:val="-3"/>
        </w:rPr>
        <w:t xml:space="preserve"> </w:t>
      </w:r>
      <w:r>
        <w:t>time investment</w:t>
      </w:r>
      <w:r>
        <w:rPr>
          <w:spacing w:val="3"/>
        </w:rPr>
        <w:t xml:space="preserve"> </w:t>
      </w:r>
      <w:r>
        <w:t>by</w:t>
      </w:r>
      <w:r>
        <w:rPr>
          <w:spacing w:val="-3"/>
        </w:rPr>
        <w:t xml:space="preserve"> </w:t>
      </w:r>
      <w:r>
        <w:t>the</w:t>
      </w:r>
      <w:r>
        <w:rPr>
          <w:spacing w:val="-5"/>
        </w:rPr>
        <w:t xml:space="preserve"> </w:t>
      </w:r>
      <w:r>
        <w:t>IS</w:t>
      </w:r>
      <w:r>
        <w:rPr>
          <w:spacing w:val="4"/>
        </w:rPr>
        <w:t xml:space="preserve"> </w:t>
      </w:r>
      <w:r>
        <w:t>users.</w:t>
      </w:r>
    </w:p>
    <w:p w14:paraId="0094218C" w14:textId="77777777" w:rsidR="00FB79FD" w:rsidRDefault="00FB79FD" w:rsidP="00FB79FD">
      <w:pPr>
        <w:pStyle w:val="ListParagraph"/>
        <w:numPr>
          <w:ilvl w:val="0"/>
          <w:numId w:val="18"/>
        </w:numPr>
        <w:tabs>
          <w:tab w:val="left" w:pos="1021"/>
        </w:tabs>
        <w:spacing w:before="63" w:line="276" w:lineRule="auto"/>
        <w:ind w:right="468"/>
        <w:jc w:val="both"/>
      </w:pPr>
      <w:r>
        <w:t xml:space="preserve">The structure of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t>
      </w:r>
      <w:proofErr w:type="spellStart"/>
      <w:r>
        <w:t>is</w:t>
      </w:r>
      <w:proofErr w:type="spellEnd"/>
      <w:r>
        <w:t xml:space="preserve"> complex and overloaded with information, making it difficult</w:t>
      </w:r>
      <w:r>
        <w:rPr>
          <w:spacing w:val="1"/>
        </w:rPr>
        <w:t xml:space="preserve"> </w:t>
      </w:r>
      <w:r>
        <w:t>for</w:t>
      </w:r>
      <w:r>
        <w:rPr>
          <w:spacing w:val="4"/>
        </w:rPr>
        <w:t xml:space="preserve"> </w:t>
      </w:r>
      <w:r>
        <w:t>users</w:t>
      </w:r>
      <w:r>
        <w:rPr>
          <w:spacing w:val="2"/>
        </w:rPr>
        <w:t xml:space="preserve"> </w:t>
      </w:r>
      <w:r>
        <w:t>to</w:t>
      </w:r>
      <w:r>
        <w:rPr>
          <w:spacing w:val="-4"/>
        </w:rPr>
        <w:t xml:space="preserve"> </w:t>
      </w:r>
      <w:r>
        <w:t>register</w:t>
      </w:r>
      <w:r>
        <w:rPr>
          <w:spacing w:val="5"/>
        </w:rPr>
        <w:t xml:space="preserve"> </w:t>
      </w:r>
      <w:r>
        <w:t>in</w:t>
      </w:r>
      <w:r>
        <w:rPr>
          <w:spacing w:val="-4"/>
        </w:rPr>
        <w:t xml:space="preserve"> </w:t>
      </w:r>
      <w:r>
        <w:t>the</w:t>
      </w:r>
      <w:r>
        <w:rPr>
          <w:spacing w:val="-5"/>
        </w:rPr>
        <w:t xml:space="preserve"> </w:t>
      </w:r>
      <w:r>
        <w:t>IS</w:t>
      </w:r>
      <w:r>
        <w:rPr>
          <w:spacing w:val="4"/>
        </w:rPr>
        <w:t xml:space="preserve"> </w:t>
      </w:r>
      <w:r>
        <w:t>and</w:t>
      </w:r>
      <w:r>
        <w:rPr>
          <w:spacing w:val="-4"/>
        </w:rPr>
        <w:t xml:space="preserve"> </w:t>
      </w:r>
      <w:r>
        <w:t>find</w:t>
      </w:r>
      <w:r>
        <w:rPr>
          <w:spacing w:val="-3"/>
        </w:rPr>
        <w:t xml:space="preserve"> </w:t>
      </w:r>
      <w:r>
        <w:t>the</w:t>
      </w:r>
      <w:r>
        <w:rPr>
          <w:spacing w:val="-5"/>
        </w:rPr>
        <w:t xml:space="preserve"> </w:t>
      </w:r>
      <w:r>
        <w:t>data</w:t>
      </w:r>
      <w:r>
        <w:rPr>
          <w:spacing w:val="4"/>
        </w:rPr>
        <w:t xml:space="preserve"> </w:t>
      </w:r>
      <w:r>
        <w:t>they</w:t>
      </w:r>
      <w:r>
        <w:rPr>
          <w:spacing w:val="2"/>
        </w:rPr>
        <w:t xml:space="preserve"> </w:t>
      </w:r>
      <w:r>
        <w:t>need.</w:t>
      </w:r>
    </w:p>
    <w:p w14:paraId="4DD7B84C" w14:textId="77777777" w:rsidR="00FB79FD" w:rsidRDefault="00FB79FD" w:rsidP="00FB79FD">
      <w:pPr>
        <w:pStyle w:val="ListParagraph"/>
        <w:numPr>
          <w:ilvl w:val="0"/>
          <w:numId w:val="18"/>
        </w:numPr>
        <w:tabs>
          <w:tab w:val="left" w:pos="1021"/>
        </w:tabs>
        <w:spacing w:before="0" w:line="276" w:lineRule="auto"/>
        <w:ind w:right="460"/>
        <w:jc w:val="both"/>
      </w:pPr>
      <w:r>
        <w:t xml:space="preserve">The structure of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t>
      </w:r>
      <w:proofErr w:type="spellStart"/>
      <w:r>
        <w:t>is</w:t>
      </w:r>
      <w:proofErr w:type="spellEnd"/>
      <w:r>
        <w:t xml:space="preserve"> outdated and its optimization is not feasible: there are sections</w:t>
      </w:r>
      <w:r>
        <w:rPr>
          <w:spacing w:val="1"/>
        </w:rPr>
        <w:t xml:space="preserve"> </w:t>
      </w:r>
      <w:r>
        <w:t>that need to be removed or added due to changes in legislation. There are state employment</w:t>
      </w:r>
      <w:r>
        <w:rPr>
          <w:spacing w:val="1"/>
        </w:rPr>
        <w:t xml:space="preserve"> </w:t>
      </w:r>
      <w:r>
        <w:t>programmers</w:t>
      </w:r>
      <w:r>
        <w:rPr>
          <w:spacing w:val="1"/>
        </w:rPr>
        <w:t xml:space="preserve"> </w:t>
      </w:r>
      <w:r>
        <w:t>and</w:t>
      </w:r>
      <w:r>
        <w:rPr>
          <w:spacing w:val="-4"/>
        </w:rPr>
        <w:t xml:space="preserve"> </w:t>
      </w:r>
      <w:r>
        <w:t>related</w:t>
      </w:r>
      <w:r>
        <w:rPr>
          <w:spacing w:val="-3"/>
        </w:rPr>
        <w:t xml:space="preserve"> </w:t>
      </w:r>
      <w:r>
        <w:t>business</w:t>
      </w:r>
      <w:r>
        <w:rPr>
          <w:spacing w:val="2"/>
        </w:rPr>
        <w:t xml:space="preserve"> </w:t>
      </w:r>
      <w:r>
        <w:t>processes</w:t>
      </w:r>
      <w:r>
        <w:rPr>
          <w:spacing w:val="2"/>
        </w:rPr>
        <w:t xml:space="preserve"> </w:t>
      </w:r>
      <w:r>
        <w:t>that</w:t>
      </w:r>
      <w:r>
        <w:rPr>
          <w:spacing w:val="2"/>
        </w:rPr>
        <w:t xml:space="preserve"> </w:t>
      </w:r>
      <w:r>
        <w:t>need</w:t>
      </w:r>
      <w:r>
        <w:rPr>
          <w:spacing w:val="-3"/>
        </w:rPr>
        <w:t xml:space="preserve"> </w:t>
      </w:r>
      <w:r>
        <w:t>to</w:t>
      </w:r>
      <w:r>
        <w:rPr>
          <w:spacing w:val="1"/>
        </w:rPr>
        <w:t xml:space="preserve"> </w:t>
      </w:r>
      <w:r>
        <w:t>be</w:t>
      </w:r>
      <w:r>
        <w:rPr>
          <w:spacing w:val="-6"/>
        </w:rPr>
        <w:t xml:space="preserve"> </w:t>
      </w:r>
      <w:r>
        <w:t>automated</w:t>
      </w:r>
      <w:r>
        <w:rPr>
          <w:spacing w:val="-3"/>
        </w:rPr>
        <w:t xml:space="preserve"> </w:t>
      </w:r>
      <w:r>
        <w:t>in</w:t>
      </w:r>
      <w:r>
        <w:rPr>
          <w:spacing w:val="-4"/>
        </w:rPr>
        <w:t xml:space="preserve"> </w:t>
      </w:r>
      <w:r>
        <w:t>the</w:t>
      </w:r>
      <w:r>
        <w:rPr>
          <w:spacing w:val="-5"/>
        </w:rPr>
        <w:t xml:space="preserve"> </w:t>
      </w:r>
      <w:r>
        <w:t xml:space="preserve">IS, </w:t>
      </w:r>
      <w:r w:rsidRPr="00E4041E">
        <w:t>but th</w:t>
      </w:r>
      <w:r>
        <w:t>e</w:t>
      </w:r>
      <w:r w:rsidRPr="00E4041E">
        <w:t xml:space="preserve"> technical format</w:t>
      </w:r>
      <w:r>
        <w:t xml:space="preserve"> of IS</w:t>
      </w:r>
      <w:r w:rsidRPr="00E4041E">
        <w:t xml:space="preserve"> limits such automation processes</w:t>
      </w:r>
      <w:r>
        <w:t>.</w:t>
      </w:r>
    </w:p>
    <w:p w14:paraId="67C61D8A" w14:textId="77777777" w:rsidR="00FB79FD" w:rsidRDefault="00FB79FD" w:rsidP="00FB79FD">
      <w:pPr>
        <w:pStyle w:val="ListParagraph"/>
        <w:numPr>
          <w:ilvl w:val="0"/>
          <w:numId w:val="18"/>
        </w:numPr>
        <w:tabs>
          <w:tab w:val="left" w:pos="1021"/>
        </w:tabs>
        <w:spacing w:before="0" w:line="276" w:lineRule="auto"/>
        <w:ind w:right="462"/>
        <w:jc w:val="both"/>
      </w:pPr>
      <w:r>
        <w:t xml:space="preserve">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 lacks a separate interface for job seekers and employers, which would make it</w:t>
      </w:r>
      <w:r>
        <w:rPr>
          <w:spacing w:val="1"/>
        </w:rPr>
        <w:t xml:space="preserve"> </w:t>
      </w:r>
      <w:r>
        <w:t>much easier to accept applications and receive services online without requiring users to visit</w:t>
      </w:r>
      <w:r>
        <w:rPr>
          <w:spacing w:val="1"/>
        </w:rPr>
        <w:t xml:space="preserve"> </w:t>
      </w:r>
      <w:r>
        <w:t>the</w:t>
      </w:r>
      <w:r>
        <w:rPr>
          <w:spacing w:val="-6"/>
        </w:rPr>
        <w:t xml:space="preserve"> </w:t>
      </w:r>
      <w:r>
        <w:t>relevant</w:t>
      </w:r>
      <w:r>
        <w:rPr>
          <w:spacing w:val="3"/>
        </w:rPr>
        <w:t xml:space="preserve"> </w:t>
      </w:r>
      <w:r>
        <w:t>agencies</w:t>
      </w:r>
      <w:r>
        <w:rPr>
          <w:spacing w:val="2"/>
        </w:rPr>
        <w:t xml:space="preserve"> </w:t>
      </w:r>
      <w:r>
        <w:t>in</w:t>
      </w:r>
      <w:r>
        <w:rPr>
          <w:spacing w:val="-3"/>
        </w:rPr>
        <w:t xml:space="preserve"> </w:t>
      </w:r>
      <w:r>
        <w:t>person.</w:t>
      </w:r>
    </w:p>
    <w:p w14:paraId="36682BF2" w14:textId="77777777" w:rsidR="00FB79FD" w:rsidRDefault="00FB79FD" w:rsidP="00FB79FD">
      <w:pPr>
        <w:pStyle w:val="BodyText"/>
        <w:spacing w:line="276" w:lineRule="auto"/>
        <w:ind w:left="300" w:right="454" w:firstLine="720"/>
        <w:jc w:val="both"/>
      </w:pPr>
      <w:r>
        <w:t>In order to solve the above-mentioned problems and to ensure that job seekers and employers receive</w:t>
      </w:r>
      <w:r>
        <w:rPr>
          <w:spacing w:val="1"/>
        </w:rPr>
        <w:t xml:space="preserve"> </w:t>
      </w:r>
      <w:r>
        <w:t>employment services in Armenia at a qualitatively new level, saving time and resources, it is planned</w:t>
      </w:r>
      <w:r>
        <w:rPr>
          <w:spacing w:val="1"/>
        </w:rPr>
        <w:t xml:space="preserve"> </w:t>
      </w:r>
      <w:r>
        <w:t xml:space="preserve">to design, develop and implement the information system (state online platform) "Electronic </w:t>
      </w:r>
      <w:proofErr w:type="spellStart"/>
      <w:r>
        <w:t>Labour</w:t>
      </w:r>
      <w:proofErr w:type="spellEnd"/>
      <w:r>
        <w:rPr>
          <w:spacing w:val="1"/>
        </w:rPr>
        <w:t xml:space="preserve"> </w:t>
      </w:r>
      <w:r>
        <w:t>Exchange",</w:t>
      </w:r>
      <w:r>
        <w:rPr>
          <w:spacing w:val="-4"/>
        </w:rPr>
        <w:t xml:space="preserve"> </w:t>
      </w:r>
      <w:r>
        <w:t>which</w:t>
      </w:r>
      <w:r>
        <w:rPr>
          <w:spacing w:val="-5"/>
        </w:rPr>
        <w:t xml:space="preserve"> </w:t>
      </w:r>
      <w:r>
        <w:t>will</w:t>
      </w:r>
      <w:r>
        <w:rPr>
          <w:spacing w:val="-8"/>
        </w:rPr>
        <w:t xml:space="preserve"> </w:t>
      </w:r>
      <w:r>
        <w:t>include</w:t>
      </w:r>
      <w:r>
        <w:rPr>
          <w:spacing w:val="-11"/>
        </w:rPr>
        <w:t xml:space="preserve"> </w:t>
      </w:r>
      <w:r>
        <w:t>all</w:t>
      </w:r>
      <w:r>
        <w:rPr>
          <w:spacing w:val="-8"/>
        </w:rPr>
        <w:t xml:space="preserve"> </w:t>
      </w:r>
      <w:r>
        <w:t>the</w:t>
      </w:r>
      <w:r>
        <w:rPr>
          <w:spacing w:val="-12"/>
        </w:rPr>
        <w:t xml:space="preserve"> </w:t>
      </w:r>
      <w:r>
        <w:t>basic</w:t>
      </w:r>
      <w:r>
        <w:rPr>
          <w:spacing w:val="-7"/>
        </w:rPr>
        <w:t xml:space="preserve"> </w:t>
      </w:r>
      <w:r>
        <w:t>functions</w:t>
      </w:r>
      <w:r>
        <w:rPr>
          <w:spacing w:val="-4"/>
        </w:rPr>
        <w:t xml:space="preserve"> </w:t>
      </w:r>
      <w:r>
        <w:t>of the</w:t>
      </w:r>
      <w:r>
        <w:rPr>
          <w:spacing w:val="-12"/>
        </w:rPr>
        <w:t xml:space="preserv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w:t>
      </w:r>
      <w:r>
        <w:rPr>
          <w:spacing w:val="-1"/>
        </w:rPr>
        <w:t xml:space="preserve"> </w:t>
      </w:r>
      <w:r>
        <w:t>but</w:t>
      </w:r>
      <w:r>
        <w:rPr>
          <w:spacing w:val="-7"/>
        </w:rPr>
        <w:t xml:space="preserve"> </w:t>
      </w:r>
      <w:r>
        <w:t>will</w:t>
      </w:r>
      <w:r>
        <w:rPr>
          <w:spacing w:val="-8"/>
        </w:rPr>
        <w:t xml:space="preserve"> </w:t>
      </w:r>
      <w:r>
        <w:t>be</w:t>
      </w:r>
      <w:r>
        <w:rPr>
          <w:spacing w:val="-7"/>
        </w:rPr>
        <w:t xml:space="preserve"> </w:t>
      </w:r>
      <w:r>
        <w:t>much</w:t>
      </w:r>
      <w:r>
        <w:rPr>
          <w:spacing w:val="-6"/>
        </w:rPr>
        <w:t xml:space="preserve"> </w:t>
      </w:r>
      <w:r>
        <w:t>more</w:t>
      </w:r>
      <w:r>
        <w:rPr>
          <w:spacing w:val="-11"/>
        </w:rPr>
        <w:t xml:space="preserve"> </w:t>
      </w:r>
      <w:r>
        <w:t>convenient</w:t>
      </w:r>
      <w:r>
        <w:rPr>
          <w:spacing w:val="-53"/>
        </w:rPr>
        <w:t xml:space="preserve">                              </w:t>
      </w:r>
      <w:r>
        <w:t>and</w:t>
      </w:r>
      <w:r>
        <w:rPr>
          <w:spacing w:val="1"/>
        </w:rPr>
        <w:t xml:space="preserve"> </w:t>
      </w:r>
      <w:r>
        <w:t>efficient</w:t>
      </w:r>
      <w:r>
        <w:rPr>
          <w:spacing w:val="3"/>
        </w:rPr>
        <w:t xml:space="preserve"> </w:t>
      </w:r>
      <w:r>
        <w:t>in</w:t>
      </w:r>
      <w:r>
        <w:rPr>
          <w:spacing w:val="-3"/>
        </w:rPr>
        <w:t xml:space="preserve"> </w:t>
      </w:r>
      <w:r>
        <w:t>use.</w:t>
      </w:r>
    </w:p>
    <w:p w14:paraId="556AC392" w14:textId="77777777" w:rsidR="00FB79FD" w:rsidRDefault="00FB79FD" w:rsidP="00FB79FD">
      <w:pPr>
        <w:pStyle w:val="BodyText"/>
        <w:spacing w:line="276" w:lineRule="auto"/>
        <w:ind w:left="300" w:right="462" w:firstLine="720"/>
        <w:jc w:val="both"/>
      </w:pPr>
      <w:r>
        <w:t>Following</w:t>
      </w:r>
      <w:r>
        <w:rPr>
          <w:spacing w:val="1"/>
        </w:rPr>
        <w:t xml:space="preserve"> </w:t>
      </w:r>
      <w:r>
        <w:t>the</w:t>
      </w:r>
      <w:r>
        <w:rPr>
          <w:spacing w:val="1"/>
        </w:rPr>
        <w:t xml:space="preserve"> </w:t>
      </w:r>
      <w:r>
        <w:t>development</w:t>
      </w:r>
      <w:r>
        <w:rPr>
          <w:spacing w:val="1"/>
        </w:rPr>
        <w:t xml:space="preserve"> </w:t>
      </w:r>
      <w:r>
        <w:t>and</w:t>
      </w:r>
      <w:r>
        <w:rPr>
          <w:spacing w:val="1"/>
        </w:rPr>
        <w:t xml:space="preserve"> </w:t>
      </w:r>
      <w:r>
        <w:t>implementation</w:t>
      </w:r>
      <w:r>
        <w:rPr>
          <w:spacing w:val="1"/>
        </w:rPr>
        <w:t xml:space="preserve"> </w:t>
      </w:r>
      <w:r>
        <w:t>of</w:t>
      </w:r>
      <w:r>
        <w:rPr>
          <w:spacing w:val="1"/>
        </w:rPr>
        <w:t xml:space="preserve"> </w:t>
      </w:r>
      <w:r>
        <w:t>the</w:t>
      </w:r>
      <w:r>
        <w:rPr>
          <w:spacing w:val="1"/>
        </w:rPr>
        <w:t xml:space="preserve"> “</w:t>
      </w:r>
      <w:r>
        <w:t>Electronic</w:t>
      </w:r>
      <w:r>
        <w:rPr>
          <w:spacing w:val="1"/>
        </w:rPr>
        <w:t xml:space="preserve"> </w:t>
      </w:r>
      <w:proofErr w:type="spellStart"/>
      <w:r>
        <w:t>Labour</w:t>
      </w:r>
      <w:proofErr w:type="spellEnd"/>
      <w:r>
        <w:rPr>
          <w:spacing w:val="1"/>
        </w:rPr>
        <w:t xml:space="preserve"> </w:t>
      </w:r>
      <w:r>
        <w:t>Exchange”</w:t>
      </w:r>
      <w:r>
        <w:rPr>
          <w:spacing w:val="1"/>
        </w:rPr>
        <w:t xml:space="preserve"> </w:t>
      </w:r>
      <w:r>
        <w:t xml:space="preserve">information system,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will be decommissioned and the “Electronic </w:t>
      </w:r>
      <w:proofErr w:type="spellStart"/>
      <w:r>
        <w:t>Labour</w:t>
      </w:r>
      <w:proofErr w:type="spellEnd"/>
      <w:r>
        <w:t xml:space="preserve"> Exchange” IS will</w:t>
      </w:r>
      <w:r>
        <w:rPr>
          <w:spacing w:val="1"/>
        </w:rPr>
        <w:t xml:space="preserve"> </w:t>
      </w:r>
      <w:r>
        <w:t>fully</w:t>
      </w:r>
      <w:r>
        <w:rPr>
          <w:spacing w:val="-3"/>
        </w:rPr>
        <w:t xml:space="preserve"> </w:t>
      </w:r>
      <w:r>
        <w:t>replace</w:t>
      </w:r>
      <w:r>
        <w:rPr>
          <w:spacing w:val="-5"/>
        </w:rPr>
        <w:t xml:space="preserve"> </w:t>
      </w:r>
      <w:r>
        <w:t>the</w:t>
      </w:r>
      <w:r>
        <w:rPr>
          <w:spacing w:val="-5"/>
        </w:rPr>
        <w:t xml:space="preserv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w:t>
      </w:r>
    </w:p>
    <w:p w14:paraId="7BDD9E03" w14:textId="77777777" w:rsidR="00FB79FD" w:rsidRDefault="00FB79FD" w:rsidP="00FB79FD">
      <w:pPr>
        <w:pStyle w:val="BodyText"/>
        <w:spacing w:line="276" w:lineRule="auto"/>
        <w:ind w:left="300" w:right="451" w:firstLine="720"/>
        <w:jc w:val="both"/>
      </w:pPr>
      <w:r>
        <w:t xml:space="preserve">The main advantages of the </w:t>
      </w:r>
      <w:r w:rsidRPr="001626CA">
        <w:t xml:space="preserve">“Electronic </w:t>
      </w:r>
      <w:proofErr w:type="spellStart"/>
      <w:r w:rsidRPr="001626CA">
        <w:t>Labour</w:t>
      </w:r>
      <w:proofErr w:type="spellEnd"/>
      <w:r w:rsidRPr="001626CA">
        <w:t xml:space="preserve"> Exchange” </w:t>
      </w:r>
      <w:r>
        <w:t>online platform will be, among others, the</w:t>
      </w:r>
      <w:r>
        <w:rPr>
          <w:spacing w:val="1"/>
        </w:rPr>
        <w:t xml:space="preserve"> </w:t>
      </w:r>
      <w:r>
        <w:t>following</w:t>
      </w:r>
    </w:p>
    <w:p w14:paraId="0003E177" w14:textId="77777777" w:rsidR="00FB79FD" w:rsidRDefault="00FB79FD" w:rsidP="00FB79FD">
      <w:pPr>
        <w:pStyle w:val="ListParagraph"/>
        <w:numPr>
          <w:ilvl w:val="0"/>
          <w:numId w:val="18"/>
        </w:numPr>
        <w:tabs>
          <w:tab w:val="left" w:pos="1021"/>
        </w:tabs>
        <w:spacing w:before="1" w:line="276" w:lineRule="auto"/>
        <w:ind w:right="452"/>
        <w:jc w:val="both"/>
      </w:pPr>
      <w:r>
        <w:rPr>
          <w:spacing w:val="-1"/>
        </w:rPr>
        <w:t>The</w:t>
      </w:r>
      <w:r>
        <w:rPr>
          <w:spacing w:val="-14"/>
        </w:rPr>
        <w:t xml:space="preserve"> </w:t>
      </w:r>
      <w:r>
        <w:t xml:space="preserve">“Electronic </w:t>
      </w:r>
      <w:proofErr w:type="spellStart"/>
      <w:r>
        <w:t>Labour</w:t>
      </w:r>
      <w:proofErr w:type="spellEnd"/>
      <w:r>
        <w:t xml:space="preserve"> Exchange” online</w:t>
      </w:r>
      <w:r>
        <w:rPr>
          <w:spacing w:val="-9"/>
        </w:rPr>
        <w:t xml:space="preserve"> </w:t>
      </w:r>
      <w:r>
        <w:t>platform</w:t>
      </w:r>
      <w:r>
        <w:rPr>
          <w:spacing w:val="-10"/>
        </w:rPr>
        <w:t xml:space="preserve"> </w:t>
      </w:r>
      <w:r>
        <w:t>has</w:t>
      </w:r>
      <w:r>
        <w:rPr>
          <w:spacing w:val="-6"/>
        </w:rPr>
        <w:t xml:space="preserve"> </w:t>
      </w:r>
      <w:r>
        <w:t>two</w:t>
      </w:r>
      <w:r>
        <w:rPr>
          <w:spacing w:val="-6"/>
        </w:rPr>
        <w:t xml:space="preserve"> </w:t>
      </w:r>
      <w:r>
        <w:t>main</w:t>
      </w:r>
      <w:r>
        <w:rPr>
          <w:spacing w:val="-11"/>
        </w:rPr>
        <w:t xml:space="preserve"> </w:t>
      </w:r>
      <w:r>
        <w:t>modules:</w:t>
      </w:r>
      <w:r>
        <w:rPr>
          <w:spacing w:val="-5"/>
        </w:rPr>
        <w:t xml:space="preserve"> </w:t>
      </w:r>
      <w:r>
        <w:t>external</w:t>
      </w:r>
      <w:r>
        <w:rPr>
          <w:spacing w:val="-10"/>
        </w:rPr>
        <w:t xml:space="preserve"> </w:t>
      </w:r>
      <w:r>
        <w:t>and</w:t>
      </w:r>
      <w:r>
        <w:rPr>
          <w:spacing w:val="-11"/>
        </w:rPr>
        <w:t xml:space="preserve"> </w:t>
      </w:r>
      <w:r>
        <w:t>internal.</w:t>
      </w:r>
      <w:r>
        <w:rPr>
          <w:spacing w:val="-5"/>
        </w:rPr>
        <w:t xml:space="preserve"> </w:t>
      </w:r>
      <w:r>
        <w:t>With</w:t>
      </w:r>
      <w:r>
        <w:rPr>
          <w:spacing w:val="-11"/>
        </w:rPr>
        <w:t xml:space="preserve"> </w:t>
      </w:r>
      <w:r>
        <w:t>the</w:t>
      </w:r>
      <w:r>
        <w:rPr>
          <w:spacing w:val="-53"/>
        </w:rPr>
        <w:t xml:space="preserve"> </w:t>
      </w:r>
      <w:r>
        <w:t>external module, job seekers and employers will be able to create and manage their personal</w:t>
      </w:r>
      <w:r>
        <w:rPr>
          <w:spacing w:val="1"/>
        </w:rPr>
        <w:t xml:space="preserve"> </w:t>
      </w:r>
      <w:r>
        <w:t>profile, create their CV or publish job ads, search for and find an employee or vacancy, apply</w:t>
      </w:r>
      <w:r>
        <w:rPr>
          <w:spacing w:val="1"/>
        </w:rPr>
        <w:t xml:space="preserve"> </w:t>
      </w:r>
      <w:r>
        <w:t>for unemployment status, participate in public employment programmers and apply for other</w:t>
      </w:r>
      <w:r>
        <w:rPr>
          <w:spacing w:val="1"/>
        </w:rPr>
        <w:t xml:space="preserve"> </w:t>
      </w:r>
      <w:r>
        <w:t xml:space="preserve">employment services. The internal module of the “Electronic </w:t>
      </w:r>
      <w:proofErr w:type="spellStart"/>
      <w:r>
        <w:t>Labour</w:t>
      </w:r>
      <w:proofErr w:type="spellEnd"/>
      <w:r>
        <w:t xml:space="preserve"> Exchange” online platform will</w:t>
      </w:r>
      <w:r>
        <w:rPr>
          <w:spacing w:val="1"/>
        </w:rPr>
        <w:t xml:space="preserve"> </w:t>
      </w:r>
      <w:r>
        <w:t>allow</w:t>
      </w:r>
      <w:r>
        <w:rPr>
          <w:spacing w:val="-10"/>
        </w:rPr>
        <w:t xml:space="preserve"> </w:t>
      </w:r>
      <w:r>
        <w:t>for</w:t>
      </w:r>
      <w:r>
        <w:rPr>
          <w:spacing w:val="-2"/>
        </w:rPr>
        <w:t xml:space="preserve"> </w:t>
      </w:r>
      <w:r>
        <w:t>full</w:t>
      </w:r>
      <w:r>
        <w:rPr>
          <w:spacing w:val="-7"/>
        </w:rPr>
        <w:t xml:space="preserve"> </w:t>
      </w:r>
      <w:r>
        <w:t>automation</w:t>
      </w:r>
      <w:r>
        <w:rPr>
          <w:spacing w:val="-5"/>
        </w:rPr>
        <w:t xml:space="preserve"> </w:t>
      </w:r>
      <w:r>
        <w:t>of</w:t>
      </w:r>
      <w:r>
        <w:rPr>
          <w:spacing w:val="-5"/>
        </w:rPr>
        <w:t xml:space="preserve"> </w:t>
      </w:r>
      <w:r>
        <w:t>the</w:t>
      </w:r>
      <w:r>
        <w:rPr>
          <w:spacing w:val="-12"/>
        </w:rPr>
        <w:t xml:space="preserve"> </w:t>
      </w:r>
      <w:r>
        <w:t>business</w:t>
      </w:r>
      <w:r>
        <w:rPr>
          <w:spacing w:val="-3"/>
        </w:rPr>
        <w:t xml:space="preserve"> </w:t>
      </w:r>
      <w:r>
        <w:t>processes</w:t>
      </w:r>
      <w:r>
        <w:rPr>
          <w:spacing w:val="-4"/>
        </w:rPr>
        <w:t xml:space="preserve"> </w:t>
      </w:r>
      <w:r>
        <w:t>carried</w:t>
      </w:r>
      <w:r>
        <w:rPr>
          <w:spacing w:val="-5"/>
        </w:rPr>
        <w:t xml:space="preserve"> </w:t>
      </w:r>
      <w:r>
        <w:t>out</w:t>
      </w:r>
      <w:r>
        <w:rPr>
          <w:spacing w:val="-3"/>
        </w:rPr>
        <w:t xml:space="preserve"> </w:t>
      </w:r>
      <w:r>
        <w:t>by</w:t>
      </w:r>
      <w:r>
        <w:rPr>
          <w:spacing w:val="-10"/>
        </w:rPr>
        <w:t xml:space="preserve"> </w:t>
      </w:r>
      <w:r>
        <w:t>the</w:t>
      </w:r>
      <w:r>
        <w:rPr>
          <w:spacing w:val="-6"/>
        </w:rPr>
        <w:t xml:space="preserve"> </w:t>
      </w:r>
      <w:r>
        <w:t>employment</w:t>
      </w:r>
      <w:r>
        <w:rPr>
          <w:spacing w:val="-4"/>
        </w:rPr>
        <w:t xml:space="preserve"> </w:t>
      </w:r>
      <w:r>
        <w:t>departments</w:t>
      </w:r>
      <w:r>
        <w:rPr>
          <w:spacing w:val="-52"/>
        </w:rPr>
        <w:t xml:space="preserve"> </w:t>
      </w:r>
      <w:r>
        <w:rPr>
          <w:spacing w:val="-1"/>
        </w:rPr>
        <w:t>of</w:t>
      </w:r>
      <w:r>
        <w:rPr>
          <w:spacing w:val="-9"/>
        </w:rPr>
        <w:t xml:space="preserve"> </w:t>
      </w:r>
      <w:r>
        <w:rPr>
          <w:spacing w:val="-1"/>
        </w:rPr>
        <w:t>the</w:t>
      </w:r>
      <w:r>
        <w:rPr>
          <w:spacing w:val="-14"/>
        </w:rPr>
        <w:t xml:space="preserve"> </w:t>
      </w:r>
      <w:r>
        <w:t>regional</w:t>
      </w:r>
      <w:r>
        <w:rPr>
          <w:spacing w:val="-11"/>
        </w:rPr>
        <w:t xml:space="preserve"> </w:t>
      </w:r>
      <w:r>
        <w:t>centers</w:t>
      </w:r>
      <w:r>
        <w:rPr>
          <w:spacing w:val="-2"/>
        </w:rPr>
        <w:t xml:space="preserve"> </w:t>
      </w:r>
      <w:r>
        <w:t>of</w:t>
      </w:r>
      <w:r>
        <w:rPr>
          <w:spacing w:val="-9"/>
        </w:rPr>
        <w:t xml:space="preserve"> </w:t>
      </w:r>
      <w:r>
        <w:t>the</w:t>
      </w:r>
      <w:r>
        <w:rPr>
          <w:spacing w:val="-14"/>
        </w:rPr>
        <w:t xml:space="preserve"> </w:t>
      </w:r>
      <w:r>
        <w:t>Integrated</w:t>
      </w:r>
      <w:r>
        <w:rPr>
          <w:spacing w:val="-12"/>
        </w:rPr>
        <w:t xml:space="preserve"> </w:t>
      </w:r>
      <w:r>
        <w:t>Social</w:t>
      </w:r>
      <w:r>
        <w:rPr>
          <w:spacing w:val="-11"/>
        </w:rPr>
        <w:t xml:space="preserve"> </w:t>
      </w:r>
      <w:r>
        <w:t>Service,</w:t>
      </w:r>
      <w:r>
        <w:rPr>
          <w:spacing w:val="-5"/>
        </w:rPr>
        <w:t xml:space="preserve"> </w:t>
      </w:r>
      <w:r>
        <w:t>allowing</w:t>
      </w:r>
      <w:r>
        <w:rPr>
          <w:spacing w:val="-12"/>
        </w:rPr>
        <w:t xml:space="preserve"> </w:t>
      </w:r>
      <w:r>
        <w:t>them</w:t>
      </w:r>
      <w:r>
        <w:rPr>
          <w:spacing w:val="-16"/>
        </w:rPr>
        <w:t xml:space="preserve"> </w:t>
      </w:r>
      <w:r>
        <w:t>to</w:t>
      </w:r>
      <w:r>
        <w:rPr>
          <w:spacing w:val="-8"/>
        </w:rPr>
        <w:t xml:space="preserve"> </w:t>
      </w:r>
      <w:r>
        <w:t>increase</w:t>
      </w:r>
      <w:r>
        <w:rPr>
          <w:spacing w:val="-14"/>
        </w:rPr>
        <w:t xml:space="preserve"> </w:t>
      </w:r>
      <w:r>
        <w:t>the</w:t>
      </w:r>
      <w:r>
        <w:rPr>
          <w:spacing w:val="-10"/>
        </w:rPr>
        <w:t xml:space="preserve"> </w:t>
      </w:r>
      <w:r>
        <w:t>efficiency</w:t>
      </w:r>
      <w:r>
        <w:rPr>
          <w:spacing w:val="-52"/>
        </w:rPr>
        <w:t xml:space="preserve"> </w:t>
      </w:r>
      <w:r>
        <w:t>of their</w:t>
      </w:r>
      <w:r>
        <w:rPr>
          <w:spacing w:val="1"/>
        </w:rPr>
        <w:t xml:space="preserve"> </w:t>
      </w:r>
      <w:r>
        <w:t>work and reduce the time spent through a user-friendly interface and up-to-date</w:t>
      </w:r>
      <w:r>
        <w:rPr>
          <w:spacing w:val="1"/>
        </w:rPr>
        <w:t xml:space="preserve"> </w:t>
      </w:r>
      <w:r>
        <w:t>solutions.</w:t>
      </w:r>
    </w:p>
    <w:p w14:paraId="2FED35D3" w14:textId="77777777" w:rsidR="00FB79FD" w:rsidRDefault="00FB79FD" w:rsidP="00FB79FD">
      <w:pPr>
        <w:pStyle w:val="ListParagraph"/>
        <w:numPr>
          <w:ilvl w:val="0"/>
          <w:numId w:val="18"/>
        </w:numPr>
        <w:tabs>
          <w:tab w:val="left" w:pos="1021"/>
        </w:tabs>
        <w:spacing w:before="0" w:line="276" w:lineRule="auto"/>
        <w:ind w:right="460"/>
        <w:jc w:val="both"/>
      </w:pPr>
      <w:r>
        <w:t xml:space="preserve">The availability of an analytical block of the "Electronic </w:t>
      </w:r>
      <w:proofErr w:type="spellStart"/>
      <w:r>
        <w:t>Labour</w:t>
      </w:r>
      <w:proofErr w:type="spellEnd"/>
      <w:r>
        <w:t xml:space="preserve"> Exchange" online </w:t>
      </w:r>
      <w:r>
        <w:lastRenderedPageBreak/>
        <w:t>platform,</w:t>
      </w:r>
      <w:r>
        <w:rPr>
          <w:spacing w:val="1"/>
        </w:rPr>
        <w:t xml:space="preserve"> </w:t>
      </w:r>
      <w:r>
        <w:t>which will make it possible to obtain accurate data and statistics on employment indicators in</w:t>
      </w:r>
      <w:r>
        <w:rPr>
          <w:spacing w:val="1"/>
        </w:rPr>
        <w:t xml:space="preserve"> </w:t>
      </w:r>
      <w:r>
        <w:t>the</w:t>
      </w:r>
      <w:r>
        <w:rPr>
          <w:spacing w:val="1"/>
        </w:rPr>
        <w:t xml:space="preserve"> </w:t>
      </w:r>
      <w:r>
        <w:t>Republic</w:t>
      </w:r>
      <w:r>
        <w:rPr>
          <w:spacing w:val="1"/>
        </w:rPr>
        <w:t xml:space="preserve"> </w:t>
      </w:r>
      <w:r>
        <w:t>of</w:t>
      </w:r>
      <w:r>
        <w:rPr>
          <w:spacing w:val="1"/>
        </w:rPr>
        <w:t xml:space="preserve"> </w:t>
      </w:r>
      <w:r>
        <w:t>Armenia,</w:t>
      </w:r>
      <w:r>
        <w:rPr>
          <w:spacing w:val="1"/>
        </w:rPr>
        <w:t xml:space="preserve"> </w:t>
      </w:r>
      <w:r>
        <w:t>which</w:t>
      </w:r>
      <w:r>
        <w:rPr>
          <w:spacing w:val="1"/>
        </w:rPr>
        <w:t xml:space="preserve"> </w:t>
      </w:r>
      <w:r>
        <w:t>will</w:t>
      </w:r>
      <w:r>
        <w:rPr>
          <w:spacing w:val="1"/>
        </w:rPr>
        <w:t xml:space="preserve"> </w:t>
      </w:r>
      <w:r>
        <w:t>contribute</w:t>
      </w:r>
      <w:r>
        <w:rPr>
          <w:spacing w:val="1"/>
        </w:rPr>
        <w:t xml:space="preserve"> </w:t>
      </w:r>
      <w:r>
        <w:t>to</w:t>
      </w:r>
      <w:r>
        <w:rPr>
          <w:spacing w:val="1"/>
        </w:rPr>
        <w:t xml:space="preserve"> </w:t>
      </w:r>
      <w:r>
        <w:t>improving</w:t>
      </w:r>
      <w:r>
        <w:rPr>
          <w:spacing w:val="1"/>
        </w:rPr>
        <w:t xml:space="preserve"> </w:t>
      </w:r>
      <w:r>
        <w:t>the</w:t>
      </w:r>
      <w:r>
        <w:rPr>
          <w:spacing w:val="1"/>
        </w:rPr>
        <w:t xml:space="preserve"> </w:t>
      </w:r>
      <w:r>
        <w:t>legal</w:t>
      </w:r>
      <w:r>
        <w:rPr>
          <w:spacing w:val="1"/>
        </w:rPr>
        <w:t xml:space="preserve"> </w:t>
      </w:r>
      <w:r>
        <w:t>regulation</w:t>
      </w:r>
      <w:r>
        <w:rPr>
          <w:spacing w:val="1"/>
        </w:rPr>
        <w:t xml:space="preserve"> </w:t>
      </w:r>
      <w:r>
        <w:t>of</w:t>
      </w:r>
      <w:r>
        <w:rPr>
          <w:spacing w:val="1"/>
        </w:rPr>
        <w:t xml:space="preserve"> </w:t>
      </w:r>
      <w:r>
        <w:t>employment</w:t>
      </w:r>
      <w:r>
        <w:rPr>
          <w:spacing w:val="1"/>
        </w:rPr>
        <w:t xml:space="preserve"> </w:t>
      </w:r>
      <w:r>
        <w:t>and</w:t>
      </w:r>
      <w:r>
        <w:rPr>
          <w:spacing w:val="-4"/>
        </w:rPr>
        <w:t xml:space="preserve"> </w:t>
      </w:r>
      <w:r>
        <w:t>increasing</w:t>
      </w:r>
      <w:r>
        <w:rPr>
          <w:spacing w:val="-4"/>
        </w:rPr>
        <w:t xml:space="preserve"> </w:t>
      </w:r>
      <w:r>
        <w:t>the</w:t>
      </w:r>
      <w:r>
        <w:rPr>
          <w:spacing w:val="-1"/>
        </w:rPr>
        <w:t xml:space="preserve"> </w:t>
      </w:r>
      <w:r>
        <w:t>effectiveness</w:t>
      </w:r>
      <w:r>
        <w:rPr>
          <w:spacing w:val="2"/>
        </w:rPr>
        <w:t xml:space="preserve"> </w:t>
      </w:r>
      <w:r>
        <w:t>of</w:t>
      </w:r>
      <w:r>
        <w:rPr>
          <w:spacing w:val="-1"/>
        </w:rPr>
        <w:t xml:space="preserve"> </w:t>
      </w:r>
      <w:r>
        <w:t>the</w:t>
      </w:r>
      <w:r>
        <w:rPr>
          <w:spacing w:val="-7"/>
        </w:rPr>
        <w:t xml:space="preserve"> </w:t>
      </w:r>
      <w:r>
        <w:t>programmers</w:t>
      </w:r>
      <w:r>
        <w:rPr>
          <w:spacing w:val="1"/>
        </w:rPr>
        <w:t xml:space="preserve"> </w:t>
      </w:r>
      <w:r>
        <w:t>being</w:t>
      </w:r>
      <w:r>
        <w:rPr>
          <w:spacing w:val="-4"/>
        </w:rPr>
        <w:t xml:space="preserve"> </w:t>
      </w:r>
      <w:r>
        <w:t>implemented.</w:t>
      </w:r>
    </w:p>
    <w:p w14:paraId="3A369DD8" w14:textId="77777777" w:rsidR="00FB79FD" w:rsidRDefault="00FB79FD" w:rsidP="00FB79FD">
      <w:pPr>
        <w:pStyle w:val="ListParagraph"/>
        <w:numPr>
          <w:ilvl w:val="0"/>
          <w:numId w:val="18"/>
        </w:numPr>
        <w:tabs>
          <w:tab w:val="left" w:pos="1021"/>
        </w:tabs>
        <w:spacing w:before="2" w:line="276" w:lineRule="auto"/>
        <w:ind w:right="470"/>
        <w:jc w:val="both"/>
      </w:pPr>
      <w:r>
        <w:t>Integration with external databases will make it possible to retrieve data from primary sources</w:t>
      </w:r>
      <w:r>
        <w:rPr>
          <w:spacing w:val="-52"/>
        </w:rPr>
        <w:t xml:space="preserve"> </w:t>
      </w:r>
      <w:r>
        <w:t>in</w:t>
      </w:r>
      <w:r>
        <w:rPr>
          <w:spacing w:val="-4"/>
        </w:rPr>
        <w:t xml:space="preserve"> </w:t>
      </w:r>
      <w:r>
        <w:t>real</w:t>
      </w:r>
      <w:r>
        <w:rPr>
          <w:spacing w:val="-3"/>
        </w:rPr>
        <w:t xml:space="preserve"> </w:t>
      </w:r>
      <w:r>
        <w:t>time.</w:t>
      </w:r>
      <w:r>
        <w:rPr>
          <w:spacing w:val="4"/>
        </w:rPr>
        <w:t xml:space="preserve"> </w:t>
      </w:r>
      <w:r>
        <w:t>This</w:t>
      </w:r>
      <w:r>
        <w:rPr>
          <w:spacing w:val="9"/>
        </w:rPr>
        <w:t xml:space="preserve"> </w:t>
      </w:r>
      <w:r>
        <w:t>will</w:t>
      </w:r>
      <w:r>
        <w:rPr>
          <w:spacing w:val="-3"/>
        </w:rPr>
        <w:t xml:space="preserve"> </w:t>
      </w:r>
      <w:r>
        <w:t>improve</w:t>
      </w:r>
      <w:r>
        <w:rPr>
          <w:spacing w:val="-5"/>
        </w:rPr>
        <w:t xml:space="preserve"> </w:t>
      </w:r>
      <w:r>
        <w:t>the</w:t>
      </w:r>
      <w:r>
        <w:rPr>
          <w:spacing w:val="-1"/>
        </w:rPr>
        <w:t xml:space="preserve"> </w:t>
      </w:r>
      <w:r>
        <w:t>quality</w:t>
      </w:r>
      <w:r>
        <w:rPr>
          <w:spacing w:val="2"/>
        </w:rPr>
        <w:t xml:space="preserve"> </w:t>
      </w:r>
      <w:r>
        <w:t>of</w:t>
      </w:r>
      <w:r>
        <w:rPr>
          <w:spacing w:val="-1"/>
        </w:rPr>
        <w:t xml:space="preserve"> </w:t>
      </w:r>
      <w:r>
        <w:t>public</w:t>
      </w:r>
      <w:r>
        <w:rPr>
          <w:spacing w:val="-1"/>
        </w:rPr>
        <w:t xml:space="preserve"> </w:t>
      </w:r>
      <w:r>
        <w:t>services</w:t>
      </w:r>
      <w:r>
        <w:rPr>
          <w:spacing w:val="2"/>
        </w:rPr>
        <w:t xml:space="preserve"> </w:t>
      </w:r>
      <w:r>
        <w:t>provided</w:t>
      </w:r>
      <w:r>
        <w:rPr>
          <w:spacing w:val="-4"/>
        </w:rPr>
        <w:t xml:space="preserve"> </w:t>
      </w:r>
      <w:r>
        <w:t>to</w:t>
      </w:r>
      <w:r>
        <w:rPr>
          <w:spacing w:val="-3"/>
        </w:rPr>
        <w:t xml:space="preserve"> </w:t>
      </w:r>
      <w:r>
        <w:t>users.</w:t>
      </w:r>
    </w:p>
    <w:p w14:paraId="5C5245FD" w14:textId="77777777" w:rsidR="00FB79FD" w:rsidRPr="000D660C" w:rsidRDefault="00FB79FD" w:rsidP="00FB79FD">
      <w:pPr>
        <w:pStyle w:val="BodyText"/>
        <w:spacing w:line="276" w:lineRule="auto"/>
        <w:ind w:left="300" w:right="451" w:firstLine="720"/>
        <w:jc w:val="both"/>
      </w:pPr>
      <w:r w:rsidRPr="00013CB1">
        <w:t>“</w:t>
      </w:r>
      <w:proofErr w:type="spellStart"/>
      <w:r w:rsidRPr="00013CB1">
        <w:t>Nork</w:t>
      </w:r>
      <w:proofErr w:type="spellEnd"/>
      <w:r w:rsidRPr="00013CB1">
        <w:t>” Social Services Technology and Awareness Center</w:t>
      </w:r>
      <w:r w:rsidRPr="000D660C">
        <w:t xml:space="preserve"> will provide the Consultant with all the necessary documentation and information for the development and implementation of the Electronic Labor Exchange platform, in particular:</w:t>
      </w:r>
    </w:p>
    <w:p w14:paraId="5B53ED40" w14:textId="77777777" w:rsidR="00FB79FD" w:rsidRPr="000D660C" w:rsidRDefault="00FB79FD" w:rsidP="00FB79FD">
      <w:pPr>
        <w:pStyle w:val="ListParagraph"/>
        <w:numPr>
          <w:ilvl w:val="0"/>
          <w:numId w:val="18"/>
        </w:numPr>
        <w:tabs>
          <w:tab w:val="left" w:pos="1021"/>
        </w:tabs>
        <w:spacing w:before="2" w:line="276" w:lineRule="auto"/>
        <w:ind w:right="470"/>
        <w:jc w:val="both"/>
      </w:pPr>
      <w:r w:rsidRPr="000D660C">
        <w:t xml:space="preserve">Technical requirements for the development, testing, installation and implementation of the state platform “Electronic Labor Exchange”, which describes all the necessary modules, processes and fields of the platform. These technical requirements include tasks for all specialists involved in the development process. The following specialists will be involved in the development of the new functional platform “Electronic Labor Exchange”: project manager, business analyst, </w:t>
      </w:r>
      <w:r>
        <w:t>technical</w:t>
      </w:r>
      <w:r w:rsidRPr="000D660C">
        <w:t xml:space="preserve"> team leader, Back-end developers, Front-end developers, database engineer, UI/UX designer, </w:t>
      </w:r>
      <w:proofErr w:type="spellStart"/>
      <w:r w:rsidRPr="000D660C">
        <w:t>DevOps</w:t>
      </w:r>
      <w:proofErr w:type="spellEnd"/>
      <w:r w:rsidRPr="000D660C">
        <w:t xml:space="preserve"> engineer, QA specialists, technical </w:t>
      </w:r>
      <w:r>
        <w:t>writer</w:t>
      </w:r>
      <w:r w:rsidRPr="000D660C">
        <w:t>, security specialist and trainer</w:t>
      </w:r>
      <w:r>
        <w:t xml:space="preserve"> </w:t>
      </w:r>
      <w:r w:rsidRPr="001A45D5">
        <w:t>(hereinafter – Project Team)</w:t>
      </w:r>
      <w:r w:rsidRPr="000D660C">
        <w:t>.</w:t>
      </w:r>
    </w:p>
    <w:p w14:paraId="3DC19122" w14:textId="77777777" w:rsidR="00FB79FD" w:rsidRDefault="00FB79FD" w:rsidP="00FB79FD">
      <w:pPr>
        <w:pStyle w:val="BodyText"/>
        <w:spacing w:before="11" w:line="276" w:lineRule="auto"/>
        <w:jc w:val="both"/>
        <w:rPr>
          <w:sz w:val="28"/>
        </w:rPr>
      </w:pPr>
    </w:p>
    <w:p w14:paraId="45E999DF" w14:textId="77777777" w:rsidR="00FB79FD" w:rsidRDefault="00FB79FD" w:rsidP="00FB79FD">
      <w:pPr>
        <w:pStyle w:val="Heading2"/>
        <w:keepNext w:val="0"/>
        <w:keepLines w:val="0"/>
        <w:widowControl w:val="0"/>
        <w:numPr>
          <w:ilvl w:val="0"/>
          <w:numId w:val="19"/>
        </w:numPr>
        <w:tabs>
          <w:tab w:val="clear" w:pos="-720"/>
          <w:tab w:val="left" w:pos="661"/>
        </w:tabs>
        <w:suppressAutoHyphens w:val="0"/>
        <w:autoSpaceDE w:val="0"/>
        <w:autoSpaceDN w:val="0"/>
        <w:spacing w:line="276" w:lineRule="auto"/>
        <w:jc w:val="both"/>
      </w:pPr>
      <w:r>
        <w:t>Objectives</w:t>
      </w:r>
    </w:p>
    <w:p w14:paraId="2DC0D5A8" w14:textId="77777777" w:rsidR="00FB79FD" w:rsidRDefault="00FB79FD" w:rsidP="00FB79FD">
      <w:pPr>
        <w:pStyle w:val="BodyText"/>
        <w:spacing w:before="35" w:line="276" w:lineRule="auto"/>
        <w:ind w:left="300" w:right="450" w:firstLine="720"/>
        <w:jc w:val="both"/>
      </w:pPr>
      <w:r w:rsidRPr="00C32030">
        <w:t xml:space="preserve">The purpose of this technical assignment is to </w:t>
      </w:r>
      <w:r>
        <w:t xml:space="preserve">develop user interface of the platform </w:t>
      </w:r>
      <w:r w:rsidRPr="00C32030">
        <w:t xml:space="preserve">as part of the assignment for the development, testing, installation and implementation of the state platform “Electronic Labor Exchange”. To complete this technical assignment, an individual consultant is hired as a </w:t>
      </w:r>
      <w:r>
        <w:t>UI/UX designer</w:t>
      </w:r>
      <w:r w:rsidRPr="00C32030">
        <w:t xml:space="preserve"> who will perform </w:t>
      </w:r>
      <w:r>
        <w:t xml:space="preserve">the development of user interface of the </w:t>
      </w:r>
      <w:r w:rsidRPr="00C32030">
        <w:t>platform.</w:t>
      </w:r>
    </w:p>
    <w:p w14:paraId="59D1591C" w14:textId="77777777" w:rsidR="00FB79FD" w:rsidRDefault="00FB79FD" w:rsidP="00FB79FD">
      <w:pPr>
        <w:pStyle w:val="BodyText"/>
        <w:spacing w:before="5" w:line="276" w:lineRule="auto"/>
        <w:jc w:val="both"/>
        <w:rPr>
          <w:sz w:val="25"/>
        </w:rPr>
      </w:pPr>
    </w:p>
    <w:p w14:paraId="4F546129" w14:textId="77777777" w:rsidR="00FB79FD" w:rsidRDefault="00FB79FD" w:rsidP="00FB79FD">
      <w:pPr>
        <w:pStyle w:val="Heading2"/>
        <w:keepNext w:val="0"/>
        <w:keepLines w:val="0"/>
        <w:widowControl w:val="0"/>
        <w:numPr>
          <w:ilvl w:val="0"/>
          <w:numId w:val="19"/>
        </w:numPr>
        <w:tabs>
          <w:tab w:val="clear" w:pos="-720"/>
          <w:tab w:val="left" w:pos="661"/>
        </w:tabs>
        <w:suppressAutoHyphens w:val="0"/>
        <w:autoSpaceDE w:val="0"/>
        <w:autoSpaceDN w:val="0"/>
        <w:spacing w:before="1" w:line="276" w:lineRule="auto"/>
        <w:jc w:val="both"/>
      </w:pPr>
      <w:r w:rsidRPr="000D660C">
        <w:t>Scope of services</w:t>
      </w:r>
    </w:p>
    <w:p w14:paraId="73204180" w14:textId="77777777" w:rsidR="00FB79FD" w:rsidRPr="000D660C" w:rsidRDefault="00FB79FD" w:rsidP="00FB79FD">
      <w:pPr>
        <w:pStyle w:val="Heading2"/>
        <w:tabs>
          <w:tab w:val="left" w:pos="661"/>
        </w:tabs>
        <w:spacing w:before="1" w:line="276" w:lineRule="auto"/>
        <w:ind w:left="136"/>
        <w:jc w:val="left"/>
        <w:rPr>
          <w:b w:val="0"/>
          <w:bCs/>
        </w:rPr>
      </w:pPr>
      <w:r w:rsidRPr="000D660C">
        <w:rPr>
          <w:b w:val="0"/>
        </w:rPr>
        <w:t>To achieve the set Goal of the assignment, it is necessary to complete the following tasks:</w:t>
      </w:r>
    </w:p>
    <w:p w14:paraId="377DC303" w14:textId="77777777" w:rsidR="00FB79FD" w:rsidRPr="005A36C1" w:rsidRDefault="00FB79FD" w:rsidP="00FB79FD">
      <w:pPr>
        <w:pStyle w:val="ListParagraph"/>
        <w:numPr>
          <w:ilvl w:val="0"/>
          <w:numId w:val="18"/>
        </w:numPr>
        <w:tabs>
          <w:tab w:val="left" w:pos="1021"/>
        </w:tabs>
        <w:spacing w:before="2" w:line="276" w:lineRule="auto"/>
        <w:ind w:right="470"/>
        <w:jc w:val="both"/>
      </w:pPr>
      <w:r w:rsidRPr="005A36C1">
        <w:t>Research the user interface of similar projects.</w:t>
      </w:r>
    </w:p>
    <w:p w14:paraId="6EAF1923" w14:textId="77777777" w:rsidR="00FB79FD" w:rsidRPr="005A36C1" w:rsidRDefault="00FB79FD" w:rsidP="00FB79FD">
      <w:pPr>
        <w:pStyle w:val="ListParagraph"/>
        <w:numPr>
          <w:ilvl w:val="0"/>
          <w:numId w:val="18"/>
        </w:numPr>
        <w:tabs>
          <w:tab w:val="left" w:pos="1021"/>
        </w:tabs>
        <w:spacing w:before="2" w:line="276" w:lineRule="auto"/>
        <w:ind w:right="470"/>
        <w:jc w:val="both"/>
      </w:pPr>
      <w:r w:rsidRPr="005A36C1">
        <w:t>Develop and create visual design concepts.</w:t>
      </w:r>
    </w:p>
    <w:p w14:paraId="4E6445C1" w14:textId="77777777" w:rsidR="00FB79FD" w:rsidRPr="005A36C1" w:rsidRDefault="00FB79FD" w:rsidP="00FB79FD">
      <w:pPr>
        <w:pStyle w:val="ListParagraph"/>
        <w:numPr>
          <w:ilvl w:val="0"/>
          <w:numId w:val="18"/>
        </w:numPr>
        <w:tabs>
          <w:tab w:val="left" w:pos="1021"/>
        </w:tabs>
        <w:spacing w:before="2" w:line="276" w:lineRule="auto"/>
        <w:ind w:right="470"/>
        <w:jc w:val="both"/>
      </w:pPr>
      <w:r w:rsidRPr="005A36C1">
        <w:t>Design and develop intuitive user experience designs, user stories, roadmaps and mock-ups optimized for a wide range of different devices and interfaces.</w:t>
      </w:r>
    </w:p>
    <w:p w14:paraId="77D4E8A2" w14:textId="77777777" w:rsidR="00FB79FD" w:rsidRPr="005A36C1" w:rsidRDefault="00FB79FD" w:rsidP="00FB79FD">
      <w:pPr>
        <w:pStyle w:val="ListParagraph"/>
        <w:numPr>
          <w:ilvl w:val="0"/>
          <w:numId w:val="18"/>
        </w:numPr>
        <w:tabs>
          <w:tab w:val="left" w:pos="1021"/>
        </w:tabs>
        <w:spacing w:before="2" w:line="276" w:lineRule="auto"/>
        <w:ind w:right="470"/>
        <w:jc w:val="both"/>
      </w:pPr>
      <w:r w:rsidRPr="005A36C1">
        <w:t>Build a clear understanding and develop an intuitive platform interface using design ideas and effective visual communication tools for accessibility (contrast, font size, color, touch, etc.) of the platform and achieving Level AA.</w:t>
      </w:r>
    </w:p>
    <w:p w14:paraId="3DED81CB" w14:textId="77777777" w:rsidR="00FB79FD" w:rsidRPr="005A36C1" w:rsidRDefault="00FB79FD" w:rsidP="00FB79FD">
      <w:pPr>
        <w:pStyle w:val="ListParagraph"/>
        <w:numPr>
          <w:ilvl w:val="0"/>
          <w:numId w:val="18"/>
        </w:numPr>
        <w:tabs>
          <w:tab w:val="left" w:pos="1021"/>
        </w:tabs>
        <w:spacing w:before="2" w:line="276" w:lineRule="auto"/>
        <w:ind w:right="470"/>
        <w:jc w:val="both"/>
      </w:pPr>
      <w:r w:rsidRPr="005A36C1">
        <w:t>Create design models for websites and applications with advanced user interface capabilities.</w:t>
      </w:r>
    </w:p>
    <w:p w14:paraId="5B9914CC" w14:textId="77777777" w:rsidR="00FB79FD" w:rsidRDefault="00FB79FD" w:rsidP="00FB79FD">
      <w:pPr>
        <w:pStyle w:val="Heading2"/>
        <w:tabs>
          <w:tab w:val="left" w:pos="661"/>
        </w:tabs>
        <w:spacing w:before="1" w:line="276" w:lineRule="auto"/>
        <w:ind w:left="136"/>
        <w:jc w:val="left"/>
        <w:rPr>
          <w:b w:val="0"/>
          <w:bCs/>
        </w:rPr>
      </w:pPr>
    </w:p>
    <w:p w14:paraId="1ABFBDF6" w14:textId="77777777" w:rsidR="00FB79FD" w:rsidRPr="000D660C" w:rsidRDefault="00FB79FD" w:rsidP="00FB79FD">
      <w:pPr>
        <w:pStyle w:val="Heading2"/>
        <w:tabs>
          <w:tab w:val="left" w:pos="661"/>
        </w:tabs>
        <w:spacing w:before="1" w:line="276" w:lineRule="auto"/>
        <w:ind w:left="136"/>
        <w:jc w:val="left"/>
        <w:rPr>
          <w:b w:val="0"/>
          <w:bCs/>
        </w:rPr>
      </w:pPr>
      <w:r w:rsidRPr="000D660C">
        <w:rPr>
          <w:b w:val="0"/>
        </w:rPr>
        <w:t>As a result of performing the above tasks, in collaboration with all involved specialists, the functioning of the following platform modules should be ensured:</w:t>
      </w:r>
    </w:p>
    <w:p w14:paraId="48E756C4" w14:textId="77777777" w:rsidR="00FB79FD" w:rsidRDefault="00FB79FD" w:rsidP="00FB79FD">
      <w:pPr>
        <w:pStyle w:val="Heading2"/>
        <w:spacing w:line="276" w:lineRule="auto"/>
        <w:ind w:left="1021"/>
      </w:pPr>
      <w:r>
        <w:t>Content</w:t>
      </w:r>
      <w:r>
        <w:rPr>
          <w:spacing w:val="-2"/>
        </w:rPr>
        <w:t xml:space="preserve"> </w:t>
      </w:r>
      <w:r>
        <w:t>modules:</w:t>
      </w:r>
    </w:p>
    <w:p w14:paraId="6DF87338" w14:textId="77777777" w:rsidR="00FB79FD" w:rsidRDefault="00FB79FD" w:rsidP="00FB79FD">
      <w:pPr>
        <w:spacing w:before="35" w:line="276" w:lineRule="auto"/>
        <w:ind w:left="1021"/>
        <w:jc w:val="both"/>
        <w:rPr>
          <w:i/>
        </w:rPr>
      </w:pPr>
      <w:r>
        <w:rPr>
          <w:i/>
        </w:rPr>
        <w:t>Online</w:t>
      </w:r>
      <w:r>
        <w:rPr>
          <w:i/>
          <w:spacing w:val="-1"/>
        </w:rPr>
        <w:t xml:space="preserve"> </w:t>
      </w:r>
      <w:r>
        <w:rPr>
          <w:i/>
        </w:rPr>
        <w:t>platform:</w:t>
      </w:r>
    </w:p>
    <w:p w14:paraId="6F691943" w14:textId="77777777" w:rsidR="00FB79FD" w:rsidRDefault="00FB79FD" w:rsidP="00FB79FD">
      <w:pPr>
        <w:pStyle w:val="ListParagraph"/>
        <w:numPr>
          <w:ilvl w:val="0"/>
          <w:numId w:val="8"/>
        </w:numPr>
        <w:tabs>
          <w:tab w:val="left" w:pos="1740"/>
          <w:tab w:val="left" w:pos="1741"/>
        </w:tabs>
        <w:spacing w:before="35" w:line="276" w:lineRule="auto"/>
        <w:ind w:right="455"/>
        <w:jc w:val="both"/>
      </w:pPr>
      <w:r>
        <w:t>An</w:t>
      </w:r>
      <w:r>
        <w:rPr>
          <w:spacing w:val="8"/>
        </w:rPr>
        <w:t xml:space="preserve"> </w:t>
      </w:r>
      <w:r>
        <w:t>information</w:t>
      </w:r>
      <w:r>
        <w:rPr>
          <w:spacing w:val="8"/>
        </w:rPr>
        <w:t xml:space="preserve"> </w:t>
      </w:r>
      <w:r>
        <w:t>module</w:t>
      </w:r>
      <w:r>
        <w:rPr>
          <w:spacing w:val="10"/>
        </w:rPr>
        <w:t xml:space="preserve"> </w:t>
      </w:r>
      <w:r>
        <w:t>through</w:t>
      </w:r>
      <w:r>
        <w:rPr>
          <w:spacing w:val="10"/>
        </w:rPr>
        <w:t xml:space="preserve"> </w:t>
      </w:r>
      <w:r>
        <w:t>which</w:t>
      </w:r>
      <w:r>
        <w:rPr>
          <w:spacing w:val="8"/>
        </w:rPr>
        <w:t xml:space="preserve"> </w:t>
      </w:r>
      <w:r>
        <w:t>users</w:t>
      </w:r>
      <w:r>
        <w:rPr>
          <w:spacing w:val="15"/>
        </w:rPr>
        <w:t xml:space="preserve"> </w:t>
      </w:r>
      <w:r>
        <w:t>of</w:t>
      </w:r>
      <w:r>
        <w:rPr>
          <w:spacing w:val="11"/>
        </w:rPr>
        <w:t xml:space="preserve"> </w:t>
      </w:r>
      <w:r>
        <w:t>the</w:t>
      </w:r>
      <w:r>
        <w:rPr>
          <w:spacing w:val="6"/>
        </w:rPr>
        <w:t xml:space="preserve"> </w:t>
      </w:r>
      <w:r>
        <w:t>online</w:t>
      </w:r>
      <w:r>
        <w:rPr>
          <w:spacing w:val="6"/>
        </w:rPr>
        <w:t xml:space="preserve"> </w:t>
      </w:r>
      <w:r>
        <w:t>platform</w:t>
      </w:r>
      <w:r>
        <w:rPr>
          <w:spacing w:val="8"/>
        </w:rPr>
        <w:t xml:space="preserve"> </w:t>
      </w:r>
      <w:r>
        <w:t>can</w:t>
      </w:r>
      <w:r>
        <w:rPr>
          <w:spacing w:val="8"/>
        </w:rPr>
        <w:t xml:space="preserve"> </w:t>
      </w:r>
      <w:r>
        <w:t>obtain</w:t>
      </w:r>
      <w:r>
        <w:rPr>
          <w:spacing w:val="-52"/>
        </w:rPr>
        <w:t xml:space="preserve"> </w:t>
      </w:r>
      <w:r>
        <w:t>information</w:t>
      </w:r>
      <w:r>
        <w:rPr>
          <w:spacing w:val="1"/>
        </w:rPr>
        <w:t xml:space="preserve"> </w:t>
      </w:r>
      <w:r>
        <w:t>on</w:t>
      </w:r>
      <w:r>
        <w:rPr>
          <w:spacing w:val="-4"/>
        </w:rPr>
        <w:t xml:space="preserve"> </w:t>
      </w:r>
      <w:r>
        <w:t>employment</w:t>
      </w:r>
      <w:r>
        <w:rPr>
          <w:spacing w:val="7"/>
        </w:rPr>
        <w:t xml:space="preserve"> </w:t>
      </w:r>
      <w:r>
        <w:t>news</w:t>
      </w:r>
      <w:r>
        <w:rPr>
          <w:spacing w:val="2"/>
        </w:rPr>
        <w:t xml:space="preserve"> </w:t>
      </w:r>
      <w:r>
        <w:t>in</w:t>
      </w:r>
      <w:r>
        <w:rPr>
          <w:spacing w:val="-4"/>
        </w:rPr>
        <w:t xml:space="preserve"> </w:t>
      </w:r>
      <w:r>
        <w:t>the</w:t>
      </w:r>
      <w:r>
        <w:rPr>
          <w:spacing w:val="-5"/>
        </w:rPr>
        <w:t xml:space="preserve"> </w:t>
      </w:r>
      <w:r>
        <w:t>Republic</w:t>
      </w:r>
      <w:r>
        <w:rPr>
          <w:spacing w:val="4"/>
        </w:rPr>
        <w:t xml:space="preserve"> </w:t>
      </w:r>
      <w:r>
        <w:t>of</w:t>
      </w:r>
      <w:r>
        <w:rPr>
          <w:spacing w:val="-1"/>
        </w:rPr>
        <w:t xml:space="preserve"> </w:t>
      </w:r>
      <w:r>
        <w:t>Armenia.</w:t>
      </w:r>
    </w:p>
    <w:p w14:paraId="2DFB0B2A" w14:textId="77777777" w:rsidR="00FB79FD" w:rsidRDefault="00FB79FD" w:rsidP="00FB79FD">
      <w:pPr>
        <w:pStyle w:val="ListParagraph"/>
        <w:numPr>
          <w:ilvl w:val="0"/>
          <w:numId w:val="8"/>
        </w:numPr>
        <w:tabs>
          <w:tab w:val="left" w:pos="1740"/>
          <w:tab w:val="left" w:pos="1741"/>
        </w:tabs>
        <w:spacing w:before="0" w:line="276" w:lineRule="auto"/>
        <w:jc w:val="both"/>
      </w:pPr>
      <w:r>
        <w:t>User</w:t>
      </w:r>
      <w:r>
        <w:rPr>
          <w:spacing w:val="-1"/>
        </w:rPr>
        <w:t xml:space="preserve"> </w:t>
      </w:r>
      <w:r>
        <w:t>account</w:t>
      </w:r>
      <w:r>
        <w:rPr>
          <w:spacing w:val="-3"/>
        </w:rPr>
        <w:t xml:space="preserve"> </w:t>
      </w:r>
      <w:r>
        <w:t>creation</w:t>
      </w:r>
      <w:r>
        <w:rPr>
          <w:spacing w:val="-3"/>
        </w:rPr>
        <w:t xml:space="preserve"> </w:t>
      </w:r>
      <w:r>
        <w:t>module.</w:t>
      </w:r>
    </w:p>
    <w:p w14:paraId="12E80C6C" w14:textId="77777777" w:rsidR="00FB79FD" w:rsidRDefault="00FB79FD" w:rsidP="00FB79FD">
      <w:pPr>
        <w:pStyle w:val="ListParagraph"/>
        <w:numPr>
          <w:ilvl w:val="0"/>
          <w:numId w:val="8"/>
        </w:numPr>
        <w:tabs>
          <w:tab w:val="left" w:pos="1740"/>
          <w:tab w:val="left" w:pos="1741"/>
        </w:tabs>
        <w:spacing w:before="63" w:line="276" w:lineRule="auto"/>
        <w:jc w:val="both"/>
      </w:pPr>
      <w:r>
        <w:t>A</w:t>
      </w:r>
      <w:r>
        <w:rPr>
          <w:spacing w:val="-5"/>
        </w:rPr>
        <w:t xml:space="preserve"> </w:t>
      </w:r>
      <w:r>
        <w:t>login</w:t>
      </w:r>
      <w:r>
        <w:rPr>
          <w:spacing w:val="2"/>
        </w:rPr>
        <w:t xml:space="preserve"> </w:t>
      </w:r>
      <w:r>
        <w:t>module</w:t>
      </w:r>
      <w:r>
        <w:rPr>
          <w:spacing w:val="-6"/>
        </w:rPr>
        <w:t xml:space="preserve"> </w:t>
      </w:r>
      <w:r>
        <w:t>for</w:t>
      </w:r>
      <w:r>
        <w:rPr>
          <w:spacing w:val="5"/>
        </w:rPr>
        <w:t xml:space="preserve"> </w:t>
      </w:r>
      <w:r>
        <w:t>the</w:t>
      </w:r>
      <w:r>
        <w:rPr>
          <w:spacing w:val="-5"/>
        </w:rPr>
        <w:t xml:space="preserve"> </w:t>
      </w:r>
      <w:r>
        <w:t>online</w:t>
      </w:r>
      <w:r>
        <w:rPr>
          <w:spacing w:val="-6"/>
        </w:rPr>
        <w:t xml:space="preserve"> </w:t>
      </w:r>
      <w:r>
        <w:t>platform,</w:t>
      </w:r>
      <w:r>
        <w:rPr>
          <w:spacing w:val="4"/>
        </w:rPr>
        <w:t xml:space="preserve"> </w:t>
      </w:r>
      <w:r>
        <w:t>which</w:t>
      </w:r>
      <w:r>
        <w:rPr>
          <w:spacing w:val="1"/>
        </w:rPr>
        <w:t xml:space="preserve"> </w:t>
      </w:r>
      <w:r>
        <w:t>will</w:t>
      </w:r>
      <w:r>
        <w:rPr>
          <w:spacing w:val="-2"/>
        </w:rPr>
        <w:t xml:space="preserve"> </w:t>
      </w:r>
      <w:r>
        <w:t>have</w:t>
      </w:r>
      <w:r>
        <w:rPr>
          <w:spacing w:val="-6"/>
        </w:rPr>
        <w:t xml:space="preserve"> </w:t>
      </w:r>
      <w:r>
        <w:t>two</w:t>
      </w:r>
      <w:r>
        <w:rPr>
          <w:spacing w:val="2"/>
        </w:rPr>
        <w:t xml:space="preserve"> </w:t>
      </w:r>
      <w:r>
        <w:t>main</w:t>
      </w:r>
      <w:r>
        <w:rPr>
          <w:spacing w:val="-3"/>
        </w:rPr>
        <w:t xml:space="preserve"> </w:t>
      </w:r>
      <w:r>
        <w:t>interfaces:</w:t>
      </w:r>
    </w:p>
    <w:p w14:paraId="6B314D9E" w14:textId="77777777" w:rsidR="00FB79FD" w:rsidRDefault="00FB79FD" w:rsidP="00FB79FD">
      <w:pPr>
        <w:spacing w:before="40" w:line="276" w:lineRule="auto"/>
        <w:ind w:left="1741"/>
        <w:jc w:val="both"/>
        <w:rPr>
          <w:i/>
        </w:rPr>
      </w:pPr>
      <w:r>
        <w:rPr>
          <w:i/>
        </w:rPr>
        <w:t>Applicant:</w:t>
      </w:r>
    </w:p>
    <w:p w14:paraId="5D7BA40D" w14:textId="77777777" w:rsidR="00FB79FD" w:rsidRDefault="00FB79FD" w:rsidP="00FB79FD">
      <w:pPr>
        <w:pStyle w:val="ListParagraph"/>
        <w:numPr>
          <w:ilvl w:val="1"/>
          <w:numId w:val="8"/>
        </w:numPr>
        <w:tabs>
          <w:tab w:val="left" w:pos="2462"/>
        </w:tabs>
        <w:spacing w:before="35" w:line="276" w:lineRule="auto"/>
        <w:ind w:right="458"/>
        <w:jc w:val="both"/>
      </w:pPr>
      <w:r>
        <w:t>Applicant registration, with the following main options: registration using the</w:t>
      </w:r>
      <w:r>
        <w:rPr>
          <w:spacing w:val="-52"/>
        </w:rPr>
        <w:t xml:space="preserve"> </w:t>
      </w:r>
      <w:r>
        <w:t>social card number and automatic identification through it in the database of</w:t>
      </w:r>
      <w:r>
        <w:rPr>
          <w:spacing w:val="1"/>
        </w:rPr>
        <w:t xml:space="preserve"> </w:t>
      </w:r>
      <w:r>
        <w:t>the</w:t>
      </w:r>
      <w:r>
        <w:rPr>
          <w:spacing w:val="-6"/>
        </w:rPr>
        <w:t xml:space="preserve"> </w:t>
      </w:r>
      <w:r>
        <w:t>State</w:t>
      </w:r>
      <w:r>
        <w:rPr>
          <w:spacing w:val="-6"/>
        </w:rPr>
        <w:t xml:space="preserve"> </w:t>
      </w:r>
      <w:r>
        <w:t>Population</w:t>
      </w:r>
      <w:r>
        <w:rPr>
          <w:spacing w:val="-3"/>
        </w:rPr>
        <w:t xml:space="preserve"> </w:t>
      </w:r>
      <w:r>
        <w:t>Register</w:t>
      </w:r>
      <w:r>
        <w:rPr>
          <w:spacing w:val="4"/>
        </w:rPr>
        <w:t xml:space="preserve"> </w:t>
      </w:r>
      <w:r>
        <w:t>and</w:t>
      </w:r>
      <w:r>
        <w:rPr>
          <w:spacing w:val="-3"/>
        </w:rPr>
        <w:t xml:space="preserve"> </w:t>
      </w:r>
      <w:r>
        <w:t>registration</w:t>
      </w:r>
      <w:r>
        <w:rPr>
          <w:spacing w:val="-4"/>
        </w:rPr>
        <w:t xml:space="preserve"> </w:t>
      </w:r>
      <w:r>
        <w:t>using</w:t>
      </w:r>
      <w:r>
        <w:rPr>
          <w:spacing w:val="-3"/>
        </w:rPr>
        <w:t xml:space="preserve"> </w:t>
      </w:r>
      <w:r>
        <w:t>the</w:t>
      </w:r>
      <w:r>
        <w:rPr>
          <w:spacing w:val="6"/>
        </w:rPr>
        <w:t xml:space="preserve"> </w:t>
      </w:r>
      <w:proofErr w:type="spellStart"/>
      <w:r>
        <w:t>eID</w:t>
      </w:r>
      <w:proofErr w:type="spellEnd"/>
      <w:r>
        <w:t xml:space="preserve"> system;</w:t>
      </w:r>
    </w:p>
    <w:p w14:paraId="6B517816" w14:textId="77777777" w:rsidR="00FB79FD" w:rsidRDefault="00FB79FD" w:rsidP="00FB79FD">
      <w:pPr>
        <w:pStyle w:val="ListParagraph"/>
        <w:numPr>
          <w:ilvl w:val="1"/>
          <w:numId w:val="8"/>
        </w:numPr>
        <w:tabs>
          <w:tab w:val="left" w:pos="2462"/>
        </w:tabs>
        <w:spacing w:before="1" w:line="276" w:lineRule="auto"/>
        <w:ind w:hanging="361"/>
        <w:jc w:val="both"/>
      </w:pPr>
      <w:r>
        <w:t>Creating</w:t>
      </w:r>
      <w:r>
        <w:rPr>
          <w:spacing w:val="-4"/>
        </w:rPr>
        <w:t xml:space="preserve"> </w:t>
      </w:r>
      <w:r>
        <w:t>a</w:t>
      </w:r>
      <w:r>
        <w:rPr>
          <w:spacing w:val="3"/>
        </w:rPr>
        <w:t xml:space="preserve"> </w:t>
      </w:r>
      <w:r>
        <w:t>CV;</w:t>
      </w:r>
    </w:p>
    <w:p w14:paraId="2F78DD61" w14:textId="77777777" w:rsidR="00FB79FD" w:rsidRDefault="00FB79FD" w:rsidP="00FB79FD">
      <w:pPr>
        <w:pStyle w:val="ListParagraph"/>
        <w:numPr>
          <w:ilvl w:val="1"/>
          <w:numId w:val="8"/>
        </w:numPr>
        <w:tabs>
          <w:tab w:val="left" w:pos="2462"/>
        </w:tabs>
        <w:spacing w:before="40" w:line="276" w:lineRule="auto"/>
        <w:ind w:hanging="361"/>
        <w:jc w:val="both"/>
      </w:pPr>
      <w:r>
        <w:t>Job</w:t>
      </w:r>
      <w:r>
        <w:rPr>
          <w:spacing w:val="-4"/>
        </w:rPr>
        <w:t xml:space="preserve"> </w:t>
      </w:r>
      <w:r>
        <w:t>advertisements;</w:t>
      </w:r>
    </w:p>
    <w:p w14:paraId="4AD18F9B" w14:textId="77777777" w:rsidR="00FB79FD" w:rsidRDefault="00FB79FD" w:rsidP="00FB79FD">
      <w:pPr>
        <w:pStyle w:val="ListParagraph"/>
        <w:numPr>
          <w:ilvl w:val="1"/>
          <w:numId w:val="8"/>
        </w:numPr>
        <w:tabs>
          <w:tab w:val="left" w:pos="2462"/>
        </w:tabs>
        <w:spacing w:before="35" w:line="276" w:lineRule="auto"/>
        <w:ind w:right="455"/>
        <w:jc w:val="both"/>
      </w:pPr>
      <w:r>
        <w:t>Ability</w:t>
      </w:r>
      <w:r>
        <w:rPr>
          <w:spacing w:val="-12"/>
        </w:rPr>
        <w:t xml:space="preserve"> </w:t>
      </w:r>
      <w:r>
        <w:t>to</w:t>
      </w:r>
      <w:r>
        <w:rPr>
          <w:spacing w:val="-11"/>
        </w:rPr>
        <w:t xml:space="preserve"> </w:t>
      </w:r>
      <w:r>
        <w:t>search</w:t>
      </w:r>
      <w:r>
        <w:rPr>
          <w:spacing w:val="-11"/>
        </w:rPr>
        <w:t xml:space="preserve"> </w:t>
      </w:r>
      <w:r>
        <w:t>for</w:t>
      </w:r>
      <w:r>
        <w:rPr>
          <w:spacing w:val="-4"/>
        </w:rPr>
        <w:t xml:space="preserve"> </w:t>
      </w:r>
      <w:r>
        <w:t>and</w:t>
      </w:r>
      <w:r>
        <w:rPr>
          <w:spacing w:val="-11"/>
        </w:rPr>
        <w:t xml:space="preserve"> </w:t>
      </w:r>
      <w:r>
        <w:t>filter</w:t>
      </w:r>
      <w:r>
        <w:rPr>
          <w:spacing w:val="-4"/>
        </w:rPr>
        <w:t xml:space="preserve"> </w:t>
      </w:r>
      <w:r>
        <w:t>vacancies</w:t>
      </w:r>
      <w:r>
        <w:rPr>
          <w:spacing w:val="-5"/>
        </w:rPr>
        <w:t xml:space="preserve"> </w:t>
      </w:r>
      <w:r>
        <w:t>of</w:t>
      </w:r>
      <w:r>
        <w:rPr>
          <w:spacing w:val="-8"/>
        </w:rPr>
        <w:t xml:space="preserve"> </w:t>
      </w:r>
      <w:r>
        <w:t>interest</w:t>
      </w:r>
      <w:r>
        <w:rPr>
          <w:spacing w:val="-5"/>
        </w:rPr>
        <w:t xml:space="preserve"> </w:t>
      </w:r>
      <w:r>
        <w:t>to</w:t>
      </w:r>
      <w:r>
        <w:rPr>
          <w:spacing w:val="-11"/>
        </w:rPr>
        <w:t xml:space="preserve"> </w:t>
      </w:r>
      <w:r>
        <w:t>the</w:t>
      </w:r>
      <w:r>
        <w:rPr>
          <w:spacing w:val="-6"/>
        </w:rPr>
        <w:t xml:space="preserve"> </w:t>
      </w:r>
      <w:r>
        <w:t>job</w:t>
      </w:r>
      <w:r>
        <w:rPr>
          <w:spacing w:val="-6"/>
        </w:rPr>
        <w:t xml:space="preserve"> </w:t>
      </w:r>
      <w:r>
        <w:t>seeker</w:t>
      </w:r>
      <w:r>
        <w:rPr>
          <w:spacing w:val="-4"/>
        </w:rPr>
        <w:t xml:space="preserve"> </w:t>
      </w:r>
      <w:r>
        <w:t>offered</w:t>
      </w:r>
      <w:r>
        <w:rPr>
          <w:spacing w:val="-11"/>
        </w:rPr>
        <w:t xml:space="preserve"> </w:t>
      </w:r>
      <w:r>
        <w:t>by</w:t>
      </w:r>
      <w:r>
        <w:rPr>
          <w:spacing w:val="-53"/>
        </w:rPr>
        <w:t xml:space="preserve"> </w:t>
      </w:r>
      <w:r>
        <w:t>employers</w:t>
      </w:r>
      <w:r>
        <w:rPr>
          <w:spacing w:val="1"/>
        </w:rPr>
        <w:t xml:space="preserve"> </w:t>
      </w:r>
      <w:r>
        <w:t>(this</w:t>
      </w:r>
      <w:r>
        <w:rPr>
          <w:spacing w:val="1"/>
        </w:rPr>
        <w:t xml:space="preserve"> </w:t>
      </w:r>
      <w:r>
        <w:t>section</w:t>
      </w:r>
      <w:r>
        <w:rPr>
          <w:spacing w:val="1"/>
        </w:rPr>
        <w:t xml:space="preserve"> </w:t>
      </w:r>
      <w:r>
        <w:t>will</w:t>
      </w:r>
      <w:r>
        <w:rPr>
          <w:spacing w:val="1"/>
        </w:rPr>
        <w:t xml:space="preserve"> </w:t>
      </w:r>
      <w:r>
        <w:t>include</w:t>
      </w:r>
      <w:r>
        <w:rPr>
          <w:spacing w:val="1"/>
        </w:rPr>
        <w:t xml:space="preserve"> </w:t>
      </w:r>
      <w:r>
        <w:t>a</w:t>
      </w:r>
      <w:r>
        <w:rPr>
          <w:spacing w:val="1"/>
        </w:rPr>
        <w:t xml:space="preserve"> </w:t>
      </w:r>
      <w:r>
        <w:t>tool</w:t>
      </w:r>
      <w:r>
        <w:rPr>
          <w:spacing w:val="1"/>
        </w:rPr>
        <w:t xml:space="preserve"> </w:t>
      </w:r>
      <w:r>
        <w:t>for</w:t>
      </w:r>
      <w:r>
        <w:rPr>
          <w:spacing w:val="1"/>
        </w:rPr>
        <w:t xml:space="preserve"> </w:t>
      </w:r>
      <w:r>
        <w:t>communication</w:t>
      </w:r>
      <w:r>
        <w:rPr>
          <w:spacing w:val="1"/>
        </w:rPr>
        <w:t xml:space="preserve"> </w:t>
      </w:r>
      <w:r>
        <w:t>between</w:t>
      </w:r>
      <w:r>
        <w:rPr>
          <w:spacing w:val="1"/>
        </w:rPr>
        <w:t xml:space="preserve"> </w:t>
      </w:r>
      <w:r>
        <w:t>employers</w:t>
      </w:r>
      <w:r>
        <w:rPr>
          <w:spacing w:val="1"/>
        </w:rPr>
        <w:t xml:space="preserve"> </w:t>
      </w:r>
      <w:r>
        <w:t>and</w:t>
      </w:r>
      <w:r>
        <w:rPr>
          <w:spacing w:val="1"/>
        </w:rPr>
        <w:t xml:space="preserve"> </w:t>
      </w:r>
      <w:r>
        <w:t>job</w:t>
      </w:r>
      <w:r>
        <w:rPr>
          <w:spacing w:val="1"/>
        </w:rPr>
        <w:t xml:space="preserve"> </w:t>
      </w:r>
      <w:r>
        <w:t>seekers</w:t>
      </w:r>
      <w:r>
        <w:rPr>
          <w:spacing w:val="1"/>
        </w:rPr>
        <w:t xml:space="preserve"> </w:t>
      </w:r>
      <w:r>
        <w:t>(as</w:t>
      </w:r>
      <w:r>
        <w:rPr>
          <w:spacing w:val="1"/>
        </w:rPr>
        <w:t xml:space="preserve"> </w:t>
      </w:r>
      <w:r>
        <w:t>well</w:t>
      </w:r>
      <w:r>
        <w:rPr>
          <w:spacing w:val="1"/>
        </w:rPr>
        <w:t xml:space="preserve"> </w:t>
      </w:r>
      <w:r>
        <w:t>as</w:t>
      </w:r>
      <w:r>
        <w:rPr>
          <w:spacing w:val="1"/>
        </w:rPr>
        <w:t xml:space="preserve"> </w:t>
      </w:r>
      <w:r>
        <w:t>between</w:t>
      </w:r>
      <w:r>
        <w:rPr>
          <w:spacing w:val="1"/>
        </w:rPr>
        <w:t xml:space="preserve"> </w:t>
      </w:r>
      <w:r>
        <w:t>job</w:t>
      </w:r>
      <w:r>
        <w:rPr>
          <w:spacing w:val="1"/>
        </w:rPr>
        <w:t xml:space="preserve"> </w:t>
      </w:r>
      <w:r>
        <w:t>seekers</w:t>
      </w:r>
      <w:r>
        <w:rPr>
          <w:spacing w:val="1"/>
        </w:rPr>
        <w:t xml:space="preserve"> </w:t>
      </w:r>
      <w:r>
        <w:t>and</w:t>
      </w:r>
      <w:r>
        <w:rPr>
          <w:spacing w:val="1"/>
        </w:rPr>
        <w:t xml:space="preserve"> </w:t>
      </w:r>
      <w:r>
        <w:t>job</w:t>
      </w:r>
      <w:r>
        <w:rPr>
          <w:spacing w:val="1"/>
        </w:rPr>
        <w:t xml:space="preserve"> </w:t>
      </w:r>
      <w:r>
        <w:t>seekers/employers</w:t>
      </w:r>
      <w:r>
        <w:rPr>
          <w:spacing w:val="1"/>
        </w:rPr>
        <w:t xml:space="preserve"> </w:t>
      </w:r>
      <w:r>
        <w:t>and</w:t>
      </w:r>
      <w:r>
        <w:rPr>
          <w:spacing w:val="2"/>
        </w:rPr>
        <w:t xml:space="preserve"> </w:t>
      </w:r>
      <w:r>
        <w:t>employers));</w:t>
      </w:r>
    </w:p>
    <w:p w14:paraId="647EFE14" w14:textId="77777777" w:rsidR="00FB79FD" w:rsidRDefault="00FB79FD" w:rsidP="00FB79FD">
      <w:pPr>
        <w:pStyle w:val="ListParagraph"/>
        <w:numPr>
          <w:ilvl w:val="1"/>
          <w:numId w:val="8"/>
        </w:numPr>
        <w:tabs>
          <w:tab w:val="left" w:pos="2461"/>
          <w:tab w:val="left" w:pos="2462"/>
        </w:tabs>
        <w:spacing w:line="276" w:lineRule="auto"/>
        <w:ind w:hanging="361"/>
        <w:jc w:val="both"/>
      </w:pPr>
      <w:r>
        <w:t>Online</w:t>
      </w:r>
      <w:r>
        <w:rPr>
          <w:spacing w:val="-9"/>
        </w:rPr>
        <w:t xml:space="preserve"> </w:t>
      </w:r>
      <w:r>
        <w:t>application</w:t>
      </w:r>
      <w:r>
        <w:rPr>
          <w:spacing w:val="-2"/>
        </w:rPr>
        <w:t xml:space="preserve"> </w:t>
      </w:r>
      <w:r>
        <w:t>module</w:t>
      </w:r>
      <w:r>
        <w:rPr>
          <w:spacing w:val="-8"/>
        </w:rPr>
        <w:t xml:space="preserve"> </w:t>
      </w:r>
      <w:r>
        <w:t>for</w:t>
      </w:r>
      <w:r>
        <w:rPr>
          <w:spacing w:val="1"/>
        </w:rPr>
        <w:t xml:space="preserve"> </w:t>
      </w:r>
      <w:r>
        <w:t>job</w:t>
      </w:r>
      <w:r>
        <w:rPr>
          <w:spacing w:val="-2"/>
        </w:rPr>
        <w:t xml:space="preserve"> </w:t>
      </w:r>
      <w:r>
        <w:t>vacancies;</w:t>
      </w:r>
    </w:p>
    <w:p w14:paraId="76E63E1F" w14:textId="77777777" w:rsidR="00FB79FD" w:rsidRDefault="00FB79FD" w:rsidP="00FB79FD">
      <w:pPr>
        <w:pStyle w:val="ListParagraph"/>
        <w:numPr>
          <w:ilvl w:val="1"/>
          <w:numId w:val="8"/>
        </w:numPr>
        <w:tabs>
          <w:tab w:val="left" w:pos="2461"/>
          <w:tab w:val="left" w:pos="2462"/>
        </w:tabs>
        <w:spacing w:before="35" w:line="276" w:lineRule="auto"/>
        <w:ind w:hanging="361"/>
        <w:jc w:val="both"/>
      </w:pPr>
      <w:r>
        <w:t>Public-private</w:t>
      </w:r>
      <w:r>
        <w:rPr>
          <w:spacing w:val="-8"/>
        </w:rPr>
        <w:t xml:space="preserve"> </w:t>
      </w:r>
      <w:r>
        <w:t>employment</w:t>
      </w:r>
      <w:r>
        <w:rPr>
          <w:spacing w:val="-1"/>
        </w:rPr>
        <w:t xml:space="preserve"> </w:t>
      </w:r>
      <w:proofErr w:type="spellStart"/>
      <w:r>
        <w:t>programmes</w:t>
      </w:r>
      <w:proofErr w:type="spellEnd"/>
      <w:r>
        <w:t>;</w:t>
      </w:r>
    </w:p>
    <w:p w14:paraId="79EA2AF0" w14:textId="77777777" w:rsidR="00FB79FD" w:rsidRDefault="00FB79FD" w:rsidP="00FB79FD">
      <w:pPr>
        <w:pStyle w:val="ListParagraph"/>
        <w:numPr>
          <w:ilvl w:val="1"/>
          <w:numId w:val="8"/>
        </w:numPr>
        <w:tabs>
          <w:tab w:val="left" w:pos="2461"/>
          <w:tab w:val="left" w:pos="2462"/>
        </w:tabs>
        <w:spacing w:before="40" w:line="276" w:lineRule="auto"/>
        <w:ind w:hanging="361"/>
        <w:jc w:val="both"/>
      </w:pPr>
      <w:r>
        <w:t>Integration</w:t>
      </w:r>
      <w:r>
        <w:rPr>
          <w:spacing w:val="-1"/>
        </w:rPr>
        <w:t xml:space="preserve"> </w:t>
      </w:r>
      <w:r>
        <w:t>with</w:t>
      </w:r>
      <w:r>
        <w:rPr>
          <w:spacing w:val="-2"/>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3"/>
        </w:rPr>
        <w:t xml:space="preserve"> </w:t>
      </w:r>
      <w:r>
        <w:t>"Work</w:t>
      </w:r>
      <w:r>
        <w:rPr>
          <w:spacing w:val="-4"/>
        </w:rPr>
        <w:t xml:space="preserve"> </w:t>
      </w:r>
      <w:r>
        <w:t>without</w:t>
      </w:r>
      <w:r>
        <w:rPr>
          <w:spacing w:val="1"/>
        </w:rPr>
        <w:t xml:space="preserve"> </w:t>
      </w:r>
      <w:r>
        <w:t>Borders"</w:t>
      </w:r>
      <w:r>
        <w:rPr>
          <w:spacing w:val="-3"/>
        </w:rPr>
        <w:t xml:space="preserve"> </w:t>
      </w:r>
      <w:r>
        <w:t>(</w:t>
      </w:r>
      <w:r>
        <w:rPr>
          <w:sz w:val="21"/>
        </w:rPr>
        <w:t>EEU</w:t>
      </w:r>
      <w:r>
        <w:t>);</w:t>
      </w:r>
    </w:p>
    <w:p w14:paraId="277E26CF" w14:textId="77777777" w:rsidR="00FB79FD" w:rsidRDefault="00FB79FD" w:rsidP="00FB79FD">
      <w:pPr>
        <w:pStyle w:val="ListParagraph"/>
        <w:numPr>
          <w:ilvl w:val="1"/>
          <w:numId w:val="8"/>
        </w:numPr>
        <w:tabs>
          <w:tab w:val="left" w:pos="2462"/>
        </w:tabs>
        <w:spacing w:before="40" w:line="276" w:lineRule="auto"/>
        <w:ind w:right="454"/>
        <w:jc w:val="both"/>
      </w:pPr>
      <w:r>
        <w:t>Certificates and other documents on the job seeker that can be automatically</w:t>
      </w:r>
      <w:r>
        <w:rPr>
          <w:spacing w:val="1"/>
        </w:rPr>
        <w:t xml:space="preserve"> </w:t>
      </w:r>
      <w:r>
        <w:t>downloaded from the platform (the terms of reference to be developed by the</w:t>
      </w:r>
      <w:r>
        <w:rPr>
          <w:spacing w:val="1"/>
        </w:rPr>
        <w:t xml:space="preserve"> </w:t>
      </w:r>
      <w:r>
        <w:t>Consultant</w:t>
      </w:r>
      <w:r>
        <w:rPr>
          <w:spacing w:val="-2"/>
        </w:rPr>
        <w:t xml:space="preserve"> </w:t>
      </w:r>
      <w:r>
        <w:t>should</w:t>
      </w:r>
      <w:r>
        <w:rPr>
          <w:spacing w:val="-7"/>
        </w:rPr>
        <w:t xml:space="preserve"> </w:t>
      </w:r>
      <w:r>
        <w:t>include</w:t>
      </w:r>
      <w:r>
        <w:rPr>
          <w:spacing w:val="-9"/>
        </w:rPr>
        <w:t xml:space="preserve"> </w:t>
      </w:r>
      <w:r>
        <w:t>a</w:t>
      </w:r>
      <w:r>
        <w:rPr>
          <w:spacing w:val="1"/>
        </w:rPr>
        <w:t xml:space="preserve"> </w:t>
      </w:r>
      <w:r>
        <w:t>tool</w:t>
      </w:r>
      <w:r>
        <w:rPr>
          <w:spacing w:val="-6"/>
        </w:rPr>
        <w:t xml:space="preserve"> </w:t>
      </w:r>
      <w:r>
        <w:t>for automatic</w:t>
      </w:r>
      <w:r>
        <w:rPr>
          <w:spacing w:val="-4"/>
        </w:rPr>
        <w:t xml:space="preserve"> </w:t>
      </w:r>
      <w:r>
        <w:t>generation</w:t>
      </w:r>
      <w:r>
        <w:rPr>
          <w:spacing w:val="-7"/>
        </w:rPr>
        <w:t xml:space="preserve"> </w:t>
      </w:r>
      <w:r>
        <w:t>of</w:t>
      </w:r>
      <w:r>
        <w:rPr>
          <w:spacing w:val="-4"/>
        </w:rPr>
        <w:t xml:space="preserve"> </w:t>
      </w:r>
      <w:r>
        <w:t>certificates</w:t>
      </w:r>
      <w:r>
        <w:rPr>
          <w:spacing w:val="-3"/>
        </w:rPr>
        <w:t xml:space="preserve"> </w:t>
      </w:r>
      <w:r>
        <w:t>based</w:t>
      </w:r>
      <w:r>
        <w:rPr>
          <w:spacing w:val="-52"/>
        </w:rPr>
        <w:t xml:space="preserve"> </w:t>
      </w:r>
      <w:r>
        <w:t>on</w:t>
      </w:r>
      <w:r>
        <w:rPr>
          <w:spacing w:val="-4"/>
        </w:rPr>
        <w:t xml:space="preserve"> </w:t>
      </w:r>
      <w:r>
        <w:t>the</w:t>
      </w:r>
      <w:r>
        <w:rPr>
          <w:spacing w:val="-5"/>
        </w:rPr>
        <w:t xml:space="preserve"> </w:t>
      </w:r>
      <w:r w:rsidRPr="00317A47">
        <w:t xml:space="preserve">"Electronic </w:t>
      </w:r>
      <w:proofErr w:type="spellStart"/>
      <w:r w:rsidRPr="00317A47">
        <w:t>Labour</w:t>
      </w:r>
      <w:proofErr w:type="spellEnd"/>
      <w:r w:rsidRPr="00317A47">
        <w:t xml:space="preserve"> Exchange" </w:t>
      </w:r>
      <w:r>
        <w:t>databases);</w:t>
      </w:r>
    </w:p>
    <w:p w14:paraId="2DA3A326" w14:textId="77777777" w:rsidR="00FB79FD" w:rsidRDefault="00FB79FD" w:rsidP="00FB79FD">
      <w:pPr>
        <w:pStyle w:val="ListParagraph"/>
        <w:numPr>
          <w:ilvl w:val="1"/>
          <w:numId w:val="8"/>
        </w:numPr>
        <w:tabs>
          <w:tab w:val="left" w:pos="2462"/>
        </w:tabs>
        <w:spacing w:before="0" w:line="276" w:lineRule="auto"/>
        <w:ind w:hanging="361"/>
        <w:jc w:val="both"/>
      </w:pPr>
      <w:r>
        <w:t>Notices;</w:t>
      </w:r>
    </w:p>
    <w:p w14:paraId="79B6BB5F" w14:textId="77777777" w:rsidR="00FB79FD" w:rsidRDefault="00FB79FD" w:rsidP="00FB79FD">
      <w:pPr>
        <w:pStyle w:val="ListParagraph"/>
        <w:numPr>
          <w:ilvl w:val="1"/>
          <w:numId w:val="8"/>
        </w:numPr>
        <w:tabs>
          <w:tab w:val="left" w:pos="2462"/>
        </w:tabs>
        <w:spacing w:before="39" w:line="276" w:lineRule="auto"/>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723F3228" w14:textId="77777777" w:rsidR="00FB79FD" w:rsidRDefault="00FB79FD" w:rsidP="00FB79FD">
      <w:pPr>
        <w:pStyle w:val="ListParagraph"/>
        <w:numPr>
          <w:ilvl w:val="1"/>
          <w:numId w:val="8"/>
        </w:numPr>
        <w:tabs>
          <w:tab w:val="left" w:pos="2462"/>
        </w:tabs>
        <w:spacing w:before="35" w:line="276" w:lineRule="auto"/>
        <w:ind w:right="463"/>
        <w:jc w:val="both"/>
      </w:pPr>
      <w:r>
        <w:t xml:space="preserve">Online </w:t>
      </w:r>
      <w:proofErr w:type="spellStart"/>
      <w:r>
        <w:t>chatbot</w:t>
      </w:r>
      <w:proofErr w:type="spellEnd"/>
      <w:r>
        <w:t xml:space="preserve"> - quick communication with a member of staff of the </w:t>
      </w:r>
      <w:r w:rsidRPr="005179D5">
        <w:t>USS</w:t>
      </w:r>
      <w:r>
        <w:rPr>
          <w:spacing w:val="1"/>
        </w:rPr>
        <w:t xml:space="preserve"> </w:t>
      </w:r>
      <w:r>
        <w:t>(hereinafter</w:t>
      </w:r>
      <w:r>
        <w:rPr>
          <w:spacing w:val="4"/>
        </w:rPr>
        <w:t xml:space="preserve"> </w:t>
      </w:r>
      <w:r>
        <w:t>referred</w:t>
      </w:r>
      <w:r>
        <w:rPr>
          <w:spacing w:val="-3"/>
        </w:rPr>
        <w:t xml:space="preserve"> </w:t>
      </w:r>
      <w:r>
        <w:t>to</w:t>
      </w:r>
      <w:r>
        <w:rPr>
          <w:spacing w:val="-4"/>
        </w:rPr>
        <w:t xml:space="preserve"> </w:t>
      </w:r>
      <w:r>
        <w:t>as</w:t>
      </w:r>
      <w:r>
        <w:rPr>
          <w:spacing w:val="6"/>
        </w:rPr>
        <w:t xml:space="preserve"> </w:t>
      </w:r>
      <w:r>
        <w:t>the</w:t>
      </w:r>
      <w:r>
        <w:rPr>
          <w:spacing w:val="-5"/>
        </w:rPr>
        <w:t xml:space="preserve"> </w:t>
      </w:r>
      <w:r w:rsidRPr="005179D5">
        <w:t>Unified Social</w:t>
      </w:r>
      <w:r w:rsidRPr="005179D5">
        <w:rPr>
          <w:spacing w:val="-3"/>
        </w:rPr>
        <w:t xml:space="preserve"> </w:t>
      </w:r>
      <w:r w:rsidRPr="005179D5">
        <w:t>Service</w:t>
      </w:r>
      <w:r>
        <w:t>);</w:t>
      </w:r>
    </w:p>
    <w:p w14:paraId="7D74121A" w14:textId="77777777" w:rsidR="00FB79FD" w:rsidRDefault="00FB79FD" w:rsidP="00FB79FD">
      <w:pPr>
        <w:pStyle w:val="ListParagraph"/>
        <w:numPr>
          <w:ilvl w:val="1"/>
          <w:numId w:val="8"/>
        </w:numPr>
        <w:tabs>
          <w:tab w:val="left" w:pos="2462"/>
        </w:tabs>
        <w:spacing w:before="0" w:line="276" w:lineRule="auto"/>
        <w:ind w:hanging="361"/>
        <w:jc w:val="both"/>
      </w:pPr>
      <w:r>
        <w:t>Settings.</w:t>
      </w:r>
    </w:p>
    <w:p w14:paraId="68E76D19" w14:textId="77777777" w:rsidR="00FB79FD" w:rsidRDefault="00FB79FD" w:rsidP="00FB79FD">
      <w:pPr>
        <w:spacing w:before="40" w:line="276" w:lineRule="auto"/>
        <w:ind w:left="1741"/>
        <w:jc w:val="both"/>
        <w:rPr>
          <w:i/>
        </w:rPr>
      </w:pPr>
      <w:r>
        <w:rPr>
          <w:i/>
        </w:rPr>
        <w:t>Employer:</w:t>
      </w:r>
    </w:p>
    <w:p w14:paraId="11514974" w14:textId="77777777" w:rsidR="00FB79FD" w:rsidRDefault="00FB79FD" w:rsidP="00FB79FD">
      <w:pPr>
        <w:pStyle w:val="ListParagraph"/>
        <w:numPr>
          <w:ilvl w:val="1"/>
          <w:numId w:val="8"/>
        </w:numPr>
        <w:tabs>
          <w:tab w:val="left" w:pos="2462"/>
        </w:tabs>
        <w:spacing w:before="40" w:line="276" w:lineRule="auto"/>
        <w:ind w:right="459"/>
        <w:jc w:val="both"/>
      </w:pPr>
      <w:r>
        <w:t>Employer</w:t>
      </w:r>
      <w:r>
        <w:rPr>
          <w:spacing w:val="1"/>
        </w:rPr>
        <w:t xml:space="preserve"> </w:t>
      </w:r>
      <w:r>
        <w:t>registration</w:t>
      </w:r>
      <w:r>
        <w:rPr>
          <w:spacing w:val="1"/>
        </w:rPr>
        <w:t xml:space="preserve"> </w:t>
      </w:r>
      <w:r>
        <w:t>/</w:t>
      </w:r>
      <w:r>
        <w:rPr>
          <w:spacing w:val="1"/>
        </w:rPr>
        <w:t xml:space="preserve"> </w:t>
      </w:r>
      <w:r>
        <w:t>My</w:t>
      </w:r>
      <w:r>
        <w:rPr>
          <w:spacing w:val="1"/>
        </w:rPr>
        <w:t xml:space="preserve"> </w:t>
      </w:r>
      <w:r>
        <w:t>vacancies,</w:t>
      </w:r>
      <w:r>
        <w:rPr>
          <w:spacing w:val="1"/>
        </w:rPr>
        <w:t xml:space="preserve"> </w:t>
      </w:r>
      <w:r>
        <w:t>with</w:t>
      </w:r>
      <w:r>
        <w:rPr>
          <w:spacing w:val="1"/>
        </w:rPr>
        <w:t xml:space="preserve"> </w:t>
      </w:r>
      <w:r>
        <w:t>the</w:t>
      </w:r>
      <w:r>
        <w:rPr>
          <w:spacing w:val="1"/>
        </w:rPr>
        <w:t xml:space="preserve"> </w:t>
      </w:r>
      <w:r>
        <w:t>following</w:t>
      </w:r>
      <w:r>
        <w:rPr>
          <w:spacing w:val="1"/>
        </w:rPr>
        <w:t xml:space="preserve"> </w:t>
      </w:r>
      <w:r>
        <w:t>main</w:t>
      </w:r>
      <w:r>
        <w:rPr>
          <w:spacing w:val="1"/>
        </w:rPr>
        <w:t xml:space="preserve"> </w:t>
      </w:r>
      <w:r>
        <w:t>options:</w:t>
      </w:r>
      <w:r>
        <w:rPr>
          <w:spacing w:val="1"/>
        </w:rPr>
        <w:t xml:space="preserve"> </w:t>
      </w:r>
      <w:r>
        <w:t>registration</w:t>
      </w:r>
      <w:r>
        <w:rPr>
          <w:spacing w:val="-8"/>
        </w:rPr>
        <w:t xml:space="preserve"> </w:t>
      </w:r>
      <w:r>
        <w:t>using</w:t>
      </w:r>
      <w:r>
        <w:rPr>
          <w:spacing w:val="-7"/>
        </w:rPr>
        <w:t xml:space="preserve"> </w:t>
      </w:r>
      <w:r>
        <w:t>a</w:t>
      </w:r>
      <w:r>
        <w:rPr>
          <w:spacing w:val="-2"/>
        </w:rPr>
        <w:t xml:space="preserve"> </w:t>
      </w:r>
      <w:r>
        <w:t>taxpayer</w:t>
      </w:r>
      <w:r>
        <w:rPr>
          <w:spacing w:val="1"/>
        </w:rPr>
        <w:t xml:space="preserve"> </w:t>
      </w:r>
      <w:r>
        <w:t>number</w:t>
      </w:r>
      <w:r>
        <w:rPr>
          <w:spacing w:val="-5"/>
        </w:rPr>
        <w:t xml:space="preserve"> </w:t>
      </w:r>
      <w:r>
        <w:t>and</w:t>
      </w:r>
      <w:r>
        <w:rPr>
          <w:spacing w:val="-7"/>
        </w:rPr>
        <w:t xml:space="preserve"> </w:t>
      </w:r>
      <w:r>
        <w:t>automatic</w:t>
      </w:r>
      <w:r>
        <w:rPr>
          <w:spacing w:val="-5"/>
        </w:rPr>
        <w:t xml:space="preserve"> </w:t>
      </w:r>
      <w:r>
        <w:t>identification</w:t>
      </w:r>
      <w:r>
        <w:rPr>
          <w:spacing w:val="-7"/>
        </w:rPr>
        <w:t xml:space="preserve"> </w:t>
      </w:r>
      <w:r>
        <w:t>through</w:t>
      </w:r>
      <w:r>
        <w:rPr>
          <w:spacing w:val="-7"/>
        </w:rPr>
        <w:t xml:space="preserve"> </w:t>
      </w:r>
      <w:r>
        <w:t>it</w:t>
      </w:r>
      <w:r>
        <w:rPr>
          <w:spacing w:val="-2"/>
        </w:rPr>
        <w:t xml:space="preserve"> </w:t>
      </w:r>
      <w:r>
        <w:t>in</w:t>
      </w:r>
      <w:r>
        <w:rPr>
          <w:spacing w:val="-53"/>
        </w:rPr>
        <w:t xml:space="preserve"> </w:t>
      </w:r>
      <w:r>
        <w:t>the</w:t>
      </w:r>
      <w:r>
        <w:rPr>
          <w:spacing w:val="-6"/>
        </w:rPr>
        <w:t xml:space="preserve"> </w:t>
      </w:r>
      <w:r>
        <w:t>database</w:t>
      </w:r>
      <w:r>
        <w:rPr>
          <w:spacing w:val="-4"/>
        </w:rPr>
        <w:t xml:space="preserve"> </w:t>
      </w:r>
      <w:r>
        <w:t>of the</w:t>
      </w:r>
      <w:r>
        <w:rPr>
          <w:spacing w:val="-5"/>
        </w:rPr>
        <w:t xml:space="preserve"> </w:t>
      </w:r>
      <w:r>
        <w:t>State</w:t>
      </w:r>
      <w:r>
        <w:rPr>
          <w:spacing w:val="-5"/>
        </w:rPr>
        <w:t xml:space="preserve"> </w:t>
      </w:r>
      <w:r>
        <w:t>Register</w:t>
      </w:r>
      <w:r>
        <w:rPr>
          <w:spacing w:val="5"/>
        </w:rPr>
        <w:t xml:space="preserve"> </w:t>
      </w:r>
      <w:r>
        <w:t>of</w:t>
      </w:r>
      <w:r>
        <w:rPr>
          <w:spacing w:val="-1"/>
        </w:rPr>
        <w:t xml:space="preserve"> </w:t>
      </w:r>
      <w:r>
        <w:lastRenderedPageBreak/>
        <w:t>Legal</w:t>
      </w:r>
      <w:r>
        <w:rPr>
          <w:spacing w:val="-2"/>
        </w:rPr>
        <w:t xml:space="preserve"> </w:t>
      </w:r>
      <w:r>
        <w:t>Entities;</w:t>
      </w:r>
    </w:p>
    <w:p w14:paraId="767B93CB" w14:textId="77777777" w:rsidR="00FB79FD" w:rsidRDefault="00FB79FD" w:rsidP="00FB79FD">
      <w:pPr>
        <w:pStyle w:val="ListParagraph"/>
        <w:numPr>
          <w:ilvl w:val="1"/>
          <w:numId w:val="8"/>
        </w:numPr>
        <w:tabs>
          <w:tab w:val="left" w:pos="2462"/>
        </w:tabs>
        <w:spacing w:before="0" w:line="276" w:lineRule="auto"/>
        <w:ind w:hanging="361"/>
        <w:jc w:val="both"/>
      </w:pPr>
      <w:r>
        <w:t>Other</w:t>
      </w:r>
      <w:r>
        <w:rPr>
          <w:spacing w:val="-1"/>
        </w:rPr>
        <w:t xml:space="preserve"> </w:t>
      </w:r>
      <w:r>
        <w:t>job</w:t>
      </w:r>
      <w:r>
        <w:rPr>
          <w:spacing w:val="-2"/>
        </w:rPr>
        <w:t xml:space="preserve"> </w:t>
      </w:r>
      <w:r>
        <w:t>advertisements;</w:t>
      </w:r>
    </w:p>
    <w:p w14:paraId="7DE1DCD6" w14:textId="77777777" w:rsidR="00FB79FD" w:rsidRDefault="00FB79FD" w:rsidP="00FB79FD">
      <w:pPr>
        <w:pStyle w:val="ListParagraph"/>
        <w:numPr>
          <w:ilvl w:val="1"/>
          <w:numId w:val="8"/>
        </w:numPr>
        <w:tabs>
          <w:tab w:val="left" w:pos="2462"/>
        </w:tabs>
        <w:spacing w:before="40" w:line="276" w:lineRule="auto"/>
        <w:ind w:right="456"/>
        <w:jc w:val="both"/>
      </w:pPr>
      <w:r>
        <w:t>Ability</w:t>
      </w:r>
      <w:r>
        <w:rPr>
          <w:spacing w:val="-11"/>
        </w:rPr>
        <w:t xml:space="preserve"> </w:t>
      </w:r>
      <w:r>
        <w:t>to</w:t>
      </w:r>
      <w:r>
        <w:rPr>
          <w:spacing w:val="-11"/>
        </w:rPr>
        <w:t xml:space="preserve"> </w:t>
      </w:r>
      <w:r>
        <w:t>search</w:t>
      </w:r>
      <w:r>
        <w:rPr>
          <w:spacing w:val="-11"/>
        </w:rPr>
        <w:t xml:space="preserve"> </w:t>
      </w:r>
      <w:r>
        <w:t>and</w:t>
      </w:r>
      <w:r>
        <w:rPr>
          <w:spacing w:val="-11"/>
        </w:rPr>
        <w:t xml:space="preserve"> </w:t>
      </w:r>
      <w:r>
        <w:t>filter</w:t>
      </w:r>
      <w:r>
        <w:rPr>
          <w:spacing w:val="-3"/>
        </w:rPr>
        <w:t xml:space="preserve"> </w:t>
      </w:r>
      <w:r>
        <w:t>applicants</w:t>
      </w:r>
      <w:r>
        <w:rPr>
          <w:spacing w:val="-5"/>
        </w:rPr>
        <w:t xml:space="preserve"> </w:t>
      </w:r>
      <w:r>
        <w:t>of</w:t>
      </w:r>
      <w:r>
        <w:rPr>
          <w:spacing w:val="-7"/>
        </w:rPr>
        <w:t xml:space="preserve"> </w:t>
      </w:r>
      <w:r>
        <w:t>interest</w:t>
      </w:r>
      <w:r>
        <w:rPr>
          <w:spacing w:val="-4"/>
        </w:rPr>
        <w:t xml:space="preserve"> </w:t>
      </w:r>
      <w:r>
        <w:t>to</w:t>
      </w:r>
      <w:r>
        <w:rPr>
          <w:spacing w:val="-11"/>
        </w:rPr>
        <w:t xml:space="preserve"> </w:t>
      </w:r>
      <w:r>
        <w:t>employers</w:t>
      </w:r>
      <w:r>
        <w:rPr>
          <w:spacing w:val="-5"/>
        </w:rPr>
        <w:t xml:space="preserve"> </w:t>
      </w:r>
      <w:r>
        <w:t>(this</w:t>
      </w:r>
      <w:r>
        <w:rPr>
          <w:spacing w:val="-2"/>
        </w:rPr>
        <w:t xml:space="preserve"> </w:t>
      </w:r>
      <w:r>
        <w:t>section</w:t>
      </w:r>
      <w:r>
        <w:rPr>
          <w:spacing w:val="-6"/>
        </w:rPr>
        <w:t xml:space="preserve"> </w:t>
      </w:r>
      <w:r>
        <w:t>will</w:t>
      </w:r>
      <w:r>
        <w:rPr>
          <w:spacing w:val="-53"/>
        </w:rPr>
        <w:t xml:space="preserve"> </w:t>
      </w:r>
      <w:r>
        <w:t>include a tool for communication between employers and applicants (as well</w:t>
      </w:r>
      <w:r>
        <w:rPr>
          <w:spacing w:val="1"/>
        </w:rPr>
        <w:t xml:space="preserve"> </w:t>
      </w:r>
      <w:r>
        <w:t>as</w:t>
      </w:r>
      <w:r>
        <w:rPr>
          <w:spacing w:val="1"/>
        </w:rPr>
        <w:t xml:space="preserve"> </w:t>
      </w:r>
      <w:r>
        <w:t>between</w:t>
      </w:r>
      <w:r>
        <w:rPr>
          <w:spacing w:val="-4"/>
        </w:rPr>
        <w:t xml:space="preserve"> </w:t>
      </w:r>
      <w:r>
        <w:t>applicants</w:t>
      </w:r>
      <w:r>
        <w:rPr>
          <w:spacing w:val="1"/>
        </w:rPr>
        <w:t xml:space="preserve"> </w:t>
      </w:r>
      <w:r>
        <w:t>and</w:t>
      </w:r>
      <w:r>
        <w:rPr>
          <w:spacing w:val="-4"/>
        </w:rPr>
        <w:t xml:space="preserve"> </w:t>
      </w:r>
      <w:r>
        <w:t>applicants/employers</w:t>
      </w:r>
      <w:r>
        <w:rPr>
          <w:spacing w:val="1"/>
        </w:rPr>
        <w:t xml:space="preserve"> </w:t>
      </w:r>
      <w:r>
        <w:t>and</w:t>
      </w:r>
      <w:r>
        <w:rPr>
          <w:spacing w:val="-4"/>
        </w:rPr>
        <w:t xml:space="preserve"> </w:t>
      </w:r>
      <w:r>
        <w:t>employers));</w:t>
      </w:r>
    </w:p>
    <w:p w14:paraId="5CE1F4F4" w14:textId="77777777" w:rsidR="00FB79FD" w:rsidRDefault="00FB79FD" w:rsidP="00FB79FD">
      <w:pPr>
        <w:pStyle w:val="ListParagraph"/>
        <w:numPr>
          <w:ilvl w:val="1"/>
          <w:numId w:val="8"/>
        </w:numPr>
        <w:tabs>
          <w:tab w:val="left" w:pos="2461"/>
          <w:tab w:val="left" w:pos="2462"/>
        </w:tabs>
        <w:spacing w:before="1" w:line="276" w:lineRule="auto"/>
        <w:ind w:hanging="361"/>
        <w:jc w:val="both"/>
      </w:pPr>
      <w:r>
        <w:t>Online</w:t>
      </w:r>
      <w:r>
        <w:rPr>
          <w:spacing w:val="-8"/>
        </w:rPr>
        <w:t xml:space="preserve"> </w:t>
      </w:r>
      <w:r>
        <w:t>application</w:t>
      </w:r>
      <w:r>
        <w:rPr>
          <w:spacing w:val="-2"/>
        </w:rPr>
        <w:t xml:space="preserve"> </w:t>
      </w:r>
      <w:r>
        <w:t>module</w:t>
      </w:r>
      <w:r>
        <w:rPr>
          <w:spacing w:val="-5"/>
        </w:rPr>
        <w:t xml:space="preserve"> </w:t>
      </w:r>
      <w:r>
        <w:t>for</w:t>
      </w:r>
      <w:r>
        <w:rPr>
          <w:spacing w:val="3"/>
        </w:rPr>
        <w:t xml:space="preserve"> </w:t>
      </w:r>
      <w:r>
        <w:t>applicants</w:t>
      </w:r>
      <w:r>
        <w:rPr>
          <w:spacing w:val="-1"/>
        </w:rPr>
        <w:t xml:space="preserve"> </w:t>
      </w:r>
      <w:r>
        <w:t>to</w:t>
      </w:r>
      <w:r>
        <w:rPr>
          <w:spacing w:val="-6"/>
        </w:rPr>
        <w:t xml:space="preserve"> </w:t>
      </w:r>
      <w:r>
        <w:t>submit</w:t>
      </w:r>
      <w:r>
        <w:rPr>
          <w:spacing w:val="-1"/>
        </w:rPr>
        <w:t xml:space="preserve"> </w:t>
      </w:r>
      <w:r>
        <w:t>a</w:t>
      </w:r>
      <w:r>
        <w:rPr>
          <w:spacing w:val="2"/>
        </w:rPr>
        <w:t xml:space="preserve"> </w:t>
      </w:r>
      <w:r>
        <w:t>job</w:t>
      </w:r>
      <w:r>
        <w:rPr>
          <w:spacing w:val="-1"/>
        </w:rPr>
        <w:t xml:space="preserve"> </w:t>
      </w:r>
      <w:r>
        <w:t>application;</w:t>
      </w:r>
    </w:p>
    <w:p w14:paraId="637F0E2E" w14:textId="77777777" w:rsidR="00FB79FD" w:rsidRDefault="00FB79FD" w:rsidP="00FB79FD">
      <w:pPr>
        <w:pStyle w:val="ListParagraph"/>
        <w:numPr>
          <w:ilvl w:val="1"/>
          <w:numId w:val="8"/>
        </w:numPr>
        <w:tabs>
          <w:tab w:val="left" w:pos="2461"/>
          <w:tab w:val="left" w:pos="2462"/>
        </w:tabs>
        <w:spacing w:before="40" w:line="276" w:lineRule="auto"/>
        <w:ind w:hanging="361"/>
        <w:jc w:val="both"/>
      </w:pPr>
      <w:r>
        <w:t>Public-private</w:t>
      </w:r>
      <w:r>
        <w:rPr>
          <w:spacing w:val="-8"/>
        </w:rPr>
        <w:t xml:space="preserve"> </w:t>
      </w:r>
      <w:r>
        <w:t>employment</w:t>
      </w:r>
      <w:r>
        <w:rPr>
          <w:spacing w:val="-1"/>
        </w:rPr>
        <w:t xml:space="preserve"> </w:t>
      </w:r>
      <w:proofErr w:type="spellStart"/>
      <w:r>
        <w:t>programmes</w:t>
      </w:r>
      <w:proofErr w:type="spellEnd"/>
      <w:r>
        <w:t>;</w:t>
      </w:r>
    </w:p>
    <w:p w14:paraId="1C4FD6E0" w14:textId="77777777" w:rsidR="00FB79FD" w:rsidRDefault="00FB79FD" w:rsidP="00FB79FD">
      <w:pPr>
        <w:pStyle w:val="ListParagraph"/>
        <w:numPr>
          <w:ilvl w:val="1"/>
          <w:numId w:val="8"/>
        </w:numPr>
        <w:tabs>
          <w:tab w:val="left" w:pos="2461"/>
          <w:tab w:val="left" w:pos="2462"/>
        </w:tabs>
        <w:spacing w:before="35" w:line="276" w:lineRule="auto"/>
        <w:ind w:hanging="361"/>
        <w:jc w:val="both"/>
      </w:pPr>
      <w:r>
        <w:t>Integration with</w:t>
      </w:r>
      <w:r>
        <w:rPr>
          <w:spacing w:val="-3"/>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2"/>
        </w:rPr>
        <w:t xml:space="preserve"> </w:t>
      </w:r>
      <w:r>
        <w:t>"Work</w:t>
      </w:r>
      <w:r>
        <w:rPr>
          <w:spacing w:val="-5"/>
        </w:rPr>
        <w:t xml:space="preserve"> </w:t>
      </w:r>
      <w:r>
        <w:t>without</w:t>
      </w:r>
      <w:r>
        <w:rPr>
          <w:spacing w:val="1"/>
        </w:rPr>
        <w:t xml:space="preserve"> </w:t>
      </w:r>
      <w:r>
        <w:t>Borders"</w:t>
      </w:r>
      <w:r>
        <w:rPr>
          <w:spacing w:val="-3"/>
        </w:rPr>
        <w:t xml:space="preserve"> </w:t>
      </w:r>
      <w:r>
        <w:t>(</w:t>
      </w:r>
      <w:r>
        <w:rPr>
          <w:sz w:val="21"/>
        </w:rPr>
        <w:t>EEU</w:t>
      </w:r>
      <w:r>
        <w:t>);</w:t>
      </w:r>
    </w:p>
    <w:p w14:paraId="3DF312E3" w14:textId="77777777" w:rsidR="00FB79FD" w:rsidRDefault="00FB79FD" w:rsidP="00FB79FD">
      <w:pPr>
        <w:pStyle w:val="ListParagraph"/>
        <w:numPr>
          <w:ilvl w:val="1"/>
          <w:numId w:val="8"/>
        </w:numPr>
        <w:tabs>
          <w:tab w:val="left" w:pos="2462"/>
        </w:tabs>
        <w:spacing w:before="40" w:line="276" w:lineRule="auto"/>
        <w:ind w:right="451"/>
        <w:jc w:val="both"/>
      </w:pPr>
      <w:r>
        <w:t>Certificates and other employment-related employer documents that can be</w:t>
      </w:r>
      <w:r>
        <w:rPr>
          <w:spacing w:val="1"/>
        </w:rPr>
        <w:t xml:space="preserve"> </w:t>
      </w:r>
      <w:r>
        <w:t>automatically downloaded from the platform (the terms of reference to be</w:t>
      </w:r>
      <w:r>
        <w:rPr>
          <w:spacing w:val="1"/>
        </w:rPr>
        <w:t xml:space="preserve"> </w:t>
      </w:r>
      <w:r>
        <w:t>developed by the Consultant should include a tool for automatic generation of</w:t>
      </w:r>
      <w:r>
        <w:rPr>
          <w:spacing w:val="-52"/>
        </w:rPr>
        <w:t xml:space="preserve"> </w:t>
      </w:r>
      <w:r>
        <w:t>certificates</w:t>
      </w:r>
      <w:r>
        <w:rPr>
          <w:spacing w:val="1"/>
        </w:rPr>
        <w:t xml:space="preserve"> </w:t>
      </w:r>
      <w:r>
        <w:t>based</w:t>
      </w:r>
      <w:r>
        <w:rPr>
          <w:spacing w:val="-3"/>
        </w:rPr>
        <w:t xml:space="preserve"> </w:t>
      </w:r>
      <w:r>
        <w:t>on</w:t>
      </w:r>
      <w:r>
        <w:rPr>
          <w:spacing w:val="-4"/>
        </w:rPr>
        <w:t xml:space="preserve"> </w:t>
      </w:r>
      <w:r>
        <w:t>the</w:t>
      </w:r>
      <w:r>
        <w:rPr>
          <w:spacing w:val="-2"/>
        </w:rPr>
        <w:t xml:space="preserve"> </w:t>
      </w:r>
      <w:r w:rsidRPr="00317A47">
        <w:t xml:space="preserve">"Electronic </w:t>
      </w:r>
      <w:proofErr w:type="spellStart"/>
      <w:r w:rsidRPr="00317A47">
        <w:t>Labour</w:t>
      </w:r>
      <w:proofErr w:type="spellEnd"/>
      <w:r w:rsidRPr="00317A47">
        <w:t xml:space="preserve"> Exchange" </w:t>
      </w:r>
      <w:r>
        <w:t>databases);</w:t>
      </w:r>
    </w:p>
    <w:p w14:paraId="31285B31" w14:textId="77777777" w:rsidR="00FB79FD" w:rsidRDefault="00FB79FD" w:rsidP="00FB79FD">
      <w:pPr>
        <w:pStyle w:val="ListParagraph"/>
        <w:numPr>
          <w:ilvl w:val="1"/>
          <w:numId w:val="8"/>
        </w:numPr>
        <w:tabs>
          <w:tab w:val="left" w:pos="2462"/>
        </w:tabs>
        <w:spacing w:before="0" w:line="276" w:lineRule="auto"/>
        <w:ind w:hanging="361"/>
        <w:jc w:val="both"/>
      </w:pPr>
      <w:r>
        <w:t>Notices;</w:t>
      </w:r>
    </w:p>
    <w:p w14:paraId="743F40A3" w14:textId="77777777" w:rsidR="00FB79FD" w:rsidRDefault="00FB79FD" w:rsidP="00FB79FD">
      <w:pPr>
        <w:pStyle w:val="ListParagraph"/>
        <w:numPr>
          <w:ilvl w:val="1"/>
          <w:numId w:val="8"/>
        </w:numPr>
        <w:tabs>
          <w:tab w:val="left" w:pos="2461"/>
          <w:tab w:val="left" w:pos="2462"/>
        </w:tabs>
        <w:spacing w:before="40" w:line="276" w:lineRule="auto"/>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399FA540" w14:textId="77777777" w:rsidR="00FB79FD" w:rsidRDefault="00FB79FD" w:rsidP="00FB79FD">
      <w:pPr>
        <w:pStyle w:val="ListParagraph"/>
        <w:numPr>
          <w:ilvl w:val="1"/>
          <w:numId w:val="8"/>
        </w:numPr>
        <w:tabs>
          <w:tab w:val="left" w:pos="2461"/>
          <w:tab w:val="left" w:pos="2462"/>
        </w:tabs>
        <w:spacing w:before="35" w:line="276" w:lineRule="auto"/>
        <w:ind w:hanging="361"/>
        <w:jc w:val="both"/>
      </w:pPr>
      <w:r>
        <w:t>Online</w:t>
      </w:r>
      <w:r>
        <w:rPr>
          <w:spacing w:val="-2"/>
        </w:rPr>
        <w:t xml:space="preserve"> </w:t>
      </w:r>
      <w:proofErr w:type="spellStart"/>
      <w:r>
        <w:t>chatbot</w:t>
      </w:r>
      <w:proofErr w:type="spellEnd"/>
      <w:r>
        <w:rPr>
          <w:spacing w:val="4"/>
        </w:rPr>
        <w:t xml:space="preserve"> </w:t>
      </w:r>
      <w:r>
        <w:t>-</w:t>
      </w:r>
      <w:r>
        <w:rPr>
          <w:spacing w:val="-1"/>
        </w:rPr>
        <w:t xml:space="preserve"> </w:t>
      </w:r>
      <w:r>
        <w:t>quick</w:t>
      </w:r>
      <w:r>
        <w:rPr>
          <w:spacing w:val="-4"/>
        </w:rPr>
        <w:t xml:space="preserve"> </w:t>
      </w:r>
      <w:r>
        <w:t>communication</w:t>
      </w:r>
      <w:r>
        <w:rPr>
          <w:spacing w:val="-5"/>
        </w:rPr>
        <w:t xml:space="preserve"> </w:t>
      </w:r>
      <w:r>
        <w:t>with</w:t>
      </w:r>
      <w:r>
        <w:rPr>
          <w:spacing w:val="-4"/>
        </w:rPr>
        <w:t xml:space="preserve"> </w:t>
      </w:r>
      <w:r>
        <w:t>an</w:t>
      </w:r>
      <w:r>
        <w:rPr>
          <w:spacing w:val="-4"/>
        </w:rPr>
        <w:t xml:space="preserve"> </w:t>
      </w:r>
      <w:r>
        <w:t>ESS</w:t>
      </w:r>
      <w:r>
        <w:rPr>
          <w:spacing w:val="-3"/>
        </w:rPr>
        <w:t xml:space="preserve"> </w:t>
      </w:r>
      <w:r>
        <w:t>member</w:t>
      </w:r>
      <w:r>
        <w:rPr>
          <w:spacing w:val="4"/>
        </w:rPr>
        <w:t xml:space="preserve"> </w:t>
      </w:r>
      <w:r>
        <w:t>of</w:t>
      </w:r>
      <w:r>
        <w:rPr>
          <w:spacing w:val="-2"/>
        </w:rPr>
        <w:t xml:space="preserve"> </w:t>
      </w:r>
      <w:r>
        <w:t>staff;</w:t>
      </w:r>
    </w:p>
    <w:p w14:paraId="3C9361CA" w14:textId="77777777" w:rsidR="00FB79FD" w:rsidRDefault="00FB79FD" w:rsidP="00FB79FD">
      <w:pPr>
        <w:pStyle w:val="ListParagraph"/>
        <w:numPr>
          <w:ilvl w:val="1"/>
          <w:numId w:val="8"/>
        </w:numPr>
        <w:tabs>
          <w:tab w:val="left" w:pos="2461"/>
          <w:tab w:val="left" w:pos="2462"/>
        </w:tabs>
        <w:spacing w:before="40" w:line="276" w:lineRule="auto"/>
        <w:ind w:hanging="361"/>
        <w:jc w:val="both"/>
      </w:pPr>
      <w:r>
        <w:t>Settings.</w:t>
      </w:r>
    </w:p>
    <w:p w14:paraId="7D1B5E8B" w14:textId="77777777" w:rsidR="00FB79FD" w:rsidRDefault="00FB79FD" w:rsidP="00FB79FD">
      <w:pPr>
        <w:pStyle w:val="Heading2"/>
        <w:spacing w:before="45" w:line="276" w:lineRule="auto"/>
        <w:ind w:left="1021"/>
      </w:pPr>
      <w:r>
        <w:t>The</w:t>
      </w:r>
      <w:r>
        <w:rPr>
          <w:spacing w:val="1"/>
        </w:rPr>
        <w:t xml:space="preserve"> </w:t>
      </w:r>
      <w:r>
        <w:t>internal</w:t>
      </w:r>
      <w:r>
        <w:rPr>
          <w:spacing w:val="-5"/>
        </w:rPr>
        <w:t xml:space="preserve"> </w:t>
      </w:r>
      <w:r>
        <w:t>ESS</w:t>
      </w:r>
      <w:r>
        <w:rPr>
          <w:spacing w:val="-4"/>
        </w:rPr>
        <w:t xml:space="preserve"> </w:t>
      </w:r>
      <w:r>
        <w:t>system:</w:t>
      </w:r>
    </w:p>
    <w:p w14:paraId="1E06E45F" w14:textId="77777777" w:rsidR="00FB79FD" w:rsidRDefault="00FB79FD" w:rsidP="00FB79FD">
      <w:pPr>
        <w:pStyle w:val="ListParagraph"/>
        <w:numPr>
          <w:ilvl w:val="0"/>
          <w:numId w:val="8"/>
        </w:numPr>
        <w:tabs>
          <w:tab w:val="left" w:pos="1740"/>
          <w:tab w:val="left" w:pos="1741"/>
        </w:tabs>
        <w:spacing w:before="30" w:line="276" w:lineRule="auto"/>
        <w:jc w:val="both"/>
        <w:rPr>
          <w:i/>
        </w:rPr>
      </w:pPr>
      <w:r>
        <w:rPr>
          <w:i/>
        </w:rPr>
        <w:t>Applicant:</w:t>
      </w:r>
    </w:p>
    <w:p w14:paraId="0973DD51" w14:textId="77777777" w:rsidR="00FB79FD" w:rsidRDefault="00FB79FD" w:rsidP="00FB79FD">
      <w:pPr>
        <w:pStyle w:val="ListParagraph"/>
        <w:numPr>
          <w:ilvl w:val="0"/>
          <w:numId w:val="16"/>
        </w:numPr>
        <w:tabs>
          <w:tab w:val="left" w:pos="2462"/>
        </w:tabs>
        <w:spacing w:before="40" w:line="276" w:lineRule="auto"/>
        <w:ind w:right="462"/>
        <w:jc w:val="both"/>
      </w:pPr>
      <w:r>
        <w:rPr>
          <w:spacing w:val="-1"/>
        </w:rPr>
        <w:t>Applicant</w:t>
      </w:r>
      <w:r>
        <w:rPr>
          <w:spacing w:val="-4"/>
        </w:rPr>
        <w:t xml:space="preserve"> </w:t>
      </w:r>
      <w:r>
        <w:rPr>
          <w:spacing w:val="-1"/>
        </w:rPr>
        <w:t>registration</w:t>
      </w:r>
      <w:r>
        <w:rPr>
          <w:spacing w:val="-6"/>
        </w:rPr>
        <w:t xml:space="preserve"> </w:t>
      </w:r>
      <w:r>
        <w:rPr>
          <w:spacing w:val="-1"/>
        </w:rPr>
        <w:t>module,</w:t>
      </w:r>
      <w:r>
        <w:rPr>
          <w:spacing w:val="-3"/>
        </w:rPr>
        <w:t xml:space="preserve"> </w:t>
      </w:r>
      <w:r>
        <w:t>which</w:t>
      </w:r>
      <w:r>
        <w:rPr>
          <w:spacing w:val="-10"/>
        </w:rPr>
        <w:t xml:space="preserve"> </w:t>
      </w:r>
      <w:r>
        <w:t>will</w:t>
      </w:r>
      <w:r>
        <w:rPr>
          <w:spacing w:val="-9"/>
        </w:rPr>
        <w:t xml:space="preserve"> </w:t>
      </w:r>
      <w:r>
        <w:t>display</w:t>
      </w:r>
      <w:r>
        <w:rPr>
          <w:spacing w:val="-10"/>
        </w:rPr>
        <w:t xml:space="preserve"> </w:t>
      </w:r>
      <w:r>
        <w:t>applications</w:t>
      </w:r>
      <w:r>
        <w:rPr>
          <w:spacing w:val="-4"/>
        </w:rPr>
        <w:t xml:space="preserve"> </w:t>
      </w:r>
      <w:r>
        <w:t>from</w:t>
      </w:r>
      <w:r>
        <w:rPr>
          <w:spacing w:val="-14"/>
        </w:rPr>
        <w:t xml:space="preserve"> </w:t>
      </w:r>
      <w:r>
        <w:t>applicants</w:t>
      </w:r>
      <w:r>
        <w:rPr>
          <w:spacing w:val="-52"/>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w:t>
      </w:r>
      <w:r>
        <w:rPr>
          <w:spacing w:val="4"/>
        </w:rPr>
        <w:t xml:space="preserve"> </w:t>
      </w:r>
      <w:r>
        <w:t>Unified</w:t>
      </w:r>
      <w:r>
        <w:rPr>
          <w:spacing w:val="-3"/>
        </w:rPr>
        <w:t xml:space="preserve"> </w:t>
      </w:r>
      <w:r>
        <w:t>Social</w:t>
      </w:r>
      <w:r>
        <w:rPr>
          <w:spacing w:val="-2"/>
        </w:rPr>
        <w:t xml:space="preserve"> </w:t>
      </w:r>
      <w:r>
        <w:t>Service;</w:t>
      </w:r>
    </w:p>
    <w:p w14:paraId="3CFE26DF" w14:textId="77777777" w:rsidR="00FB79FD" w:rsidRDefault="00FB79FD" w:rsidP="00FB79FD">
      <w:pPr>
        <w:pStyle w:val="ListParagraph"/>
        <w:numPr>
          <w:ilvl w:val="0"/>
          <w:numId w:val="16"/>
        </w:numPr>
        <w:tabs>
          <w:tab w:val="left" w:pos="2462"/>
        </w:tabs>
        <w:spacing w:before="63" w:line="276" w:lineRule="auto"/>
        <w:ind w:right="455"/>
        <w:jc w:val="both"/>
      </w:pPr>
      <w:r>
        <w:t>An applicant's personnel file that will contain all the information about the</w:t>
      </w:r>
      <w:r>
        <w:rPr>
          <w:spacing w:val="1"/>
        </w:rPr>
        <w:t xml:space="preserve"> </w:t>
      </w:r>
      <w:r>
        <w:t>applicant that is necessary for the provision of employment services in the</w:t>
      </w:r>
      <w:r>
        <w:rPr>
          <w:spacing w:val="1"/>
        </w:rPr>
        <w:t xml:space="preserve"> </w:t>
      </w:r>
      <w:r>
        <w:t>Republic</w:t>
      </w:r>
      <w:r>
        <w:rPr>
          <w:spacing w:val="4"/>
        </w:rPr>
        <w:t xml:space="preserve"> </w:t>
      </w:r>
      <w:r>
        <w:t>of</w:t>
      </w:r>
      <w:r>
        <w:rPr>
          <w:spacing w:val="5"/>
        </w:rPr>
        <w:t xml:space="preserve"> </w:t>
      </w:r>
      <w:r>
        <w:t>Armenia;</w:t>
      </w:r>
    </w:p>
    <w:p w14:paraId="7D26068F" w14:textId="77777777" w:rsidR="00FB79FD" w:rsidRDefault="00FB79FD" w:rsidP="00FB79FD">
      <w:pPr>
        <w:pStyle w:val="ListParagraph"/>
        <w:numPr>
          <w:ilvl w:val="0"/>
          <w:numId w:val="16"/>
        </w:numPr>
        <w:tabs>
          <w:tab w:val="left" w:pos="2461"/>
          <w:tab w:val="left" w:pos="2462"/>
        </w:tabs>
        <w:spacing w:before="1" w:line="276" w:lineRule="auto"/>
        <w:ind w:hanging="361"/>
        <w:jc w:val="both"/>
      </w:pPr>
      <w:r>
        <w:t>Job offer;</w:t>
      </w:r>
    </w:p>
    <w:p w14:paraId="36D69C14" w14:textId="77777777" w:rsidR="00FB79FD" w:rsidRDefault="00FB79FD" w:rsidP="00FB79FD">
      <w:pPr>
        <w:pStyle w:val="ListParagraph"/>
        <w:numPr>
          <w:ilvl w:val="0"/>
          <w:numId w:val="16"/>
        </w:numPr>
        <w:tabs>
          <w:tab w:val="left" w:pos="2461"/>
          <w:tab w:val="left" w:pos="2462"/>
        </w:tabs>
        <w:spacing w:before="35" w:line="276" w:lineRule="auto"/>
        <w:ind w:hanging="361"/>
        <w:jc w:val="both"/>
      </w:pPr>
      <w:r>
        <w:t>State</w:t>
      </w:r>
      <w:r>
        <w:rPr>
          <w:spacing w:val="-7"/>
        </w:rPr>
        <w:t xml:space="preserve"> </w:t>
      </w:r>
      <w:r>
        <w:t>employment</w:t>
      </w:r>
      <w:r>
        <w:rPr>
          <w:spacing w:val="1"/>
        </w:rPr>
        <w:t xml:space="preserve"> </w:t>
      </w:r>
      <w:proofErr w:type="spellStart"/>
      <w:r>
        <w:t>programmes</w:t>
      </w:r>
      <w:proofErr w:type="spellEnd"/>
      <w:r>
        <w:t xml:space="preserve">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622E761E" w14:textId="77777777" w:rsidR="00FB79FD" w:rsidRDefault="00FB79FD" w:rsidP="00FB79FD">
      <w:pPr>
        <w:pStyle w:val="ListParagraph"/>
        <w:numPr>
          <w:ilvl w:val="0"/>
          <w:numId w:val="16"/>
        </w:numPr>
        <w:tabs>
          <w:tab w:val="left" w:pos="2461"/>
          <w:tab w:val="left" w:pos="2462"/>
        </w:tabs>
        <w:spacing w:before="40" w:line="276" w:lineRule="auto"/>
        <w:ind w:hanging="361"/>
        <w:jc w:val="both"/>
      </w:pPr>
      <w:r>
        <w:t>References</w:t>
      </w:r>
      <w:r>
        <w:rPr>
          <w:spacing w:val="-3"/>
        </w:rPr>
        <w:t xml:space="preserve"> </w:t>
      </w:r>
      <w:r>
        <w:t>and</w:t>
      </w:r>
      <w:r>
        <w:rPr>
          <w:spacing w:val="-3"/>
        </w:rPr>
        <w:t xml:space="preserve"> </w:t>
      </w:r>
      <w:r>
        <w:t>other documents.</w:t>
      </w:r>
    </w:p>
    <w:p w14:paraId="2B764859" w14:textId="77777777" w:rsidR="00FB79FD" w:rsidRDefault="00FB79FD" w:rsidP="00FB79FD">
      <w:pPr>
        <w:pStyle w:val="ListParagraph"/>
        <w:numPr>
          <w:ilvl w:val="0"/>
          <w:numId w:val="8"/>
        </w:numPr>
        <w:tabs>
          <w:tab w:val="left" w:pos="1740"/>
          <w:tab w:val="left" w:pos="1741"/>
        </w:tabs>
        <w:spacing w:before="40" w:line="276" w:lineRule="auto"/>
        <w:jc w:val="both"/>
        <w:rPr>
          <w:i/>
        </w:rPr>
      </w:pPr>
      <w:r>
        <w:rPr>
          <w:i/>
        </w:rPr>
        <w:t>Employer:</w:t>
      </w:r>
    </w:p>
    <w:p w14:paraId="73C243F0" w14:textId="77777777" w:rsidR="00FB79FD" w:rsidRDefault="00FB79FD" w:rsidP="00FB79FD">
      <w:pPr>
        <w:pStyle w:val="ListParagraph"/>
        <w:numPr>
          <w:ilvl w:val="0"/>
          <w:numId w:val="15"/>
        </w:numPr>
        <w:tabs>
          <w:tab w:val="left" w:pos="2462"/>
        </w:tabs>
        <w:spacing w:before="35" w:line="276" w:lineRule="auto"/>
        <w:ind w:right="459"/>
        <w:jc w:val="both"/>
      </w:pPr>
      <w:r>
        <w:rPr>
          <w:spacing w:val="-1"/>
        </w:rPr>
        <w:t>Employer</w:t>
      </w:r>
      <w:r>
        <w:rPr>
          <w:spacing w:val="-4"/>
        </w:rPr>
        <w:t xml:space="preserve"> </w:t>
      </w:r>
      <w:r>
        <w:rPr>
          <w:spacing w:val="-1"/>
        </w:rPr>
        <w:t>registration</w:t>
      </w:r>
      <w:r>
        <w:rPr>
          <w:spacing w:val="-8"/>
        </w:rPr>
        <w:t xml:space="preserve"> </w:t>
      </w:r>
      <w:r>
        <w:rPr>
          <w:spacing w:val="-1"/>
        </w:rPr>
        <w:t>module, which</w:t>
      </w:r>
      <w:r>
        <w:rPr>
          <w:spacing w:val="-12"/>
        </w:rPr>
        <w:t xml:space="preserve"> </w:t>
      </w:r>
      <w:r>
        <w:rPr>
          <w:spacing w:val="-1"/>
        </w:rPr>
        <w:t>will</w:t>
      </w:r>
      <w:r>
        <w:rPr>
          <w:spacing w:val="-6"/>
        </w:rPr>
        <w:t xml:space="preserve"> </w:t>
      </w:r>
      <w:r>
        <w:rPr>
          <w:spacing w:val="-1"/>
        </w:rPr>
        <w:t>display</w:t>
      </w:r>
      <w:r>
        <w:rPr>
          <w:spacing w:val="-12"/>
        </w:rPr>
        <w:t xml:space="preserve"> </w:t>
      </w:r>
      <w:r>
        <w:t>applications</w:t>
      </w:r>
      <w:r>
        <w:rPr>
          <w:spacing w:val="-7"/>
        </w:rPr>
        <w:t xml:space="preserve"> </w:t>
      </w:r>
      <w:r>
        <w:t>from</w:t>
      </w:r>
      <w:r>
        <w:rPr>
          <w:spacing w:val="-11"/>
        </w:rPr>
        <w:t xml:space="preserve"> </w:t>
      </w:r>
      <w:r>
        <w:t>employers</w:t>
      </w:r>
      <w:r>
        <w:rPr>
          <w:spacing w:val="-53"/>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Armenia's</w:t>
      </w:r>
      <w:r>
        <w:rPr>
          <w:spacing w:val="1"/>
        </w:rPr>
        <w:t xml:space="preserve"> </w:t>
      </w:r>
      <w:r w:rsidRPr="005179D5">
        <w:t>Unified</w:t>
      </w:r>
      <w:r w:rsidRPr="005179D5">
        <w:rPr>
          <w:spacing w:val="-3"/>
        </w:rPr>
        <w:t xml:space="preserve"> </w:t>
      </w:r>
      <w:r w:rsidRPr="005179D5">
        <w:t>Social</w:t>
      </w:r>
      <w:r w:rsidRPr="005179D5">
        <w:rPr>
          <w:spacing w:val="-2"/>
        </w:rPr>
        <w:t xml:space="preserve"> </w:t>
      </w:r>
      <w:r w:rsidRPr="005179D5">
        <w:t>Service</w:t>
      </w:r>
      <w:r>
        <w:t>;</w:t>
      </w:r>
    </w:p>
    <w:p w14:paraId="7EB54492" w14:textId="77777777" w:rsidR="00FB79FD" w:rsidRDefault="00FB79FD" w:rsidP="00FB79FD">
      <w:pPr>
        <w:pStyle w:val="ListParagraph"/>
        <w:numPr>
          <w:ilvl w:val="0"/>
          <w:numId w:val="15"/>
        </w:numPr>
        <w:tabs>
          <w:tab w:val="left" w:pos="2461"/>
          <w:tab w:val="left" w:pos="2462"/>
        </w:tabs>
        <w:spacing w:line="276" w:lineRule="auto"/>
        <w:ind w:hanging="361"/>
        <w:jc w:val="both"/>
      </w:pPr>
      <w:r>
        <w:t>Vacancies;</w:t>
      </w:r>
    </w:p>
    <w:p w14:paraId="0B1494F2" w14:textId="77777777" w:rsidR="00FB79FD" w:rsidRDefault="00FB79FD" w:rsidP="00FB79FD">
      <w:pPr>
        <w:pStyle w:val="ListParagraph"/>
        <w:numPr>
          <w:ilvl w:val="0"/>
          <w:numId w:val="15"/>
        </w:numPr>
        <w:tabs>
          <w:tab w:val="left" w:pos="2461"/>
          <w:tab w:val="left" w:pos="2462"/>
        </w:tabs>
        <w:spacing w:before="35" w:line="276" w:lineRule="auto"/>
        <w:ind w:hanging="361"/>
        <w:jc w:val="both"/>
      </w:pPr>
      <w:r>
        <w:lastRenderedPageBreak/>
        <w:t>An</w:t>
      </w:r>
      <w:r>
        <w:rPr>
          <w:spacing w:val="-6"/>
        </w:rPr>
        <w:t xml:space="preserve"> </w:t>
      </w:r>
      <w:r>
        <w:t>offer</w:t>
      </w:r>
      <w:r>
        <w:rPr>
          <w:spacing w:val="1"/>
        </w:rPr>
        <w:t xml:space="preserve"> </w:t>
      </w:r>
      <w:r>
        <w:t>for</w:t>
      </w:r>
      <w:r>
        <w:rPr>
          <w:spacing w:val="2"/>
        </w:rPr>
        <w:t xml:space="preserve"> </w:t>
      </w:r>
      <w:r>
        <w:t>job</w:t>
      </w:r>
      <w:r>
        <w:rPr>
          <w:spacing w:val="-1"/>
        </w:rPr>
        <w:t xml:space="preserve"> </w:t>
      </w:r>
      <w:r>
        <w:t>seekers;</w:t>
      </w:r>
    </w:p>
    <w:p w14:paraId="2FA2BDCA" w14:textId="77777777" w:rsidR="00FB79FD" w:rsidRDefault="00FB79FD" w:rsidP="00FB79FD">
      <w:pPr>
        <w:pStyle w:val="ListParagraph"/>
        <w:numPr>
          <w:ilvl w:val="0"/>
          <w:numId w:val="15"/>
        </w:numPr>
        <w:tabs>
          <w:tab w:val="left" w:pos="2461"/>
          <w:tab w:val="left" w:pos="2462"/>
        </w:tabs>
        <w:spacing w:before="40" w:line="276" w:lineRule="auto"/>
        <w:ind w:hanging="361"/>
        <w:jc w:val="both"/>
      </w:pPr>
      <w:r>
        <w:t>State</w:t>
      </w:r>
      <w:r>
        <w:rPr>
          <w:spacing w:val="-7"/>
        </w:rPr>
        <w:t xml:space="preserve"> </w:t>
      </w:r>
      <w:r>
        <w:t>employment</w:t>
      </w:r>
      <w:r>
        <w:rPr>
          <w:spacing w:val="1"/>
        </w:rPr>
        <w:t xml:space="preserve"> </w:t>
      </w:r>
      <w:proofErr w:type="spellStart"/>
      <w:r>
        <w:t>programmes</w:t>
      </w:r>
      <w:proofErr w:type="spellEnd"/>
      <w:r>
        <w:t xml:space="preserve">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1157B8DD" w14:textId="77777777" w:rsidR="00FB79FD" w:rsidRDefault="00FB79FD" w:rsidP="00FB79FD">
      <w:pPr>
        <w:pStyle w:val="ListParagraph"/>
        <w:numPr>
          <w:ilvl w:val="0"/>
          <w:numId w:val="15"/>
        </w:numPr>
        <w:tabs>
          <w:tab w:val="left" w:pos="2461"/>
          <w:tab w:val="left" w:pos="2462"/>
        </w:tabs>
        <w:spacing w:before="40" w:line="276" w:lineRule="auto"/>
        <w:ind w:hanging="361"/>
        <w:jc w:val="both"/>
      </w:pPr>
      <w:r>
        <w:t>References</w:t>
      </w:r>
      <w:r>
        <w:rPr>
          <w:spacing w:val="-3"/>
        </w:rPr>
        <w:t xml:space="preserve"> </w:t>
      </w:r>
      <w:r>
        <w:t>and</w:t>
      </w:r>
      <w:r>
        <w:rPr>
          <w:spacing w:val="-3"/>
        </w:rPr>
        <w:t xml:space="preserve"> </w:t>
      </w:r>
      <w:r>
        <w:t>other documents.</w:t>
      </w:r>
    </w:p>
    <w:p w14:paraId="6D5BBEE3" w14:textId="77777777" w:rsidR="00FB79FD" w:rsidRDefault="00FB79FD" w:rsidP="00FB79FD">
      <w:pPr>
        <w:pStyle w:val="ListParagraph"/>
        <w:numPr>
          <w:ilvl w:val="0"/>
          <w:numId w:val="8"/>
        </w:numPr>
        <w:tabs>
          <w:tab w:val="left" w:pos="1741"/>
        </w:tabs>
        <w:spacing w:before="35" w:line="276" w:lineRule="auto"/>
        <w:ind w:right="455"/>
        <w:jc w:val="both"/>
      </w:pPr>
      <w:r>
        <w:rPr>
          <w:spacing w:val="-1"/>
        </w:rPr>
        <w:t>A</w:t>
      </w:r>
      <w:r>
        <w:rPr>
          <w:spacing w:val="-13"/>
        </w:rPr>
        <w:t xml:space="preserve"> </w:t>
      </w:r>
      <w:r>
        <w:rPr>
          <w:spacing w:val="-1"/>
        </w:rPr>
        <w:t>system</w:t>
      </w:r>
      <w:r>
        <w:rPr>
          <w:spacing w:val="-16"/>
        </w:rPr>
        <w:t xml:space="preserve"> </w:t>
      </w:r>
      <w:r>
        <w:rPr>
          <w:spacing w:val="-1"/>
        </w:rPr>
        <w:t>for</w:t>
      </w:r>
      <w:r>
        <w:rPr>
          <w:spacing w:val="-3"/>
        </w:rPr>
        <w:t xml:space="preserve"> </w:t>
      </w:r>
      <w:r>
        <w:rPr>
          <w:spacing w:val="-1"/>
        </w:rPr>
        <w:t>automatic</w:t>
      </w:r>
      <w:r>
        <w:rPr>
          <w:spacing w:val="-5"/>
        </w:rPr>
        <w:t xml:space="preserve"> </w:t>
      </w:r>
      <w:r>
        <w:rPr>
          <w:spacing w:val="-1"/>
        </w:rPr>
        <w:t>generation</w:t>
      </w:r>
      <w:r>
        <w:rPr>
          <w:spacing w:val="-8"/>
        </w:rPr>
        <w:t xml:space="preserve"> </w:t>
      </w:r>
      <w:r>
        <w:t>of</w:t>
      </w:r>
      <w:r>
        <w:rPr>
          <w:spacing w:val="-8"/>
        </w:rPr>
        <w:t xml:space="preserve"> </w:t>
      </w:r>
      <w:r>
        <w:t>reports</w:t>
      </w:r>
      <w:r>
        <w:rPr>
          <w:spacing w:val="-7"/>
        </w:rPr>
        <w:t xml:space="preserve"> </w:t>
      </w:r>
      <w:r>
        <w:t>with</w:t>
      </w:r>
      <w:r>
        <w:rPr>
          <w:spacing w:val="-8"/>
        </w:rPr>
        <w:t xml:space="preserve"> </w:t>
      </w:r>
      <w:r>
        <w:t>forms</w:t>
      </w:r>
      <w:r>
        <w:rPr>
          <w:spacing w:val="-1"/>
        </w:rPr>
        <w:t xml:space="preserve"> </w:t>
      </w:r>
      <w:r>
        <w:t>approved</w:t>
      </w:r>
      <w:r>
        <w:rPr>
          <w:spacing w:val="-12"/>
        </w:rPr>
        <w:t xml:space="preserve"> </w:t>
      </w:r>
      <w:r>
        <w:t>by</w:t>
      </w:r>
      <w:r>
        <w:rPr>
          <w:spacing w:val="-11"/>
        </w:rPr>
        <w:t xml:space="preserve"> </w:t>
      </w:r>
      <w:r>
        <w:t>resolutions</w:t>
      </w:r>
      <w:r>
        <w:rPr>
          <w:spacing w:val="-2"/>
        </w:rPr>
        <w:t xml:space="preserve"> </w:t>
      </w:r>
      <w:r>
        <w:t>of</w:t>
      </w:r>
      <w:r>
        <w:rPr>
          <w:spacing w:val="-9"/>
        </w:rPr>
        <w:t xml:space="preserve"> </w:t>
      </w:r>
      <w:r>
        <w:t>the</w:t>
      </w:r>
      <w:r>
        <w:rPr>
          <w:spacing w:val="-52"/>
        </w:rPr>
        <w:t xml:space="preserve"> </w:t>
      </w:r>
      <w:r>
        <w:t xml:space="preserve">RA Government, orders of the RA Minister of </w:t>
      </w:r>
      <w:proofErr w:type="spellStart"/>
      <w:r>
        <w:t>Labour</w:t>
      </w:r>
      <w:proofErr w:type="spellEnd"/>
      <w:r>
        <w:t xml:space="preserve"> and Social Affairs, etc. for</w:t>
      </w:r>
      <w:r>
        <w:rPr>
          <w:spacing w:val="1"/>
        </w:rPr>
        <w:t xml:space="preserve"> </w:t>
      </w:r>
      <w:r>
        <w:t>submission</w:t>
      </w:r>
      <w:r>
        <w:rPr>
          <w:spacing w:val="-10"/>
        </w:rPr>
        <w:t xml:space="preserve"> </w:t>
      </w:r>
      <w:r>
        <w:t>to</w:t>
      </w:r>
      <w:r>
        <w:rPr>
          <w:spacing w:val="-9"/>
        </w:rPr>
        <w:t xml:space="preserve"> </w:t>
      </w:r>
      <w:r>
        <w:t>the</w:t>
      </w:r>
      <w:r>
        <w:rPr>
          <w:spacing w:val="-11"/>
        </w:rPr>
        <w:t xml:space="preserve"> </w:t>
      </w:r>
      <w:r>
        <w:t>Statistical</w:t>
      </w:r>
      <w:r>
        <w:rPr>
          <w:spacing w:val="-7"/>
        </w:rPr>
        <w:t xml:space="preserve"> </w:t>
      </w:r>
      <w:r>
        <w:t>Committee,</w:t>
      </w:r>
      <w:r>
        <w:rPr>
          <w:spacing w:val="-2"/>
        </w:rPr>
        <w:t xml:space="preserve"> </w:t>
      </w:r>
      <w:r>
        <w:t>the</w:t>
      </w:r>
      <w:r>
        <w:rPr>
          <w:spacing w:val="-11"/>
        </w:rPr>
        <w:t xml:space="preserve"> </w:t>
      </w:r>
      <w:r>
        <w:t>RA</w:t>
      </w:r>
      <w:r>
        <w:rPr>
          <w:spacing w:val="-9"/>
        </w:rPr>
        <w:t xml:space="preserve"> </w:t>
      </w:r>
      <w:r>
        <w:t>Ministry</w:t>
      </w:r>
      <w:r>
        <w:rPr>
          <w:spacing w:val="-5"/>
        </w:rPr>
        <w:t xml:space="preserve"> </w:t>
      </w:r>
      <w:r>
        <w:t>of</w:t>
      </w:r>
      <w:r>
        <w:rPr>
          <w:spacing w:val="-5"/>
        </w:rPr>
        <w:t xml:space="preserve"> </w:t>
      </w:r>
      <w:proofErr w:type="spellStart"/>
      <w:r>
        <w:t>Labour</w:t>
      </w:r>
      <w:proofErr w:type="spellEnd"/>
      <w:r>
        <w:rPr>
          <w:spacing w:val="-1"/>
        </w:rPr>
        <w:t xml:space="preserve"> </w:t>
      </w:r>
      <w:r>
        <w:t>and</w:t>
      </w:r>
      <w:r>
        <w:rPr>
          <w:spacing w:val="-9"/>
        </w:rPr>
        <w:t xml:space="preserve"> </w:t>
      </w:r>
      <w:r>
        <w:t>Social</w:t>
      </w:r>
      <w:r>
        <w:rPr>
          <w:spacing w:val="-3"/>
        </w:rPr>
        <w:t xml:space="preserve"> </w:t>
      </w:r>
      <w:r>
        <w:t>Affairs</w:t>
      </w:r>
      <w:r>
        <w:rPr>
          <w:spacing w:val="-53"/>
        </w:rPr>
        <w:t xml:space="preserve"> </w:t>
      </w:r>
      <w:r>
        <w:rPr>
          <w:spacing w:val="-1"/>
        </w:rPr>
        <w:t>and</w:t>
      </w:r>
      <w:r>
        <w:rPr>
          <w:spacing w:val="-8"/>
        </w:rPr>
        <w:t xml:space="preserve"> </w:t>
      </w:r>
      <w:r>
        <w:rPr>
          <w:spacing w:val="-1"/>
        </w:rPr>
        <w:t>other</w:t>
      </w:r>
      <w:r>
        <w:rPr>
          <w:spacing w:val="-4"/>
        </w:rPr>
        <w:t xml:space="preserve"> </w:t>
      </w:r>
      <w:r>
        <w:rPr>
          <w:spacing w:val="-1"/>
        </w:rPr>
        <w:t>state</w:t>
      </w:r>
      <w:r>
        <w:rPr>
          <w:spacing w:val="-14"/>
        </w:rPr>
        <w:t xml:space="preserve"> </w:t>
      </w:r>
      <w:r>
        <w:rPr>
          <w:spacing w:val="-1"/>
        </w:rPr>
        <w:t>bodies.</w:t>
      </w:r>
      <w:r>
        <w:rPr>
          <w:spacing w:val="-5"/>
        </w:rPr>
        <w:t xml:space="preserve"> </w:t>
      </w:r>
      <w:r>
        <w:rPr>
          <w:spacing w:val="-1"/>
        </w:rPr>
        <w:t>(A</w:t>
      </w:r>
      <w:r>
        <w:rPr>
          <w:spacing w:val="-13"/>
        </w:rPr>
        <w:t xml:space="preserve"> </w:t>
      </w:r>
      <w:r>
        <w:rPr>
          <w:spacing w:val="-1"/>
        </w:rPr>
        <w:t>set</w:t>
      </w:r>
      <w:r>
        <w:rPr>
          <w:spacing w:val="-6"/>
        </w:rPr>
        <w:t xml:space="preserve"> </w:t>
      </w:r>
      <w:r>
        <w:rPr>
          <w:spacing w:val="-1"/>
        </w:rPr>
        <w:t>of</w:t>
      </w:r>
      <w:r>
        <w:rPr>
          <w:spacing w:val="-9"/>
        </w:rPr>
        <w:t xml:space="preserve"> </w:t>
      </w:r>
      <w:r>
        <w:rPr>
          <w:spacing w:val="-1"/>
        </w:rPr>
        <w:t>reporting</w:t>
      </w:r>
      <w:r>
        <w:rPr>
          <w:spacing w:val="-12"/>
        </w:rPr>
        <w:t xml:space="preserve"> </w:t>
      </w:r>
      <w:r>
        <w:rPr>
          <w:spacing w:val="-1"/>
        </w:rPr>
        <w:t>forms</w:t>
      </w:r>
      <w:r>
        <w:rPr>
          <w:spacing w:val="-2"/>
        </w:rPr>
        <w:t xml:space="preserve"> </w:t>
      </w:r>
      <w:r>
        <w:t>will</w:t>
      </w:r>
      <w:r>
        <w:rPr>
          <w:spacing w:val="-11"/>
        </w:rPr>
        <w:t xml:space="preserve"> </w:t>
      </w:r>
      <w:r>
        <w:t>be</w:t>
      </w:r>
      <w:r>
        <w:rPr>
          <w:spacing w:val="-13"/>
        </w:rPr>
        <w:t xml:space="preserve"> </w:t>
      </w:r>
      <w:r>
        <w:t>provided</w:t>
      </w:r>
      <w:r>
        <w:rPr>
          <w:spacing w:val="-12"/>
        </w:rPr>
        <w:t xml:space="preserve"> </w:t>
      </w:r>
      <w:r>
        <w:t>to</w:t>
      </w:r>
      <w:r>
        <w:rPr>
          <w:spacing w:val="-12"/>
        </w:rPr>
        <w:t xml:space="preserve"> </w:t>
      </w:r>
      <w:r>
        <w:t>the</w:t>
      </w:r>
      <w:r>
        <w:rPr>
          <w:spacing w:val="-14"/>
        </w:rPr>
        <w:t xml:space="preserve"> </w:t>
      </w:r>
      <w:r>
        <w:t>Consultant</w:t>
      </w:r>
      <w:r>
        <w:rPr>
          <w:spacing w:val="-7"/>
        </w:rPr>
        <w:t xml:space="preserve"> </w:t>
      </w:r>
      <w:r>
        <w:t>after</w:t>
      </w:r>
      <w:r>
        <w:rPr>
          <w:spacing w:val="-52"/>
        </w:rPr>
        <w:t xml:space="preserve"> </w:t>
      </w:r>
      <w:r>
        <w:t>the contract is signed between the Client and the Consultant). These reports will be</w:t>
      </w:r>
      <w:r>
        <w:rPr>
          <w:spacing w:val="1"/>
        </w:rPr>
        <w:t xml:space="preserve"> </w:t>
      </w:r>
      <w:r>
        <w:t xml:space="preserve">automatically generated on users' requests in the relevant section of the </w:t>
      </w:r>
      <w:r w:rsidRPr="00317A47">
        <w:t xml:space="preserve">"Electronic </w:t>
      </w:r>
      <w:proofErr w:type="spellStart"/>
      <w:r w:rsidRPr="00317A47">
        <w:t>Labour</w:t>
      </w:r>
      <w:proofErr w:type="spellEnd"/>
      <w:r w:rsidRPr="00317A47">
        <w:t xml:space="preserve"> Exchange" </w:t>
      </w:r>
      <w:r>
        <w:t>online platform in accordance with the specified time period, territorial</w:t>
      </w:r>
      <w:r>
        <w:rPr>
          <w:spacing w:val="1"/>
        </w:rPr>
        <w:t xml:space="preserve"> </w:t>
      </w:r>
      <w:r>
        <w:t>attribute</w:t>
      </w:r>
      <w:r>
        <w:rPr>
          <w:spacing w:val="-5"/>
        </w:rPr>
        <w:t xml:space="preserve"> </w:t>
      </w:r>
      <w:r>
        <w:t>and</w:t>
      </w:r>
      <w:r>
        <w:rPr>
          <w:spacing w:val="2"/>
        </w:rPr>
        <w:t xml:space="preserve"> </w:t>
      </w:r>
      <w:r>
        <w:t>other</w:t>
      </w:r>
      <w:r>
        <w:rPr>
          <w:spacing w:val="5"/>
        </w:rPr>
        <w:t xml:space="preserve"> </w:t>
      </w:r>
      <w:r>
        <w:t>filters.</w:t>
      </w:r>
    </w:p>
    <w:p w14:paraId="73B70B0A" w14:textId="77777777" w:rsidR="00FB79FD" w:rsidRDefault="00FB79FD" w:rsidP="00FB79FD">
      <w:pPr>
        <w:pStyle w:val="ListParagraph"/>
        <w:numPr>
          <w:ilvl w:val="0"/>
          <w:numId w:val="8"/>
        </w:numPr>
        <w:tabs>
          <w:tab w:val="left" w:pos="1741"/>
        </w:tabs>
        <w:spacing w:before="1" w:line="276" w:lineRule="auto"/>
        <w:ind w:right="459"/>
        <w:jc w:val="both"/>
      </w:pPr>
      <w:r>
        <w:t>A system for generating financial applications to be automatically generated based on</w:t>
      </w:r>
      <w:r>
        <w:rPr>
          <w:spacing w:val="-52"/>
        </w:rPr>
        <w:t xml:space="preserve"> </w:t>
      </w:r>
      <w:r>
        <w:t>the</w:t>
      </w:r>
      <w:r>
        <w:rPr>
          <w:spacing w:val="-12"/>
        </w:rPr>
        <w:t xml:space="preserve"> </w:t>
      </w:r>
      <w:r>
        <w:t>data</w:t>
      </w:r>
      <w:r>
        <w:rPr>
          <w:spacing w:val="-2"/>
        </w:rPr>
        <w:t xml:space="preserve"> </w:t>
      </w:r>
      <w:r>
        <w:t>of</w:t>
      </w:r>
      <w:r>
        <w:rPr>
          <w:spacing w:val="-6"/>
        </w:rPr>
        <w:t xml:space="preserve"> </w:t>
      </w:r>
      <w:r>
        <w:t>beneficiaries</w:t>
      </w:r>
      <w:r>
        <w:rPr>
          <w:spacing w:val="-5"/>
        </w:rPr>
        <w:t xml:space="preserve"> </w:t>
      </w:r>
      <w:r>
        <w:t>registered</w:t>
      </w:r>
      <w:r>
        <w:rPr>
          <w:spacing w:val="-10"/>
        </w:rPr>
        <w:t xml:space="preserve"> </w:t>
      </w:r>
      <w:r>
        <w:t>in</w:t>
      </w:r>
      <w:r>
        <w:rPr>
          <w:spacing w:val="-10"/>
        </w:rPr>
        <w:t xml:space="preserve"> </w:t>
      </w:r>
      <w:r>
        <w:t>the</w:t>
      </w:r>
      <w:r>
        <w:rPr>
          <w:spacing w:val="-12"/>
        </w:rPr>
        <w:t xml:space="preserve"> </w:t>
      </w:r>
      <w:r>
        <w:t>system</w:t>
      </w:r>
      <w:r>
        <w:rPr>
          <w:spacing w:val="-5"/>
        </w:rPr>
        <w:t xml:space="preserve"> </w:t>
      </w:r>
      <w:r>
        <w:t>who</w:t>
      </w:r>
      <w:r>
        <w:rPr>
          <w:spacing w:val="-10"/>
        </w:rPr>
        <w:t xml:space="preserve"> </w:t>
      </w:r>
      <w:r>
        <w:t>participate</w:t>
      </w:r>
      <w:r>
        <w:rPr>
          <w:spacing w:val="-12"/>
        </w:rPr>
        <w:t xml:space="preserve"> </w:t>
      </w:r>
      <w:r>
        <w:t>in</w:t>
      </w:r>
      <w:r>
        <w:rPr>
          <w:spacing w:val="-10"/>
        </w:rPr>
        <w:t xml:space="preserve"> </w:t>
      </w:r>
      <w:r>
        <w:t>public</w:t>
      </w:r>
      <w:r>
        <w:rPr>
          <w:spacing w:val="4"/>
        </w:rPr>
        <w:t xml:space="preserve"> </w:t>
      </w:r>
      <w:r>
        <w:t>employment</w:t>
      </w:r>
      <w:r>
        <w:rPr>
          <w:spacing w:val="-52"/>
        </w:rPr>
        <w:t xml:space="preserve"> </w:t>
      </w:r>
      <w:proofErr w:type="spellStart"/>
      <w:r>
        <w:t>programmes</w:t>
      </w:r>
      <w:proofErr w:type="spellEnd"/>
    </w:p>
    <w:p w14:paraId="502F7325" w14:textId="77777777" w:rsidR="00FB79FD" w:rsidRDefault="00FB79FD" w:rsidP="00FB79FD">
      <w:pPr>
        <w:pStyle w:val="ListParagraph"/>
        <w:numPr>
          <w:ilvl w:val="0"/>
          <w:numId w:val="8"/>
        </w:numPr>
        <w:tabs>
          <w:tab w:val="left" w:pos="1741"/>
        </w:tabs>
        <w:spacing w:before="1" w:line="276" w:lineRule="auto"/>
        <w:ind w:right="452"/>
        <w:jc w:val="both"/>
      </w:pPr>
      <w:r>
        <w:t xml:space="preserve">A user and directory management module to be used by the </w:t>
      </w:r>
      <w:r w:rsidRPr="00B80F2B">
        <w:t xml:space="preserve">"Electronic </w:t>
      </w:r>
      <w:proofErr w:type="spellStart"/>
      <w:r w:rsidRPr="00B80F2B">
        <w:t>Labour</w:t>
      </w:r>
      <w:proofErr w:type="spellEnd"/>
      <w:r w:rsidRPr="00B80F2B">
        <w:t xml:space="preserve"> Exchange" </w:t>
      </w:r>
      <w:r>
        <w:t xml:space="preserve">administrator via an interface, e.g., for the purposes of archiving a </w:t>
      </w:r>
      <w:r w:rsidRPr="005179D5">
        <w:t>USS</w:t>
      </w:r>
      <w:r>
        <w:t xml:space="preserve"> employee</w:t>
      </w:r>
      <w:r>
        <w:rPr>
          <w:spacing w:val="1"/>
        </w:rPr>
        <w:t xml:space="preserve"> </w:t>
      </w:r>
      <w:r>
        <w:t>account</w:t>
      </w:r>
      <w:r>
        <w:rPr>
          <w:spacing w:val="3"/>
        </w:rPr>
        <w:t xml:space="preserve"> </w:t>
      </w:r>
      <w:r>
        <w:t>or</w:t>
      </w:r>
      <w:r>
        <w:rPr>
          <w:spacing w:val="5"/>
        </w:rPr>
        <w:t xml:space="preserve"> </w:t>
      </w:r>
      <w:r>
        <w:t>adding/editing</w:t>
      </w:r>
      <w:r>
        <w:rPr>
          <w:spacing w:val="1"/>
        </w:rPr>
        <w:t xml:space="preserve"> </w:t>
      </w:r>
      <w:r>
        <w:t>values</w:t>
      </w:r>
      <w:r>
        <w:rPr>
          <w:spacing w:val="5"/>
        </w:rPr>
        <w:t xml:space="preserve"> </w:t>
      </w:r>
      <w:r>
        <w:t>to</w:t>
      </w:r>
      <w:r>
        <w:rPr>
          <w:spacing w:val="-4"/>
        </w:rPr>
        <w:t xml:space="preserve"> </w:t>
      </w:r>
      <w:r>
        <w:t>directories.</w:t>
      </w:r>
    </w:p>
    <w:p w14:paraId="47613DAA" w14:textId="77777777" w:rsidR="00FB79FD" w:rsidRDefault="00FB79FD" w:rsidP="00FB79FD">
      <w:pPr>
        <w:pStyle w:val="Heading2"/>
        <w:spacing w:before="6" w:line="276" w:lineRule="auto"/>
        <w:ind w:left="1021"/>
      </w:pPr>
      <w:r>
        <w:t>Technical</w:t>
      </w:r>
      <w:r>
        <w:rPr>
          <w:spacing w:val="-3"/>
        </w:rPr>
        <w:t xml:space="preserve"> </w:t>
      </w:r>
      <w:r>
        <w:t>modules:</w:t>
      </w:r>
    </w:p>
    <w:p w14:paraId="788779D2" w14:textId="77777777" w:rsidR="00FB79FD" w:rsidRDefault="00FB79FD" w:rsidP="00FB79FD">
      <w:pPr>
        <w:pStyle w:val="ListParagraph"/>
        <w:numPr>
          <w:ilvl w:val="0"/>
          <w:numId w:val="8"/>
        </w:numPr>
        <w:tabs>
          <w:tab w:val="left" w:pos="1741"/>
        </w:tabs>
        <w:spacing w:before="30" w:line="276" w:lineRule="auto"/>
        <w:jc w:val="both"/>
      </w:pPr>
      <w:r>
        <w:t xml:space="preserve">Individual </w:t>
      </w:r>
      <w:proofErr w:type="spellStart"/>
      <w:r>
        <w:t>microservices</w:t>
      </w:r>
      <w:proofErr w:type="spellEnd"/>
      <w:r>
        <w:t xml:space="preserve"> that provide</w:t>
      </w:r>
      <w:r>
        <w:rPr>
          <w:spacing w:val="-7"/>
        </w:rPr>
        <w:t xml:space="preserve"> </w:t>
      </w:r>
      <w:r>
        <w:t>overall</w:t>
      </w:r>
      <w:r>
        <w:rPr>
          <w:spacing w:val="-4"/>
        </w:rPr>
        <w:t xml:space="preserve"> </w:t>
      </w:r>
      <w:r>
        <w:t>system</w:t>
      </w:r>
      <w:r>
        <w:rPr>
          <w:spacing w:val="-9"/>
        </w:rPr>
        <w:t xml:space="preserve"> </w:t>
      </w:r>
      <w:r>
        <w:t>functionality;</w:t>
      </w:r>
    </w:p>
    <w:p w14:paraId="0059700B" w14:textId="77777777" w:rsidR="00FB79FD" w:rsidRDefault="00FB79FD" w:rsidP="00FB79FD">
      <w:pPr>
        <w:pStyle w:val="ListParagraph"/>
        <w:numPr>
          <w:ilvl w:val="0"/>
          <w:numId w:val="8"/>
        </w:numPr>
        <w:tabs>
          <w:tab w:val="left" w:pos="1741"/>
        </w:tabs>
        <w:spacing w:before="40" w:line="276" w:lineRule="auto"/>
        <w:ind w:right="460"/>
        <w:jc w:val="both"/>
      </w:pPr>
      <w:r>
        <w:t>The network interface (API gateway) is the bridge between the user interface and the</w:t>
      </w:r>
      <w:r>
        <w:rPr>
          <w:spacing w:val="1"/>
        </w:rPr>
        <w:t xml:space="preserve"> </w:t>
      </w:r>
      <w:r>
        <w:t xml:space="preserve">individual </w:t>
      </w:r>
      <w:proofErr w:type="spellStart"/>
      <w:r>
        <w:t>microservices</w:t>
      </w:r>
      <w:proofErr w:type="spellEnd"/>
      <w:r>
        <w:t>.</w:t>
      </w:r>
      <w:r>
        <w:rPr>
          <w:spacing w:val="1"/>
        </w:rPr>
        <w:t xml:space="preserve"> </w:t>
      </w:r>
      <w:r>
        <w:t>It should be responsible for receiving all requests from</w:t>
      </w:r>
      <w:r>
        <w:rPr>
          <w:spacing w:val="1"/>
        </w:rPr>
        <w:t xml:space="preserve"> </w:t>
      </w:r>
      <w:r>
        <w:t>system</w:t>
      </w:r>
      <w:r>
        <w:rPr>
          <w:spacing w:val="-8"/>
        </w:rPr>
        <w:t xml:space="preserve"> </w:t>
      </w:r>
      <w:r>
        <w:t>users,</w:t>
      </w:r>
      <w:r>
        <w:rPr>
          <w:spacing w:val="5"/>
        </w:rPr>
        <w:t xml:space="preserve"> </w:t>
      </w:r>
      <w:r>
        <w:t>managing</w:t>
      </w:r>
      <w:r>
        <w:rPr>
          <w:spacing w:val="-3"/>
        </w:rPr>
        <w:t xml:space="preserve"> </w:t>
      </w:r>
      <w:r>
        <w:t>the</w:t>
      </w:r>
      <w:r>
        <w:rPr>
          <w:spacing w:val="-6"/>
        </w:rPr>
        <w:t xml:space="preserve"> </w:t>
      </w:r>
      <w:r>
        <w:t>associated</w:t>
      </w:r>
      <w:r>
        <w:rPr>
          <w:spacing w:val="2"/>
        </w:rPr>
        <w:t xml:space="preserve"> </w:t>
      </w:r>
      <w:proofErr w:type="spellStart"/>
      <w:r>
        <w:t>microservices</w:t>
      </w:r>
      <w:proofErr w:type="spellEnd"/>
      <w:r>
        <w:rPr>
          <w:spacing w:val="2"/>
        </w:rPr>
        <w:t xml:space="preserve"> </w:t>
      </w:r>
      <w:r>
        <w:t>and</w:t>
      </w:r>
      <w:r>
        <w:rPr>
          <w:spacing w:val="-4"/>
        </w:rPr>
        <w:t xml:space="preserve"> </w:t>
      </w:r>
      <w:r>
        <w:t>protocol</w:t>
      </w:r>
      <w:r>
        <w:rPr>
          <w:spacing w:val="-2"/>
        </w:rPr>
        <w:t xml:space="preserve"> </w:t>
      </w:r>
      <w:r>
        <w:t>conversion;</w:t>
      </w:r>
    </w:p>
    <w:p w14:paraId="022C0821" w14:textId="77777777" w:rsidR="00FB79FD" w:rsidRDefault="00FB79FD" w:rsidP="00FB79FD">
      <w:pPr>
        <w:pStyle w:val="ListParagraph"/>
        <w:numPr>
          <w:ilvl w:val="0"/>
          <w:numId w:val="8"/>
        </w:numPr>
        <w:tabs>
          <w:tab w:val="left" w:pos="1741"/>
        </w:tabs>
        <w:spacing w:before="2" w:line="276" w:lineRule="auto"/>
        <w:jc w:val="both"/>
      </w:pPr>
      <w:r>
        <w:t>The</w:t>
      </w:r>
      <w:r>
        <w:rPr>
          <w:spacing w:val="-6"/>
        </w:rPr>
        <w:t xml:space="preserve"> </w:t>
      </w:r>
      <w:r>
        <w:t>information</w:t>
      </w:r>
      <w:r>
        <w:rPr>
          <w:spacing w:val="-4"/>
        </w:rPr>
        <w:t xml:space="preserve"> </w:t>
      </w:r>
      <w:r>
        <w:t>system</w:t>
      </w:r>
      <w:r>
        <w:rPr>
          <w:spacing w:val="-2"/>
        </w:rPr>
        <w:t xml:space="preserve"> </w:t>
      </w:r>
      <w:r>
        <w:t>database,</w:t>
      </w:r>
      <w:r>
        <w:rPr>
          <w:spacing w:val="3"/>
        </w:rPr>
        <w:t xml:space="preserve"> </w:t>
      </w:r>
      <w:r>
        <w:t>which</w:t>
      </w:r>
      <w:r>
        <w:rPr>
          <w:spacing w:val="-3"/>
        </w:rPr>
        <w:t xml:space="preserve"> </w:t>
      </w:r>
      <w:r>
        <w:t>is</w:t>
      </w:r>
      <w:r>
        <w:rPr>
          <w:spacing w:val="1"/>
        </w:rPr>
        <w:t xml:space="preserve"> </w:t>
      </w:r>
      <w:r>
        <w:t>the</w:t>
      </w:r>
      <w:r>
        <w:rPr>
          <w:spacing w:val="-1"/>
        </w:rPr>
        <w:t xml:space="preserve"> </w:t>
      </w:r>
      <w:r>
        <w:t>main</w:t>
      </w:r>
      <w:r>
        <w:rPr>
          <w:spacing w:val="-3"/>
        </w:rPr>
        <w:t xml:space="preserve"> </w:t>
      </w:r>
      <w:r>
        <w:t>repository</w:t>
      </w:r>
      <w:r>
        <w:rPr>
          <w:spacing w:val="1"/>
        </w:rPr>
        <w:t xml:space="preserve"> </w:t>
      </w:r>
      <w:r>
        <w:t>of system</w:t>
      </w:r>
      <w:r>
        <w:rPr>
          <w:spacing w:val="-3"/>
        </w:rPr>
        <w:t xml:space="preserve"> </w:t>
      </w:r>
      <w:r>
        <w:t>data;</w:t>
      </w:r>
    </w:p>
    <w:p w14:paraId="6E407AF5" w14:textId="77777777" w:rsidR="00FB79FD" w:rsidRDefault="00FB79FD" w:rsidP="00FB79FD">
      <w:pPr>
        <w:pStyle w:val="ListParagraph"/>
        <w:numPr>
          <w:ilvl w:val="0"/>
          <w:numId w:val="8"/>
        </w:numPr>
        <w:tabs>
          <w:tab w:val="left" w:pos="1741"/>
        </w:tabs>
        <w:spacing w:before="35" w:line="276" w:lineRule="auto"/>
        <w:ind w:right="470"/>
        <w:jc w:val="both"/>
      </w:pPr>
      <w:r>
        <w:t>Data exchange services to provide data from internal databases to external databases</w:t>
      </w:r>
      <w:r>
        <w:rPr>
          <w:spacing w:val="1"/>
        </w:rPr>
        <w:t xml:space="preserve"> </w:t>
      </w:r>
      <w:r>
        <w:t>through</w:t>
      </w:r>
      <w:r>
        <w:rPr>
          <w:spacing w:val="-4"/>
        </w:rPr>
        <w:t xml:space="preserve"> </w:t>
      </w:r>
      <w:r>
        <w:t>the</w:t>
      </w:r>
      <w:r>
        <w:rPr>
          <w:spacing w:val="-5"/>
        </w:rPr>
        <w:t xml:space="preserve"> </w:t>
      </w:r>
      <w:r>
        <w:t>RA</w:t>
      </w:r>
      <w:r>
        <w:rPr>
          <w:spacing w:val="-4"/>
        </w:rPr>
        <w:t xml:space="preserve"> </w:t>
      </w:r>
      <w:r>
        <w:t>Government</w:t>
      </w:r>
      <w:r>
        <w:rPr>
          <w:spacing w:val="3"/>
        </w:rPr>
        <w:t xml:space="preserve"> </w:t>
      </w:r>
      <w:r>
        <w:t>Interoperability</w:t>
      </w:r>
      <w:r>
        <w:rPr>
          <w:spacing w:val="-3"/>
        </w:rPr>
        <w:t xml:space="preserve"> </w:t>
      </w:r>
      <w:r>
        <w:t>Platform;</w:t>
      </w:r>
    </w:p>
    <w:p w14:paraId="3AB9EE39" w14:textId="77777777" w:rsidR="00FB79FD" w:rsidRDefault="00FB79FD" w:rsidP="00FB79FD">
      <w:pPr>
        <w:pStyle w:val="ListParagraph"/>
        <w:numPr>
          <w:ilvl w:val="0"/>
          <w:numId w:val="8"/>
        </w:numPr>
        <w:tabs>
          <w:tab w:val="left" w:pos="1741"/>
        </w:tabs>
        <w:spacing w:before="0" w:line="276" w:lineRule="auto"/>
        <w:ind w:right="457"/>
        <w:jc w:val="both"/>
      </w:pPr>
      <w:r>
        <w:rPr>
          <w:spacing w:val="-1"/>
        </w:rPr>
        <w:t>Functions</w:t>
      </w:r>
      <w:r>
        <w:rPr>
          <w:spacing w:val="-7"/>
        </w:rPr>
        <w:t xml:space="preserve"> </w:t>
      </w:r>
      <w:r>
        <w:rPr>
          <w:spacing w:val="-1"/>
        </w:rPr>
        <w:t>and</w:t>
      </w:r>
      <w:r>
        <w:rPr>
          <w:spacing w:val="-12"/>
        </w:rPr>
        <w:t xml:space="preserve"> </w:t>
      </w:r>
      <w:r>
        <w:rPr>
          <w:spacing w:val="-1"/>
        </w:rPr>
        <w:t>tools</w:t>
      </w:r>
      <w:r>
        <w:rPr>
          <w:spacing w:val="-7"/>
        </w:rPr>
        <w:t xml:space="preserve"> </w:t>
      </w:r>
      <w:r>
        <w:rPr>
          <w:spacing w:val="-1"/>
        </w:rPr>
        <w:t>that</w:t>
      </w:r>
      <w:r>
        <w:rPr>
          <w:spacing w:val="-7"/>
        </w:rPr>
        <w:t xml:space="preserve"> </w:t>
      </w:r>
      <w:r>
        <w:rPr>
          <w:spacing w:val="-1"/>
        </w:rPr>
        <w:t>will</w:t>
      </w:r>
      <w:r>
        <w:rPr>
          <w:spacing w:val="-11"/>
        </w:rPr>
        <w:t xml:space="preserve"> </w:t>
      </w:r>
      <w:r>
        <w:rPr>
          <w:spacing w:val="-1"/>
        </w:rPr>
        <w:t>ensure</w:t>
      </w:r>
      <w:r>
        <w:rPr>
          <w:spacing w:val="-14"/>
        </w:rPr>
        <w:t xml:space="preserve"> </w:t>
      </w:r>
      <w:r>
        <w:t>information</w:t>
      </w:r>
      <w:r>
        <w:rPr>
          <w:spacing w:val="-12"/>
        </w:rPr>
        <w:t xml:space="preserve"> </w:t>
      </w:r>
      <w:r>
        <w:t>and</w:t>
      </w:r>
      <w:r>
        <w:rPr>
          <w:spacing w:val="-12"/>
        </w:rPr>
        <w:t xml:space="preserve"> </w:t>
      </w:r>
      <w:r>
        <w:t>cyber</w:t>
      </w:r>
      <w:r>
        <w:rPr>
          <w:spacing w:val="-4"/>
        </w:rPr>
        <w:t xml:space="preserve"> </w:t>
      </w:r>
      <w:r>
        <w:t>security</w:t>
      </w:r>
      <w:r>
        <w:rPr>
          <w:spacing w:val="-12"/>
        </w:rPr>
        <w:t xml:space="preserve"> </w:t>
      </w:r>
      <w:r>
        <w:t>as</w:t>
      </w:r>
      <w:r>
        <w:rPr>
          <w:spacing w:val="-7"/>
        </w:rPr>
        <w:t xml:space="preserve"> </w:t>
      </w:r>
      <w:r>
        <w:t>well</w:t>
      </w:r>
      <w:r>
        <w:rPr>
          <w:spacing w:val="-11"/>
        </w:rPr>
        <w:t xml:space="preserve"> </w:t>
      </w:r>
      <w:r>
        <w:t>as</w:t>
      </w:r>
      <w:r>
        <w:rPr>
          <w:spacing w:val="-12"/>
        </w:rPr>
        <w:t xml:space="preserve"> </w:t>
      </w:r>
      <w:r>
        <w:t>reliability</w:t>
      </w:r>
      <w:r>
        <w:rPr>
          <w:spacing w:val="-53"/>
        </w:rPr>
        <w:t xml:space="preserve"> </w:t>
      </w:r>
      <w:r>
        <w:t>of</w:t>
      </w:r>
      <w:r>
        <w:rPr>
          <w:spacing w:val="-1"/>
        </w:rPr>
        <w:t xml:space="preserve"> </w:t>
      </w:r>
      <w:r>
        <w:t>the</w:t>
      </w:r>
      <w:r>
        <w:rPr>
          <w:spacing w:val="-5"/>
        </w:rPr>
        <w:t xml:space="preserve"> </w:t>
      </w:r>
      <w:r w:rsidRPr="00317A47">
        <w:t xml:space="preserve">"Electronic </w:t>
      </w:r>
      <w:proofErr w:type="spellStart"/>
      <w:r w:rsidRPr="00317A47">
        <w:t>Labour</w:t>
      </w:r>
      <w:proofErr w:type="spellEnd"/>
      <w:r w:rsidRPr="00317A47">
        <w:t xml:space="preserve"> Exchange"</w:t>
      </w:r>
      <w:r>
        <w:t xml:space="preserve"> IS.</w:t>
      </w:r>
    </w:p>
    <w:p w14:paraId="09F4C39F" w14:textId="77777777" w:rsidR="00FB79FD" w:rsidRDefault="00FB79FD" w:rsidP="00FB79FD">
      <w:pPr>
        <w:pStyle w:val="Heading2"/>
        <w:tabs>
          <w:tab w:val="left" w:pos="661"/>
        </w:tabs>
        <w:spacing w:before="1" w:line="276" w:lineRule="auto"/>
        <w:ind w:left="136"/>
        <w:jc w:val="left"/>
      </w:pPr>
    </w:p>
    <w:p w14:paraId="0E01661C" w14:textId="77777777" w:rsidR="00FB79FD" w:rsidRPr="00D3151D" w:rsidRDefault="00FB79FD" w:rsidP="00FB79FD">
      <w:pPr>
        <w:pStyle w:val="Heading2"/>
        <w:tabs>
          <w:tab w:val="left" w:pos="661"/>
        </w:tabs>
        <w:spacing w:before="1" w:line="276" w:lineRule="auto"/>
        <w:ind w:left="136"/>
        <w:rPr>
          <w:b w:val="0"/>
          <w:bCs/>
        </w:rPr>
      </w:pPr>
      <w:r>
        <w:rPr>
          <w:b w:val="0"/>
        </w:rPr>
        <w:tab/>
      </w:r>
      <w:r w:rsidRPr="00D3151D">
        <w:rPr>
          <w:b w:val="0"/>
        </w:rPr>
        <w:t>To achieve the assigned goal technical tasks of the assignment will be provided through the task management system (JIRA).</w:t>
      </w:r>
    </w:p>
    <w:p w14:paraId="66B6EE40" w14:textId="77777777" w:rsidR="00FB79FD" w:rsidRDefault="00FB79FD" w:rsidP="00FB79FD">
      <w:pPr>
        <w:pStyle w:val="Heading2"/>
        <w:tabs>
          <w:tab w:val="left" w:pos="661"/>
        </w:tabs>
        <w:spacing w:before="1" w:line="276" w:lineRule="auto"/>
        <w:ind w:left="136"/>
        <w:jc w:val="left"/>
      </w:pPr>
    </w:p>
    <w:p w14:paraId="12DF024B" w14:textId="77777777" w:rsidR="00FB79FD" w:rsidRDefault="00FB79FD" w:rsidP="00FB79FD">
      <w:pPr>
        <w:pStyle w:val="Heading2"/>
        <w:keepNext w:val="0"/>
        <w:keepLines w:val="0"/>
        <w:widowControl w:val="0"/>
        <w:numPr>
          <w:ilvl w:val="0"/>
          <w:numId w:val="19"/>
        </w:numPr>
        <w:tabs>
          <w:tab w:val="clear" w:pos="-720"/>
          <w:tab w:val="left" w:pos="523"/>
          <w:tab w:val="left" w:pos="661"/>
        </w:tabs>
        <w:suppressAutoHyphens w:val="0"/>
        <w:autoSpaceDE w:val="0"/>
        <w:autoSpaceDN w:val="0"/>
        <w:spacing w:line="276" w:lineRule="auto"/>
        <w:ind w:right="70" w:hanging="661"/>
        <w:jc w:val="both"/>
      </w:pPr>
      <w:r w:rsidRPr="00D3151D">
        <w:t xml:space="preserve">Qualification requirements </w:t>
      </w:r>
    </w:p>
    <w:p w14:paraId="1067A016" w14:textId="77777777" w:rsidR="00FB79FD" w:rsidRDefault="00FB79FD" w:rsidP="00FB79FD">
      <w:pPr>
        <w:pStyle w:val="BodyText"/>
        <w:spacing w:before="30" w:line="276" w:lineRule="auto"/>
        <w:ind w:left="415" w:right="-20"/>
        <w:jc w:val="both"/>
      </w:pPr>
      <w:proofErr w:type="spellStart"/>
      <w:r>
        <w:t>Ui</w:t>
      </w:r>
      <w:proofErr w:type="spellEnd"/>
      <w:r>
        <w:t>/UX designer (hereinafter - Consultant)</w:t>
      </w:r>
      <w:r w:rsidRPr="00D3151D">
        <w:t xml:space="preserve"> </w:t>
      </w:r>
      <w:r>
        <w:t>should</w:t>
      </w:r>
      <w:r w:rsidRPr="00D3151D">
        <w:t xml:space="preserve"> meet the following qualification requirements:</w:t>
      </w:r>
    </w:p>
    <w:p w14:paraId="72751F3E" w14:textId="77777777" w:rsidR="00FB79FD" w:rsidRPr="005A36C1" w:rsidRDefault="00FB79FD" w:rsidP="00FB79FD">
      <w:pPr>
        <w:pStyle w:val="ListParagraph"/>
        <w:numPr>
          <w:ilvl w:val="0"/>
          <w:numId w:val="8"/>
        </w:numPr>
        <w:tabs>
          <w:tab w:val="left" w:pos="1741"/>
        </w:tabs>
        <w:spacing w:before="0" w:line="276" w:lineRule="auto"/>
        <w:ind w:right="457"/>
        <w:jc w:val="both"/>
        <w:rPr>
          <w:spacing w:val="-1"/>
        </w:rPr>
      </w:pPr>
      <w:r w:rsidRPr="005A36C1">
        <w:rPr>
          <w:spacing w:val="-1"/>
        </w:rPr>
        <w:t>Higher education in design or related fields and certificates.</w:t>
      </w:r>
    </w:p>
    <w:p w14:paraId="123C70A8" w14:textId="77777777" w:rsidR="00FB79FD" w:rsidRPr="005A36C1" w:rsidRDefault="00FB79FD" w:rsidP="00FB79FD">
      <w:pPr>
        <w:pStyle w:val="ListParagraph"/>
        <w:numPr>
          <w:ilvl w:val="0"/>
          <w:numId w:val="8"/>
        </w:numPr>
        <w:tabs>
          <w:tab w:val="left" w:pos="1741"/>
        </w:tabs>
        <w:spacing w:before="0" w:line="276" w:lineRule="auto"/>
        <w:ind w:right="457"/>
        <w:jc w:val="both"/>
        <w:rPr>
          <w:spacing w:val="-1"/>
        </w:rPr>
      </w:pPr>
      <w:r w:rsidRPr="005A36C1">
        <w:rPr>
          <w:spacing w:val="-1"/>
        </w:rPr>
        <w:t xml:space="preserve">Knowledge of modern design tools: Adobe Illustrator, Photoshop, </w:t>
      </w:r>
      <w:r w:rsidRPr="005A36C1">
        <w:rPr>
          <w:spacing w:val="-1"/>
        </w:rPr>
        <w:lastRenderedPageBreak/>
        <w:t xml:space="preserve">CorelDraw, </w:t>
      </w:r>
      <w:proofErr w:type="spellStart"/>
      <w:r w:rsidRPr="005A36C1">
        <w:rPr>
          <w:spacing w:val="-1"/>
        </w:rPr>
        <w:t>Figma</w:t>
      </w:r>
      <w:proofErr w:type="spellEnd"/>
      <w:r w:rsidRPr="005A36C1">
        <w:rPr>
          <w:spacing w:val="-1"/>
        </w:rPr>
        <w:t xml:space="preserve">, Sketch, InDesign, </w:t>
      </w:r>
      <w:proofErr w:type="spellStart"/>
      <w:r w:rsidRPr="005A36C1">
        <w:rPr>
          <w:spacing w:val="-1"/>
        </w:rPr>
        <w:t>InVision</w:t>
      </w:r>
      <w:proofErr w:type="spellEnd"/>
      <w:r w:rsidRPr="005A36C1">
        <w:rPr>
          <w:spacing w:val="-1"/>
        </w:rPr>
        <w:t xml:space="preserve">, </w:t>
      </w:r>
      <w:proofErr w:type="spellStart"/>
      <w:r w:rsidRPr="005A36C1">
        <w:rPr>
          <w:spacing w:val="-1"/>
        </w:rPr>
        <w:t>UXPin</w:t>
      </w:r>
      <w:proofErr w:type="spellEnd"/>
      <w:r w:rsidRPr="005A36C1">
        <w:rPr>
          <w:spacing w:val="-1"/>
        </w:rPr>
        <w:t xml:space="preserve">, </w:t>
      </w:r>
      <w:proofErr w:type="spellStart"/>
      <w:r w:rsidRPr="005A36C1">
        <w:rPr>
          <w:spacing w:val="-1"/>
        </w:rPr>
        <w:t>Balsamiq</w:t>
      </w:r>
      <w:proofErr w:type="spellEnd"/>
      <w:r w:rsidRPr="005A36C1">
        <w:rPr>
          <w:spacing w:val="-1"/>
        </w:rPr>
        <w:t>, Principle, Framer.</w:t>
      </w:r>
    </w:p>
    <w:p w14:paraId="33BA9C7F" w14:textId="77777777" w:rsidR="00FB79FD" w:rsidRPr="005A36C1" w:rsidRDefault="00FB79FD" w:rsidP="00FB79FD">
      <w:pPr>
        <w:pStyle w:val="ListParagraph"/>
        <w:numPr>
          <w:ilvl w:val="0"/>
          <w:numId w:val="8"/>
        </w:numPr>
        <w:tabs>
          <w:tab w:val="left" w:pos="1741"/>
        </w:tabs>
        <w:spacing w:before="0" w:line="276" w:lineRule="auto"/>
        <w:ind w:right="457"/>
        <w:jc w:val="both"/>
        <w:rPr>
          <w:spacing w:val="-1"/>
        </w:rPr>
      </w:pPr>
      <w:r w:rsidRPr="005A36C1">
        <w:rPr>
          <w:spacing w:val="-1"/>
        </w:rPr>
        <w:t>Experience as a UI/UX designer.</w:t>
      </w:r>
    </w:p>
    <w:p w14:paraId="19128835" w14:textId="77777777" w:rsidR="00FB79FD" w:rsidRPr="005A36C1" w:rsidRDefault="00FB79FD" w:rsidP="00FB79FD">
      <w:pPr>
        <w:pStyle w:val="ListParagraph"/>
        <w:numPr>
          <w:ilvl w:val="0"/>
          <w:numId w:val="8"/>
        </w:numPr>
        <w:tabs>
          <w:tab w:val="left" w:pos="1741"/>
        </w:tabs>
        <w:spacing w:before="0" w:line="276" w:lineRule="auto"/>
        <w:ind w:right="457"/>
        <w:jc w:val="both"/>
        <w:rPr>
          <w:spacing w:val="-1"/>
        </w:rPr>
      </w:pPr>
      <w:r w:rsidRPr="005A36C1">
        <w:rPr>
          <w:spacing w:val="-1"/>
        </w:rPr>
        <w:t>Excellent knowledge of user interface models, application design and website functionality.</w:t>
      </w:r>
    </w:p>
    <w:p w14:paraId="77002B72" w14:textId="77777777" w:rsidR="00FB79FD" w:rsidRPr="005A36C1" w:rsidRDefault="00FB79FD" w:rsidP="00FB79FD">
      <w:pPr>
        <w:pStyle w:val="ListParagraph"/>
        <w:numPr>
          <w:ilvl w:val="0"/>
          <w:numId w:val="8"/>
        </w:numPr>
        <w:tabs>
          <w:tab w:val="left" w:pos="1741"/>
        </w:tabs>
        <w:spacing w:before="0" w:line="276" w:lineRule="auto"/>
        <w:ind w:right="457"/>
        <w:jc w:val="both"/>
        <w:rPr>
          <w:spacing w:val="-1"/>
        </w:rPr>
      </w:pPr>
      <w:r w:rsidRPr="005A36C1">
        <w:rPr>
          <w:spacing w:val="-1"/>
        </w:rPr>
        <w:t xml:space="preserve">Ability to work within Wireframes &amp; mock ups with Sketch &amp; Illustrator, Motion design with Principle &amp; </w:t>
      </w:r>
      <w:proofErr w:type="gramStart"/>
      <w:r w:rsidRPr="005A36C1">
        <w:rPr>
          <w:spacing w:val="-1"/>
        </w:rPr>
        <w:t>After</w:t>
      </w:r>
      <w:proofErr w:type="gramEnd"/>
      <w:r w:rsidRPr="005A36C1">
        <w:rPr>
          <w:spacing w:val="-1"/>
        </w:rPr>
        <w:t xml:space="preserve"> Effects, Production redlines, Style guides &amp; pattern library.</w:t>
      </w:r>
    </w:p>
    <w:p w14:paraId="5C8FBE95" w14:textId="77777777" w:rsidR="00FB79FD" w:rsidRPr="005A36C1" w:rsidRDefault="00FB79FD" w:rsidP="00FB79FD">
      <w:pPr>
        <w:pStyle w:val="ListParagraph"/>
        <w:numPr>
          <w:ilvl w:val="0"/>
          <w:numId w:val="8"/>
        </w:numPr>
        <w:tabs>
          <w:tab w:val="left" w:pos="1741"/>
        </w:tabs>
        <w:spacing w:before="0" w:line="276" w:lineRule="auto"/>
        <w:ind w:right="457"/>
        <w:jc w:val="both"/>
        <w:rPr>
          <w:spacing w:val="-1"/>
        </w:rPr>
      </w:pPr>
      <w:r w:rsidRPr="005A36C1">
        <w:rPr>
          <w:spacing w:val="-1"/>
        </w:rPr>
        <w:t>Successful implementation of at least 2 projects in the Republic of Armenia or the countries of the EAEU and the EU over the past 5 years (2018-2023) as a technical manager.</w:t>
      </w:r>
    </w:p>
    <w:p w14:paraId="118F31E0" w14:textId="77777777" w:rsidR="00FB79FD" w:rsidRPr="00C44D1C" w:rsidRDefault="00FB79FD" w:rsidP="00FB79FD">
      <w:pPr>
        <w:pStyle w:val="ListParagraph"/>
        <w:tabs>
          <w:tab w:val="left" w:pos="1741"/>
        </w:tabs>
        <w:spacing w:before="35" w:line="276" w:lineRule="auto"/>
        <w:ind w:left="1741" w:right="470" w:firstLine="0"/>
        <w:jc w:val="both"/>
      </w:pPr>
    </w:p>
    <w:p w14:paraId="3D790663" w14:textId="77777777" w:rsidR="00FB79FD" w:rsidRDefault="00FB79FD" w:rsidP="00FB79FD">
      <w:pPr>
        <w:pStyle w:val="Heading1"/>
        <w:keepNext w:val="0"/>
        <w:keepLines w:val="0"/>
        <w:widowControl w:val="0"/>
        <w:numPr>
          <w:ilvl w:val="0"/>
          <w:numId w:val="14"/>
        </w:numPr>
        <w:tabs>
          <w:tab w:val="clear" w:pos="-720"/>
          <w:tab w:val="left" w:pos="661"/>
        </w:tabs>
        <w:suppressAutoHyphens w:val="0"/>
        <w:autoSpaceDE w:val="0"/>
        <w:autoSpaceDN w:val="0"/>
        <w:spacing w:line="276" w:lineRule="auto"/>
        <w:jc w:val="both"/>
      </w:pPr>
      <w:r>
        <w:t>Place</w:t>
      </w:r>
      <w:r>
        <w:rPr>
          <w:spacing w:val="-1"/>
        </w:rPr>
        <w:t xml:space="preserve"> </w:t>
      </w:r>
      <w:r>
        <w:rPr>
          <w:sz w:val="22"/>
        </w:rPr>
        <w:t>of</w:t>
      </w:r>
      <w:r>
        <w:rPr>
          <w:spacing w:val="-6"/>
          <w:sz w:val="22"/>
        </w:rPr>
        <w:t xml:space="preserve"> </w:t>
      </w:r>
      <w:r>
        <w:t>service</w:t>
      </w:r>
    </w:p>
    <w:p w14:paraId="66F6DDA7" w14:textId="77777777" w:rsidR="00FB79FD" w:rsidRDefault="00FB79FD" w:rsidP="00FB79FD">
      <w:pPr>
        <w:pStyle w:val="BodyText"/>
        <w:spacing w:line="276" w:lineRule="auto"/>
        <w:ind w:left="300" w:right="459" w:firstLine="720"/>
        <w:jc w:val="both"/>
      </w:pPr>
      <w:r>
        <w:t xml:space="preserve">During the provision of services, the Consultant must be at the Customer's office (at </w:t>
      </w:r>
      <w:proofErr w:type="spellStart"/>
      <w:r>
        <w:t>Ulnetsi</w:t>
      </w:r>
      <w:proofErr w:type="spellEnd"/>
      <w:r>
        <w:t xml:space="preserve"> 68, Yerevan, Republic of Armenia) for at least 4 hours every working day and participate in face-to-face working discussions</w:t>
      </w:r>
      <w:r>
        <w:rPr>
          <w:lang w:val="hy-AM"/>
        </w:rPr>
        <w:t xml:space="preserve"> </w:t>
      </w:r>
      <w:r>
        <w:rPr>
          <w:rFonts w:eastAsiaTheme="minorEastAsia"/>
          <w:lang w:eastAsia="zh-CN"/>
        </w:rPr>
        <w:t xml:space="preserve">and </w:t>
      </w:r>
      <w:r w:rsidRPr="00C32030">
        <w:t xml:space="preserve">provide </w:t>
      </w:r>
      <w:r>
        <w:t xml:space="preserve">the development user interface of the </w:t>
      </w:r>
      <w:r w:rsidRPr="00C32030">
        <w:t>platform</w:t>
      </w:r>
      <w:r>
        <w:t>.</w:t>
      </w:r>
    </w:p>
    <w:p w14:paraId="27A239C5" w14:textId="77777777" w:rsidR="00FB79FD" w:rsidRDefault="00FB79FD" w:rsidP="00FB79FD">
      <w:pPr>
        <w:pStyle w:val="BodyText"/>
        <w:spacing w:line="276" w:lineRule="auto"/>
        <w:ind w:left="300" w:right="459" w:firstLine="720"/>
        <w:jc w:val="both"/>
      </w:pPr>
      <w:r>
        <w:t>In addition to these meetings, online meetings may be held as needed.</w:t>
      </w:r>
    </w:p>
    <w:p w14:paraId="158EF5D6" w14:textId="77777777" w:rsidR="00FB79FD" w:rsidRDefault="00FB79FD" w:rsidP="00FB79FD">
      <w:pPr>
        <w:pStyle w:val="BodyText"/>
        <w:spacing w:before="8" w:line="276" w:lineRule="auto"/>
        <w:jc w:val="both"/>
        <w:rPr>
          <w:sz w:val="25"/>
        </w:rPr>
      </w:pPr>
    </w:p>
    <w:p w14:paraId="2879E038" w14:textId="77777777" w:rsidR="00FB79FD" w:rsidRPr="0094428E" w:rsidRDefault="00FB79FD" w:rsidP="00FB79FD">
      <w:pPr>
        <w:pStyle w:val="ListParagraph"/>
        <w:numPr>
          <w:ilvl w:val="0"/>
          <w:numId w:val="14"/>
        </w:numPr>
        <w:tabs>
          <w:tab w:val="left" w:pos="660"/>
          <w:tab w:val="left" w:pos="661"/>
        </w:tabs>
        <w:spacing w:before="1" w:line="276" w:lineRule="auto"/>
        <w:ind w:left="1021" w:right="70" w:hanging="884"/>
        <w:jc w:val="both"/>
      </w:pPr>
      <w:r w:rsidRPr="009A1B8A">
        <w:rPr>
          <w:b/>
        </w:rPr>
        <w:t>The results of the assignment</w:t>
      </w:r>
      <w:r w:rsidRPr="009A1B8A">
        <w:rPr>
          <w:b/>
          <w:spacing w:val="1"/>
        </w:rPr>
        <w:t xml:space="preserve"> </w:t>
      </w:r>
    </w:p>
    <w:p w14:paraId="669B9723" w14:textId="77777777" w:rsidR="00FB79FD" w:rsidRDefault="00FB79FD" w:rsidP="00FB79FD">
      <w:pPr>
        <w:pStyle w:val="BodyText"/>
        <w:spacing w:before="38" w:line="276" w:lineRule="auto"/>
        <w:ind w:left="300" w:right="456" w:firstLine="720"/>
        <w:jc w:val="both"/>
      </w:pPr>
      <w:r w:rsidRPr="0094428E">
        <w:rPr>
          <w:b/>
        </w:rPr>
        <w:t>Result</w:t>
      </w:r>
      <w:r w:rsidRPr="0094428E">
        <w:rPr>
          <w:b/>
          <w:spacing w:val="-3"/>
        </w:rPr>
        <w:t xml:space="preserve"> </w:t>
      </w:r>
      <w:r w:rsidRPr="0094428E">
        <w:rPr>
          <w:b/>
        </w:rPr>
        <w:t>1:</w:t>
      </w:r>
      <w:r>
        <w:t xml:space="preserve"> Consultant's Report.</w:t>
      </w:r>
    </w:p>
    <w:p w14:paraId="7A020EE6" w14:textId="77777777" w:rsidR="00FB79FD" w:rsidRDefault="00FB79FD" w:rsidP="00FB79FD">
      <w:pPr>
        <w:pStyle w:val="BodyText"/>
        <w:spacing w:before="38" w:line="276" w:lineRule="auto"/>
        <w:ind w:left="300" w:right="456" w:firstLine="720"/>
        <w:jc w:val="both"/>
      </w:pPr>
      <w:r w:rsidRPr="0094428E">
        <w:rPr>
          <w:b/>
          <w:bCs/>
        </w:rPr>
        <w:t>Deadlines</w:t>
      </w:r>
      <w:r>
        <w:t>: no later than the 15th working day after signing the contract between the Customer and the Consultant.</w:t>
      </w:r>
    </w:p>
    <w:p w14:paraId="3C02910E" w14:textId="77777777" w:rsidR="00FB79FD" w:rsidRDefault="00FB79FD" w:rsidP="00FB79FD">
      <w:pPr>
        <w:pStyle w:val="BodyText"/>
        <w:spacing w:before="38" w:line="276" w:lineRule="auto"/>
        <w:ind w:left="300" w:right="456" w:firstLine="720"/>
        <w:jc w:val="both"/>
      </w:pPr>
      <w:r>
        <w:t xml:space="preserve">The report should </w:t>
      </w:r>
      <w:r w:rsidRPr="004571DF">
        <w:t>include a description of the services provided by the Consultant</w:t>
      </w:r>
      <w:r>
        <w:t xml:space="preserve"> for the development of user interface of the p</w:t>
      </w:r>
      <w:r w:rsidRPr="00C32030">
        <w:t>latform.</w:t>
      </w:r>
      <w:r>
        <w:t xml:space="preserve"> The report should be submitted in Armenian and English in paper form (two copies, one in each language) and electronic form.</w:t>
      </w:r>
    </w:p>
    <w:p w14:paraId="49839788" w14:textId="77777777" w:rsidR="00FB79FD" w:rsidRDefault="00FB79FD" w:rsidP="00FB79FD">
      <w:pPr>
        <w:pStyle w:val="BodyText"/>
        <w:spacing w:before="38" w:line="276" w:lineRule="auto"/>
        <w:ind w:left="300" w:right="456" w:firstLine="720"/>
        <w:jc w:val="both"/>
      </w:pPr>
    </w:p>
    <w:p w14:paraId="58592741" w14:textId="77777777" w:rsidR="00FB79FD" w:rsidRDefault="00FB79FD" w:rsidP="00FB79FD">
      <w:pPr>
        <w:pStyle w:val="BodyText"/>
        <w:spacing w:before="5" w:line="276" w:lineRule="auto"/>
        <w:ind w:left="300" w:right="460" w:firstLine="720"/>
        <w:jc w:val="both"/>
      </w:pPr>
      <w:r>
        <w:t>The period for consideration of each report by the Customer is within 5 working days from the date of its submission by the Consultant. The period for reviewing each report by the Consultant, in case of comments from the Customer, is within 5 working days.</w:t>
      </w:r>
    </w:p>
    <w:p w14:paraId="6F43C333" w14:textId="77777777" w:rsidR="00FB79FD" w:rsidRDefault="00FB79FD" w:rsidP="00FB79FD">
      <w:pPr>
        <w:pStyle w:val="BodyText"/>
        <w:spacing w:before="5" w:line="276" w:lineRule="auto"/>
        <w:ind w:left="300" w:right="460" w:firstLine="720"/>
        <w:jc w:val="both"/>
      </w:pPr>
      <w:r>
        <w:t>Upon the provision of consulting services within the framework of each of the report (after approval by the Customer), the Customer and the Consultant sign a bilateral certificate of acceptance of services, which is the basis for their payment.</w:t>
      </w:r>
    </w:p>
    <w:p w14:paraId="15A46C86" w14:textId="77777777" w:rsidR="00FB79FD" w:rsidRDefault="00FB79FD" w:rsidP="00FB79FD">
      <w:pPr>
        <w:pStyle w:val="BodyText"/>
        <w:spacing w:before="5" w:line="276" w:lineRule="auto"/>
        <w:ind w:left="300" w:right="460" w:firstLine="720"/>
        <w:jc w:val="both"/>
      </w:pPr>
    </w:p>
    <w:p w14:paraId="5FE400DB" w14:textId="77777777" w:rsidR="00FB79FD" w:rsidRDefault="00FB79FD" w:rsidP="00FB79FD">
      <w:pPr>
        <w:pStyle w:val="BodyText"/>
        <w:spacing w:before="5" w:line="276" w:lineRule="auto"/>
        <w:ind w:left="300" w:right="460" w:firstLine="720"/>
        <w:jc w:val="both"/>
      </w:pPr>
      <w:r>
        <w:t xml:space="preserve">During the entire development period of the platform, the Consultant should work in close cooperation with the Customer in order to obtain the necessary information and directives to be taken into account during the software development process. During the software development process, the Consultant, in close </w:t>
      </w:r>
      <w:r>
        <w:lastRenderedPageBreak/>
        <w:t>cooperation with the Customer, can adjust and supplement the software development process with his own proposals.</w:t>
      </w:r>
    </w:p>
    <w:p w14:paraId="4901C9E5" w14:textId="77777777" w:rsidR="00FB79FD" w:rsidRDefault="00FB79FD" w:rsidP="00FB79FD">
      <w:pPr>
        <w:pStyle w:val="BodyText"/>
        <w:spacing w:before="5" w:line="276" w:lineRule="auto"/>
        <w:ind w:left="300" w:right="460" w:firstLine="720"/>
        <w:jc w:val="both"/>
      </w:pPr>
    </w:p>
    <w:p w14:paraId="64AB2517" w14:textId="77777777" w:rsidR="00FB79FD" w:rsidRDefault="00FB79FD" w:rsidP="00FB79FD">
      <w:pPr>
        <w:pStyle w:val="BodyText"/>
        <w:spacing w:before="5" w:line="276" w:lineRule="auto"/>
        <w:ind w:left="300" w:right="460" w:firstLine="720"/>
        <w:jc w:val="both"/>
      </w:pPr>
      <w:r>
        <w:t>The total period for providing services under this technical specification is 15 days.</w:t>
      </w:r>
    </w:p>
    <w:p w14:paraId="73507A0A" w14:textId="77777777" w:rsidR="009830E4" w:rsidRPr="0063011F" w:rsidRDefault="009830E4">
      <w:pPr>
        <w:suppressAutoHyphens/>
        <w:rPr>
          <w:rFonts w:ascii="Times New Roman" w:hAnsi="Times New Roman"/>
          <w:spacing w:val="-2"/>
        </w:rPr>
      </w:pPr>
    </w:p>
    <w:sectPr w:rsidR="009830E4" w:rsidRPr="0063011F" w:rsidSect="008A4AA7">
      <w:headerReference w:type="default" r:id="rId13"/>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AD885" w14:textId="77777777" w:rsidR="004712DA" w:rsidRDefault="004712DA">
      <w:r>
        <w:separator/>
      </w:r>
    </w:p>
  </w:endnote>
  <w:endnote w:type="continuationSeparator" w:id="0">
    <w:p w14:paraId="5C1CB93D" w14:textId="77777777" w:rsidR="004712DA" w:rsidRDefault="004712DA">
      <w:r>
        <w:rPr>
          <w:sz w:val="24"/>
        </w:rPr>
        <w:t xml:space="preserve"> </w:t>
      </w:r>
    </w:p>
  </w:endnote>
  <w:endnote w:type="continuationNotice" w:id="1">
    <w:p w14:paraId="45CBE28F" w14:textId="77777777" w:rsidR="004712DA" w:rsidRDefault="004712D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6C6ED" w14:textId="77777777" w:rsidR="004712DA" w:rsidRDefault="004712DA">
      <w:r>
        <w:rPr>
          <w:sz w:val="24"/>
        </w:rPr>
        <w:separator/>
      </w:r>
    </w:p>
  </w:footnote>
  <w:footnote w:type="continuationSeparator" w:id="0">
    <w:p w14:paraId="07645CDF" w14:textId="77777777" w:rsidR="004712DA" w:rsidRDefault="00471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3DFE"/>
    <w:multiLevelType w:val="hybridMultilevel"/>
    <w:tmpl w:val="18B8C5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D7634"/>
    <w:multiLevelType w:val="hybridMultilevel"/>
    <w:tmpl w:val="00C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F74C4"/>
    <w:multiLevelType w:val="hybridMultilevel"/>
    <w:tmpl w:val="A1469CBA"/>
    <w:lvl w:ilvl="0" w:tplc="2E5E441C">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67B85C3A">
      <w:numFmt w:val="bullet"/>
      <w:lvlText w:val="•"/>
      <w:lvlJc w:val="left"/>
      <w:pPr>
        <w:ind w:left="920" w:hanging="360"/>
      </w:pPr>
      <w:rPr>
        <w:rFonts w:hint="default"/>
        <w:lang w:val="en-US" w:eastAsia="en-US" w:bidi="ar-SA"/>
      </w:rPr>
    </w:lvl>
    <w:lvl w:ilvl="2" w:tplc="AB009A8A">
      <w:numFmt w:val="bullet"/>
      <w:lvlText w:val="•"/>
      <w:lvlJc w:val="left"/>
      <w:pPr>
        <w:ind w:left="1380" w:hanging="360"/>
      </w:pPr>
      <w:rPr>
        <w:rFonts w:hint="default"/>
        <w:lang w:val="en-US" w:eastAsia="en-US" w:bidi="ar-SA"/>
      </w:rPr>
    </w:lvl>
    <w:lvl w:ilvl="3" w:tplc="4C1AE2E2">
      <w:numFmt w:val="bullet"/>
      <w:lvlText w:val="•"/>
      <w:lvlJc w:val="left"/>
      <w:pPr>
        <w:ind w:left="1840" w:hanging="360"/>
      </w:pPr>
      <w:rPr>
        <w:rFonts w:hint="default"/>
        <w:lang w:val="en-US" w:eastAsia="en-US" w:bidi="ar-SA"/>
      </w:rPr>
    </w:lvl>
    <w:lvl w:ilvl="4" w:tplc="9B42BAAA">
      <w:numFmt w:val="bullet"/>
      <w:lvlText w:val="•"/>
      <w:lvlJc w:val="left"/>
      <w:pPr>
        <w:ind w:left="2300" w:hanging="360"/>
      </w:pPr>
      <w:rPr>
        <w:rFonts w:hint="default"/>
        <w:lang w:val="en-US" w:eastAsia="en-US" w:bidi="ar-SA"/>
      </w:rPr>
    </w:lvl>
    <w:lvl w:ilvl="5" w:tplc="A08E0A20">
      <w:numFmt w:val="bullet"/>
      <w:lvlText w:val="•"/>
      <w:lvlJc w:val="left"/>
      <w:pPr>
        <w:ind w:left="2760" w:hanging="360"/>
      </w:pPr>
      <w:rPr>
        <w:rFonts w:hint="default"/>
        <w:lang w:val="en-US" w:eastAsia="en-US" w:bidi="ar-SA"/>
      </w:rPr>
    </w:lvl>
    <w:lvl w:ilvl="6" w:tplc="CACA372C">
      <w:numFmt w:val="bullet"/>
      <w:lvlText w:val="•"/>
      <w:lvlJc w:val="left"/>
      <w:pPr>
        <w:ind w:left="3220" w:hanging="360"/>
      </w:pPr>
      <w:rPr>
        <w:rFonts w:hint="default"/>
        <w:lang w:val="en-US" w:eastAsia="en-US" w:bidi="ar-SA"/>
      </w:rPr>
    </w:lvl>
    <w:lvl w:ilvl="7" w:tplc="EEF4A322">
      <w:numFmt w:val="bullet"/>
      <w:lvlText w:val="•"/>
      <w:lvlJc w:val="left"/>
      <w:pPr>
        <w:ind w:left="3680" w:hanging="360"/>
      </w:pPr>
      <w:rPr>
        <w:rFonts w:hint="default"/>
        <w:lang w:val="en-US" w:eastAsia="en-US" w:bidi="ar-SA"/>
      </w:rPr>
    </w:lvl>
    <w:lvl w:ilvl="8" w:tplc="D4DCB312">
      <w:numFmt w:val="bullet"/>
      <w:lvlText w:val="•"/>
      <w:lvlJc w:val="left"/>
      <w:pPr>
        <w:ind w:left="4140" w:hanging="360"/>
      </w:pPr>
      <w:rPr>
        <w:rFonts w:hint="default"/>
        <w:lang w:val="en-US" w:eastAsia="en-US" w:bidi="ar-SA"/>
      </w:rPr>
    </w:lvl>
  </w:abstractNum>
  <w:abstractNum w:abstractNumId="4">
    <w:nsid w:val="1C02351D"/>
    <w:multiLevelType w:val="multilevel"/>
    <w:tmpl w:val="C1149CBA"/>
    <w:lvl w:ilvl="0">
      <w:start w:val="1"/>
      <w:numFmt w:val="decimal"/>
      <w:lvlText w:val="%1"/>
      <w:lvlJc w:val="left"/>
      <w:pPr>
        <w:ind w:left="300" w:hanging="730"/>
      </w:pPr>
      <w:rPr>
        <w:rFonts w:hint="default"/>
        <w:lang w:val="en-US" w:eastAsia="en-US" w:bidi="ar-SA"/>
      </w:rPr>
    </w:lvl>
    <w:lvl w:ilvl="1">
      <w:start w:val="1"/>
      <w:numFmt w:val="decimal"/>
      <w:lvlText w:val="%1.%2."/>
      <w:lvlJc w:val="left"/>
      <w:pPr>
        <w:ind w:left="300" w:hanging="73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97" w:hanging="730"/>
      </w:pPr>
      <w:rPr>
        <w:rFonts w:hint="default"/>
        <w:lang w:val="en-US" w:eastAsia="en-US" w:bidi="ar-SA"/>
      </w:rPr>
    </w:lvl>
    <w:lvl w:ilvl="3">
      <w:numFmt w:val="bullet"/>
      <w:lvlText w:val="•"/>
      <w:lvlJc w:val="left"/>
      <w:pPr>
        <w:ind w:left="3146" w:hanging="730"/>
      </w:pPr>
      <w:rPr>
        <w:rFonts w:hint="default"/>
        <w:lang w:val="en-US" w:eastAsia="en-US" w:bidi="ar-SA"/>
      </w:rPr>
    </w:lvl>
    <w:lvl w:ilvl="4">
      <w:numFmt w:val="bullet"/>
      <w:lvlText w:val="•"/>
      <w:lvlJc w:val="left"/>
      <w:pPr>
        <w:ind w:left="4095" w:hanging="730"/>
      </w:pPr>
      <w:rPr>
        <w:rFonts w:hint="default"/>
        <w:lang w:val="en-US" w:eastAsia="en-US" w:bidi="ar-SA"/>
      </w:rPr>
    </w:lvl>
    <w:lvl w:ilvl="5">
      <w:numFmt w:val="bullet"/>
      <w:lvlText w:val="•"/>
      <w:lvlJc w:val="left"/>
      <w:pPr>
        <w:ind w:left="5044" w:hanging="730"/>
      </w:pPr>
      <w:rPr>
        <w:rFonts w:hint="default"/>
        <w:lang w:val="en-US" w:eastAsia="en-US" w:bidi="ar-SA"/>
      </w:rPr>
    </w:lvl>
    <w:lvl w:ilvl="6">
      <w:numFmt w:val="bullet"/>
      <w:lvlText w:val="•"/>
      <w:lvlJc w:val="left"/>
      <w:pPr>
        <w:ind w:left="5993" w:hanging="730"/>
      </w:pPr>
      <w:rPr>
        <w:rFonts w:hint="default"/>
        <w:lang w:val="en-US" w:eastAsia="en-US" w:bidi="ar-SA"/>
      </w:rPr>
    </w:lvl>
    <w:lvl w:ilvl="7">
      <w:numFmt w:val="bullet"/>
      <w:lvlText w:val="•"/>
      <w:lvlJc w:val="left"/>
      <w:pPr>
        <w:ind w:left="6942" w:hanging="730"/>
      </w:pPr>
      <w:rPr>
        <w:rFonts w:hint="default"/>
        <w:lang w:val="en-US" w:eastAsia="en-US" w:bidi="ar-SA"/>
      </w:rPr>
    </w:lvl>
    <w:lvl w:ilvl="8">
      <w:numFmt w:val="bullet"/>
      <w:lvlText w:val="•"/>
      <w:lvlJc w:val="left"/>
      <w:pPr>
        <w:ind w:left="7891" w:hanging="730"/>
      </w:pPr>
      <w:rPr>
        <w:rFonts w:hint="default"/>
        <w:lang w:val="en-US" w:eastAsia="en-US" w:bidi="ar-SA"/>
      </w:rPr>
    </w:lvl>
  </w:abstractNum>
  <w:abstractNum w:abstractNumId="5">
    <w:nsid w:val="1F007B8B"/>
    <w:multiLevelType w:val="hybridMultilevel"/>
    <w:tmpl w:val="B20AD04E"/>
    <w:lvl w:ilvl="0" w:tplc="C592189E">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C99ACF3E">
      <w:numFmt w:val="bullet"/>
      <w:lvlText w:val="•"/>
      <w:lvlJc w:val="left"/>
      <w:pPr>
        <w:ind w:left="920" w:hanging="360"/>
      </w:pPr>
      <w:rPr>
        <w:rFonts w:hint="default"/>
        <w:lang w:val="en-US" w:eastAsia="en-US" w:bidi="ar-SA"/>
      </w:rPr>
    </w:lvl>
    <w:lvl w:ilvl="2" w:tplc="27228584">
      <w:numFmt w:val="bullet"/>
      <w:lvlText w:val="•"/>
      <w:lvlJc w:val="left"/>
      <w:pPr>
        <w:ind w:left="1380" w:hanging="360"/>
      </w:pPr>
      <w:rPr>
        <w:rFonts w:hint="default"/>
        <w:lang w:val="en-US" w:eastAsia="en-US" w:bidi="ar-SA"/>
      </w:rPr>
    </w:lvl>
    <w:lvl w:ilvl="3" w:tplc="A5682EB0">
      <w:numFmt w:val="bullet"/>
      <w:lvlText w:val="•"/>
      <w:lvlJc w:val="left"/>
      <w:pPr>
        <w:ind w:left="1840" w:hanging="360"/>
      </w:pPr>
      <w:rPr>
        <w:rFonts w:hint="default"/>
        <w:lang w:val="en-US" w:eastAsia="en-US" w:bidi="ar-SA"/>
      </w:rPr>
    </w:lvl>
    <w:lvl w:ilvl="4" w:tplc="98DEF0F0">
      <w:numFmt w:val="bullet"/>
      <w:lvlText w:val="•"/>
      <w:lvlJc w:val="left"/>
      <w:pPr>
        <w:ind w:left="2300" w:hanging="360"/>
      </w:pPr>
      <w:rPr>
        <w:rFonts w:hint="default"/>
        <w:lang w:val="en-US" w:eastAsia="en-US" w:bidi="ar-SA"/>
      </w:rPr>
    </w:lvl>
    <w:lvl w:ilvl="5" w:tplc="EF1CBA9A">
      <w:numFmt w:val="bullet"/>
      <w:lvlText w:val="•"/>
      <w:lvlJc w:val="left"/>
      <w:pPr>
        <w:ind w:left="2760" w:hanging="360"/>
      </w:pPr>
      <w:rPr>
        <w:rFonts w:hint="default"/>
        <w:lang w:val="en-US" w:eastAsia="en-US" w:bidi="ar-SA"/>
      </w:rPr>
    </w:lvl>
    <w:lvl w:ilvl="6" w:tplc="22B27678">
      <w:numFmt w:val="bullet"/>
      <w:lvlText w:val="•"/>
      <w:lvlJc w:val="left"/>
      <w:pPr>
        <w:ind w:left="3220" w:hanging="360"/>
      </w:pPr>
      <w:rPr>
        <w:rFonts w:hint="default"/>
        <w:lang w:val="en-US" w:eastAsia="en-US" w:bidi="ar-SA"/>
      </w:rPr>
    </w:lvl>
    <w:lvl w:ilvl="7" w:tplc="40BA76EC">
      <w:numFmt w:val="bullet"/>
      <w:lvlText w:val="•"/>
      <w:lvlJc w:val="left"/>
      <w:pPr>
        <w:ind w:left="3680" w:hanging="360"/>
      </w:pPr>
      <w:rPr>
        <w:rFonts w:hint="default"/>
        <w:lang w:val="en-US" w:eastAsia="en-US" w:bidi="ar-SA"/>
      </w:rPr>
    </w:lvl>
    <w:lvl w:ilvl="8" w:tplc="ACC47708">
      <w:numFmt w:val="bullet"/>
      <w:lvlText w:val="•"/>
      <w:lvlJc w:val="left"/>
      <w:pPr>
        <w:ind w:left="4140" w:hanging="360"/>
      </w:pPr>
      <w:rPr>
        <w:rFonts w:hint="default"/>
        <w:lang w:val="en-US" w:eastAsia="en-US" w:bidi="ar-SA"/>
      </w:rPr>
    </w:lvl>
  </w:abstractNum>
  <w:abstractNum w:abstractNumId="6">
    <w:nsid w:val="1F774A97"/>
    <w:multiLevelType w:val="hybridMultilevel"/>
    <w:tmpl w:val="9D24FD1C"/>
    <w:lvl w:ilvl="0" w:tplc="C73AA1C4">
      <w:numFmt w:val="bullet"/>
      <w:lvlText w:val="●"/>
      <w:lvlJc w:val="left"/>
      <w:pPr>
        <w:ind w:left="1741" w:hanging="360"/>
      </w:pPr>
      <w:rPr>
        <w:rFonts w:ascii="Times New Roman" w:eastAsia="Times New Roman" w:hAnsi="Times New Roman" w:cs="Times New Roman" w:hint="default"/>
        <w:w w:val="100"/>
        <w:sz w:val="22"/>
        <w:szCs w:val="22"/>
        <w:lang w:val="en-US" w:eastAsia="en-US" w:bidi="ar-SA"/>
      </w:rPr>
    </w:lvl>
    <w:lvl w:ilvl="1" w:tplc="6A9659B4">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2" w:tplc="B35C5164">
      <w:numFmt w:val="bullet"/>
      <w:lvlText w:val="•"/>
      <w:lvlJc w:val="left"/>
      <w:pPr>
        <w:ind w:left="3274" w:hanging="360"/>
      </w:pPr>
      <w:rPr>
        <w:rFonts w:hint="default"/>
        <w:lang w:val="en-US" w:eastAsia="en-US" w:bidi="ar-SA"/>
      </w:rPr>
    </w:lvl>
    <w:lvl w:ilvl="3" w:tplc="F0929990">
      <w:numFmt w:val="bullet"/>
      <w:lvlText w:val="•"/>
      <w:lvlJc w:val="left"/>
      <w:pPr>
        <w:ind w:left="4088" w:hanging="360"/>
      </w:pPr>
      <w:rPr>
        <w:rFonts w:hint="default"/>
        <w:lang w:val="en-US" w:eastAsia="en-US" w:bidi="ar-SA"/>
      </w:rPr>
    </w:lvl>
    <w:lvl w:ilvl="4" w:tplc="94D42B5C">
      <w:numFmt w:val="bullet"/>
      <w:lvlText w:val="•"/>
      <w:lvlJc w:val="left"/>
      <w:pPr>
        <w:ind w:left="4902" w:hanging="360"/>
      </w:pPr>
      <w:rPr>
        <w:rFonts w:hint="default"/>
        <w:lang w:val="en-US" w:eastAsia="en-US" w:bidi="ar-SA"/>
      </w:rPr>
    </w:lvl>
    <w:lvl w:ilvl="5" w:tplc="B5609802">
      <w:numFmt w:val="bullet"/>
      <w:lvlText w:val="•"/>
      <w:lvlJc w:val="left"/>
      <w:pPr>
        <w:ind w:left="5717" w:hanging="360"/>
      </w:pPr>
      <w:rPr>
        <w:rFonts w:hint="default"/>
        <w:lang w:val="en-US" w:eastAsia="en-US" w:bidi="ar-SA"/>
      </w:rPr>
    </w:lvl>
    <w:lvl w:ilvl="6" w:tplc="1570B68C">
      <w:numFmt w:val="bullet"/>
      <w:lvlText w:val="•"/>
      <w:lvlJc w:val="left"/>
      <w:pPr>
        <w:ind w:left="6531" w:hanging="360"/>
      </w:pPr>
      <w:rPr>
        <w:rFonts w:hint="default"/>
        <w:lang w:val="en-US" w:eastAsia="en-US" w:bidi="ar-SA"/>
      </w:rPr>
    </w:lvl>
    <w:lvl w:ilvl="7" w:tplc="AF6684C4">
      <w:numFmt w:val="bullet"/>
      <w:lvlText w:val="•"/>
      <w:lvlJc w:val="left"/>
      <w:pPr>
        <w:ind w:left="7345" w:hanging="360"/>
      </w:pPr>
      <w:rPr>
        <w:rFonts w:hint="default"/>
        <w:lang w:val="en-US" w:eastAsia="en-US" w:bidi="ar-SA"/>
      </w:rPr>
    </w:lvl>
    <w:lvl w:ilvl="8" w:tplc="F0BE56C6">
      <w:numFmt w:val="bullet"/>
      <w:lvlText w:val="•"/>
      <w:lvlJc w:val="left"/>
      <w:pPr>
        <w:ind w:left="8160" w:hanging="360"/>
      </w:pPr>
      <w:rPr>
        <w:rFonts w:hint="default"/>
        <w:lang w:val="en-US" w:eastAsia="en-US" w:bidi="ar-SA"/>
      </w:rPr>
    </w:lvl>
  </w:abstractNum>
  <w:abstractNum w:abstractNumId="7">
    <w:nsid w:val="22F0001E"/>
    <w:multiLevelType w:val="multilevel"/>
    <w:tmpl w:val="13F6331A"/>
    <w:lvl w:ilvl="0">
      <w:start w:val="4"/>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start w:val="1"/>
      <w:numFmt w:val="decimal"/>
      <w:lvlText w:val="%3."/>
      <w:lvlJc w:val="left"/>
      <w:pPr>
        <w:ind w:left="1741" w:hanging="360"/>
        <w:jc w:val="left"/>
      </w:pPr>
      <w:rPr>
        <w:rFonts w:ascii="Times New Roman" w:eastAsia="Times New Roman" w:hAnsi="Times New Roman" w:cs="Times New Roman" w:hint="default"/>
        <w:w w:val="100"/>
        <w:sz w:val="22"/>
        <w:szCs w:val="22"/>
        <w:lang w:val="en-US" w:eastAsia="en-US" w:bidi="ar-SA"/>
      </w:rPr>
    </w:lvl>
    <w:lvl w:ilvl="3">
      <w:start w:val="1"/>
      <w:numFmt w:val="decimal"/>
      <w:lvlText w:val="%3.%4."/>
      <w:lvlJc w:val="left"/>
      <w:pPr>
        <w:ind w:left="2461" w:hanging="692"/>
        <w:jc w:val="left"/>
      </w:pPr>
      <w:rPr>
        <w:rFonts w:ascii="Times New Roman" w:eastAsia="Times New Roman" w:hAnsi="Times New Roman" w:cs="Times New Roman" w:hint="default"/>
        <w:w w:val="100"/>
        <w:sz w:val="22"/>
        <w:szCs w:val="22"/>
        <w:lang w:val="en-US" w:eastAsia="en-US" w:bidi="ar-SA"/>
      </w:rPr>
    </w:lvl>
    <w:lvl w:ilvl="4">
      <w:start w:val="1"/>
      <w:numFmt w:val="decimal"/>
      <w:lvlText w:val="%3.%4.%5."/>
      <w:lvlJc w:val="left"/>
      <w:pPr>
        <w:ind w:left="3182" w:hanging="855"/>
        <w:jc w:val="left"/>
      </w:pPr>
      <w:rPr>
        <w:rFonts w:ascii="Times New Roman" w:eastAsia="Times New Roman" w:hAnsi="Times New Roman" w:cs="Times New Roman" w:hint="default"/>
        <w:spacing w:val="-5"/>
        <w:w w:val="100"/>
        <w:sz w:val="22"/>
        <w:szCs w:val="22"/>
        <w:lang w:val="en-US" w:eastAsia="en-US" w:bidi="ar-SA"/>
      </w:rPr>
    </w:lvl>
    <w:lvl w:ilvl="5">
      <w:numFmt w:val="bullet"/>
      <w:lvlText w:val="•"/>
      <w:lvlJc w:val="left"/>
      <w:pPr>
        <w:ind w:left="5068" w:hanging="855"/>
      </w:pPr>
      <w:rPr>
        <w:rFonts w:hint="default"/>
        <w:lang w:val="en-US" w:eastAsia="en-US" w:bidi="ar-SA"/>
      </w:rPr>
    </w:lvl>
    <w:lvl w:ilvl="6">
      <w:numFmt w:val="bullet"/>
      <w:lvlText w:val="•"/>
      <w:lvlJc w:val="left"/>
      <w:pPr>
        <w:ind w:left="6012" w:hanging="855"/>
      </w:pPr>
      <w:rPr>
        <w:rFonts w:hint="default"/>
        <w:lang w:val="en-US" w:eastAsia="en-US" w:bidi="ar-SA"/>
      </w:rPr>
    </w:lvl>
    <w:lvl w:ilvl="7">
      <w:numFmt w:val="bullet"/>
      <w:lvlText w:val="•"/>
      <w:lvlJc w:val="left"/>
      <w:pPr>
        <w:ind w:left="6956" w:hanging="855"/>
      </w:pPr>
      <w:rPr>
        <w:rFonts w:hint="default"/>
        <w:lang w:val="en-US" w:eastAsia="en-US" w:bidi="ar-SA"/>
      </w:rPr>
    </w:lvl>
    <w:lvl w:ilvl="8">
      <w:numFmt w:val="bullet"/>
      <w:lvlText w:val="•"/>
      <w:lvlJc w:val="left"/>
      <w:pPr>
        <w:ind w:left="7900" w:hanging="855"/>
      </w:pPr>
      <w:rPr>
        <w:rFonts w:hint="default"/>
        <w:lang w:val="en-US" w:eastAsia="en-US" w:bidi="ar-SA"/>
      </w:rPr>
    </w:lvl>
  </w:abstractNum>
  <w:abstractNum w:abstractNumId="8">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71629E"/>
    <w:multiLevelType w:val="hybridMultilevel"/>
    <w:tmpl w:val="3B8E34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56623E4"/>
    <w:multiLevelType w:val="multilevel"/>
    <w:tmpl w:val="3BA6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648D9"/>
    <w:multiLevelType w:val="hybridMultilevel"/>
    <w:tmpl w:val="E52A28F4"/>
    <w:lvl w:ilvl="0" w:tplc="98C8CD72">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3B0EEB5A">
      <w:numFmt w:val="bullet"/>
      <w:lvlText w:val="•"/>
      <w:lvlJc w:val="left"/>
      <w:pPr>
        <w:ind w:left="3192" w:hanging="360"/>
      </w:pPr>
      <w:rPr>
        <w:rFonts w:hint="default"/>
        <w:lang w:val="en-US" w:eastAsia="en-US" w:bidi="ar-SA"/>
      </w:rPr>
    </w:lvl>
    <w:lvl w:ilvl="2" w:tplc="770C9BE8">
      <w:numFmt w:val="bullet"/>
      <w:lvlText w:val="•"/>
      <w:lvlJc w:val="left"/>
      <w:pPr>
        <w:ind w:left="3925" w:hanging="360"/>
      </w:pPr>
      <w:rPr>
        <w:rFonts w:hint="default"/>
        <w:lang w:val="en-US" w:eastAsia="en-US" w:bidi="ar-SA"/>
      </w:rPr>
    </w:lvl>
    <w:lvl w:ilvl="3" w:tplc="C34CAF12">
      <w:numFmt w:val="bullet"/>
      <w:lvlText w:val="•"/>
      <w:lvlJc w:val="left"/>
      <w:pPr>
        <w:ind w:left="4658" w:hanging="360"/>
      </w:pPr>
      <w:rPr>
        <w:rFonts w:hint="default"/>
        <w:lang w:val="en-US" w:eastAsia="en-US" w:bidi="ar-SA"/>
      </w:rPr>
    </w:lvl>
    <w:lvl w:ilvl="4" w:tplc="D604D54A">
      <w:numFmt w:val="bullet"/>
      <w:lvlText w:val="•"/>
      <w:lvlJc w:val="left"/>
      <w:pPr>
        <w:ind w:left="5391" w:hanging="360"/>
      </w:pPr>
      <w:rPr>
        <w:rFonts w:hint="default"/>
        <w:lang w:val="en-US" w:eastAsia="en-US" w:bidi="ar-SA"/>
      </w:rPr>
    </w:lvl>
    <w:lvl w:ilvl="5" w:tplc="25AEFA18">
      <w:numFmt w:val="bullet"/>
      <w:lvlText w:val="•"/>
      <w:lvlJc w:val="left"/>
      <w:pPr>
        <w:ind w:left="6124" w:hanging="360"/>
      </w:pPr>
      <w:rPr>
        <w:rFonts w:hint="default"/>
        <w:lang w:val="en-US" w:eastAsia="en-US" w:bidi="ar-SA"/>
      </w:rPr>
    </w:lvl>
    <w:lvl w:ilvl="6" w:tplc="23863CFE">
      <w:numFmt w:val="bullet"/>
      <w:lvlText w:val="•"/>
      <w:lvlJc w:val="left"/>
      <w:pPr>
        <w:ind w:left="6857" w:hanging="360"/>
      </w:pPr>
      <w:rPr>
        <w:rFonts w:hint="default"/>
        <w:lang w:val="en-US" w:eastAsia="en-US" w:bidi="ar-SA"/>
      </w:rPr>
    </w:lvl>
    <w:lvl w:ilvl="7" w:tplc="42AAF35A">
      <w:numFmt w:val="bullet"/>
      <w:lvlText w:val="•"/>
      <w:lvlJc w:val="left"/>
      <w:pPr>
        <w:ind w:left="7590" w:hanging="360"/>
      </w:pPr>
      <w:rPr>
        <w:rFonts w:hint="default"/>
        <w:lang w:val="en-US" w:eastAsia="en-US" w:bidi="ar-SA"/>
      </w:rPr>
    </w:lvl>
    <w:lvl w:ilvl="8" w:tplc="434072CA">
      <w:numFmt w:val="bullet"/>
      <w:lvlText w:val="•"/>
      <w:lvlJc w:val="left"/>
      <w:pPr>
        <w:ind w:left="8323" w:hanging="360"/>
      </w:pPr>
      <w:rPr>
        <w:rFonts w:hint="default"/>
        <w:lang w:val="en-US" w:eastAsia="en-US" w:bidi="ar-SA"/>
      </w:rPr>
    </w:lvl>
  </w:abstractNum>
  <w:abstractNum w:abstractNumId="13">
    <w:nsid w:val="4F970CCA"/>
    <w:multiLevelType w:val="hybridMultilevel"/>
    <w:tmpl w:val="8F06659A"/>
    <w:lvl w:ilvl="0" w:tplc="34749CC8">
      <w:numFmt w:val="bullet"/>
      <w:lvlText w:val="●"/>
      <w:lvlJc w:val="left"/>
      <w:pPr>
        <w:ind w:left="460" w:hanging="360"/>
      </w:pPr>
      <w:rPr>
        <w:rFonts w:ascii="Microsoft Sans Serif" w:eastAsia="Microsoft Sans Serif" w:hAnsi="Microsoft Sans Serif" w:cs="Microsoft Sans Serif" w:hint="default"/>
        <w:w w:val="100"/>
        <w:sz w:val="22"/>
        <w:szCs w:val="22"/>
        <w:lang w:val="en-US" w:eastAsia="en-US" w:bidi="ar-SA"/>
      </w:rPr>
    </w:lvl>
    <w:lvl w:ilvl="1" w:tplc="28CC73A2">
      <w:numFmt w:val="bullet"/>
      <w:lvlText w:val="•"/>
      <w:lvlJc w:val="left"/>
      <w:pPr>
        <w:ind w:left="920" w:hanging="360"/>
      </w:pPr>
      <w:rPr>
        <w:rFonts w:hint="default"/>
        <w:lang w:val="en-US" w:eastAsia="en-US" w:bidi="ar-SA"/>
      </w:rPr>
    </w:lvl>
    <w:lvl w:ilvl="2" w:tplc="AB6CBDAC">
      <w:numFmt w:val="bullet"/>
      <w:lvlText w:val="•"/>
      <w:lvlJc w:val="left"/>
      <w:pPr>
        <w:ind w:left="1380" w:hanging="360"/>
      </w:pPr>
      <w:rPr>
        <w:rFonts w:hint="default"/>
        <w:lang w:val="en-US" w:eastAsia="en-US" w:bidi="ar-SA"/>
      </w:rPr>
    </w:lvl>
    <w:lvl w:ilvl="3" w:tplc="17F8FB40">
      <w:numFmt w:val="bullet"/>
      <w:lvlText w:val="•"/>
      <w:lvlJc w:val="left"/>
      <w:pPr>
        <w:ind w:left="1840" w:hanging="360"/>
      </w:pPr>
      <w:rPr>
        <w:rFonts w:hint="default"/>
        <w:lang w:val="en-US" w:eastAsia="en-US" w:bidi="ar-SA"/>
      </w:rPr>
    </w:lvl>
    <w:lvl w:ilvl="4" w:tplc="8C26EF6E">
      <w:numFmt w:val="bullet"/>
      <w:lvlText w:val="•"/>
      <w:lvlJc w:val="left"/>
      <w:pPr>
        <w:ind w:left="2300" w:hanging="360"/>
      </w:pPr>
      <w:rPr>
        <w:rFonts w:hint="default"/>
        <w:lang w:val="en-US" w:eastAsia="en-US" w:bidi="ar-SA"/>
      </w:rPr>
    </w:lvl>
    <w:lvl w:ilvl="5" w:tplc="08921CA6">
      <w:numFmt w:val="bullet"/>
      <w:lvlText w:val="•"/>
      <w:lvlJc w:val="left"/>
      <w:pPr>
        <w:ind w:left="2760" w:hanging="360"/>
      </w:pPr>
      <w:rPr>
        <w:rFonts w:hint="default"/>
        <w:lang w:val="en-US" w:eastAsia="en-US" w:bidi="ar-SA"/>
      </w:rPr>
    </w:lvl>
    <w:lvl w:ilvl="6" w:tplc="4D845924">
      <w:numFmt w:val="bullet"/>
      <w:lvlText w:val="•"/>
      <w:lvlJc w:val="left"/>
      <w:pPr>
        <w:ind w:left="3220" w:hanging="360"/>
      </w:pPr>
      <w:rPr>
        <w:rFonts w:hint="default"/>
        <w:lang w:val="en-US" w:eastAsia="en-US" w:bidi="ar-SA"/>
      </w:rPr>
    </w:lvl>
    <w:lvl w:ilvl="7" w:tplc="234684C8">
      <w:numFmt w:val="bullet"/>
      <w:lvlText w:val="•"/>
      <w:lvlJc w:val="left"/>
      <w:pPr>
        <w:ind w:left="3680" w:hanging="360"/>
      </w:pPr>
      <w:rPr>
        <w:rFonts w:hint="default"/>
        <w:lang w:val="en-US" w:eastAsia="en-US" w:bidi="ar-SA"/>
      </w:rPr>
    </w:lvl>
    <w:lvl w:ilvl="8" w:tplc="8D3A8988">
      <w:numFmt w:val="bullet"/>
      <w:lvlText w:val="•"/>
      <w:lvlJc w:val="left"/>
      <w:pPr>
        <w:ind w:left="4140" w:hanging="360"/>
      </w:pPr>
      <w:rPr>
        <w:rFonts w:hint="default"/>
        <w:lang w:val="en-US" w:eastAsia="en-US" w:bidi="ar-SA"/>
      </w:rPr>
    </w:lvl>
  </w:abstractNum>
  <w:abstractNum w:abstractNumId="14">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15">
    <w:nsid w:val="51782FB2"/>
    <w:multiLevelType w:val="hybridMultilevel"/>
    <w:tmpl w:val="ED265BD4"/>
    <w:lvl w:ilvl="0" w:tplc="451A683C">
      <w:start w:val="5"/>
      <w:numFmt w:val="decimal"/>
      <w:lvlText w:val="%1."/>
      <w:lvlJc w:val="left"/>
      <w:pPr>
        <w:ind w:left="660" w:hanging="543"/>
        <w:jc w:val="left"/>
      </w:pPr>
      <w:rPr>
        <w:rFonts w:hint="default"/>
        <w:b/>
        <w:bCs/>
        <w:w w:val="100"/>
        <w:lang w:val="en-US" w:eastAsia="en-US" w:bidi="ar-SA"/>
      </w:rPr>
    </w:lvl>
    <w:lvl w:ilvl="1" w:tplc="22AEB758">
      <w:start w:val="1"/>
      <w:numFmt w:val="decimal"/>
      <w:lvlText w:val="%2."/>
      <w:lvlJc w:val="left"/>
      <w:pPr>
        <w:ind w:left="300" w:hanging="226"/>
        <w:jc w:val="left"/>
      </w:pPr>
      <w:rPr>
        <w:rFonts w:ascii="Times New Roman" w:eastAsia="Times New Roman" w:hAnsi="Times New Roman" w:cs="Times New Roman" w:hint="default"/>
        <w:w w:val="100"/>
        <w:sz w:val="22"/>
        <w:szCs w:val="22"/>
        <w:lang w:val="en-US" w:eastAsia="en-US" w:bidi="ar-SA"/>
      </w:rPr>
    </w:lvl>
    <w:lvl w:ilvl="2" w:tplc="599E9E12">
      <w:numFmt w:val="bullet"/>
      <w:lvlText w:val="•"/>
      <w:lvlJc w:val="left"/>
      <w:pPr>
        <w:ind w:left="1674" w:hanging="226"/>
      </w:pPr>
      <w:rPr>
        <w:rFonts w:hint="default"/>
        <w:lang w:val="en-US" w:eastAsia="en-US" w:bidi="ar-SA"/>
      </w:rPr>
    </w:lvl>
    <w:lvl w:ilvl="3" w:tplc="AC3E6D2C">
      <w:numFmt w:val="bullet"/>
      <w:lvlText w:val="•"/>
      <w:lvlJc w:val="left"/>
      <w:pPr>
        <w:ind w:left="2688" w:hanging="226"/>
      </w:pPr>
      <w:rPr>
        <w:rFonts w:hint="default"/>
        <w:lang w:val="en-US" w:eastAsia="en-US" w:bidi="ar-SA"/>
      </w:rPr>
    </w:lvl>
    <w:lvl w:ilvl="4" w:tplc="9B56BE8E">
      <w:numFmt w:val="bullet"/>
      <w:lvlText w:val="•"/>
      <w:lvlJc w:val="left"/>
      <w:pPr>
        <w:ind w:left="3702" w:hanging="226"/>
      </w:pPr>
      <w:rPr>
        <w:rFonts w:hint="default"/>
        <w:lang w:val="en-US" w:eastAsia="en-US" w:bidi="ar-SA"/>
      </w:rPr>
    </w:lvl>
    <w:lvl w:ilvl="5" w:tplc="0764DD66">
      <w:numFmt w:val="bullet"/>
      <w:lvlText w:val="•"/>
      <w:lvlJc w:val="left"/>
      <w:pPr>
        <w:ind w:left="4717" w:hanging="226"/>
      </w:pPr>
      <w:rPr>
        <w:rFonts w:hint="default"/>
        <w:lang w:val="en-US" w:eastAsia="en-US" w:bidi="ar-SA"/>
      </w:rPr>
    </w:lvl>
    <w:lvl w:ilvl="6" w:tplc="2D02FE0E">
      <w:numFmt w:val="bullet"/>
      <w:lvlText w:val="•"/>
      <w:lvlJc w:val="left"/>
      <w:pPr>
        <w:ind w:left="5731" w:hanging="226"/>
      </w:pPr>
      <w:rPr>
        <w:rFonts w:hint="default"/>
        <w:lang w:val="en-US" w:eastAsia="en-US" w:bidi="ar-SA"/>
      </w:rPr>
    </w:lvl>
    <w:lvl w:ilvl="7" w:tplc="2C4852D2">
      <w:numFmt w:val="bullet"/>
      <w:lvlText w:val="•"/>
      <w:lvlJc w:val="left"/>
      <w:pPr>
        <w:ind w:left="6745" w:hanging="226"/>
      </w:pPr>
      <w:rPr>
        <w:rFonts w:hint="default"/>
        <w:lang w:val="en-US" w:eastAsia="en-US" w:bidi="ar-SA"/>
      </w:rPr>
    </w:lvl>
    <w:lvl w:ilvl="8" w:tplc="C84ECACE">
      <w:numFmt w:val="bullet"/>
      <w:lvlText w:val="•"/>
      <w:lvlJc w:val="left"/>
      <w:pPr>
        <w:ind w:left="7760" w:hanging="226"/>
      </w:pPr>
      <w:rPr>
        <w:rFonts w:hint="default"/>
        <w:lang w:val="en-US" w:eastAsia="en-US" w:bidi="ar-SA"/>
      </w:rPr>
    </w:lvl>
  </w:abstractNum>
  <w:abstractNum w:abstractNumId="16">
    <w:nsid w:val="67EC1D25"/>
    <w:multiLevelType w:val="hybridMultilevel"/>
    <w:tmpl w:val="AEA21722"/>
    <w:lvl w:ilvl="0" w:tplc="CCE4D370">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ECE6E1DE">
      <w:numFmt w:val="bullet"/>
      <w:lvlText w:val="•"/>
      <w:lvlJc w:val="left"/>
      <w:pPr>
        <w:ind w:left="920" w:hanging="360"/>
      </w:pPr>
      <w:rPr>
        <w:rFonts w:hint="default"/>
        <w:lang w:val="en-US" w:eastAsia="en-US" w:bidi="ar-SA"/>
      </w:rPr>
    </w:lvl>
    <w:lvl w:ilvl="2" w:tplc="86528A62">
      <w:numFmt w:val="bullet"/>
      <w:lvlText w:val="•"/>
      <w:lvlJc w:val="left"/>
      <w:pPr>
        <w:ind w:left="1380" w:hanging="360"/>
      </w:pPr>
      <w:rPr>
        <w:rFonts w:hint="default"/>
        <w:lang w:val="en-US" w:eastAsia="en-US" w:bidi="ar-SA"/>
      </w:rPr>
    </w:lvl>
    <w:lvl w:ilvl="3" w:tplc="50649C1E">
      <w:numFmt w:val="bullet"/>
      <w:lvlText w:val="•"/>
      <w:lvlJc w:val="left"/>
      <w:pPr>
        <w:ind w:left="1840" w:hanging="360"/>
      </w:pPr>
      <w:rPr>
        <w:rFonts w:hint="default"/>
        <w:lang w:val="en-US" w:eastAsia="en-US" w:bidi="ar-SA"/>
      </w:rPr>
    </w:lvl>
    <w:lvl w:ilvl="4" w:tplc="9F200142">
      <w:numFmt w:val="bullet"/>
      <w:lvlText w:val="•"/>
      <w:lvlJc w:val="left"/>
      <w:pPr>
        <w:ind w:left="2300" w:hanging="360"/>
      </w:pPr>
      <w:rPr>
        <w:rFonts w:hint="default"/>
        <w:lang w:val="en-US" w:eastAsia="en-US" w:bidi="ar-SA"/>
      </w:rPr>
    </w:lvl>
    <w:lvl w:ilvl="5" w:tplc="B17C67B8">
      <w:numFmt w:val="bullet"/>
      <w:lvlText w:val="•"/>
      <w:lvlJc w:val="left"/>
      <w:pPr>
        <w:ind w:left="2760" w:hanging="360"/>
      </w:pPr>
      <w:rPr>
        <w:rFonts w:hint="default"/>
        <w:lang w:val="en-US" w:eastAsia="en-US" w:bidi="ar-SA"/>
      </w:rPr>
    </w:lvl>
    <w:lvl w:ilvl="6" w:tplc="665661C8">
      <w:numFmt w:val="bullet"/>
      <w:lvlText w:val="•"/>
      <w:lvlJc w:val="left"/>
      <w:pPr>
        <w:ind w:left="3220" w:hanging="360"/>
      </w:pPr>
      <w:rPr>
        <w:rFonts w:hint="default"/>
        <w:lang w:val="en-US" w:eastAsia="en-US" w:bidi="ar-SA"/>
      </w:rPr>
    </w:lvl>
    <w:lvl w:ilvl="7" w:tplc="9BF8E588">
      <w:numFmt w:val="bullet"/>
      <w:lvlText w:val="•"/>
      <w:lvlJc w:val="left"/>
      <w:pPr>
        <w:ind w:left="3680" w:hanging="360"/>
      </w:pPr>
      <w:rPr>
        <w:rFonts w:hint="default"/>
        <w:lang w:val="en-US" w:eastAsia="en-US" w:bidi="ar-SA"/>
      </w:rPr>
    </w:lvl>
    <w:lvl w:ilvl="8" w:tplc="17047176">
      <w:numFmt w:val="bullet"/>
      <w:lvlText w:val="•"/>
      <w:lvlJc w:val="left"/>
      <w:pPr>
        <w:ind w:left="4140" w:hanging="360"/>
      </w:pPr>
      <w:rPr>
        <w:rFonts w:hint="default"/>
        <w:lang w:val="en-US" w:eastAsia="en-US" w:bidi="ar-SA"/>
      </w:rPr>
    </w:lvl>
  </w:abstractNum>
  <w:abstractNum w:abstractNumId="17">
    <w:nsid w:val="6AA04F88"/>
    <w:multiLevelType w:val="multilevel"/>
    <w:tmpl w:val="F37C9C62"/>
    <w:lvl w:ilvl="0">
      <w:start w:val="1"/>
      <w:numFmt w:val="decimal"/>
      <w:lvlText w:val="%1."/>
      <w:lvlJc w:val="left"/>
      <w:pPr>
        <w:ind w:left="660" w:hanging="524"/>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741"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34" w:hanging="730"/>
      </w:pPr>
      <w:rPr>
        <w:rFonts w:hint="default"/>
        <w:lang w:val="en-US" w:eastAsia="en-US" w:bidi="ar-SA"/>
      </w:rPr>
    </w:lvl>
    <w:lvl w:ilvl="3">
      <w:numFmt w:val="bullet"/>
      <w:lvlText w:val="•"/>
      <w:lvlJc w:val="left"/>
      <w:pPr>
        <w:ind w:left="3528" w:hanging="730"/>
      </w:pPr>
      <w:rPr>
        <w:rFonts w:hint="default"/>
        <w:lang w:val="en-US" w:eastAsia="en-US" w:bidi="ar-SA"/>
      </w:rPr>
    </w:lvl>
    <w:lvl w:ilvl="4">
      <w:numFmt w:val="bullet"/>
      <w:lvlText w:val="•"/>
      <w:lvlJc w:val="left"/>
      <w:pPr>
        <w:ind w:left="4422" w:hanging="730"/>
      </w:pPr>
      <w:rPr>
        <w:rFonts w:hint="default"/>
        <w:lang w:val="en-US" w:eastAsia="en-US" w:bidi="ar-SA"/>
      </w:rPr>
    </w:lvl>
    <w:lvl w:ilvl="5">
      <w:numFmt w:val="bullet"/>
      <w:lvlText w:val="•"/>
      <w:lvlJc w:val="left"/>
      <w:pPr>
        <w:ind w:left="5317" w:hanging="730"/>
      </w:pPr>
      <w:rPr>
        <w:rFonts w:hint="default"/>
        <w:lang w:val="en-US" w:eastAsia="en-US" w:bidi="ar-SA"/>
      </w:rPr>
    </w:lvl>
    <w:lvl w:ilvl="6">
      <w:numFmt w:val="bullet"/>
      <w:lvlText w:val="•"/>
      <w:lvlJc w:val="left"/>
      <w:pPr>
        <w:ind w:left="6211" w:hanging="730"/>
      </w:pPr>
      <w:rPr>
        <w:rFonts w:hint="default"/>
        <w:lang w:val="en-US" w:eastAsia="en-US" w:bidi="ar-SA"/>
      </w:rPr>
    </w:lvl>
    <w:lvl w:ilvl="7">
      <w:numFmt w:val="bullet"/>
      <w:lvlText w:val="•"/>
      <w:lvlJc w:val="left"/>
      <w:pPr>
        <w:ind w:left="7105" w:hanging="730"/>
      </w:pPr>
      <w:rPr>
        <w:rFonts w:hint="default"/>
        <w:lang w:val="en-US" w:eastAsia="en-US" w:bidi="ar-SA"/>
      </w:rPr>
    </w:lvl>
    <w:lvl w:ilvl="8">
      <w:numFmt w:val="bullet"/>
      <w:lvlText w:val="•"/>
      <w:lvlJc w:val="left"/>
      <w:pPr>
        <w:ind w:left="8000" w:hanging="730"/>
      </w:pPr>
      <w:rPr>
        <w:rFonts w:hint="default"/>
        <w:lang w:val="en-US" w:eastAsia="en-US" w:bidi="ar-SA"/>
      </w:rPr>
    </w:lvl>
  </w:abstractNum>
  <w:abstractNum w:abstractNumId="18">
    <w:nsid w:val="6AD12374"/>
    <w:multiLevelType w:val="hybridMultilevel"/>
    <w:tmpl w:val="A3626A8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9">
    <w:nsid w:val="7AA31E0C"/>
    <w:multiLevelType w:val="hybridMultilevel"/>
    <w:tmpl w:val="D358763C"/>
    <w:lvl w:ilvl="0" w:tplc="4560CD06">
      <w:numFmt w:val="bullet"/>
      <w:lvlText w:val="●"/>
      <w:lvlJc w:val="left"/>
      <w:pPr>
        <w:ind w:left="1021" w:hanging="361"/>
      </w:pPr>
      <w:rPr>
        <w:rFonts w:ascii="Times New Roman" w:eastAsia="Times New Roman" w:hAnsi="Times New Roman" w:cs="Times New Roman" w:hint="default"/>
        <w:w w:val="100"/>
        <w:sz w:val="22"/>
        <w:szCs w:val="22"/>
        <w:lang w:val="en-US" w:eastAsia="en-US" w:bidi="ar-SA"/>
      </w:rPr>
    </w:lvl>
    <w:lvl w:ilvl="1" w:tplc="E152AD10">
      <w:numFmt w:val="bullet"/>
      <w:lvlText w:val="•"/>
      <w:lvlJc w:val="left"/>
      <w:pPr>
        <w:ind w:left="1896" w:hanging="361"/>
      </w:pPr>
      <w:rPr>
        <w:rFonts w:hint="default"/>
        <w:lang w:val="en-US" w:eastAsia="en-US" w:bidi="ar-SA"/>
      </w:rPr>
    </w:lvl>
    <w:lvl w:ilvl="2" w:tplc="E6388FEA">
      <w:numFmt w:val="bullet"/>
      <w:lvlText w:val="•"/>
      <w:lvlJc w:val="left"/>
      <w:pPr>
        <w:ind w:left="2773" w:hanging="361"/>
      </w:pPr>
      <w:rPr>
        <w:rFonts w:hint="default"/>
        <w:lang w:val="en-US" w:eastAsia="en-US" w:bidi="ar-SA"/>
      </w:rPr>
    </w:lvl>
    <w:lvl w:ilvl="3" w:tplc="944234A6">
      <w:numFmt w:val="bullet"/>
      <w:lvlText w:val="•"/>
      <w:lvlJc w:val="left"/>
      <w:pPr>
        <w:ind w:left="3650" w:hanging="361"/>
      </w:pPr>
      <w:rPr>
        <w:rFonts w:hint="default"/>
        <w:lang w:val="en-US" w:eastAsia="en-US" w:bidi="ar-SA"/>
      </w:rPr>
    </w:lvl>
    <w:lvl w:ilvl="4" w:tplc="3FDE7E0E">
      <w:numFmt w:val="bullet"/>
      <w:lvlText w:val="•"/>
      <w:lvlJc w:val="left"/>
      <w:pPr>
        <w:ind w:left="4527" w:hanging="361"/>
      </w:pPr>
      <w:rPr>
        <w:rFonts w:hint="default"/>
        <w:lang w:val="en-US" w:eastAsia="en-US" w:bidi="ar-SA"/>
      </w:rPr>
    </w:lvl>
    <w:lvl w:ilvl="5" w:tplc="79D0B54A">
      <w:numFmt w:val="bullet"/>
      <w:lvlText w:val="•"/>
      <w:lvlJc w:val="left"/>
      <w:pPr>
        <w:ind w:left="5404" w:hanging="361"/>
      </w:pPr>
      <w:rPr>
        <w:rFonts w:hint="default"/>
        <w:lang w:val="en-US" w:eastAsia="en-US" w:bidi="ar-SA"/>
      </w:rPr>
    </w:lvl>
    <w:lvl w:ilvl="6" w:tplc="8DAC8AC0">
      <w:numFmt w:val="bullet"/>
      <w:lvlText w:val="•"/>
      <w:lvlJc w:val="left"/>
      <w:pPr>
        <w:ind w:left="6281" w:hanging="361"/>
      </w:pPr>
      <w:rPr>
        <w:rFonts w:hint="default"/>
        <w:lang w:val="en-US" w:eastAsia="en-US" w:bidi="ar-SA"/>
      </w:rPr>
    </w:lvl>
    <w:lvl w:ilvl="7" w:tplc="59A8E3AA">
      <w:numFmt w:val="bullet"/>
      <w:lvlText w:val="•"/>
      <w:lvlJc w:val="left"/>
      <w:pPr>
        <w:ind w:left="7158" w:hanging="361"/>
      </w:pPr>
      <w:rPr>
        <w:rFonts w:hint="default"/>
        <w:lang w:val="en-US" w:eastAsia="en-US" w:bidi="ar-SA"/>
      </w:rPr>
    </w:lvl>
    <w:lvl w:ilvl="8" w:tplc="A4A0F710">
      <w:numFmt w:val="bullet"/>
      <w:lvlText w:val="•"/>
      <w:lvlJc w:val="left"/>
      <w:pPr>
        <w:ind w:left="8035" w:hanging="361"/>
      </w:pPr>
      <w:rPr>
        <w:rFonts w:hint="default"/>
        <w:lang w:val="en-US" w:eastAsia="en-US" w:bidi="ar-SA"/>
      </w:rPr>
    </w:lvl>
  </w:abstractNum>
  <w:abstractNum w:abstractNumId="20">
    <w:nsid w:val="7BAA055A"/>
    <w:multiLevelType w:val="hybridMultilevel"/>
    <w:tmpl w:val="20A844DE"/>
    <w:lvl w:ilvl="0" w:tplc="5E960778">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08F4D0EE">
      <w:numFmt w:val="bullet"/>
      <w:lvlText w:val="•"/>
      <w:lvlJc w:val="left"/>
      <w:pPr>
        <w:ind w:left="3192" w:hanging="360"/>
      </w:pPr>
      <w:rPr>
        <w:rFonts w:hint="default"/>
        <w:lang w:val="en-US" w:eastAsia="en-US" w:bidi="ar-SA"/>
      </w:rPr>
    </w:lvl>
    <w:lvl w:ilvl="2" w:tplc="B5DE9996">
      <w:numFmt w:val="bullet"/>
      <w:lvlText w:val="•"/>
      <w:lvlJc w:val="left"/>
      <w:pPr>
        <w:ind w:left="3925" w:hanging="360"/>
      </w:pPr>
      <w:rPr>
        <w:rFonts w:hint="default"/>
        <w:lang w:val="en-US" w:eastAsia="en-US" w:bidi="ar-SA"/>
      </w:rPr>
    </w:lvl>
    <w:lvl w:ilvl="3" w:tplc="B4A2324A">
      <w:numFmt w:val="bullet"/>
      <w:lvlText w:val="•"/>
      <w:lvlJc w:val="left"/>
      <w:pPr>
        <w:ind w:left="4658" w:hanging="360"/>
      </w:pPr>
      <w:rPr>
        <w:rFonts w:hint="default"/>
        <w:lang w:val="en-US" w:eastAsia="en-US" w:bidi="ar-SA"/>
      </w:rPr>
    </w:lvl>
    <w:lvl w:ilvl="4" w:tplc="873A1B3A">
      <w:numFmt w:val="bullet"/>
      <w:lvlText w:val="•"/>
      <w:lvlJc w:val="left"/>
      <w:pPr>
        <w:ind w:left="5391" w:hanging="360"/>
      </w:pPr>
      <w:rPr>
        <w:rFonts w:hint="default"/>
        <w:lang w:val="en-US" w:eastAsia="en-US" w:bidi="ar-SA"/>
      </w:rPr>
    </w:lvl>
    <w:lvl w:ilvl="5" w:tplc="0A2CBC3E">
      <w:numFmt w:val="bullet"/>
      <w:lvlText w:val="•"/>
      <w:lvlJc w:val="left"/>
      <w:pPr>
        <w:ind w:left="6124" w:hanging="360"/>
      </w:pPr>
      <w:rPr>
        <w:rFonts w:hint="default"/>
        <w:lang w:val="en-US" w:eastAsia="en-US" w:bidi="ar-SA"/>
      </w:rPr>
    </w:lvl>
    <w:lvl w:ilvl="6" w:tplc="3F8A1F7E">
      <w:numFmt w:val="bullet"/>
      <w:lvlText w:val="•"/>
      <w:lvlJc w:val="left"/>
      <w:pPr>
        <w:ind w:left="6857" w:hanging="360"/>
      </w:pPr>
      <w:rPr>
        <w:rFonts w:hint="default"/>
        <w:lang w:val="en-US" w:eastAsia="en-US" w:bidi="ar-SA"/>
      </w:rPr>
    </w:lvl>
    <w:lvl w:ilvl="7" w:tplc="6B2A8ABA">
      <w:numFmt w:val="bullet"/>
      <w:lvlText w:val="•"/>
      <w:lvlJc w:val="left"/>
      <w:pPr>
        <w:ind w:left="7590" w:hanging="360"/>
      </w:pPr>
      <w:rPr>
        <w:rFonts w:hint="default"/>
        <w:lang w:val="en-US" w:eastAsia="en-US" w:bidi="ar-SA"/>
      </w:rPr>
    </w:lvl>
    <w:lvl w:ilvl="8" w:tplc="81480456">
      <w:numFmt w:val="bullet"/>
      <w:lvlText w:val="•"/>
      <w:lvlJc w:val="left"/>
      <w:pPr>
        <w:ind w:left="8323" w:hanging="360"/>
      </w:pPr>
      <w:rPr>
        <w:rFonts w:hint="default"/>
        <w:lang w:val="en-US" w:eastAsia="en-US" w:bidi="ar-SA"/>
      </w:rPr>
    </w:lvl>
  </w:abstractNum>
  <w:abstractNum w:abstractNumId="21">
    <w:nsid w:val="7DCC3FAE"/>
    <w:multiLevelType w:val="hybridMultilevel"/>
    <w:tmpl w:val="8AF43818"/>
    <w:lvl w:ilvl="0" w:tplc="6F92C3A6">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57581DF2">
      <w:numFmt w:val="bullet"/>
      <w:lvlText w:val="•"/>
      <w:lvlJc w:val="left"/>
      <w:pPr>
        <w:ind w:left="920" w:hanging="360"/>
      </w:pPr>
      <w:rPr>
        <w:rFonts w:hint="default"/>
        <w:lang w:val="en-US" w:eastAsia="en-US" w:bidi="ar-SA"/>
      </w:rPr>
    </w:lvl>
    <w:lvl w:ilvl="2" w:tplc="26D4D4E4">
      <w:numFmt w:val="bullet"/>
      <w:lvlText w:val="•"/>
      <w:lvlJc w:val="left"/>
      <w:pPr>
        <w:ind w:left="1380" w:hanging="360"/>
      </w:pPr>
      <w:rPr>
        <w:rFonts w:hint="default"/>
        <w:lang w:val="en-US" w:eastAsia="en-US" w:bidi="ar-SA"/>
      </w:rPr>
    </w:lvl>
    <w:lvl w:ilvl="3" w:tplc="BC08FE26">
      <w:numFmt w:val="bullet"/>
      <w:lvlText w:val="•"/>
      <w:lvlJc w:val="left"/>
      <w:pPr>
        <w:ind w:left="1840" w:hanging="360"/>
      </w:pPr>
      <w:rPr>
        <w:rFonts w:hint="default"/>
        <w:lang w:val="en-US" w:eastAsia="en-US" w:bidi="ar-SA"/>
      </w:rPr>
    </w:lvl>
    <w:lvl w:ilvl="4" w:tplc="9524EDD6">
      <w:numFmt w:val="bullet"/>
      <w:lvlText w:val="•"/>
      <w:lvlJc w:val="left"/>
      <w:pPr>
        <w:ind w:left="2300" w:hanging="360"/>
      </w:pPr>
      <w:rPr>
        <w:rFonts w:hint="default"/>
        <w:lang w:val="en-US" w:eastAsia="en-US" w:bidi="ar-SA"/>
      </w:rPr>
    </w:lvl>
    <w:lvl w:ilvl="5" w:tplc="CF9C389E">
      <w:numFmt w:val="bullet"/>
      <w:lvlText w:val="•"/>
      <w:lvlJc w:val="left"/>
      <w:pPr>
        <w:ind w:left="2760" w:hanging="360"/>
      </w:pPr>
      <w:rPr>
        <w:rFonts w:hint="default"/>
        <w:lang w:val="en-US" w:eastAsia="en-US" w:bidi="ar-SA"/>
      </w:rPr>
    </w:lvl>
    <w:lvl w:ilvl="6" w:tplc="550652FA">
      <w:numFmt w:val="bullet"/>
      <w:lvlText w:val="•"/>
      <w:lvlJc w:val="left"/>
      <w:pPr>
        <w:ind w:left="3220" w:hanging="360"/>
      </w:pPr>
      <w:rPr>
        <w:rFonts w:hint="default"/>
        <w:lang w:val="en-US" w:eastAsia="en-US" w:bidi="ar-SA"/>
      </w:rPr>
    </w:lvl>
    <w:lvl w:ilvl="7" w:tplc="C25AB100">
      <w:numFmt w:val="bullet"/>
      <w:lvlText w:val="•"/>
      <w:lvlJc w:val="left"/>
      <w:pPr>
        <w:ind w:left="3680" w:hanging="360"/>
      </w:pPr>
      <w:rPr>
        <w:rFonts w:hint="default"/>
        <w:lang w:val="en-US" w:eastAsia="en-US" w:bidi="ar-SA"/>
      </w:rPr>
    </w:lvl>
    <w:lvl w:ilvl="8" w:tplc="D20A7634">
      <w:numFmt w:val="bullet"/>
      <w:lvlText w:val="•"/>
      <w:lvlJc w:val="left"/>
      <w:pPr>
        <w:ind w:left="4140" w:hanging="360"/>
      </w:pPr>
      <w:rPr>
        <w:rFonts w:hint="default"/>
        <w:lang w:val="en-US" w:eastAsia="en-US" w:bidi="ar-SA"/>
      </w:rPr>
    </w:lvl>
  </w:abstractNum>
  <w:num w:numId="1">
    <w:abstractNumId w:val="14"/>
  </w:num>
  <w:num w:numId="2">
    <w:abstractNumId w:val="1"/>
  </w:num>
  <w:num w:numId="3">
    <w:abstractNumId w:val="9"/>
  </w:num>
  <w:num w:numId="4">
    <w:abstractNumId w:val="8"/>
  </w:num>
  <w:num w:numId="5">
    <w:abstractNumId w:val="4"/>
  </w:num>
  <w:num w:numId="6">
    <w:abstractNumId w:val="2"/>
  </w:num>
  <w:num w:numId="7">
    <w:abstractNumId w:val="11"/>
  </w:num>
  <w:num w:numId="8">
    <w:abstractNumId w:val="6"/>
  </w:num>
  <w:num w:numId="9">
    <w:abstractNumId w:val="13"/>
  </w:num>
  <w:num w:numId="10">
    <w:abstractNumId w:val="16"/>
  </w:num>
  <w:num w:numId="11">
    <w:abstractNumId w:val="5"/>
  </w:num>
  <w:num w:numId="12">
    <w:abstractNumId w:val="21"/>
  </w:num>
  <w:num w:numId="13">
    <w:abstractNumId w:val="3"/>
  </w:num>
  <w:num w:numId="14">
    <w:abstractNumId w:val="15"/>
  </w:num>
  <w:num w:numId="15">
    <w:abstractNumId w:val="20"/>
  </w:num>
  <w:num w:numId="16">
    <w:abstractNumId w:val="12"/>
  </w:num>
  <w:num w:numId="17">
    <w:abstractNumId w:val="7"/>
  </w:num>
  <w:num w:numId="18">
    <w:abstractNumId w:val="19"/>
  </w:num>
  <w:num w:numId="19">
    <w:abstractNumId w:val="17"/>
  </w:num>
  <w:num w:numId="20">
    <w:abstractNumId w:val="10"/>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3B0B"/>
    <w:rsid w:val="00005E61"/>
    <w:rsid w:val="00024148"/>
    <w:rsid w:val="00025D91"/>
    <w:rsid w:val="00026BA1"/>
    <w:rsid w:val="00031EDA"/>
    <w:rsid w:val="0004307D"/>
    <w:rsid w:val="000447BE"/>
    <w:rsid w:val="00046052"/>
    <w:rsid w:val="00054284"/>
    <w:rsid w:val="00057859"/>
    <w:rsid w:val="0007139E"/>
    <w:rsid w:val="00092523"/>
    <w:rsid w:val="00095418"/>
    <w:rsid w:val="000A2603"/>
    <w:rsid w:val="000A30E3"/>
    <w:rsid w:val="000A4184"/>
    <w:rsid w:val="000C0485"/>
    <w:rsid w:val="000C0EC0"/>
    <w:rsid w:val="000C4041"/>
    <w:rsid w:val="000E0FD8"/>
    <w:rsid w:val="000E1271"/>
    <w:rsid w:val="000E261B"/>
    <w:rsid w:val="000E3566"/>
    <w:rsid w:val="000E7131"/>
    <w:rsid w:val="000F61CE"/>
    <w:rsid w:val="00102DD8"/>
    <w:rsid w:val="0010302A"/>
    <w:rsid w:val="00134658"/>
    <w:rsid w:val="00137802"/>
    <w:rsid w:val="00146D68"/>
    <w:rsid w:val="00160123"/>
    <w:rsid w:val="00161110"/>
    <w:rsid w:val="00182D15"/>
    <w:rsid w:val="00185983"/>
    <w:rsid w:val="00190DA4"/>
    <w:rsid w:val="00196614"/>
    <w:rsid w:val="001A1A09"/>
    <w:rsid w:val="001B0D84"/>
    <w:rsid w:val="001B3C63"/>
    <w:rsid w:val="001C4752"/>
    <w:rsid w:val="001D2A22"/>
    <w:rsid w:val="001D34B6"/>
    <w:rsid w:val="001D394F"/>
    <w:rsid w:val="001D41DF"/>
    <w:rsid w:val="001D68C3"/>
    <w:rsid w:val="001D70EB"/>
    <w:rsid w:val="001E0D61"/>
    <w:rsid w:val="001E3034"/>
    <w:rsid w:val="001E4344"/>
    <w:rsid w:val="001F102C"/>
    <w:rsid w:val="002058A5"/>
    <w:rsid w:val="00230BC0"/>
    <w:rsid w:val="00237B91"/>
    <w:rsid w:val="00241552"/>
    <w:rsid w:val="00246E31"/>
    <w:rsid w:val="00247178"/>
    <w:rsid w:val="002727A9"/>
    <w:rsid w:val="00276D67"/>
    <w:rsid w:val="0028544A"/>
    <w:rsid w:val="00291BAE"/>
    <w:rsid w:val="0029748D"/>
    <w:rsid w:val="002B3E5F"/>
    <w:rsid w:val="002B44D3"/>
    <w:rsid w:val="002C4377"/>
    <w:rsid w:val="002C69BE"/>
    <w:rsid w:val="002D19EC"/>
    <w:rsid w:val="00316EAD"/>
    <w:rsid w:val="00336EC8"/>
    <w:rsid w:val="00347025"/>
    <w:rsid w:val="00354CBB"/>
    <w:rsid w:val="00357959"/>
    <w:rsid w:val="00372355"/>
    <w:rsid w:val="003763EB"/>
    <w:rsid w:val="00394CE1"/>
    <w:rsid w:val="003B04F4"/>
    <w:rsid w:val="003B0ADD"/>
    <w:rsid w:val="003B7CC9"/>
    <w:rsid w:val="003C312B"/>
    <w:rsid w:val="003C4F0C"/>
    <w:rsid w:val="003D6A42"/>
    <w:rsid w:val="003E0451"/>
    <w:rsid w:val="003E1E4E"/>
    <w:rsid w:val="003F3090"/>
    <w:rsid w:val="003F7198"/>
    <w:rsid w:val="004011E2"/>
    <w:rsid w:val="004019F6"/>
    <w:rsid w:val="0043384D"/>
    <w:rsid w:val="00436995"/>
    <w:rsid w:val="00447B7B"/>
    <w:rsid w:val="00450D05"/>
    <w:rsid w:val="004644F7"/>
    <w:rsid w:val="004712DA"/>
    <w:rsid w:val="004759BC"/>
    <w:rsid w:val="00482E5A"/>
    <w:rsid w:val="004A2CC3"/>
    <w:rsid w:val="004A5E02"/>
    <w:rsid w:val="004C3F92"/>
    <w:rsid w:val="004D20E3"/>
    <w:rsid w:val="004E1D3D"/>
    <w:rsid w:val="004E721D"/>
    <w:rsid w:val="00503229"/>
    <w:rsid w:val="005332E9"/>
    <w:rsid w:val="005445B0"/>
    <w:rsid w:val="005553CA"/>
    <w:rsid w:val="00561114"/>
    <w:rsid w:val="00562962"/>
    <w:rsid w:val="00566579"/>
    <w:rsid w:val="00585A1F"/>
    <w:rsid w:val="00585FDB"/>
    <w:rsid w:val="00593053"/>
    <w:rsid w:val="005A0276"/>
    <w:rsid w:val="005B712E"/>
    <w:rsid w:val="005E51B8"/>
    <w:rsid w:val="005E7E9D"/>
    <w:rsid w:val="005F434A"/>
    <w:rsid w:val="00607EED"/>
    <w:rsid w:val="006137B9"/>
    <w:rsid w:val="0063011F"/>
    <w:rsid w:val="006531EF"/>
    <w:rsid w:val="00663B2D"/>
    <w:rsid w:val="00684E8F"/>
    <w:rsid w:val="006B6ADD"/>
    <w:rsid w:val="006C4B48"/>
    <w:rsid w:val="006D16F3"/>
    <w:rsid w:val="006D6898"/>
    <w:rsid w:val="006E3DFC"/>
    <w:rsid w:val="006F3706"/>
    <w:rsid w:val="007326A7"/>
    <w:rsid w:val="00764323"/>
    <w:rsid w:val="0076472D"/>
    <w:rsid w:val="00785CA1"/>
    <w:rsid w:val="007A1212"/>
    <w:rsid w:val="007C0D2F"/>
    <w:rsid w:val="007D59F6"/>
    <w:rsid w:val="007D61F8"/>
    <w:rsid w:val="007E5B5A"/>
    <w:rsid w:val="007F6509"/>
    <w:rsid w:val="00812D54"/>
    <w:rsid w:val="008174CB"/>
    <w:rsid w:val="00825B5C"/>
    <w:rsid w:val="0083275E"/>
    <w:rsid w:val="008367FA"/>
    <w:rsid w:val="00844A37"/>
    <w:rsid w:val="00845D7E"/>
    <w:rsid w:val="008640DE"/>
    <w:rsid w:val="00891327"/>
    <w:rsid w:val="008929AC"/>
    <w:rsid w:val="008A4AA7"/>
    <w:rsid w:val="008A4CA5"/>
    <w:rsid w:val="008B4AB8"/>
    <w:rsid w:val="008C1333"/>
    <w:rsid w:val="008D38F1"/>
    <w:rsid w:val="008D3F73"/>
    <w:rsid w:val="008F2097"/>
    <w:rsid w:val="009076B1"/>
    <w:rsid w:val="00916E24"/>
    <w:rsid w:val="00920110"/>
    <w:rsid w:val="009206B1"/>
    <w:rsid w:val="0092546E"/>
    <w:rsid w:val="00930D65"/>
    <w:rsid w:val="00945686"/>
    <w:rsid w:val="009456E0"/>
    <w:rsid w:val="00953D5C"/>
    <w:rsid w:val="009830E4"/>
    <w:rsid w:val="00985891"/>
    <w:rsid w:val="00986C60"/>
    <w:rsid w:val="0098716F"/>
    <w:rsid w:val="00992B10"/>
    <w:rsid w:val="009A68A1"/>
    <w:rsid w:val="009B348B"/>
    <w:rsid w:val="009B6EC4"/>
    <w:rsid w:val="009C2E36"/>
    <w:rsid w:val="009C3C43"/>
    <w:rsid w:val="009C747E"/>
    <w:rsid w:val="009E34F6"/>
    <w:rsid w:val="009F486C"/>
    <w:rsid w:val="00A03820"/>
    <w:rsid w:val="00A05A45"/>
    <w:rsid w:val="00A159EE"/>
    <w:rsid w:val="00A533EC"/>
    <w:rsid w:val="00A90DFA"/>
    <w:rsid w:val="00AA1638"/>
    <w:rsid w:val="00AB71C1"/>
    <w:rsid w:val="00AD5781"/>
    <w:rsid w:val="00AF5C57"/>
    <w:rsid w:val="00B20153"/>
    <w:rsid w:val="00B249EE"/>
    <w:rsid w:val="00B3630A"/>
    <w:rsid w:val="00B75D8B"/>
    <w:rsid w:val="00B82BA6"/>
    <w:rsid w:val="00B841D9"/>
    <w:rsid w:val="00B963A0"/>
    <w:rsid w:val="00BA3456"/>
    <w:rsid w:val="00BA4299"/>
    <w:rsid w:val="00BC1BB9"/>
    <w:rsid w:val="00BD14B2"/>
    <w:rsid w:val="00BD6CBC"/>
    <w:rsid w:val="00BF1701"/>
    <w:rsid w:val="00BF2D1D"/>
    <w:rsid w:val="00BF71D0"/>
    <w:rsid w:val="00BF754C"/>
    <w:rsid w:val="00C0050F"/>
    <w:rsid w:val="00C034D5"/>
    <w:rsid w:val="00C1195A"/>
    <w:rsid w:val="00C13B41"/>
    <w:rsid w:val="00C1422C"/>
    <w:rsid w:val="00C24317"/>
    <w:rsid w:val="00C24DF1"/>
    <w:rsid w:val="00C30FAD"/>
    <w:rsid w:val="00C52CE5"/>
    <w:rsid w:val="00C54A3A"/>
    <w:rsid w:val="00C55CCD"/>
    <w:rsid w:val="00C55D76"/>
    <w:rsid w:val="00C64670"/>
    <w:rsid w:val="00C70D43"/>
    <w:rsid w:val="00C842F3"/>
    <w:rsid w:val="00CA7992"/>
    <w:rsid w:val="00CC585B"/>
    <w:rsid w:val="00CD158A"/>
    <w:rsid w:val="00CE75CF"/>
    <w:rsid w:val="00CF4F6F"/>
    <w:rsid w:val="00D12616"/>
    <w:rsid w:val="00D24F28"/>
    <w:rsid w:val="00D31ED7"/>
    <w:rsid w:val="00D35A53"/>
    <w:rsid w:val="00D51573"/>
    <w:rsid w:val="00D564B0"/>
    <w:rsid w:val="00D6388D"/>
    <w:rsid w:val="00D66483"/>
    <w:rsid w:val="00D810C2"/>
    <w:rsid w:val="00D83835"/>
    <w:rsid w:val="00D8414F"/>
    <w:rsid w:val="00D93FF0"/>
    <w:rsid w:val="00DA15DD"/>
    <w:rsid w:val="00DC36FD"/>
    <w:rsid w:val="00DD057C"/>
    <w:rsid w:val="00DD7362"/>
    <w:rsid w:val="00DE3BD3"/>
    <w:rsid w:val="00DF4F57"/>
    <w:rsid w:val="00E00495"/>
    <w:rsid w:val="00E07E32"/>
    <w:rsid w:val="00E13EEB"/>
    <w:rsid w:val="00E20BF4"/>
    <w:rsid w:val="00E23AFF"/>
    <w:rsid w:val="00E62F34"/>
    <w:rsid w:val="00E96434"/>
    <w:rsid w:val="00E96630"/>
    <w:rsid w:val="00EB5460"/>
    <w:rsid w:val="00EC50B8"/>
    <w:rsid w:val="00EE4BB6"/>
    <w:rsid w:val="00EF3A99"/>
    <w:rsid w:val="00F14D58"/>
    <w:rsid w:val="00F151AF"/>
    <w:rsid w:val="00F17486"/>
    <w:rsid w:val="00F17F1C"/>
    <w:rsid w:val="00F542D5"/>
    <w:rsid w:val="00F63325"/>
    <w:rsid w:val="00F6395C"/>
    <w:rsid w:val="00F67564"/>
    <w:rsid w:val="00F76335"/>
    <w:rsid w:val="00F90C10"/>
    <w:rsid w:val="00FB5CAD"/>
    <w:rsid w:val="00FB7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uiPriority w:val="9"/>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uiPriority w:val="9"/>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uiPriority w:val="1"/>
    <w:qFormat/>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semiHidden/>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aliases w:val="ADB List Paragraph,Colorful List - Accent 11"/>
    <w:basedOn w:val="Normal"/>
    <w:link w:val="ListParagraphChar"/>
    <w:uiPriority w:val="1"/>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ListParagraphChar">
    <w:name w:val="List Paragraph Char"/>
    <w:aliases w:val="ADB List Paragraph Char,Colorful List - Accent 11 Char"/>
    <w:link w:val="ListParagraph"/>
    <w:uiPriority w:val="34"/>
    <w:locked/>
    <w:rsid w:val="0028544A"/>
    <w:rPr>
      <w:rFonts w:ascii="Calibri" w:eastAsia="Calibri" w:hAnsi="Calibri" w:cs="Calibri"/>
      <w:sz w:val="22"/>
      <w:szCs w:val="22"/>
    </w:rPr>
  </w:style>
  <w:style w:type="paragraph" w:customStyle="1" w:styleId="TableParagraph">
    <w:name w:val="Table Paragraph"/>
    <w:basedOn w:val="Normal"/>
    <w:uiPriority w:val="1"/>
    <w:qFormat/>
    <w:rsid w:val="00FB79FD"/>
    <w:pPr>
      <w:widowControl w:val="0"/>
      <w:autoSpaceDE w:val="0"/>
      <w:autoSpaceDN w:val="0"/>
      <w:spacing w:before="97"/>
      <w:ind w:left="46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d.org/en/about/documents/policies_and_procedu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k.a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k.am" TargetMode="External"/><Relationship Id="rId4" Type="http://schemas.openxmlformats.org/officeDocument/2006/relationships/settings" Target="settings.xml"/><Relationship Id="rId9" Type="http://schemas.openxmlformats.org/officeDocument/2006/relationships/hyperlink" Target="mailto:info@nork.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91ECC-11AC-4EA9-9843-B4B56A19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2874</Words>
  <Characters>16384</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19220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Zaruhi Gharagyozyan</cp:lastModifiedBy>
  <cp:revision>3</cp:revision>
  <cp:lastPrinted>2017-08-01T14:35:00Z</cp:lastPrinted>
  <dcterms:created xsi:type="dcterms:W3CDTF">2023-11-02T12:35:00Z</dcterms:created>
  <dcterms:modified xsi:type="dcterms:W3CDTF">2023-11-02T12:35:00Z</dcterms:modified>
</cp:coreProperties>
</file>