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93DF0" w14:textId="7DC56A36" w:rsidR="00023DFC" w:rsidRPr="00542C87" w:rsidRDefault="00A55178" w:rsidP="002C574D">
      <w:pPr>
        <w:spacing w:line="240" w:lineRule="auto"/>
        <w:jc w:val="center"/>
        <w:rPr>
          <w:rFonts w:eastAsia="Times New Roman"/>
          <w:b/>
          <w:sz w:val="24"/>
          <w:szCs w:val="24"/>
          <w:lang w:val="ru-RU"/>
        </w:rPr>
      </w:pPr>
      <w:r w:rsidRPr="00542C87">
        <w:rPr>
          <w:rFonts w:eastAsia="Times New Roman"/>
          <w:b/>
          <w:sz w:val="24"/>
          <w:szCs w:val="24"/>
          <w:lang w:val="ru-RU"/>
        </w:rPr>
        <w:t xml:space="preserve">УВЕДОМЛЕНИЕ О </w:t>
      </w:r>
      <w:r w:rsidR="00023DFC" w:rsidRPr="00542C87">
        <w:rPr>
          <w:rFonts w:eastAsia="Times New Roman"/>
          <w:b/>
          <w:sz w:val="24"/>
          <w:szCs w:val="24"/>
          <w:lang w:val="ru-RU"/>
        </w:rPr>
        <w:t>ЗАПРОС</w:t>
      </w:r>
      <w:r w:rsidRPr="00542C87">
        <w:rPr>
          <w:rFonts w:eastAsia="Times New Roman"/>
          <w:b/>
          <w:sz w:val="24"/>
          <w:szCs w:val="24"/>
          <w:lang w:val="ru-RU"/>
        </w:rPr>
        <w:t>Е</w:t>
      </w:r>
      <w:r w:rsidR="00023DFC" w:rsidRPr="00542C87">
        <w:rPr>
          <w:rFonts w:eastAsia="Times New Roman"/>
          <w:b/>
          <w:sz w:val="24"/>
          <w:szCs w:val="24"/>
          <w:lang w:val="ru-RU"/>
        </w:rPr>
        <w:t xml:space="preserve"> </w:t>
      </w:r>
      <w:r w:rsidR="00DA71A9" w:rsidRPr="00542C87">
        <w:rPr>
          <w:rFonts w:eastAsia="Times New Roman"/>
          <w:b/>
          <w:sz w:val="24"/>
          <w:szCs w:val="24"/>
          <w:lang w:val="ru-RU"/>
        </w:rPr>
        <w:t>НА</w:t>
      </w:r>
      <w:r w:rsidRPr="00542C87">
        <w:rPr>
          <w:rFonts w:eastAsia="Times New Roman"/>
          <w:b/>
          <w:sz w:val="24"/>
          <w:szCs w:val="24"/>
          <w:lang w:val="ru-RU"/>
        </w:rPr>
        <w:t xml:space="preserve"> </w:t>
      </w:r>
      <w:r w:rsidR="00023DFC" w:rsidRPr="00542C87">
        <w:rPr>
          <w:rFonts w:eastAsia="Times New Roman"/>
          <w:b/>
          <w:sz w:val="24"/>
          <w:szCs w:val="24"/>
          <w:lang w:val="ru-RU"/>
        </w:rPr>
        <w:t>КВАЛИФИКАЦИ</w:t>
      </w:r>
      <w:r w:rsidR="00A46752" w:rsidRPr="00542C87">
        <w:rPr>
          <w:rFonts w:eastAsia="Times New Roman"/>
          <w:b/>
          <w:bCs/>
          <w:sz w:val="24"/>
          <w:szCs w:val="24"/>
          <w:lang w:val="ru-RU"/>
        </w:rPr>
        <w:t>Ю</w:t>
      </w:r>
    </w:p>
    <w:p w14:paraId="00000002" w14:textId="2E82F261" w:rsidR="00B43F41" w:rsidRPr="00542C87" w:rsidRDefault="00542C87" w:rsidP="00EE4BDF">
      <w:pPr>
        <w:spacing w:before="120" w:after="120" w:line="240" w:lineRule="auto"/>
        <w:jc w:val="center"/>
        <w:rPr>
          <w:rFonts w:eastAsia="Times New Roman"/>
          <w:b/>
          <w:sz w:val="24"/>
          <w:szCs w:val="24"/>
          <w:lang w:val="ru-RU"/>
        </w:rPr>
      </w:pPr>
      <w:r w:rsidRPr="00542C87">
        <w:rPr>
          <w:rFonts w:eastAsia="Times New Roman"/>
          <w:b/>
          <w:sz w:val="24"/>
          <w:szCs w:val="24"/>
          <w:lang w:val="ru-RU"/>
        </w:rPr>
        <w:t xml:space="preserve">Дата: </w:t>
      </w:r>
      <w:r w:rsidR="00EE4BDF" w:rsidRPr="00542C87">
        <w:rPr>
          <w:rFonts w:eastAsia="Times New Roman"/>
          <w:b/>
          <w:sz w:val="24"/>
          <w:szCs w:val="24"/>
          <w:lang w:val="hy-AM"/>
        </w:rPr>
        <w:t xml:space="preserve">03 </w:t>
      </w:r>
      <w:r w:rsidR="00EE4BDF" w:rsidRPr="00542C87">
        <w:rPr>
          <w:rFonts w:eastAsia="Times New Roman"/>
          <w:b/>
          <w:sz w:val="24"/>
          <w:szCs w:val="24"/>
          <w:lang w:val="ru-RU"/>
        </w:rPr>
        <w:t>января</w:t>
      </w:r>
      <w:r w:rsidRPr="00542C87">
        <w:rPr>
          <w:rFonts w:eastAsia="Times New Roman"/>
          <w:b/>
          <w:sz w:val="24"/>
          <w:szCs w:val="24"/>
          <w:lang w:val="ru-RU"/>
        </w:rPr>
        <w:t xml:space="preserve"> 202</w:t>
      </w:r>
      <w:r w:rsidR="00EE4BDF" w:rsidRPr="00542C87">
        <w:rPr>
          <w:rFonts w:eastAsia="Times New Roman"/>
          <w:b/>
          <w:sz w:val="24"/>
          <w:szCs w:val="24"/>
          <w:lang w:val="ru-RU"/>
        </w:rPr>
        <w:t>4</w:t>
      </w:r>
      <w:r w:rsidRPr="00542C87">
        <w:rPr>
          <w:rFonts w:eastAsia="Times New Roman"/>
          <w:b/>
          <w:sz w:val="24"/>
          <w:szCs w:val="24"/>
          <w:lang w:val="ru-RU"/>
        </w:rPr>
        <w:t xml:space="preserve"> г.</w:t>
      </w:r>
    </w:p>
    <w:p w14:paraId="00000004" w14:textId="77777777" w:rsidR="00B43F41" w:rsidRPr="00542C87" w:rsidRDefault="00542C87" w:rsidP="002C574D">
      <w:pPr>
        <w:spacing w:before="120" w:after="120" w:line="240" w:lineRule="auto"/>
        <w:jc w:val="both"/>
        <w:rPr>
          <w:rFonts w:eastAsia="Times New Roman"/>
          <w:b/>
          <w:sz w:val="24"/>
          <w:szCs w:val="24"/>
          <w:lang w:val="ru-RU"/>
        </w:rPr>
      </w:pPr>
      <w:r w:rsidRPr="00542C87">
        <w:rPr>
          <w:rFonts w:eastAsia="Times New Roman"/>
          <w:b/>
          <w:sz w:val="24"/>
          <w:szCs w:val="24"/>
          <w:lang w:val="ru-RU"/>
        </w:rPr>
        <w:t>Введение</w:t>
      </w:r>
    </w:p>
    <w:p w14:paraId="00000005" w14:textId="09ADA42F" w:rsidR="00B43F41" w:rsidRPr="00542C87" w:rsidRDefault="00542C87" w:rsidP="00EE4BDF">
      <w:p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 xml:space="preserve">Настоящим письмом Правительство Армении (далее – ПА) в лице Министерства внутренних дел (далее – МВД) объявляет процедуру отбора для получения услуг по выдаче биометрических паспортов и удостоверений личности. По итогам процедуры отбора МВД намерено заключить соглашение о государственно-частном партнерстве (ГЧП) по выдаче биометрических паспортов и </w:t>
      </w:r>
      <w:r w:rsidR="002B0250">
        <w:rPr>
          <w:rFonts w:eastAsia="Times New Roman"/>
          <w:sz w:val="23"/>
          <w:szCs w:val="23"/>
          <w:lang w:val="ru-RU"/>
        </w:rPr>
        <w:t>идентификационных</w:t>
      </w:r>
      <w:r w:rsidRPr="00542C87">
        <w:rPr>
          <w:rFonts w:eastAsia="Times New Roman"/>
          <w:sz w:val="23"/>
          <w:szCs w:val="23"/>
          <w:lang w:val="ru-RU"/>
        </w:rPr>
        <w:t xml:space="preserve"> </w:t>
      </w:r>
      <w:r w:rsidR="002B0250">
        <w:rPr>
          <w:rFonts w:eastAsia="Times New Roman"/>
          <w:sz w:val="23"/>
          <w:szCs w:val="23"/>
          <w:lang w:val="ru-RU"/>
        </w:rPr>
        <w:t>карт</w:t>
      </w:r>
      <w:r w:rsidRPr="00542C87">
        <w:rPr>
          <w:rFonts w:eastAsia="Times New Roman"/>
          <w:sz w:val="23"/>
          <w:szCs w:val="23"/>
          <w:lang w:val="ru-RU"/>
        </w:rPr>
        <w:t xml:space="preserve"> (проект ГЧП).</w:t>
      </w:r>
    </w:p>
    <w:p w14:paraId="00000006" w14:textId="77777777" w:rsidR="00B43F41" w:rsidRPr="00542C87" w:rsidRDefault="00542C87" w:rsidP="00EE4BDF">
      <w:pPr>
        <w:spacing w:before="120" w:after="120" w:line="240" w:lineRule="auto"/>
        <w:jc w:val="both"/>
        <w:rPr>
          <w:rFonts w:eastAsia="Times New Roman"/>
          <w:sz w:val="23"/>
          <w:szCs w:val="23"/>
        </w:rPr>
      </w:pPr>
      <w:r w:rsidRPr="00542C87">
        <w:rPr>
          <w:rFonts w:eastAsia="Times New Roman"/>
          <w:sz w:val="23"/>
          <w:szCs w:val="23"/>
          <w:lang w:val="ru-RU"/>
        </w:rPr>
        <w:t xml:space="preserve">Основная цель проекта ГЧП – поддержка цифровой трансформации Армении и предоставление высококачественных услуг населению путем содействия созданию долгосрочного ГЧП по выдаче и распространению биометрических паспортов и удостоверений личности. </w:t>
      </w:r>
      <w:proofErr w:type="spellStart"/>
      <w:r w:rsidRPr="00542C87">
        <w:rPr>
          <w:rFonts w:eastAsia="Times New Roman"/>
          <w:sz w:val="23"/>
          <w:szCs w:val="23"/>
        </w:rPr>
        <w:t>Основные</w:t>
      </w:r>
      <w:proofErr w:type="spellEnd"/>
      <w:r w:rsidRPr="00542C87">
        <w:rPr>
          <w:rFonts w:eastAsia="Times New Roman"/>
          <w:sz w:val="23"/>
          <w:szCs w:val="23"/>
        </w:rPr>
        <w:t xml:space="preserve"> </w:t>
      </w:r>
      <w:proofErr w:type="spellStart"/>
      <w:r w:rsidRPr="00542C87">
        <w:rPr>
          <w:rFonts w:eastAsia="Times New Roman"/>
          <w:sz w:val="23"/>
          <w:szCs w:val="23"/>
        </w:rPr>
        <w:t>задачи</w:t>
      </w:r>
      <w:proofErr w:type="spellEnd"/>
      <w:r w:rsidRPr="00542C87">
        <w:rPr>
          <w:rFonts w:eastAsia="Times New Roman"/>
          <w:sz w:val="23"/>
          <w:szCs w:val="23"/>
        </w:rPr>
        <w:t xml:space="preserve"> </w:t>
      </w:r>
      <w:proofErr w:type="spellStart"/>
      <w:r w:rsidRPr="00542C87">
        <w:rPr>
          <w:rFonts w:eastAsia="Times New Roman"/>
          <w:sz w:val="23"/>
          <w:szCs w:val="23"/>
        </w:rPr>
        <w:t>сосредоточены</w:t>
      </w:r>
      <w:proofErr w:type="spellEnd"/>
      <w:r w:rsidRPr="00542C87">
        <w:rPr>
          <w:rFonts w:eastAsia="Times New Roman"/>
          <w:sz w:val="23"/>
          <w:szCs w:val="23"/>
        </w:rPr>
        <w:t xml:space="preserve"> </w:t>
      </w:r>
      <w:proofErr w:type="spellStart"/>
      <w:r w:rsidRPr="00542C87">
        <w:rPr>
          <w:rFonts w:eastAsia="Times New Roman"/>
          <w:sz w:val="23"/>
          <w:szCs w:val="23"/>
        </w:rPr>
        <w:t>на</w:t>
      </w:r>
      <w:proofErr w:type="spellEnd"/>
      <w:r w:rsidRPr="00542C87">
        <w:rPr>
          <w:rFonts w:eastAsia="Times New Roman"/>
          <w:sz w:val="23"/>
          <w:szCs w:val="23"/>
        </w:rPr>
        <w:t xml:space="preserve"> </w:t>
      </w:r>
      <w:proofErr w:type="spellStart"/>
      <w:r w:rsidRPr="00542C87">
        <w:rPr>
          <w:rFonts w:eastAsia="Times New Roman"/>
          <w:sz w:val="23"/>
          <w:szCs w:val="23"/>
        </w:rPr>
        <w:t>следующих</w:t>
      </w:r>
      <w:proofErr w:type="spellEnd"/>
      <w:r w:rsidRPr="00542C87">
        <w:rPr>
          <w:rFonts w:eastAsia="Times New Roman"/>
          <w:sz w:val="23"/>
          <w:szCs w:val="23"/>
        </w:rPr>
        <w:t xml:space="preserve"> </w:t>
      </w:r>
      <w:proofErr w:type="spellStart"/>
      <w:r w:rsidRPr="00542C87">
        <w:rPr>
          <w:rFonts w:eastAsia="Times New Roman"/>
          <w:sz w:val="23"/>
          <w:szCs w:val="23"/>
        </w:rPr>
        <w:t>аспектах</w:t>
      </w:r>
      <w:proofErr w:type="spellEnd"/>
      <w:r w:rsidRPr="00542C87">
        <w:rPr>
          <w:rFonts w:eastAsia="Times New Roman"/>
          <w:sz w:val="23"/>
          <w:szCs w:val="23"/>
        </w:rPr>
        <w:t>:</w:t>
      </w:r>
    </w:p>
    <w:p w14:paraId="00000007" w14:textId="77777777" w:rsidR="00B43F41" w:rsidRPr="00542C87" w:rsidRDefault="00542C87" w:rsidP="00EE4BDF">
      <w:pPr>
        <w:numPr>
          <w:ilvl w:val="0"/>
          <w:numId w:val="3"/>
        </w:num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>Установить новые стандарты мирового уровня в отношении качества обслуживания и опыта граждан, включая сокращение времени ожидания, времени на выдачу проездных документов и документов, удостоверяющих личность, установление новых стандартов обслуживания клиентов в приемных учреждениях, а также улучшение физических условий учреждений до лучших международных стандартов.</w:t>
      </w:r>
    </w:p>
    <w:p w14:paraId="00000008" w14:textId="5C5B0129" w:rsidR="00B43F41" w:rsidRPr="00542C87" w:rsidRDefault="00542C87" w:rsidP="00EE4BDF">
      <w:pPr>
        <w:numPr>
          <w:ilvl w:val="0"/>
          <w:numId w:val="3"/>
        </w:num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>Увеличить внедрение и использование безопасных и соответствующих мировым стандартам проездных документов и документов, удостоверяющих личность, что позволит развивать цифровое общество в Армении, включая более широкое внедрение передовых электронных услуг и других возможностей автоматизации (например, проверка личности для голосования, автоматическое пересечение границ и т.д.).</w:t>
      </w:r>
    </w:p>
    <w:p w14:paraId="00000009" w14:textId="77777777" w:rsidR="00B43F41" w:rsidRPr="00542C87" w:rsidRDefault="00542C87" w:rsidP="00EE4BDF">
      <w:pPr>
        <w:numPr>
          <w:ilvl w:val="0"/>
          <w:numId w:val="3"/>
        </w:num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>Заменить устаревшую ИТ-инфраструктуру, чтобы повысить безопасность процессов, эффективность и управлять операционными рисками, связанными с устаревшими решениями, а также внедрять инновационные решения путем постоянного приведения их в соответствие с лучшими отраслевыми стандартами.</w:t>
      </w:r>
    </w:p>
    <w:p w14:paraId="0000000A" w14:textId="080284A1" w:rsidR="00B43F41" w:rsidRPr="00542C87" w:rsidRDefault="00542C87" w:rsidP="00EE4BDF">
      <w:p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 xml:space="preserve">Настоящий запрос на </w:t>
      </w:r>
      <w:r w:rsidR="00A46752" w:rsidRPr="00542C87">
        <w:rPr>
          <w:rFonts w:eastAsia="Times New Roman"/>
          <w:sz w:val="23"/>
          <w:szCs w:val="23"/>
          <w:lang w:val="ru-RU"/>
        </w:rPr>
        <w:t xml:space="preserve">квалификацию </w:t>
      </w:r>
      <w:r w:rsidRPr="00542C87">
        <w:rPr>
          <w:rFonts w:eastAsia="Times New Roman"/>
          <w:sz w:val="23"/>
          <w:szCs w:val="23"/>
          <w:lang w:val="ru-RU"/>
        </w:rPr>
        <w:t xml:space="preserve">был одобрен специальной оценочной комиссией, созданной для проведения процедуры отбора проекта ГЧП. Настоящий документ предназначен исключительно для использования потенциальными заявителями в Процедуре отбора в целях подготовки и подачи </w:t>
      </w:r>
      <w:r w:rsidR="00B92D16" w:rsidRPr="00542C87">
        <w:rPr>
          <w:rFonts w:eastAsia="Times New Roman"/>
          <w:sz w:val="23"/>
          <w:szCs w:val="23"/>
          <w:lang w:val="ru-RU"/>
        </w:rPr>
        <w:t>квалификационных заявок</w:t>
      </w:r>
      <w:r w:rsidRPr="00542C87">
        <w:rPr>
          <w:rFonts w:eastAsia="Times New Roman"/>
          <w:sz w:val="23"/>
          <w:szCs w:val="23"/>
          <w:lang w:val="ru-RU"/>
        </w:rPr>
        <w:t xml:space="preserve">. </w:t>
      </w:r>
    </w:p>
    <w:p w14:paraId="0000000B" w14:textId="0E16BE2A" w:rsidR="00B43F41" w:rsidRPr="00542C87" w:rsidRDefault="00542C87" w:rsidP="00EE4BDF">
      <w:p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 xml:space="preserve">Настоящий запрос на </w:t>
      </w:r>
      <w:r w:rsidR="00B92D16" w:rsidRPr="00542C87">
        <w:rPr>
          <w:rFonts w:eastAsia="Times New Roman"/>
          <w:sz w:val="23"/>
          <w:szCs w:val="23"/>
          <w:lang w:val="ru-RU"/>
        </w:rPr>
        <w:t xml:space="preserve">квалификацию </w:t>
      </w:r>
      <w:r w:rsidRPr="00542C87">
        <w:rPr>
          <w:rFonts w:eastAsia="Times New Roman"/>
          <w:sz w:val="23"/>
          <w:szCs w:val="23"/>
          <w:lang w:val="ru-RU"/>
        </w:rPr>
        <w:t xml:space="preserve">устанавливает, среди прочего, формальные и существенные требования к </w:t>
      </w:r>
      <w:r w:rsidR="00131AA2" w:rsidRPr="00542C87">
        <w:rPr>
          <w:rFonts w:eastAsia="Times New Roman"/>
          <w:sz w:val="23"/>
          <w:szCs w:val="23"/>
          <w:lang w:val="ru-RU"/>
        </w:rPr>
        <w:t>квалификационным заявкам</w:t>
      </w:r>
      <w:r w:rsidRPr="00542C87">
        <w:rPr>
          <w:rFonts w:eastAsia="Times New Roman"/>
          <w:sz w:val="23"/>
          <w:szCs w:val="23"/>
          <w:lang w:val="ru-RU"/>
        </w:rPr>
        <w:t>,</w:t>
      </w:r>
      <w:r w:rsidR="00B92D16" w:rsidRPr="00542C87">
        <w:rPr>
          <w:rFonts w:eastAsia="Times New Roman"/>
          <w:sz w:val="23"/>
          <w:szCs w:val="23"/>
          <w:lang w:val="ru-RU"/>
        </w:rPr>
        <w:t xml:space="preserve"> </w:t>
      </w:r>
      <w:r w:rsidRPr="00542C87">
        <w:rPr>
          <w:rFonts w:eastAsia="Times New Roman"/>
          <w:sz w:val="23"/>
          <w:szCs w:val="23"/>
          <w:lang w:val="ru-RU"/>
        </w:rPr>
        <w:t xml:space="preserve">процедуру подачи и рассмотрения </w:t>
      </w:r>
      <w:r w:rsidR="00131AA2" w:rsidRPr="00542C87">
        <w:rPr>
          <w:rFonts w:eastAsia="Times New Roman"/>
          <w:sz w:val="23"/>
          <w:szCs w:val="23"/>
          <w:lang w:val="ru-RU"/>
        </w:rPr>
        <w:t>квалификационных заявок</w:t>
      </w:r>
      <w:r w:rsidRPr="00542C87">
        <w:rPr>
          <w:rFonts w:eastAsia="Times New Roman"/>
          <w:sz w:val="23"/>
          <w:szCs w:val="23"/>
          <w:lang w:val="ru-RU"/>
        </w:rPr>
        <w:t xml:space="preserve">, а также </w:t>
      </w:r>
      <w:r w:rsidR="00131AA2" w:rsidRPr="00542C87">
        <w:rPr>
          <w:rFonts w:eastAsia="Times New Roman"/>
          <w:sz w:val="23"/>
          <w:szCs w:val="23"/>
          <w:lang w:val="ru-RU"/>
        </w:rPr>
        <w:t>квалификационные</w:t>
      </w:r>
      <w:r w:rsidRPr="00542C87">
        <w:rPr>
          <w:rFonts w:eastAsia="Times New Roman"/>
          <w:sz w:val="23"/>
          <w:szCs w:val="23"/>
          <w:lang w:val="ru-RU"/>
        </w:rPr>
        <w:t xml:space="preserve"> критерии и условия допуска к участию в процессе </w:t>
      </w:r>
      <w:r w:rsidR="00B25734" w:rsidRPr="00542C87">
        <w:rPr>
          <w:rFonts w:eastAsia="Times New Roman"/>
          <w:sz w:val="23"/>
          <w:szCs w:val="23"/>
          <w:lang w:val="ru-RU"/>
        </w:rPr>
        <w:t>тендера</w:t>
      </w:r>
      <w:r w:rsidRPr="00542C87">
        <w:rPr>
          <w:rFonts w:eastAsia="Times New Roman"/>
          <w:sz w:val="23"/>
          <w:szCs w:val="23"/>
          <w:lang w:val="ru-RU"/>
        </w:rPr>
        <w:t xml:space="preserve"> на основе Запроса предложений, как того требует Применим</w:t>
      </w:r>
      <w:r w:rsidR="00B25734" w:rsidRPr="00542C87">
        <w:rPr>
          <w:rFonts w:eastAsia="Times New Roman"/>
          <w:sz w:val="23"/>
          <w:szCs w:val="23"/>
          <w:lang w:val="ru-RU"/>
        </w:rPr>
        <w:t>ый Закон</w:t>
      </w:r>
      <w:r w:rsidRPr="00542C87">
        <w:rPr>
          <w:rFonts w:eastAsia="Times New Roman"/>
          <w:sz w:val="23"/>
          <w:szCs w:val="23"/>
          <w:lang w:val="ru-RU"/>
        </w:rPr>
        <w:t xml:space="preserve">. </w:t>
      </w:r>
    </w:p>
    <w:p w14:paraId="0000000C" w14:textId="411E57A3" w:rsidR="00B43F41" w:rsidRPr="00542C87" w:rsidRDefault="00542C87" w:rsidP="00EE4BDF">
      <w:p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 xml:space="preserve">Потенциальным кандидатам предлагается предоставить </w:t>
      </w:r>
      <w:r w:rsidR="003212E8" w:rsidRPr="00542C87">
        <w:rPr>
          <w:rFonts w:eastAsia="Times New Roman"/>
          <w:sz w:val="23"/>
          <w:szCs w:val="23"/>
          <w:lang w:val="ru-RU"/>
        </w:rPr>
        <w:t xml:space="preserve">квалификационные заявки </w:t>
      </w:r>
      <w:r w:rsidRPr="00542C87">
        <w:rPr>
          <w:rFonts w:eastAsia="Times New Roman"/>
          <w:sz w:val="23"/>
          <w:szCs w:val="23"/>
          <w:lang w:val="ru-RU"/>
        </w:rPr>
        <w:t xml:space="preserve">до 18:00 </w:t>
      </w:r>
      <w:r w:rsidR="003212E8" w:rsidRPr="00542C87">
        <w:rPr>
          <w:rFonts w:eastAsia="Times New Roman"/>
          <w:sz w:val="23"/>
          <w:szCs w:val="23"/>
          <w:lang w:val="ru-RU"/>
        </w:rPr>
        <w:t xml:space="preserve">(по </w:t>
      </w:r>
      <w:r w:rsidR="00C67D57" w:rsidRPr="00542C87">
        <w:rPr>
          <w:rFonts w:eastAsia="Times New Roman"/>
          <w:sz w:val="23"/>
          <w:szCs w:val="23"/>
          <w:lang w:val="ru-RU"/>
        </w:rPr>
        <w:t>времени Еревана</w:t>
      </w:r>
      <w:r w:rsidR="003212E8" w:rsidRPr="00542C87">
        <w:rPr>
          <w:rFonts w:eastAsia="Times New Roman"/>
          <w:sz w:val="23"/>
          <w:szCs w:val="23"/>
          <w:lang w:val="ru-RU"/>
        </w:rPr>
        <w:t>)</w:t>
      </w:r>
      <w:r w:rsidR="00C67D57" w:rsidRPr="00542C87">
        <w:rPr>
          <w:rFonts w:eastAsia="Times New Roman"/>
          <w:sz w:val="23"/>
          <w:szCs w:val="23"/>
          <w:lang w:val="ru-RU"/>
        </w:rPr>
        <w:t xml:space="preserve"> 14-ого марта 2024 года</w:t>
      </w:r>
      <w:r w:rsidR="003212E8" w:rsidRPr="00542C87">
        <w:rPr>
          <w:rFonts w:eastAsia="Times New Roman"/>
          <w:sz w:val="23"/>
          <w:szCs w:val="23"/>
          <w:lang w:val="ru-RU"/>
        </w:rPr>
        <w:t xml:space="preserve"> </w:t>
      </w:r>
      <w:r w:rsidRPr="00542C87">
        <w:rPr>
          <w:rFonts w:eastAsia="Times New Roman"/>
          <w:sz w:val="23"/>
          <w:szCs w:val="23"/>
          <w:lang w:val="ru-RU"/>
        </w:rPr>
        <w:t>либо (1) в электронном виде через Армянскую систему электронных закупок (</w:t>
      </w:r>
      <w:r w:rsidRPr="00542C87">
        <w:rPr>
          <w:rFonts w:eastAsia="Times New Roman"/>
          <w:sz w:val="23"/>
          <w:szCs w:val="23"/>
        </w:rPr>
        <w:t>ARMEPS</w:t>
      </w:r>
      <w:r w:rsidRPr="00542C87">
        <w:rPr>
          <w:rFonts w:eastAsia="Times New Roman"/>
          <w:sz w:val="23"/>
          <w:szCs w:val="23"/>
          <w:lang w:val="ru-RU"/>
        </w:rPr>
        <w:t>) [</w:t>
      </w:r>
      <w:r w:rsidR="002C574D">
        <w:fldChar w:fldCharType="begin"/>
      </w:r>
      <w:r w:rsidR="002C574D">
        <w:instrText>HYPERLINK</w:instrText>
      </w:r>
      <w:r w:rsidR="002C574D" w:rsidRPr="00CB0755">
        <w:rPr>
          <w:lang w:val="ru-RU"/>
        </w:rPr>
        <w:instrText xml:space="preserve"> "</w:instrText>
      </w:r>
      <w:r w:rsidR="002C574D">
        <w:instrText>https</w:instrText>
      </w:r>
      <w:r w:rsidR="002C574D" w:rsidRPr="00CB0755">
        <w:rPr>
          <w:lang w:val="ru-RU"/>
        </w:rPr>
        <w:instrText>://</w:instrText>
      </w:r>
      <w:r w:rsidR="002C574D">
        <w:instrText>armeps</w:instrText>
      </w:r>
      <w:r w:rsidR="002C574D" w:rsidRPr="00CB0755">
        <w:rPr>
          <w:lang w:val="ru-RU"/>
        </w:rPr>
        <w:instrText>.</w:instrText>
      </w:r>
      <w:r w:rsidR="002C574D">
        <w:instrText>am</w:instrText>
      </w:r>
      <w:r w:rsidR="002C574D" w:rsidRPr="00CB0755">
        <w:rPr>
          <w:lang w:val="ru-RU"/>
        </w:rPr>
        <w:instrText>/</w:instrText>
      </w:r>
      <w:r w:rsidR="002C574D">
        <w:instrText>epps</w:instrText>
      </w:r>
      <w:r w:rsidR="002C574D" w:rsidRPr="00CB0755">
        <w:rPr>
          <w:lang w:val="ru-RU"/>
        </w:rPr>
        <w:instrText>/</w:instrText>
      </w:r>
      <w:r w:rsidR="002C574D">
        <w:instrText>home</w:instrText>
      </w:r>
      <w:r w:rsidR="002C574D" w:rsidRPr="00CB0755">
        <w:rPr>
          <w:lang w:val="ru-RU"/>
        </w:rPr>
        <w:instrText>.</w:instrText>
      </w:r>
      <w:r w:rsidR="002C574D">
        <w:instrText>do</w:instrText>
      </w:r>
      <w:r w:rsidR="002C574D" w:rsidRPr="00CB0755">
        <w:rPr>
          <w:lang w:val="ru-RU"/>
        </w:rPr>
        <w:instrText>"</w:instrText>
      </w:r>
      <w:r w:rsidR="002C574D">
        <w:fldChar w:fldCharType="separate"/>
      </w:r>
      <w:r w:rsidR="00C90CA3" w:rsidRPr="00542C87">
        <w:rPr>
          <w:rStyle w:val="Hyperlink"/>
          <w:sz w:val="23"/>
          <w:szCs w:val="23"/>
          <w:lang w:val="en-GB"/>
        </w:rPr>
        <w:t>https</w:t>
      </w:r>
      <w:r w:rsidR="00C90CA3" w:rsidRPr="00542C87">
        <w:rPr>
          <w:rStyle w:val="Hyperlink"/>
          <w:sz w:val="23"/>
          <w:szCs w:val="23"/>
          <w:lang w:val="ru-RU"/>
        </w:rPr>
        <w:t>://</w:t>
      </w:r>
      <w:proofErr w:type="spellStart"/>
      <w:r w:rsidR="00C90CA3" w:rsidRPr="00542C87">
        <w:rPr>
          <w:rStyle w:val="Hyperlink"/>
          <w:sz w:val="23"/>
          <w:szCs w:val="23"/>
          <w:lang w:val="en-GB"/>
        </w:rPr>
        <w:t>armeps</w:t>
      </w:r>
      <w:proofErr w:type="spellEnd"/>
      <w:r w:rsidR="00C90CA3" w:rsidRPr="00542C87">
        <w:rPr>
          <w:rStyle w:val="Hyperlink"/>
          <w:sz w:val="23"/>
          <w:szCs w:val="23"/>
          <w:lang w:val="ru-RU"/>
        </w:rPr>
        <w:t>.</w:t>
      </w:r>
      <w:r w:rsidR="00C90CA3" w:rsidRPr="00542C87">
        <w:rPr>
          <w:rStyle w:val="Hyperlink"/>
          <w:sz w:val="23"/>
          <w:szCs w:val="23"/>
          <w:lang w:val="en-GB"/>
        </w:rPr>
        <w:t>am</w:t>
      </w:r>
      <w:r w:rsidR="00C90CA3" w:rsidRPr="00542C87">
        <w:rPr>
          <w:rStyle w:val="Hyperlink"/>
          <w:sz w:val="23"/>
          <w:szCs w:val="23"/>
          <w:lang w:val="ru-RU"/>
        </w:rPr>
        <w:t>/</w:t>
      </w:r>
      <w:proofErr w:type="spellStart"/>
      <w:r w:rsidR="00C90CA3" w:rsidRPr="00542C87">
        <w:rPr>
          <w:rStyle w:val="Hyperlink"/>
          <w:sz w:val="23"/>
          <w:szCs w:val="23"/>
          <w:lang w:val="en-GB"/>
        </w:rPr>
        <w:t>epps</w:t>
      </w:r>
      <w:proofErr w:type="spellEnd"/>
      <w:r w:rsidR="00C90CA3" w:rsidRPr="00542C87">
        <w:rPr>
          <w:rStyle w:val="Hyperlink"/>
          <w:sz w:val="23"/>
          <w:szCs w:val="23"/>
          <w:lang w:val="ru-RU"/>
        </w:rPr>
        <w:t>/</w:t>
      </w:r>
      <w:r w:rsidR="00C90CA3" w:rsidRPr="00542C87">
        <w:rPr>
          <w:rStyle w:val="Hyperlink"/>
          <w:sz w:val="23"/>
          <w:szCs w:val="23"/>
          <w:lang w:val="en-GB"/>
        </w:rPr>
        <w:t>home</w:t>
      </w:r>
      <w:r w:rsidR="00C90CA3" w:rsidRPr="00542C87">
        <w:rPr>
          <w:rStyle w:val="Hyperlink"/>
          <w:sz w:val="23"/>
          <w:szCs w:val="23"/>
          <w:lang w:val="ru-RU"/>
        </w:rPr>
        <w:t>.</w:t>
      </w:r>
      <w:r w:rsidR="00C90CA3" w:rsidRPr="00542C87">
        <w:rPr>
          <w:rStyle w:val="Hyperlink"/>
          <w:sz w:val="23"/>
          <w:szCs w:val="23"/>
          <w:lang w:val="en-GB"/>
        </w:rPr>
        <w:t>do</w:t>
      </w:r>
      <w:r w:rsidR="002C574D">
        <w:rPr>
          <w:rStyle w:val="Hyperlink"/>
          <w:sz w:val="23"/>
          <w:szCs w:val="23"/>
          <w:lang w:val="en-GB"/>
        </w:rPr>
        <w:fldChar w:fldCharType="end"/>
      </w:r>
      <w:r w:rsidRPr="00542C87">
        <w:rPr>
          <w:rFonts w:eastAsia="Times New Roman"/>
          <w:sz w:val="23"/>
          <w:szCs w:val="23"/>
          <w:lang w:val="ru-RU"/>
        </w:rPr>
        <w:t>], либо (2) путем вручения заявки на разъяснение на бумажном носителе лично в руки.</w:t>
      </w:r>
    </w:p>
    <w:p w14:paraId="3DACDC1C" w14:textId="29FAED40" w:rsidR="004C12BF" w:rsidRPr="00542C87" w:rsidRDefault="00542C87" w:rsidP="00EE4BDF">
      <w:p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>Контактн</w:t>
      </w:r>
      <w:r w:rsidR="004C12BF" w:rsidRPr="00542C87">
        <w:rPr>
          <w:rFonts w:eastAsia="Times New Roman"/>
          <w:sz w:val="23"/>
          <w:szCs w:val="23"/>
          <w:lang w:val="ru-RU"/>
        </w:rPr>
        <w:t>ы</w:t>
      </w:r>
      <w:r w:rsidRPr="00542C87">
        <w:rPr>
          <w:rFonts w:eastAsia="Times New Roman"/>
          <w:sz w:val="23"/>
          <w:szCs w:val="23"/>
          <w:lang w:val="ru-RU"/>
        </w:rPr>
        <w:t>е лиц</w:t>
      </w:r>
      <w:r w:rsidR="004C12BF" w:rsidRPr="00542C87">
        <w:rPr>
          <w:rFonts w:eastAsia="Times New Roman"/>
          <w:sz w:val="23"/>
          <w:szCs w:val="23"/>
          <w:lang w:val="ru-RU"/>
        </w:rPr>
        <w:t>а</w:t>
      </w:r>
      <w:r w:rsidR="00FA1E7F">
        <w:rPr>
          <w:rFonts w:eastAsia="Times New Roman"/>
          <w:sz w:val="23"/>
          <w:szCs w:val="23"/>
          <w:lang w:val="hy-AM"/>
        </w:rPr>
        <w:t xml:space="preserve"> </w:t>
      </w:r>
      <w:r w:rsidR="00DC5DAC" w:rsidRPr="00DC5DAC">
        <w:rPr>
          <w:rFonts w:eastAsia="Times New Roman"/>
          <w:sz w:val="23"/>
          <w:szCs w:val="23"/>
          <w:lang w:val="hy-AM"/>
        </w:rPr>
        <w:t>для организации процедуры отбора</w:t>
      </w:r>
      <w:r w:rsidRPr="00542C87">
        <w:rPr>
          <w:rFonts w:eastAsia="Times New Roman"/>
          <w:sz w:val="23"/>
          <w:szCs w:val="23"/>
          <w:lang w:val="ru-RU"/>
        </w:rPr>
        <w:t xml:space="preserve">: </w:t>
      </w:r>
    </w:p>
    <w:p w14:paraId="40ED6C93" w14:textId="63B95D52" w:rsidR="00AF683C" w:rsidRDefault="00AF683C" w:rsidP="004C12BF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>
        <w:rPr>
          <w:rFonts w:eastAsia="Times New Roman"/>
          <w:sz w:val="23"/>
          <w:szCs w:val="23"/>
          <w:lang w:val="ru-RU"/>
        </w:rPr>
        <w:t>Нелли Давтян,</w:t>
      </w:r>
      <w:r w:rsidR="000C6C5B">
        <w:rPr>
          <w:rFonts w:eastAsia="Times New Roman"/>
          <w:sz w:val="23"/>
          <w:szCs w:val="23"/>
          <w:lang w:val="ru-RU"/>
        </w:rPr>
        <w:t xml:space="preserve"> </w:t>
      </w:r>
      <w:r w:rsidR="000C6C5B" w:rsidRPr="003B426B">
        <w:rPr>
          <w:rFonts w:eastAsia="Times New Roman"/>
          <w:sz w:val="23"/>
          <w:szCs w:val="23"/>
          <w:lang w:val="ru-RU"/>
        </w:rPr>
        <w:t>эл</w:t>
      </w:r>
      <w:r w:rsidR="000C6C5B">
        <w:rPr>
          <w:rFonts w:eastAsia="Times New Roman"/>
          <w:sz w:val="23"/>
          <w:szCs w:val="23"/>
          <w:lang w:val="ru-RU"/>
        </w:rPr>
        <w:t>.</w:t>
      </w:r>
      <w:r w:rsidR="000C6C5B" w:rsidRPr="003B426B">
        <w:rPr>
          <w:rFonts w:eastAsia="Times New Roman"/>
          <w:sz w:val="23"/>
          <w:szCs w:val="23"/>
          <w:lang w:val="ru-RU"/>
        </w:rPr>
        <w:t xml:space="preserve"> почта: </w:t>
      </w:r>
      <w:hyperlink r:id="rId5" w:history="1">
        <w:r w:rsidR="00825F2C" w:rsidRPr="0014078D">
          <w:rPr>
            <w:rStyle w:val="Hyperlink"/>
            <w:rFonts w:eastAsia="Tahoma"/>
            <w:lang w:val="hy-AM"/>
          </w:rPr>
          <w:t>mcs@gov.am</w:t>
        </w:r>
      </w:hyperlink>
      <w:r w:rsidR="00825F2C">
        <w:rPr>
          <w:rFonts w:eastAsia="Tahoma"/>
          <w:lang w:val="ru-RU"/>
        </w:rPr>
        <w:t xml:space="preserve"> </w:t>
      </w:r>
    </w:p>
    <w:p w14:paraId="1765DA74" w14:textId="7A0BFF43" w:rsidR="003652C7" w:rsidRPr="003B426B" w:rsidRDefault="003652C7" w:rsidP="004C12BF">
      <w:pPr>
        <w:numPr>
          <w:ilvl w:val="0"/>
          <w:numId w:val="1"/>
        </w:numPr>
        <w:spacing w:before="120" w:after="120" w:line="240" w:lineRule="auto"/>
        <w:jc w:val="both"/>
        <w:rPr>
          <w:rStyle w:val="Hyperlink"/>
          <w:rFonts w:eastAsia="Times New Roman"/>
          <w:color w:val="auto"/>
          <w:sz w:val="23"/>
          <w:szCs w:val="23"/>
          <w:u w:val="none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>Нерсес Ерицян</w:t>
      </w:r>
      <w:r w:rsidR="00F35533" w:rsidRPr="00542C87">
        <w:rPr>
          <w:rFonts w:eastAsia="Times New Roman"/>
          <w:sz w:val="23"/>
          <w:szCs w:val="23"/>
          <w:lang w:val="ru-RU"/>
        </w:rPr>
        <w:t>,</w:t>
      </w:r>
      <w:r w:rsidR="002B4C89" w:rsidRPr="002B4C89">
        <w:rPr>
          <w:rFonts w:eastAsia="Tahoma"/>
          <w:lang w:val="hy-AM"/>
        </w:rPr>
        <w:t xml:space="preserve"> </w:t>
      </w:r>
      <w:r w:rsidR="000C6C5B" w:rsidRPr="003B426B">
        <w:rPr>
          <w:rFonts w:eastAsia="Times New Roman"/>
          <w:sz w:val="23"/>
          <w:szCs w:val="23"/>
          <w:lang w:val="ru-RU"/>
        </w:rPr>
        <w:t>эл</w:t>
      </w:r>
      <w:r w:rsidR="000C6C5B">
        <w:rPr>
          <w:rFonts w:eastAsia="Times New Roman"/>
          <w:sz w:val="23"/>
          <w:szCs w:val="23"/>
          <w:lang w:val="ru-RU"/>
        </w:rPr>
        <w:t>.</w:t>
      </w:r>
      <w:r w:rsidR="000C6C5B" w:rsidRPr="003B426B">
        <w:rPr>
          <w:rFonts w:eastAsia="Times New Roman"/>
          <w:sz w:val="23"/>
          <w:szCs w:val="23"/>
          <w:lang w:val="ru-RU"/>
        </w:rPr>
        <w:t xml:space="preserve"> почта:</w:t>
      </w:r>
      <w:r w:rsidR="000C6C5B">
        <w:rPr>
          <w:rFonts w:eastAsia="Times New Roman"/>
          <w:sz w:val="23"/>
          <w:szCs w:val="23"/>
          <w:lang w:val="ru-RU"/>
        </w:rPr>
        <w:t xml:space="preserve"> </w:t>
      </w:r>
      <w:hyperlink r:id="rId6" w:history="1">
        <w:r w:rsidR="000C6C5B" w:rsidRPr="007E568F">
          <w:rPr>
            <w:rStyle w:val="Hyperlink"/>
            <w:rFonts w:eastAsia="Tahoma"/>
            <w:lang w:val="hy-AM"/>
          </w:rPr>
          <w:t>passidppp@isaa.am</w:t>
        </w:r>
      </w:hyperlink>
      <w:r w:rsidR="002B4C89">
        <w:rPr>
          <w:rFonts w:eastAsia="Tahoma"/>
          <w:lang w:val="ru-RU"/>
        </w:rPr>
        <w:t xml:space="preserve"> и</w:t>
      </w:r>
      <w:r w:rsidR="00F35533" w:rsidRPr="00542C87">
        <w:rPr>
          <w:rFonts w:eastAsia="Times New Roman"/>
          <w:sz w:val="23"/>
          <w:szCs w:val="23"/>
          <w:lang w:val="ru-RU"/>
        </w:rPr>
        <w:t xml:space="preserve"> </w:t>
      </w:r>
      <w:hyperlink r:id="rId7" w:history="1">
        <w:r w:rsidR="00C42B5A" w:rsidRPr="00542C87">
          <w:rPr>
            <w:rStyle w:val="Hyperlink"/>
            <w:rFonts w:eastAsia="Times New Roman"/>
            <w:sz w:val="23"/>
            <w:szCs w:val="23"/>
            <w:lang w:val="ru-RU"/>
          </w:rPr>
          <w:t>nerses.yeritsyan@isaa.am</w:t>
        </w:r>
      </w:hyperlink>
    </w:p>
    <w:p w14:paraId="0D4AF096" w14:textId="5F0ED283" w:rsidR="003B426B" w:rsidRPr="002C574D" w:rsidRDefault="003B426B" w:rsidP="004C12BF">
      <w:pPr>
        <w:numPr>
          <w:ilvl w:val="0"/>
          <w:numId w:val="1"/>
        </w:numPr>
        <w:spacing w:before="120" w:after="120" w:line="240" w:lineRule="auto"/>
        <w:jc w:val="both"/>
        <w:rPr>
          <w:rStyle w:val="Hyperlink"/>
        </w:rPr>
      </w:pPr>
      <w:r w:rsidRPr="003B426B">
        <w:rPr>
          <w:rFonts w:eastAsia="Times New Roman"/>
          <w:sz w:val="23"/>
          <w:szCs w:val="23"/>
          <w:lang w:val="ru-RU"/>
        </w:rPr>
        <w:t>Лина Петрушкявичюте (консультант EY</w:t>
      </w:r>
      <w:r w:rsidR="000C6C5B">
        <w:rPr>
          <w:rFonts w:eastAsia="Times New Roman"/>
          <w:sz w:val="23"/>
          <w:szCs w:val="23"/>
          <w:lang w:val="ru-RU"/>
        </w:rPr>
        <w:t xml:space="preserve"> по </w:t>
      </w:r>
      <w:r w:rsidR="000C6C5B" w:rsidRPr="000C6C5B">
        <w:rPr>
          <w:rFonts w:eastAsia="Times New Roman"/>
          <w:sz w:val="23"/>
          <w:szCs w:val="23"/>
          <w:lang w:val="ru-RU"/>
        </w:rPr>
        <w:t>этой транзакции ГЧП</w:t>
      </w:r>
      <w:r w:rsidRPr="003B426B">
        <w:rPr>
          <w:rFonts w:eastAsia="Times New Roman"/>
          <w:sz w:val="23"/>
          <w:szCs w:val="23"/>
          <w:lang w:val="ru-RU"/>
        </w:rPr>
        <w:t>), эл</w:t>
      </w:r>
      <w:r w:rsidR="000C6C5B">
        <w:rPr>
          <w:rFonts w:eastAsia="Times New Roman"/>
          <w:sz w:val="23"/>
          <w:szCs w:val="23"/>
          <w:lang w:val="ru-RU"/>
        </w:rPr>
        <w:t>.</w:t>
      </w:r>
      <w:r w:rsidRPr="003B426B">
        <w:rPr>
          <w:rFonts w:eastAsia="Times New Roman"/>
          <w:sz w:val="23"/>
          <w:szCs w:val="23"/>
          <w:lang w:val="ru-RU"/>
        </w:rPr>
        <w:t xml:space="preserve"> почта:</w:t>
      </w:r>
      <w:r w:rsidRPr="003B426B">
        <w:rPr>
          <w:rFonts w:eastAsia="Times New Roman"/>
          <w:sz w:val="23"/>
          <w:szCs w:val="23"/>
          <w:lang w:val="ru-RU"/>
        </w:rPr>
        <w:t xml:space="preserve"> </w:t>
      </w:r>
      <w:r w:rsidR="002C574D" w:rsidRPr="002C574D">
        <w:rPr>
          <w:rStyle w:val="Hyperlink"/>
          <w:rFonts w:eastAsia="Times New Roman"/>
          <w:sz w:val="23"/>
          <w:szCs w:val="23"/>
          <w:lang w:val="ru-RU"/>
        </w:rPr>
        <w:fldChar w:fldCharType="begin"/>
      </w:r>
      <w:r w:rsidR="002C574D" w:rsidRPr="002C574D">
        <w:rPr>
          <w:rStyle w:val="Hyperlink"/>
          <w:rFonts w:eastAsia="Times New Roman"/>
          <w:sz w:val="23"/>
          <w:szCs w:val="23"/>
          <w:lang w:val="ru-RU"/>
        </w:rPr>
        <w:instrText>HYPERLINK "mailto:Lina.Petruskeviciute@lt.ey.com"</w:instrText>
      </w:r>
      <w:r w:rsidR="002C574D" w:rsidRPr="002C574D">
        <w:rPr>
          <w:rStyle w:val="Hyperlink"/>
          <w:rFonts w:eastAsia="Times New Roman"/>
          <w:sz w:val="23"/>
          <w:szCs w:val="23"/>
          <w:lang w:val="ru-RU"/>
        </w:rPr>
      </w:r>
      <w:r w:rsidR="002C574D" w:rsidRPr="002C574D">
        <w:rPr>
          <w:rStyle w:val="Hyperlink"/>
          <w:rFonts w:eastAsia="Times New Roman"/>
          <w:sz w:val="23"/>
          <w:szCs w:val="23"/>
          <w:lang w:val="ru-RU"/>
        </w:rPr>
        <w:fldChar w:fldCharType="separate"/>
      </w:r>
      <w:r w:rsidR="002C574D" w:rsidRPr="002C574D">
        <w:rPr>
          <w:rStyle w:val="Hyperlink"/>
          <w:rFonts w:eastAsia="Times New Roman"/>
          <w:sz w:val="23"/>
          <w:szCs w:val="23"/>
          <w:lang w:val="ru-RU"/>
        </w:rPr>
        <w:t>Lina.Petruskeviciute@lt.ey.com</w:t>
      </w:r>
      <w:r w:rsidR="002C574D" w:rsidRPr="002C574D">
        <w:rPr>
          <w:rStyle w:val="Hyperlink"/>
          <w:rFonts w:eastAsia="Times New Roman"/>
          <w:sz w:val="23"/>
          <w:szCs w:val="23"/>
          <w:lang w:val="ru-RU"/>
        </w:rPr>
        <w:fldChar w:fldCharType="end"/>
      </w:r>
    </w:p>
    <w:p w14:paraId="0000000E" w14:textId="465BA55B" w:rsidR="00B43F41" w:rsidRPr="00542C87" w:rsidRDefault="00542C87" w:rsidP="008F7793">
      <w:pPr>
        <w:spacing w:before="240" w:after="240" w:line="240" w:lineRule="auto"/>
        <w:jc w:val="both"/>
        <w:rPr>
          <w:rFonts w:eastAsia="Times New Roman"/>
          <w:b/>
          <w:sz w:val="24"/>
          <w:szCs w:val="24"/>
          <w:lang w:val="ru-RU"/>
        </w:rPr>
      </w:pPr>
      <w:r w:rsidRPr="00542C87">
        <w:rPr>
          <w:rFonts w:eastAsia="Times New Roman"/>
          <w:b/>
          <w:sz w:val="24"/>
          <w:szCs w:val="24"/>
          <w:lang w:val="ru-RU"/>
        </w:rPr>
        <w:lastRenderedPageBreak/>
        <w:t xml:space="preserve">Структура запроса на </w:t>
      </w:r>
      <w:r w:rsidR="008F7793" w:rsidRPr="00542C87">
        <w:rPr>
          <w:rFonts w:eastAsia="Times New Roman"/>
          <w:b/>
          <w:sz w:val="24"/>
          <w:szCs w:val="24"/>
          <w:lang w:val="ru-RU"/>
        </w:rPr>
        <w:t>запрос на квалификацию:</w:t>
      </w:r>
    </w:p>
    <w:p w14:paraId="0000000F" w14:textId="77777777" w:rsidR="00B43F41" w:rsidRPr="00542C87" w:rsidRDefault="00542C87" w:rsidP="00EE4BDF">
      <w:p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>Прилагаемый пакет документов содержит следующую документацию:</w:t>
      </w:r>
    </w:p>
    <w:p w14:paraId="00000010" w14:textId="0EC97BC9" w:rsidR="00B43F41" w:rsidRPr="00542C87" w:rsidRDefault="008F7793" w:rsidP="008F7793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/>
          <w:b/>
          <w:sz w:val="23"/>
          <w:szCs w:val="23"/>
          <w:lang w:val="ru-RU"/>
        </w:rPr>
      </w:pPr>
      <w:r w:rsidRPr="00542C87">
        <w:rPr>
          <w:rFonts w:eastAsia="Times New Roman"/>
          <w:b/>
          <w:sz w:val="23"/>
          <w:szCs w:val="23"/>
          <w:lang w:val="ru-RU"/>
        </w:rPr>
        <w:t xml:space="preserve">Документ </w:t>
      </w:r>
      <w:r w:rsidR="00542C87" w:rsidRPr="00542C87">
        <w:rPr>
          <w:rFonts w:eastAsia="Times New Roman"/>
          <w:b/>
          <w:sz w:val="23"/>
          <w:szCs w:val="23"/>
          <w:lang w:val="ru-RU"/>
        </w:rPr>
        <w:t>Запрос</w:t>
      </w:r>
      <w:r w:rsidRPr="00542C87">
        <w:rPr>
          <w:rFonts w:eastAsia="Times New Roman"/>
          <w:b/>
          <w:sz w:val="23"/>
          <w:szCs w:val="23"/>
          <w:lang w:val="ru-RU"/>
        </w:rPr>
        <w:t>а</w:t>
      </w:r>
      <w:r w:rsidR="00542C87" w:rsidRPr="00542C87">
        <w:rPr>
          <w:rFonts w:eastAsia="Times New Roman"/>
          <w:b/>
          <w:sz w:val="23"/>
          <w:szCs w:val="23"/>
          <w:lang w:val="ru-RU"/>
        </w:rPr>
        <w:t xml:space="preserve"> на </w:t>
      </w:r>
      <w:r w:rsidRPr="00542C87">
        <w:rPr>
          <w:rFonts w:eastAsia="Times New Roman"/>
          <w:b/>
          <w:sz w:val="23"/>
          <w:szCs w:val="23"/>
          <w:lang w:val="ru-RU"/>
        </w:rPr>
        <w:t xml:space="preserve">квалификацию </w:t>
      </w:r>
      <w:r w:rsidR="00542C87" w:rsidRPr="00542C87">
        <w:rPr>
          <w:rFonts w:eastAsia="Times New Roman"/>
          <w:b/>
          <w:sz w:val="23"/>
          <w:szCs w:val="23"/>
          <w:lang w:val="ru-RU"/>
        </w:rPr>
        <w:t>и приложения к нему:</w:t>
      </w:r>
    </w:p>
    <w:p w14:paraId="00000011" w14:textId="77777777" w:rsidR="00B43F41" w:rsidRPr="00542C87" w:rsidRDefault="00542C87" w:rsidP="005548A6">
      <w:pPr>
        <w:numPr>
          <w:ilvl w:val="0"/>
          <w:numId w:val="4"/>
        </w:numPr>
        <w:spacing w:line="240" w:lineRule="auto"/>
        <w:jc w:val="both"/>
        <w:rPr>
          <w:rFonts w:eastAsia="Times New Roman"/>
          <w:sz w:val="23"/>
          <w:szCs w:val="23"/>
        </w:rPr>
      </w:pPr>
      <w:r w:rsidRPr="00542C87">
        <w:rPr>
          <w:rFonts w:eastAsia="Times New Roman"/>
          <w:sz w:val="23"/>
          <w:szCs w:val="23"/>
        </w:rPr>
        <w:t xml:space="preserve">ПРИЛОЖЕНИЕ 1. </w:t>
      </w:r>
      <w:proofErr w:type="spellStart"/>
      <w:r w:rsidRPr="00542C87">
        <w:rPr>
          <w:rFonts w:eastAsia="Times New Roman"/>
          <w:sz w:val="23"/>
          <w:szCs w:val="23"/>
        </w:rPr>
        <w:t>Технический</w:t>
      </w:r>
      <w:proofErr w:type="spellEnd"/>
      <w:r w:rsidRPr="00542C87">
        <w:rPr>
          <w:rFonts w:eastAsia="Times New Roman"/>
          <w:sz w:val="23"/>
          <w:szCs w:val="23"/>
        </w:rPr>
        <w:t xml:space="preserve"> </w:t>
      </w:r>
      <w:proofErr w:type="spellStart"/>
      <w:r w:rsidRPr="00542C87">
        <w:rPr>
          <w:rFonts w:eastAsia="Times New Roman"/>
          <w:sz w:val="23"/>
          <w:szCs w:val="23"/>
        </w:rPr>
        <w:t>паспорт</w:t>
      </w:r>
      <w:proofErr w:type="spellEnd"/>
    </w:p>
    <w:p w14:paraId="00000012" w14:textId="629E9413" w:rsidR="00B43F41" w:rsidRPr="00542C87" w:rsidRDefault="00542C87" w:rsidP="005548A6">
      <w:pPr>
        <w:numPr>
          <w:ilvl w:val="0"/>
          <w:numId w:val="4"/>
        </w:numPr>
        <w:spacing w:line="240" w:lineRule="auto"/>
        <w:jc w:val="both"/>
        <w:rPr>
          <w:rFonts w:eastAsia="Times New Roman"/>
          <w:sz w:val="23"/>
          <w:szCs w:val="23"/>
        </w:rPr>
      </w:pPr>
      <w:r w:rsidRPr="00542C87">
        <w:rPr>
          <w:rFonts w:eastAsia="Times New Roman"/>
          <w:sz w:val="23"/>
          <w:szCs w:val="23"/>
        </w:rPr>
        <w:t xml:space="preserve">ПРИЛОЖЕНИЕ 2. </w:t>
      </w:r>
      <w:proofErr w:type="spellStart"/>
      <w:r w:rsidRPr="00542C87">
        <w:rPr>
          <w:rFonts w:eastAsia="Times New Roman"/>
          <w:sz w:val="23"/>
          <w:szCs w:val="23"/>
        </w:rPr>
        <w:t>Ориентировочный</w:t>
      </w:r>
      <w:proofErr w:type="spellEnd"/>
      <w:r w:rsidRPr="00542C87">
        <w:rPr>
          <w:rFonts w:eastAsia="Times New Roman"/>
          <w:sz w:val="23"/>
          <w:szCs w:val="23"/>
        </w:rPr>
        <w:t xml:space="preserve"> </w:t>
      </w:r>
      <w:proofErr w:type="spellStart"/>
      <w:r w:rsidRPr="00542C87">
        <w:rPr>
          <w:rFonts w:eastAsia="Times New Roman"/>
          <w:sz w:val="23"/>
          <w:szCs w:val="23"/>
        </w:rPr>
        <w:t>график</w:t>
      </w:r>
      <w:proofErr w:type="spellEnd"/>
    </w:p>
    <w:p w14:paraId="00000013" w14:textId="77777777" w:rsidR="00B43F41" w:rsidRPr="00542C87" w:rsidRDefault="00542C87" w:rsidP="005548A6">
      <w:pPr>
        <w:numPr>
          <w:ilvl w:val="0"/>
          <w:numId w:val="4"/>
        </w:numPr>
        <w:spacing w:line="240" w:lineRule="auto"/>
        <w:jc w:val="both"/>
        <w:rPr>
          <w:rFonts w:eastAsia="Times New Roman"/>
          <w:sz w:val="23"/>
          <w:szCs w:val="23"/>
        </w:rPr>
      </w:pPr>
      <w:r w:rsidRPr="00542C87">
        <w:rPr>
          <w:rFonts w:eastAsia="Times New Roman"/>
          <w:sz w:val="23"/>
          <w:szCs w:val="23"/>
        </w:rPr>
        <w:t xml:space="preserve">ПРИЛОЖЕНИЕ 3. </w:t>
      </w:r>
      <w:proofErr w:type="spellStart"/>
      <w:r w:rsidRPr="00542C87">
        <w:rPr>
          <w:rFonts w:eastAsia="Times New Roman"/>
          <w:sz w:val="23"/>
          <w:szCs w:val="23"/>
        </w:rPr>
        <w:t>Ключевые</w:t>
      </w:r>
      <w:proofErr w:type="spellEnd"/>
      <w:r w:rsidRPr="00542C87">
        <w:rPr>
          <w:rFonts w:eastAsia="Times New Roman"/>
          <w:sz w:val="23"/>
          <w:szCs w:val="23"/>
        </w:rPr>
        <w:t xml:space="preserve"> </w:t>
      </w:r>
      <w:proofErr w:type="spellStart"/>
      <w:r w:rsidRPr="00542C87">
        <w:rPr>
          <w:rFonts w:eastAsia="Times New Roman"/>
          <w:sz w:val="23"/>
          <w:szCs w:val="23"/>
        </w:rPr>
        <w:t>положения</w:t>
      </w:r>
      <w:proofErr w:type="spellEnd"/>
      <w:r w:rsidRPr="00542C87">
        <w:rPr>
          <w:rFonts w:eastAsia="Times New Roman"/>
          <w:sz w:val="23"/>
          <w:szCs w:val="23"/>
        </w:rPr>
        <w:t xml:space="preserve"> </w:t>
      </w:r>
      <w:proofErr w:type="spellStart"/>
      <w:r w:rsidRPr="00542C87">
        <w:rPr>
          <w:rFonts w:eastAsia="Times New Roman"/>
          <w:sz w:val="23"/>
          <w:szCs w:val="23"/>
        </w:rPr>
        <w:t>проекта</w:t>
      </w:r>
      <w:proofErr w:type="spellEnd"/>
    </w:p>
    <w:p w14:paraId="00000014" w14:textId="67DB4969" w:rsidR="00B43F41" w:rsidRPr="00542C87" w:rsidRDefault="00542C87" w:rsidP="005548A6">
      <w:pPr>
        <w:numPr>
          <w:ilvl w:val="0"/>
          <w:numId w:val="4"/>
        </w:numPr>
        <w:spacing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 xml:space="preserve">ПРИЛОЖЕНИЕ 4. Общие требования к </w:t>
      </w:r>
      <w:r w:rsidR="005548A6" w:rsidRPr="00542C87">
        <w:rPr>
          <w:rFonts w:eastAsia="Times New Roman"/>
          <w:sz w:val="23"/>
          <w:szCs w:val="23"/>
          <w:lang w:val="ru-RU"/>
        </w:rPr>
        <w:t>заявителям</w:t>
      </w:r>
    </w:p>
    <w:p w14:paraId="00000015" w14:textId="77777777" w:rsidR="00B43F41" w:rsidRPr="00542C87" w:rsidRDefault="00542C87" w:rsidP="005548A6">
      <w:pPr>
        <w:numPr>
          <w:ilvl w:val="0"/>
          <w:numId w:val="4"/>
        </w:numPr>
        <w:spacing w:line="240" w:lineRule="auto"/>
        <w:jc w:val="both"/>
        <w:rPr>
          <w:rFonts w:eastAsia="Times New Roman"/>
          <w:sz w:val="23"/>
          <w:szCs w:val="23"/>
        </w:rPr>
      </w:pPr>
      <w:r w:rsidRPr="00542C87">
        <w:rPr>
          <w:rFonts w:eastAsia="Times New Roman"/>
          <w:sz w:val="23"/>
          <w:szCs w:val="23"/>
        </w:rPr>
        <w:t xml:space="preserve">ПРИЛОЖЕНИЕ 5. </w:t>
      </w:r>
      <w:proofErr w:type="spellStart"/>
      <w:r w:rsidRPr="00542C87">
        <w:rPr>
          <w:rFonts w:eastAsia="Times New Roman"/>
          <w:sz w:val="23"/>
          <w:szCs w:val="23"/>
        </w:rPr>
        <w:t>Квалификационные</w:t>
      </w:r>
      <w:proofErr w:type="spellEnd"/>
      <w:r w:rsidRPr="00542C87">
        <w:rPr>
          <w:rFonts w:eastAsia="Times New Roman"/>
          <w:sz w:val="23"/>
          <w:szCs w:val="23"/>
        </w:rPr>
        <w:t xml:space="preserve"> </w:t>
      </w:r>
      <w:proofErr w:type="spellStart"/>
      <w:r w:rsidRPr="00542C87">
        <w:rPr>
          <w:rFonts w:eastAsia="Times New Roman"/>
          <w:sz w:val="23"/>
          <w:szCs w:val="23"/>
        </w:rPr>
        <w:t>критерии</w:t>
      </w:r>
      <w:proofErr w:type="spellEnd"/>
    </w:p>
    <w:p w14:paraId="00000016" w14:textId="7559CCB9" w:rsidR="00B43F41" w:rsidRPr="00542C87" w:rsidRDefault="00542C87" w:rsidP="005548A6">
      <w:pPr>
        <w:numPr>
          <w:ilvl w:val="0"/>
          <w:numId w:val="4"/>
        </w:numPr>
        <w:spacing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 xml:space="preserve">ПРИЛОЖЕНИЕ 6. Содержание запроса на </w:t>
      </w:r>
      <w:r w:rsidR="005548A6" w:rsidRPr="00542C87">
        <w:rPr>
          <w:rFonts w:eastAsia="Times New Roman"/>
          <w:bCs/>
          <w:sz w:val="23"/>
          <w:szCs w:val="23"/>
          <w:lang w:val="ru-RU"/>
        </w:rPr>
        <w:t>квалификацию</w:t>
      </w:r>
    </w:p>
    <w:p w14:paraId="00000017" w14:textId="7B7ABD2B" w:rsidR="00B43F41" w:rsidRPr="00542C87" w:rsidRDefault="00542C87" w:rsidP="005548A6">
      <w:pPr>
        <w:numPr>
          <w:ilvl w:val="0"/>
          <w:numId w:val="4"/>
        </w:numPr>
        <w:spacing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 xml:space="preserve">ПРИЛОЖЕНИЕ 7. Форма </w:t>
      </w:r>
      <w:r w:rsidR="00EE4BDF" w:rsidRPr="00542C87">
        <w:rPr>
          <w:rFonts w:eastAsia="Times New Roman"/>
          <w:sz w:val="23"/>
          <w:szCs w:val="23"/>
          <w:lang w:val="ru-RU"/>
        </w:rPr>
        <w:t>инициати</w:t>
      </w:r>
      <w:r w:rsidR="003D0034" w:rsidRPr="00542C87">
        <w:rPr>
          <w:rFonts w:eastAsia="Times New Roman"/>
          <w:sz w:val="23"/>
          <w:szCs w:val="23"/>
          <w:lang w:val="ru-RU"/>
        </w:rPr>
        <w:t>вы</w:t>
      </w:r>
      <w:r w:rsidRPr="00542C87">
        <w:rPr>
          <w:rFonts w:eastAsia="Times New Roman"/>
          <w:sz w:val="23"/>
          <w:szCs w:val="23"/>
          <w:lang w:val="ru-RU"/>
        </w:rPr>
        <w:t xml:space="preserve"> о неразглашении</w:t>
      </w:r>
    </w:p>
    <w:p w14:paraId="00000018" w14:textId="77777777" w:rsidR="00B43F41" w:rsidRPr="00542C87" w:rsidRDefault="00542C87" w:rsidP="00EE4BDF">
      <w:p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>Для ознакомления также прилагаются проекты следующих документов:</w:t>
      </w:r>
    </w:p>
    <w:p w14:paraId="05FF8C0E" w14:textId="77777777" w:rsidR="00F31557" w:rsidRPr="00542C87" w:rsidRDefault="00F31557" w:rsidP="00F31557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>Проект контракта о ГЧП и приложения к нему</w:t>
      </w:r>
      <w:r>
        <w:rPr>
          <w:rFonts w:eastAsia="Times New Roman"/>
          <w:sz w:val="23"/>
          <w:szCs w:val="23"/>
          <w:lang w:val="ru-RU"/>
        </w:rPr>
        <w:t xml:space="preserve">, </w:t>
      </w:r>
    </w:p>
    <w:p w14:paraId="00000019" w14:textId="269229EE" w:rsidR="00B43F41" w:rsidRPr="00542C87" w:rsidRDefault="00542C87" w:rsidP="00EE4BDF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>Проект технических требований и приложения к нему</w:t>
      </w:r>
      <w:r w:rsidR="00F31557">
        <w:rPr>
          <w:rFonts w:eastAsia="Times New Roman"/>
          <w:sz w:val="23"/>
          <w:szCs w:val="23"/>
          <w:lang w:val="ru-RU"/>
        </w:rPr>
        <w:t xml:space="preserve">, </w:t>
      </w:r>
      <w:r w:rsidR="00F31557" w:rsidRPr="00F31557">
        <w:rPr>
          <w:rFonts w:eastAsia="Times New Roman"/>
          <w:sz w:val="23"/>
          <w:szCs w:val="23"/>
          <w:lang w:val="ru-RU"/>
        </w:rPr>
        <w:t>включая Статистическая информация</w:t>
      </w:r>
      <w:r w:rsidR="00F72A71">
        <w:rPr>
          <w:rFonts w:eastAsia="Times New Roman"/>
          <w:sz w:val="23"/>
          <w:szCs w:val="23"/>
          <w:lang w:val="ru-RU"/>
        </w:rPr>
        <w:t xml:space="preserve"> в формате </w:t>
      </w:r>
      <w:r w:rsidR="00F72A71" w:rsidRPr="00F31557">
        <w:rPr>
          <w:rFonts w:eastAsia="Times New Roman"/>
          <w:sz w:val="23"/>
          <w:szCs w:val="23"/>
          <w:lang w:val="ru-RU"/>
        </w:rPr>
        <w:t>Excel</w:t>
      </w:r>
      <w:r w:rsidR="00F31557" w:rsidRPr="00F31557">
        <w:rPr>
          <w:rFonts w:eastAsia="Times New Roman"/>
          <w:sz w:val="23"/>
          <w:szCs w:val="23"/>
          <w:lang w:val="ru-RU"/>
        </w:rPr>
        <w:t>.</w:t>
      </w:r>
    </w:p>
    <w:p w14:paraId="0000001B" w14:textId="1E3498DF" w:rsidR="00B43F41" w:rsidRPr="00542C87" w:rsidRDefault="00542C87" w:rsidP="00EE4BDF">
      <w:pPr>
        <w:spacing w:before="120" w:after="120" w:line="240" w:lineRule="auto"/>
        <w:jc w:val="both"/>
        <w:rPr>
          <w:rFonts w:eastAsia="Times New Roman"/>
          <w:sz w:val="23"/>
          <w:szCs w:val="23"/>
          <w:lang w:val="ru-RU"/>
        </w:rPr>
      </w:pPr>
      <w:r w:rsidRPr="00542C87">
        <w:rPr>
          <w:rFonts w:eastAsia="Times New Roman"/>
          <w:sz w:val="23"/>
          <w:szCs w:val="23"/>
          <w:lang w:val="ru-RU"/>
        </w:rPr>
        <w:t>Обращаем ваше внимание, что проекты документов подлежат дальнейшей доработке и изменени</w:t>
      </w:r>
      <w:r w:rsidR="005548A6" w:rsidRPr="00542C87">
        <w:rPr>
          <w:rFonts w:eastAsia="Times New Roman"/>
          <w:sz w:val="23"/>
          <w:szCs w:val="23"/>
          <w:lang w:val="ru-RU"/>
        </w:rPr>
        <w:t>ям</w:t>
      </w:r>
      <w:r w:rsidRPr="00542C87">
        <w:rPr>
          <w:rFonts w:eastAsia="Times New Roman"/>
          <w:sz w:val="23"/>
          <w:szCs w:val="23"/>
          <w:lang w:val="ru-RU"/>
        </w:rPr>
        <w:t xml:space="preserve">. Они не имеют обязательной формы и предоставляются исключительно в информационных целях для потенциальных заявителей. По итогам оценки </w:t>
      </w:r>
      <w:r w:rsidR="005548A6" w:rsidRPr="00542C87">
        <w:rPr>
          <w:rFonts w:eastAsia="Times New Roman"/>
          <w:bCs/>
          <w:sz w:val="23"/>
          <w:szCs w:val="23"/>
          <w:lang w:val="ru-RU"/>
        </w:rPr>
        <w:t xml:space="preserve">квалификационных </w:t>
      </w:r>
      <w:r w:rsidRPr="00542C87">
        <w:rPr>
          <w:rFonts w:eastAsia="Times New Roman"/>
          <w:sz w:val="23"/>
          <w:szCs w:val="23"/>
          <w:lang w:val="ru-RU"/>
        </w:rPr>
        <w:t>заявок отобранным заявителям будет предложено предоставить свои отзывы и рекомендации.</w:t>
      </w:r>
    </w:p>
    <w:sectPr w:rsidR="00B43F41" w:rsidRPr="00542C87" w:rsidSect="00EE4BDF">
      <w:pgSz w:w="11906" w:h="16838" w:code="9"/>
      <w:pgMar w:top="1296" w:right="1296" w:bottom="1296" w:left="1296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5B6B"/>
    <w:multiLevelType w:val="multilevel"/>
    <w:tmpl w:val="E4180EE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6906A4F"/>
    <w:multiLevelType w:val="multilevel"/>
    <w:tmpl w:val="6ACCB6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19536C5"/>
    <w:multiLevelType w:val="multilevel"/>
    <w:tmpl w:val="E2BCC38E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5D02B24"/>
    <w:multiLevelType w:val="multilevel"/>
    <w:tmpl w:val="E4180EE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A934FB3"/>
    <w:multiLevelType w:val="multilevel"/>
    <w:tmpl w:val="B8B45A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63147142">
    <w:abstractNumId w:val="0"/>
  </w:num>
  <w:num w:numId="2" w16cid:durableId="1365671829">
    <w:abstractNumId w:val="2"/>
  </w:num>
  <w:num w:numId="3" w16cid:durableId="1568881040">
    <w:abstractNumId w:val="1"/>
  </w:num>
  <w:num w:numId="4" w16cid:durableId="246889809">
    <w:abstractNumId w:val="4"/>
  </w:num>
  <w:num w:numId="5" w16cid:durableId="1142045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F41"/>
    <w:rsid w:val="00023DFC"/>
    <w:rsid w:val="000C6C5B"/>
    <w:rsid w:val="00131AA2"/>
    <w:rsid w:val="002B0250"/>
    <w:rsid w:val="002B4C89"/>
    <w:rsid w:val="002C574D"/>
    <w:rsid w:val="003212E8"/>
    <w:rsid w:val="003652C7"/>
    <w:rsid w:val="003B426B"/>
    <w:rsid w:val="003D0034"/>
    <w:rsid w:val="004B3DB6"/>
    <w:rsid w:val="004C12BF"/>
    <w:rsid w:val="00542C87"/>
    <w:rsid w:val="005548A6"/>
    <w:rsid w:val="006069C0"/>
    <w:rsid w:val="00825F2C"/>
    <w:rsid w:val="008F7793"/>
    <w:rsid w:val="00975AA1"/>
    <w:rsid w:val="00A46752"/>
    <w:rsid w:val="00A55178"/>
    <w:rsid w:val="00AF683C"/>
    <w:rsid w:val="00B25734"/>
    <w:rsid w:val="00B43F41"/>
    <w:rsid w:val="00B92D16"/>
    <w:rsid w:val="00C42B5A"/>
    <w:rsid w:val="00C67D57"/>
    <w:rsid w:val="00C90CA3"/>
    <w:rsid w:val="00CB0755"/>
    <w:rsid w:val="00D06515"/>
    <w:rsid w:val="00DA71A9"/>
    <w:rsid w:val="00DC5DAC"/>
    <w:rsid w:val="00EE4BDF"/>
    <w:rsid w:val="00F31557"/>
    <w:rsid w:val="00F35533"/>
    <w:rsid w:val="00F72A71"/>
    <w:rsid w:val="00FA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78B31"/>
  <w15:docId w15:val="{3453E62B-FE79-4B8D-AAF1-8A7894B2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C90CA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3D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erses.yeritsyan@isaa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ssidppp@isaa.am" TargetMode="External"/><Relationship Id="rId5" Type="http://schemas.openxmlformats.org/officeDocument/2006/relationships/hyperlink" Target="mailto:mcs@gov.a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629</Words>
  <Characters>3589</Characters>
  <Application>Microsoft Office Word</Application>
  <DocSecurity>0</DocSecurity>
  <Lines>29</Lines>
  <Paragraphs>8</Paragraphs>
  <ScaleCrop>false</ScaleCrop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Aneta Babayan</cp:lastModifiedBy>
  <cp:revision>36</cp:revision>
  <dcterms:created xsi:type="dcterms:W3CDTF">2024-01-03T08:15:00Z</dcterms:created>
  <dcterms:modified xsi:type="dcterms:W3CDTF">2024-01-04T07:12:00Z</dcterms:modified>
</cp:coreProperties>
</file>