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FFFBB" w14:textId="77777777" w:rsidR="00DF4D1C" w:rsidRDefault="00DF4D1C" w:rsidP="00DF4D1C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4"/>
          <w:szCs w:val="20"/>
          <w:lang w:val="ru-RU" w:eastAsia="ru-RU"/>
        </w:rPr>
      </w:pPr>
    </w:p>
    <w:p w14:paraId="2892919C" w14:textId="77777777" w:rsidR="00DF4D1C" w:rsidRDefault="00DF4D1C" w:rsidP="00DF4D1C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  <w:t>ՀԱՅՏԱՐԱՐՈՒԹՅՈՒՆ</w:t>
      </w:r>
    </w:p>
    <w:p w14:paraId="19E8DDFF" w14:textId="77777777" w:rsidR="00DF4D1C" w:rsidRDefault="00DF4D1C" w:rsidP="005C6F8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  <w:t>կնքված պայմանագրի մասին</w:t>
      </w:r>
    </w:p>
    <w:p w14:paraId="15994EB0" w14:textId="4AB76A4B" w:rsidR="00DF4D1C" w:rsidRDefault="005C6F8D" w:rsidP="005C6F8D">
      <w:pPr>
        <w:spacing w:before="0" w:after="0"/>
        <w:ind w:left="0" w:firstLine="0"/>
        <w:jc w:val="both"/>
        <w:rPr>
          <w:rFonts w:ascii="GHEA Grapalat" w:eastAsia="Times New Roman" w:hAnsi="GHEA Grapalat" w:cs="Sylfaen"/>
          <w:lang w:val="af-ZA" w:eastAsia="ru-RU"/>
        </w:rPr>
      </w:pPr>
      <w:r w:rsidRPr="005C6F8D">
        <w:rPr>
          <w:rFonts w:ascii="GHEA Grapalat" w:eastAsia="Times New Roman" w:hAnsi="GHEA Grapalat" w:cs="Sylfaen"/>
          <w:lang w:val="af-ZA" w:eastAsia="ru-RU"/>
        </w:rPr>
        <w:t xml:space="preserve">   </w:t>
      </w:r>
      <w:r w:rsidR="00DF4D1C">
        <w:rPr>
          <w:rFonts w:ascii="GHEA Grapalat" w:eastAsia="Times New Roman" w:hAnsi="GHEA Grapalat" w:cs="Sylfaen"/>
          <w:lang w:val="af-ZA" w:eastAsia="ru-RU"/>
        </w:rPr>
        <w:t xml:space="preserve">Խոյի համայնքապետարանը </w:t>
      </w:r>
      <w:r w:rsidR="00DF4D1C">
        <w:rPr>
          <w:rFonts w:ascii="GHEA Grapalat" w:eastAsia="Times New Roman" w:hAnsi="GHEA Grapalat" w:cs="Sylfaen"/>
          <w:lang w:val="hy-AM" w:eastAsia="ru-RU"/>
        </w:rPr>
        <w:t>, որը գտնվում է</w:t>
      </w:r>
      <w:r w:rsidR="00DF4D1C">
        <w:rPr>
          <w:rFonts w:ascii="GHEA Grapalat" w:eastAsia="Times New Roman" w:hAnsi="GHEA Grapalat" w:cs="Sylfaen"/>
          <w:lang w:val="af-ZA" w:eastAsia="ru-RU"/>
        </w:rPr>
        <w:t xml:space="preserve">  ՀՀ Արմավիրի մարզի</w:t>
      </w:r>
      <w:r w:rsidRPr="005C6F8D">
        <w:rPr>
          <w:rFonts w:ascii="GHEA Grapalat" w:eastAsia="Times New Roman" w:hAnsi="GHEA Grapalat" w:cs="Sylfaen"/>
          <w:lang w:val="af-ZA" w:eastAsia="ru-RU"/>
        </w:rPr>
        <w:t>,</w:t>
      </w:r>
      <w:r>
        <w:rPr>
          <w:rFonts w:ascii="GHEA Grapalat" w:eastAsia="Times New Roman" w:hAnsi="GHEA Grapalat" w:cs="Sylfaen"/>
          <w:lang w:val="ru-RU" w:eastAsia="ru-RU"/>
        </w:rPr>
        <w:t>Խոյ</w:t>
      </w:r>
      <w:r w:rsidRPr="005C6F8D">
        <w:rPr>
          <w:rFonts w:ascii="GHEA Grapalat" w:eastAsia="Times New Roman" w:hAnsi="GHEA Grapalat" w:cs="Sylfaen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lang w:val="ru-RU" w:eastAsia="ru-RU"/>
        </w:rPr>
        <w:t>համայնքի</w:t>
      </w:r>
      <w:r w:rsidRPr="005C6F8D">
        <w:rPr>
          <w:rFonts w:ascii="GHEA Grapalat" w:eastAsia="Times New Roman" w:hAnsi="GHEA Grapalat" w:cs="Sylfaen"/>
          <w:lang w:val="af-ZA" w:eastAsia="ru-RU"/>
        </w:rPr>
        <w:t>,</w:t>
      </w:r>
      <w:r w:rsidR="00DF4D1C">
        <w:rPr>
          <w:rFonts w:ascii="GHEA Grapalat" w:eastAsia="Times New Roman" w:hAnsi="GHEA Grapalat" w:cs="Sylfaen"/>
          <w:lang w:val="af-ZA" w:eastAsia="ru-RU"/>
        </w:rPr>
        <w:t xml:space="preserve"> գ.Գեղակերտ, Մ.Մաշտոցի 30</w:t>
      </w:r>
      <w:r w:rsidR="00DF4D1C">
        <w:rPr>
          <w:rFonts w:ascii="GHEA Grapalat" w:eastAsia="Times New Roman" w:hAnsi="GHEA Grapalat" w:cs="Sylfaen"/>
          <w:lang w:val="hy-AM" w:eastAsia="ru-RU"/>
        </w:rPr>
        <w:t xml:space="preserve"> հասցեում, </w:t>
      </w:r>
      <w:r w:rsidR="00DF4D1C">
        <w:rPr>
          <w:rFonts w:ascii="GHEA Grapalat" w:eastAsia="Times New Roman" w:hAnsi="GHEA Grapalat" w:cs="Sylfaen"/>
          <w:lang w:val="af-ZA" w:eastAsia="ru-RU"/>
        </w:rPr>
        <w:t xml:space="preserve">ստորև ներկայացնում է իր    կարիքների համար </w:t>
      </w:r>
      <w:r w:rsidR="00200E48" w:rsidRPr="00F017AB">
        <w:rPr>
          <w:rFonts w:ascii="GHEA Grapalat" w:hAnsi="GHEA Grapalat"/>
          <w:bCs/>
          <w:iCs/>
          <w:lang w:val="hy-AM"/>
        </w:rPr>
        <w:t>ապրանքների</w:t>
      </w:r>
      <w:r w:rsidR="00200E48" w:rsidRPr="00F017AB">
        <w:rPr>
          <w:rFonts w:ascii="GHEA Grapalat" w:hAnsi="GHEA Grapalat"/>
          <w:b/>
          <w:iCs/>
          <w:lang w:val="hy-AM"/>
        </w:rPr>
        <w:t xml:space="preserve"> </w:t>
      </w:r>
      <w:r w:rsidR="00200E48" w:rsidRPr="00F017AB">
        <w:rPr>
          <w:rFonts w:ascii="GHEA Grapalat" w:hAnsi="GHEA Grapalat"/>
          <w:iCs/>
          <w:lang w:val="af-ZA"/>
        </w:rPr>
        <w:t xml:space="preserve">մատակարարման </w:t>
      </w:r>
      <w:r w:rsidR="00DF4D1C">
        <w:rPr>
          <w:rFonts w:ascii="GHEA Grapalat" w:eastAsia="Times New Roman" w:hAnsi="GHEA Grapalat" w:cs="Sylfaen"/>
          <w:lang w:val="af-ZA" w:eastAsia="ru-RU"/>
        </w:rPr>
        <w:t xml:space="preserve">ձեռքբերման նպատակով կազմակերպված </w:t>
      </w:r>
      <w:r w:rsidR="00200E48">
        <w:rPr>
          <w:rFonts w:ascii="GHEA Grapalat" w:hAnsi="GHEA Grapalat"/>
          <w:bCs/>
          <w:iCs/>
          <w:lang w:val="af-ZA"/>
        </w:rPr>
        <w:t>ԱՄԽՀ-ԳՀԱՊՁԲ-2</w:t>
      </w:r>
      <w:r w:rsidR="00200E48">
        <w:rPr>
          <w:rFonts w:ascii="GHEA Grapalat" w:hAnsi="GHEA Grapalat"/>
          <w:bCs/>
          <w:iCs/>
          <w:lang w:val="hy-AM"/>
        </w:rPr>
        <w:t>5</w:t>
      </w:r>
      <w:r w:rsidR="00200E48">
        <w:rPr>
          <w:rFonts w:ascii="GHEA Grapalat" w:hAnsi="GHEA Grapalat"/>
          <w:bCs/>
          <w:iCs/>
          <w:lang w:val="af-ZA"/>
        </w:rPr>
        <w:t>/</w:t>
      </w:r>
      <w:r w:rsidR="00200E48">
        <w:rPr>
          <w:rFonts w:ascii="GHEA Grapalat" w:hAnsi="GHEA Grapalat"/>
          <w:bCs/>
          <w:iCs/>
          <w:lang w:val="hy-AM"/>
        </w:rPr>
        <w:t>08</w:t>
      </w:r>
      <w:r w:rsidR="00200E48" w:rsidRPr="00200E48">
        <w:rPr>
          <w:rFonts w:ascii="GHEA Grapalat" w:hAnsi="GHEA Grapalat"/>
          <w:bCs/>
          <w:iCs/>
          <w:lang w:val="af-ZA"/>
        </w:rPr>
        <w:t xml:space="preserve"> </w:t>
      </w:r>
      <w:r w:rsidR="00DF4D1C">
        <w:rPr>
          <w:rFonts w:ascii="GHEA Grapalat" w:eastAsia="Times New Roman" w:hAnsi="GHEA Grapalat" w:cs="Sylfaen"/>
          <w:lang w:val="af-ZA" w:eastAsia="ru-RU"/>
        </w:rPr>
        <w:t>ծածկագրով գնման ընթացակարգի արդյունքում կնքված պայմանագրի մասին տեղեկատվությունը`</w:t>
      </w:r>
    </w:p>
    <w:p w14:paraId="356C819E" w14:textId="77777777" w:rsidR="00DF4D1C" w:rsidRDefault="00DF4D1C" w:rsidP="00DF4D1C">
      <w:pPr>
        <w:spacing w:before="0" w:after="0"/>
        <w:ind w:left="0" w:firstLine="709"/>
        <w:jc w:val="center"/>
        <w:rPr>
          <w:rFonts w:ascii="GHEA Grapalat" w:eastAsia="Times New Roman" w:hAnsi="GHEA Grapalat"/>
          <w:sz w:val="16"/>
          <w:szCs w:val="16"/>
          <w:lang w:val="af-ZA"/>
        </w:rPr>
      </w:pPr>
    </w:p>
    <w:tbl>
      <w:tblPr>
        <w:tblpPr w:leftFromText="180" w:rightFromText="180" w:bottomFromText="200" w:vertAnchor="text" w:tblpX="-743" w:tblpY="1"/>
        <w:tblOverlap w:val="never"/>
        <w:tblW w:w="159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2"/>
        <w:gridCol w:w="455"/>
        <w:gridCol w:w="266"/>
        <w:gridCol w:w="1003"/>
        <w:gridCol w:w="16"/>
        <w:gridCol w:w="169"/>
        <w:gridCol w:w="140"/>
        <w:gridCol w:w="526"/>
        <w:gridCol w:w="785"/>
        <w:gridCol w:w="250"/>
        <w:gridCol w:w="282"/>
        <w:gridCol w:w="240"/>
        <w:gridCol w:w="17"/>
        <w:gridCol w:w="203"/>
        <w:gridCol w:w="387"/>
        <w:gridCol w:w="954"/>
        <w:gridCol w:w="241"/>
        <w:gridCol w:w="332"/>
        <w:gridCol w:w="703"/>
        <w:gridCol w:w="184"/>
        <w:gridCol w:w="257"/>
        <w:gridCol w:w="425"/>
        <w:gridCol w:w="23"/>
        <w:gridCol w:w="326"/>
        <w:gridCol w:w="634"/>
        <w:gridCol w:w="9"/>
        <w:gridCol w:w="1304"/>
        <w:gridCol w:w="807"/>
        <w:gridCol w:w="466"/>
        <w:gridCol w:w="3407"/>
        <w:gridCol w:w="78"/>
      </w:tblGrid>
      <w:tr w:rsidR="00DF4D1C" w14:paraId="174D4C2B" w14:textId="77777777" w:rsidTr="00200E48">
        <w:trPr>
          <w:gridAfter w:val="1"/>
          <w:wAfter w:w="78" w:type="dxa"/>
          <w:trHeight w:val="47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B54F69" w14:textId="77777777" w:rsidR="00DF4D1C" w:rsidRDefault="00DF4D1C" w:rsidP="00200E4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af-ZA" w:eastAsia="ru-RU"/>
              </w:rPr>
            </w:pPr>
          </w:p>
        </w:tc>
        <w:tc>
          <w:tcPr>
            <w:tcW w:w="1495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B42DC9" w14:textId="77777777" w:rsidR="00DF4D1C" w:rsidRDefault="00DF4D1C" w:rsidP="00200E4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 xml:space="preserve">նման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DF4D1C" w:rsidRPr="00DF4D1C" w14:paraId="49E32FA7" w14:textId="77777777" w:rsidTr="00200E48">
        <w:trPr>
          <w:trHeight w:val="60"/>
        </w:trPr>
        <w:tc>
          <w:tcPr>
            <w:tcW w:w="9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6FC06D" w14:textId="77777777" w:rsidR="00DF4D1C" w:rsidRDefault="00DF4D1C" w:rsidP="00200E48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86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35CEEB" w14:textId="77777777" w:rsidR="00DF4D1C" w:rsidRDefault="00DF4D1C" w:rsidP="00200E48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85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4FE57E" w14:textId="77777777" w:rsidR="00DF4D1C" w:rsidRDefault="00DF4D1C" w:rsidP="00200E48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7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23B744" w14:textId="77777777" w:rsidR="00DF4D1C" w:rsidRDefault="00DF4D1C" w:rsidP="00200E4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քանակը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3A70CA" w14:textId="77777777" w:rsidR="00DF4D1C" w:rsidRDefault="00DF4D1C" w:rsidP="00200E4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3969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05C95D" w14:textId="77777777" w:rsidR="00DF4D1C" w:rsidRDefault="00DF4D1C" w:rsidP="00200E48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395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0AA185" w14:textId="77777777" w:rsidR="00DF4D1C" w:rsidRDefault="00DF4D1C" w:rsidP="00200E48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DF4D1C" w14:paraId="4240FC28" w14:textId="77777777" w:rsidTr="00200E48">
        <w:trPr>
          <w:trHeight w:val="175"/>
        </w:trPr>
        <w:tc>
          <w:tcPr>
            <w:tcW w:w="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A7E653" w14:textId="77777777" w:rsidR="00DF4D1C" w:rsidRDefault="00DF4D1C" w:rsidP="00200E4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6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3BC1A9" w14:textId="77777777" w:rsidR="00DF4D1C" w:rsidRDefault="00DF4D1C" w:rsidP="00200E4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81637D" w14:textId="77777777" w:rsidR="00DF4D1C" w:rsidRDefault="00DF4D1C" w:rsidP="00200E4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7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D265E3" w14:textId="77777777" w:rsidR="00DF4D1C" w:rsidRDefault="00DF4D1C" w:rsidP="00200E4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առկա ֆինանսական միջոցներով</w:t>
            </w:r>
            <w:r>
              <w:rPr>
                <w:rFonts w:ascii="GHEA Grapalat" w:eastAsia="Times New Roman" w:hAnsi="GHEA Grapalat"/>
                <w:bCs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99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9B8724" w14:textId="77777777" w:rsidR="00DF4D1C" w:rsidRDefault="00DF4D1C" w:rsidP="00200E48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9C231B" w14:textId="77777777" w:rsidR="00DF4D1C" w:rsidRDefault="00DF4D1C" w:rsidP="00200E4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396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FB9109" w14:textId="77777777" w:rsidR="00DF4D1C" w:rsidRDefault="00DF4D1C" w:rsidP="00200E4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95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F7D205" w14:textId="77777777" w:rsidR="00DF4D1C" w:rsidRDefault="00DF4D1C" w:rsidP="00200E4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</w:tr>
      <w:tr w:rsidR="00DF4D1C" w14:paraId="77B59390" w14:textId="77777777" w:rsidTr="00200E48">
        <w:trPr>
          <w:trHeight w:val="275"/>
        </w:trPr>
        <w:tc>
          <w:tcPr>
            <w:tcW w:w="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166B6A" w14:textId="77777777" w:rsidR="00DF4D1C" w:rsidRDefault="00DF4D1C" w:rsidP="00200E4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6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239607" w14:textId="77777777" w:rsidR="00DF4D1C" w:rsidRDefault="00DF4D1C" w:rsidP="00200E4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3F6030" w14:textId="77777777" w:rsidR="00DF4D1C" w:rsidRDefault="00DF4D1C" w:rsidP="00200E4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7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59DC84" w14:textId="77777777" w:rsidR="00DF4D1C" w:rsidRDefault="00DF4D1C" w:rsidP="00200E4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6D8DF1" w14:textId="77777777" w:rsidR="00DF4D1C" w:rsidRDefault="00DF4D1C" w:rsidP="00200E4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EB3629" w14:textId="77777777" w:rsidR="00DF4D1C" w:rsidRDefault="00DF4D1C" w:rsidP="00200E48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առկա ֆինանսական միջոցներով</w:t>
            </w:r>
            <w:r>
              <w:rPr>
                <w:rFonts w:ascii="GHEA Grapalat" w:eastAsia="Times New Roman" w:hAnsi="GHEA Grapalat" w:cs="Sylfaen"/>
                <w:bCs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89940A" w14:textId="77777777" w:rsidR="00DF4D1C" w:rsidRDefault="00DF4D1C" w:rsidP="00200E48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396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0138F8" w14:textId="77777777" w:rsidR="00DF4D1C" w:rsidRDefault="00DF4D1C" w:rsidP="00200E4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95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F36D51" w14:textId="77777777" w:rsidR="00DF4D1C" w:rsidRDefault="00DF4D1C" w:rsidP="00200E4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</w:tr>
      <w:tr w:rsidR="00200E48" w:rsidRPr="005C6F8D" w14:paraId="537D82BC" w14:textId="77777777" w:rsidTr="00200E48">
        <w:trPr>
          <w:cantSplit/>
          <w:trHeight w:val="588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EB0509" w14:textId="77777777" w:rsidR="00200E48" w:rsidRDefault="00200E48" w:rsidP="00200E4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20"/>
                <w:szCs w:val="14"/>
                <w:lang w:val="hy-AM" w:eastAsia="ru-RU"/>
              </w:rPr>
              <w:t>1</w:t>
            </w:r>
          </w:p>
        </w:tc>
        <w:tc>
          <w:tcPr>
            <w:tcW w:w="18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2CD85A" w14:textId="11E1B1F6" w:rsidR="00200E48" w:rsidRDefault="00200E48" w:rsidP="00200E48">
            <w:pPr>
              <w:pStyle w:val="2"/>
              <w:ind w:firstLine="0"/>
              <w:jc w:val="center"/>
              <w:rPr>
                <w:rFonts w:ascii="GHEA Grapalat" w:hAnsi="GHEA Grapalat"/>
                <w:bCs/>
                <w:sz w:val="16"/>
                <w:szCs w:val="18"/>
                <w:lang w:val="hy-AM"/>
              </w:rPr>
            </w:pPr>
            <w:r w:rsidRPr="0094173A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>Ապրա</w:t>
            </w:r>
            <w:r>
              <w:rPr>
                <w:rFonts w:ascii="GHEA Grapalat" w:hAnsi="GHEA Grapalat"/>
                <w:bCs/>
                <w:iCs/>
                <w:sz w:val="22"/>
                <w:szCs w:val="22"/>
                <w:lang w:val="ru-RU"/>
              </w:rPr>
              <w:t>ն</w:t>
            </w:r>
            <w:r w:rsidRPr="0094173A">
              <w:rPr>
                <w:rFonts w:ascii="GHEA Grapalat" w:hAnsi="GHEA Grapalat"/>
                <w:bCs/>
                <w:iCs/>
                <w:sz w:val="22"/>
                <w:szCs w:val="22"/>
                <w:lang w:val="hy-AM"/>
              </w:rPr>
              <w:t>քներ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74C35F" w14:textId="04D4EE0F" w:rsidR="00200E48" w:rsidRPr="00200E48" w:rsidRDefault="00200E48" w:rsidP="00200E48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2"/>
                <w:lang w:val="ru-RU" w:eastAsia="ru-RU"/>
              </w:rPr>
            </w:pPr>
            <w:r>
              <w:rPr>
                <w:rFonts w:ascii="GHEA Grapalat" w:hAnsi="GHEA Grapalat"/>
                <w:bCs/>
                <w:iCs/>
                <w:lang w:val="ru-RU"/>
              </w:rPr>
              <w:t>հատ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77E2B7" w14:textId="626B8B9B" w:rsidR="00200E48" w:rsidRDefault="00200E48" w:rsidP="00200E48">
            <w:pPr>
              <w:spacing w:line="252" w:lineRule="auto"/>
              <w:ind w:left="0" w:firstLine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2500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4139BB" w14:textId="1BED6E70" w:rsidR="00200E48" w:rsidRDefault="00200E48" w:rsidP="00200E48">
            <w:pPr>
              <w:spacing w:line="276" w:lineRule="auto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2500</w:t>
            </w:r>
          </w:p>
        </w:tc>
        <w:tc>
          <w:tcPr>
            <w:tcW w:w="1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509E10" w14:textId="4C08DA95" w:rsidR="00200E48" w:rsidRDefault="00200E48" w:rsidP="00200E48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sz w:val="16"/>
                <w:szCs w:val="18"/>
                <w:lang w:val="hy-AM"/>
              </w:rPr>
            </w:pPr>
            <w:r w:rsidRPr="0002207C">
              <w:rPr>
                <w:rFonts w:ascii="GHEA Grapalat" w:hAnsi="GHEA Grapalat"/>
                <w:bCs/>
                <w:lang w:val="ru-RU"/>
              </w:rPr>
              <w:t>10</w:t>
            </w:r>
            <w:r w:rsidRPr="0002207C">
              <w:rPr>
                <w:rFonts w:ascii="Calibri" w:hAnsi="Calibri" w:cs="Calibri"/>
                <w:bCs/>
                <w:lang w:val="ru-RU"/>
              </w:rPr>
              <w:t> </w:t>
            </w:r>
            <w:r w:rsidRPr="0002207C">
              <w:rPr>
                <w:rFonts w:ascii="GHEA Grapalat" w:hAnsi="GHEA Grapalat"/>
                <w:bCs/>
                <w:lang w:val="ru-RU"/>
              </w:rPr>
              <w:t>000 000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CCB191" w14:textId="142D2082" w:rsidR="00200E48" w:rsidRDefault="00200E48" w:rsidP="00200E48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sz w:val="16"/>
                <w:szCs w:val="18"/>
                <w:lang w:val="hy-AM"/>
              </w:rPr>
            </w:pPr>
            <w:r w:rsidRPr="0002207C">
              <w:rPr>
                <w:rFonts w:ascii="GHEA Grapalat" w:hAnsi="GHEA Grapalat"/>
                <w:bCs/>
                <w:lang w:val="ru-RU"/>
              </w:rPr>
              <w:t>10</w:t>
            </w:r>
            <w:r w:rsidRPr="0002207C">
              <w:rPr>
                <w:rFonts w:ascii="Calibri" w:hAnsi="Calibri" w:cs="Calibri"/>
                <w:bCs/>
                <w:lang w:val="ru-RU"/>
              </w:rPr>
              <w:t> </w:t>
            </w:r>
            <w:r w:rsidRPr="0002207C">
              <w:rPr>
                <w:rFonts w:ascii="GHEA Grapalat" w:hAnsi="GHEA Grapalat"/>
                <w:bCs/>
                <w:lang w:val="ru-RU"/>
              </w:rPr>
              <w:t>000 000</w:t>
            </w:r>
          </w:p>
        </w:tc>
        <w:tc>
          <w:tcPr>
            <w:tcW w:w="39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6A4CC2" w14:textId="77777777" w:rsidR="00200E48" w:rsidRPr="00747E0C" w:rsidRDefault="00200E48" w:rsidP="00200E48">
            <w:pPr>
              <w:spacing w:line="256" w:lineRule="auto"/>
              <w:ind w:left="0" w:firstLine="0"/>
              <w:rPr>
                <w:rFonts w:ascii="GHEA Grapalat" w:hAnsi="GHEA Grapalat" w:cs="GHEA Grapalat"/>
                <w:sz w:val="20"/>
                <w:lang w:val="hy-AM"/>
              </w:rPr>
            </w:pPr>
            <w:r w:rsidRPr="00747E0C">
              <w:rPr>
                <w:rFonts w:ascii="GHEA Grapalat" w:hAnsi="GHEA Grapalat" w:cs="GHEA Grapalat"/>
                <w:sz w:val="20"/>
                <w:lang w:val="hy-AM"/>
              </w:rPr>
              <w:t>Սուրճի բաժակներ իրե</w:t>
            </w:r>
            <w:r w:rsidRPr="001F426F">
              <w:rPr>
                <w:rFonts w:ascii="GHEA Grapalat" w:hAnsi="GHEA Grapalat" w:cs="GHEA Grapalat"/>
                <w:sz w:val="20"/>
                <w:lang w:val="hy-AM"/>
              </w:rPr>
              <w:t>ն</w:t>
            </w:r>
            <w:r w:rsidRPr="00747E0C">
              <w:rPr>
                <w:rFonts w:ascii="GHEA Grapalat" w:hAnsi="GHEA Grapalat" w:cs="GHEA Grapalat"/>
                <w:sz w:val="20"/>
                <w:lang w:val="hy-AM"/>
              </w:rPr>
              <w:t>ց տակդի</w:t>
            </w:r>
            <w:r w:rsidRPr="001F426F">
              <w:rPr>
                <w:rFonts w:ascii="GHEA Grapalat" w:hAnsi="GHEA Grapalat" w:cs="GHEA Grapalat"/>
                <w:sz w:val="20"/>
                <w:lang w:val="hy-AM"/>
              </w:rPr>
              <w:t>ր</w:t>
            </w:r>
            <w:r w:rsidRPr="00747E0C">
              <w:rPr>
                <w:rFonts w:ascii="GHEA Grapalat" w:hAnsi="GHEA Grapalat" w:cs="GHEA Grapalat"/>
                <w:sz w:val="20"/>
                <w:lang w:val="hy-AM"/>
              </w:rPr>
              <w:t>ներով 6/վեց/ կտորից բաղկացած կոմպլեկտից։ Գույնը սպիտակ /բաժակի վ</w:t>
            </w:r>
            <w:r w:rsidRPr="001F426F">
              <w:rPr>
                <w:rFonts w:ascii="GHEA Grapalat" w:hAnsi="GHEA Grapalat" w:cs="GHEA Grapalat"/>
                <w:sz w:val="20"/>
                <w:lang w:val="hy-AM"/>
              </w:rPr>
              <w:t>րա</w:t>
            </w:r>
            <w:r w:rsidRPr="00747E0C">
              <w:rPr>
                <w:rFonts w:ascii="GHEA Grapalat" w:hAnsi="GHEA Grapalat" w:cs="GHEA Grapalat"/>
                <w:sz w:val="20"/>
                <w:lang w:val="hy-AM"/>
              </w:rPr>
              <w:t xml:space="preserve"> </w:t>
            </w:r>
            <w:r w:rsidRPr="001F426F">
              <w:rPr>
                <w:rFonts w:ascii="GHEA Grapalat" w:hAnsi="GHEA Grapalat" w:cs="GHEA Grapalat"/>
                <w:sz w:val="20"/>
                <w:lang w:val="hy-AM"/>
              </w:rPr>
              <w:t xml:space="preserve">կարող են լինել գեղեցիկ և գույնին համահունչ ձևավորումներ, նախշեր. </w:t>
            </w:r>
            <w:r w:rsidRPr="000C20D1">
              <w:rPr>
                <w:rFonts w:ascii="GHEA Grapalat" w:hAnsi="GHEA Grapalat" w:cs="GHEA Grapalat"/>
                <w:sz w:val="20"/>
                <w:lang w:val="hy-AM"/>
              </w:rPr>
              <w:t>Համադրության գույները՝</w:t>
            </w:r>
            <w:r w:rsidRPr="00747E0C">
              <w:rPr>
                <w:rFonts w:ascii="GHEA Grapalat" w:hAnsi="GHEA Grapalat" w:cs="GHEA Grapalat"/>
                <w:sz w:val="20"/>
                <w:lang w:val="hy-AM"/>
              </w:rPr>
              <w:t xml:space="preserve"> 2/երկու/ առավելագույնը 3/ երեք/ տարբերակով</w:t>
            </w:r>
            <w:r w:rsidRPr="000C20D1">
              <w:rPr>
                <w:rFonts w:ascii="GHEA Grapalat" w:hAnsi="GHEA Grapalat" w:cs="GHEA Grapalat"/>
                <w:sz w:val="20"/>
                <w:lang w:val="hy-AM"/>
              </w:rPr>
              <w:t>.</w:t>
            </w:r>
            <w:r w:rsidRPr="00747E0C">
              <w:rPr>
                <w:rFonts w:ascii="GHEA Grapalat" w:hAnsi="GHEA Grapalat" w:cs="GHEA Grapalat"/>
                <w:sz w:val="20"/>
                <w:lang w:val="hy-AM"/>
              </w:rPr>
              <w:t xml:space="preserve"> </w:t>
            </w:r>
            <w:r w:rsidRPr="000C20D1">
              <w:rPr>
                <w:rFonts w:ascii="GHEA Grapalat" w:hAnsi="GHEA Grapalat" w:cs="GHEA Grapalat"/>
                <w:sz w:val="20"/>
                <w:lang w:val="hy-AM"/>
              </w:rPr>
              <w:t>բարձր որակի</w:t>
            </w:r>
            <w:r w:rsidRPr="00747E0C">
              <w:rPr>
                <w:rFonts w:ascii="GHEA Grapalat" w:hAnsi="GHEA Grapalat" w:cs="GHEA Grapalat"/>
                <w:sz w:val="20"/>
                <w:lang w:val="hy-AM"/>
              </w:rPr>
              <w:t>։ Բաժակները պետք է լինեն լ</w:t>
            </w:r>
            <w:r w:rsidRPr="000C20D1">
              <w:rPr>
                <w:rFonts w:ascii="GHEA Grapalat" w:hAnsi="GHEA Grapalat" w:cs="GHEA Grapalat"/>
                <w:sz w:val="20"/>
                <w:lang w:val="hy-AM"/>
              </w:rPr>
              <w:t>ր</w:t>
            </w:r>
            <w:r w:rsidRPr="00747E0C">
              <w:rPr>
                <w:rFonts w:ascii="GHEA Grapalat" w:hAnsi="GHEA Grapalat" w:cs="GHEA Grapalat"/>
                <w:sz w:val="20"/>
                <w:lang w:val="hy-AM"/>
              </w:rPr>
              <w:t>իվ նոր</w:t>
            </w:r>
            <w:r w:rsidRPr="000C20D1">
              <w:rPr>
                <w:rFonts w:ascii="GHEA Grapalat" w:hAnsi="GHEA Grapalat" w:cs="GHEA Grapalat"/>
                <w:sz w:val="20"/>
                <w:lang w:val="hy-AM"/>
              </w:rPr>
              <w:t>՝</w:t>
            </w:r>
            <w:r w:rsidRPr="00747E0C">
              <w:rPr>
                <w:rFonts w:ascii="GHEA Grapalat" w:hAnsi="GHEA Grapalat" w:cs="GHEA Grapalat"/>
                <w:sz w:val="20"/>
                <w:lang w:val="hy-AM"/>
              </w:rPr>
              <w:t xml:space="preserve"> չօգտագործված, տուփի մեջ </w:t>
            </w:r>
            <w:r w:rsidRPr="000C20D1">
              <w:rPr>
                <w:rFonts w:ascii="GHEA Grapalat" w:hAnsi="GHEA Grapalat" w:cs="GHEA Grapalat"/>
                <w:sz w:val="20"/>
                <w:lang w:val="hy-AM"/>
              </w:rPr>
              <w:t>դրված՝ առանց քերծվածքների և վնասվածքների/չվնասված տուփերով/</w:t>
            </w:r>
            <w:r w:rsidRPr="00747E0C">
              <w:rPr>
                <w:rFonts w:ascii="GHEA Grapalat" w:hAnsi="GHEA Grapalat" w:cs="GHEA Grapalat"/>
                <w:sz w:val="20"/>
                <w:lang w:val="hy-AM"/>
              </w:rPr>
              <w:t>։ Տրամագիծը 6-7 սմ,  բարձրությունը 5-6 սմ, տարող</w:t>
            </w:r>
            <w:r w:rsidRPr="00200E48">
              <w:rPr>
                <w:rFonts w:ascii="GHEA Grapalat" w:hAnsi="GHEA Grapalat" w:cs="GHEA Grapalat"/>
                <w:sz w:val="20"/>
                <w:lang w:val="hy-AM"/>
              </w:rPr>
              <w:t>ունակ</w:t>
            </w:r>
            <w:r w:rsidRPr="00747E0C">
              <w:rPr>
                <w:rFonts w:ascii="GHEA Grapalat" w:hAnsi="GHEA Grapalat" w:cs="GHEA Grapalat"/>
                <w:sz w:val="20"/>
                <w:lang w:val="hy-AM"/>
              </w:rPr>
              <w:t xml:space="preserve">ությունը 80-90 </w:t>
            </w:r>
            <w:r w:rsidRPr="00200E48">
              <w:rPr>
                <w:rFonts w:ascii="GHEA Grapalat" w:hAnsi="GHEA Grapalat" w:cs="GHEA Grapalat"/>
                <w:sz w:val="20"/>
                <w:lang w:val="hy-AM"/>
              </w:rPr>
              <w:t>գ, տակդիրի տրամագիծը՝ 10-12 սմ</w:t>
            </w:r>
            <w:r w:rsidRPr="00747E0C">
              <w:rPr>
                <w:rFonts w:ascii="GHEA Grapalat" w:hAnsi="GHEA Grapalat" w:cs="GHEA Grapalat"/>
                <w:sz w:val="20"/>
                <w:lang w:val="hy-AM"/>
              </w:rPr>
              <w:t>։</w:t>
            </w:r>
          </w:p>
          <w:p w14:paraId="390FA803" w14:textId="77777777" w:rsidR="00200E48" w:rsidRPr="00747E0C" w:rsidRDefault="00200E48" w:rsidP="00200E48">
            <w:pPr>
              <w:spacing w:line="256" w:lineRule="auto"/>
              <w:rPr>
                <w:rFonts w:ascii="GHEA Grapalat" w:hAnsi="GHEA Grapalat" w:cs="GHEA Grapalat"/>
                <w:sz w:val="20"/>
                <w:lang w:val="hy-AM"/>
              </w:rPr>
            </w:pPr>
            <w:r w:rsidRPr="001F426F">
              <w:rPr>
                <w:rFonts w:ascii="GHEA Grapalat" w:hAnsi="GHEA Grapalat" w:cs="GHEA Grapalat"/>
                <w:sz w:val="20"/>
                <w:lang w:val="hy-AM"/>
              </w:rPr>
              <w:lastRenderedPageBreak/>
              <w:t>Ջ</w:t>
            </w:r>
            <w:r w:rsidRPr="00747E0C">
              <w:rPr>
                <w:rFonts w:ascii="GHEA Grapalat" w:hAnsi="GHEA Grapalat" w:cs="GHEA Grapalat"/>
                <w:sz w:val="20"/>
                <w:lang w:val="hy-AM"/>
              </w:rPr>
              <w:t>երմադիմացկուն, կերամիկական ամուր հումքից պատրաստված։ Ապրանքները  պետք է դրված լինեն քսակների մեջ</w:t>
            </w:r>
            <w:r w:rsidRPr="001F426F">
              <w:rPr>
                <w:rFonts w:ascii="GHEA Grapalat" w:hAnsi="GHEA Grapalat" w:cs="GHEA Grapalat"/>
                <w:sz w:val="20"/>
                <w:lang w:val="hy-AM"/>
              </w:rPr>
              <w:t>/տոպրակ/</w:t>
            </w:r>
            <w:r w:rsidRPr="00747E0C">
              <w:rPr>
                <w:rFonts w:ascii="GHEA Grapalat" w:hAnsi="GHEA Grapalat" w:cs="GHEA Grapalat"/>
                <w:sz w:val="20"/>
                <w:lang w:val="hy-AM"/>
              </w:rPr>
              <w:t xml:space="preserve">։ </w:t>
            </w:r>
            <w:r w:rsidRPr="00200E48">
              <w:rPr>
                <w:rFonts w:ascii="GHEA Grapalat" w:hAnsi="GHEA Grapalat" w:cs="GHEA Grapalat"/>
                <w:sz w:val="20"/>
                <w:lang w:val="hy-AM"/>
              </w:rPr>
              <w:t>Տոպրակները</w:t>
            </w:r>
            <w:r w:rsidRPr="00747E0C">
              <w:rPr>
                <w:rFonts w:ascii="GHEA Grapalat" w:hAnsi="GHEA Grapalat" w:cs="GHEA Grapalat"/>
                <w:sz w:val="20"/>
                <w:lang w:val="hy-AM"/>
              </w:rPr>
              <w:t xml:space="preserve"> լինեն տուփին համապատասխան չափսերի և էսթե</w:t>
            </w:r>
            <w:r w:rsidRPr="00200E48">
              <w:rPr>
                <w:rFonts w:ascii="GHEA Grapalat" w:hAnsi="GHEA Grapalat" w:cs="GHEA Grapalat"/>
                <w:sz w:val="20"/>
                <w:lang w:val="hy-AM"/>
              </w:rPr>
              <w:t>տ</w:t>
            </w:r>
            <w:r w:rsidRPr="00747E0C">
              <w:rPr>
                <w:rFonts w:ascii="GHEA Grapalat" w:hAnsi="GHEA Grapalat" w:cs="GHEA Grapalat"/>
                <w:sz w:val="20"/>
                <w:lang w:val="hy-AM"/>
              </w:rPr>
              <w:t xml:space="preserve">իկ </w:t>
            </w:r>
            <w:r w:rsidRPr="00200E48">
              <w:rPr>
                <w:rFonts w:ascii="GHEA Grapalat" w:hAnsi="GHEA Grapalat" w:cs="GHEA Grapalat"/>
                <w:sz w:val="20"/>
                <w:lang w:val="hy-AM"/>
              </w:rPr>
              <w:t>տեսքով</w:t>
            </w:r>
            <w:r w:rsidRPr="00747E0C">
              <w:rPr>
                <w:rFonts w:ascii="GHEA Grapalat" w:hAnsi="GHEA Grapalat" w:cs="GHEA Grapalat"/>
                <w:sz w:val="20"/>
                <w:lang w:val="hy-AM"/>
              </w:rPr>
              <w:t>։</w:t>
            </w:r>
          </w:p>
          <w:p w14:paraId="4A23AC9C" w14:textId="28AD468B" w:rsidR="00200E48" w:rsidRPr="00200E48" w:rsidRDefault="00200E48" w:rsidP="00200E48">
            <w:pPr>
              <w:spacing w:line="254" w:lineRule="auto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47E0C">
              <w:rPr>
                <w:rFonts w:ascii="GHEA Grapalat" w:hAnsi="GHEA Grapalat" w:cs="GHEA Grapalat"/>
                <w:sz w:val="20"/>
                <w:lang w:val="hy-AM"/>
              </w:rPr>
              <w:t>Մատակարարումը վաճառողի հաշվին և միջոցներով նշված հասցեով։</w:t>
            </w:r>
          </w:p>
        </w:tc>
        <w:tc>
          <w:tcPr>
            <w:tcW w:w="39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7818F7" w14:textId="77777777" w:rsidR="00200E48" w:rsidRPr="00747E0C" w:rsidRDefault="00200E48" w:rsidP="00200E48">
            <w:pPr>
              <w:spacing w:line="256" w:lineRule="auto"/>
              <w:ind w:left="0" w:firstLine="0"/>
              <w:rPr>
                <w:rFonts w:ascii="GHEA Grapalat" w:hAnsi="GHEA Grapalat" w:cs="GHEA Grapalat"/>
                <w:sz w:val="20"/>
                <w:lang w:val="hy-AM"/>
              </w:rPr>
            </w:pPr>
            <w:r w:rsidRPr="00747E0C">
              <w:rPr>
                <w:rFonts w:ascii="GHEA Grapalat" w:hAnsi="GHEA Grapalat" w:cs="GHEA Grapalat"/>
                <w:sz w:val="20"/>
                <w:lang w:val="hy-AM"/>
              </w:rPr>
              <w:lastRenderedPageBreak/>
              <w:t>Սուրճի բաժակներ իրե</w:t>
            </w:r>
            <w:r w:rsidRPr="001F426F">
              <w:rPr>
                <w:rFonts w:ascii="GHEA Grapalat" w:hAnsi="GHEA Grapalat" w:cs="GHEA Grapalat"/>
                <w:sz w:val="20"/>
                <w:lang w:val="hy-AM"/>
              </w:rPr>
              <w:t>ն</w:t>
            </w:r>
            <w:r w:rsidRPr="00747E0C">
              <w:rPr>
                <w:rFonts w:ascii="GHEA Grapalat" w:hAnsi="GHEA Grapalat" w:cs="GHEA Grapalat"/>
                <w:sz w:val="20"/>
                <w:lang w:val="hy-AM"/>
              </w:rPr>
              <w:t>ց տակդի</w:t>
            </w:r>
            <w:r w:rsidRPr="001F426F">
              <w:rPr>
                <w:rFonts w:ascii="GHEA Grapalat" w:hAnsi="GHEA Grapalat" w:cs="GHEA Grapalat"/>
                <w:sz w:val="20"/>
                <w:lang w:val="hy-AM"/>
              </w:rPr>
              <w:t>ր</w:t>
            </w:r>
            <w:r w:rsidRPr="00747E0C">
              <w:rPr>
                <w:rFonts w:ascii="GHEA Grapalat" w:hAnsi="GHEA Grapalat" w:cs="GHEA Grapalat"/>
                <w:sz w:val="20"/>
                <w:lang w:val="hy-AM"/>
              </w:rPr>
              <w:t>ներով 6/վեց/ կտորից բաղկացած կոմպլեկտից։ Գույնը սպիտակ /բաժակի վ</w:t>
            </w:r>
            <w:r w:rsidRPr="001F426F">
              <w:rPr>
                <w:rFonts w:ascii="GHEA Grapalat" w:hAnsi="GHEA Grapalat" w:cs="GHEA Grapalat"/>
                <w:sz w:val="20"/>
                <w:lang w:val="hy-AM"/>
              </w:rPr>
              <w:t>րա</w:t>
            </w:r>
            <w:r w:rsidRPr="00747E0C">
              <w:rPr>
                <w:rFonts w:ascii="GHEA Grapalat" w:hAnsi="GHEA Grapalat" w:cs="GHEA Grapalat"/>
                <w:sz w:val="20"/>
                <w:lang w:val="hy-AM"/>
              </w:rPr>
              <w:t xml:space="preserve"> </w:t>
            </w:r>
            <w:r w:rsidRPr="001F426F">
              <w:rPr>
                <w:rFonts w:ascii="GHEA Grapalat" w:hAnsi="GHEA Grapalat" w:cs="GHEA Grapalat"/>
                <w:sz w:val="20"/>
                <w:lang w:val="hy-AM"/>
              </w:rPr>
              <w:t xml:space="preserve">կարող են լինել գեղեցիկ և գույնին համահունչ ձևավորումներ, նախշեր. </w:t>
            </w:r>
            <w:r w:rsidRPr="000C20D1">
              <w:rPr>
                <w:rFonts w:ascii="GHEA Grapalat" w:hAnsi="GHEA Grapalat" w:cs="GHEA Grapalat"/>
                <w:sz w:val="20"/>
                <w:lang w:val="hy-AM"/>
              </w:rPr>
              <w:t>Համադրության գույները՝</w:t>
            </w:r>
            <w:r w:rsidRPr="00747E0C">
              <w:rPr>
                <w:rFonts w:ascii="GHEA Grapalat" w:hAnsi="GHEA Grapalat" w:cs="GHEA Grapalat"/>
                <w:sz w:val="20"/>
                <w:lang w:val="hy-AM"/>
              </w:rPr>
              <w:t xml:space="preserve"> 2/երկու/ առավելագույնը 3/ երեք/ տարբերակով</w:t>
            </w:r>
            <w:r w:rsidRPr="000C20D1">
              <w:rPr>
                <w:rFonts w:ascii="GHEA Grapalat" w:hAnsi="GHEA Grapalat" w:cs="GHEA Grapalat"/>
                <w:sz w:val="20"/>
                <w:lang w:val="hy-AM"/>
              </w:rPr>
              <w:t>.</w:t>
            </w:r>
            <w:r w:rsidRPr="00747E0C">
              <w:rPr>
                <w:rFonts w:ascii="GHEA Grapalat" w:hAnsi="GHEA Grapalat" w:cs="GHEA Grapalat"/>
                <w:sz w:val="20"/>
                <w:lang w:val="hy-AM"/>
              </w:rPr>
              <w:t xml:space="preserve"> </w:t>
            </w:r>
            <w:r w:rsidRPr="000C20D1">
              <w:rPr>
                <w:rFonts w:ascii="GHEA Grapalat" w:hAnsi="GHEA Grapalat" w:cs="GHEA Grapalat"/>
                <w:sz w:val="20"/>
                <w:lang w:val="hy-AM"/>
              </w:rPr>
              <w:t>բարձր որակի</w:t>
            </w:r>
            <w:r w:rsidRPr="00747E0C">
              <w:rPr>
                <w:rFonts w:ascii="GHEA Grapalat" w:hAnsi="GHEA Grapalat" w:cs="GHEA Grapalat"/>
                <w:sz w:val="20"/>
                <w:lang w:val="hy-AM"/>
              </w:rPr>
              <w:t>։ Բաժակները պետք է լինեն լ</w:t>
            </w:r>
            <w:r w:rsidRPr="000C20D1">
              <w:rPr>
                <w:rFonts w:ascii="GHEA Grapalat" w:hAnsi="GHEA Grapalat" w:cs="GHEA Grapalat"/>
                <w:sz w:val="20"/>
                <w:lang w:val="hy-AM"/>
              </w:rPr>
              <w:t>ր</w:t>
            </w:r>
            <w:r w:rsidRPr="00747E0C">
              <w:rPr>
                <w:rFonts w:ascii="GHEA Grapalat" w:hAnsi="GHEA Grapalat" w:cs="GHEA Grapalat"/>
                <w:sz w:val="20"/>
                <w:lang w:val="hy-AM"/>
              </w:rPr>
              <w:t>իվ նոր</w:t>
            </w:r>
            <w:r w:rsidRPr="000C20D1">
              <w:rPr>
                <w:rFonts w:ascii="GHEA Grapalat" w:hAnsi="GHEA Grapalat" w:cs="GHEA Grapalat"/>
                <w:sz w:val="20"/>
                <w:lang w:val="hy-AM"/>
              </w:rPr>
              <w:t>՝</w:t>
            </w:r>
            <w:r w:rsidRPr="00747E0C">
              <w:rPr>
                <w:rFonts w:ascii="GHEA Grapalat" w:hAnsi="GHEA Grapalat" w:cs="GHEA Grapalat"/>
                <w:sz w:val="20"/>
                <w:lang w:val="hy-AM"/>
              </w:rPr>
              <w:t xml:space="preserve"> չօգտագործված, տուփի մեջ </w:t>
            </w:r>
            <w:r w:rsidRPr="000C20D1">
              <w:rPr>
                <w:rFonts w:ascii="GHEA Grapalat" w:hAnsi="GHEA Grapalat" w:cs="GHEA Grapalat"/>
                <w:sz w:val="20"/>
                <w:lang w:val="hy-AM"/>
              </w:rPr>
              <w:t>դրված՝ առանց քերծվածքների և վնասվածքների/չվնասված տուփերով/</w:t>
            </w:r>
            <w:r w:rsidRPr="00747E0C">
              <w:rPr>
                <w:rFonts w:ascii="GHEA Grapalat" w:hAnsi="GHEA Grapalat" w:cs="GHEA Grapalat"/>
                <w:sz w:val="20"/>
                <w:lang w:val="hy-AM"/>
              </w:rPr>
              <w:t>։ Տրամագիծը 6-7 սմ,  բարձրությունը 5-6 սմ, տարող</w:t>
            </w:r>
            <w:r w:rsidRPr="00200E48">
              <w:rPr>
                <w:rFonts w:ascii="GHEA Grapalat" w:hAnsi="GHEA Grapalat" w:cs="GHEA Grapalat"/>
                <w:sz w:val="20"/>
                <w:lang w:val="hy-AM"/>
              </w:rPr>
              <w:t>ունակ</w:t>
            </w:r>
            <w:r w:rsidRPr="00747E0C">
              <w:rPr>
                <w:rFonts w:ascii="GHEA Grapalat" w:hAnsi="GHEA Grapalat" w:cs="GHEA Grapalat"/>
                <w:sz w:val="20"/>
                <w:lang w:val="hy-AM"/>
              </w:rPr>
              <w:t xml:space="preserve">ությունը 80-90 </w:t>
            </w:r>
            <w:r w:rsidRPr="00200E48">
              <w:rPr>
                <w:rFonts w:ascii="GHEA Grapalat" w:hAnsi="GHEA Grapalat" w:cs="GHEA Grapalat"/>
                <w:sz w:val="20"/>
                <w:lang w:val="hy-AM"/>
              </w:rPr>
              <w:t>գ, տակդիրի տրամագիծը՝ 10-12 սմ</w:t>
            </w:r>
            <w:r w:rsidRPr="00747E0C">
              <w:rPr>
                <w:rFonts w:ascii="GHEA Grapalat" w:hAnsi="GHEA Grapalat" w:cs="GHEA Grapalat"/>
                <w:sz w:val="20"/>
                <w:lang w:val="hy-AM"/>
              </w:rPr>
              <w:t>։</w:t>
            </w:r>
          </w:p>
          <w:p w14:paraId="0C6286BD" w14:textId="77777777" w:rsidR="00200E48" w:rsidRPr="00747E0C" w:rsidRDefault="00200E48" w:rsidP="00200E48">
            <w:pPr>
              <w:spacing w:line="256" w:lineRule="auto"/>
              <w:rPr>
                <w:rFonts w:ascii="GHEA Grapalat" w:hAnsi="GHEA Grapalat" w:cs="GHEA Grapalat"/>
                <w:sz w:val="20"/>
                <w:lang w:val="hy-AM"/>
              </w:rPr>
            </w:pPr>
            <w:r w:rsidRPr="001F426F">
              <w:rPr>
                <w:rFonts w:ascii="GHEA Grapalat" w:hAnsi="GHEA Grapalat" w:cs="GHEA Grapalat"/>
                <w:sz w:val="20"/>
                <w:lang w:val="hy-AM"/>
              </w:rPr>
              <w:lastRenderedPageBreak/>
              <w:t>Ջ</w:t>
            </w:r>
            <w:r w:rsidRPr="00747E0C">
              <w:rPr>
                <w:rFonts w:ascii="GHEA Grapalat" w:hAnsi="GHEA Grapalat" w:cs="GHEA Grapalat"/>
                <w:sz w:val="20"/>
                <w:lang w:val="hy-AM"/>
              </w:rPr>
              <w:t>երմադիմացկուն, կերամիկական ամուր հումքից պատրաստված։ Ապրանքները  պետք է դրված լինեն քսակների մեջ</w:t>
            </w:r>
            <w:r w:rsidRPr="001F426F">
              <w:rPr>
                <w:rFonts w:ascii="GHEA Grapalat" w:hAnsi="GHEA Grapalat" w:cs="GHEA Grapalat"/>
                <w:sz w:val="20"/>
                <w:lang w:val="hy-AM"/>
              </w:rPr>
              <w:t>/տոպրակ/</w:t>
            </w:r>
            <w:r w:rsidRPr="00747E0C">
              <w:rPr>
                <w:rFonts w:ascii="GHEA Grapalat" w:hAnsi="GHEA Grapalat" w:cs="GHEA Grapalat"/>
                <w:sz w:val="20"/>
                <w:lang w:val="hy-AM"/>
              </w:rPr>
              <w:t xml:space="preserve">։ </w:t>
            </w:r>
            <w:r w:rsidRPr="00200E48">
              <w:rPr>
                <w:rFonts w:ascii="GHEA Grapalat" w:hAnsi="GHEA Grapalat" w:cs="GHEA Grapalat"/>
                <w:sz w:val="20"/>
                <w:lang w:val="hy-AM"/>
              </w:rPr>
              <w:t>Տոպրակները</w:t>
            </w:r>
            <w:r w:rsidRPr="00747E0C">
              <w:rPr>
                <w:rFonts w:ascii="GHEA Grapalat" w:hAnsi="GHEA Grapalat" w:cs="GHEA Grapalat"/>
                <w:sz w:val="20"/>
                <w:lang w:val="hy-AM"/>
              </w:rPr>
              <w:t xml:space="preserve"> լինեն տուփին համապատասխան չափսերի և էսթե</w:t>
            </w:r>
            <w:r w:rsidRPr="00200E48">
              <w:rPr>
                <w:rFonts w:ascii="GHEA Grapalat" w:hAnsi="GHEA Grapalat" w:cs="GHEA Grapalat"/>
                <w:sz w:val="20"/>
                <w:lang w:val="hy-AM"/>
              </w:rPr>
              <w:t>տ</w:t>
            </w:r>
            <w:r w:rsidRPr="00747E0C">
              <w:rPr>
                <w:rFonts w:ascii="GHEA Grapalat" w:hAnsi="GHEA Grapalat" w:cs="GHEA Grapalat"/>
                <w:sz w:val="20"/>
                <w:lang w:val="hy-AM"/>
              </w:rPr>
              <w:t xml:space="preserve">իկ </w:t>
            </w:r>
            <w:r w:rsidRPr="00200E48">
              <w:rPr>
                <w:rFonts w:ascii="GHEA Grapalat" w:hAnsi="GHEA Grapalat" w:cs="GHEA Grapalat"/>
                <w:sz w:val="20"/>
                <w:lang w:val="hy-AM"/>
              </w:rPr>
              <w:t>տեսքով</w:t>
            </w:r>
            <w:r w:rsidRPr="00747E0C">
              <w:rPr>
                <w:rFonts w:ascii="GHEA Grapalat" w:hAnsi="GHEA Grapalat" w:cs="GHEA Grapalat"/>
                <w:sz w:val="20"/>
                <w:lang w:val="hy-AM"/>
              </w:rPr>
              <w:t>։</w:t>
            </w:r>
          </w:p>
          <w:p w14:paraId="395380B5" w14:textId="3AD7AD51" w:rsidR="00200E48" w:rsidRDefault="00200E48" w:rsidP="00200E48">
            <w:pPr>
              <w:spacing w:line="276" w:lineRule="auto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af-ZA"/>
              </w:rPr>
            </w:pPr>
            <w:r w:rsidRPr="00747E0C">
              <w:rPr>
                <w:rFonts w:ascii="GHEA Grapalat" w:hAnsi="GHEA Grapalat" w:cs="GHEA Grapalat"/>
                <w:sz w:val="20"/>
                <w:lang w:val="hy-AM"/>
              </w:rPr>
              <w:t>Մատակարարումը վաճառողի հաշվին և միջոցներով նշված հասցեով։</w:t>
            </w:r>
          </w:p>
        </w:tc>
      </w:tr>
      <w:tr w:rsidR="00DF4D1C" w:rsidRPr="005C6F8D" w14:paraId="4414B3E1" w14:textId="77777777" w:rsidTr="00200E48">
        <w:trPr>
          <w:gridAfter w:val="1"/>
          <w:wAfter w:w="78" w:type="dxa"/>
          <w:trHeight w:val="169"/>
        </w:trPr>
        <w:tc>
          <w:tcPr>
            <w:tcW w:w="1591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10D3E1E" w14:textId="77777777" w:rsidR="00DF4D1C" w:rsidRDefault="00DF4D1C" w:rsidP="00200E4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</w:p>
        </w:tc>
      </w:tr>
      <w:tr w:rsidR="00DF4D1C" w:rsidRPr="005C6F8D" w14:paraId="0BDD0950" w14:textId="77777777" w:rsidTr="00200E48">
        <w:trPr>
          <w:gridAfter w:val="1"/>
          <w:wAfter w:w="78" w:type="dxa"/>
          <w:trHeight w:val="137"/>
        </w:trPr>
        <w:tc>
          <w:tcPr>
            <w:tcW w:w="523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45944E" w14:textId="77777777" w:rsidR="00DF4D1C" w:rsidRDefault="00DF4D1C" w:rsidP="00200E48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1067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575ECF" w14:textId="77777777" w:rsidR="00DF4D1C" w:rsidRDefault="00DF4D1C" w:rsidP="00200E48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Գնման ձև է ընտրվել ԳՀ ընթացակարգը՝ հիմք ընդունելով Գնումների մասին ՀՀ օրենքի 22-րդ հոդվածի 1-ին մասը, ՀՀ կառավարության 2017թ մայիսի 4-ի 526-Ն որոշման 23-րդ կետի 2-րդ ենթակետը</w:t>
            </w:r>
          </w:p>
        </w:tc>
      </w:tr>
      <w:tr w:rsidR="00DF4D1C" w:rsidRPr="005C6F8D" w14:paraId="5539777E" w14:textId="77777777" w:rsidTr="00200E48">
        <w:trPr>
          <w:gridAfter w:val="1"/>
          <w:wAfter w:w="78" w:type="dxa"/>
          <w:trHeight w:val="196"/>
        </w:trPr>
        <w:tc>
          <w:tcPr>
            <w:tcW w:w="1591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9BAFAEF" w14:textId="77777777" w:rsidR="00DF4D1C" w:rsidRDefault="00DF4D1C" w:rsidP="00200E4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</w:p>
        </w:tc>
      </w:tr>
      <w:tr w:rsidR="00DF4D1C" w14:paraId="3E3DDCEE" w14:textId="77777777" w:rsidTr="00200E48">
        <w:trPr>
          <w:gridAfter w:val="1"/>
          <w:wAfter w:w="78" w:type="dxa"/>
          <w:trHeight w:val="155"/>
        </w:trPr>
        <w:tc>
          <w:tcPr>
            <w:tcW w:w="825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AA005B" w14:textId="77777777" w:rsidR="00DF4D1C" w:rsidRDefault="00DF4D1C" w:rsidP="00200E48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7658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14:paraId="4CDC65E5" w14:textId="2C9341A2" w:rsidR="00DF4D1C" w:rsidRDefault="00DF4D1C" w:rsidP="00200E48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sz w:val="20"/>
                <w:szCs w:val="20"/>
                <w:lang w:val="ru-RU"/>
              </w:rPr>
              <w:t>1</w:t>
            </w:r>
            <w:r w:rsidR="00200E48">
              <w:rPr>
                <w:rFonts w:ascii="GHEA Grapalat" w:hAnsi="GHEA Grapalat" w:cs="Arial"/>
                <w:bCs/>
                <w:iCs/>
                <w:sz w:val="20"/>
                <w:szCs w:val="20"/>
                <w:lang w:val="ru-RU"/>
              </w:rPr>
              <w:t>4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»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sz w:val="20"/>
                <w:szCs w:val="20"/>
                <w:lang w:val="ru-RU"/>
              </w:rPr>
              <w:t>02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»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202</w:t>
            </w:r>
            <w:r>
              <w:rPr>
                <w:rFonts w:ascii="GHEA Grapalat" w:hAnsi="GHEA Grapalat"/>
                <w:bCs/>
                <w:sz w:val="20"/>
                <w:szCs w:val="20"/>
                <w:lang w:val="ru-RU"/>
              </w:rPr>
              <w:t>5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թ</w:t>
            </w:r>
          </w:p>
        </w:tc>
      </w:tr>
      <w:tr w:rsidR="00DF4D1C" w14:paraId="68E641A8" w14:textId="77777777" w:rsidTr="00200E48">
        <w:trPr>
          <w:gridAfter w:val="1"/>
          <w:wAfter w:w="78" w:type="dxa"/>
          <w:trHeight w:val="164"/>
        </w:trPr>
        <w:tc>
          <w:tcPr>
            <w:tcW w:w="4993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516F06" w14:textId="77777777" w:rsidR="00DF4D1C" w:rsidRDefault="00DF4D1C" w:rsidP="00200E48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u w:val="single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Հրավերում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կատարված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փոփոխությունների ամսաթիվը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32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1D2DD7" w14:textId="77777777" w:rsidR="00DF4D1C" w:rsidRDefault="00DF4D1C" w:rsidP="00200E4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6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748A31" w14:textId="77777777" w:rsidR="00DF4D1C" w:rsidRDefault="00DF4D1C" w:rsidP="00200E48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</w:p>
        </w:tc>
      </w:tr>
      <w:tr w:rsidR="00DF4D1C" w14:paraId="5FBBAB07" w14:textId="77777777" w:rsidTr="00200E48">
        <w:trPr>
          <w:gridAfter w:val="1"/>
          <w:wAfter w:w="78" w:type="dxa"/>
          <w:trHeight w:val="92"/>
        </w:trPr>
        <w:tc>
          <w:tcPr>
            <w:tcW w:w="4993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71AB49" w14:textId="77777777" w:rsidR="00DF4D1C" w:rsidRDefault="00DF4D1C" w:rsidP="00200E4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32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C506E1" w14:textId="77777777" w:rsidR="00DF4D1C" w:rsidRDefault="00DF4D1C" w:rsidP="00200E4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76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A5CD23" w14:textId="77777777" w:rsidR="00DF4D1C" w:rsidRDefault="00DF4D1C" w:rsidP="00200E48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</w:p>
        </w:tc>
      </w:tr>
      <w:tr w:rsidR="00DF4D1C" w14:paraId="613AD9A7" w14:textId="77777777" w:rsidTr="00200E48">
        <w:trPr>
          <w:gridAfter w:val="1"/>
          <w:wAfter w:w="78" w:type="dxa"/>
          <w:trHeight w:val="47"/>
        </w:trPr>
        <w:tc>
          <w:tcPr>
            <w:tcW w:w="4993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9D1A4A" w14:textId="77777777" w:rsidR="00DF4D1C" w:rsidRDefault="00DF4D1C" w:rsidP="00200E48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32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064E31" w14:textId="77777777" w:rsidR="00DF4D1C" w:rsidRDefault="00DF4D1C" w:rsidP="00200E4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297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F28851" w14:textId="77777777" w:rsidR="00DF4D1C" w:rsidRDefault="00DF4D1C" w:rsidP="00200E48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644F16" w14:textId="77777777" w:rsidR="00DF4D1C" w:rsidRDefault="00DF4D1C" w:rsidP="00200E48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Պարզաբան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ման</w:t>
            </w:r>
          </w:p>
        </w:tc>
      </w:tr>
      <w:tr w:rsidR="00DF4D1C" w14:paraId="2A3DFE2B" w14:textId="77777777" w:rsidTr="00200E48">
        <w:trPr>
          <w:gridAfter w:val="1"/>
          <w:wAfter w:w="78" w:type="dxa"/>
          <w:trHeight w:val="47"/>
        </w:trPr>
        <w:tc>
          <w:tcPr>
            <w:tcW w:w="4993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BCD3A1" w14:textId="77777777" w:rsidR="00DF4D1C" w:rsidRDefault="00DF4D1C" w:rsidP="00200E4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32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0F99E9" w14:textId="77777777" w:rsidR="00DF4D1C" w:rsidRDefault="00DF4D1C" w:rsidP="00200E4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97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9051FE" w14:textId="77777777" w:rsidR="00DF4D1C" w:rsidRDefault="00DF4D1C" w:rsidP="00200E48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A648A6" w14:textId="77777777" w:rsidR="00DF4D1C" w:rsidRDefault="00DF4D1C" w:rsidP="00200E48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</w:tr>
      <w:tr w:rsidR="00DF4D1C" w14:paraId="50E613A3" w14:textId="77777777" w:rsidTr="00200E48">
        <w:trPr>
          <w:gridAfter w:val="1"/>
          <w:wAfter w:w="78" w:type="dxa"/>
          <w:trHeight w:val="46"/>
        </w:trPr>
        <w:tc>
          <w:tcPr>
            <w:tcW w:w="4993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4C86D2" w14:textId="77777777" w:rsidR="00DF4D1C" w:rsidRDefault="00DF4D1C" w:rsidP="00200E4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32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DCFFE7" w14:textId="77777777" w:rsidR="00DF4D1C" w:rsidRDefault="00DF4D1C" w:rsidP="00200E4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97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52240C" w14:textId="77777777" w:rsidR="00DF4D1C" w:rsidRDefault="00DF4D1C" w:rsidP="00200E48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3DC61E" w14:textId="77777777" w:rsidR="00DF4D1C" w:rsidRDefault="00DF4D1C" w:rsidP="00200E48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</w:tr>
      <w:tr w:rsidR="00DF4D1C" w14:paraId="0D4886D7" w14:textId="77777777" w:rsidTr="00200E48">
        <w:trPr>
          <w:gridAfter w:val="1"/>
          <w:wAfter w:w="78" w:type="dxa"/>
          <w:trHeight w:val="550"/>
        </w:trPr>
        <w:tc>
          <w:tcPr>
            <w:tcW w:w="1591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58C2A89" w14:textId="77777777" w:rsidR="00DF4D1C" w:rsidRDefault="00DF4D1C" w:rsidP="00200E4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</w:tr>
      <w:tr w:rsidR="00DF4D1C" w:rsidRPr="00DF4D1C" w14:paraId="22B2975D" w14:textId="77777777" w:rsidTr="00200E48">
        <w:trPr>
          <w:gridAfter w:val="1"/>
          <w:wAfter w:w="78" w:type="dxa"/>
          <w:trHeight w:val="605"/>
        </w:trPr>
        <w:tc>
          <w:tcPr>
            <w:tcW w:w="182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699B02" w14:textId="77777777" w:rsidR="00DF4D1C" w:rsidRDefault="00DF4D1C" w:rsidP="00200E4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88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6C5859" w14:textId="77777777" w:rsidR="00DF4D1C" w:rsidRDefault="00DF4D1C" w:rsidP="00200E4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1120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85FFCA" w14:textId="77777777" w:rsidR="00DF4D1C" w:rsidRDefault="00DF4D1C" w:rsidP="00200E4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  /ՀՀ դրամ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DF4D1C" w14:paraId="1E55F777" w14:textId="77777777" w:rsidTr="00200E48">
        <w:trPr>
          <w:gridAfter w:val="1"/>
          <w:wAfter w:w="78" w:type="dxa"/>
          <w:trHeight w:val="43"/>
        </w:trPr>
        <w:tc>
          <w:tcPr>
            <w:tcW w:w="182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65A05B" w14:textId="77777777" w:rsidR="00DF4D1C" w:rsidRDefault="00DF4D1C" w:rsidP="00200E4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88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C5872B" w14:textId="77777777" w:rsidR="00DF4D1C" w:rsidRDefault="00DF4D1C" w:rsidP="00200E4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3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DF5ABC" w14:textId="77777777" w:rsidR="00DF4D1C" w:rsidRDefault="00DF4D1C" w:rsidP="00200E4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316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A8972B" w14:textId="77777777" w:rsidR="00DF4D1C" w:rsidRDefault="00DF4D1C" w:rsidP="00200E4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BC2149" w14:textId="77777777" w:rsidR="00DF4D1C" w:rsidRDefault="00DF4D1C" w:rsidP="00200E4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Ընդհանուր</w:t>
            </w:r>
          </w:p>
        </w:tc>
      </w:tr>
      <w:tr w:rsidR="00DF4D1C" w14:paraId="46158C77" w14:textId="77777777" w:rsidTr="00200E48">
        <w:trPr>
          <w:gridAfter w:val="1"/>
          <w:wAfter w:w="78" w:type="dxa"/>
          <w:trHeight w:val="207"/>
        </w:trPr>
        <w:tc>
          <w:tcPr>
            <w:tcW w:w="18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035324" w14:textId="77777777" w:rsidR="00DF4D1C" w:rsidRDefault="00DF4D1C" w:rsidP="00200E48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Չափաբաժին </w:t>
            </w:r>
          </w:p>
        </w:tc>
        <w:tc>
          <w:tcPr>
            <w:tcW w:w="1409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996DCA" w14:textId="77777777" w:rsidR="00DF4D1C" w:rsidRDefault="00DF4D1C" w:rsidP="00200E48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Cs/>
                <w:color w:val="365F91"/>
                <w:sz w:val="14"/>
                <w:szCs w:val="14"/>
                <w:lang w:eastAsia="ru-RU"/>
              </w:rPr>
            </w:pPr>
          </w:p>
        </w:tc>
      </w:tr>
      <w:tr w:rsidR="00200E48" w14:paraId="03E6FBC3" w14:textId="77777777" w:rsidTr="00200E48">
        <w:trPr>
          <w:gridAfter w:val="1"/>
          <w:wAfter w:w="78" w:type="dxa"/>
          <w:trHeight w:val="375"/>
        </w:trPr>
        <w:tc>
          <w:tcPr>
            <w:tcW w:w="182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BA7FE8" w14:textId="77777777" w:rsidR="00200E48" w:rsidRDefault="00200E48" w:rsidP="00200E4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4"/>
                <w:lang w:val="hy-AM" w:eastAsia="ru-RU"/>
              </w:rPr>
              <w:t>1</w:t>
            </w:r>
          </w:p>
        </w:tc>
        <w:tc>
          <w:tcPr>
            <w:tcW w:w="2889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C9B67B" w14:textId="56367FFD" w:rsidR="00200E48" w:rsidRDefault="00200E48" w:rsidP="00200E48">
            <w:pPr>
              <w:spacing w:line="276" w:lineRule="auto"/>
              <w:jc w:val="center"/>
              <w:rPr>
                <w:rFonts w:asciiTheme="minorHAnsi" w:hAnsiTheme="minorHAnsi"/>
                <w:bCs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ԱՐԼԻՎԱՉ</w:t>
            </w:r>
            <w:r>
              <w:rPr>
                <w:rFonts w:ascii="GHEA Grapalat" w:hAnsi="GHEA Grapalat" w:cs="Sylfaen"/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3359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6A664D" w14:textId="03D8FD75" w:rsidR="00200E48" w:rsidRDefault="00200E48" w:rsidP="00200E48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>
              <w:rPr>
                <w:rFonts w:ascii="Calibri" w:hAnsi="Calibri" w:cs="Calibri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700 000</w:t>
            </w:r>
          </w:p>
        </w:tc>
        <w:tc>
          <w:tcPr>
            <w:tcW w:w="3162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E354BD" w14:textId="36801E3D" w:rsidR="00200E48" w:rsidRDefault="00200E48" w:rsidP="00200E48">
            <w:pPr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>
              <w:rPr>
                <w:rFonts w:cs="Calibri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340 000</w:t>
            </w: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36BC6A" w14:textId="6C14CE7E" w:rsidR="00200E48" w:rsidRDefault="00200E48" w:rsidP="00200E48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  <w:r>
              <w:rPr>
                <w:rFonts w:ascii="Calibri" w:hAnsi="Calibri" w:cs="Calibri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040 000</w:t>
            </w:r>
          </w:p>
        </w:tc>
      </w:tr>
      <w:tr w:rsidR="00200E48" w14:paraId="7A7DCB62" w14:textId="77777777" w:rsidTr="00200E48">
        <w:trPr>
          <w:gridAfter w:val="1"/>
          <w:wAfter w:w="78" w:type="dxa"/>
          <w:trHeight w:val="576"/>
        </w:trPr>
        <w:tc>
          <w:tcPr>
            <w:tcW w:w="182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E4F724" w14:textId="77777777" w:rsidR="00200E48" w:rsidRDefault="00200E48" w:rsidP="00200E4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4"/>
                <w:lang w:val="hy-AM" w:eastAsia="ru-RU"/>
              </w:rPr>
            </w:pPr>
          </w:p>
        </w:tc>
        <w:tc>
          <w:tcPr>
            <w:tcW w:w="288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E9EADC" w14:textId="7542AAC9" w:rsidR="00200E48" w:rsidRDefault="00200E48" w:rsidP="00200E48">
            <w:pPr>
              <w:spacing w:line="276" w:lineRule="auto"/>
              <w:jc w:val="center"/>
              <w:rPr>
                <w:rFonts w:asciiTheme="minorHAnsi" w:hAnsiTheme="minorHAnsi"/>
                <w:bCs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ԶԱՏԻԿ ՍՈՒՊԵՐՄԱՐԿԵՏ</w:t>
            </w:r>
            <w:r>
              <w:rPr>
                <w:rFonts w:ascii="GHEA Grapalat" w:hAnsi="GHEA Grapalat" w:cs="Sylfaen"/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335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E3B80A" w14:textId="199EDA55" w:rsidR="00200E48" w:rsidRDefault="00200E48" w:rsidP="00200E48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r>
              <w:rPr>
                <w:rFonts w:ascii="Calibri" w:hAnsi="Calibri" w:cs="Calibri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812 500</w:t>
            </w:r>
          </w:p>
        </w:tc>
        <w:tc>
          <w:tcPr>
            <w:tcW w:w="316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18215D" w14:textId="7E2AA559" w:rsidR="00200E48" w:rsidRDefault="00200E48" w:rsidP="00200E48">
            <w:pPr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>
              <w:rPr>
                <w:rFonts w:cs="Calibri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162 500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C4BC6F" w14:textId="4516498F" w:rsidR="00200E48" w:rsidRDefault="00200E48" w:rsidP="00200E48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>
              <w:rPr>
                <w:rFonts w:ascii="Calibri" w:hAnsi="Calibri" w:cs="Calibri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975 000</w:t>
            </w:r>
          </w:p>
        </w:tc>
      </w:tr>
      <w:tr w:rsidR="00200E48" w14:paraId="73EC1538" w14:textId="77777777" w:rsidTr="00200E48">
        <w:trPr>
          <w:gridAfter w:val="1"/>
          <w:wAfter w:w="78" w:type="dxa"/>
          <w:trHeight w:val="639"/>
        </w:trPr>
        <w:tc>
          <w:tcPr>
            <w:tcW w:w="182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7DE7E9" w14:textId="77777777" w:rsidR="00200E48" w:rsidRDefault="00200E48" w:rsidP="00200E4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4"/>
                <w:lang w:val="hy-AM" w:eastAsia="ru-RU"/>
              </w:rPr>
            </w:pPr>
          </w:p>
        </w:tc>
        <w:tc>
          <w:tcPr>
            <w:tcW w:w="288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36ABE3" w14:textId="0310C11A" w:rsidR="00200E48" w:rsidRDefault="00200E48" w:rsidP="00200E48">
            <w:pPr>
              <w:spacing w:line="276" w:lineRule="auto"/>
              <w:jc w:val="center"/>
              <w:rPr>
                <w:rFonts w:asciiTheme="minorHAnsi" w:hAnsiTheme="minorHAnsi"/>
                <w:bCs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ՖԱՍՏԵՔՍ</w:t>
            </w:r>
            <w:r>
              <w:rPr>
                <w:rFonts w:ascii="GHEA Grapalat" w:hAnsi="GHEA Grapalat" w:cs="Sylfaen"/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335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6CFFED" w14:textId="34CCC73B" w:rsidR="00200E48" w:rsidRDefault="00200E48" w:rsidP="00200E48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  <w:r>
              <w:rPr>
                <w:rFonts w:ascii="Calibri" w:hAnsi="Calibri" w:cs="Calibri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620 000</w:t>
            </w:r>
          </w:p>
        </w:tc>
        <w:tc>
          <w:tcPr>
            <w:tcW w:w="316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A3067B" w14:textId="2F03F289" w:rsidR="00200E48" w:rsidRDefault="00200E48" w:rsidP="00200E48">
            <w:pPr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3C7F49" w14:textId="457C42EB" w:rsidR="00200E48" w:rsidRDefault="00200E48" w:rsidP="00200E48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  <w:r>
              <w:rPr>
                <w:rFonts w:ascii="Calibri" w:hAnsi="Calibri" w:cs="Calibri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620 000</w:t>
            </w:r>
          </w:p>
        </w:tc>
      </w:tr>
      <w:tr w:rsidR="00200E48" w14:paraId="24C069FA" w14:textId="77777777" w:rsidTr="00200E48">
        <w:trPr>
          <w:gridAfter w:val="1"/>
          <w:wAfter w:w="78" w:type="dxa"/>
          <w:trHeight w:val="538"/>
        </w:trPr>
        <w:tc>
          <w:tcPr>
            <w:tcW w:w="182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4FE710" w14:textId="77777777" w:rsidR="00200E48" w:rsidRDefault="00200E48" w:rsidP="00200E4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4"/>
                <w:lang w:val="hy-AM" w:eastAsia="ru-RU"/>
              </w:rPr>
            </w:pPr>
          </w:p>
        </w:tc>
        <w:tc>
          <w:tcPr>
            <w:tcW w:w="288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60221D" w14:textId="4B200058" w:rsidR="00200E48" w:rsidRPr="00200E48" w:rsidRDefault="00200E48" w:rsidP="00200E48">
            <w:pPr>
              <w:spacing w:line="276" w:lineRule="auto"/>
              <w:jc w:val="center"/>
              <w:rPr>
                <w:rFonts w:asciiTheme="minorHAnsi" w:hAnsiTheme="minorHAnsi"/>
                <w:bCs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200E48">
              <w:rPr>
                <w:rFonts w:ascii="GHEA Grapalat" w:hAnsi="GHEA Grapalat" w:cs="Sylfaen"/>
                <w:color w:val="000000" w:themeColor="text1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Դավիթ</w:t>
            </w:r>
            <w:r w:rsidRPr="00443518">
              <w:rPr>
                <w:rFonts w:ascii="GHEA Grapalat" w:hAnsi="GHEA Grapalat" w:cs="Sylfaen"/>
                <w:color w:val="000000" w:themeColor="text1"/>
                <w:lang w:val="af-Z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00E48">
              <w:rPr>
                <w:rFonts w:ascii="GHEA Grapalat" w:hAnsi="GHEA Grapalat" w:cs="Sylfaen"/>
                <w:color w:val="000000" w:themeColor="text1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Հարությունյան</w:t>
            </w:r>
            <w:r w:rsidRPr="00443518">
              <w:rPr>
                <w:rFonts w:ascii="GHEA Grapalat" w:hAnsi="GHEA Grapalat" w:cs="Sylfaen"/>
                <w:color w:val="000000" w:themeColor="text1"/>
                <w:lang w:val="af-Z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00E48">
              <w:rPr>
                <w:rFonts w:ascii="GHEA Grapalat" w:hAnsi="GHEA Grapalat" w:cs="Sylfaen"/>
                <w:color w:val="000000" w:themeColor="text1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Հարությունի</w:t>
            </w:r>
            <w:r>
              <w:rPr>
                <w:rFonts w:ascii="GHEA Grapalat" w:hAnsi="GHEA Grapalat" w:cs="Sylfaen"/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443518">
              <w:rPr>
                <w:rFonts w:ascii="GHEA Grapalat" w:hAnsi="GHEA Grapalat" w:cs="Sylfaen"/>
                <w:color w:val="000000" w:themeColor="text1"/>
                <w:lang w:val="af-Z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00E48">
              <w:rPr>
                <w:rFonts w:ascii="GHEA Grapalat" w:hAnsi="GHEA Grapalat" w:cs="Sylfaen"/>
                <w:color w:val="000000" w:themeColor="text1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</w:t>
            </w:r>
            <w:r w:rsidRPr="00443518">
              <w:rPr>
                <w:rFonts w:ascii="GHEA Grapalat" w:hAnsi="GHEA Grapalat" w:cs="Sylfaen"/>
                <w:color w:val="000000" w:themeColor="text1"/>
                <w:lang w:val="af-Z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Pr="00200E48">
              <w:rPr>
                <w:rFonts w:ascii="GHEA Grapalat" w:hAnsi="GHEA Grapalat" w:cs="Sylfaen"/>
                <w:color w:val="000000" w:themeColor="text1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Ձ</w:t>
            </w:r>
          </w:p>
        </w:tc>
        <w:tc>
          <w:tcPr>
            <w:tcW w:w="335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096916" w14:textId="25BA1B0B" w:rsidR="00200E48" w:rsidRDefault="00200E48" w:rsidP="00200E48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>
              <w:rPr>
                <w:rFonts w:ascii="Calibri" w:hAnsi="Calibri" w:cs="Calibri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812 500</w:t>
            </w:r>
          </w:p>
        </w:tc>
        <w:tc>
          <w:tcPr>
            <w:tcW w:w="316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112D77" w14:textId="6FAC3E20" w:rsidR="00200E48" w:rsidRDefault="00200E48" w:rsidP="00200E48">
            <w:pPr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>
              <w:rPr>
                <w:rFonts w:cs="Calibri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362 500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09D1BF" w14:textId="3DD83641" w:rsidR="00200E48" w:rsidRDefault="00200E48" w:rsidP="00200E48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  <w:r>
              <w:rPr>
                <w:rFonts w:ascii="Calibri" w:hAnsi="Calibri" w:cs="Calibri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175 000</w:t>
            </w:r>
          </w:p>
        </w:tc>
      </w:tr>
      <w:tr w:rsidR="00200E48" w14:paraId="6FAD8B4D" w14:textId="77777777" w:rsidTr="00200E48">
        <w:trPr>
          <w:gridAfter w:val="1"/>
          <w:wAfter w:w="78" w:type="dxa"/>
          <w:trHeight w:val="601"/>
        </w:trPr>
        <w:tc>
          <w:tcPr>
            <w:tcW w:w="182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45DBE4" w14:textId="77777777" w:rsidR="00200E48" w:rsidRDefault="00200E48" w:rsidP="00200E4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4"/>
                <w:lang w:val="hy-AM" w:eastAsia="ru-RU"/>
              </w:rPr>
            </w:pPr>
          </w:p>
        </w:tc>
        <w:tc>
          <w:tcPr>
            <w:tcW w:w="288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11C4F9" w14:textId="2AA6335B" w:rsidR="00200E48" w:rsidRDefault="00200E48" w:rsidP="00200E48">
            <w:pPr>
              <w:spacing w:line="276" w:lineRule="auto"/>
              <w:jc w:val="center"/>
              <w:rPr>
                <w:rFonts w:asciiTheme="minorHAnsi" w:hAnsiTheme="minorHAnsi"/>
                <w:bCs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Վեբ Քեյ Էմ</w:t>
            </w:r>
            <w:r>
              <w:rPr>
                <w:rFonts w:ascii="GHEA Grapalat" w:hAnsi="GHEA Grapalat" w:cs="Sylfaen"/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335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BE43C6" w14:textId="450CF86F" w:rsidR="00200E48" w:rsidRDefault="00200E48" w:rsidP="00200E48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6</w:t>
            </w:r>
            <w:r>
              <w:rPr>
                <w:rFonts w:ascii="Calibri" w:hAnsi="Calibri" w:cs="Calibri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062 500</w:t>
            </w:r>
          </w:p>
        </w:tc>
        <w:tc>
          <w:tcPr>
            <w:tcW w:w="316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3AC910" w14:textId="1DA39404" w:rsidR="00200E48" w:rsidRDefault="00200E48" w:rsidP="00200E48">
            <w:pPr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>
              <w:rPr>
                <w:rFonts w:cs="Calibri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212 500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404540" w14:textId="27722131" w:rsidR="00200E48" w:rsidRDefault="00200E48" w:rsidP="00200E48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7</w:t>
            </w:r>
            <w:r>
              <w:rPr>
                <w:rFonts w:ascii="Calibri" w:hAnsi="Calibri" w:cs="Calibri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257 000</w:t>
            </w:r>
          </w:p>
        </w:tc>
      </w:tr>
      <w:tr w:rsidR="00200E48" w14:paraId="7832E603" w14:textId="77777777" w:rsidTr="00200E48">
        <w:trPr>
          <w:gridAfter w:val="1"/>
          <w:wAfter w:w="78" w:type="dxa"/>
          <w:trHeight w:val="651"/>
        </w:trPr>
        <w:tc>
          <w:tcPr>
            <w:tcW w:w="182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3BF0F6" w14:textId="77777777" w:rsidR="00200E48" w:rsidRDefault="00200E48" w:rsidP="00200E4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4"/>
                <w:lang w:val="hy-AM" w:eastAsia="ru-RU"/>
              </w:rPr>
            </w:pPr>
          </w:p>
        </w:tc>
        <w:tc>
          <w:tcPr>
            <w:tcW w:w="288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97FBE3" w14:textId="60701011" w:rsidR="00200E48" w:rsidRDefault="00200E48" w:rsidP="00200E48">
            <w:pPr>
              <w:spacing w:line="276" w:lineRule="auto"/>
              <w:jc w:val="center"/>
              <w:rPr>
                <w:rFonts w:asciiTheme="minorHAnsi" w:hAnsiTheme="minorHAnsi"/>
                <w:bCs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Ռուբեն Խաչատրյան</w:t>
            </w:r>
            <w:r>
              <w:rPr>
                <w:rFonts w:ascii="GHEA Grapalat" w:hAnsi="GHEA Grapalat" w:cs="Sylfaen"/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Ա/Ձ</w:t>
            </w:r>
          </w:p>
        </w:tc>
        <w:tc>
          <w:tcPr>
            <w:tcW w:w="335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A70A4E" w14:textId="46255004" w:rsidR="00200E48" w:rsidRDefault="00200E48" w:rsidP="00200E48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7</w:t>
            </w:r>
            <w:r>
              <w:rPr>
                <w:rFonts w:ascii="Calibri" w:hAnsi="Calibri" w:cs="Calibri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375 000</w:t>
            </w:r>
          </w:p>
        </w:tc>
        <w:tc>
          <w:tcPr>
            <w:tcW w:w="316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43402F" w14:textId="207B7C40" w:rsidR="00200E48" w:rsidRDefault="00200E48" w:rsidP="00200E48">
            <w:pPr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02097D" w14:textId="3C5A7213" w:rsidR="00200E48" w:rsidRDefault="00200E48" w:rsidP="00200E48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7</w:t>
            </w:r>
            <w:r>
              <w:rPr>
                <w:rFonts w:ascii="Calibri" w:hAnsi="Calibri" w:cs="Calibri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375 000</w:t>
            </w:r>
          </w:p>
        </w:tc>
      </w:tr>
      <w:tr w:rsidR="00200E48" w14:paraId="40CA0F23" w14:textId="77777777" w:rsidTr="00200E48">
        <w:trPr>
          <w:gridAfter w:val="1"/>
          <w:wAfter w:w="78" w:type="dxa"/>
          <w:trHeight w:val="403"/>
        </w:trPr>
        <w:tc>
          <w:tcPr>
            <w:tcW w:w="182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5525BB" w14:textId="77777777" w:rsidR="00200E48" w:rsidRDefault="00200E48" w:rsidP="00200E4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8"/>
                <w:szCs w:val="14"/>
                <w:lang w:val="hy-AM" w:eastAsia="ru-RU"/>
              </w:rPr>
            </w:pPr>
          </w:p>
        </w:tc>
        <w:tc>
          <w:tcPr>
            <w:tcW w:w="288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955220" w14:textId="74D72009" w:rsidR="00200E48" w:rsidRDefault="00200E48" w:rsidP="00200E48">
            <w:pPr>
              <w:spacing w:line="276" w:lineRule="auto"/>
              <w:jc w:val="center"/>
              <w:rPr>
                <w:rFonts w:asciiTheme="minorHAnsi" w:hAnsiTheme="minorHAnsi"/>
                <w:bCs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200E48">
              <w:rPr>
                <w:rFonts w:ascii="GHEA Grapalat" w:hAnsi="GHEA Grapalat" w:cs="Sylfaen"/>
                <w:color w:val="000000" w:themeColor="text1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ԱՐՄԵՆ</w:t>
            </w:r>
            <w:r w:rsidRPr="004B669C">
              <w:rPr>
                <w:rFonts w:ascii="GHEA Grapalat" w:hAnsi="GHEA Grapalat" w:cs="Sylfaen"/>
                <w:color w:val="000000" w:themeColor="text1"/>
                <w:lang w:val="af-Z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00E48">
              <w:rPr>
                <w:rFonts w:ascii="GHEA Grapalat" w:hAnsi="GHEA Grapalat" w:cs="Sylfaen"/>
                <w:color w:val="000000" w:themeColor="text1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ԹՈՒՆՅԱՆ</w:t>
            </w:r>
            <w:r w:rsidRPr="004B669C">
              <w:rPr>
                <w:rFonts w:ascii="GHEA Grapalat" w:hAnsi="GHEA Grapalat" w:cs="Sylfaen"/>
                <w:color w:val="000000" w:themeColor="text1"/>
                <w:lang w:val="af-Z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00E48">
              <w:rPr>
                <w:rFonts w:ascii="GHEA Grapalat" w:hAnsi="GHEA Grapalat" w:cs="Sylfaen"/>
                <w:color w:val="000000" w:themeColor="text1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ԲԱՐԻՍԻ</w:t>
            </w:r>
            <w:r>
              <w:rPr>
                <w:rFonts w:ascii="GHEA Grapalat" w:hAnsi="GHEA Grapalat" w:cs="Sylfaen"/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4B669C">
              <w:rPr>
                <w:rFonts w:ascii="GHEA Grapalat" w:hAnsi="GHEA Grapalat" w:cs="Sylfaen"/>
                <w:color w:val="000000" w:themeColor="text1"/>
                <w:lang w:val="af-Z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00E48">
              <w:rPr>
                <w:rFonts w:ascii="GHEA Grapalat" w:hAnsi="GHEA Grapalat" w:cs="Sylfaen"/>
                <w:color w:val="000000" w:themeColor="text1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</w:t>
            </w:r>
            <w:r w:rsidRPr="004B669C">
              <w:rPr>
                <w:rFonts w:ascii="GHEA Grapalat" w:hAnsi="GHEA Grapalat" w:cs="Sylfaen"/>
                <w:color w:val="000000" w:themeColor="text1"/>
                <w:lang w:val="af-Z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Pr="00200E48">
              <w:rPr>
                <w:rFonts w:ascii="GHEA Grapalat" w:hAnsi="GHEA Grapalat" w:cs="Sylfaen"/>
                <w:color w:val="000000" w:themeColor="text1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Ձ</w:t>
            </w:r>
          </w:p>
        </w:tc>
        <w:tc>
          <w:tcPr>
            <w:tcW w:w="335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7C4B46" w14:textId="7BF4F100" w:rsidR="00200E48" w:rsidRDefault="00200E48" w:rsidP="00200E48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0E48">
              <w:rPr>
                <w:rFonts w:ascii="GHEA Grapalat" w:hAnsi="GHEA Grapalat"/>
                <w:color w:val="000000" w:themeColor="text1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</w:t>
            </w: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r>
              <w:rPr>
                <w:rFonts w:ascii="Calibri" w:hAnsi="Calibri" w:cs="Calibri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952 000</w:t>
            </w:r>
          </w:p>
        </w:tc>
        <w:tc>
          <w:tcPr>
            <w:tcW w:w="316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60985D" w14:textId="7ECE9764" w:rsidR="00200E48" w:rsidRDefault="00200E48" w:rsidP="00200E48">
            <w:pPr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C2231D" w14:textId="5692C40C" w:rsidR="00200E48" w:rsidRDefault="00200E48" w:rsidP="00200E48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5</w:t>
            </w:r>
            <w:r>
              <w:rPr>
                <w:rFonts w:ascii="Calibri" w:hAnsi="Calibri" w:cs="Calibri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952 000</w:t>
            </w:r>
          </w:p>
        </w:tc>
      </w:tr>
      <w:tr w:rsidR="00DF4D1C" w14:paraId="5EE92224" w14:textId="77777777" w:rsidTr="00200E48">
        <w:trPr>
          <w:gridAfter w:val="1"/>
          <w:wAfter w:w="78" w:type="dxa"/>
          <w:trHeight w:val="288"/>
        </w:trPr>
        <w:tc>
          <w:tcPr>
            <w:tcW w:w="1591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2B3985E" w14:textId="77777777" w:rsidR="00DF4D1C" w:rsidRDefault="00DF4D1C" w:rsidP="00200E4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</w:p>
        </w:tc>
      </w:tr>
      <w:tr w:rsidR="00DF4D1C" w14:paraId="2AB9780C" w14:textId="77777777" w:rsidTr="00200E48">
        <w:trPr>
          <w:gridAfter w:val="1"/>
          <w:wAfter w:w="78" w:type="dxa"/>
        </w:trPr>
        <w:tc>
          <w:tcPr>
            <w:tcW w:w="1591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CFB0AC" w14:textId="77777777" w:rsidR="00DF4D1C" w:rsidRDefault="00DF4D1C" w:rsidP="00200E4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Տ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DF4D1C" w:rsidRPr="00DF4D1C" w14:paraId="4333F3E8" w14:textId="77777777" w:rsidTr="00200E48">
        <w:trPr>
          <w:gridAfter w:val="1"/>
          <w:wAfter w:w="78" w:type="dxa"/>
        </w:trPr>
        <w:tc>
          <w:tcPr>
            <w:tcW w:w="155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3F3BBA" w14:textId="77777777" w:rsidR="00DF4D1C" w:rsidRDefault="00DF4D1C" w:rsidP="00200E4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26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E32078" w14:textId="77777777" w:rsidR="00DF4D1C" w:rsidRDefault="00DF4D1C" w:rsidP="00200E4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1308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616386" w14:textId="77777777" w:rsidR="00DF4D1C" w:rsidRDefault="00DF4D1C" w:rsidP="00200E4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Գնահատման արդյունքները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DF4D1C" w14:paraId="3C47BD8D" w14:textId="77777777" w:rsidTr="00200E48">
        <w:trPr>
          <w:gridAfter w:val="1"/>
          <w:wAfter w:w="78" w:type="dxa"/>
          <w:trHeight w:val="712"/>
        </w:trPr>
        <w:tc>
          <w:tcPr>
            <w:tcW w:w="155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20D829" w14:textId="77777777" w:rsidR="00DF4D1C" w:rsidRDefault="00DF4D1C" w:rsidP="00200E4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6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115E4E" w14:textId="77777777" w:rsidR="00DF4D1C" w:rsidRDefault="00DF4D1C" w:rsidP="00200E4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4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5BC622" w14:textId="77777777" w:rsidR="00DF4D1C" w:rsidRDefault="00DF4D1C" w:rsidP="00200E48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CCBA21" w14:textId="77777777" w:rsidR="00DF4D1C" w:rsidRDefault="00DF4D1C" w:rsidP="00200E48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0D4B2C" w14:textId="77777777" w:rsidR="00DF4D1C" w:rsidRDefault="00DF4D1C" w:rsidP="00200E48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59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099FE3" w14:textId="77777777" w:rsidR="00DF4D1C" w:rsidRDefault="00DF4D1C" w:rsidP="00200E4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DF4D1C" w14:paraId="15AD22D1" w14:textId="77777777" w:rsidTr="00200E48">
        <w:trPr>
          <w:gridAfter w:val="1"/>
          <w:wAfter w:w="78" w:type="dxa"/>
          <w:trHeight w:val="317"/>
        </w:trPr>
        <w:tc>
          <w:tcPr>
            <w:tcW w:w="15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3FAE41" w14:textId="77777777" w:rsidR="00DF4D1C" w:rsidRDefault="00DF4D1C" w:rsidP="00200E4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12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0CB9E5" w14:textId="77777777" w:rsidR="00DF4D1C" w:rsidRDefault="00DF4D1C" w:rsidP="00200E4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24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446E90" w14:textId="77777777" w:rsidR="00DF4D1C" w:rsidRDefault="00DF4D1C" w:rsidP="00200E4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2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528B7E" w14:textId="77777777" w:rsidR="00DF4D1C" w:rsidRDefault="00DF4D1C" w:rsidP="00200E4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BE19F1" w14:textId="77777777" w:rsidR="00DF4D1C" w:rsidRDefault="00DF4D1C" w:rsidP="00200E4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59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F62317" w14:textId="77777777" w:rsidR="00DF4D1C" w:rsidRDefault="00DF4D1C" w:rsidP="00200E4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</w:tr>
      <w:tr w:rsidR="00DF4D1C" w14:paraId="4555FB09" w14:textId="77777777" w:rsidTr="00200E48">
        <w:trPr>
          <w:gridAfter w:val="1"/>
          <w:wAfter w:w="78" w:type="dxa"/>
          <w:trHeight w:val="331"/>
        </w:trPr>
        <w:tc>
          <w:tcPr>
            <w:tcW w:w="28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1D7056" w14:textId="77777777" w:rsidR="00DF4D1C" w:rsidRDefault="00DF4D1C" w:rsidP="00200E48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1308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6B66DD" w14:textId="77777777" w:rsidR="00DF4D1C" w:rsidRDefault="00DF4D1C" w:rsidP="00200E48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Ծանոթություն` </w:t>
            </w:r>
          </w:p>
        </w:tc>
      </w:tr>
      <w:tr w:rsidR="00DF4D1C" w14:paraId="3A0FC42E" w14:textId="77777777" w:rsidTr="00200E48">
        <w:trPr>
          <w:gridAfter w:val="1"/>
          <w:wAfter w:w="78" w:type="dxa"/>
          <w:trHeight w:val="43"/>
        </w:trPr>
        <w:tc>
          <w:tcPr>
            <w:tcW w:w="1591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E8C5E71" w14:textId="77777777" w:rsidR="00DF4D1C" w:rsidRDefault="00DF4D1C" w:rsidP="00200E4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</w:tr>
      <w:tr w:rsidR="00DF4D1C" w14:paraId="2920727A" w14:textId="77777777" w:rsidTr="00200E48">
        <w:trPr>
          <w:gridAfter w:val="1"/>
          <w:wAfter w:w="78" w:type="dxa"/>
          <w:trHeight w:val="346"/>
        </w:trPr>
        <w:tc>
          <w:tcPr>
            <w:tcW w:w="523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E5FC38" w14:textId="77777777" w:rsidR="00DF4D1C" w:rsidRDefault="00DF4D1C" w:rsidP="00200E48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1067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09AC36" w14:textId="2F3682F4" w:rsidR="00DF4D1C" w:rsidRDefault="00DF4D1C" w:rsidP="00200E48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Cs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2</w:t>
            </w:r>
            <w:r w:rsidR="00200E48">
              <w:rPr>
                <w:rFonts w:ascii="GHEA Grapalat" w:hAnsi="GHEA Grapalat" w:cs="Arial"/>
                <w:bCs/>
                <w:iCs/>
                <w:lang w:val="ru-RU"/>
              </w:rPr>
              <w:t>1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0</w:t>
            </w:r>
            <w:r>
              <w:rPr>
                <w:rFonts w:ascii="GHEA Grapalat" w:hAnsi="GHEA Grapalat" w:cs="Arial"/>
                <w:bCs/>
                <w:iCs/>
              </w:rPr>
              <w:t>2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lang w:val="pt-BR"/>
              </w:rPr>
              <w:t xml:space="preserve"> </w:t>
            </w:r>
            <w:r>
              <w:rPr>
                <w:rFonts w:ascii="GHEA Grapalat" w:hAnsi="GHEA Grapalat"/>
                <w:bCs/>
                <w:lang w:val="hy-AM"/>
              </w:rPr>
              <w:t>202</w:t>
            </w:r>
            <w:r>
              <w:rPr>
                <w:rFonts w:ascii="GHEA Grapalat" w:hAnsi="GHEA Grapalat"/>
                <w:bCs/>
                <w:lang w:val="ru-RU"/>
              </w:rPr>
              <w:t>5</w:t>
            </w:r>
            <w:r>
              <w:rPr>
                <w:rFonts w:ascii="GHEA Grapalat" w:hAnsi="GHEA Grapalat"/>
                <w:bCs/>
                <w:lang w:val="hy-AM"/>
              </w:rPr>
              <w:t>թ</w:t>
            </w:r>
          </w:p>
        </w:tc>
      </w:tr>
      <w:tr w:rsidR="00DF4D1C" w14:paraId="5D101BF0" w14:textId="77777777" w:rsidTr="00200E48">
        <w:trPr>
          <w:gridAfter w:val="1"/>
          <w:wAfter w:w="78" w:type="dxa"/>
          <w:trHeight w:val="355"/>
        </w:trPr>
        <w:tc>
          <w:tcPr>
            <w:tcW w:w="5233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D48A82" w14:textId="77777777" w:rsidR="00DF4D1C" w:rsidRDefault="00DF4D1C" w:rsidP="00200E48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40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D29569" w14:textId="77777777" w:rsidR="00DF4D1C" w:rsidRDefault="00DF4D1C" w:rsidP="00200E48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66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BAC479" w14:textId="77777777" w:rsidR="00DF4D1C" w:rsidRDefault="00DF4D1C" w:rsidP="00200E48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DF4D1C" w14:paraId="40C77776" w14:textId="77777777" w:rsidTr="00200E48">
        <w:trPr>
          <w:gridAfter w:val="1"/>
          <w:wAfter w:w="78" w:type="dxa"/>
          <w:trHeight w:val="92"/>
        </w:trPr>
        <w:tc>
          <w:tcPr>
            <w:tcW w:w="5233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0CB90D" w14:textId="77777777" w:rsidR="00DF4D1C" w:rsidRDefault="00DF4D1C" w:rsidP="00200E4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40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241305" w14:textId="53A9C8CF" w:rsidR="00DF4D1C" w:rsidRDefault="00DF4D1C" w:rsidP="00200E48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Cs/>
                <w:sz w:val="28"/>
                <w:lang w:val="nb-NO"/>
              </w:rPr>
              <w:t>«</w:t>
            </w:r>
            <w:r w:rsidR="00200E48">
              <w:rPr>
                <w:rFonts w:ascii="GHEA Grapalat" w:hAnsi="GHEA Grapalat" w:cs="Arial"/>
                <w:bCs/>
                <w:iCs/>
                <w:lang w:val="ru-RU"/>
              </w:rPr>
              <w:t>21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0</w:t>
            </w:r>
            <w:r>
              <w:rPr>
                <w:rFonts w:ascii="GHEA Grapalat" w:hAnsi="GHEA Grapalat" w:cs="Arial"/>
                <w:bCs/>
                <w:iCs/>
              </w:rPr>
              <w:t>2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lang w:val="pt-BR"/>
              </w:rPr>
              <w:t xml:space="preserve"> </w:t>
            </w:r>
            <w:r>
              <w:rPr>
                <w:rFonts w:ascii="GHEA Grapalat" w:hAnsi="GHEA Grapalat"/>
                <w:bCs/>
                <w:lang w:val="hy-AM"/>
              </w:rPr>
              <w:t>202</w:t>
            </w:r>
            <w:r>
              <w:rPr>
                <w:rFonts w:ascii="GHEA Grapalat" w:hAnsi="GHEA Grapalat"/>
                <w:bCs/>
                <w:lang w:val="ru-RU"/>
              </w:rPr>
              <w:t>5</w:t>
            </w:r>
            <w:r>
              <w:rPr>
                <w:rFonts w:ascii="GHEA Grapalat" w:hAnsi="GHEA Grapalat"/>
                <w:bCs/>
                <w:lang w:val="hy-AM"/>
              </w:rPr>
              <w:t>թ</w:t>
            </w:r>
          </w:p>
        </w:tc>
        <w:tc>
          <w:tcPr>
            <w:tcW w:w="66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FA84DA" w14:textId="6EB4C3EB" w:rsidR="00DF4D1C" w:rsidRDefault="00DF4D1C" w:rsidP="00200E48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Cs/>
                <w:sz w:val="28"/>
                <w:lang w:val="nb-NO"/>
              </w:rPr>
              <w:t>«</w:t>
            </w:r>
            <w:r w:rsidR="00200E48">
              <w:rPr>
                <w:rFonts w:ascii="GHEA Grapalat" w:hAnsi="GHEA Grapalat" w:cs="Arial"/>
                <w:bCs/>
                <w:iCs/>
                <w:lang w:val="ru-RU"/>
              </w:rPr>
              <w:t>03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03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lang w:val="pt-BR"/>
              </w:rPr>
              <w:t xml:space="preserve"> </w:t>
            </w:r>
            <w:r>
              <w:rPr>
                <w:rFonts w:ascii="GHEA Grapalat" w:hAnsi="GHEA Grapalat"/>
                <w:bCs/>
                <w:lang w:val="hy-AM"/>
              </w:rPr>
              <w:t>202</w:t>
            </w:r>
            <w:r>
              <w:rPr>
                <w:rFonts w:ascii="GHEA Grapalat" w:hAnsi="GHEA Grapalat"/>
                <w:bCs/>
                <w:lang w:val="ru-RU"/>
              </w:rPr>
              <w:t>5</w:t>
            </w:r>
            <w:r>
              <w:rPr>
                <w:rFonts w:ascii="GHEA Grapalat" w:hAnsi="GHEA Grapalat"/>
                <w:bCs/>
                <w:lang w:val="hy-AM"/>
              </w:rPr>
              <w:t>թ</w:t>
            </w:r>
          </w:p>
        </w:tc>
      </w:tr>
      <w:tr w:rsidR="00DF4D1C" w14:paraId="65BE8A3C" w14:textId="77777777" w:rsidTr="00200E48">
        <w:trPr>
          <w:gridAfter w:val="1"/>
          <w:wAfter w:w="78" w:type="dxa"/>
          <w:trHeight w:val="43"/>
        </w:trPr>
        <w:tc>
          <w:tcPr>
            <w:tcW w:w="15912" w:type="dxa"/>
            <w:gridSpan w:val="3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3EC2A8" w14:textId="6435BAF8" w:rsidR="00DF4D1C" w:rsidRDefault="00DF4D1C" w:rsidP="00200E48">
            <w:pPr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                                                        </w:t>
            </w:r>
            <w:r w:rsidRPr="00200E48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                                         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«</w:t>
            </w:r>
            <w:r w:rsidR="00200E48" w:rsidRPr="00200E48">
              <w:rPr>
                <w:rFonts w:ascii="GHEA Grapalat" w:hAnsi="GHEA Grapalat" w:cs="Arial"/>
                <w:bCs/>
                <w:iCs/>
              </w:rPr>
              <w:t>03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«</w:t>
            </w:r>
            <w:r w:rsidRPr="00200E48">
              <w:rPr>
                <w:rFonts w:ascii="GHEA Grapalat" w:hAnsi="GHEA Grapalat" w:cs="Arial"/>
                <w:bCs/>
                <w:iCs/>
              </w:rPr>
              <w:t>03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lang w:val="pt-BR"/>
              </w:rPr>
              <w:t xml:space="preserve"> </w:t>
            </w:r>
            <w:r>
              <w:rPr>
                <w:rFonts w:ascii="GHEA Grapalat" w:hAnsi="GHEA Grapalat"/>
                <w:bCs/>
                <w:lang w:val="hy-AM"/>
              </w:rPr>
              <w:t>202</w:t>
            </w:r>
            <w:r w:rsidRPr="00200E48">
              <w:rPr>
                <w:rFonts w:ascii="GHEA Grapalat" w:hAnsi="GHEA Grapalat"/>
                <w:bCs/>
              </w:rPr>
              <w:t>5</w:t>
            </w:r>
            <w:r>
              <w:rPr>
                <w:rFonts w:ascii="GHEA Grapalat" w:hAnsi="GHEA Grapalat"/>
                <w:bCs/>
                <w:lang w:val="hy-AM"/>
              </w:rPr>
              <w:t>թ</w:t>
            </w:r>
          </w:p>
        </w:tc>
      </w:tr>
      <w:tr w:rsidR="00DF4D1C" w14:paraId="6FA4214C" w14:textId="77777777" w:rsidTr="00200E48">
        <w:trPr>
          <w:gridAfter w:val="1"/>
          <w:wAfter w:w="78" w:type="dxa"/>
          <w:trHeight w:val="43"/>
        </w:trPr>
        <w:tc>
          <w:tcPr>
            <w:tcW w:w="523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CA0C84" w14:textId="77777777" w:rsidR="00DF4D1C" w:rsidRDefault="00DF4D1C" w:rsidP="00200E48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067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4F134C" w14:textId="75BECEF1" w:rsidR="00DF4D1C" w:rsidRDefault="00DF4D1C" w:rsidP="00200E48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Cs/>
                <w:sz w:val="28"/>
                <w:lang w:val="nb-NO"/>
              </w:rPr>
              <w:t>«</w:t>
            </w:r>
            <w:r w:rsidR="00200E48">
              <w:rPr>
                <w:rFonts w:ascii="GHEA Grapalat" w:hAnsi="GHEA Grapalat" w:cs="Arial"/>
                <w:bCs/>
                <w:iCs/>
                <w:lang w:val="ru-RU"/>
              </w:rPr>
              <w:t>05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«</w:t>
            </w:r>
            <w:r>
              <w:rPr>
                <w:rFonts w:ascii="GHEA Grapalat" w:hAnsi="GHEA Grapalat" w:cs="Sylfaen"/>
                <w:bCs/>
                <w:lang w:val="ru-RU"/>
              </w:rPr>
              <w:t>03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lang w:val="pt-BR"/>
              </w:rPr>
              <w:t xml:space="preserve"> </w:t>
            </w:r>
            <w:r>
              <w:rPr>
                <w:rFonts w:ascii="GHEA Grapalat" w:hAnsi="GHEA Grapalat"/>
                <w:bCs/>
                <w:lang w:val="hy-AM"/>
              </w:rPr>
              <w:t>202</w:t>
            </w:r>
            <w:r>
              <w:rPr>
                <w:rFonts w:ascii="GHEA Grapalat" w:hAnsi="GHEA Grapalat"/>
                <w:bCs/>
                <w:lang w:val="ru-RU"/>
              </w:rPr>
              <w:t>5</w:t>
            </w:r>
            <w:r>
              <w:rPr>
                <w:rFonts w:ascii="GHEA Grapalat" w:hAnsi="GHEA Grapalat"/>
                <w:bCs/>
                <w:lang w:val="hy-AM"/>
              </w:rPr>
              <w:t>թ</w:t>
            </w:r>
          </w:p>
        </w:tc>
      </w:tr>
      <w:tr w:rsidR="00DF4D1C" w14:paraId="251FA155" w14:textId="77777777" w:rsidTr="00200E48">
        <w:trPr>
          <w:gridAfter w:val="1"/>
          <w:wAfter w:w="78" w:type="dxa"/>
          <w:trHeight w:val="43"/>
        </w:trPr>
        <w:tc>
          <w:tcPr>
            <w:tcW w:w="523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9E66E2" w14:textId="77777777" w:rsidR="00DF4D1C" w:rsidRPr="00200E48" w:rsidRDefault="00DF4D1C" w:rsidP="00200E48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 xml:space="preserve">Պատվիրատուի կողմից պայմանագրի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ստորագրման</w:t>
            </w:r>
            <w:r w:rsidRPr="00200E4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ամսաթիվը</w:t>
            </w:r>
          </w:p>
        </w:tc>
        <w:tc>
          <w:tcPr>
            <w:tcW w:w="1067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DDB2C3" w14:textId="18283382" w:rsidR="00DF4D1C" w:rsidRDefault="00DF4D1C" w:rsidP="00200E48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Cs/>
                <w:sz w:val="28"/>
                <w:lang w:val="nb-NO"/>
              </w:rPr>
              <w:t>«</w:t>
            </w:r>
            <w:r w:rsidR="00200E48">
              <w:rPr>
                <w:rFonts w:ascii="GHEA Grapalat" w:hAnsi="GHEA Grapalat" w:cs="Arial"/>
                <w:bCs/>
                <w:iCs/>
                <w:lang w:val="ru-RU"/>
              </w:rPr>
              <w:t>05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03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lang w:val="pt-BR"/>
              </w:rPr>
              <w:t xml:space="preserve"> </w:t>
            </w:r>
            <w:r>
              <w:rPr>
                <w:rFonts w:ascii="GHEA Grapalat" w:hAnsi="GHEA Grapalat"/>
                <w:bCs/>
                <w:lang w:val="hy-AM"/>
              </w:rPr>
              <w:t>202</w:t>
            </w:r>
            <w:r>
              <w:rPr>
                <w:rFonts w:ascii="GHEA Grapalat" w:hAnsi="GHEA Grapalat"/>
                <w:bCs/>
                <w:lang w:val="ru-RU"/>
              </w:rPr>
              <w:t>5</w:t>
            </w:r>
            <w:r>
              <w:rPr>
                <w:rFonts w:ascii="GHEA Grapalat" w:hAnsi="GHEA Grapalat"/>
                <w:bCs/>
                <w:lang w:val="hy-AM"/>
              </w:rPr>
              <w:t>թ</w:t>
            </w:r>
          </w:p>
        </w:tc>
      </w:tr>
      <w:tr w:rsidR="00DF4D1C" w14:paraId="5B792D66" w14:textId="77777777" w:rsidTr="00200E48">
        <w:trPr>
          <w:gridAfter w:val="1"/>
          <w:wAfter w:w="78" w:type="dxa"/>
          <w:trHeight w:val="43"/>
        </w:trPr>
        <w:tc>
          <w:tcPr>
            <w:tcW w:w="1591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97D0016" w14:textId="77777777" w:rsidR="00DF4D1C" w:rsidRDefault="00DF4D1C" w:rsidP="00200E4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</w:tr>
      <w:tr w:rsidR="00DF4D1C" w14:paraId="4709DCF0" w14:textId="77777777" w:rsidTr="00200E48">
        <w:trPr>
          <w:gridAfter w:val="1"/>
          <w:wAfter w:w="78" w:type="dxa"/>
          <w:trHeight w:val="402"/>
        </w:trPr>
        <w:tc>
          <w:tcPr>
            <w:tcW w:w="11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CF80FD" w14:textId="77777777" w:rsidR="00DF4D1C" w:rsidRDefault="00DF4D1C" w:rsidP="00200E48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74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944911" w14:textId="77777777" w:rsidR="00DF4D1C" w:rsidRDefault="00DF4D1C" w:rsidP="00200E4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1307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C4053D" w14:textId="77777777" w:rsidR="00DF4D1C" w:rsidRDefault="00DF4D1C" w:rsidP="00200E4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Պ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այմանագ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րի</w:t>
            </w:r>
          </w:p>
        </w:tc>
      </w:tr>
      <w:tr w:rsidR="00DF4D1C" w14:paraId="0C5CE9D3" w14:textId="77777777" w:rsidTr="00200E48">
        <w:trPr>
          <w:gridAfter w:val="1"/>
          <w:wAfter w:w="78" w:type="dxa"/>
          <w:trHeight w:val="237"/>
        </w:trPr>
        <w:tc>
          <w:tcPr>
            <w:tcW w:w="11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6DAC9E" w14:textId="77777777" w:rsidR="00DF4D1C" w:rsidRDefault="00DF4D1C" w:rsidP="00200E4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840389" w14:textId="77777777" w:rsidR="00DF4D1C" w:rsidRDefault="00DF4D1C" w:rsidP="00200E4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888C50" w14:textId="77777777" w:rsidR="00DF4D1C" w:rsidRDefault="00DF4D1C" w:rsidP="00200E4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78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7BC855" w14:textId="77777777" w:rsidR="00DF4D1C" w:rsidRDefault="00DF4D1C" w:rsidP="00200E4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90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C1349B" w14:textId="77777777" w:rsidR="00DF4D1C" w:rsidRDefault="00DF4D1C" w:rsidP="00200E4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0BDBFA" w14:textId="77777777" w:rsidR="00DF4D1C" w:rsidRDefault="00DF4D1C" w:rsidP="00200E4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59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02CC1A" w14:textId="77777777" w:rsidR="00DF4D1C" w:rsidRDefault="00DF4D1C" w:rsidP="00200E4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Գինը</w:t>
            </w:r>
          </w:p>
        </w:tc>
      </w:tr>
      <w:tr w:rsidR="00DF4D1C" w14:paraId="174049FD" w14:textId="77777777" w:rsidTr="00200E48">
        <w:trPr>
          <w:gridAfter w:val="1"/>
          <w:wAfter w:w="78" w:type="dxa"/>
          <w:trHeight w:val="238"/>
        </w:trPr>
        <w:tc>
          <w:tcPr>
            <w:tcW w:w="11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82F81A" w14:textId="77777777" w:rsidR="00DF4D1C" w:rsidRDefault="00DF4D1C" w:rsidP="00200E4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74DCFB" w14:textId="77777777" w:rsidR="00DF4D1C" w:rsidRDefault="00DF4D1C" w:rsidP="00200E4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4E535D" w14:textId="77777777" w:rsidR="00DF4D1C" w:rsidRDefault="00DF4D1C" w:rsidP="00200E4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8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E0E9E1" w14:textId="77777777" w:rsidR="00DF4D1C" w:rsidRDefault="00DF4D1C" w:rsidP="00200E4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0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79476F" w14:textId="77777777" w:rsidR="00DF4D1C" w:rsidRDefault="00DF4D1C" w:rsidP="00200E4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B66057" w14:textId="77777777" w:rsidR="00DF4D1C" w:rsidRDefault="00DF4D1C" w:rsidP="00200E4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59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9ABC8D" w14:textId="77777777" w:rsidR="00DF4D1C" w:rsidRDefault="00DF4D1C" w:rsidP="00200E4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ՀՀ դրամ</w:t>
            </w:r>
          </w:p>
        </w:tc>
      </w:tr>
      <w:tr w:rsidR="00DF4D1C" w14:paraId="12DEAE08" w14:textId="77777777" w:rsidTr="00200E48">
        <w:trPr>
          <w:gridAfter w:val="1"/>
          <w:wAfter w:w="78" w:type="dxa"/>
          <w:trHeight w:val="43"/>
        </w:trPr>
        <w:tc>
          <w:tcPr>
            <w:tcW w:w="11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631D72" w14:textId="77777777" w:rsidR="00DF4D1C" w:rsidRDefault="00DF4D1C" w:rsidP="00200E4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6D4A2C" w14:textId="77777777" w:rsidR="00DF4D1C" w:rsidRDefault="00DF4D1C" w:rsidP="00200E4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C356D2" w14:textId="77777777" w:rsidR="00DF4D1C" w:rsidRDefault="00DF4D1C" w:rsidP="00200E4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8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E69226" w14:textId="77777777" w:rsidR="00DF4D1C" w:rsidRDefault="00DF4D1C" w:rsidP="00200E4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0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81B02A" w14:textId="77777777" w:rsidR="00DF4D1C" w:rsidRDefault="00DF4D1C" w:rsidP="00200E4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503ED6" w14:textId="77777777" w:rsidR="00DF4D1C" w:rsidRDefault="00DF4D1C" w:rsidP="00200E4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5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8749B9" w14:textId="77777777" w:rsidR="00DF4D1C" w:rsidRDefault="00DF4D1C" w:rsidP="00200E4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3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23F79B" w14:textId="77777777" w:rsidR="00DF4D1C" w:rsidRDefault="00DF4D1C" w:rsidP="00200E4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Ընդհանուր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DF4D1C" w14:paraId="7F90BFD6" w14:textId="77777777" w:rsidTr="00200E48">
        <w:trPr>
          <w:gridAfter w:val="1"/>
          <w:wAfter w:w="78" w:type="dxa"/>
          <w:trHeight w:val="1031"/>
        </w:trPr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C72FA4" w14:textId="77777777" w:rsidR="00DF4D1C" w:rsidRDefault="00DF4D1C" w:rsidP="00200E4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20"/>
                <w:szCs w:val="14"/>
                <w:lang w:val="hy-AM" w:eastAsia="ru-RU"/>
              </w:rPr>
              <w:t>1</w:t>
            </w:r>
          </w:p>
        </w:tc>
        <w:tc>
          <w:tcPr>
            <w:tcW w:w="1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7B6C0A" w14:textId="0D64DCCB" w:rsidR="00DF4D1C" w:rsidRDefault="00200E48" w:rsidP="00200E48">
            <w:pPr>
              <w:pStyle w:val="a5"/>
              <w:spacing w:line="288" w:lineRule="auto"/>
              <w:jc w:val="center"/>
              <w:rPr>
                <w:rFonts w:ascii="Arial AM" w:hAnsi="Arial AM"/>
                <w:bCs/>
                <w:iCs/>
                <w:sz w:val="16"/>
                <w:lang w:val="pt-BR" w:eastAsia="en-US"/>
              </w:rPr>
            </w:pP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ԶԱՏԻԿ ՍՈՒՊԵՐՄԱՐԿԵՏ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24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EC7DB9" w14:textId="19694E9B" w:rsidR="00DF4D1C" w:rsidRDefault="00200E48" w:rsidP="00200E4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Cs/>
                <w:iCs/>
                <w:lang w:val="af-ZA"/>
              </w:rPr>
              <w:t>ԱՄԽՀ-ԳՀԱՊՁԲ-2</w:t>
            </w:r>
            <w:r>
              <w:rPr>
                <w:rFonts w:ascii="GHEA Grapalat" w:hAnsi="GHEA Grapalat"/>
                <w:bCs/>
                <w:iCs/>
                <w:lang w:val="hy-AM"/>
              </w:rPr>
              <w:t>5</w:t>
            </w:r>
            <w:r>
              <w:rPr>
                <w:rFonts w:ascii="GHEA Grapalat" w:hAnsi="GHEA Grapalat"/>
                <w:bCs/>
                <w:iCs/>
                <w:lang w:val="af-ZA"/>
              </w:rPr>
              <w:t>/</w:t>
            </w:r>
            <w:r>
              <w:rPr>
                <w:rFonts w:ascii="GHEA Grapalat" w:hAnsi="GHEA Grapalat"/>
                <w:bCs/>
                <w:iCs/>
                <w:lang w:val="hy-AM"/>
              </w:rPr>
              <w:t>08</w:t>
            </w:r>
          </w:p>
        </w:tc>
        <w:tc>
          <w:tcPr>
            <w:tcW w:w="17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9FDDA0" w14:textId="1AA52B7C" w:rsidR="00DF4D1C" w:rsidRDefault="00DF4D1C" w:rsidP="00200E48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Cs/>
                <w:sz w:val="18"/>
                <w:szCs w:val="16"/>
                <w:lang w:val="nb-NO"/>
              </w:rPr>
              <w:t>«</w:t>
            </w:r>
            <w:r w:rsidR="00200E48">
              <w:rPr>
                <w:rFonts w:ascii="GHEA Grapalat" w:hAnsi="GHEA Grapalat" w:cs="Arial"/>
                <w:bCs/>
                <w:iCs/>
                <w:sz w:val="18"/>
                <w:szCs w:val="16"/>
                <w:lang w:val="ru-RU"/>
              </w:rPr>
              <w:t>05</w:t>
            </w:r>
            <w:r>
              <w:rPr>
                <w:rFonts w:ascii="GHEA Grapalat" w:hAnsi="GHEA Grapalat" w:cs="Sylfaen"/>
                <w:bCs/>
                <w:sz w:val="18"/>
                <w:szCs w:val="16"/>
                <w:lang w:val="nb-NO"/>
              </w:rPr>
              <w:t>»</w:t>
            </w:r>
            <w:r>
              <w:rPr>
                <w:rFonts w:ascii="GHEA Grapalat" w:hAnsi="GHEA Grapalat"/>
                <w:bCs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18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Cs/>
                <w:sz w:val="18"/>
                <w:szCs w:val="16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sz w:val="18"/>
                <w:szCs w:val="16"/>
                <w:lang w:val="ru-RU"/>
              </w:rPr>
              <w:t>03</w:t>
            </w:r>
            <w:r>
              <w:rPr>
                <w:rFonts w:ascii="GHEA Grapalat" w:hAnsi="GHEA Grapalat" w:cs="Sylfaen"/>
                <w:bCs/>
                <w:sz w:val="18"/>
                <w:szCs w:val="16"/>
                <w:lang w:val="nb-NO"/>
              </w:rPr>
              <w:t>»</w:t>
            </w:r>
            <w:r>
              <w:rPr>
                <w:rFonts w:ascii="GHEA Grapalat" w:hAnsi="GHEA Grapalat"/>
                <w:bCs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18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/>
                <w:bCs/>
                <w:sz w:val="18"/>
                <w:szCs w:val="16"/>
                <w:lang w:val="hy-AM"/>
              </w:rPr>
              <w:t>202</w:t>
            </w:r>
            <w:r>
              <w:rPr>
                <w:rFonts w:ascii="GHEA Grapalat" w:hAnsi="GHEA Grapalat"/>
                <w:bCs/>
                <w:sz w:val="18"/>
                <w:szCs w:val="16"/>
                <w:lang w:val="ru-RU"/>
              </w:rPr>
              <w:t>5</w:t>
            </w:r>
            <w:r>
              <w:rPr>
                <w:rFonts w:ascii="GHEA Grapalat" w:hAnsi="GHEA Grapalat"/>
                <w:bCs/>
                <w:sz w:val="18"/>
                <w:szCs w:val="16"/>
                <w:lang w:val="hy-AM"/>
              </w:rPr>
              <w:t>թ</w:t>
            </w:r>
          </w:p>
        </w:tc>
        <w:tc>
          <w:tcPr>
            <w:tcW w:w="19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061E89" w14:textId="4FB69F92" w:rsidR="00DF4D1C" w:rsidRDefault="00200E48" w:rsidP="00200E4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4"/>
                <w:lang w:val="ru-RU" w:eastAsia="ru-RU"/>
              </w:rPr>
              <w:t>Ըստ պատվիրատուի պահանջի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CE5EAF" w14:textId="77777777" w:rsidR="00DF4D1C" w:rsidRDefault="00DF4D1C" w:rsidP="00200E4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5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135583" w14:textId="539EBDD6" w:rsidR="00DF4D1C" w:rsidRDefault="00200E48" w:rsidP="00200E4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>
              <w:rPr>
                <w:rFonts w:cs="Calibri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975 000</w:t>
            </w:r>
          </w:p>
        </w:tc>
        <w:tc>
          <w:tcPr>
            <w:tcW w:w="3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C458D5" w14:textId="0BE58A3F" w:rsidR="00DF4D1C" w:rsidRDefault="00200E48" w:rsidP="00200E4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>
              <w:rPr>
                <w:rFonts w:cs="Calibri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975 000</w:t>
            </w:r>
          </w:p>
        </w:tc>
      </w:tr>
      <w:tr w:rsidR="00DF4D1C" w14:paraId="3293F018" w14:textId="77777777" w:rsidTr="00200E48">
        <w:trPr>
          <w:gridAfter w:val="1"/>
          <w:wAfter w:w="78" w:type="dxa"/>
          <w:trHeight w:val="372"/>
        </w:trPr>
        <w:tc>
          <w:tcPr>
            <w:tcW w:w="1591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1C7A7D" w14:textId="77777777" w:rsidR="00DF4D1C" w:rsidRDefault="00DF4D1C" w:rsidP="00200E48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DF4D1C" w:rsidRPr="00DF4D1C" w14:paraId="754A2E84" w14:textId="77777777" w:rsidTr="00200E48">
        <w:trPr>
          <w:gridAfter w:val="1"/>
          <w:wAfter w:w="78" w:type="dxa"/>
          <w:trHeight w:val="125"/>
        </w:trPr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6E84BC" w14:textId="77777777" w:rsidR="00DF4D1C" w:rsidRDefault="00DF4D1C" w:rsidP="00200E48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E70D17" w14:textId="77777777" w:rsidR="00DF4D1C" w:rsidRDefault="00DF4D1C" w:rsidP="00200E4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30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EE21AA" w14:textId="77777777" w:rsidR="00DF4D1C" w:rsidRDefault="00DF4D1C" w:rsidP="00200E48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311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8E6FB2" w14:textId="77777777" w:rsidR="00DF4D1C" w:rsidRDefault="00DF4D1C" w:rsidP="00200E48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35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5FB9BC" w14:textId="77777777" w:rsidR="00DF4D1C" w:rsidRDefault="00DF4D1C" w:rsidP="00200E48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3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65325E" w14:textId="77777777" w:rsidR="00DF4D1C" w:rsidRDefault="00DF4D1C" w:rsidP="00200E48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ՀՎՀՀ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DB56DF" w14:paraId="3D19F638" w14:textId="77777777" w:rsidTr="0051743A">
        <w:trPr>
          <w:gridAfter w:val="1"/>
          <w:wAfter w:w="78" w:type="dxa"/>
          <w:trHeight w:val="155"/>
        </w:trPr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E76D39" w14:textId="77777777" w:rsidR="00DB56DF" w:rsidRDefault="00DB56DF" w:rsidP="00DB56D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20"/>
                <w:szCs w:val="14"/>
                <w:lang w:val="hy-AM" w:eastAsia="ru-RU"/>
              </w:rPr>
              <w:t>1</w:t>
            </w:r>
          </w:p>
        </w:tc>
        <w:tc>
          <w:tcPr>
            <w:tcW w:w="1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E55F381" w14:textId="7E6F4174" w:rsidR="00DB56DF" w:rsidRDefault="00DB56DF" w:rsidP="00DB56DF">
            <w:pPr>
              <w:pStyle w:val="a5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lang w:val="pt-BR" w:eastAsia="en-US"/>
              </w:rPr>
            </w:pP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ԶԱՏԻԿ ՍՈՒՊԵՐՄԱՐԿԵՏ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30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6B86DC" w14:textId="346F55C8" w:rsidR="00DB56DF" w:rsidRDefault="00DB56DF" w:rsidP="00DB56DF">
            <w:pPr>
              <w:pStyle w:val="a5"/>
              <w:spacing w:line="288" w:lineRule="auto"/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22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3159F">
              <w:rPr>
                <w:rFonts w:ascii="GHEA Grapalat" w:hAnsi="GHEA Grapalat"/>
                <w:bCs/>
                <w:color w:val="000000" w:themeColor="text1"/>
                <w:sz w:val="18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Արմավիրի</w:t>
            </w:r>
            <w:r w:rsidRPr="00AB2667">
              <w:rPr>
                <w:rFonts w:ascii="GHEA Grapalat" w:hAnsi="GHEA Grapalat"/>
                <w:bCs/>
                <w:color w:val="000000" w:themeColor="text1"/>
                <w:sz w:val="18"/>
                <w:szCs w:val="18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13159F">
              <w:rPr>
                <w:rFonts w:ascii="GHEA Grapalat" w:hAnsi="GHEA Grapalat"/>
                <w:bCs/>
                <w:color w:val="000000" w:themeColor="text1"/>
                <w:sz w:val="18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մարզ</w:t>
            </w:r>
            <w:r w:rsidRPr="00AB2667">
              <w:rPr>
                <w:rFonts w:ascii="GHEA Grapalat" w:hAnsi="GHEA Grapalat"/>
                <w:bCs/>
                <w:color w:val="000000" w:themeColor="text1"/>
                <w:sz w:val="18"/>
                <w:szCs w:val="18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13159F">
              <w:rPr>
                <w:rFonts w:ascii="GHEA Grapalat" w:hAnsi="GHEA Grapalat"/>
                <w:bCs/>
                <w:color w:val="000000" w:themeColor="text1"/>
                <w:sz w:val="18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Խոյ</w:t>
            </w:r>
            <w:r w:rsidRPr="00AB2667">
              <w:rPr>
                <w:rFonts w:ascii="GHEA Grapalat" w:hAnsi="GHEA Grapalat"/>
                <w:bCs/>
                <w:color w:val="000000" w:themeColor="text1"/>
                <w:sz w:val="18"/>
                <w:szCs w:val="18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13159F">
              <w:rPr>
                <w:rFonts w:ascii="GHEA Grapalat" w:hAnsi="GHEA Grapalat"/>
                <w:bCs/>
                <w:color w:val="000000" w:themeColor="text1"/>
                <w:sz w:val="18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համայնք</w:t>
            </w:r>
            <w:r w:rsidRPr="00AB2667">
              <w:rPr>
                <w:rFonts w:ascii="GHEA Grapalat" w:hAnsi="GHEA Grapalat"/>
                <w:bCs/>
                <w:color w:val="000000" w:themeColor="text1"/>
                <w:sz w:val="18"/>
                <w:szCs w:val="18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13159F">
              <w:rPr>
                <w:rFonts w:ascii="GHEA Grapalat" w:hAnsi="GHEA Grapalat"/>
                <w:bCs/>
                <w:color w:val="000000" w:themeColor="text1"/>
                <w:sz w:val="18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գ</w:t>
            </w:r>
            <w:r w:rsidRPr="00AB2667">
              <w:rPr>
                <w:rFonts w:ascii="GHEA Grapalat" w:hAnsi="GHEA Grapalat"/>
                <w:bCs/>
                <w:color w:val="000000" w:themeColor="text1"/>
                <w:sz w:val="18"/>
                <w:szCs w:val="18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r w:rsidRPr="0013159F">
              <w:rPr>
                <w:rFonts w:ascii="GHEA Grapalat" w:hAnsi="GHEA Grapalat"/>
                <w:bCs/>
                <w:color w:val="000000" w:themeColor="text1"/>
                <w:sz w:val="18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Գեղակերտ</w:t>
            </w:r>
            <w:r w:rsidRPr="00AB2667">
              <w:rPr>
                <w:rFonts w:ascii="GHEA Grapalat" w:hAnsi="GHEA Grapalat"/>
                <w:bCs/>
                <w:color w:val="000000" w:themeColor="text1"/>
                <w:sz w:val="18"/>
                <w:szCs w:val="18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13159F">
              <w:rPr>
                <w:rFonts w:ascii="GHEA Grapalat" w:hAnsi="GHEA Grapalat"/>
                <w:bCs/>
                <w:color w:val="000000" w:themeColor="text1"/>
                <w:sz w:val="18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Մաշտոցի</w:t>
            </w:r>
            <w:r w:rsidRPr="00AB2667">
              <w:rPr>
                <w:rFonts w:ascii="GHEA Grapalat" w:hAnsi="GHEA Grapalat"/>
                <w:bCs/>
                <w:color w:val="000000" w:themeColor="text1"/>
                <w:sz w:val="18"/>
                <w:szCs w:val="18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28</w:t>
            </w:r>
          </w:p>
        </w:tc>
        <w:tc>
          <w:tcPr>
            <w:tcW w:w="311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3AB419" w14:textId="77777777" w:rsidR="00DB56DF" w:rsidRPr="0013159F" w:rsidRDefault="00DB56DF" w:rsidP="00DB56DF">
            <w:pPr>
              <w:pStyle w:val="a5"/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3159F">
              <w:rPr>
                <w:rFonts w:ascii="GHEA Grapalat" w:hAnsi="GHEA Grapalat"/>
                <w:bCs/>
                <w:color w:val="000000" w:themeColor="text1"/>
                <w:sz w:val="18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zatik_supermarket@mail.ru</w:t>
            </w:r>
          </w:p>
          <w:p w14:paraId="4C62942A" w14:textId="1D1BDFC7" w:rsidR="00DB56DF" w:rsidRDefault="00DB56DF" w:rsidP="00DB56DF">
            <w:pPr>
              <w:pStyle w:val="a5"/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22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3159F">
              <w:rPr>
                <w:rFonts w:ascii="GHEA Grapalat" w:hAnsi="GHEA Grapalat"/>
                <w:bCs/>
                <w:color w:val="000000" w:themeColor="text1"/>
                <w:sz w:val="18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099-75-66-26</w:t>
            </w:r>
          </w:p>
        </w:tc>
        <w:tc>
          <w:tcPr>
            <w:tcW w:w="35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DAE68C" w14:textId="51648DB7" w:rsidR="00DB56DF" w:rsidRDefault="00DB56DF" w:rsidP="00DB56D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4"/>
                <w:lang w:val="ru-RU" w:eastAsia="ru-RU"/>
              </w:rPr>
              <w:t>1510006983663678</w:t>
            </w:r>
          </w:p>
        </w:tc>
        <w:tc>
          <w:tcPr>
            <w:tcW w:w="3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CB7A26" w14:textId="199D76B5" w:rsidR="00DB56DF" w:rsidRDefault="00DB56DF" w:rsidP="00DB56D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4"/>
                <w:lang w:val="ru-RU" w:eastAsia="ru-RU"/>
              </w:rPr>
              <w:t>04452372</w:t>
            </w:r>
          </w:p>
        </w:tc>
      </w:tr>
      <w:tr w:rsidR="00DF4D1C" w14:paraId="491BF06F" w14:textId="77777777" w:rsidTr="00200E48">
        <w:trPr>
          <w:gridAfter w:val="1"/>
          <w:wAfter w:w="78" w:type="dxa"/>
          <w:trHeight w:val="288"/>
        </w:trPr>
        <w:tc>
          <w:tcPr>
            <w:tcW w:w="1591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807AA45" w14:textId="77777777" w:rsidR="00DF4D1C" w:rsidRDefault="00DF4D1C" w:rsidP="00200E4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</w:p>
        </w:tc>
      </w:tr>
      <w:tr w:rsidR="00DF4D1C" w14:paraId="41DFE371" w14:textId="77777777" w:rsidTr="00200E48">
        <w:trPr>
          <w:gridAfter w:val="1"/>
          <w:wAfter w:w="78" w:type="dxa"/>
          <w:trHeight w:val="200"/>
        </w:trPr>
        <w:tc>
          <w:tcPr>
            <w:tcW w:w="30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E3A438" w14:textId="77777777" w:rsidR="00DF4D1C" w:rsidRDefault="00DF4D1C" w:rsidP="00200E48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12902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1FE6A3" w14:textId="77777777" w:rsidR="00DF4D1C" w:rsidRDefault="00DF4D1C" w:rsidP="00200E48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Ծանոթություն` -</w:t>
            </w:r>
          </w:p>
        </w:tc>
      </w:tr>
      <w:tr w:rsidR="00DF4D1C" w14:paraId="3F2275BF" w14:textId="77777777" w:rsidTr="00200E48">
        <w:trPr>
          <w:gridAfter w:val="1"/>
          <w:wAfter w:w="78" w:type="dxa"/>
          <w:trHeight w:val="288"/>
        </w:trPr>
        <w:tc>
          <w:tcPr>
            <w:tcW w:w="1591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5253301" w14:textId="77777777" w:rsidR="00DF4D1C" w:rsidRDefault="00DF4D1C" w:rsidP="00200E4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</w:p>
        </w:tc>
      </w:tr>
      <w:tr w:rsidR="00DF4D1C" w:rsidRPr="005C6F8D" w14:paraId="7F0885AF" w14:textId="77777777" w:rsidTr="00200E48">
        <w:trPr>
          <w:gridAfter w:val="1"/>
          <w:wAfter w:w="78" w:type="dxa"/>
          <w:trHeight w:val="288"/>
        </w:trPr>
        <w:tc>
          <w:tcPr>
            <w:tcW w:w="1591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0BE5B2" w14:textId="77777777" w:rsidR="00DF4D1C" w:rsidRPr="00200E48" w:rsidRDefault="00DF4D1C" w:rsidP="00200E48">
            <w:pPr>
              <w:widowControl w:val="0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Ինչպես սույն ընթացակարգի տվյալ չափաբաժնի մաս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ով</w:t>
            </w:r>
            <w:r w:rsidRPr="00200E48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հայտ</w:t>
            </w:r>
            <w:r w:rsidRPr="00200E48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ներկայացրած</w:t>
            </w:r>
            <w:r w:rsidRPr="00200E48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մասնակիցները</w:t>
            </w:r>
            <w:r w:rsidRPr="00200E48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,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այնպես</w:t>
            </w:r>
            <w:r w:rsidRPr="00200E48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էլ</w:t>
            </w:r>
            <w:r w:rsidRPr="00200E48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Հայաստանի</w:t>
            </w:r>
            <w:r w:rsidRPr="00200E48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Հանրապետությունում</w:t>
            </w:r>
            <w:r w:rsidRPr="00200E48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պետական</w:t>
            </w:r>
            <w:r w:rsidRPr="00200E48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գրանցում</w:t>
            </w:r>
            <w:r w:rsidRPr="00200E48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ստացած</w:t>
            </w:r>
            <w:r w:rsidRPr="00200E48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հասարակական</w:t>
            </w:r>
            <w:r w:rsidRPr="00200E48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կազմակերպությունները</w:t>
            </w:r>
            <w:r w:rsidRPr="00200E48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և</w:t>
            </w:r>
            <w:r w:rsidRPr="00200E48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լրատվական</w:t>
            </w:r>
            <w:r w:rsidRPr="00200E48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գործունեություն</w:t>
            </w:r>
            <w:r w:rsidRPr="00200E48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իրականացնող</w:t>
            </w:r>
            <w:r w:rsidRPr="00200E48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անձինք</w:t>
            </w:r>
            <w:r w:rsidRPr="00200E48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,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կարող</w:t>
            </w:r>
            <w:r w:rsidRPr="00200E48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են</w:t>
            </w:r>
            <w:r w:rsidRPr="00200E48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ընթացակարգը</w:t>
            </w:r>
            <w:r w:rsidRPr="00200E48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կազմակերպած</w:t>
            </w:r>
            <w:r w:rsidRPr="00200E48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պատվիրատուին</w:t>
            </w:r>
            <w:r w:rsidRPr="00200E48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ներկայացնել</w:t>
            </w:r>
            <w:r w:rsidRPr="00200E48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կնքված</w:t>
            </w:r>
            <w:r w:rsidRPr="00200E48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պայմանագրի</w:t>
            </w:r>
            <w:r w:rsidRPr="00200E48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տվյալ</w:t>
            </w:r>
            <w:r w:rsidRPr="00200E48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չափաբաժնի</w:t>
            </w:r>
            <w:r w:rsidRPr="00200E48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արդյունքի</w:t>
            </w:r>
            <w:r w:rsidRPr="00200E48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ընդունման</w:t>
            </w:r>
            <w:r w:rsidRPr="00200E48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գործընթացին</w:t>
            </w:r>
            <w:r w:rsidRPr="00200E48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պատասխանատու</w:t>
            </w:r>
            <w:r w:rsidRPr="00200E48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ստորաբաժանման</w:t>
            </w:r>
            <w:r w:rsidRPr="00200E48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հետ</w:t>
            </w:r>
            <w:r w:rsidRPr="00200E48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համատեղ</w:t>
            </w:r>
            <w:r w:rsidRPr="00200E48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մասնակցելու</w:t>
            </w:r>
            <w:r w:rsidRPr="00200E48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գրավոր</w:t>
            </w:r>
            <w:r w:rsidRPr="00200E48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պահանջ՝</w:t>
            </w:r>
            <w:r w:rsidRPr="00200E48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սույն</w:t>
            </w:r>
            <w:r w:rsidRPr="00200E48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հայտարարությունը</w:t>
            </w:r>
            <w:r w:rsidRPr="00200E48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հրապարակվելուց</w:t>
            </w:r>
            <w:r w:rsidRPr="00200E48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հետո</w:t>
            </w:r>
            <w:r w:rsidRPr="00200E48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------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օրացուցային</w:t>
            </w:r>
            <w:r w:rsidRPr="00200E48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օրվա</w:t>
            </w:r>
            <w:r w:rsidRPr="00200E48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ընթացքում</w:t>
            </w:r>
            <w:r w:rsidRPr="00200E48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:</w:t>
            </w:r>
          </w:p>
          <w:p w14:paraId="6B77B82D" w14:textId="77777777" w:rsidR="00DF4D1C" w:rsidRPr="005C6F8D" w:rsidRDefault="00DF4D1C" w:rsidP="00200E48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Գրավոր</w:t>
            </w:r>
            <w:r w:rsidRPr="005C6F8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պահանջին</w:t>
            </w:r>
            <w:r w:rsidRPr="005C6F8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կից</w:t>
            </w:r>
            <w:r w:rsidRPr="005C6F8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ներկայացվում</w:t>
            </w:r>
            <w:r w:rsidRPr="005C6F8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է՝</w:t>
            </w:r>
          </w:p>
          <w:p w14:paraId="6AE1805E" w14:textId="77777777" w:rsidR="00DF4D1C" w:rsidRPr="005C6F8D" w:rsidRDefault="00DF4D1C" w:rsidP="00200E48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5C6F8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1)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ֆիզիկական</w:t>
            </w:r>
            <w:r w:rsidRPr="005C6F8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անձին</w:t>
            </w:r>
            <w:r w:rsidRPr="005C6F8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տրամադրված</w:t>
            </w:r>
            <w:r w:rsidRPr="005C6F8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լիազորագրի</w:t>
            </w:r>
            <w:r w:rsidRPr="005C6F8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բնօրինակը</w:t>
            </w:r>
            <w:r w:rsidRPr="005C6F8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: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Ընդ</w:t>
            </w:r>
            <w:r w:rsidRPr="005C6F8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որում</w:t>
            </w:r>
            <w:r w:rsidRPr="005C6F8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լիազորված՝</w:t>
            </w:r>
            <w:r w:rsidRPr="005C6F8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</w:p>
          <w:p w14:paraId="6806973F" w14:textId="77777777" w:rsidR="00DF4D1C" w:rsidRPr="005C6F8D" w:rsidRDefault="00DF4D1C" w:rsidP="00200E48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</w:t>
            </w:r>
            <w:r w:rsidRPr="005C6F8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.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ֆիզիկական</w:t>
            </w:r>
            <w:r w:rsidRPr="005C6F8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անձանց</w:t>
            </w:r>
            <w:r w:rsidRPr="005C6F8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քանակը</w:t>
            </w:r>
            <w:r w:rsidRPr="005C6F8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չի</w:t>
            </w:r>
            <w:r w:rsidRPr="005C6F8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կարող</w:t>
            </w:r>
            <w:r w:rsidRPr="005C6F8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գերազանցել</w:t>
            </w:r>
            <w:r w:rsidRPr="005C6F8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երկուսը</w:t>
            </w:r>
            <w:r w:rsidRPr="005C6F8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.</w:t>
            </w:r>
          </w:p>
          <w:p w14:paraId="5FE54AE3" w14:textId="77777777" w:rsidR="00DF4D1C" w:rsidRPr="005C6F8D" w:rsidRDefault="00DF4D1C" w:rsidP="00200E48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բ</w:t>
            </w:r>
            <w:r w:rsidRPr="005C6F8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.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ֆիզիկական</w:t>
            </w:r>
            <w:r w:rsidRPr="005C6F8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անձը</w:t>
            </w:r>
            <w:r w:rsidRPr="005C6F8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անձամբ</w:t>
            </w:r>
            <w:r w:rsidRPr="005C6F8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պետք</w:t>
            </w:r>
            <w:r w:rsidRPr="005C6F8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է</w:t>
            </w:r>
            <w:r w:rsidRPr="005C6F8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կատարի</w:t>
            </w:r>
            <w:r w:rsidRPr="005C6F8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այն</w:t>
            </w:r>
            <w:r w:rsidRPr="005C6F8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գործողությունները</w:t>
            </w:r>
            <w:r w:rsidRPr="005C6F8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,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որոնց</w:t>
            </w:r>
            <w:r w:rsidRPr="005C6F8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համար</w:t>
            </w:r>
            <w:r w:rsidRPr="005C6F8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լիազորված</w:t>
            </w:r>
            <w:r w:rsidRPr="005C6F8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է</w:t>
            </w:r>
            <w:r w:rsidRPr="005C6F8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.</w:t>
            </w:r>
          </w:p>
          <w:p w14:paraId="7A76E218" w14:textId="77777777" w:rsidR="00DF4D1C" w:rsidRPr="005C6F8D" w:rsidRDefault="00DF4D1C" w:rsidP="00200E48">
            <w:pPr>
              <w:shd w:val="clear" w:color="auto" w:fill="FFFFFF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5C6F8D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2)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ինչպես</w:t>
            </w:r>
            <w:r w:rsidRPr="005C6F8D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գործընթացին</w:t>
            </w:r>
            <w:r w:rsidRPr="005C6F8D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մասնակցելու</w:t>
            </w:r>
            <w:r w:rsidRPr="005C6F8D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պահանջ</w:t>
            </w:r>
            <w:r w:rsidRPr="005C6F8D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ներկայացրած</w:t>
            </w:r>
            <w:r w:rsidRPr="005C6F8D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,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այնպես</w:t>
            </w:r>
            <w:r w:rsidRPr="005C6F8D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էլ</w:t>
            </w:r>
            <w:r w:rsidRPr="005C6F8D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լիազորված</w:t>
            </w:r>
            <w:r w:rsidRPr="005C6F8D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ֆիզիկական</w:t>
            </w:r>
            <w:r w:rsidRPr="005C6F8D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անձանց</w:t>
            </w:r>
            <w:r w:rsidRPr="005C6F8D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կողմից</w:t>
            </w:r>
            <w:r w:rsidRPr="005C6F8D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ստորագրված</w:t>
            </w:r>
            <w:r w:rsidRPr="005C6F8D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բնօրինակ</w:t>
            </w:r>
            <w:r w:rsidRPr="005C6F8D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հայտարարություններ՝</w:t>
            </w:r>
            <w:r w:rsidRPr="005C6F8D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«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Գնումների</w:t>
            </w:r>
            <w:r w:rsidRPr="005C6F8D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մասին</w:t>
            </w:r>
            <w:r w:rsidRPr="005C6F8D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»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ՀՀ</w:t>
            </w:r>
            <w:r w:rsidRPr="005C6F8D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օրենքի</w:t>
            </w:r>
            <w:r w:rsidRPr="005C6F8D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5.1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հոդվածի</w:t>
            </w:r>
            <w:r w:rsidRPr="005C6F8D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2-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րդ</w:t>
            </w:r>
            <w:r w:rsidRPr="005C6F8D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մասով</w:t>
            </w:r>
            <w:r w:rsidRPr="005C6F8D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նախատեսված</w:t>
            </w:r>
            <w:r w:rsidRPr="005C6F8D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շահերի</w:t>
            </w:r>
            <w:r w:rsidRPr="005C6F8D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բախման</w:t>
            </w:r>
            <w:r w:rsidRPr="005C6F8D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բացակայության</w:t>
            </w:r>
            <w:r w:rsidRPr="005C6F8D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մասին</w:t>
            </w:r>
            <w:r w:rsidRPr="005C6F8D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.</w:t>
            </w:r>
          </w:p>
          <w:p w14:paraId="3DCCA7AF" w14:textId="77777777" w:rsidR="00DF4D1C" w:rsidRPr="005C6F8D" w:rsidRDefault="00DF4D1C" w:rsidP="00200E48">
            <w:pPr>
              <w:shd w:val="clear" w:color="auto" w:fill="FFFFFF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5C6F8D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3)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այն</w:t>
            </w:r>
            <w:r w:rsidRPr="005C6F8D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էլեկտրոնային</w:t>
            </w:r>
            <w:r w:rsidRPr="005C6F8D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փոստի</w:t>
            </w:r>
            <w:r w:rsidRPr="005C6F8D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հասցեները</w:t>
            </w:r>
            <w:r w:rsidRPr="005C6F8D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և</w:t>
            </w:r>
            <w:r w:rsidRPr="005C6F8D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հեռախոսահամարները</w:t>
            </w:r>
            <w:r w:rsidRPr="005C6F8D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,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որոնց</w:t>
            </w:r>
            <w:r w:rsidRPr="005C6F8D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միջոցով</w:t>
            </w:r>
            <w:r w:rsidRPr="005C6F8D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պատվիրատուն</w:t>
            </w:r>
            <w:r w:rsidRPr="005C6F8D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կարող</w:t>
            </w:r>
            <w:r w:rsidRPr="005C6F8D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է</w:t>
            </w:r>
            <w:r w:rsidRPr="005C6F8D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կապ</w:t>
            </w:r>
            <w:r w:rsidRPr="005C6F8D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հաստատել</w:t>
            </w:r>
            <w:r w:rsidRPr="005C6F8D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պահանջը</w:t>
            </w:r>
            <w:r w:rsidRPr="005C6F8D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ներկայացրած</w:t>
            </w:r>
            <w:r w:rsidRPr="005C6F8D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անձի</w:t>
            </w:r>
            <w:r w:rsidRPr="005C6F8D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և</w:t>
            </w:r>
            <w:r w:rsidRPr="005C6F8D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վերջինիս</w:t>
            </w:r>
            <w:r w:rsidRPr="005C6F8D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կողմից</w:t>
            </w:r>
            <w:r w:rsidRPr="005C6F8D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լիազորված</w:t>
            </w:r>
            <w:r w:rsidRPr="005C6F8D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ֆիզիկական</w:t>
            </w:r>
            <w:r w:rsidRPr="005C6F8D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անձի</w:t>
            </w:r>
            <w:r w:rsidRPr="005C6F8D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հետ</w:t>
            </w:r>
            <w:r w:rsidRPr="005C6F8D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.</w:t>
            </w:r>
          </w:p>
          <w:p w14:paraId="6F49ACE1" w14:textId="77777777" w:rsidR="00DF4D1C" w:rsidRPr="005C6F8D" w:rsidRDefault="00DF4D1C" w:rsidP="00200E48">
            <w:pPr>
              <w:widowControl w:val="0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5C6F8D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4)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Հայաստանի</w:t>
            </w:r>
            <w:r w:rsidRPr="005C6F8D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Հանրապետությունում</w:t>
            </w:r>
            <w:r w:rsidRPr="005C6F8D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պետական</w:t>
            </w:r>
            <w:r w:rsidRPr="005C6F8D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գրանցում</w:t>
            </w:r>
            <w:r w:rsidRPr="005C6F8D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ստացած</w:t>
            </w:r>
            <w:r w:rsidRPr="005C6F8D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հասարակական</w:t>
            </w:r>
            <w:r w:rsidRPr="005C6F8D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կազմակերպությունների</w:t>
            </w:r>
            <w:r w:rsidRPr="005C6F8D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և</w:t>
            </w:r>
            <w:r w:rsidRPr="005C6F8D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լրատվական</w:t>
            </w:r>
            <w:r w:rsidRPr="005C6F8D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գործունեություն</w:t>
            </w:r>
            <w:r w:rsidRPr="005C6F8D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իրականացնող</w:t>
            </w:r>
            <w:r w:rsidRPr="005C6F8D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անձանց</w:t>
            </w:r>
            <w:r w:rsidRPr="005C6F8D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դեպքում՝</w:t>
            </w:r>
            <w:r w:rsidRPr="005C6F8D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նաև</w:t>
            </w:r>
            <w:r w:rsidRPr="005C6F8D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պետական</w:t>
            </w:r>
            <w:r w:rsidRPr="005C6F8D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գրանցման</w:t>
            </w:r>
            <w:r w:rsidRPr="005C6F8D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վկայականի</w:t>
            </w:r>
            <w:r w:rsidRPr="005C6F8D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պատճենը</w:t>
            </w:r>
            <w:r w:rsidRPr="005C6F8D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:</w:t>
            </w:r>
          </w:p>
          <w:p w14:paraId="787A1870" w14:textId="77777777" w:rsidR="00DF4D1C" w:rsidRPr="005C6F8D" w:rsidRDefault="00DF4D1C" w:rsidP="00200E48">
            <w:pPr>
              <w:widowControl w:val="0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Պատվիրատուի</w:t>
            </w:r>
            <w:r w:rsidRPr="005C6F8D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պատասխանատու</w:t>
            </w:r>
            <w:r w:rsidRPr="005C6F8D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ստորաբաժանման</w:t>
            </w:r>
            <w:r w:rsidRPr="005C6F8D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ղեկավարի</w:t>
            </w:r>
            <w:r w:rsidRPr="005C6F8D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էլեկտրոնային</w:t>
            </w:r>
            <w:r w:rsidRPr="005C6F8D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փոստի</w:t>
            </w:r>
            <w:r w:rsidRPr="005C6F8D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պաշտոնական</w:t>
            </w:r>
            <w:r w:rsidRPr="005C6F8D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հասցեն</w:t>
            </w:r>
            <w:r w:rsidRPr="005C6F8D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է</w:t>
            </w:r>
            <w:r w:rsidRPr="005C6F8D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</w:p>
        </w:tc>
      </w:tr>
      <w:tr w:rsidR="00DF4D1C" w14:paraId="235336CB" w14:textId="77777777" w:rsidTr="00200E48">
        <w:trPr>
          <w:gridAfter w:val="1"/>
          <w:wAfter w:w="78" w:type="dxa"/>
          <w:trHeight w:val="43"/>
        </w:trPr>
        <w:tc>
          <w:tcPr>
            <w:tcW w:w="30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4FD744D" w14:textId="77777777" w:rsidR="00DF4D1C" w:rsidRDefault="00DF4D1C" w:rsidP="00200E48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12902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A636CD7" w14:textId="77777777" w:rsidR="00DF4D1C" w:rsidRDefault="00DF4D1C" w:rsidP="00200E48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Gnumner.am</w:t>
            </w:r>
          </w:p>
        </w:tc>
      </w:tr>
      <w:tr w:rsidR="00DF4D1C" w14:paraId="370C02AC" w14:textId="77777777" w:rsidTr="00200E48">
        <w:trPr>
          <w:gridAfter w:val="1"/>
          <w:wAfter w:w="78" w:type="dxa"/>
          <w:trHeight w:val="427"/>
        </w:trPr>
        <w:tc>
          <w:tcPr>
            <w:tcW w:w="30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69D68C" w14:textId="77777777" w:rsidR="00DF4D1C" w:rsidRDefault="00DF4D1C" w:rsidP="00200E48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Գնման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գործընթացի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շրջանակներում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հակաօրինական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գործողություններ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հայտնաբերվելու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դեպքում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դրանց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և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այդ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կապակցությամբ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ձեռնարկված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գործողությունների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համառոտ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նկարագիրը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12902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5899AA" w14:textId="77777777" w:rsidR="00DF4D1C" w:rsidRDefault="00DF4D1C" w:rsidP="00200E48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Հակաօրինական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գործողություններ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չեն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հայտնաբերվել</w:t>
            </w:r>
          </w:p>
        </w:tc>
      </w:tr>
      <w:tr w:rsidR="00DF4D1C" w14:paraId="14F85527" w14:textId="77777777" w:rsidTr="00200E48">
        <w:trPr>
          <w:gridAfter w:val="1"/>
          <w:wAfter w:w="78" w:type="dxa"/>
          <w:trHeight w:val="427"/>
        </w:trPr>
        <w:tc>
          <w:tcPr>
            <w:tcW w:w="30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CF5A3F" w14:textId="77777777" w:rsidR="00DF4D1C" w:rsidRDefault="00DF4D1C" w:rsidP="00200E48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Գնման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eastAsia="ru-RU"/>
              </w:rPr>
              <w:t>ընթացակարգի</w:t>
            </w:r>
            <w:r w:rsidRPr="00200E48">
              <w:rPr>
                <w:rFonts w:ascii="GHEA Grapalat" w:eastAsia="Times New Roman" w:hAnsi="GHEA Grapalat" w:cs="Times Armenian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ներկայացված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բողոքները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և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դրանց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կայացված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12902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C613F4" w14:textId="77777777" w:rsidR="00DF4D1C" w:rsidRDefault="00DF4D1C" w:rsidP="00200E48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Բողոքներ չեն ներկայացվել</w:t>
            </w:r>
          </w:p>
        </w:tc>
      </w:tr>
      <w:tr w:rsidR="00DF4D1C" w14:paraId="4CAB44F0" w14:textId="77777777" w:rsidTr="00200E48">
        <w:trPr>
          <w:gridAfter w:val="1"/>
          <w:wAfter w:w="78" w:type="dxa"/>
          <w:trHeight w:val="427"/>
        </w:trPr>
        <w:tc>
          <w:tcPr>
            <w:tcW w:w="30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E78705" w14:textId="77777777" w:rsidR="00DF4D1C" w:rsidRDefault="00DF4D1C" w:rsidP="00200E48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12902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339A17" w14:textId="77777777" w:rsidR="00DF4D1C" w:rsidRDefault="00DF4D1C" w:rsidP="00200E48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</w:tr>
      <w:tr w:rsidR="00DF4D1C" w14:paraId="1B45662A" w14:textId="77777777" w:rsidTr="00200E48">
        <w:trPr>
          <w:gridAfter w:val="1"/>
          <w:wAfter w:w="78" w:type="dxa"/>
          <w:trHeight w:val="227"/>
        </w:trPr>
        <w:tc>
          <w:tcPr>
            <w:tcW w:w="1591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808A45" w14:textId="77777777" w:rsidR="00DF4D1C" w:rsidRPr="00200E48" w:rsidRDefault="00DF4D1C" w:rsidP="00200E48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F4D1C" w14:paraId="00C08BF1" w14:textId="77777777" w:rsidTr="00200E48">
        <w:trPr>
          <w:gridAfter w:val="1"/>
          <w:wAfter w:w="78" w:type="dxa"/>
          <w:trHeight w:val="47"/>
        </w:trPr>
        <w:tc>
          <w:tcPr>
            <w:tcW w:w="31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6D1EB7" w14:textId="77777777" w:rsidR="00DF4D1C" w:rsidRDefault="00DF4D1C" w:rsidP="00200E48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Շողիկ Պողոսյան</w:t>
            </w:r>
          </w:p>
        </w:tc>
        <w:tc>
          <w:tcPr>
            <w:tcW w:w="536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403AEF" w14:textId="4F6160F5" w:rsidR="00DF4D1C" w:rsidRPr="005C6F8D" w:rsidRDefault="00DF4D1C" w:rsidP="00200E48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060-888-999</w:t>
            </w:r>
            <w:r w:rsidR="005C6F8D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/90/</w:t>
            </w:r>
          </w:p>
        </w:tc>
        <w:tc>
          <w:tcPr>
            <w:tcW w:w="74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219E3F" w14:textId="77777777" w:rsidR="00DF4D1C" w:rsidRDefault="00DF4D1C" w:rsidP="00200E48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Cs/>
                <w:color w:val="333333"/>
                <w:sz w:val="18"/>
                <w:szCs w:val="23"/>
                <w:lang w:val="af-ZA"/>
              </w:rPr>
              <w:t>poghosyan2013@list.ru</w:t>
            </w:r>
          </w:p>
        </w:tc>
      </w:tr>
    </w:tbl>
    <w:p w14:paraId="75C540BD" w14:textId="77777777" w:rsidR="00DF4D1C" w:rsidRDefault="00DF4D1C" w:rsidP="00DF4D1C">
      <w:pPr>
        <w:ind w:left="0" w:firstLine="0"/>
        <w:rPr>
          <w:lang w:val="ru-RU"/>
        </w:rPr>
      </w:pPr>
    </w:p>
    <w:p w14:paraId="642D8973" w14:textId="77777777" w:rsidR="00DF4D1C" w:rsidRDefault="00DF4D1C" w:rsidP="00DB56DF">
      <w:pPr>
        <w:ind w:left="0" w:firstLine="0"/>
      </w:pPr>
    </w:p>
    <w:p w14:paraId="41FEDD9D" w14:textId="77777777" w:rsidR="00DF4D1C" w:rsidRDefault="00DF4D1C" w:rsidP="00DF4D1C"/>
    <w:p w14:paraId="5BB18F19" w14:textId="77777777" w:rsidR="00CB3149" w:rsidRDefault="00CB3149"/>
    <w:sectPr w:rsidR="00CB3149" w:rsidSect="00DF4D1C">
      <w:pgSz w:w="16838" w:h="11906" w:orient="landscape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8D6D2" w14:textId="77777777" w:rsidR="00E331FD" w:rsidRDefault="00E331FD" w:rsidP="00DF4D1C">
      <w:pPr>
        <w:spacing w:before="0" w:after="0"/>
      </w:pPr>
      <w:r>
        <w:separator/>
      </w:r>
    </w:p>
  </w:endnote>
  <w:endnote w:type="continuationSeparator" w:id="0">
    <w:p w14:paraId="5F65BAEB" w14:textId="77777777" w:rsidR="00E331FD" w:rsidRDefault="00E331FD" w:rsidP="00DF4D1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37DE4" w14:textId="77777777" w:rsidR="00E331FD" w:rsidRDefault="00E331FD" w:rsidP="00DF4D1C">
      <w:pPr>
        <w:spacing w:before="0" w:after="0"/>
      </w:pPr>
      <w:r>
        <w:separator/>
      </w:r>
    </w:p>
  </w:footnote>
  <w:footnote w:type="continuationSeparator" w:id="0">
    <w:p w14:paraId="0CC7387D" w14:textId="77777777" w:rsidR="00E331FD" w:rsidRDefault="00E331FD" w:rsidP="00DF4D1C">
      <w:pPr>
        <w:spacing w:before="0" w:after="0"/>
      </w:pPr>
      <w:r>
        <w:continuationSeparator/>
      </w:r>
    </w:p>
  </w:footnote>
  <w:footnote w:id="1">
    <w:p w14:paraId="6988ABE5" w14:textId="77777777" w:rsidR="00DF4D1C" w:rsidRDefault="00DF4D1C" w:rsidP="00DF4D1C">
      <w:pPr>
        <w:pStyle w:val="a3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14:paraId="3B37648E" w14:textId="77777777" w:rsidR="00DF4D1C" w:rsidRDefault="00DF4D1C" w:rsidP="00DF4D1C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571978CC" w14:textId="77777777" w:rsidR="00DF4D1C" w:rsidRDefault="00DF4D1C" w:rsidP="00DF4D1C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073C0274" w14:textId="77777777" w:rsidR="00DF4D1C" w:rsidRDefault="00DF4D1C" w:rsidP="00DF4D1C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36D58A" w14:textId="77777777" w:rsidR="00DF4D1C" w:rsidRDefault="00DF4D1C" w:rsidP="00DF4D1C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7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66AAC7DA" w14:textId="77777777" w:rsidR="00DF4D1C" w:rsidRDefault="00DF4D1C" w:rsidP="00DF4D1C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«Ընդհանուր»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40C1E34B" w14:textId="77777777" w:rsidR="00DF4D1C" w:rsidRDefault="00DF4D1C" w:rsidP="00DF4D1C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149"/>
    <w:rsid w:val="001A2D4B"/>
    <w:rsid w:val="00200E48"/>
    <w:rsid w:val="00554E88"/>
    <w:rsid w:val="005C6F8D"/>
    <w:rsid w:val="00B73D8C"/>
    <w:rsid w:val="00CB3149"/>
    <w:rsid w:val="00DB56DF"/>
    <w:rsid w:val="00DF4D1C"/>
    <w:rsid w:val="00E3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0CD5A"/>
  <w15:chartTrackingRefBased/>
  <w15:docId w15:val="{F033FC5A-EC64-4DA1-A7CF-F67FC049B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D1C"/>
    <w:pPr>
      <w:spacing w:before="360" w:after="240" w:line="240" w:lineRule="auto"/>
      <w:ind w:left="576" w:hanging="576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DF4D1C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DF4D1C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DF4D1C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DF4D1C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paragraph" w:styleId="2">
    <w:name w:val="Body Text Indent 2"/>
    <w:basedOn w:val="a"/>
    <w:link w:val="20"/>
    <w:semiHidden/>
    <w:unhideWhenUsed/>
    <w:rsid w:val="00DF4D1C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semiHidden/>
    <w:rsid w:val="00DF4D1C"/>
    <w:rPr>
      <w:rFonts w:ascii="Baltica" w:eastAsia="Times New Roman" w:hAnsi="Baltica" w:cs="Times New Roman"/>
      <w:sz w:val="20"/>
      <w:szCs w:val="20"/>
      <w:lang w:val="af-ZA"/>
    </w:rPr>
  </w:style>
  <w:style w:type="character" w:styleId="a7">
    <w:name w:val="footnote reference"/>
    <w:semiHidden/>
    <w:unhideWhenUsed/>
    <w:rsid w:val="00DF4D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8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1011</Words>
  <Characters>5765</Characters>
  <Application>Microsoft Office Word</Application>
  <DocSecurity>0</DocSecurity>
  <Lines>48</Lines>
  <Paragraphs>13</Paragraphs>
  <ScaleCrop>false</ScaleCrop>
  <Company/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https://mul2-armavir.gov.am/tasks/420913/oneclick?token=1fe3889a43bc9da54fc8bc28895c3df7</cp:keywords>
  <dc:description/>
  <cp:lastModifiedBy>User</cp:lastModifiedBy>
  <cp:revision>6</cp:revision>
  <cp:lastPrinted>2025-03-14T06:03:00Z</cp:lastPrinted>
  <dcterms:created xsi:type="dcterms:W3CDTF">2025-03-14T05:57:00Z</dcterms:created>
  <dcterms:modified xsi:type="dcterms:W3CDTF">2025-03-15T20:01:00Z</dcterms:modified>
</cp:coreProperties>
</file>