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հանձնաժողովի 2018 թվականի </w:t>
      </w:r>
      <w:r w:rsidR="004B07D4">
        <w:rPr>
          <w:rFonts w:ascii="GHEA Grapalat" w:eastAsia="GHEA Grapalat" w:hAnsi="GHEA Grapalat" w:cs="GHEA Grapalat"/>
          <w:sz w:val="20"/>
          <w:lang w:val="ru-RU"/>
        </w:rPr>
        <w:t>դեկտ</w:t>
      </w:r>
      <w:r w:rsidR="00511EAF">
        <w:rPr>
          <w:rFonts w:ascii="GHEA Grapalat" w:eastAsia="GHEA Grapalat" w:hAnsi="GHEA Grapalat" w:cs="GHEA Grapalat"/>
          <w:sz w:val="20"/>
        </w:rPr>
        <w:t>եմբերի</w:t>
      </w:r>
      <w:r>
        <w:rPr>
          <w:rFonts w:ascii="GHEA Grapalat" w:eastAsia="GHEA Grapalat" w:hAnsi="GHEA Grapalat" w:cs="GHEA Grapalat"/>
          <w:sz w:val="20"/>
        </w:rPr>
        <w:t xml:space="preserve"> </w:t>
      </w:r>
      <w:r w:rsidR="0039545F" w:rsidRPr="0039545F">
        <w:rPr>
          <w:rFonts w:ascii="GHEA Grapalat" w:eastAsia="GHEA Grapalat" w:hAnsi="GHEA Grapalat" w:cs="GHEA Grapalat"/>
          <w:sz w:val="20"/>
        </w:rPr>
        <w:t>10</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w:t>
      </w:r>
      <w:proofErr w:type="gramStart"/>
      <w:r>
        <w:rPr>
          <w:rFonts w:ascii="GHEA Grapalat" w:eastAsia="GHEA Grapalat" w:hAnsi="GHEA Grapalat" w:cs="GHEA Grapalat"/>
          <w:sz w:val="20"/>
        </w:rPr>
        <w:t xml:space="preserve">`  </w:t>
      </w:r>
      <w:r w:rsidR="006D0EC6">
        <w:rPr>
          <w:rFonts w:ascii="GHEA Grapalat" w:eastAsia="GHEA Grapalat" w:hAnsi="GHEA Grapalat" w:cs="GHEA Grapalat"/>
          <w:sz w:val="20"/>
        </w:rPr>
        <w:t>ՏԴՊԱԿ</w:t>
      </w:r>
      <w:proofErr w:type="gramEnd"/>
      <w:r w:rsidR="006D0EC6">
        <w:rPr>
          <w:rFonts w:ascii="GHEA Grapalat" w:eastAsia="GHEA Grapalat" w:hAnsi="GHEA Grapalat" w:cs="GHEA Grapalat"/>
          <w:sz w:val="20"/>
        </w:rPr>
        <w:t>-ԳՀԾՁԲ-</w:t>
      </w:r>
      <w:r w:rsidR="0039545F">
        <w:rPr>
          <w:rFonts w:ascii="GHEA Grapalat" w:eastAsia="GHEA Grapalat" w:hAnsi="GHEA Grapalat" w:cs="GHEA Grapalat"/>
          <w:sz w:val="20"/>
        </w:rPr>
        <w:t>19/03</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w:t>
      </w:r>
      <w:proofErr w:type="gramStart"/>
      <w:r>
        <w:rPr>
          <w:rFonts w:ascii="GHEA Grapalat" w:eastAsia="GHEA Grapalat" w:hAnsi="GHEA Grapalat" w:cs="GHEA Grapalat"/>
          <w:sz w:val="20"/>
        </w:rPr>
        <w:t>կնքել  «</w:t>
      </w:r>
      <w:proofErr w:type="gramEnd"/>
      <w:r>
        <w:rPr>
          <w:rFonts w:ascii="GHEA Grapalat" w:eastAsia="GHEA Grapalat" w:hAnsi="GHEA Grapalat" w:cs="GHEA Grapalat"/>
          <w:sz w:val="20"/>
        </w:rPr>
        <w:t xml:space="preserve">Տուբերկուլոզի դեմ պայքարի ազգային  կենտրոն»  ՊՈԱԿ-ի </w:t>
      </w:r>
      <w:r w:rsidR="00330CF8">
        <w:rPr>
          <w:rFonts w:ascii="GHEA Grapalat" w:eastAsia="GHEA Grapalat" w:hAnsi="GHEA Grapalat" w:cs="GHEA Grapalat"/>
          <w:sz w:val="20"/>
        </w:rPr>
        <w:t xml:space="preserve">կարիքների համար </w:t>
      </w:r>
      <w:r w:rsidR="0039545F" w:rsidRPr="0039545F">
        <w:rPr>
          <w:rFonts w:ascii="GHEA Grapalat" w:eastAsia="GHEA Grapalat" w:hAnsi="GHEA Grapalat" w:cs="GHEA Grapalat"/>
          <w:sz w:val="20"/>
        </w:rPr>
        <w:t xml:space="preserve">կնքել բժշկական նշանակության թափոնների փոխադրման, վերամշակման և վնասազերծման </w:t>
      </w:r>
      <w:r w:rsidR="0016680C" w:rsidRPr="0039545F">
        <w:rPr>
          <w:rFonts w:ascii="GHEA Grapalat" w:eastAsia="GHEA Grapalat" w:hAnsi="GHEA Grapalat" w:cs="GHEA Grapalat"/>
          <w:sz w:val="20"/>
        </w:rPr>
        <w:t>ծառայությունների</w:t>
      </w:r>
      <w:r w:rsidR="0016680C" w:rsidRPr="0016680C">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մատուցման</w:t>
      </w:r>
      <w:r>
        <w:rPr>
          <w:rFonts w:ascii="GHEA Grapalat" w:eastAsia="GHEA Grapalat" w:hAnsi="GHEA Grapalat" w:cs="GHEA Grapalat"/>
          <w:sz w:val="20"/>
        </w:rPr>
        <w:t xml:space="preserve">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Ընդ որում, թղթային ձևով հրավեր ստանալու համար պատվիրատուին պետք է ներկայացնել գրավոր դիմում։ Պատվիրատուն ապահովում է թղթային ձևով </w:t>
      </w:r>
      <w:proofErr w:type="gramStart"/>
      <w:r>
        <w:rPr>
          <w:rFonts w:ascii="GHEA Grapalat" w:eastAsia="GHEA Grapalat" w:hAnsi="GHEA Grapalat" w:cs="GHEA Grapalat"/>
          <w:sz w:val="20"/>
        </w:rPr>
        <w:t>հրավերի  տրամադրումն</w:t>
      </w:r>
      <w:proofErr w:type="gramEnd"/>
      <w:r>
        <w:rPr>
          <w:rFonts w:ascii="GHEA Grapalat" w:eastAsia="GHEA Grapalat" w:hAnsi="GHEA Grapalat" w:cs="GHEA Grapalat"/>
          <w:sz w:val="20"/>
        </w:rPr>
        <w:t xml:space="preserve">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511EAF" w:rsidRPr="00511EAF">
        <w:rPr>
          <w:rFonts w:ascii="GHEA Grapalat" w:eastAsia="GHEA Grapalat" w:hAnsi="GHEA Grapalat" w:cs="GHEA Grapalat"/>
          <w:sz w:val="20"/>
        </w:rPr>
        <w:t xml:space="preserve">2018 </w:t>
      </w:r>
      <w:r w:rsidR="00511EAF">
        <w:rPr>
          <w:rFonts w:ascii="GHEA Grapalat" w:eastAsia="GHEA Grapalat" w:hAnsi="GHEA Grapalat" w:cs="GHEA Grapalat"/>
          <w:sz w:val="20"/>
        </w:rPr>
        <w:t>թվականի</w:t>
      </w:r>
      <w:r w:rsidR="00511EAF" w:rsidRPr="00511EAF">
        <w:rPr>
          <w:rFonts w:ascii="GHEA Grapalat" w:eastAsia="GHEA Grapalat" w:hAnsi="GHEA Grapalat" w:cs="GHEA Grapalat"/>
          <w:sz w:val="20"/>
        </w:rPr>
        <w:t xml:space="preserve"> </w:t>
      </w:r>
      <w:r w:rsidR="004B07D4">
        <w:rPr>
          <w:rFonts w:ascii="GHEA Grapalat" w:eastAsia="GHEA Grapalat" w:hAnsi="GHEA Grapalat" w:cs="GHEA Grapalat"/>
          <w:sz w:val="20"/>
          <w:lang w:val="ru-RU"/>
        </w:rPr>
        <w:t>դեկտ</w:t>
      </w:r>
      <w:r w:rsidR="00511EAF">
        <w:rPr>
          <w:rFonts w:ascii="GHEA Grapalat" w:eastAsia="GHEA Grapalat" w:hAnsi="GHEA Grapalat" w:cs="GHEA Grapalat"/>
          <w:sz w:val="20"/>
        </w:rPr>
        <w:t>եմբերի</w:t>
      </w:r>
      <w:r w:rsidR="00511EAF" w:rsidRPr="00511EAF">
        <w:rPr>
          <w:rFonts w:ascii="GHEA Grapalat" w:eastAsia="GHEA Grapalat" w:hAnsi="GHEA Grapalat" w:cs="GHEA Grapalat"/>
          <w:sz w:val="20"/>
        </w:rPr>
        <w:t xml:space="preserve"> </w:t>
      </w:r>
      <w:r w:rsidR="004B07D4" w:rsidRPr="004B07D4">
        <w:rPr>
          <w:rFonts w:ascii="GHEA Grapalat" w:eastAsia="GHEA Grapalat" w:hAnsi="GHEA Grapalat" w:cs="GHEA Grapalat"/>
          <w:sz w:val="20"/>
        </w:rPr>
        <w:t>1</w:t>
      </w:r>
      <w:r w:rsidR="0039545F">
        <w:rPr>
          <w:rFonts w:ascii="GHEA Grapalat" w:eastAsia="GHEA Grapalat" w:hAnsi="GHEA Grapalat" w:cs="GHEA Grapalat"/>
          <w:sz w:val="20"/>
        </w:rPr>
        <w:t>8</w:t>
      </w:r>
      <w:r w:rsidR="00511EAF" w:rsidRPr="00511EAF">
        <w:rPr>
          <w:rFonts w:ascii="GHEA Grapalat" w:eastAsia="GHEA Grapalat" w:hAnsi="GHEA Grapalat" w:cs="GHEA Grapalat"/>
          <w:sz w:val="20"/>
        </w:rPr>
        <w:t>-</w:t>
      </w:r>
      <w:r w:rsidR="00511EAF">
        <w:rPr>
          <w:rFonts w:ascii="GHEA Grapalat" w:eastAsia="GHEA Grapalat" w:hAnsi="GHEA Grapalat" w:cs="GHEA Grapalat"/>
          <w:sz w:val="20"/>
        </w:rPr>
        <w:t>ին</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w:t>
      </w:r>
      <w:proofErr w:type="gramStart"/>
      <w:r w:rsidR="004B07D4">
        <w:rPr>
          <w:rFonts w:ascii="GHEA Grapalat" w:eastAsia="GHEA Grapalat" w:hAnsi="GHEA Grapalat" w:cs="GHEA Grapalat"/>
          <w:sz w:val="20"/>
        </w:rPr>
        <w:t xml:space="preserve">`  </w:t>
      </w:r>
      <w:r w:rsidR="004B07D4" w:rsidRPr="002278EA">
        <w:rPr>
          <w:rFonts w:ascii="GHEA Grapalat" w:eastAsia="GHEA Grapalat" w:hAnsi="GHEA Grapalat" w:cs="GHEA Grapalat"/>
          <w:sz w:val="20"/>
        </w:rPr>
        <w:t>/</w:t>
      </w:r>
      <w:proofErr w:type="gramEnd"/>
      <w:r w:rsidR="004B07D4">
        <w:rPr>
          <w:rFonts w:ascii="GHEA Grapalat" w:eastAsia="GHEA Grapalat" w:hAnsi="GHEA Grapalat" w:cs="GHEA Grapalat"/>
          <w:sz w:val="20"/>
        </w:rPr>
        <w:t>+374</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98012-566</w:t>
      </w:r>
      <w:r>
        <w:rPr>
          <w:rFonts w:ascii="GHEA Grapalat" w:eastAsia="GHEA Grapalat" w:hAnsi="GHEA Grapalat" w:cs="GHEA Grapalat"/>
          <w:sz w:val="20"/>
        </w:rPr>
        <w:t>։</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w:t>
      </w:r>
      <w:proofErr w:type="gramStart"/>
      <w:r>
        <w:rPr>
          <w:rFonts w:ascii="GHEA Grapalat" w:eastAsia="GHEA Grapalat" w:hAnsi="GHEA Grapalat" w:cs="GHEA Grapalat"/>
          <w:sz w:val="20"/>
        </w:rPr>
        <w:t>`  ann86.86@mail.ru</w:t>
      </w:r>
      <w:proofErr w:type="gramEnd"/>
      <w:r>
        <w:rPr>
          <w:rFonts w:ascii="GHEA Grapalat" w:eastAsia="GHEA Grapalat" w:hAnsi="GHEA Grapalat" w:cs="GHEA Grapalat"/>
          <w:sz w:val="20"/>
        </w:rPr>
        <w:t>։</w:t>
      </w: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lastRenderedPageBreak/>
        <w:t xml:space="preserve">Настоящий текст объявления утвержден решением Комиссии по запросу котировок от </w:t>
      </w:r>
      <w:r w:rsidR="0039545F" w:rsidRPr="0039545F">
        <w:rPr>
          <w:rFonts w:ascii="GHEA Grapalat" w:hAnsi="GHEA Grapalat"/>
          <w:color w:val="000000"/>
          <w:sz w:val="24"/>
          <w:szCs w:val="24"/>
          <w:lang w:val="ru-RU"/>
        </w:rPr>
        <w:t>10</w:t>
      </w:r>
      <w:r w:rsidR="00927463">
        <w:rPr>
          <w:rFonts w:ascii="GHEA Grapalat" w:hAnsi="GHEA Grapalat"/>
          <w:color w:val="000000"/>
          <w:sz w:val="24"/>
          <w:szCs w:val="24"/>
          <w:lang w:val="af-ZA"/>
        </w:rPr>
        <w:t>.</w:t>
      </w:r>
      <w:r w:rsidR="00927463">
        <w:rPr>
          <w:rFonts w:ascii="GHEA Grapalat" w:hAnsi="GHEA Grapalat"/>
          <w:color w:val="000000"/>
          <w:sz w:val="24"/>
          <w:szCs w:val="24"/>
          <w:lang w:val="ru-RU"/>
        </w:rPr>
        <w:t>1</w:t>
      </w:r>
      <w:r w:rsidR="004B07D4">
        <w:rPr>
          <w:rFonts w:ascii="GHEA Grapalat" w:hAnsi="GHEA Grapalat"/>
          <w:color w:val="000000"/>
          <w:sz w:val="24"/>
          <w:szCs w:val="24"/>
          <w:lang w:val="ru-RU"/>
        </w:rPr>
        <w:t>2</w:t>
      </w:r>
      <w:r>
        <w:rPr>
          <w:rFonts w:ascii="GHEA Grapalat" w:hAnsi="GHEA Grapalat"/>
          <w:color w:val="000000"/>
          <w:sz w:val="24"/>
          <w:szCs w:val="24"/>
          <w:lang w:val="af-ZA"/>
        </w:rPr>
        <w:t>.</w:t>
      </w:r>
      <w:r w:rsidRPr="0090515B">
        <w:rPr>
          <w:rFonts w:ascii="GHEA Grapalat" w:hAnsi="GHEA Grapalat"/>
          <w:color w:val="000000"/>
          <w:sz w:val="24"/>
          <w:szCs w:val="24"/>
          <w:lang w:val="af-ZA"/>
        </w:rPr>
        <w:t>201</w:t>
      </w:r>
      <w:r>
        <w:rPr>
          <w:rFonts w:ascii="GHEA Grapalat" w:hAnsi="GHEA Grapalat"/>
          <w:color w:val="000000"/>
          <w:sz w:val="24"/>
          <w:szCs w:val="24"/>
          <w:lang w:val="af-ZA"/>
        </w:rPr>
        <w:t>8</w:t>
      </w:r>
      <w:r w:rsidRPr="0090515B">
        <w:rPr>
          <w:rFonts w:ascii="GHEA Grapalat" w:hAnsi="GHEA Grapalat"/>
          <w:color w:val="000000"/>
          <w:sz w:val="24"/>
          <w:szCs w:val="24"/>
          <w:lang w:val="af-ZA"/>
        </w:rPr>
        <w:t xml:space="preserve"> года решением N </w:t>
      </w:r>
      <w:r w:rsidR="00927463">
        <w:rPr>
          <w:rFonts w:ascii="GHEA Grapalat" w:hAnsi="GHEA Grapalat"/>
          <w:color w:val="000000"/>
          <w:sz w:val="24"/>
          <w:szCs w:val="24"/>
          <w:lang w:val="ru-RU"/>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4B07D4" w:rsidRDefault="00D904C0" w:rsidP="00D904C0">
      <w:pPr>
        <w:pStyle w:val="FootnoteText"/>
        <w:jc w:val="center"/>
        <w:rPr>
          <w:rFonts w:ascii="GHEA Grapalat" w:hAnsi="GHEA Grapalat"/>
          <w:color w:val="000000"/>
          <w:sz w:val="24"/>
          <w:szCs w:val="24"/>
          <w:lang w:val="ru-RU"/>
        </w:rPr>
      </w:pPr>
      <w:r w:rsidRPr="0090515B">
        <w:rPr>
          <w:rFonts w:ascii="GHEA Grapalat" w:hAnsi="GHEA Grapalat"/>
          <w:color w:val="000000"/>
          <w:sz w:val="24"/>
          <w:szCs w:val="24"/>
          <w:lang w:val="af-ZA"/>
        </w:rPr>
        <w:t xml:space="preserve">Код запроса котировок  </w:t>
      </w:r>
      <w:r w:rsidR="006D0EC6">
        <w:rPr>
          <w:rFonts w:ascii="GHEA Grapalat" w:eastAsia="GHEA Grapalat" w:hAnsi="GHEA Grapalat" w:cs="GHEA Grapalat"/>
        </w:rPr>
        <w:t>ՏԴՊԱԿ</w:t>
      </w:r>
      <w:r w:rsidR="006D0EC6" w:rsidRPr="006D0EC6">
        <w:rPr>
          <w:rFonts w:ascii="GHEA Grapalat" w:eastAsia="GHEA Grapalat" w:hAnsi="GHEA Grapalat" w:cs="GHEA Grapalat"/>
          <w:lang w:val="ru-RU"/>
        </w:rPr>
        <w:t>-</w:t>
      </w:r>
      <w:r w:rsidR="006D0EC6">
        <w:rPr>
          <w:rFonts w:ascii="GHEA Grapalat" w:eastAsia="GHEA Grapalat" w:hAnsi="GHEA Grapalat" w:cs="GHEA Grapalat"/>
        </w:rPr>
        <w:t>ԳՀԾՁԲ</w:t>
      </w:r>
      <w:r w:rsidR="006D0EC6" w:rsidRPr="006D0EC6">
        <w:rPr>
          <w:rFonts w:ascii="GHEA Grapalat" w:eastAsia="GHEA Grapalat" w:hAnsi="GHEA Grapalat" w:cs="GHEA Grapalat"/>
          <w:lang w:val="ru-RU"/>
        </w:rPr>
        <w:t>-</w:t>
      </w:r>
      <w:r w:rsidR="0039545F">
        <w:rPr>
          <w:rFonts w:ascii="GHEA Grapalat" w:eastAsia="GHEA Grapalat" w:hAnsi="GHEA Grapalat" w:cs="GHEA Grapalat"/>
          <w:lang w:val="ru-RU"/>
        </w:rPr>
        <w:t>19/03</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договор </w:t>
      </w:r>
      <w:r w:rsidR="00EE0127" w:rsidRPr="00EE0127">
        <w:rPr>
          <w:rFonts w:ascii="GHEA Grapalat" w:hAnsi="GHEA Grapalat" w:cs="Arial"/>
          <w:color w:val="000000"/>
          <w:lang w:val="af-ZA"/>
        </w:rPr>
        <w:t xml:space="preserve">услуг </w:t>
      </w:r>
      <w:r w:rsidR="002629BB">
        <w:rPr>
          <w:rFonts w:ascii="GHEA Grapalat" w:hAnsi="GHEA Grapalat" w:cs="Arial"/>
          <w:color w:val="000000"/>
          <w:lang w:val="ru-RU"/>
        </w:rPr>
        <w:t xml:space="preserve">по </w:t>
      </w:r>
      <w:r w:rsidR="0039545F" w:rsidRPr="0039545F">
        <w:rPr>
          <w:rFonts w:ascii="GHEA Grapalat" w:hAnsi="GHEA Grapalat" w:cs="Arial"/>
          <w:color w:val="000000"/>
          <w:lang w:val="ru-RU"/>
        </w:rPr>
        <w:t>транспортировка, рециркуляция и очистка медицинских отходов</w:t>
      </w:r>
      <w:r w:rsidRPr="00E020A0">
        <w:rPr>
          <w:rFonts w:ascii="GHEA Grapalat" w:hAnsi="GHEA Grapalat" w:cs="Arial"/>
          <w:color w:val="000000"/>
          <w:lang w:val="af-ZA"/>
        </w:rPr>
        <w:t xml:space="preserve">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часу </w:t>
      </w:r>
      <w:r w:rsidR="004B07D4">
        <w:rPr>
          <w:rFonts w:ascii="GHEA Grapalat" w:hAnsi="GHEA Grapalat" w:cs="Arial"/>
          <w:color w:val="000000"/>
          <w:lang w:val="ru-RU"/>
        </w:rPr>
        <w:t>1</w:t>
      </w:r>
      <w:r w:rsidR="0039545F" w:rsidRPr="0039545F">
        <w:rPr>
          <w:rFonts w:ascii="GHEA Grapalat" w:hAnsi="GHEA Grapalat" w:cs="Arial"/>
          <w:color w:val="000000"/>
          <w:lang w:val="ru-RU"/>
        </w:rPr>
        <w:t>8</w:t>
      </w:r>
      <w:r w:rsidRPr="0090515B">
        <w:rPr>
          <w:rFonts w:ascii="GHEA Grapalat" w:hAnsi="GHEA Grapalat" w:cs="Arial"/>
          <w:color w:val="000000"/>
          <w:lang w:val="af-ZA"/>
        </w:rPr>
        <w:t>.</w:t>
      </w:r>
      <w:r w:rsidR="00927463">
        <w:rPr>
          <w:rFonts w:ascii="GHEA Grapalat" w:hAnsi="GHEA Grapalat" w:cs="Arial"/>
          <w:color w:val="000000"/>
          <w:lang w:val="ru-RU"/>
        </w:rPr>
        <w:t>1</w:t>
      </w:r>
      <w:r w:rsidR="004B07D4">
        <w:rPr>
          <w:rFonts w:ascii="GHEA Grapalat" w:hAnsi="GHEA Grapalat" w:cs="Arial"/>
          <w:color w:val="000000"/>
          <w:lang w:val="ru-RU"/>
        </w:rPr>
        <w:t>2</w:t>
      </w:r>
      <w:r>
        <w:rPr>
          <w:rFonts w:ascii="GHEA Grapalat" w:hAnsi="GHEA Grapalat" w:cs="Arial"/>
          <w:color w:val="000000"/>
          <w:lang w:val="af-ZA"/>
        </w:rPr>
        <w:t>.2018г.</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4B07D4" w:rsidRDefault="00D904C0" w:rsidP="00D904C0">
      <w:pPr>
        <w:pStyle w:val="BodyTextIndent"/>
        <w:spacing w:line="240" w:lineRule="auto"/>
        <w:ind w:firstLine="540"/>
        <w:jc w:val="both"/>
        <w:rPr>
          <w:rFonts w:ascii="GHEA Grapalat" w:hAnsi="GHEA Grapalat" w:cs="Arial"/>
          <w:color w:val="000000"/>
          <w:lang w:val="ru-RU"/>
        </w:rPr>
      </w:pPr>
      <w:r w:rsidRPr="0090515B">
        <w:rPr>
          <w:rFonts w:ascii="GHEA Grapalat" w:hAnsi="GHEA Grapalat" w:cs="Arial"/>
          <w:color w:val="000000"/>
          <w:lang w:val="af-ZA"/>
        </w:rPr>
        <w:t xml:space="preserve">Телефон: </w:t>
      </w:r>
      <w:r w:rsidR="004B07D4">
        <w:rPr>
          <w:rFonts w:ascii="GHEA Grapalat" w:hAnsi="GHEA Grapalat" w:cs="Arial"/>
          <w:color w:val="000000"/>
          <w:lang w:val="ru-RU"/>
        </w:rPr>
        <w:t>+/374/98012566</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Pr="00D904C0" w:rsidRDefault="00D904C0" w:rsidP="00D904C0">
      <w:pPr>
        <w:spacing w:line="240" w:lineRule="auto"/>
        <w:jc w:val="both"/>
        <w:rPr>
          <w:rFonts w:ascii="GHEA Grapalat" w:hAnsi="GHEA Grapalat"/>
          <w:b/>
          <w:sz w:val="20"/>
          <w:szCs w:val="20"/>
          <w:lang w:val="ru-RU"/>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lastRenderedPageBreak/>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sidR="002278EA">
        <w:rPr>
          <w:rFonts w:ascii="GHEA Grapalat" w:hAnsi="GHEA Grapalat"/>
          <w:lang w:val="af-ZA"/>
        </w:rPr>
        <w:t>03</w:t>
      </w:r>
      <w:r>
        <w:rPr>
          <w:rFonts w:ascii="GHEA Grapalat" w:hAnsi="GHEA Grapalat"/>
          <w:lang w:val="af-ZA"/>
        </w:rPr>
        <w:t>.</w:t>
      </w:r>
      <w:r w:rsidR="00A306C7" w:rsidRPr="00A306C7">
        <w:rPr>
          <w:rFonts w:ascii="GHEA Grapalat" w:hAnsi="GHEA Grapalat"/>
        </w:rPr>
        <w:t>1</w:t>
      </w:r>
      <w:r w:rsidR="002278EA">
        <w:rPr>
          <w:rFonts w:ascii="GHEA Grapalat" w:hAnsi="GHEA Grapalat"/>
        </w:rPr>
        <w:t>2</w:t>
      </w:r>
      <w:r>
        <w:rPr>
          <w:rFonts w:ascii="GHEA Grapalat" w:hAnsi="GHEA Grapalat"/>
          <w:lang w:val="af-ZA"/>
        </w:rPr>
        <w:t>.</w:t>
      </w:r>
      <w:r w:rsidRPr="00101284">
        <w:rPr>
          <w:rFonts w:ascii="GHEA Grapalat" w:hAnsi="GHEA Grapalat"/>
          <w:lang w:val="af-ZA"/>
        </w:rPr>
        <w:t>201</w:t>
      </w:r>
      <w:r>
        <w:rPr>
          <w:rFonts w:ascii="GHEA Grapalat" w:hAnsi="GHEA Grapalat"/>
          <w:lang w:val="af-ZA"/>
        </w:rPr>
        <w:t>8</w:t>
      </w:r>
      <w:r w:rsidRPr="00101284">
        <w:rPr>
          <w:rFonts w:ascii="GHEA Grapalat" w:hAnsi="GHEA Grapalat"/>
          <w:lang w:val="af-ZA"/>
        </w:rPr>
        <w:t xml:space="preserve"> and is published pursuant to Article 27 of the Law of the Republic of Armenia «On procurement»</w:t>
      </w:r>
    </w:p>
    <w:p w:rsidR="00940EE6" w:rsidRPr="002278EA" w:rsidRDefault="00940EE6" w:rsidP="00940EE6">
      <w:pPr>
        <w:pStyle w:val="BodyTextIndent"/>
        <w:spacing w:after="0" w:line="240" w:lineRule="auto"/>
        <w:jc w:val="center"/>
        <w:rPr>
          <w:rFonts w:ascii="GHEA Grapalat" w:hAnsi="GHEA Grapalat"/>
          <w:i/>
        </w:rPr>
      </w:pPr>
      <w:r w:rsidRPr="00101284">
        <w:rPr>
          <w:rFonts w:ascii="GHEA Grapalat" w:hAnsi="GHEA Grapalat"/>
          <w:lang w:val="af-ZA"/>
        </w:rPr>
        <w:t xml:space="preserve">Code of the price quotation </w:t>
      </w:r>
      <w:r w:rsidR="006D0EC6">
        <w:rPr>
          <w:rFonts w:ascii="GHEA Grapalat" w:eastAsia="GHEA Grapalat" w:hAnsi="GHEA Grapalat" w:cs="GHEA Grapalat"/>
        </w:rPr>
        <w:t>ՏԴՊԱԿ-ԳՀԾՁԲ-</w:t>
      </w:r>
      <w:r w:rsidR="0039545F">
        <w:rPr>
          <w:rFonts w:ascii="GHEA Grapalat" w:eastAsia="GHEA Grapalat" w:hAnsi="GHEA Grapalat" w:cs="GHEA Grapalat"/>
        </w:rPr>
        <w:t>19/03</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w:t>
      </w:r>
      <w:r w:rsidR="002629BB">
        <w:rPr>
          <w:rFonts w:ascii="GHEA Grapalat" w:hAnsi="GHEA Grapalat"/>
          <w:lang w:val="af-ZA"/>
        </w:rPr>
        <w:t>n</w:t>
      </w:r>
      <w:r>
        <w:rPr>
          <w:rFonts w:ascii="GHEA Grapalat" w:hAnsi="GHEA Grapalat"/>
          <w:lang w:val="af-ZA"/>
        </w:rPr>
        <w:t>,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conclude a supply contract for </w:t>
      </w:r>
      <w:r w:rsidR="0039545F" w:rsidRPr="0039545F">
        <w:rPr>
          <w:rFonts w:ascii="GHEA Grapalat" w:hAnsi="GHEA Grapalat"/>
          <w:lang w:val="af-ZA"/>
        </w:rPr>
        <w:t>transportation, recycling and clearance of medical waste</w:t>
      </w:r>
      <w:r w:rsidR="00EE0127" w:rsidRPr="00EE0127">
        <w:rPr>
          <w:rFonts w:ascii="GHEA Grapalat" w:hAnsi="GHEA Grapalat"/>
          <w:lang w:val="af-ZA"/>
        </w:rPr>
        <w:t xml:space="preserve"> services</w:t>
      </w:r>
      <w:r w:rsidRPr="00CD11F4">
        <w:rPr>
          <w:rFonts w:ascii="GHEA Grapalat" w:hAnsi="GHEA Grapalat"/>
          <w:lang w:val="af-ZA"/>
        </w:rPr>
        <w:t xml:space="preserve">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sidR="00D27D13">
        <w:rPr>
          <w:rFonts w:ascii="GHEA Grapalat" w:hAnsi="GHEA Grapalat"/>
        </w:rPr>
        <w:t>1</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sidR="00D27D13">
        <w:rPr>
          <w:rFonts w:ascii="GHEA Grapalat" w:hAnsi="GHEA Grapalat"/>
        </w:rPr>
        <w:t>1</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w:t>
      </w:r>
      <w:r w:rsidR="00D27D13">
        <w:rPr>
          <w:rFonts w:ascii="GHEA Grapalat" w:hAnsi="GHEA Grapalat"/>
          <w:lang w:val="af-ZA"/>
        </w:rPr>
        <w:t>1</w:t>
      </w:r>
      <w:r>
        <w:rPr>
          <w:rFonts w:ascii="GHEA Grapalat" w:hAnsi="GHEA Grapalat"/>
          <w:lang w:val="af-ZA"/>
        </w:rPr>
        <w:t xml:space="preserve"> o’clock</w:t>
      </w:r>
      <w:r w:rsidRPr="00101284">
        <w:rPr>
          <w:rFonts w:ascii="GHEA Grapalat" w:hAnsi="GHEA Grapalat"/>
          <w:lang w:val="af-ZA"/>
        </w:rPr>
        <w:t xml:space="preserve"> of the </w:t>
      </w:r>
      <w:r w:rsidR="0039545F" w:rsidRPr="0039545F">
        <w:rPr>
          <w:rFonts w:ascii="GHEA Grapalat" w:hAnsi="GHEA Grapalat"/>
          <w:highlight w:val="yellow"/>
        </w:rPr>
        <w:t>18</w:t>
      </w:r>
      <w:r w:rsidR="00FC5156" w:rsidRPr="0039545F">
        <w:rPr>
          <w:rFonts w:ascii="GHEA Grapalat" w:hAnsi="GHEA Grapalat"/>
          <w:highlight w:val="yellow"/>
          <w:lang w:val="af-ZA"/>
        </w:rPr>
        <w:t>.</w:t>
      </w:r>
      <w:r w:rsidR="00A306C7" w:rsidRPr="0039545F">
        <w:rPr>
          <w:rFonts w:ascii="GHEA Grapalat" w:hAnsi="GHEA Grapalat"/>
          <w:highlight w:val="yellow"/>
        </w:rPr>
        <w:t>1</w:t>
      </w:r>
      <w:r w:rsidR="00D27D13" w:rsidRPr="0039545F">
        <w:rPr>
          <w:rFonts w:ascii="GHEA Grapalat" w:hAnsi="GHEA Grapalat"/>
          <w:highlight w:val="yellow"/>
        </w:rPr>
        <w:t>2</w:t>
      </w:r>
      <w:r w:rsidR="00FC5156">
        <w:rPr>
          <w:rFonts w:ascii="GHEA Grapalat" w:hAnsi="GHEA Grapalat"/>
          <w:lang w:val="af-ZA"/>
        </w:rPr>
        <w:t>.2018</w:t>
      </w:r>
      <w:r w:rsidRPr="00101284">
        <w:rPr>
          <w:rFonts w:ascii="GHEA Grapalat" w:hAnsi="GHEA Grapalat"/>
          <w:lang w:val="af-ZA"/>
        </w:rPr>
        <w:t xml:space="preserve"> from the date of publication of this notice.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Tel: +</w:t>
      </w:r>
      <w:r w:rsidR="00D27D13">
        <w:rPr>
          <w:rFonts w:ascii="GHEA Grapalat" w:hAnsi="GHEA Grapalat"/>
          <w:lang w:val="af-ZA"/>
        </w:rPr>
        <w:t>/</w:t>
      </w:r>
      <w:r w:rsidRPr="00101284">
        <w:rPr>
          <w:rFonts w:ascii="GHEA Grapalat" w:hAnsi="GHEA Grapalat"/>
          <w:lang w:val="af-ZA"/>
        </w:rPr>
        <w:t>374</w:t>
      </w:r>
      <w:r w:rsidR="00D27D13">
        <w:rPr>
          <w:rFonts w:ascii="GHEA Grapalat" w:hAnsi="GHEA Grapalat"/>
          <w:lang w:val="af-ZA"/>
        </w:rPr>
        <w:t>/</w:t>
      </w:r>
      <w:r w:rsidRPr="00101284">
        <w:rPr>
          <w:rFonts w:ascii="GHEA Grapalat" w:hAnsi="GHEA Grapalat"/>
          <w:lang w:val="af-ZA"/>
        </w:rPr>
        <w:t xml:space="preserve"> </w:t>
      </w:r>
      <w:r w:rsidR="00D27D13">
        <w:rPr>
          <w:rFonts w:ascii="GHEA Grapalat" w:hAnsi="GHEA Grapalat"/>
          <w:lang w:val="af-ZA"/>
        </w:rPr>
        <w:t>98</w:t>
      </w:r>
      <w:r>
        <w:rPr>
          <w:rFonts w:ascii="GHEA Grapalat" w:hAnsi="GHEA Grapalat"/>
          <w:lang w:val="af-ZA"/>
        </w:rPr>
        <w:t>-</w:t>
      </w:r>
      <w:r w:rsidR="00D27D13">
        <w:rPr>
          <w:rFonts w:ascii="GHEA Grapalat" w:hAnsi="GHEA Grapalat"/>
          <w:lang w:val="af-ZA"/>
        </w:rPr>
        <w:t>12</w:t>
      </w:r>
      <w:r>
        <w:rPr>
          <w:rFonts w:ascii="GHEA Grapalat" w:hAnsi="GHEA Grapalat"/>
          <w:lang w:val="af-ZA"/>
        </w:rPr>
        <w:t>-2</w:t>
      </w:r>
      <w:r w:rsidR="00D27D13">
        <w:rPr>
          <w:rFonts w:ascii="GHEA Grapalat" w:hAnsi="GHEA Grapalat"/>
          <w:lang w:val="af-ZA"/>
        </w:rPr>
        <w:t>5</w:t>
      </w:r>
      <w:r>
        <w:rPr>
          <w:rFonts w:ascii="GHEA Grapalat" w:hAnsi="GHEA Grapalat"/>
          <w:lang w:val="af-ZA"/>
        </w:rPr>
        <w:t>-</w:t>
      </w:r>
      <w:r w:rsidR="00D27D13">
        <w:rPr>
          <w:rFonts w:ascii="GHEA Grapalat" w:hAnsi="GHEA Grapalat"/>
          <w:lang w:val="af-ZA"/>
        </w:rPr>
        <w:t>66</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sidR="006D0EC6">
        <w:rPr>
          <w:rFonts w:ascii="GHEA Grapalat" w:eastAsia="GHEA Grapalat" w:hAnsi="GHEA Grapalat" w:cs="GHEA Grapalat"/>
          <w:i/>
          <w:sz w:val="20"/>
        </w:rPr>
        <w:t>ՏԴՊԱԿ</w:t>
      </w:r>
      <w:r w:rsidR="006D0EC6" w:rsidRPr="0039545F">
        <w:rPr>
          <w:rFonts w:ascii="GHEA Grapalat" w:eastAsia="GHEA Grapalat" w:hAnsi="GHEA Grapalat" w:cs="GHEA Grapalat"/>
          <w:i/>
          <w:sz w:val="20"/>
          <w:lang w:val="af-ZA"/>
        </w:rPr>
        <w:t>-</w:t>
      </w:r>
      <w:r w:rsidR="006D0EC6">
        <w:rPr>
          <w:rFonts w:ascii="GHEA Grapalat" w:eastAsia="GHEA Grapalat" w:hAnsi="GHEA Grapalat" w:cs="GHEA Grapalat"/>
          <w:i/>
          <w:sz w:val="20"/>
        </w:rPr>
        <w:t>ԳՀԾՁԲ</w:t>
      </w:r>
      <w:r w:rsidR="006D0EC6" w:rsidRPr="0039545F">
        <w:rPr>
          <w:rFonts w:ascii="GHEA Grapalat" w:eastAsia="GHEA Grapalat" w:hAnsi="GHEA Grapalat" w:cs="GHEA Grapalat"/>
          <w:i/>
          <w:sz w:val="20"/>
          <w:lang w:val="af-ZA"/>
        </w:rPr>
        <w:t>-</w:t>
      </w:r>
      <w:r w:rsidR="0039545F">
        <w:rPr>
          <w:rFonts w:ascii="GHEA Grapalat" w:eastAsia="GHEA Grapalat" w:hAnsi="GHEA Grapalat" w:cs="GHEA Grapalat"/>
          <w:i/>
          <w:sz w:val="20"/>
          <w:lang w:val="af-ZA"/>
        </w:rPr>
        <w:t>19/03</w:t>
      </w:r>
      <w:r w:rsidRPr="00330CF8">
        <w:rPr>
          <w:rFonts w:ascii="GHEA Grapalat" w:eastAsia="GHEA Grapalat" w:hAnsi="GHEA Grapalat" w:cs="GHEA Grapalat"/>
          <w:i/>
          <w:sz w:val="20"/>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proofErr w:type="gramStart"/>
      <w:r>
        <w:rPr>
          <w:rFonts w:ascii="GHEA Grapalat" w:eastAsia="GHEA Grapalat" w:hAnsi="GHEA Grapalat" w:cs="GHEA Grapalat"/>
          <w:i/>
          <w:sz w:val="20"/>
        </w:rPr>
        <w:t>գնանշման</w:t>
      </w:r>
      <w:proofErr w:type="gramEnd"/>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2018</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r w:rsidR="00570D14">
        <w:rPr>
          <w:rFonts w:ascii="GHEA Grapalat" w:eastAsia="GHEA Grapalat" w:hAnsi="GHEA Grapalat" w:cs="GHEA Grapalat"/>
          <w:i/>
          <w:sz w:val="20"/>
          <w:lang w:val="ru-RU"/>
        </w:rPr>
        <w:t>դեկտ</w:t>
      </w:r>
      <w:r w:rsidR="00511EAF">
        <w:rPr>
          <w:rFonts w:ascii="GHEA Grapalat" w:eastAsia="GHEA Grapalat" w:hAnsi="GHEA Grapalat" w:cs="GHEA Grapalat"/>
          <w:i/>
          <w:sz w:val="20"/>
        </w:rPr>
        <w:t>եմբերի</w:t>
      </w:r>
      <w:r w:rsidRPr="001D752E">
        <w:rPr>
          <w:rFonts w:ascii="GHEA Grapalat" w:eastAsia="GHEA Grapalat" w:hAnsi="GHEA Grapalat" w:cs="GHEA Grapalat"/>
          <w:i/>
          <w:sz w:val="20"/>
          <w:lang w:val="af-ZA"/>
        </w:rPr>
        <w:t xml:space="preserve"> </w:t>
      </w:r>
      <w:r w:rsidR="00DE3EB0">
        <w:rPr>
          <w:rFonts w:ascii="GHEA Grapalat" w:eastAsia="GHEA Grapalat" w:hAnsi="GHEA Grapalat" w:cs="GHEA Grapalat"/>
          <w:i/>
          <w:sz w:val="20"/>
          <w:lang w:val="af-ZA"/>
        </w:rPr>
        <w:t>10</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rsidP="0016680C">
      <w:pPr>
        <w:spacing w:after="0" w:line="240" w:lineRule="auto"/>
        <w:ind w:right="-7" w:firstLine="567"/>
        <w:jc w:val="center"/>
        <w:rPr>
          <w:rFonts w:ascii="GHEA Grapalat" w:eastAsia="GHEA Grapalat" w:hAnsi="GHEA Grapalat" w:cs="GHEA Grapalat"/>
          <w:caps/>
          <w:sz w:val="24"/>
          <w:lang w:val="af-ZA"/>
        </w:rPr>
      </w:pP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ԿԱՐԻՔՆԵՐԻ</w:t>
      </w:r>
      <w:r w:rsidR="00641B6D"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ՀԱՄԱՐ</w:t>
      </w:r>
      <w:r w:rsidR="00641B6D" w:rsidRPr="0016680C">
        <w:rPr>
          <w:rFonts w:ascii="GHEA Grapalat" w:eastAsia="GHEA Grapalat" w:hAnsi="GHEA Grapalat" w:cs="GHEA Grapalat"/>
          <w:caps/>
          <w:sz w:val="24"/>
          <w:lang w:val="af-ZA"/>
        </w:rPr>
        <w:t xml:space="preserve"> </w:t>
      </w:r>
      <w:r w:rsidR="00DE3EB0" w:rsidRPr="00DE3EB0">
        <w:rPr>
          <w:rFonts w:ascii="GHEA Grapalat" w:eastAsia="GHEA Grapalat" w:hAnsi="GHEA Grapalat" w:cs="GHEA Grapalat"/>
          <w:caps/>
          <w:sz w:val="24"/>
        </w:rPr>
        <w:t>բժշկական</w:t>
      </w:r>
      <w:r w:rsidR="00DE3EB0" w:rsidRPr="00DE3EB0">
        <w:rPr>
          <w:rFonts w:ascii="GHEA Grapalat" w:eastAsia="GHEA Grapalat" w:hAnsi="GHEA Grapalat" w:cs="GHEA Grapalat"/>
          <w:caps/>
          <w:sz w:val="24"/>
          <w:lang w:val="af-ZA"/>
        </w:rPr>
        <w:t xml:space="preserve"> </w:t>
      </w:r>
      <w:r w:rsidR="00DE3EB0" w:rsidRPr="00DE3EB0">
        <w:rPr>
          <w:rFonts w:ascii="GHEA Grapalat" w:eastAsia="GHEA Grapalat" w:hAnsi="GHEA Grapalat" w:cs="GHEA Grapalat"/>
          <w:caps/>
          <w:sz w:val="24"/>
        </w:rPr>
        <w:t>նշանակության</w:t>
      </w:r>
      <w:r w:rsidR="00DE3EB0" w:rsidRPr="00DE3EB0">
        <w:rPr>
          <w:rFonts w:ascii="GHEA Grapalat" w:eastAsia="GHEA Grapalat" w:hAnsi="GHEA Grapalat" w:cs="GHEA Grapalat"/>
          <w:caps/>
          <w:sz w:val="24"/>
          <w:lang w:val="af-ZA"/>
        </w:rPr>
        <w:t xml:space="preserve"> </w:t>
      </w:r>
      <w:r w:rsidR="00DE3EB0" w:rsidRPr="00DE3EB0">
        <w:rPr>
          <w:rFonts w:ascii="GHEA Grapalat" w:eastAsia="GHEA Grapalat" w:hAnsi="GHEA Grapalat" w:cs="GHEA Grapalat"/>
          <w:caps/>
          <w:sz w:val="24"/>
        </w:rPr>
        <w:t>թափոնների</w:t>
      </w:r>
      <w:r w:rsidR="00DE3EB0" w:rsidRPr="00DE3EB0">
        <w:rPr>
          <w:rFonts w:ascii="GHEA Grapalat" w:eastAsia="GHEA Grapalat" w:hAnsi="GHEA Grapalat" w:cs="GHEA Grapalat"/>
          <w:caps/>
          <w:sz w:val="24"/>
          <w:lang w:val="af-ZA"/>
        </w:rPr>
        <w:t xml:space="preserve"> </w:t>
      </w:r>
      <w:r w:rsidR="00DE3EB0" w:rsidRPr="00DE3EB0">
        <w:rPr>
          <w:rFonts w:ascii="GHEA Grapalat" w:eastAsia="GHEA Grapalat" w:hAnsi="GHEA Grapalat" w:cs="GHEA Grapalat"/>
          <w:caps/>
          <w:sz w:val="24"/>
        </w:rPr>
        <w:t>փոխադրման</w:t>
      </w:r>
      <w:r w:rsidR="00DE3EB0" w:rsidRPr="00DE3EB0">
        <w:rPr>
          <w:rFonts w:ascii="GHEA Grapalat" w:eastAsia="GHEA Grapalat" w:hAnsi="GHEA Grapalat" w:cs="GHEA Grapalat"/>
          <w:caps/>
          <w:sz w:val="24"/>
          <w:lang w:val="af-ZA"/>
        </w:rPr>
        <w:t xml:space="preserve">, </w:t>
      </w:r>
      <w:r w:rsidR="00DE3EB0" w:rsidRPr="00DE3EB0">
        <w:rPr>
          <w:rFonts w:ascii="GHEA Grapalat" w:eastAsia="GHEA Grapalat" w:hAnsi="GHEA Grapalat" w:cs="GHEA Grapalat"/>
          <w:caps/>
          <w:sz w:val="24"/>
        </w:rPr>
        <w:t>վերամշակման</w:t>
      </w:r>
      <w:r w:rsidR="00DE3EB0" w:rsidRPr="00DE3EB0">
        <w:rPr>
          <w:rFonts w:ascii="GHEA Grapalat" w:eastAsia="GHEA Grapalat" w:hAnsi="GHEA Grapalat" w:cs="GHEA Grapalat"/>
          <w:caps/>
          <w:sz w:val="24"/>
          <w:lang w:val="af-ZA"/>
        </w:rPr>
        <w:t xml:space="preserve"> </w:t>
      </w:r>
      <w:r w:rsidR="00DE3EB0" w:rsidRPr="00DE3EB0">
        <w:rPr>
          <w:rFonts w:ascii="GHEA Grapalat" w:eastAsia="GHEA Grapalat" w:hAnsi="GHEA Grapalat" w:cs="GHEA Grapalat"/>
          <w:caps/>
          <w:sz w:val="24"/>
        </w:rPr>
        <w:t>և</w:t>
      </w:r>
      <w:r w:rsidR="00DE3EB0" w:rsidRPr="00DE3EB0">
        <w:rPr>
          <w:rFonts w:ascii="GHEA Grapalat" w:eastAsia="GHEA Grapalat" w:hAnsi="GHEA Grapalat" w:cs="GHEA Grapalat"/>
          <w:caps/>
          <w:sz w:val="24"/>
          <w:lang w:val="af-ZA"/>
        </w:rPr>
        <w:t xml:space="preserve"> </w:t>
      </w:r>
      <w:r w:rsidR="00DE3EB0" w:rsidRPr="00DE3EB0">
        <w:rPr>
          <w:rFonts w:ascii="GHEA Grapalat" w:eastAsia="GHEA Grapalat" w:hAnsi="GHEA Grapalat" w:cs="GHEA Grapalat"/>
          <w:caps/>
          <w:sz w:val="24"/>
        </w:rPr>
        <w:t>վնասազերծման</w:t>
      </w:r>
      <w:r w:rsidR="00DE3EB0" w:rsidRPr="00DE3EB0">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ԾԱՌԱՅՈՒԹՅՈՒՆՆԵՐԻ</w:t>
      </w:r>
      <w:r w:rsidR="0016680C" w:rsidRPr="0016680C">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ՄԱՏՈՒՑՄԱՆ</w:t>
      </w:r>
      <w:r w:rsidR="0016680C"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ՁԵՌՔԲԵՐՄԱՆ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ՆՊԱՏԱԿՈՎ</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ՀԱՅՏԱՐԱՐՎԱԾ</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ԳՆԱՆՇՄԱՆ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16680C" w:rsidRDefault="00ED52BC" w:rsidP="0016680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41610D"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t>Հարգելի</w:t>
      </w:r>
      <w:r w:rsidRPr="0041610D">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41610D">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w:t>
      </w:r>
      <w:r w:rsidRPr="0041610D">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և</w:t>
      </w:r>
      <w:r w:rsidRPr="0041610D">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41610D">
        <w:rPr>
          <w:rFonts w:ascii="GHEA Grapalat" w:eastAsia="GHEA Grapalat" w:hAnsi="GHEA Grapalat" w:cs="GHEA Grapalat"/>
          <w:i/>
          <w:lang w:val="af-ZA"/>
        </w:rPr>
        <w:t xml:space="preserve"> </w:t>
      </w:r>
      <w:r>
        <w:rPr>
          <w:rFonts w:ascii="GHEA Grapalat" w:eastAsia="GHEA Grapalat" w:hAnsi="GHEA Grapalat" w:cs="GHEA Grapalat"/>
          <w:i/>
        </w:rPr>
        <w:t>ենք</w:t>
      </w:r>
      <w:r w:rsidRPr="0041610D">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41610D">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41610D">
        <w:rPr>
          <w:rFonts w:ascii="GHEA Grapalat" w:eastAsia="GHEA Grapalat" w:hAnsi="GHEA Grapalat" w:cs="GHEA Grapalat"/>
          <w:i/>
          <w:lang w:val="af-ZA"/>
        </w:rPr>
        <w:t xml:space="preserve"> </w:t>
      </w:r>
      <w:r>
        <w:rPr>
          <w:rFonts w:ascii="GHEA Grapalat" w:eastAsia="GHEA Grapalat" w:hAnsi="GHEA Grapalat" w:cs="GHEA Grapalat"/>
          <w:i/>
        </w:rPr>
        <w:t>սույն</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քանի</w:t>
      </w:r>
      <w:r w:rsidRPr="0041610D">
        <w:rPr>
          <w:rFonts w:ascii="GHEA Grapalat" w:eastAsia="GHEA Grapalat" w:hAnsi="GHEA Grapalat" w:cs="GHEA Grapalat"/>
          <w:i/>
          <w:lang w:val="af-ZA"/>
        </w:rPr>
        <w:t xml:space="preserve"> </w:t>
      </w:r>
      <w:r>
        <w:rPr>
          <w:rFonts w:ascii="GHEA Grapalat" w:eastAsia="GHEA Grapalat" w:hAnsi="GHEA Grapalat" w:cs="GHEA Grapalat"/>
          <w:i/>
        </w:rPr>
        <w:t>որ</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41610D">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41610D">
        <w:rPr>
          <w:rFonts w:ascii="GHEA Grapalat" w:eastAsia="GHEA Grapalat" w:hAnsi="GHEA Grapalat" w:cs="GHEA Grapalat"/>
          <w:i/>
          <w:lang w:val="af-ZA"/>
        </w:rPr>
        <w:t xml:space="preserve"> </w:t>
      </w:r>
      <w:r>
        <w:rPr>
          <w:rFonts w:ascii="GHEA Grapalat" w:eastAsia="GHEA Grapalat" w:hAnsi="GHEA Grapalat" w:cs="GHEA Grapalat"/>
          <w:i/>
        </w:rPr>
        <w:t>են</w:t>
      </w:r>
      <w:r w:rsidRPr="0041610D">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41610D">
        <w:rPr>
          <w:rFonts w:ascii="GHEA Grapalat" w:eastAsia="GHEA Grapalat" w:hAnsi="GHEA Grapalat" w:cs="GHEA Grapalat"/>
          <w:i/>
          <w:lang w:val="af-ZA"/>
        </w:rPr>
        <w:t xml:space="preserve">: </w:t>
      </w: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202F2E"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ED52BC" w:rsidRPr="00202F2E" w:rsidRDefault="00ED52BC">
      <w:pPr>
        <w:spacing w:after="0" w:line="240" w:lineRule="auto"/>
        <w:ind w:firstLine="567"/>
        <w:jc w:val="center"/>
        <w:rPr>
          <w:rFonts w:ascii="GHEA Grapalat" w:eastAsia="GHEA Grapalat" w:hAnsi="GHEA Grapalat" w:cs="GHEA Grapalat"/>
          <w:b/>
          <w:sz w:val="20"/>
          <w:lang w:val="af-ZA"/>
        </w:rPr>
      </w:pPr>
    </w:p>
    <w:p w:rsidR="00ED52BC" w:rsidRPr="00202F2E" w:rsidRDefault="0094315C">
      <w:pPr>
        <w:spacing w:after="0" w:line="240" w:lineRule="auto"/>
        <w:ind w:right="-7" w:firstLine="567"/>
        <w:jc w:val="center"/>
        <w:rPr>
          <w:rFonts w:ascii="GHEA Grapalat" w:eastAsia="GHEA Grapalat" w:hAnsi="GHEA Grapalat" w:cs="GHEA Grapalat"/>
          <w:b/>
          <w:sz w:val="20"/>
          <w:lang w:val="af-ZA"/>
        </w:rPr>
      </w:pPr>
      <w:r w:rsidRPr="00202F2E">
        <w:rPr>
          <w:rFonts w:ascii="GHEA Grapalat" w:eastAsia="GHEA Grapalat" w:hAnsi="GHEA Grapalat" w:cs="GHEA Grapalat"/>
          <w:b/>
          <w:sz w:val="20"/>
          <w:lang w:val="af-ZA"/>
        </w:rPr>
        <w:t>«</w:t>
      </w:r>
      <w:r>
        <w:rPr>
          <w:rFonts w:ascii="GHEA Grapalat" w:eastAsia="GHEA Grapalat" w:hAnsi="GHEA Grapalat" w:cs="GHEA Grapalat"/>
          <w:b/>
          <w:sz w:val="20"/>
        </w:rPr>
        <w:t>ՏՈՒԲԵՐԿՈՒԼՈԶԻ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ԴԵՄ</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ՊԱՅՔԱՐԻ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ԱԶԳԱՅԻՆ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ԿԵՆՏՐՈՆ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ՊՈԱԿ</w:t>
      </w:r>
      <w:r w:rsidRPr="00202F2E">
        <w:rPr>
          <w:rFonts w:ascii="GHEA Grapalat" w:eastAsia="GHEA Grapalat" w:hAnsi="GHEA Grapalat" w:cs="GHEA Grapalat"/>
          <w:b/>
          <w:sz w:val="20"/>
          <w:lang w:val="af-ZA"/>
        </w:rPr>
        <w:t>-</w:t>
      </w:r>
      <w:r>
        <w:rPr>
          <w:rFonts w:ascii="GHEA Grapalat" w:eastAsia="GHEA Grapalat" w:hAnsi="GHEA Grapalat" w:cs="GHEA Grapalat"/>
          <w:b/>
          <w:sz w:val="20"/>
        </w:rPr>
        <w:t>Ի</w:t>
      </w:r>
      <w:r w:rsidRPr="00202F2E">
        <w:rPr>
          <w:rFonts w:ascii="GHEA Grapalat" w:eastAsia="GHEA Grapalat" w:hAnsi="GHEA Grapalat" w:cs="GHEA Grapalat"/>
          <w:b/>
          <w:sz w:val="20"/>
          <w:lang w:val="af-ZA"/>
        </w:rPr>
        <w:t xml:space="preserve">  </w:t>
      </w:r>
    </w:p>
    <w:p w:rsidR="00ED52BC" w:rsidRPr="00202F2E" w:rsidRDefault="0094315C" w:rsidP="0016680C">
      <w:pPr>
        <w:spacing w:after="0" w:line="240" w:lineRule="auto"/>
        <w:ind w:right="-7" w:firstLine="567"/>
        <w:jc w:val="center"/>
        <w:rPr>
          <w:rFonts w:ascii="GHEA Grapalat" w:eastAsia="GHEA Grapalat" w:hAnsi="GHEA Grapalat" w:cs="GHEA Grapalat"/>
          <w:b/>
          <w:sz w:val="20"/>
          <w:lang w:val="af-ZA"/>
        </w:rPr>
      </w:pPr>
      <w:r>
        <w:rPr>
          <w:rFonts w:ascii="GHEA Grapalat" w:eastAsia="GHEA Grapalat" w:hAnsi="GHEA Grapalat" w:cs="GHEA Grapalat"/>
          <w:b/>
          <w:sz w:val="20"/>
        </w:rPr>
        <w:lastRenderedPageBreak/>
        <w:t>ԿԱՐԻՔՆԵՐԻ</w:t>
      </w:r>
      <w:r w:rsidRPr="00202F2E">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ՀԱՄԱՐ</w:t>
      </w:r>
      <w:r w:rsidR="00DE3EB0" w:rsidRPr="00DE3EB0">
        <w:rPr>
          <w:rFonts w:ascii="GHEA Grapalat" w:eastAsia="GHEA Grapalat" w:hAnsi="GHEA Grapalat" w:cs="GHEA Grapalat"/>
          <w:b/>
          <w:sz w:val="20"/>
          <w:lang w:val="af-ZA"/>
        </w:rPr>
        <w:t xml:space="preserve"> </w:t>
      </w:r>
      <w:r w:rsidR="00DE3EB0" w:rsidRPr="00DE3EB0">
        <w:rPr>
          <w:rFonts w:ascii="GHEA Grapalat" w:eastAsia="GHEA Grapalat" w:hAnsi="GHEA Grapalat" w:cs="GHEA Grapalat"/>
          <w:b/>
          <w:sz w:val="20"/>
        </w:rPr>
        <w:t>ԲԺՇԿԱԿԱՆ</w:t>
      </w:r>
      <w:r w:rsidR="00DE3EB0" w:rsidRPr="00DE3EB0">
        <w:rPr>
          <w:rFonts w:ascii="GHEA Grapalat" w:eastAsia="GHEA Grapalat" w:hAnsi="GHEA Grapalat" w:cs="GHEA Grapalat"/>
          <w:b/>
          <w:sz w:val="20"/>
          <w:lang w:val="af-ZA"/>
        </w:rPr>
        <w:t xml:space="preserve"> </w:t>
      </w:r>
      <w:r w:rsidR="00DE3EB0" w:rsidRPr="00DE3EB0">
        <w:rPr>
          <w:rFonts w:ascii="GHEA Grapalat" w:eastAsia="GHEA Grapalat" w:hAnsi="GHEA Grapalat" w:cs="GHEA Grapalat"/>
          <w:b/>
          <w:sz w:val="20"/>
        </w:rPr>
        <w:t>ՆՇԱՆԱԿՈՒԹՅԱՆ</w:t>
      </w:r>
      <w:r w:rsidR="00DE3EB0" w:rsidRPr="00DE3EB0">
        <w:rPr>
          <w:rFonts w:ascii="GHEA Grapalat" w:eastAsia="GHEA Grapalat" w:hAnsi="GHEA Grapalat" w:cs="GHEA Grapalat"/>
          <w:b/>
          <w:sz w:val="20"/>
          <w:lang w:val="af-ZA"/>
        </w:rPr>
        <w:t xml:space="preserve"> </w:t>
      </w:r>
      <w:r w:rsidR="00DE3EB0" w:rsidRPr="00DE3EB0">
        <w:rPr>
          <w:rFonts w:ascii="GHEA Grapalat" w:eastAsia="GHEA Grapalat" w:hAnsi="GHEA Grapalat" w:cs="GHEA Grapalat"/>
          <w:b/>
          <w:sz w:val="20"/>
        </w:rPr>
        <w:t>ԹԱՓՈՆՆԵՐԻ</w:t>
      </w:r>
      <w:r w:rsidR="00DE3EB0" w:rsidRPr="00DE3EB0">
        <w:rPr>
          <w:rFonts w:ascii="GHEA Grapalat" w:eastAsia="GHEA Grapalat" w:hAnsi="GHEA Grapalat" w:cs="GHEA Grapalat"/>
          <w:b/>
          <w:sz w:val="20"/>
          <w:lang w:val="af-ZA"/>
        </w:rPr>
        <w:t xml:space="preserve"> </w:t>
      </w:r>
      <w:r w:rsidR="00DE3EB0" w:rsidRPr="00DE3EB0">
        <w:rPr>
          <w:rFonts w:ascii="GHEA Grapalat" w:eastAsia="GHEA Grapalat" w:hAnsi="GHEA Grapalat" w:cs="GHEA Grapalat"/>
          <w:b/>
          <w:sz w:val="20"/>
        </w:rPr>
        <w:t>ՓՈԽԱԴՐՄԱՆ</w:t>
      </w:r>
      <w:r w:rsidR="00DE3EB0" w:rsidRPr="00DE3EB0">
        <w:rPr>
          <w:rFonts w:ascii="GHEA Grapalat" w:eastAsia="GHEA Grapalat" w:hAnsi="GHEA Grapalat" w:cs="GHEA Grapalat"/>
          <w:b/>
          <w:sz w:val="20"/>
          <w:lang w:val="af-ZA"/>
        </w:rPr>
        <w:t xml:space="preserve">, </w:t>
      </w:r>
      <w:r w:rsidR="00DE3EB0" w:rsidRPr="00DE3EB0">
        <w:rPr>
          <w:rFonts w:ascii="GHEA Grapalat" w:eastAsia="GHEA Grapalat" w:hAnsi="GHEA Grapalat" w:cs="GHEA Grapalat"/>
          <w:b/>
          <w:sz w:val="20"/>
        </w:rPr>
        <w:t>ՎԵՐԱՄՇԱԿՄԱՆ</w:t>
      </w:r>
      <w:r w:rsidR="00DE3EB0" w:rsidRPr="00DE3EB0">
        <w:rPr>
          <w:rFonts w:ascii="GHEA Grapalat" w:eastAsia="GHEA Grapalat" w:hAnsi="GHEA Grapalat" w:cs="GHEA Grapalat"/>
          <w:b/>
          <w:sz w:val="20"/>
          <w:lang w:val="af-ZA"/>
        </w:rPr>
        <w:t xml:space="preserve"> </w:t>
      </w:r>
      <w:r w:rsidR="00DE3EB0" w:rsidRPr="00DE3EB0">
        <w:rPr>
          <w:rFonts w:ascii="GHEA Grapalat" w:eastAsia="GHEA Grapalat" w:hAnsi="GHEA Grapalat" w:cs="GHEA Grapalat"/>
          <w:b/>
          <w:sz w:val="20"/>
        </w:rPr>
        <w:t>և</w:t>
      </w:r>
      <w:r w:rsidR="00DE3EB0" w:rsidRPr="00DE3EB0">
        <w:rPr>
          <w:rFonts w:ascii="GHEA Grapalat" w:eastAsia="GHEA Grapalat" w:hAnsi="GHEA Grapalat" w:cs="GHEA Grapalat"/>
          <w:b/>
          <w:sz w:val="20"/>
          <w:lang w:val="af-ZA"/>
        </w:rPr>
        <w:t xml:space="preserve"> </w:t>
      </w:r>
      <w:r w:rsidR="00DE3EB0" w:rsidRPr="00DE3EB0">
        <w:rPr>
          <w:rFonts w:ascii="GHEA Grapalat" w:eastAsia="GHEA Grapalat" w:hAnsi="GHEA Grapalat" w:cs="GHEA Grapalat"/>
          <w:b/>
          <w:sz w:val="20"/>
        </w:rPr>
        <w:t>ՎՆԱՍԱԶԵՐԾՄԱՆ</w:t>
      </w:r>
      <w:r w:rsidR="00DE3EB0" w:rsidRPr="00DE3EB0">
        <w:rPr>
          <w:rFonts w:ascii="GHEA Grapalat" w:eastAsia="GHEA Grapalat" w:hAnsi="GHEA Grapalat" w:cs="GHEA Grapalat"/>
          <w:b/>
          <w:sz w:val="20"/>
          <w:lang w:val="af-ZA"/>
        </w:rPr>
        <w:t xml:space="preserve"> </w:t>
      </w:r>
      <w:r w:rsidR="00DE3EB0" w:rsidRPr="0016680C">
        <w:rPr>
          <w:rFonts w:ascii="GHEA Grapalat" w:eastAsia="GHEA Grapalat" w:hAnsi="GHEA Grapalat" w:cs="GHEA Grapalat"/>
          <w:b/>
          <w:sz w:val="20"/>
        </w:rPr>
        <w:t>ԾԱՌԱՅՈՒԹՅՈՒՆՆԵՐԻ</w:t>
      </w:r>
      <w:r w:rsidR="00DE3EB0" w:rsidRPr="00DE3EB0">
        <w:rPr>
          <w:rFonts w:ascii="GHEA Grapalat" w:eastAsia="GHEA Grapalat" w:hAnsi="GHEA Grapalat" w:cs="GHEA Grapalat"/>
          <w:b/>
          <w:sz w:val="20"/>
          <w:lang w:val="af-ZA"/>
        </w:rPr>
        <w:t xml:space="preserve"> </w:t>
      </w:r>
      <w:r w:rsidR="00DE3EB0" w:rsidRPr="0016680C">
        <w:rPr>
          <w:rFonts w:ascii="GHEA Grapalat" w:eastAsia="GHEA Grapalat" w:hAnsi="GHEA Grapalat" w:cs="GHEA Grapalat"/>
          <w:b/>
          <w:sz w:val="20"/>
        </w:rPr>
        <w:t>ՄԱՏՈՒՑՄԱՆ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ՁԵՌՔԲԵՐՄԱՆ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ՆՊԱՏԱԿՈՎ</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ՀԱՅՏԱՐԱՐՎԱԾ</w:t>
      </w:r>
      <w:r w:rsidR="00DE3EB0"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202F2E">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0016680C"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ՀՐԱՎԵՐԻ</w:t>
      </w:r>
      <w:proofErr w:type="gramEnd"/>
    </w:p>
    <w:p w:rsidR="00ED52BC" w:rsidRPr="00202F2E" w:rsidRDefault="0094315C">
      <w:pPr>
        <w:spacing w:after="0" w:line="240" w:lineRule="auto"/>
        <w:ind w:firstLine="567"/>
        <w:jc w:val="both"/>
        <w:rPr>
          <w:rFonts w:ascii="GHEA Grapalat" w:eastAsia="GHEA Grapalat" w:hAnsi="GHEA Grapalat" w:cs="GHEA Grapalat"/>
          <w:sz w:val="16"/>
          <w:lang w:val="af-ZA"/>
        </w:rPr>
      </w:pPr>
      <w:r w:rsidRPr="00202F2E">
        <w:rPr>
          <w:rFonts w:ascii="GHEA Grapalat" w:eastAsia="GHEA Grapalat" w:hAnsi="GHEA Grapalat" w:cs="GHEA Grapalat"/>
          <w:sz w:val="16"/>
          <w:lang w:val="af-ZA"/>
        </w:rPr>
        <w:t xml:space="preserve">           </w:t>
      </w:r>
    </w:p>
    <w:p w:rsidR="00ED52BC" w:rsidRPr="00202F2E" w:rsidRDefault="00ED52BC">
      <w:pPr>
        <w:spacing w:after="0" w:line="240" w:lineRule="auto"/>
        <w:ind w:firstLine="567"/>
        <w:jc w:val="center"/>
        <w:rPr>
          <w:rFonts w:ascii="GHEA Grapalat" w:eastAsia="GHEA Grapalat" w:hAnsi="GHEA Grapalat" w:cs="GHEA Grapalat"/>
          <w:i/>
          <w:sz w:val="20"/>
          <w:lang w:val="af-ZA"/>
        </w:rPr>
      </w:pPr>
    </w:p>
    <w:p w:rsidR="00ED52BC" w:rsidRPr="00202F2E" w:rsidRDefault="0094315C">
      <w:pPr>
        <w:spacing w:after="0" w:line="240" w:lineRule="auto"/>
        <w:ind w:firstLine="567"/>
        <w:jc w:val="center"/>
        <w:rPr>
          <w:rFonts w:ascii="GHEA Grapalat" w:eastAsia="GHEA Grapalat" w:hAnsi="GHEA Grapalat" w:cs="GHEA Grapalat"/>
          <w:sz w:val="20"/>
          <w:lang w:val="af-ZA"/>
        </w:rPr>
      </w:pPr>
      <w:proofErr w:type="gramStart"/>
      <w:r>
        <w:rPr>
          <w:rFonts w:ascii="GHEA Grapalat" w:eastAsia="GHEA Grapalat" w:hAnsi="GHEA Grapalat" w:cs="GHEA Grapalat"/>
          <w:b/>
          <w:sz w:val="20"/>
        </w:rPr>
        <w:t>ՄԱՍ</w:t>
      </w:r>
      <w:r w:rsidRPr="00202F2E">
        <w:rPr>
          <w:rFonts w:ascii="GHEA Grapalat" w:eastAsia="GHEA Grapalat" w:hAnsi="GHEA Grapalat" w:cs="GHEA Grapalat"/>
          <w:b/>
          <w:sz w:val="20"/>
          <w:lang w:val="af-ZA"/>
        </w:rPr>
        <w:t xml:space="preserve">  I</w:t>
      </w:r>
      <w:proofErr w:type="gramEnd"/>
      <w:r w:rsidRPr="00202F2E">
        <w:rPr>
          <w:rFonts w:ascii="GHEA Grapalat" w:eastAsia="GHEA Grapalat" w:hAnsi="GHEA Grapalat" w:cs="GHEA Grapalat"/>
          <w:b/>
          <w:sz w:val="20"/>
          <w:lang w:val="af-ZA"/>
        </w:rPr>
        <w:t>.</w:t>
      </w:r>
    </w:p>
    <w:p w:rsidR="00ED52BC" w:rsidRPr="00202F2E"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proofErr w:type="gramStart"/>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proofErr w:type="gramEnd"/>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proofErr w:type="gramStart"/>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proofErr w:type="gramEnd"/>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Default="00ED52BC">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Pr="00102006" w:rsidRDefault="00570D14">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af-ZA"/>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af-ZA"/>
        </w:rPr>
        <w:t>-</w:t>
      </w:r>
      <w:r w:rsidR="0039545F">
        <w:rPr>
          <w:rFonts w:ascii="GHEA Grapalat" w:eastAsia="GHEA Grapalat" w:hAnsi="GHEA Grapalat" w:cs="GHEA Grapalat"/>
          <w:sz w:val="20"/>
          <w:lang w:val="af-ZA"/>
        </w:rPr>
        <w:t>19/03</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lastRenderedPageBreak/>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9"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proofErr w:type="gramStart"/>
      <w:r>
        <w:rPr>
          <w:rFonts w:ascii="GHEA Grapalat" w:eastAsia="GHEA Grapalat" w:hAnsi="GHEA Grapalat" w:cs="GHEA Grapalat"/>
          <w:b/>
          <w:sz w:val="24"/>
        </w:rPr>
        <w:t>ՄԱՍ</w:t>
      </w:r>
      <w:r w:rsidRPr="007876E4">
        <w:rPr>
          <w:rFonts w:ascii="GHEA Grapalat" w:eastAsia="GHEA Grapalat" w:hAnsi="GHEA Grapalat" w:cs="GHEA Grapalat"/>
          <w:b/>
          <w:sz w:val="24"/>
          <w:lang w:val="af-ZA"/>
        </w:rPr>
        <w:t xml:space="preserve">  I</w:t>
      </w:r>
      <w:proofErr w:type="gramEnd"/>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lastRenderedPageBreak/>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sidR="00AB4201" w:rsidRPr="00DE3EB0">
        <w:rPr>
          <w:rFonts w:ascii="GHEA Grapalat" w:eastAsia="GHEA Grapalat" w:hAnsi="GHEA Grapalat" w:cs="GHEA Grapalat"/>
          <w:sz w:val="20"/>
          <w:lang w:val="ru-RU"/>
        </w:rPr>
        <w:t>բժշկական</w:t>
      </w:r>
      <w:r w:rsidR="00AB4201" w:rsidRPr="00AB4201">
        <w:rPr>
          <w:rFonts w:ascii="GHEA Grapalat" w:eastAsia="GHEA Grapalat" w:hAnsi="GHEA Grapalat" w:cs="GHEA Grapalat"/>
          <w:sz w:val="20"/>
          <w:lang w:val="af-ZA"/>
        </w:rPr>
        <w:t xml:space="preserve"> </w:t>
      </w:r>
      <w:r w:rsidR="00AB4201" w:rsidRPr="00DE3EB0">
        <w:rPr>
          <w:rFonts w:ascii="GHEA Grapalat" w:eastAsia="GHEA Grapalat" w:hAnsi="GHEA Grapalat" w:cs="GHEA Grapalat"/>
          <w:sz w:val="20"/>
          <w:lang w:val="ru-RU"/>
        </w:rPr>
        <w:t>նշանակության</w:t>
      </w:r>
      <w:r w:rsidR="00AB4201" w:rsidRPr="00AB4201">
        <w:rPr>
          <w:rFonts w:ascii="GHEA Grapalat" w:eastAsia="GHEA Grapalat" w:hAnsi="GHEA Grapalat" w:cs="GHEA Grapalat"/>
          <w:sz w:val="20"/>
          <w:lang w:val="af-ZA"/>
        </w:rPr>
        <w:t xml:space="preserve"> </w:t>
      </w:r>
      <w:r w:rsidR="00AB4201" w:rsidRPr="00DE3EB0">
        <w:rPr>
          <w:rFonts w:ascii="GHEA Grapalat" w:eastAsia="GHEA Grapalat" w:hAnsi="GHEA Grapalat" w:cs="GHEA Grapalat"/>
          <w:sz w:val="20"/>
          <w:lang w:val="ru-RU"/>
        </w:rPr>
        <w:t>թափոնների</w:t>
      </w:r>
      <w:r w:rsidR="00AB4201" w:rsidRPr="00AB4201">
        <w:rPr>
          <w:rFonts w:ascii="GHEA Grapalat" w:eastAsia="GHEA Grapalat" w:hAnsi="GHEA Grapalat" w:cs="GHEA Grapalat"/>
          <w:sz w:val="20"/>
          <w:lang w:val="af-ZA"/>
        </w:rPr>
        <w:t xml:space="preserve"> </w:t>
      </w:r>
      <w:r w:rsidR="00AB4201" w:rsidRPr="00DE3EB0">
        <w:rPr>
          <w:rFonts w:ascii="GHEA Grapalat" w:eastAsia="GHEA Grapalat" w:hAnsi="GHEA Grapalat" w:cs="GHEA Grapalat"/>
          <w:sz w:val="20"/>
          <w:lang w:val="ru-RU"/>
        </w:rPr>
        <w:t>փոխադրման</w:t>
      </w:r>
      <w:r w:rsidR="00AB4201" w:rsidRPr="00AB4201">
        <w:rPr>
          <w:rFonts w:ascii="GHEA Grapalat" w:eastAsia="GHEA Grapalat" w:hAnsi="GHEA Grapalat" w:cs="GHEA Grapalat"/>
          <w:sz w:val="20"/>
          <w:lang w:val="af-ZA"/>
        </w:rPr>
        <w:t xml:space="preserve">, </w:t>
      </w:r>
      <w:r w:rsidR="00AB4201" w:rsidRPr="00DE3EB0">
        <w:rPr>
          <w:rFonts w:ascii="GHEA Grapalat" w:eastAsia="GHEA Grapalat" w:hAnsi="GHEA Grapalat" w:cs="GHEA Grapalat"/>
          <w:sz w:val="20"/>
          <w:lang w:val="ru-RU"/>
        </w:rPr>
        <w:t>վերամշակման</w:t>
      </w:r>
      <w:r w:rsidR="00AB4201" w:rsidRPr="00AB4201">
        <w:rPr>
          <w:rFonts w:ascii="GHEA Grapalat" w:eastAsia="GHEA Grapalat" w:hAnsi="GHEA Grapalat" w:cs="GHEA Grapalat"/>
          <w:sz w:val="20"/>
          <w:lang w:val="af-ZA"/>
        </w:rPr>
        <w:t xml:space="preserve"> </w:t>
      </w:r>
      <w:r w:rsidR="00AB4201" w:rsidRPr="00DE3EB0">
        <w:rPr>
          <w:rFonts w:ascii="GHEA Grapalat" w:eastAsia="GHEA Grapalat" w:hAnsi="GHEA Grapalat" w:cs="GHEA Grapalat"/>
          <w:sz w:val="20"/>
          <w:lang w:val="ru-RU"/>
        </w:rPr>
        <w:t>և</w:t>
      </w:r>
      <w:r w:rsidR="00AB4201" w:rsidRPr="00AB4201">
        <w:rPr>
          <w:rFonts w:ascii="GHEA Grapalat" w:eastAsia="GHEA Grapalat" w:hAnsi="GHEA Grapalat" w:cs="GHEA Grapalat"/>
          <w:sz w:val="20"/>
          <w:lang w:val="af-ZA"/>
        </w:rPr>
        <w:t xml:space="preserve"> </w:t>
      </w:r>
      <w:r w:rsidR="00AB4201" w:rsidRPr="00DE3EB0">
        <w:rPr>
          <w:rFonts w:ascii="GHEA Grapalat" w:eastAsia="GHEA Grapalat" w:hAnsi="GHEA Grapalat" w:cs="GHEA Grapalat"/>
          <w:sz w:val="20"/>
          <w:lang w:val="ru-RU"/>
        </w:rPr>
        <w:t>վնասազերծման</w:t>
      </w:r>
      <w:r w:rsidR="00AB4201" w:rsidRPr="00AB4201">
        <w:rPr>
          <w:rFonts w:ascii="GHEA Grapalat" w:eastAsia="GHEA Grapalat" w:hAnsi="GHEA Grapalat" w:cs="GHEA Grapalat"/>
          <w:sz w:val="20"/>
          <w:lang w:val="af-ZA"/>
        </w:rPr>
        <w:t xml:space="preserve"> </w:t>
      </w:r>
      <w:r w:rsidR="0016680C">
        <w:rPr>
          <w:rFonts w:ascii="GHEA Grapalat" w:eastAsia="GHEA Grapalat" w:hAnsi="GHEA Grapalat" w:cs="GHEA Grapalat"/>
          <w:sz w:val="20"/>
          <w:lang w:val="ru-RU"/>
        </w:rPr>
        <w:t>ծառայությունների</w:t>
      </w:r>
      <w:r w:rsidR="0016680C" w:rsidRPr="0016680C">
        <w:rPr>
          <w:rFonts w:ascii="GHEA Grapalat" w:eastAsia="GHEA Grapalat" w:hAnsi="GHEA Grapalat" w:cs="GHEA Grapalat"/>
          <w:sz w:val="20"/>
          <w:lang w:val="af-ZA"/>
        </w:rPr>
        <w:t xml:space="preserve"> </w:t>
      </w:r>
      <w:r w:rsidR="0016680C">
        <w:rPr>
          <w:rFonts w:ascii="GHEA Grapalat" w:eastAsia="GHEA Grapalat" w:hAnsi="GHEA Grapalat" w:cs="GHEA Grapalat"/>
          <w:sz w:val="20"/>
          <w:lang w:val="ru-RU"/>
        </w:rPr>
        <w:t>մատուցման</w:t>
      </w:r>
      <w:r w:rsidRPr="007876E4">
        <w:rPr>
          <w:rFonts w:ascii="GHEA Grapalat" w:eastAsia="GHEA Grapalat" w:hAnsi="GHEA Grapalat" w:cs="GHEA Grapalat"/>
          <w:sz w:val="20"/>
          <w:lang w:val="af-ZA"/>
        </w:rPr>
        <w:t xml:space="preserve"> </w:t>
      </w:r>
      <w:r w:rsidR="00102006">
        <w:rPr>
          <w:rFonts w:ascii="GHEA Grapalat" w:eastAsia="GHEA Grapalat" w:hAnsi="GHEA Grapalat" w:cs="GHEA Grapalat"/>
          <w:sz w:val="20"/>
        </w:rPr>
        <w:t>ծառայության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DE3EB0">
            <w:pPr>
              <w:spacing w:after="0" w:line="240" w:lineRule="auto"/>
              <w:jc w:val="both"/>
            </w:pPr>
            <w:r w:rsidRPr="00DE3EB0">
              <w:rPr>
                <w:rFonts w:ascii="GHEA Grapalat" w:eastAsia="GHEA Grapalat" w:hAnsi="GHEA Grapalat" w:cs="GHEA Grapalat"/>
                <w:sz w:val="20"/>
                <w:lang w:val="ru-RU"/>
              </w:rPr>
              <w:t>բժշկական</w:t>
            </w:r>
            <w:r w:rsidRPr="00DE3EB0">
              <w:rPr>
                <w:rFonts w:ascii="GHEA Grapalat" w:eastAsia="GHEA Grapalat" w:hAnsi="GHEA Grapalat" w:cs="GHEA Grapalat"/>
                <w:sz w:val="20"/>
              </w:rPr>
              <w:t xml:space="preserve"> </w:t>
            </w:r>
            <w:r w:rsidRPr="00DE3EB0">
              <w:rPr>
                <w:rFonts w:ascii="GHEA Grapalat" w:eastAsia="GHEA Grapalat" w:hAnsi="GHEA Grapalat" w:cs="GHEA Grapalat"/>
                <w:sz w:val="20"/>
                <w:lang w:val="ru-RU"/>
              </w:rPr>
              <w:t>նշանակության</w:t>
            </w:r>
            <w:r w:rsidRPr="00DE3EB0">
              <w:rPr>
                <w:rFonts w:ascii="GHEA Grapalat" w:eastAsia="GHEA Grapalat" w:hAnsi="GHEA Grapalat" w:cs="GHEA Grapalat"/>
                <w:sz w:val="20"/>
              </w:rPr>
              <w:t xml:space="preserve"> </w:t>
            </w:r>
            <w:r w:rsidRPr="00DE3EB0">
              <w:rPr>
                <w:rFonts w:ascii="GHEA Grapalat" w:eastAsia="GHEA Grapalat" w:hAnsi="GHEA Grapalat" w:cs="GHEA Grapalat"/>
                <w:sz w:val="20"/>
                <w:lang w:val="ru-RU"/>
              </w:rPr>
              <w:t>թափոնների</w:t>
            </w:r>
            <w:r w:rsidRPr="00DE3EB0">
              <w:rPr>
                <w:rFonts w:ascii="GHEA Grapalat" w:eastAsia="GHEA Grapalat" w:hAnsi="GHEA Grapalat" w:cs="GHEA Grapalat"/>
                <w:sz w:val="20"/>
              </w:rPr>
              <w:t xml:space="preserve"> </w:t>
            </w:r>
            <w:r w:rsidRPr="00DE3EB0">
              <w:rPr>
                <w:rFonts w:ascii="GHEA Grapalat" w:eastAsia="GHEA Grapalat" w:hAnsi="GHEA Grapalat" w:cs="GHEA Grapalat"/>
                <w:sz w:val="20"/>
                <w:lang w:val="ru-RU"/>
              </w:rPr>
              <w:t>փոխադրման</w:t>
            </w:r>
            <w:r w:rsidRPr="00DE3EB0">
              <w:rPr>
                <w:rFonts w:ascii="GHEA Grapalat" w:eastAsia="GHEA Grapalat" w:hAnsi="GHEA Grapalat" w:cs="GHEA Grapalat"/>
                <w:sz w:val="20"/>
              </w:rPr>
              <w:t xml:space="preserve">, </w:t>
            </w:r>
            <w:r w:rsidRPr="00DE3EB0">
              <w:rPr>
                <w:rFonts w:ascii="GHEA Grapalat" w:eastAsia="GHEA Grapalat" w:hAnsi="GHEA Grapalat" w:cs="GHEA Grapalat"/>
                <w:sz w:val="20"/>
                <w:lang w:val="ru-RU"/>
              </w:rPr>
              <w:t>վերամշակման</w:t>
            </w:r>
            <w:r w:rsidRPr="00DE3EB0">
              <w:rPr>
                <w:rFonts w:ascii="GHEA Grapalat" w:eastAsia="GHEA Grapalat" w:hAnsi="GHEA Grapalat" w:cs="GHEA Grapalat"/>
                <w:sz w:val="20"/>
              </w:rPr>
              <w:t xml:space="preserve"> </w:t>
            </w:r>
            <w:r w:rsidRPr="00DE3EB0">
              <w:rPr>
                <w:rFonts w:ascii="GHEA Grapalat" w:eastAsia="GHEA Grapalat" w:hAnsi="GHEA Grapalat" w:cs="GHEA Grapalat"/>
                <w:sz w:val="20"/>
                <w:lang w:val="ru-RU"/>
              </w:rPr>
              <w:t>և</w:t>
            </w:r>
            <w:r w:rsidRPr="00DE3EB0">
              <w:rPr>
                <w:rFonts w:ascii="GHEA Grapalat" w:eastAsia="GHEA Grapalat" w:hAnsi="GHEA Grapalat" w:cs="GHEA Grapalat"/>
                <w:sz w:val="20"/>
              </w:rPr>
              <w:t xml:space="preserve"> </w:t>
            </w:r>
            <w:r w:rsidRPr="00DE3EB0">
              <w:rPr>
                <w:rFonts w:ascii="GHEA Grapalat" w:eastAsia="GHEA Grapalat" w:hAnsi="GHEA Grapalat" w:cs="GHEA Grapalat"/>
                <w:sz w:val="20"/>
                <w:lang w:val="ru-RU"/>
              </w:rPr>
              <w:t>վնասազերծման</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DE3EB0" w:rsidRPr="00DE3EB0" w:rsidRDefault="00DE3EB0" w:rsidP="00DE3EB0">
      <w:pPr>
        <w:spacing w:after="0" w:line="240" w:lineRule="auto"/>
        <w:ind w:firstLine="567"/>
        <w:jc w:val="both"/>
        <w:rPr>
          <w:rFonts w:ascii="GHEA Grapalat" w:eastAsia="GHEA Grapalat" w:hAnsi="GHEA Grapalat" w:cs="GHEA Grapalat"/>
          <w:sz w:val="20"/>
        </w:rPr>
      </w:pPr>
      <w:r w:rsidRPr="00DE3EB0">
        <w:rPr>
          <w:rFonts w:ascii="GHEA Grapalat" w:eastAsia="GHEA Grapalat" w:hAnsi="GHEA Grapalat" w:cs="GHEA Grapalat"/>
          <w:sz w:val="20"/>
        </w:rPr>
        <w:t>Սույն հրավերով նախատեսված ծառայությունների մատուցման համար պահանջվում են հետևյալ լիցենզիանները</w:t>
      </w:r>
      <w:r w:rsidRPr="00DE3EB0">
        <w:rPr>
          <w:rFonts w:ascii="GHEA Grapalat" w:eastAsia="GHEA Grapalat" w:hAnsi="GHEA Grapalat" w:cs="GHEA Grapalat"/>
          <w:sz w:val="20"/>
        </w:rPr>
        <w:footnoteReference w:id="1"/>
      </w:r>
      <w:r w:rsidRPr="00DE3EB0">
        <w:rPr>
          <w:rFonts w:ascii="GHEA Grapalat" w:eastAsia="GHEA Grapalat" w:hAnsi="GHEA Grapalat" w:cs="GHEA Grapalat"/>
          <w:sz w:val="20"/>
        </w:rPr>
        <w:t>.</w:t>
      </w:r>
    </w:p>
    <w:p w:rsidR="00DE3EB0" w:rsidRPr="00DE3EB0" w:rsidRDefault="00DE3EB0" w:rsidP="00DE3EB0">
      <w:pPr>
        <w:spacing w:after="0" w:line="240" w:lineRule="auto"/>
        <w:ind w:firstLine="567"/>
        <w:jc w:val="both"/>
        <w:rPr>
          <w:rFonts w:ascii="GHEA Grapalat" w:eastAsia="GHEA Grapalat" w:hAnsi="GHEA Grapalat" w:cs="GHEA Grapalat"/>
          <w:sz w:val="20"/>
        </w:rPr>
      </w:pPr>
      <w:proofErr w:type="gramStart"/>
      <w:r w:rsidRPr="00DE3EB0">
        <w:rPr>
          <w:rFonts w:ascii="GHEA Grapalat" w:eastAsia="GHEA Grapalat" w:hAnsi="GHEA Grapalat" w:cs="GHEA Grapalat"/>
          <w:sz w:val="20"/>
        </w:rPr>
        <w:t>ըստ</w:t>
      </w:r>
      <w:proofErr w:type="gramEnd"/>
      <w:r w:rsidRPr="00DE3EB0">
        <w:rPr>
          <w:rFonts w:ascii="GHEA Grapalat" w:eastAsia="GHEA Grapalat" w:hAnsi="GHEA Grapalat" w:cs="GHEA Grapalat"/>
          <w:sz w:val="20"/>
        </w:rPr>
        <w:t xml:space="preserve"> «Հայաստանի Հանրապետությունում վտանգավոր թափոնների վերամշակման, վնասազերծման, պահպանման, փոխադրման և տեղադրման գործունեության» հետևյալ ոլորտների` </w:t>
      </w:r>
    </w:p>
    <w:tbl>
      <w:tblPr>
        <w:tblW w:w="7975" w:type="dxa"/>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6087"/>
      </w:tblGrid>
      <w:tr w:rsidR="00DE3EB0" w:rsidRPr="00DE3EB0" w:rsidTr="00566B34">
        <w:trPr>
          <w:trHeight w:val="516"/>
        </w:trPr>
        <w:tc>
          <w:tcPr>
            <w:tcW w:w="1888" w:type="dxa"/>
          </w:tcPr>
          <w:p w:rsidR="00DE3EB0" w:rsidRPr="00DE3EB0" w:rsidRDefault="00DE3EB0" w:rsidP="00DE3EB0">
            <w:pPr>
              <w:spacing w:after="0" w:line="240" w:lineRule="auto"/>
              <w:jc w:val="both"/>
              <w:rPr>
                <w:rFonts w:ascii="GHEA Grapalat" w:eastAsia="GHEA Grapalat" w:hAnsi="GHEA Grapalat" w:cs="GHEA Grapalat"/>
                <w:sz w:val="20"/>
              </w:rPr>
            </w:pPr>
            <w:r w:rsidRPr="00DE3EB0">
              <w:rPr>
                <w:rFonts w:ascii="GHEA Grapalat" w:eastAsia="GHEA Grapalat" w:hAnsi="GHEA Grapalat" w:cs="GHEA Grapalat"/>
                <w:sz w:val="20"/>
              </w:rPr>
              <w:t xml:space="preserve">Չափաբաժնի </w:t>
            </w:r>
            <w:r>
              <w:rPr>
                <w:rFonts w:ascii="GHEA Grapalat" w:eastAsia="GHEA Grapalat" w:hAnsi="GHEA Grapalat" w:cs="GHEA Grapalat"/>
                <w:sz w:val="20"/>
              </w:rPr>
              <w:t>համար</w:t>
            </w:r>
            <w:r w:rsidRPr="00DE3EB0">
              <w:rPr>
                <w:rFonts w:ascii="GHEA Grapalat" w:eastAsia="GHEA Grapalat" w:hAnsi="GHEA Grapalat" w:cs="GHEA Grapalat"/>
                <w:sz w:val="20"/>
              </w:rPr>
              <w:t>ը</w:t>
            </w:r>
          </w:p>
        </w:tc>
        <w:tc>
          <w:tcPr>
            <w:tcW w:w="6087" w:type="dxa"/>
            <w:vAlign w:val="center"/>
          </w:tcPr>
          <w:p w:rsidR="00DE3EB0" w:rsidRPr="00DE3EB0" w:rsidRDefault="00DE3EB0" w:rsidP="00DE3EB0">
            <w:pPr>
              <w:spacing w:after="0" w:line="240" w:lineRule="auto"/>
              <w:ind w:firstLine="567"/>
              <w:jc w:val="both"/>
              <w:rPr>
                <w:rFonts w:ascii="GHEA Grapalat" w:eastAsia="GHEA Grapalat" w:hAnsi="GHEA Grapalat" w:cs="GHEA Grapalat"/>
                <w:sz w:val="20"/>
              </w:rPr>
            </w:pPr>
            <w:r w:rsidRPr="00DE3EB0">
              <w:rPr>
                <w:rFonts w:ascii="GHEA Grapalat" w:eastAsia="GHEA Grapalat" w:hAnsi="GHEA Grapalat" w:cs="GHEA Grapalat"/>
                <w:sz w:val="20"/>
              </w:rPr>
              <w:t xml:space="preserve">Պահանջվող </w:t>
            </w:r>
            <w:proofErr w:type="gramStart"/>
            <w:r w:rsidRPr="00DE3EB0">
              <w:rPr>
                <w:rFonts w:ascii="GHEA Grapalat" w:eastAsia="GHEA Grapalat" w:hAnsi="GHEA Grapalat" w:cs="GHEA Grapalat"/>
                <w:sz w:val="20"/>
              </w:rPr>
              <w:t>լիցենզիայի(</w:t>
            </w:r>
            <w:proofErr w:type="gramEnd"/>
            <w:r w:rsidRPr="00DE3EB0">
              <w:rPr>
                <w:rFonts w:ascii="GHEA Grapalat" w:eastAsia="GHEA Grapalat" w:hAnsi="GHEA Grapalat" w:cs="GHEA Grapalat"/>
                <w:sz w:val="20"/>
              </w:rPr>
              <w:t>ների) տեսակը(ները).</w:t>
            </w:r>
          </w:p>
        </w:tc>
      </w:tr>
      <w:tr w:rsidR="00DE3EB0" w:rsidRPr="00DE3EB0" w:rsidTr="00566B34">
        <w:trPr>
          <w:trHeight w:val="265"/>
        </w:trPr>
        <w:tc>
          <w:tcPr>
            <w:tcW w:w="1888" w:type="dxa"/>
            <w:shd w:val="clear" w:color="auto" w:fill="999999"/>
          </w:tcPr>
          <w:p w:rsidR="00DE3EB0" w:rsidRPr="00DE3EB0" w:rsidRDefault="00DE3EB0" w:rsidP="00DE3EB0">
            <w:pPr>
              <w:spacing w:after="0" w:line="240" w:lineRule="auto"/>
              <w:ind w:firstLine="567"/>
              <w:jc w:val="both"/>
              <w:rPr>
                <w:rFonts w:ascii="GHEA Grapalat" w:eastAsia="GHEA Grapalat" w:hAnsi="GHEA Grapalat" w:cs="GHEA Grapalat"/>
                <w:sz w:val="20"/>
              </w:rPr>
            </w:pPr>
            <w:r w:rsidRPr="00DE3EB0">
              <w:rPr>
                <w:rFonts w:ascii="GHEA Grapalat" w:eastAsia="GHEA Grapalat" w:hAnsi="GHEA Grapalat" w:cs="GHEA Grapalat"/>
                <w:sz w:val="20"/>
              </w:rPr>
              <w:t>1</w:t>
            </w:r>
          </w:p>
        </w:tc>
        <w:tc>
          <w:tcPr>
            <w:tcW w:w="6087" w:type="dxa"/>
            <w:shd w:val="clear" w:color="auto" w:fill="999999"/>
          </w:tcPr>
          <w:p w:rsidR="00DE3EB0" w:rsidRPr="00DE3EB0" w:rsidRDefault="00DE3EB0" w:rsidP="00DE3EB0">
            <w:pPr>
              <w:spacing w:after="0" w:line="240" w:lineRule="auto"/>
              <w:ind w:firstLine="567"/>
              <w:jc w:val="both"/>
              <w:rPr>
                <w:rFonts w:ascii="GHEA Grapalat" w:eastAsia="GHEA Grapalat" w:hAnsi="GHEA Grapalat" w:cs="GHEA Grapalat"/>
                <w:sz w:val="20"/>
              </w:rPr>
            </w:pPr>
            <w:r w:rsidRPr="00DE3EB0">
              <w:rPr>
                <w:rFonts w:ascii="GHEA Grapalat" w:eastAsia="GHEA Grapalat" w:hAnsi="GHEA Grapalat" w:cs="GHEA Grapalat"/>
                <w:sz w:val="20"/>
              </w:rPr>
              <w:t>2</w:t>
            </w:r>
          </w:p>
        </w:tc>
      </w:tr>
      <w:tr w:rsidR="00DE3EB0" w:rsidRPr="00DE3EB0" w:rsidTr="00566B34">
        <w:trPr>
          <w:trHeight w:val="1048"/>
        </w:trPr>
        <w:tc>
          <w:tcPr>
            <w:tcW w:w="1888" w:type="dxa"/>
            <w:vAlign w:val="center"/>
          </w:tcPr>
          <w:p w:rsidR="00DE3EB0" w:rsidRPr="00DE3EB0" w:rsidRDefault="00DE3EB0" w:rsidP="00DE3EB0">
            <w:pPr>
              <w:spacing w:after="0" w:line="240" w:lineRule="auto"/>
              <w:ind w:firstLine="567"/>
              <w:jc w:val="both"/>
              <w:rPr>
                <w:rFonts w:ascii="GHEA Grapalat" w:eastAsia="GHEA Grapalat" w:hAnsi="GHEA Grapalat" w:cs="GHEA Grapalat"/>
                <w:sz w:val="20"/>
              </w:rPr>
            </w:pPr>
            <w:r w:rsidRPr="00DE3EB0">
              <w:rPr>
                <w:rFonts w:ascii="GHEA Grapalat" w:eastAsia="GHEA Grapalat" w:hAnsi="GHEA Grapalat" w:cs="GHEA Grapalat"/>
                <w:sz w:val="20"/>
              </w:rPr>
              <w:t>1</w:t>
            </w:r>
          </w:p>
        </w:tc>
        <w:tc>
          <w:tcPr>
            <w:tcW w:w="6087" w:type="dxa"/>
            <w:vAlign w:val="center"/>
          </w:tcPr>
          <w:p w:rsidR="00DE3EB0" w:rsidRPr="00DE3EB0" w:rsidRDefault="00DE3EB0" w:rsidP="00566B34">
            <w:pPr>
              <w:spacing w:after="0" w:line="240" w:lineRule="auto"/>
              <w:jc w:val="both"/>
              <w:rPr>
                <w:rFonts w:ascii="GHEA Grapalat" w:eastAsia="GHEA Grapalat" w:hAnsi="GHEA Grapalat" w:cs="GHEA Grapalat"/>
                <w:sz w:val="20"/>
              </w:rPr>
            </w:pPr>
            <w:r w:rsidRPr="00DE3EB0">
              <w:rPr>
                <w:rFonts w:ascii="GHEA Grapalat" w:eastAsia="GHEA Grapalat" w:hAnsi="GHEA Grapalat" w:cs="GHEA Grapalat"/>
                <w:sz w:val="20"/>
              </w:rPr>
              <w:t>«Հայաստանի Հանրապետությունում վտանգավոր թափոնների</w:t>
            </w:r>
            <w:r w:rsidR="00566B34">
              <w:rPr>
                <w:rFonts w:ascii="GHEA Grapalat" w:eastAsia="GHEA Grapalat" w:hAnsi="GHEA Grapalat" w:cs="GHEA Grapalat"/>
                <w:sz w:val="20"/>
              </w:rPr>
              <w:t xml:space="preserve"> </w:t>
            </w:r>
            <w:r w:rsidRPr="00DE3EB0">
              <w:rPr>
                <w:rFonts w:ascii="GHEA Grapalat" w:eastAsia="GHEA Grapalat" w:hAnsi="GHEA Grapalat" w:cs="GHEA Grapalat"/>
                <w:sz w:val="20"/>
              </w:rPr>
              <w:t>վերամշակման, վնասազերծման, պահպանման, փոխադրման և տեղադրման գործունեության" լիցենզիա »</w:t>
            </w:r>
          </w:p>
        </w:tc>
      </w:tr>
    </w:tbl>
    <w:p w:rsidR="00ED52BC" w:rsidRPr="00DE3EB0" w:rsidRDefault="00ED52BC">
      <w:pPr>
        <w:spacing w:after="0" w:line="240" w:lineRule="auto"/>
        <w:ind w:firstLine="567"/>
        <w:rPr>
          <w:rFonts w:ascii="GHEA Grapalat" w:eastAsia="GHEA Grapalat" w:hAnsi="GHEA Grapalat" w:cs="GHEA Grapalat"/>
          <w:i/>
          <w:sz w:val="20"/>
          <w:lang w:val="es-ES"/>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ՄԱՍՆԱԿՑԻ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ՄԱՍՆԱԿՑՈՒԹՅԱՆ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ԻՐԱՎՈՒՆՔԻ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ՊԱՀԱՆՋՆԵՐԸ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ՈՐԱԿԱՎՈՐՄԱՆ</w:t>
      </w:r>
      <w:r w:rsidRPr="00511EAF">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ՉԱՓԱՆԻՇՆԵՐԸ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proofErr w:type="gramEnd"/>
      <w:r w:rsidRPr="00511EAF">
        <w:rPr>
          <w:rFonts w:ascii="GHEA Grapalat" w:eastAsia="GHEA Grapalat" w:hAnsi="GHEA Grapalat" w:cs="GHEA Grapalat"/>
          <w:b/>
          <w:sz w:val="20"/>
        </w:rPr>
        <w:t xml:space="preserve"> </w:t>
      </w:r>
      <w:r>
        <w:rPr>
          <w:rFonts w:ascii="GHEA Grapalat" w:eastAsia="GHEA Grapalat" w:hAnsi="GHEA Grapalat" w:cs="GHEA Grapalat"/>
          <w:b/>
          <w:sz w:val="20"/>
        </w:rPr>
        <w:t>ԴՐԱՆՑ</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ԳՆԱՀԱՏՄԱՆ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ind w:firstLine="567"/>
        <w:jc w:val="both"/>
        <w:rPr>
          <w:rFonts w:ascii="GHEA Grapalat" w:eastAsia="GHEA Grapalat" w:hAnsi="GHEA Grapalat" w:cs="GHEA Grapalat"/>
          <w:sz w:val="24"/>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2.1. </w:t>
      </w:r>
      <w:proofErr w:type="gramStart"/>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proofErr w:type="gramStart"/>
      <w:r>
        <w:rPr>
          <w:rFonts w:ascii="GHEA Grapalat" w:eastAsia="GHEA Grapalat" w:hAnsi="GHEA Grapalat" w:cs="GHEA Grapalat"/>
          <w:sz w:val="20"/>
        </w:rPr>
        <w:t>որոնք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ճանաչվել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սնանկ</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proofErr w:type="gramStart"/>
      <w:r>
        <w:rPr>
          <w:rFonts w:ascii="GHEA Grapalat" w:eastAsia="GHEA Grapalat" w:hAnsi="GHEA Grapalat" w:cs="GHEA Grapalat"/>
          <w:sz w:val="20"/>
        </w:rPr>
        <w:t>որոնք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իրենց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մինչև</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բայց</w:t>
      </w:r>
      <w:r w:rsidRPr="00511EAF">
        <w:rPr>
          <w:rFonts w:ascii="GHEA Grapalat" w:eastAsia="GHEA Grapalat" w:hAnsi="GHEA Grapalat" w:cs="GHEA Grapalat"/>
          <w:sz w:val="20"/>
        </w:rPr>
        <w:t xml:space="preserve"> </w:t>
      </w:r>
      <w:r>
        <w:rPr>
          <w:rFonts w:ascii="GHEA Grapalat" w:eastAsia="GHEA Grapalat" w:hAnsi="GHEA Grapalat" w:cs="GHEA Grapalat"/>
          <w:sz w:val="20"/>
        </w:rPr>
        <w:t>ոչ</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հազար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ներկայացուցիչը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տարիների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դատապարտված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ահաբեկչության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երեխայի</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շահագործման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մարդկային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թրաֆիքինգ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համագործակցություն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ստեղծելու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միջնորդության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դատվածությունը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proofErr w:type="gramStart"/>
      <w:r>
        <w:rPr>
          <w:rFonts w:ascii="GHEA Grapalat" w:eastAsia="GHEA Grapalat" w:hAnsi="GHEA Grapalat" w:cs="GHEA Grapalat"/>
          <w:sz w:val="20"/>
        </w:rPr>
        <w:t>որոնց</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անբողոքարկելի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ակտ</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ոլորտում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դիրքի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5) </w:t>
      </w:r>
      <w:proofErr w:type="gramStart"/>
      <w:r>
        <w:rPr>
          <w:rFonts w:ascii="GHEA Grapalat" w:eastAsia="GHEA Grapalat" w:hAnsi="GHEA Grapalat" w:cs="GHEA Grapalat"/>
          <w:sz w:val="20"/>
        </w:rPr>
        <w:t>որոնք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Եվրասիական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միությանն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անդամակցող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երկրների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հրապարակված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6) </w:t>
      </w:r>
      <w:proofErr w:type="gramStart"/>
      <w:r>
        <w:rPr>
          <w:rFonts w:ascii="GHEA Grapalat" w:eastAsia="GHEA Grapalat" w:hAnsi="GHEA Grapalat" w:cs="GHEA Grapalat"/>
          <w:sz w:val="20"/>
        </w:rPr>
        <w:t>որոնք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5-</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6-</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ցուցակներում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հետո</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չէ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2.2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2-</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w:t>
      </w:r>
      <w:r w:rsidRPr="00511EAF">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չեն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պայմաններով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lastRenderedPageBreak/>
        <w:t xml:space="preserve">2.3 </w:t>
      </w:r>
      <w:r>
        <w:rPr>
          <w:rFonts w:ascii="GHEA Grapalat" w:eastAsia="GHEA Grapalat" w:hAnsi="GHEA Grapalat" w:cs="GHEA Grapalat"/>
          <w:sz w:val="20"/>
        </w:rPr>
        <w:t>Արգելվում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համայնքների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Կարգի</w:t>
      </w:r>
      <w:r w:rsidRPr="00511EAF">
        <w:rPr>
          <w:rFonts w:ascii="GHEA Grapalat" w:eastAsia="GHEA Grapalat" w:hAnsi="GHEA Grapalat" w:cs="GHEA Grapalat"/>
          <w:sz w:val="20"/>
        </w:rPr>
        <w:t xml:space="preserve"> 119-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proofErr w:type="gramStart"/>
      <w:r>
        <w:rPr>
          <w:rFonts w:ascii="GHEA Grapalat" w:eastAsia="GHEA Grapalat" w:hAnsi="GHEA Grapalat" w:cs="GHEA Grapalat"/>
          <w:sz w:val="20"/>
        </w:rPr>
        <w:t>ֆիզիկական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proofErr w:type="gramStart"/>
      <w:r>
        <w:rPr>
          <w:rFonts w:ascii="GHEA Grapalat" w:eastAsia="GHEA Grapalat" w:hAnsi="GHEA Grapalat" w:cs="GHEA Grapalat"/>
          <w:sz w:val="20"/>
        </w:rPr>
        <w:t>ֆիզիկական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տվյալ</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տնօրինող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տվյալ</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գործառույթներ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կոլեգիալ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իրավաբանական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անմիջական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ղեկավարության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ներքո</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էական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ազդեցություն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proofErr w:type="gramStart"/>
      <w:r>
        <w:rPr>
          <w:rFonts w:ascii="GHEA Grapalat" w:eastAsia="GHEA Grapalat" w:hAnsi="GHEA Grapalat" w:cs="GHEA Grapalat"/>
          <w:sz w:val="20"/>
        </w:rPr>
        <w:t>ֆիզիկական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կարգավիճակ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տվյալ</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քվեարկելու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ուժով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կերպով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առուվաճառքի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հավատարմագրային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հանձնարարականի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նրանցից</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նաև</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նրանք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ծնողները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պապը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քույրը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քրոջ</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2.4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proofErr w:type="gramStart"/>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proofErr w:type="gramStart"/>
      <w:r>
        <w:rPr>
          <w:rFonts w:ascii="GHEA Grapalat" w:eastAsia="GHEA Grapalat" w:hAnsi="GHEA Grapalat" w:cs="GHEA Grapalat"/>
          <w:sz w:val="20"/>
        </w:rPr>
        <w:t>տեխնիկական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proofErr w:type="gramStart"/>
      <w:r>
        <w:rPr>
          <w:rFonts w:ascii="GHEA Grapalat" w:eastAsia="GHEA Grapalat" w:hAnsi="GHEA Grapalat" w:cs="GHEA Grapalat"/>
          <w:sz w:val="20"/>
        </w:rPr>
        <w:t>ֆինանսական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proofErr w:type="gramStart"/>
      <w:r>
        <w:rPr>
          <w:rFonts w:ascii="GHEA Grapalat" w:eastAsia="GHEA Grapalat" w:hAnsi="GHEA Grapalat" w:cs="GHEA Grapalat"/>
          <w:sz w:val="20"/>
        </w:rPr>
        <w:t>աշխատանքային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2.5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մասնակիցը</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sidR="00A734A6" w:rsidRPr="00A734A6">
        <w:rPr>
          <w:rFonts w:ascii="GHEA Grapalat" w:eastAsia="GHEA Grapalat" w:hAnsi="GHEA Grapalat" w:cs="GHEA Grapalat"/>
          <w:sz w:val="20"/>
          <w:lang w:val="ru-RU"/>
        </w:rPr>
        <w:t>բժշկական</w:t>
      </w:r>
      <w:r w:rsidR="00A734A6" w:rsidRPr="00A734A6">
        <w:rPr>
          <w:rFonts w:ascii="GHEA Grapalat" w:eastAsia="GHEA Grapalat" w:hAnsi="GHEA Grapalat" w:cs="GHEA Grapalat"/>
          <w:sz w:val="20"/>
        </w:rPr>
        <w:t xml:space="preserve"> </w:t>
      </w:r>
      <w:r w:rsidR="00A734A6" w:rsidRPr="00A734A6">
        <w:rPr>
          <w:rFonts w:ascii="GHEA Grapalat" w:eastAsia="GHEA Grapalat" w:hAnsi="GHEA Grapalat" w:cs="GHEA Grapalat"/>
          <w:sz w:val="20"/>
          <w:lang w:val="ru-RU"/>
        </w:rPr>
        <w:t>նշանակության</w:t>
      </w:r>
      <w:r w:rsidR="00A734A6" w:rsidRPr="00A734A6">
        <w:rPr>
          <w:rFonts w:ascii="GHEA Grapalat" w:eastAsia="GHEA Grapalat" w:hAnsi="GHEA Grapalat" w:cs="GHEA Grapalat"/>
          <w:sz w:val="20"/>
        </w:rPr>
        <w:t xml:space="preserve"> </w:t>
      </w:r>
      <w:r w:rsidR="00A734A6" w:rsidRPr="00A734A6">
        <w:rPr>
          <w:rFonts w:ascii="GHEA Grapalat" w:eastAsia="GHEA Grapalat" w:hAnsi="GHEA Grapalat" w:cs="GHEA Grapalat"/>
          <w:sz w:val="20"/>
          <w:lang w:val="ru-RU"/>
        </w:rPr>
        <w:t>թափոնների</w:t>
      </w:r>
      <w:r w:rsidR="00A734A6" w:rsidRPr="00A734A6">
        <w:rPr>
          <w:rFonts w:ascii="GHEA Grapalat" w:eastAsia="GHEA Grapalat" w:hAnsi="GHEA Grapalat" w:cs="GHEA Grapalat"/>
          <w:sz w:val="20"/>
        </w:rPr>
        <w:t xml:space="preserve"> </w:t>
      </w:r>
      <w:r w:rsidR="00A734A6" w:rsidRPr="00A734A6">
        <w:rPr>
          <w:rFonts w:ascii="GHEA Grapalat" w:eastAsia="GHEA Grapalat" w:hAnsi="GHEA Grapalat" w:cs="GHEA Grapalat"/>
          <w:sz w:val="20"/>
          <w:lang w:val="ru-RU"/>
        </w:rPr>
        <w:t>փոխադրման</w:t>
      </w:r>
      <w:r w:rsidR="00A734A6" w:rsidRPr="00A734A6">
        <w:rPr>
          <w:rFonts w:ascii="GHEA Grapalat" w:eastAsia="GHEA Grapalat" w:hAnsi="GHEA Grapalat" w:cs="GHEA Grapalat"/>
          <w:sz w:val="20"/>
        </w:rPr>
        <w:t xml:space="preserve">, </w:t>
      </w:r>
      <w:r w:rsidR="00A734A6" w:rsidRPr="00A734A6">
        <w:rPr>
          <w:rFonts w:ascii="GHEA Grapalat" w:eastAsia="GHEA Grapalat" w:hAnsi="GHEA Grapalat" w:cs="GHEA Grapalat"/>
          <w:sz w:val="20"/>
          <w:lang w:val="ru-RU"/>
        </w:rPr>
        <w:t>վերամշակման</w:t>
      </w:r>
      <w:r w:rsidR="00A734A6" w:rsidRPr="00A734A6">
        <w:rPr>
          <w:rFonts w:ascii="GHEA Grapalat" w:eastAsia="GHEA Grapalat" w:hAnsi="GHEA Grapalat" w:cs="GHEA Grapalat"/>
          <w:sz w:val="20"/>
        </w:rPr>
        <w:t xml:space="preserve"> </w:t>
      </w:r>
      <w:r w:rsidR="00A734A6" w:rsidRPr="00A734A6">
        <w:rPr>
          <w:rFonts w:ascii="GHEA Grapalat" w:eastAsia="GHEA Grapalat" w:hAnsi="GHEA Grapalat" w:cs="GHEA Grapalat"/>
          <w:sz w:val="20"/>
          <w:lang w:val="ru-RU"/>
        </w:rPr>
        <w:t>և</w:t>
      </w:r>
      <w:r w:rsidR="00A734A6" w:rsidRPr="00A734A6">
        <w:rPr>
          <w:rFonts w:ascii="GHEA Grapalat" w:eastAsia="GHEA Grapalat" w:hAnsi="GHEA Grapalat" w:cs="GHEA Grapalat"/>
          <w:sz w:val="20"/>
        </w:rPr>
        <w:t xml:space="preserve"> </w:t>
      </w:r>
      <w:r w:rsidR="00A734A6" w:rsidRPr="00A734A6">
        <w:rPr>
          <w:rFonts w:ascii="GHEA Grapalat" w:eastAsia="GHEA Grapalat" w:hAnsi="GHEA Grapalat" w:cs="GHEA Grapalat"/>
          <w:sz w:val="20"/>
          <w:lang w:val="ru-RU"/>
        </w:rPr>
        <w:t>վնասազերծման</w:t>
      </w:r>
      <w:r w:rsidR="0016680C" w:rsidRPr="00A734A6">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մատուցումը։</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vertAlign w:val="superscript"/>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Տեխնիկական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b/>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vertAlign w:val="superscript"/>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մասնակիցը</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Ֆինանսական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մասնակիցը</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4) </w:t>
      </w:r>
      <w:r>
        <w:rPr>
          <w:rFonts w:ascii="GHEA Grapalat" w:eastAsia="GHEA Grapalat" w:hAnsi="GHEA Grapalat" w:cs="GHEA Grapalat"/>
          <w:b/>
          <w:sz w:val="20"/>
        </w:rPr>
        <w:t>Աշխատանքային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ռեսուրսներ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մասնակիցը</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2.6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2.7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proofErr w:type="gramStart"/>
      <w:r w:rsidRPr="00511EAF">
        <w:rPr>
          <w:rFonts w:ascii="GHEA Grapalat" w:eastAsia="GHEA Grapalat" w:hAnsi="GHEA Grapalat" w:cs="GHEA Grapalat"/>
          <w:sz w:val="20"/>
        </w:rPr>
        <w:t>)</w:t>
      </w:r>
      <w:r>
        <w:rPr>
          <w:rFonts w:ascii="GHEA Grapalat" w:eastAsia="GHEA Grapalat" w:hAnsi="GHEA Grapalat" w:cs="GHEA Grapalat"/>
          <w:sz w:val="20"/>
        </w:rPr>
        <w:t>։</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1)</w:t>
      </w:r>
      <w:r w:rsidRPr="00511EAF">
        <w:rPr>
          <w:rFonts w:ascii="GHEA Grapalat" w:eastAsia="GHEA Grapalat" w:hAnsi="GHEA Grapalat" w:cs="GHEA Grapalat"/>
          <w:sz w:val="20"/>
        </w:rPr>
        <w:tab/>
      </w:r>
      <w:proofErr w:type="gramStart"/>
      <w:r>
        <w:rPr>
          <w:rFonts w:ascii="GHEA Grapalat" w:eastAsia="GHEA Grapalat" w:hAnsi="GHEA Grapalat" w:cs="GHEA Grapalat"/>
          <w:sz w:val="20"/>
        </w:rPr>
        <w:t>հայտի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հաշվի</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ստանձնած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proofErr w:type="gramStart"/>
      <w:r>
        <w:rPr>
          <w:rFonts w:ascii="GHEA Grapalat" w:eastAsia="GHEA Grapalat" w:hAnsi="GHEA Grapalat" w:cs="GHEA Grapalat"/>
          <w:sz w:val="20"/>
        </w:rPr>
        <w:t>համատեղ</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պարբերության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չպահպանման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էլ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համապարտ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դուրս</w:t>
      </w:r>
      <w:r w:rsidRPr="00511EAF">
        <w:rPr>
          <w:rFonts w:ascii="GHEA Grapalat" w:eastAsia="GHEA Grapalat" w:hAnsi="GHEA Grapalat" w:cs="GHEA Grapalat"/>
          <w:sz w:val="20"/>
        </w:rPr>
        <w:t xml:space="preserve"> </w:t>
      </w:r>
      <w:r>
        <w:rPr>
          <w:rFonts w:ascii="GHEA Grapalat" w:eastAsia="GHEA Grapalat" w:hAnsi="GHEA Grapalat" w:cs="GHEA Grapalat"/>
          <w:sz w:val="20"/>
        </w:rPr>
        <w:t>գալու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միակողմանիորեն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լուծվում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կիրառվում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511EAF">
        <w:rPr>
          <w:rFonts w:ascii="GHEA Grapalat" w:eastAsia="GHEA Grapalat" w:hAnsi="GHEA Grapalat" w:cs="GHEA Grapalat"/>
          <w:sz w:val="20"/>
        </w:rPr>
        <w:t>:</w:t>
      </w:r>
    </w:p>
    <w:p w:rsidR="0094315C" w:rsidRPr="00511EAF" w:rsidRDefault="0094315C">
      <w:pPr>
        <w:spacing w:after="0" w:line="240" w:lineRule="auto"/>
        <w:ind w:firstLine="450"/>
        <w:jc w:val="both"/>
        <w:rPr>
          <w:rFonts w:ascii="GHEA Grapalat" w:eastAsia="GHEA Grapalat" w:hAnsi="GHEA Grapalat" w:cs="GHEA Grapalat"/>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3.  </w:t>
      </w:r>
      <w:proofErr w:type="gramStart"/>
      <w:r>
        <w:rPr>
          <w:rFonts w:ascii="GHEA Grapalat" w:eastAsia="GHEA Grapalat" w:hAnsi="GHEA Grapalat" w:cs="GHEA Grapalat"/>
          <w:b/>
          <w:sz w:val="20"/>
        </w:rPr>
        <w:t>ՀՐԱՎԵՐԻ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ՊԱՐԶԱԲԱՆՈՒՄԸ</w:t>
      </w:r>
      <w:proofErr w:type="gramEnd"/>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ՀՐԱՎԵՐՈՒՄ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jc w:val="center"/>
        <w:rPr>
          <w:rFonts w:ascii="GHEA Grapalat" w:eastAsia="GHEA Grapalat" w:hAnsi="GHEA Grapalat" w:cs="GHEA Grapalat"/>
          <w:b/>
          <w:sz w:val="20"/>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3.1 </w:t>
      </w:r>
      <w:r>
        <w:rPr>
          <w:rFonts w:ascii="GHEA Grapalat" w:eastAsia="GHEA Grapalat" w:hAnsi="GHEA Grapalat" w:cs="GHEA Grapalat"/>
          <w:sz w:val="20"/>
        </w:rPr>
        <w:t>Օրենքի</w:t>
      </w:r>
      <w:r w:rsidRPr="00511EAF">
        <w:rPr>
          <w:rFonts w:ascii="GHEA Grapalat" w:eastAsia="GHEA Grapalat" w:hAnsi="GHEA Grapalat" w:cs="GHEA Grapalat"/>
          <w:sz w:val="20"/>
        </w:rPr>
        <w:t xml:space="preserve"> 29-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www.procurement.am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տեղեկագիր</w:t>
      </w:r>
      <w:r w:rsidRPr="007621F3">
        <w:rPr>
          <w:rFonts w:ascii="GHEA Grapalat" w:eastAsia="GHEA Grapalat" w:hAnsi="GHEA Grapalat" w:cs="GHEA Grapalat"/>
          <w:sz w:val="20"/>
        </w:rPr>
        <w:t>) «</w:t>
      </w:r>
      <w:r>
        <w:rPr>
          <w:rFonts w:ascii="GHEA Grapalat" w:eastAsia="GHEA Grapalat" w:hAnsi="GHEA Grapalat" w:cs="GHEA Grapalat"/>
          <w:sz w:val="20"/>
        </w:rPr>
        <w:t>Գնումների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բաժնի</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ենթաբաբաժնում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չի</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խախտմամբ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7621F3">
        <w:rPr>
          <w:rFonts w:ascii="GHEA Grapalat" w:eastAsia="GHEA Grapalat" w:hAnsi="GHEA Grapalat" w:cs="GHEA Grapalat"/>
          <w:sz w:val="20"/>
        </w:rPr>
        <w:t xml:space="preserve"> </w:t>
      </w:r>
      <w:r>
        <w:rPr>
          <w:rFonts w:ascii="GHEA Grapalat" w:eastAsia="GHEA Grapalat" w:hAnsi="GHEA Grapalat" w:cs="GHEA Grapalat"/>
          <w:sz w:val="20"/>
        </w:rPr>
        <w:t>նաև</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դուրս</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Ընդ</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ծանուցվում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3.4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հինգ</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երեք</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p>
    <w:p w:rsidR="00A734A6"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3.5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p>
    <w:p w:rsidR="00A734A6" w:rsidRDefault="00A734A6">
      <w:pPr>
        <w:spacing w:after="0" w:line="240" w:lineRule="auto"/>
        <w:ind w:firstLine="450"/>
        <w:jc w:val="both"/>
        <w:rPr>
          <w:rFonts w:ascii="GHEA Grapalat" w:eastAsia="GHEA Grapalat" w:hAnsi="GHEA Grapalat" w:cs="GHEA Grapalat"/>
          <w:sz w:val="20"/>
        </w:rPr>
      </w:pP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 </w:t>
      </w:r>
    </w:p>
    <w:p w:rsidR="00ED52BC" w:rsidRPr="007621F3" w:rsidRDefault="00ED52BC">
      <w:pPr>
        <w:spacing w:after="0" w:line="240" w:lineRule="auto"/>
        <w:jc w:val="center"/>
        <w:rPr>
          <w:rFonts w:ascii="GHEA Grapalat" w:eastAsia="GHEA Grapalat" w:hAnsi="GHEA Grapalat" w:cs="GHEA Grapalat"/>
          <w:b/>
          <w:sz w:val="20"/>
        </w:rPr>
      </w:pP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lastRenderedPageBreak/>
        <w:t xml:space="preserve">4.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ՆԵՐԿԱՅԱՑՆԵԼՈՒ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4.1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ավարտը։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նկարագրված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2-</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հրահանգում։</w:t>
      </w:r>
    </w:p>
    <w:p w:rsidR="00ED52BC" w:rsidRPr="007621F3" w:rsidRDefault="0094315C">
      <w:pPr>
        <w:spacing w:after="0" w:line="240" w:lineRule="auto"/>
        <w:ind w:firstLine="450"/>
        <w:jc w:val="both"/>
        <w:rPr>
          <w:rFonts w:ascii="GHEA Grapalat" w:eastAsia="GHEA Grapalat" w:hAnsi="GHEA Grapalat" w:cs="GHEA Grapalat"/>
          <w:sz w:val="20"/>
        </w:rPr>
      </w:pPr>
      <w:proofErr w:type="gramStart"/>
      <w:r w:rsidRPr="007621F3">
        <w:rPr>
          <w:rFonts w:ascii="GHEA Grapalat" w:eastAsia="GHEA Grapalat" w:hAnsi="GHEA Grapalat" w:cs="GHEA Grapalat"/>
          <w:sz w:val="20"/>
        </w:rPr>
        <w:t xml:space="preserve">4.2  </w:t>
      </w:r>
      <w:r>
        <w:rPr>
          <w:rFonts w:ascii="GHEA Grapalat" w:eastAsia="GHEA Grapalat" w:hAnsi="GHEA Grapalat" w:cs="GHEA Grapalat"/>
          <w:sz w:val="20"/>
        </w:rPr>
        <w:t>Ընթացակարգի</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ոչ</w:t>
      </w:r>
      <w:r w:rsidRPr="007621F3">
        <w:rPr>
          <w:rFonts w:ascii="GHEA Grapalat" w:eastAsia="GHEA Grapalat" w:hAnsi="GHEA Grapalat" w:cs="GHEA Grapalat"/>
          <w:sz w:val="20"/>
        </w:rPr>
        <w:t xml:space="preserve"> </w:t>
      </w:r>
      <w:r>
        <w:rPr>
          <w:rFonts w:ascii="GHEA Grapalat" w:eastAsia="GHEA Grapalat" w:hAnsi="GHEA Grapalat" w:cs="GHEA Grapalat"/>
          <w:sz w:val="20"/>
        </w:rPr>
        <w:t>ուշ</w:t>
      </w:r>
      <w:r w:rsidRPr="007621F3">
        <w:rPr>
          <w:rFonts w:ascii="GHEA Grapalat" w:eastAsia="GHEA Grapalat" w:hAnsi="GHEA Grapalat" w:cs="GHEA Grapalat"/>
          <w:sz w:val="20"/>
        </w:rPr>
        <w:t xml:space="preserve">, </w:t>
      </w:r>
      <w:r>
        <w:rPr>
          <w:rFonts w:ascii="GHEA Grapalat" w:eastAsia="GHEA Grapalat" w:hAnsi="GHEA Grapalat" w:cs="GHEA Grapalat"/>
          <w:sz w:val="20"/>
        </w:rPr>
        <w:t>քան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7621F3">
        <w:rPr>
          <w:rFonts w:ascii="GHEA Grapalat" w:eastAsia="GHEA Grapalat" w:hAnsi="GHEA Grapalat" w:cs="GHEA Grapalat"/>
          <w:sz w:val="20"/>
        </w:rPr>
        <w:t xml:space="preserve"> 7-</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11:00-</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ՀՀ</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մարզ</w:t>
      </w:r>
      <w:r w:rsidRPr="007621F3">
        <w:rPr>
          <w:rFonts w:ascii="GHEA Grapalat" w:eastAsia="GHEA Grapalat" w:hAnsi="GHEA Grapalat" w:cs="GHEA Grapalat"/>
          <w:sz w:val="20"/>
        </w:rPr>
        <w:t xml:space="preserve">, </w:t>
      </w:r>
      <w:r>
        <w:rPr>
          <w:rFonts w:ascii="GHEA Grapalat" w:eastAsia="GHEA Grapalat" w:hAnsi="GHEA Grapalat" w:cs="GHEA Grapalat"/>
          <w:sz w:val="20"/>
        </w:rPr>
        <w:t>ք</w:t>
      </w:r>
      <w:r w:rsidRPr="007621F3">
        <w:rPr>
          <w:rFonts w:ascii="GHEA Grapalat" w:eastAsia="GHEA Grapalat" w:hAnsi="GHEA Grapalat" w:cs="GHEA Grapalat"/>
          <w:sz w:val="20"/>
        </w:rPr>
        <w:t>.</w:t>
      </w:r>
      <w:r>
        <w:rPr>
          <w:rFonts w:ascii="GHEA Grapalat" w:eastAsia="GHEA Grapalat" w:hAnsi="GHEA Grapalat" w:cs="GHEA Grapalat"/>
          <w:sz w:val="20"/>
        </w:rPr>
        <w:t>Աբովյան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խճ</w:t>
      </w:r>
      <w:r w:rsidRPr="007621F3">
        <w:rPr>
          <w:rFonts w:ascii="GHEA Grapalat" w:eastAsia="GHEA Grapalat" w:hAnsi="GHEA Grapalat" w:cs="GHEA Grapalat"/>
          <w:sz w:val="20"/>
        </w:rPr>
        <w:t xml:space="preserve">. 10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Ա</w:t>
      </w:r>
      <w:r w:rsidRPr="007621F3">
        <w:rPr>
          <w:rFonts w:ascii="GHEA Grapalat" w:eastAsia="GHEA Grapalat" w:hAnsi="GHEA Grapalat" w:cs="GHEA Grapalat"/>
          <w:sz w:val="20"/>
        </w:rPr>
        <w:t>.</w:t>
      </w:r>
      <w:r>
        <w:rPr>
          <w:rFonts w:ascii="GHEA Grapalat" w:eastAsia="GHEA Grapalat" w:hAnsi="GHEA Grapalat" w:cs="GHEA Grapalat"/>
          <w:sz w:val="20"/>
        </w:rPr>
        <w:t>Չոբանյանը։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ըստ</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հերթականության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հետո</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4.3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գնման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  5)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դիրքի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կանոնադրական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կապիտալում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քվեարկող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նշանակելու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պարբերությամբ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proofErr w:type="gramStart"/>
      <w:r>
        <w:rPr>
          <w:rFonts w:ascii="GHEA Grapalat" w:eastAsia="GHEA Grapalat" w:hAnsi="GHEA Grapalat" w:cs="GHEA Grapalat"/>
          <w:sz w:val="20"/>
        </w:rPr>
        <w:t>գործակալության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 </w:t>
      </w:r>
      <w:proofErr w:type="gramStart"/>
      <w:r>
        <w:rPr>
          <w:rFonts w:ascii="GHEA Grapalat" w:eastAsia="GHEA Grapalat" w:hAnsi="GHEA Grapalat" w:cs="GHEA Grapalat"/>
          <w:sz w:val="20"/>
        </w:rPr>
        <w:t>համատեղ</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5.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ԳՆԱՅԻՆ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ԱՌԱՋԱՐԿԸ</w:t>
      </w:r>
      <w:proofErr w:type="gramEnd"/>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5.1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ծախսերը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պակաս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հաշվարկը</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5.2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առանձնացված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տողով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հարկատեսակի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գնային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գնային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չափաբաժնի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սխալ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ճիշտ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5.3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տիպի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սահմանափակվել</w:t>
      </w:r>
      <w:r w:rsidRPr="00102006">
        <w:rPr>
          <w:rFonts w:ascii="GHEA Grapalat" w:eastAsia="GHEA Grapalat" w:hAnsi="GHEA Grapalat" w:cs="GHEA Grapalat"/>
          <w:sz w:val="20"/>
        </w:rPr>
        <w:t>:</w:t>
      </w:r>
    </w:p>
    <w:p w:rsidR="00ED52BC" w:rsidRPr="00102006" w:rsidRDefault="00ED52BC">
      <w:pPr>
        <w:spacing w:after="0" w:line="240" w:lineRule="auto"/>
        <w:ind w:firstLine="567"/>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6.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ԺԱՄԿԵՏԸ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ՀԱՅՏԵՐՈՒՄ</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p>
    <w:p w:rsidR="00ED52BC" w:rsidRPr="00102006"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ԴՐԱՆՔ</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ՎԵՐՑՆԵԼՈՒ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line="240" w:lineRule="auto"/>
        <w:ind w:firstLine="567"/>
        <w:jc w:val="both"/>
        <w:rPr>
          <w:rFonts w:ascii="GHEA Grapalat" w:eastAsia="GHEA Grapalat" w:hAnsi="GHEA Grapalat" w:cs="GHEA Grapalat"/>
          <w:b/>
          <w:i/>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հայտարարվելը։</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6.2  </w:t>
      </w:r>
      <w:r>
        <w:rPr>
          <w:rFonts w:ascii="GHEA Grapalat" w:eastAsia="GHEA Grapalat" w:hAnsi="GHEA Grapalat" w:cs="GHEA Grapalat"/>
          <w:sz w:val="20"/>
        </w:rPr>
        <w:t>Օրենքի</w:t>
      </w:r>
      <w:proofErr w:type="gramEnd"/>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4.2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p>
    <w:p w:rsidR="00ED52BC" w:rsidRPr="00102006" w:rsidRDefault="00ED52BC">
      <w:pPr>
        <w:spacing w:after="0" w:line="240" w:lineRule="auto"/>
        <w:ind w:firstLine="567"/>
        <w:jc w:val="center"/>
        <w:rPr>
          <w:rFonts w:ascii="GHEA Grapalat" w:eastAsia="GHEA Grapalat" w:hAnsi="GHEA Grapalat" w:cs="GHEA Grapalat"/>
          <w:b/>
          <w:sz w:val="20"/>
        </w:rPr>
      </w:pPr>
    </w:p>
    <w:p w:rsidR="00ED52BC" w:rsidRPr="00102006" w:rsidRDefault="0094315C">
      <w:pPr>
        <w:spacing w:after="0" w:line="240" w:lineRule="auto"/>
        <w:ind w:firstLine="567"/>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7.  </w:t>
      </w:r>
      <w:r>
        <w:rPr>
          <w:rFonts w:ascii="GHEA Grapalat" w:eastAsia="GHEA Grapalat" w:hAnsi="GHEA Grapalat" w:cs="GHEA Grapalat"/>
          <w:b/>
          <w:sz w:val="20"/>
        </w:rPr>
        <w:t>ՀԱՅՏԵՐԻ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ԲԱՑՈՒՄԸ</w:t>
      </w:r>
      <w:r w:rsidRPr="00102006">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ԳՆԱՀԱՏՈՒՄԸ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proofErr w:type="gramEnd"/>
      <w:r w:rsidRPr="00102006">
        <w:rPr>
          <w:rFonts w:ascii="GHEA Grapalat" w:eastAsia="GHEA Grapalat" w:hAnsi="GHEA Grapalat" w:cs="GHEA Grapalat"/>
          <w:b/>
          <w:sz w:val="20"/>
        </w:rPr>
        <w:t xml:space="preserve">  </w:t>
      </w:r>
      <w:r>
        <w:rPr>
          <w:rFonts w:ascii="GHEA Grapalat" w:eastAsia="GHEA Grapalat" w:hAnsi="GHEA Grapalat" w:cs="GHEA Grapalat"/>
          <w:b/>
          <w:sz w:val="20"/>
        </w:rPr>
        <w:t>ԱՐԴՅՈՒՆՔՆԵՐԻ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ԱՄՓՈՓՈՒՄԸ</w:t>
      </w:r>
      <w:r w:rsidRPr="00102006">
        <w:rPr>
          <w:rFonts w:ascii="GHEA Grapalat" w:eastAsia="GHEA Grapalat" w:hAnsi="GHEA Grapalat" w:cs="GHEA Grapalat"/>
          <w:b/>
          <w:sz w:val="20"/>
        </w:rPr>
        <w:t xml:space="preserve"> </w:t>
      </w:r>
    </w:p>
    <w:p w:rsidR="00ED52BC" w:rsidRPr="00102006" w:rsidRDefault="00ED52BC">
      <w:pPr>
        <w:spacing w:after="0" w:line="240" w:lineRule="auto"/>
        <w:ind w:firstLine="567"/>
        <w:jc w:val="both"/>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կկատարվի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ժամը</w:t>
      </w:r>
      <w:r w:rsidRPr="00102006">
        <w:rPr>
          <w:rFonts w:ascii="GHEA Grapalat" w:eastAsia="GHEA Grapalat" w:hAnsi="GHEA Grapalat" w:cs="GHEA Grapalat"/>
          <w:sz w:val="20"/>
        </w:rPr>
        <w:t xml:space="preserve"> 11:00-</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մարզ</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w:t>
      </w:r>
      <w:r>
        <w:rPr>
          <w:rFonts w:ascii="GHEA Grapalat" w:eastAsia="GHEA Grapalat" w:hAnsi="GHEA Grapalat" w:cs="GHEA Grapalat"/>
          <w:sz w:val="20"/>
        </w:rPr>
        <w:t>Աբովյան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խճ</w:t>
      </w:r>
      <w:r w:rsidRPr="00102006">
        <w:rPr>
          <w:rFonts w:ascii="GHEA Grapalat" w:eastAsia="GHEA Grapalat" w:hAnsi="GHEA Grapalat" w:cs="GHEA Grapalat"/>
          <w:sz w:val="20"/>
        </w:rPr>
        <w:t xml:space="preserve">. 10 </w:t>
      </w:r>
      <w:r>
        <w:rPr>
          <w:rFonts w:ascii="GHEA Grapalat" w:eastAsia="GHEA Grapalat" w:hAnsi="GHEA Grapalat" w:cs="GHEA Grapalat"/>
          <w:sz w:val="20"/>
        </w:rPr>
        <w:t>հասցեում։</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հանձնաժողովի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հաղորդում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գրառումների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սույն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հայտեր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բացված</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հանձնաժողովի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տասնյոթ</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7.3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նախապատվություն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սկզբունքով։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5.2-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7.4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գտել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արժույթներով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փոխարժեքով։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7.5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7.6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առաջին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հակառակ</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շուրջ</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վայրի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բանակցությունները</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յուրաքանչյուր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վերանայել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բանակցությունների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զ</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բանակցությունների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7.7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անհնարինության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ծանոթանում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լուսանկարել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խոչընդոտելու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բնականոն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7.8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7.9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7.10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պարզվում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վերջիններիս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մերձավոր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ազգակցությամբ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խնամիությամբ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անմիջապես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առնչությամբ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ինքնաբացարկ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7.11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7.12  </w:t>
      </w:r>
      <w:r>
        <w:rPr>
          <w:rFonts w:ascii="GHEA Grapalat" w:eastAsia="GHEA Grapalat" w:hAnsi="GHEA Grapalat" w:cs="GHEA Grapalat"/>
          <w:sz w:val="20"/>
        </w:rPr>
        <w:t>Հանձնաժողովի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հայտերի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կառավարությանն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առընթեր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hyperlink r:id="rId10">
        <w:r w:rsidRPr="00102006">
          <w:rPr>
            <w:rFonts w:ascii="GHEA Grapalat" w:eastAsia="GHEA Grapalat" w:hAnsi="GHEA Grapalat" w:cs="GHEA Grapalat"/>
            <w:color w:val="0000FF"/>
            <w:sz w:val="20"/>
            <w:u w:val="single"/>
          </w:rPr>
          <w:t>Lena_Najaryan@taxservice.am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նամակի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ուղարկելով</w:t>
      </w:r>
      <w:r w:rsidRPr="00102006">
        <w:rPr>
          <w:rFonts w:ascii="GHEA Grapalat" w:eastAsia="GHEA Grapalat" w:hAnsi="GHEA Grapalat" w:cs="GHEA Grapalat"/>
          <w:sz w:val="20"/>
        </w:rPr>
        <w:t xml:space="preserve"> </w:t>
      </w:r>
      <w:hyperlink r:id="rId11">
        <w:r w:rsidRPr="00102006">
          <w:rPr>
            <w:rFonts w:ascii="GHEA Grapalat" w:eastAsia="GHEA Grapalat" w:hAnsi="GHEA Grapalat" w:cs="GHEA Grapalat"/>
            <w:color w:val="0000FF"/>
            <w:sz w:val="20"/>
            <w:u w:val="single"/>
          </w:rPr>
          <w:t>karine_sargsyan@taxservice.am</w:t>
        </w:r>
      </w:hyperlink>
      <w:r w:rsidRPr="00102006">
        <w:rPr>
          <w:rFonts w:ascii="GHEA Grapalat" w:eastAsia="GHEA Grapalat" w:hAnsi="GHEA Grapalat" w:cs="GHEA Grapalat"/>
          <w:sz w:val="20"/>
        </w:rPr>
        <w:t xml:space="preserve">, </w:t>
      </w:r>
      <w:hyperlink r:id="rId12">
        <w:r w:rsidRPr="00102006">
          <w:rPr>
            <w:rFonts w:ascii="GHEA Grapalat" w:eastAsia="GHEA Grapalat" w:hAnsi="GHEA Grapalat" w:cs="GHEA Grapalat"/>
            <w:color w:val="0000FF"/>
            <w:sz w:val="20"/>
            <w:u w:val="single"/>
          </w:rPr>
          <w:t>gor_mkrtchyan@taxservice.am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hyperlink r:id="rId13">
        <w:r w:rsidRPr="00102006">
          <w:rPr>
            <w:rFonts w:ascii="GHEA Grapalat" w:eastAsia="GHEA Grapalat" w:hAnsi="GHEA Grapalat" w:cs="GHEA Grapalat"/>
            <w:color w:val="0000FF"/>
            <w:sz w:val="20"/>
            <w:u w:val="single"/>
          </w:rPr>
          <w:t>procurement@minfin.am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հասցեներին</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7.13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չստացման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շեմը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ab/>
        <w:t xml:space="preserve">7.14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էլ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կրկնակի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7.15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7.13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թերթիկների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7.16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7.17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Տեղեկությունների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զետեղված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7.15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7.17-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7.18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հրաժարվելու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7.19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7.20 </w:t>
      </w:r>
      <w:r>
        <w:rPr>
          <w:rFonts w:ascii="GHEA Grapalat" w:eastAsia="GHEA Grapalat" w:hAnsi="GHEA Grapalat" w:cs="GHEA Grapalat"/>
          <w:sz w:val="20"/>
        </w:rPr>
        <w:t>Մասնակիցն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նյութեր։</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օգտագործելով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աղբյուրներից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ինքնակառավարման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7.20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արտահերթ</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7.22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ամփոփ</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7.24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5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w:t>
      </w:r>
      <w:r w:rsidRPr="00102006">
        <w:rPr>
          <w:rFonts w:ascii="GHEA Grapalat" w:eastAsia="GHEA Grapalat" w:hAnsi="GHEA Grapalat" w:cs="GHEA Grapalat"/>
          <w:sz w:val="20"/>
        </w:rPr>
        <w:t xml:space="preserve"> </w:t>
      </w:r>
      <w:r>
        <w:rPr>
          <w:rFonts w:ascii="GHEA Grapalat" w:eastAsia="GHEA Grapalat" w:hAnsi="GHEA Grapalat" w:cs="GHEA Grapalat"/>
          <w:sz w:val="20"/>
        </w:rPr>
        <w:t>ոչինչ</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8.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ԿՆՔՈՒՄԸ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չորս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8.3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15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փաստաթղթաշրջանառության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համակարգում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ուղեկցող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8.5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8.4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ավելացմանը։</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9.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ԱՊԱՀՈՎՈՒՄԸ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9.1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9.2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10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10-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գանձապետարանում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№8-</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9.3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երաշխիքի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բենեֆիցիար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նախագծով։</w:t>
      </w:r>
      <w:r w:rsidRPr="00102006">
        <w:rPr>
          <w:rFonts w:ascii="GHEA Grapalat" w:eastAsia="GHEA Grapalat" w:hAnsi="GHEA Grapalat" w:cs="GHEA Grapalat"/>
          <w:sz w:val="20"/>
        </w:rPr>
        <w:t xml:space="preserve"> </w:t>
      </w:r>
    </w:p>
    <w:p w:rsidR="00C90A42" w:rsidRPr="00102006" w:rsidRDefault="00C90A42">
      <w:pPr>
        <w:spacing w:after="0" w:line="240" w:lineRule="auto"/>
        <w:ind w:firstLine="450"/>
        <w:jc w:val="both"/>
        <w:rPr>
          <w:rFonts w:ascii="GHEA Grapalat" w:eastAsia="GHEA Grapalat" w:hAnsi="GHEA Grapalat" w:cs="GHEA Grapalat"/>
          <w:sz w:val="20"/>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10. </w:t>
      </w:r>
      <w:r>
        <w:rPr>
          <w:rFonts w:ascii="GHEA Grapalat" w:eastAsia="GHEA Grapalat" w:hAnsi="GHEA Grapalat" w:cs="GHEA Grapalat"/>
          <w:b/>
          <w:sz w:val="20"/>
        </w:rPr>
        <w:t>ԸՆԹԱՑԱԿԱՐԳԸ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ՉԿԱՅԱՑԱԾ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ՀԱՅՏԱՐԱՐԵԼԸ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հայտերից</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դադարում</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գոյություն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ամբողջությամբ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ոչ</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մի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proofErr w:type="gramStart"/>
      <w:r>
        <w:rPr>
          <w:rFonts w:ascii="GHEA Grapalat" w:eastAsia="GHEA Grapalat" w:hAnsi="GHEA Grapalat" w:cs="GHEA Grapalat"/>
          <w:sz w:val="20"/>
        </w:rPr>
        <w:t>պայմանագիր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p>
    <w:p w:rsidR="00ED52BC" w:rsidRPr="00102006" w:rsidRDefault="00ED52BC">
      <w:pPr>
        <w:spacing w:after="0"/>
        <w:ind w:firstLine="720"/>
        <w:jc w:val="both"/>
        <w:rPr>
          <w:rFonts w:ascii="GHEA Grapalat" w:eastAsia="GHEA Grapalat" w:hAnsi="GHEA Grapalat" w:cs="GHEA Grapalat"/>
          <w:sz w:val="18"/>
          <w:u w:val="single"/>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11. </w:t>
      </w:r>
      <w:r>
        <w:rPr>
          <w:rFonts w:ascii="GHEA Grapalat" w:eastAsia="GHEA Grapalat" w:hAnsi="GHEA Grapalat" w:cs="GHEA Grapalat"/>
          <w:b/>
          <w:sz w:val="20"/>
        </w:rPr>
        <w:t>ԳՆՄԱՆ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ԳՈՐԾԸՆԹԱՑԻ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ԿԱՊՎԱԾ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ԳՈՐԾՈՂՈՒԹՅՈՒՆՆԵՐԸ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102006">
        <w:rPr>
          <w:rFonts w:ascii="GHEA Grapalat" w:eastAsia="GHEA Grapalat" w:hAnsi="GHEA Grapalat" w:cs="GHEA Grapalat"/>
          <w:b/>
          <w:sz w:val="20"/>
        </w:rPr>
        <w:t xml:space="preserve">) </w:t>
      </w:r>
    </w:p>
    <w:p w:rsidR="00ED52BC" w:rsidRPr="00102006" w:rsidRDefault="0094315C">
      <w:pPr>
        <w:spacing w:after="0"/>
        <w:jc w:val="center"/>
        <w:rPr>
          <w:rFonts w:ascii="GHEA Grapalat" w:eastAsia="GHEA Grapalat" w:hAnsi="GHEA Grapalat" w:cs="GHEA Grapalat"/>
          <w:b/>
          <w:sz w:val="20"/>
        </w:rPr>
      </w:pPr>
      <w:r>
        <w:rPr>
          <w:rFonts w:ascii="GHEA Grapalat" w:eastAsia="GHEA Grapalat" w:hAnsi="GHEA Grapalat" w:cs="GHEA Grapalat"/>
          <w:b/>
          <w:sz w:val="20"/>
        </w:rPr>
        <w:t>ԸՆԴՈՒՆՎԱԾ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ՈՐՈՇՈՒՄՆԵՐԸ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ԲՈՂՈՔԱՐԿԵԼՈՒ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ՄԱՍՆԱԿՑԻ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ԻՐԱՎՈՒՆՔԸ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Հանարապետության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քաղաքացիաիրավական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11.3  </w:t>
      </w:r>
      <w:r>
        <w:rPr>
          <w:rFonts w:ascii="GHEA Grapalat" w:eastAsia="GHEA Grapalat" w:hAnsi="GHEA Grapalat" w:cs="GHEA Grapalat"/>
          <w:sz w:val="20"/>
        </w:rPr>
        <w:t>Յուրաքանչյուր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նախքան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Երևան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Մելիք</w:t>
      </w:r>
      <w:r w:rsidRPr="00102006">
        <w:rPr>
          <w:rFonts w:ascii="GHEA Grapalat" w:eastAsia="GHEA Grapalat" w:hAnsi="GHEA Grapalat" w:cs="GHEA Grapalat"/>
          <w:sz w:val="20"/>
        </w:rPr>
        <w:t>-</w:t>
      </w:r>
      <w:r>
        <w:rPr>
          <w:rFonts w:ascii="GHEA Grapalat" w:eastAsia="GHEA Grapalat" w:hAnsi="GHEA Grapalat" w:cs="GHEA Grapalat"/>
          <w:sz w:val="20"/>
        </w:rPr>
        <w:t>Ադամյան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w:t>
      </w:r>
      <w:r w:rsidRPr="00102006">
        <w:rPr>
          <w:rFonts w:ascii="GHEA Grapalat" w:eastAsia="GHEA Grapalat" w:hAnsi="GHEA Grapalat" w:cs="GHEA Grapalat"/>
          <w:sz w:val="20"/>
        </w:rPr>
        <w:t xml:space="preserve">. 1 </w:t>
      </w:r>
      <w:r>
        <w:rPr>
          <w:rFonts w:ascii="GHEA Grapalat" w:eastAsia="GHEA Grapalat" w:hAnsi="GHEA Grapalat" w:cs="GHEA Grapalat"/>
          <w:sz w:val="20"/>
        </w:rPr>
        <w:t>հասցեով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11.4  </w:t>
      </w:r>
      <w:r>
        <w:rPr>
          <w:rFonts w:ascii="GHEA Grapalat" w:eastAsia="GHEA Grapalat" w:hAnsi="GHEA Grapalat" w:cs="GHEA Grapalat"/>
          <w:sz w:val="20"/>
        </w:rPr>
        <w:t>Եթե</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պայմանագիր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գնման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բողոքը</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պատվիրատուի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բողոքարկվող</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proofErr w:type="gramStart"/>
      <w:r>
        <w:rPr>
          <w:rFonts w:ascii="GHEA Grapalat" w:eastAsia="GHEA Grapalat" w:hAnsi="GHEA Grapalat" w:cs="GHEA Grapalat"/>
          <w:sz w:val="20"/>
        </w:rPr>
        <w:t>վեճի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 </w:t>
      </w:r>
      <w:proofErr w:type="gramStart"/>
      <w:r>
        <w:rPr>
          <w:rFonts w:ascii="GHEA Grapalat" w:eastAsia="GHEA Grapalat" w:hAnsi="GHEA Grapalat" w:cs="GHEA Grapalat"/>
          <w:sz w:val="20"/>
        </w:rPr>
        <w:t>բողոքի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ապացույցները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proofErr w:type="gramStart"/>
      <w:r>
        <w:rPr>
          <w:rFonts w:ascii="GHEA Grapalat" w:eastAsia="GHEA Grapalat" w:hAnsi="GHEA Grapalat" w:cs="GHEA Grapalat"/>
          <w:sz w:val="20"/>
        </w:rPr>
        <w:t>բողոքարկման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30 </w:t>
      </w:r>
      <w:r>
        <w:rPr>
          <w:rFonts w:ascii="GHEA Grapalat" w:eastAsia="GHEA Grapalat" w:hAnsi="GHEA Grapalat" w:cs="GHEA Grapalat"/>
          <w:sz w:val="20"/>
        </w:rPr>
        <w:t>հազար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proofErr w:type="gramStart"/>
      <w:r>
        <w:rPr>
          <w:rFonts w:ascii="GHEA Grapalat" w:eastAsia="GHEA Grapalat" w:hAnsi="GHEA Grapalat" w:cs="GHEA Grapalat"/>
          <w:sz w:val="20"/>
        </w:rPr>
        <w:t>այն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proofErr w:type="gramStart"/>
      <w:r>
        <w:rPr>
          <w:rFonts w:ascii="GHEA Grapalat" w:eastAsia="GHEA Grapalat" w:hAnsi="GHEA Grapalat" w:cs="GHEA Grapalat"/>
          <w:sz w:val="20"/>
        </w:rPr>
        <w:t>այլ</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11.6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11.7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11.4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11.8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11.9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ներգրավված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լինելու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տեսակետները։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11.10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20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պատճառաբանված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երկարաձգվել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10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իրավապարտադիր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11.11 </w:t>
      </w:r>
      <w:r>
        <w:rPr>
          <w:rFonts w:ascii="GHEA Grapalat" w:eastAsia="GHEA Grapalat" w:hAnsi="GHEA Grapalat" w:cs="GHEA Grapalat"/>
          <w:sz w:val="20"/>
        </w:rPr>
        <w:t>Խորհուրդը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իրավունք</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արգելելու</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պարտավորեցնելու</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փոփոխելու</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որոշում</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հաշվառում</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հսկողություն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հատուցման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11.13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գաղտնիք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11.14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չմասնակցած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ամսաթիվը։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11.16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շահագրգռված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կոնկրետ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հետևանքով</w:t>
      </w:r>
      <w:r w:rsidRPr="00102006">
        <w:rPr>
          <w:rFonts w:ascii="GHEA Grapalat" w:eastAsia="GHEA Grapalat" w:hAnsi="GHEA Grapalat" w:cs="GHEA Grapalat"/>
          <w:sz w:val="20"/>
        </w:rPr>
        <w:t xml:space="preserve"> ,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փոխհատուցում։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11.17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ինքնաբերաբար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9-</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11.13-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պաշտպանության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անվտանգության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շարունակել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ED52BC">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Pr="00102006" w:rsidRDefault="0094315C" w:rsidP="00102006">
      <w:pPr>
        <w:spacing w:after="0" w:line="240" w:lineRule="auto"/>
        <w:ind w:firstLine="567"/>
        <w:jc w:val="center"/>
        <w:rPr>
          <w:rFonts w:ascii="GHEA Grapalat" w:eastAsia="GHEA Grapalat" w:hAnsi="GHEA Grapalat" w:cs="GHEA Grapalat"/>
          <w:b/>
          <w:sz w:val="24"/>
        </w:rPr>
      </w:pPr>
      <w:proofErr w:type="gramStart"/>
      <w:r>
        <w:rPr>
          <w:rFonts w:ascii="GHEA Grapalat" w:eastAsia="GHEA Grapalat" w:hAnsi="GHEA Grapalat" w:cs="GHEA Grapalat"/>
          <w:b/>
          <w:sz w:val="24"/>
        </w:rPr>
        <w:t>ՄԱՍ</w:t>
      </w:r>
      <w:r w:rsidRPr="00102006">
        <w:rPr>
          <w:rFonts w:ascii="GHEA Grapalat" w:eastAsia="GHEA Grapalat" w:hAnsi="GHEA Grapalat" w:cs="GHEA Grapalat"/>
          <w:b/>
          <w:sz w:val="24"/>
        </w:rPr>
        <w:t xml:space="preserve">  II</w:t>
      </w:r>
      <w:proofErr w:type="gramEnd"/>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Գ</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Գ</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Շ</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proofErr w:type="gramStart"/>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proofErr w:type="gramEnd"/>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Ց</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Յ</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Ը</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Պ</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Ս</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Ե</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Լ</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ՈՒ</w:t>
      </w:r>
    </w:p>
    <w:p w:rsidR="00ED52BC" w:rsidRPr="00102006" w:rsidRDefault="00ED52BC">
      <w:pPr>
        <w:spacing w:after="0" w:line="240" w:lineRule="auto"/>
        <w:ind w:firstLine="567"/>
        <w:jc w:val="center"/>
        <w:rPr>
          <w:rFonts w:ascii="GHEA Grapalat" w:eastAsia="GHEA Grapalat" w:hAnsi="GHEA Grapalat" w:cs="GHEA Grapalat"/>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 </w:t>
      </w:r>
      <w:r>
        <w:rPr>
          <w:rFonts w:ascii="GHEA Grapalat" w:eastAsia="GHEA Grapalat" w:hAnsi="GHEA Grapalat" w:cs="GHEA Grapalat"/>
          <w:b/>
          <w:sz w:val="20"/>
        </w:rPr>
        <w:t>ԸՆԴՀԱՆՈՒՐ</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ԴՐՈՒՅԹՆԵՐ</w:t>
      </w:r>
    </w:p>
    <w:p w:rsidR="00ED52BC" w:rsidRPr="00102006" w:rsidRDefault="0094315C">
      <w:pPr>
        <w:spacing w:after="0" w:line="240" w:lineRule="auto"/>
        <w:ind w:firstLine="567"/>
        <w:jc w:val="both"/>
        <w:rPr>
          <w:rFonts w:ascii="GHEA Grapalat" w:eastAsia="GHEA Grapalat" w:hAnsi="GHEA Grapalat" w:cs="GHEA Grapalat"/>
          <w:sz w:val="24"/>
        </w:rPr>
      </w:pPr>
      <w:r w:rsidRPr="00102006">
        <w:rPr>
          <w:rFonts w:ascii="GHEA Grapalat" w:eastAsia="GHEA Grapalat" w:hAnsi="GHEA Grapalat" w:cs="GHEA Grapalat"/>
          <w:sz w:val="24"/>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օժանդակել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1.2 </w:t>
      </w:r>
      <w:r>
        <w:rPr>
          <w:rFonts w:ascii="GHEA Grapalat" w:eastAsia="GHEA Grapalat" w:hAnsi="GHEA Grapalat" w:cs="GHEA Grapalat"/>
          <w:sz w:val="20"/>
        </w:rPr>
        <w:t>Նպատակահարմարության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պահպանելով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1.3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հայերենից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անգլերեն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ռուսերեն։</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2. </w:t>
      </w:r>
      <w:r>
        <w:rPr>
          <w:rFonts w:ascii="GHEA Grapalat" w:eastAsia="GHEA Grapalat" w:hAnsi="GHEA Grapalat" w:cs="GHEA Grapalat"/>
          <w:b/>
          <w:sz w:val="20"/>
        </w:rPr>
        <w:t>ԸՆԹԱՑԱԿԱՐԳԻ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ՀԱՅՏԸ</w:t>
      </w:r>
    </w:p>
    <w:p w:rsidR="00ED52BC" w:rsidRPr="00102006" w:rsidRDefault="00ED52BC">
      <w:pPr>
        <w:spacing w:after="0" w:line="240" w:lineRule="auto"/>
        <w:ind w:firstLine="720"/>
        <w:jc w:val="center"/>
        <w:rPr>
          <w:rFonts w:ascii="GHEA Grapalat" w:eastAsia="GHEA Grapalat" w:hAnsi="GHEA Grapalat" w:cs="GHEA Grapalat"/>
          <w:sz w:val="24"/>
        </w:rPr>
      </w:pP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2.1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№1-</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2.2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4.3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№2.1-</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2.3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ռեսուրսներ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№3-</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2.4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2.5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2.6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p>
    <w:p w:rsidR="00102006" w:rsidRPr="00102006" w:rsidRDefault="00102006">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3. </w:t>
      </w:r>
      <w:proofErr w:type="gramStart"/>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ՊԱՏՐԱՍՏԵԼՈՒ</w:t>
      </w:r>
      <w:proofErr w:type="gramEnd"/>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AD1890" w:rsidRPr="00AD1890" w:rsidRDefault="00AD1890">
      <w:pPr>
        <w:spacing w:after="0" w:line="240" w:lineRule="auto"/>
        <w:jc w:val="center"/>
        <w:rPr>
          <w:rFonts w:ascii="GHEA Grapalat" w:eastAsia="GHEA Grapalat" w:hAnsi="GHEA Grapalat" w:cs="GHEA Grapalat"/>
          <w:b/>
          <w:sz w:val="20"/>
        </w:rPr>
      </w:pPr>
    </w:p>
    <w:p w:rsidR="00ED52BC" w:rsidRPr="00AD1890" w:rsidRDefault="0094315C">
      <w:pPr>
        <w:spacing w:after="0" w:line="240" w:lineRule="auto"/>
        <w:ind w:firstLine="450"/>
        <w:jc w:val="both"/>
        <w:rPr>
          <w:rFonts w:ascii="GHEA Grapalat" w:eastAsia="GHEA Grapalat" w:hAnsi="GHEA Grapalat" w:cs="GHEA Grapalat"/>
          <w:sz w:val="20"/>
        </w:rPr>
      </w:pPr>
      <w:r w:rsidRPr="00AD1890">
        <w:rPr>
          <w:rFonts w:ascii="GHEA Grapalat" w:eastAsia="GHEA Grapalat" w:hAnsi="GHEA Grapalat" w:cs="GHEA Grapalat"/>
          <w:sz w:val="20"/>
        </w:rPr>
        <w:t xml:space="preserve">3.1 </w:t>
      </w:r>
      <w:r>
        <w:rPr>
          <w:rFonts w:ascii="GHEA Grapalat" w:eastAsia="GHEA Grapalat" w:hAnsi="GHEA Grapalat" w:cs="GHEA Grapalat"/>
          <w:sz w:val="20"/>
        </w:rPr>
        <w:t>Մասնակիցը</w:t>
      </w:r>
      <w:r w:rsidRPr="00AD1890">
        <w:rPr>
          <w:rFonts w:ascii="GHEA Grapalat" w:eastAsia="GHEA Grapalat" w:hAnsi="GHEA Grapalat" w:cs="GHEA Grapalat"/>
          <w:sz w:val="20"/>
        </w:rPr>
        <w:t xml:space="preserve"> </w:t>
      </w:r>
      <w:r>
        <w:rPr>
          <w:rFonts w:ascii="GHEA Grapalat" w:eastAsia="GHEA Grapalat" w:hAnsi="GHEA Grapalat" w:cs="GHEA Grapalat"/>
          <w:sz w:val="20"/>
        </w:rPr>
        <w:t>հայտը</w:t>
      </w:r>
      <w:r w:rsidRPr="00AD1890">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AD1890">
        <w:rPr>
          <w:rFonts w:ascii="GHEA Grapalat" w:eastAsia="GHEA Grapalat" w:hAnsi="GHEA Grapalat" w:cs="GHEA Grapalat"/>
          <w:sz w:val="20"/>
        </w:rPr>
        <w:t xml:space="preserve"> </w:t>
      </w:r>
      <w:r>
        <w:rPr>
          <w:rFonts w:ascii="GHEA Grapalat" w:eastAsia="GHEA Grapalat" w:hAnsi="GHEA Grapalat" w:cs="GHEA Grapalat"/>
          <w:sz w:val="20"/>
        </w:rPr>
        <w:t>է</w:t>
      </w:r>
      <w:r w:rsidRPr="00AD1890">
        <w:rPr>
          <w:rFonts w:ascii="GHEA Grapalat" w:eastAsia="GHEA Grapalat" w:hAnsi="GHEA Grapalat" w:cs="GHEA Grapalat"/>
          <w:sz w:val="20"/>
        </w:rPr>
        <w:t xml:space="preserve"> </w:t>
      </w:r>
      <w:r>
        <w:rPr>
          <w:rFonts w:ascii="GHEA Grapalat" w:eastAsia="GHEA Grapalat" w:hAnsi="GHEA Grapalat" w:cs="GHEA Grapalat"/>
          <w:sz w:val="20"/>
        </w:rPr>
        <w:t>սույն</w:t>
      </w:r>
      <w:r w:rsidRPr="00AD1890">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AD1890">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AD1890">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AD1890">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մեջ</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սոսնձում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ներկայացնողը</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2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պատճեններից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փաթեթների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համապատասխանաբար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փոխարեն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նոտարական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վավերացված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օրինակները։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Ծրարը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կամ</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ապա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վերապահված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3.2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w:t>
      </w:r>
      <w:r>
        <w:rPr>
          <w:rFonts w:ascii="GHEA Grapalat" w:eastAsia="GHEA Grapalat" w:hAnsi="GHEA Grapalat" w:cs="GHEA Grapalat"/>
          <w:sz w:val="20"/>
        </w:rPr>
        <w:t>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լեզվով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1) </w:t>
      </w:r>
      <w:proofErr w:type="gramStart"/>
      <w:r>
        <w:rPr>
          <w:rFonts w:ascii="GHEA Grapalat" w:eastAsia="GHEA Grapalat" w:hAnsi="GHEA Grapalat" w:cs="GHEA Grapalat"/>
          <w:sz w:val="20"/>
        </w:rPr>
        <w:t>պատվիրատուի</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2) </w:t>
      </w:r>
      <w:proofErr w:type="gramStart"/>
      <w:r>
        <w:rPr>
          <w:rFonts w:ascii="GHEA Grapalat" w:eastAsia="GHEA Grapalat" w:hAnsi="GHEA Grapalat" w:cs="GHEA Grapalat"/>
          <w:sz w:val="20"/>
        </w:rPr>
        <w:t>գնանշման</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3) «</w:t>
      </w:r>
      <w:proofErr w:type="gramStart"/>
      <w:r>
        <w:rPr>
          <w:rFonts w:ascii="GHEA Grapalat" w:eastAsia="GHEA Grapalat" w:hAnsi="GHEA Grapalat" w:cs="GHEA Grapalat"/>
          <w:sz w:val="20"/>
        </w:rPr>
        <w:t>չբացել</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 </w:t>
      </w:r>
      <w:proofErr w:type="gramStart"/>
      <w:r>
        <w:rPr>
          <w:rFonts w:ascii="GHEA Grapalat" w:eastAsia="GHEA Grapalat" w:hAnsi="GHEA Grapalat" w:cs="GHEA Grapalat"/>
          <w:sz w:val="20"/>
        </w:rPr>
        <w:t>մասնակցի</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գտնվելու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հեռախոսահամարը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 </w:t>
      </w:r>
      <w:r>
        <w:rPr>
          <w:rFonts w:ascii="GHEA Grapalat" w:eastAsia="GHEA Grapalat" w:hAnsi="GHEA Grapalat" w:cs="GHEA Grapalat"/>
          <w:sz w:val="20"/>
        </w:rPr>
        <w:t>և</w:t>
      </w:r>
      <w:r w:rsidRPr="007621F3">
        <w:rPr>
          <w:rFonts w:ascii="GHEA Grapalat" w:eastAsia="GHEA Grapalat" w:hAnsi="GHEA Grapalat" w:cs="GHEA Grapalat"/>
          <w:sz w:val="20"/>
        </w:rPr>
        <w:t xml:space="preserve"> 3.2 </w:t>
      </w:r>
      <w:r>
        <w:rPr>
          <w:rFonts w:ascii="GHEA Grapalat" w:eastAsia="GHEA Grapalat" w:hAnsi="GHEA Grapalat" w:cs="GHEA Grapalat"/>
          <w:sz w:val="20"/>
        </w:rPr>
        <w:t>կետերի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7621F3">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նույնությամբ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ներկայացնողին</w:t>
      </w:r>
      <w:r w:rsidRPr="007621F3">
        <w:rPr>
          <w:rFonts w:ascii="GHEA Grapalat" w:eastAsia="GHEA Grapalat" w:hAnsi="GHEA Grapalat" w:cs="GHEA Grapalat"/>
          <w:sz w:val="20"/>
        </w:rPr>
        <w:t>:</w:t>
      </w:r>
    </w:p>
    <w:p w:rsidR="00ED52BC" w:rsidRPr="007621F3" w:rsidRDefault="00ED52BC">
      <w:pPr>
        <w:spacing w:after="0" w:line="240" w:lineRule="auto"/>
        <w:ind w:firstLine="284"/>
        <w:jc w:val="right"/>
        <w:rPr>
          <w:rFonts w:ascii="GHEA Grapalat" w:eastAsia="GHEA Grapalat" w:hAnsi="GHEA Grapalat" w:cs="GHEA Grapalat"/>
          <w:b/>
          <w:sz w:val="20"/>
        </w:rPr>
      </w:pPr>
    </w:p>
    <w:p w:rsidR="00ED52BC" w:rsidRDefault="00ED52B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w:t>
      </w:r>
      <w:r w:rsidR="006D0EC6">
        <w:rPr>
          <w:rFonts w:ascii="GHEA Grapalat" w:hAnsi="GHEA Grapalat" w:cs="Sylfaen"/>
          <w:b/>
          <w:lang w:val="es-ES"/>
        </w:rPr>
        <w:t>ՏԴՊԱԿ-ԳՀԾՁԲ-</w:t>
      </w:r>
      <w:r w:rsidR="0039545F">
        <w:rPr>
          <w:rFonts w:ascii="GHEA Grapalat" w:hAnsi="GHEA Grapalat" w:cs="Sylfaen"/>
          <w:b/>
          <w:lang w:val="es-ES"/>
        </w:rPr>
        <w:t>19/03</w:t>
      </w:r>
      <w:r w:rsidRPr="00102006">
        <w:rPr>
          <w:rFonts w:ascii="GHEA Grapalat" w:hAnsi="GHEA Grapalat" w:cs="Sylfaen"/>
          <w:b/>
          <w:lang w:val="es-ES"/>
        </w:rPr>
        <w:t xml:space="preserve">»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proofErr w:type="gramStart"/>
      <w:r w:rsidRPr="001031FD">
        <w:rPr>
          <w:rFonts w:ascii="GHEA Grapalat" w:hAnsi="GHEA Grapalat" w:cs="Sylfaen"/>
          <w:sz w:val="20"/>
          <w:szCs w:val="20"/>
          <w:lang w:val="es-ES"/>
        </w:rPr>
        <w:t>հայտնում</w:t>
      </w:r>
      <w:proofErr w:type="gramEnd"/>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39545F">
        <w:rPr>
          <w:rFonts w:ascii="GHEA Grapalat" w:eastAsia="GHEA Grapalat" w:hAnsi="GHEA Grapalat" w:cs="GHEA Grapalat"/>
          <w:sz w:val="20"/>
          <w:lang w:val="es-ES"/>
        </w:rPr>
        <w:t>19/03</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պատվիրատուի</w:t>
      </w:r>
      <w:proofErr w:type="gramEnd"/>
      <w:r w:rsidRPr="001031FD">
        <w:rPr>
          <w:rFonts w:ascii="GHEA Grapalat" w:hAnsi="GHEA Grapalat" w:cs="Sylfaen"/>
          <w:vertAlign w:val="superscript"/>
          <w:lang w:val="es-ES"/>
        </w:rPr>
        <w:t xml:space="preserve">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proofErr w:type="gramStart"/>
      <w:r w:rsidRPr="001031FD">
        <w:rPr>
          <w:rFonts w:ascii="GHEA Grapalat" w:hAnsi="GHEA Grapalat" w:cs="Sylfaen"/>
          <w:vertAlign w:val="superscript"/>
          <w:lang w:val="es-ES"/>
        </w:rPr>
        <w:t>չափաբաժնի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proofErr w:type="gramStart"/>
      <w:r w:rsidRPr="001031FD">
        <w:rPr>
          <w:rFonts w:ascii="GHEA Grapalat" w:hAnsi="GHEA Grapalat" w:cs="Sylfaen"/>
          <w:sz w:val="20"/>
          <w:szCs w:val="20"/>
          <w:lang w:val="es-ES"/>
        </w:rPr>
        <w:t>պահանջներին</w:t>
      </w:r>
      <w:proofErr w:type="gramEnd"/>
      <w:r w:rsidRPr="001031FD">
        <w:rPr>
          <w:rFonts w:ascii="GHEA Grapalat" w:hAnsi="GHEA Grapalat" w:cs="Sylfaen"/>
          <w:sz w:val="20"/>
          <w:szCs w:val="20"/>
          <w:lang w:val="es-ES"/>
        </w:rPr>
        <w:t xml:space="preserve">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proofErr w:type="gramStart"/>
      <w:r w:rsidRPr="001031FD">
        <w:rPr>
          <w:rFonts w:ascii="GHEA Grapalat" w:hAnsi="GHEA Grapalat" w:cs="Sylfaen"/>
          <w:sz w:val="20"/>
          <w:szCs w:val="20"/>
          <w:lang w:val="es-ES"/>
        </w:rPr>
        <w:t>ռեզիդենտ</w:t>
      </w:r>
      <w:proofErr w:type="gramEnd"/>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w:t>
      </w:r>
      <w:proofErr w:type="gramStart"/>
      <w:r w:rsidRPr="001031FD">
        <w:rPr>
          <w:rFonts w:ascii="GHEA Grapalat" w:hAnsi="GHEA Grapalat" w:cs="Arial"/>
          <w:vertAlign w:val="superscript"/>
          <w:lang w:val="es-ES"/>
        </w:rPr>
        <w:t>երկրի</w:t>
      </w:r>
      <w:proofErr w:type="gramEnd"/>
      <w:r w:rsidRPr="001031FD">
        <w:rPr>
          <w:rFonts w:ascii="GHEA Grapalat" w:hAnsi="GHEA Grapalat" w:cs="Arial"/>
          <w:vertAlign w:val="superscript"/>
          <w:lang w:val="es-ES"/>
        </w:rPr>
        <w:t xml:space="preserve">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Default="00ED52BC">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Pr="007876E4" w:rsidRDefault="00A734A6">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39545F">
        <w:rPr>
          <w:rFonts w:ascii="GHEA Grapalat" w:eastAsia="GHEA Grapalat" w:hAnsi="GHEA Grapalat" w:cs="GHEA Grapalat"/>
          <w:sz w:val="20"/>
          <w:lang w:val="es-ES"/>
        </w:rPr>
        <w:t>19/03</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proofErr w:type="gramStart"/>
      <w:r>
        <w:rPr>
          <w:rFonts w:ascii="GHEA Grapalat" w:eastAsia="GHEA Grapalat" w:hAnsi="GHEA Grapalat" w:cs="GHEA Grapalat"/>
          <w:sz w:val="20"/>
        </w:rPr>
        <w:t>գնանշման</w:t>
      </w:r>
      <w:proofErr w:type="gramEnd"/>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proofErr w:type="gramStart"/>
      <w:r w:rsidRPr="001031FD">
        <w:rPr>
          <w:rFonts w:ascii="GHEA Grapalat" w:hAnsi="GHEA Grapalat" w:cs="Arial"/>
          <w:b/>
          <w:sz w:val="20"/>
          <w:szCs w:val="20"/>
          <w:lang w:val="es-ES"/>
        </w:rPr>
        <w:t>մասնակցության</w:t>
      </w:r>
      <w:proofErr w:type="gramEnd"/>
      <w:r w:rsidRPr="001031FD">
        <w:rPr>
          <w:rFonts w:ascii="GHEA Grapalat" w:hAnsi="GHEA Grapalat" w:cs="Arial"/>
          <w:b/>
          <w:sz w:val="20"/>
          <w:szCs w:val="20"/>
          <w:lang w:val="es-ES"/>
        </w:rPr>
        <w:t xml:space="preserve">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բավարարում</w:t>
      </w:r>
      <w:proofErr w:type="gramEnd"/>
      <w:r w:rsidRPr="001031FD">
        <w:rPr>
          <w:rFonts w:ascii="GHEA Grapalat" w:hAnsi="GHEA Grapalat" w:cs="Arial"/>
          <w:sz w:val="20"/>
          <w:szCs w:val="20"/>
          <w:lang w:val="es-ES"/>
        </w:rPr>
        <w:t xml:space="preserve"> է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39545F">
        <w:rPr>
          <w:rFonts w:ascii="GHEA Grapalat" w:eastAsia="GHEA Grapalat" w:hAnsi="GHEA Grapalat" w:cs="GHEA Grapalat"/>
          <w:sz w:val="20"/>
          <w:lang w:val="es-ES"/>
        </w:rPr>
        <w:t>19/03</w:t>
      </w:r>
      <w:r w:rsidR="00E73BF1" w:rsidRPr="00330CF8">
        <w:rPr>
          <w:rFonts w:ascii="GHEA Grapalat" w:eastAsia="GHEA Grapalat" w:hAnsi="GHEA Grapalat" w:cs="GHEA Grapalat"/>
          <w:sz w:val="20"/>
          <w:lang w:val="es-ES"/>
        </w:rPr>
        <w:t>»</w:t>
      </w:r>
      <w:r w:rsidRPr="00330CF8">
        <w:rPr>
          <w:rFonts w:ascii="GHEA Grapalat" w:eastAsia="GHEA Grapalat" w:hAnsi="GHEA Grapalat" w:cs="GHEA Grapalat"/>
          <w:sz w:val="20"/>
          <w:lang w:val="es-ES"/>
        </w:rPr>
        <w:t xml:space="preserve">  </w:t>
      </w:r>
      <w:r w:rsidRPr="007B0694">
        <w:rPr>
          <w:rFonts w:ascii="GHEA Grapalat" w:eastAsia="GHEA Grapalat" w:hAnsi="GHEA Grapalat" w:cs="GHEA Grapalat"/>
          <w:sz w:val="20"/>
        </w:rPr>
        <w:t>ծածկագրով</w:t>
      </w:r>
      <w:r w:rsidRPr="001031FD">
        <w:rPr>
          <w:rFonts w:ascii="GHEA Grapalat" w:hAnsi="GHEA Grapalat" w:cs="Arial"/>
          <w:sz w:val="20"/>
          <w:szCs w:val="20"/>
          <w:lang w:val="es-ES"/>
        </w:rPr>
        <w:t xml:space="preserve">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 xml:space="preserve">1) </w:t>
      </w:r>
      <w:proofErr w:type="gramStart"/>
      <w:r w:rsidRPr="001031FD">
        <w:rPr>
          <w:rFonts w:ascii="GHEA Grapalat" w:hAnsi="GHEA Grapalat" w:cs="Arial"/>
          <w:sz w:val="20"/>
          <w:szCs w:val="20"/>
          <w:lang w:val="es-ES"/>
        </w:rPr>
        <w:t>հայտնում</w:t>
      </w:r>
      <w:proofErr w:type="gramEnd"/>
      <w:r w:rsidRPr="001031FD">
        <w:rPr>
          <w:rFonts w:ascii="GHEA Grapalat" w:hAnsi="GHEA Grapalat" w:cs="Arial"/>
          <w:sz w:val="20"/>
          <w:szCs w:val="20"/>
          <w:lang w:val="es-ES"/>
        </w:rPr>
        <w:t xml:space="preserve">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39545F">
        <w:rPr>
          <w:rFonts w:ascii="GHEA Grapalat" w:eastAsia="GHEA Grapalat" w:hAnsi="GHEA Grapalat" w:cs="GHEA Grapalat"/>
          <w:sz w:val="20"/>
          <w:lang w:val="es-ES"/>
        </w:rPr>
        <w:t>19/03</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proofErr w:type="gramStart"/>
      <w:r w:rsidRPr="001031FD">
        <w:rPr>
          <w:rFonts w:ascii="GHEA Grapalat" w:hAnsi="GHEA Grapalat" w:cs="Arial"/>
          <w:sz w:val="20"/>
          <w:szCs w:val="20"/>
          <w:lang w:val="es-ES"/>
        </w:rPr>
        <w:t>փոխկապակցված</w:t>
      </w:r>
      <w:proofErr w:type="gramEnd"/>
      <w:r w:rsidRPr="001031FD">
        <w:rPr>
          <w:rFonts w:ascii="GHEA Grapalat" w:hAnsi="GHEA Grapalat" w:cs="Arial"/>
          <w:sz w:val="20"/>
          <w:szCs w:val="20"/>
          <w:lang w:val="es-ES"/>
        </w:rPr>
        <w:t xml:space="preserve">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proofErr w:type="gramStart"/>
      <w:r w:rsidRPr="001031FD">
        <w:rPr>
          <w:rFonts w:ascii="GHEA Grapalat" w:hAnsi="GHEA Grapalat" w:cs="Arial"/>
          <w:sz w:val="20"/>
          <w:szCs w:val="20"/>
          <w:lang w:val="es-ES"/>
        </w:rPr>
        <w:t>կողմից</w:t>
      </w:r>
      <w:proofErr w:type="gramEnd"/>
      <w:r w:rsidRPr="001031FD">
        <w:rPr>
          <w:rFonts w:ascii="GHEA Grapalat" w:hAnsi="GHEA Grapalat" w:cs="Arial"/>
          <w:sz w:val="20"/>
          <w:szCs w:val="20"/>
          <w:lang w:val="es-ES"/>
        </w:rPr>
        <w:t xml:space="preserve">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պատկանող</w:t>
      </w:r>
      <w:proofErr w:type="gramEnd"/>
      <w:r w:rsidRPr="001031F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proofErr w:type="gramStart"/>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proofErr w:type="gramEnd"/>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Default="00EB756F" w:rsidP="00EB756F">
      <w:pPr>
        <w:jc w:val="both"/>
        <w:rPr>
          <w:rFonts w:ascii="GHEA Grapalat" w:hAnsi="GHEA Grapalat"/>
          <w:i/>
          <w:sz w:val="16"/>
          <w:szCs w:val="16"/>
          <w:lang w:val="hy-AM"/>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330CF8">
        <w:rPr>
          <w:rFonts w:ascii="GHEA Grapalat" w:hAnsi="GHEA Grapalat"/>
          <w:i/>
          <w:sz w:val="16"/>
          <w:szCs w:val="16"/>
          <w:lang w:val="hy-AM"/>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Pr="001031FD" w:rsidRDefault="00A734A6" w:rsidP="00EB756F">
      <w:pPr>
        <w:jc w:val="both"/>
        <w:rPr>
          <w:rFonts w:ascii="GHEA Grapalat" w:hAnsi="GHEA Grapalat" w:cs="Sylfaen"/>
          <w:sz w:val="20"/>
          <w:lang w:val="es-ES"/>
        </w:rPr>
      </w:pP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lastRenderedPageBreak/>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39545F">
        <w:rPr>
          <w:rFonts w:ascii="GHEA Grapalat" w:eastAsia="GHEA Grapalat" w:hAnsi="GHEA Grapalat" w:cs="GHEA Grapalat"/>
          <w:sz w:val="20"/>
          <w:lang w:val="es-ES"/>
        </w:rPr>
        <w:t>19/03</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proofErr w:type="gramStart"/>
      <w:r>
        <w:rPr>
          <w:rFonts w:ascii="GHEA Grapalat" w:eastAsia="GHEA Grapalat" w:hAnsi="GHEA Grapalat" w:cs="GHEA Grapalat"/>
          <w:sz w:val="20"/>
        </w:rPr>
        <w:t>գնանշման</w:t>
      </w:r>
      <w:proofErr w:type="gramEnd"/>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Pr="002A3484"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proofErr w:type="gramStart"/>
      <w:r>
        <w:rPr>
          <w:rFonts w:ascii="GHEA Grapalat" w:eastAsia="GHEA Grapalat" w:hAnsi="GHEA Grapalat" w:cs="GHEA Grapalat"/>
          <w:b/>
          <w:sz w:val="20"/>
        </w:rPr>
        <w:t>մասնակցի</w:t>
      </w:r>
      <w:proofErr w:type="gramEnd"/>
      <w:r>
        <w:rPr>
          <w:rFonts w:ascii="GHEA Grapalat" w:eastAsia="GHEA Grapalat" w:hAnsi="GHEA Grapalat" w:cs="GHEA Grapalat"/>
          <w:b/>
          <w:sz w:val="20"/>
        </w:rPr>
        <w:t xml:space="preserve">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40"/>
        <w:gridCol w:w="2570"/>
        <w:gridCol w:w="3960"/>
        <w:gridCol w:w="3370"/>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proofErr w:type="gramStart"/>
      <w:r>
        <w:rPr>
          <w:rFonts w:ascii="GHEA Grapalat" w:eastAsia="GHEA Grapalat" w:hAnsi="GHEA Grapalat" w:cs="GHEA Grapalat"/>
          <w:sz w:val="20"/>
          <w:u w:val="single"/>
          <w:vertAlign w:val="subscript"/>
        </w:rPr>
        <w:t>մասնակցի</w:t>
      </w:r>
      <w:proofErr w:type="gramEnd"/>
      <w:r>
        <w:rPr>
          <w:rFonts w:ascii="GHEA Grapalat" w:eastAsia="GHEA Grapalat" w:hAnsi="GHEA Grapalat" w:cs="GHEA Grapalat"/>
          <w:sz w:val="20"/>
          <w:u w:val="single"/>
          <w:vertAlign w:val="subscript"/>
        </w:rPr>
        <w:t xml:space="preserve">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4"/>
          <w:vertAlign w:val="superscript"/>
        </w:rPr>
      </w:pPr>
    </w:p>
    <w:p w:rsidR="00330CF8" w:rsidRPr="001031FD" w:rsidRDefault="00330CF8" w:rsidP="00330CF8">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330CF8" w:rsidRPr="001031FD" w:rsidRDefault="00330CF8" w:rsidP="00330CF8">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330CF8" w:rsidRPr="001031FD" w:rsidRDefault="00330CF8" w:rsidP="00330CF8">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330CF8" w:rsidRPr="00E73BF1" w:rsidRDefault="00330CF8" w:rsidP="00330CF8">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6D0EC6" w:rsidRDefault="0094315C">
      <w:pPr>
        <w:spacing w:after="0" w:line="240" w:lineRule="auto"/>
        <w:jc w:val="right"/>
        <w:rPr>
          <w:rFonts w:ascii="GHEA Grapalat" w:eastAsia="GHEA Grapalat" w:hAnsi="GHEA Grapalat" w:cs="GHEA Grapalat"/>
          <w:sz w:val="24"/>
          <w:lang w:val="hy-AM"/>
        </w:rPr>
      </w:pPr>
      <w:r w:rsidRPr="006D0EC6">
        <w:rPr>
          <w:rFonts w:ascii="GHEA Grapalat" w:eastAsia="GHEA Grapalat" w:hAnsi="GHEA Grapalat" w:cs="GHEA Grapalat"/>
          <w:sz w:val="24"/>
          <w:lang w:val="hy-AM"/>
        </w:rPr>
        <w:tab/>
        <w:t xml:space="preserve"> </w:t>
      </w: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Default="00ED52BC">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Pr="006D0EC6" w:rsidRDefault="00A734A6">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94315C" w:rsidRPr="006D0EC6" w:rsidRDefault="0094315C">
      <w:pPr>
        <w:spacing w:after="0" w:line="240" w:lineRule="auto"/>
        <w:jc w:val="right"/>
        <w:rPr>
          <w:rFonts w:ascii="GHEA Grapalat" w:eastAsia="GHEA Grapalat" w:hAnsi="GHEA Grapalat" w:cs="GHEA Grapalat"/>
          <w:sz w:val="24"/>
          <w:lang w:val="hy-AM"/>
        </w:rPr>
      </w:pPr>
    </w:p>
    <w:p w:rsidR="00ED52BC" w:rsidRPr="006D0EC6" w:rsidRDefault="0094315C">
      <w:pPr>
        <w:spacing w:after="0" w:line="240" w:lineRule="auto"/>
        <w:ind w:firstLine="284"/>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lastRenderedPageBreak/>
        <w:t>Հավելված №3</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39545F">
        <w:rPr>
          <w:rFonts w:ascii="GHEA Grapalat" w:eastAsia="GHEA Grapalat" w:hAnsi="GHEA Grapalat" w:cs="GHEA Grapalat"/>
          <w:sz w:val="20"/>
          <w:lang w:val="hy-AM"/>
        </w:rPr>
        <w:t>19/03</w:t>
      </w:r>
      <w:r w:rsidRPr="006D0EC6">
        <w:rPr>
          <w:rFonts w:ascii="GHEA Grapalat" w:eastAsia="GHEA Grapalat" w:hAnsi="GHEA Grapalat" w:cs="GHEA Grapalat"/>
          <w:sz w:val="20"/>
          <w:lang w:val="hy-AM"/>
        </w:rPr>
        <w:t>» ծածկագրով</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գնանշման հարցման հրավերի</w:t>
      </w:r>
    </w:p>
    <w:p w:rsidR="00ED52BC" w:rsidRPr="006D0EC6" w:rsidRDefault="00ED52BC">
      <w:pPr>
        <w:spacing w:after="0" w:line="24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ED52BC">
      <w:pPr>
        <w:spacing w:after="0" w:line="36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94315C">
      <w:pPr>
        <w:spacing w:after="0" w:line="240" w:lineRule="auto"/>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Հ Ա Յ Տ Ա Ր Ա Ր Ո Ւ Թ Յ Ո Ւ Ն</w:t>
      </w:r>
    </w:p>
    <w:p w:rsidR="00ED52BC" w:rsidRPr="006D0EC6" w:rsidRDefault="0094315C">
      <w:pPr>
        <w:spacing w:after="0"/>
        <w:ind w:firstLine="720"/>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 xml:space="preserve">որակավորման չափանիշների պահանջներին բավարարելու մասին </w:t>
      </w:r>
    </w:p>
    <w:p w:rsidR="00ED52BC" w:rsidRPr="006D0EC6" w:rsidRDefault="00ED52BC">
      <w:pPr>
        <w:spacing w:after="0" w:line="240" w:lineRule="auto"/>
        <w:jc w:val="center"/>
        <w:rPr>
          <w:rFonts w:ascii="GHEA Grapalat" w:eastAsia="GHEA Grapalat" w:hAnsi="GHEA Grapalat" w:cs="GHEA Grapalat"/>
          <w:sz w:val="20"/>
          <w:lang w:val="hy-AM"/>
        </w:rPr>
      </w:pPr>
    </w:p>
    <w:p w:rsidR="00ED52BC" w:rsidRPr="006D0EC6" w:rsidRDefault="00ED52BC">
      <w:pPr>
        <w:spacing w:after="0" w:line="240" w:lineRule="auto"/>
        <w:ind w:left="709" w:hanging="1844"/>
        <w:jc w:val="center"/>
        <w:rPr>
          <w:rFonts w:ascii="GHEA Grapalat" w:eastAsia="GHEA Grapalat" w:hAnsi="GHEA Grapalat" w:cs="GHEA Grapalat"/>
          <w:sz w:val="20"/>
          <w:lang w:val="hy-AM"/>
        </w:rPr>
      </w:pPr>
    </w:p>
    <w:p w:rsidR="00ED52BC" w:rsidRPr="006D0EC6" w:rsidRDefault="0094315C">
      <w:pPr>
        <w:spacing w:after="0" w:line="480" w:lineRule="auto"/>
        <w:ind w:firstLine="709"/>
        <w:jc w:val="both"/>
        <w:rPr>
          <w:rFonts w:ascii="GHEA Grapalat" w:eastAsia="GHEA Grapalat" w:hAnsi="GHEA Grapalat" w:cs="GHEA Grapalat"/>
          <w:sz w:val="20"/>
          <w:lang w:val="hy-AM"/>
        </w:rPr>
      </w:pPr>
      <w:r w:rsidRPr="006D0EC6">
        <w:rPr>
          <w:rFonts w:ascii="GHEA Grapalat" w:eastAsia="GHEA Grapalat" w:hAnsi="GHEA Grapalat" w:cs="GHEA Grapalat"/>
          <w:sz w:val="20"/>
          <w:lang w:val="hy-AM"/>
        </w:rPr>
        <w:t xml:space="preserve">Սույնով  </w:t>
      </w:r>
      <w:r w:rsidRPr="006D0EC6">
        <w:rPr>
          <w:rFonts w:ascii="GHEA Grapalat" w:eastAsia="GHEA Grapalat" w:hAnsi="GHEA Grapalat" w:cs="GHEA Grapalat"/>
          <w:sz w:val="20"/>
          <w:u w:val="single"/>
          <w:vertAlign w:val="subscript"/>
          <w:lang w:val="hy-AM"/>
        </w:rPr>
        <w:t xml:space="preserve">                                            մասնակցի անվանումը                                       </w:t>
      </w:r>
      <w:r w:rsidRPr="006D0EC6">
        <w:rPr>
          <w:rFonts w:ascii="GHEA Grapalat" w:eastAsia="GHEA Grapalat" w:hAnsi="GHEA Grapalat" w:cs="GHEA Grapalat"/>
          <w:sz w:val="20"/>
          <w:lang w:val="hy-AM"/>
        </w:rPr>
        <w:t>-ն հայտարարում և հավաստում է, որ բավարարում է </w:t>
      </w:r>
      <w:r w:rsidR="006D0EC6">
        <w:rPr>
          <w:rFonts w:ascii="GHEA Grapalat" w:eastAsia="GHEA Grapalat" w:hAnsi="GHEA Grapalat" w:cs="GHEA Grapalat"/>
          <w:sz w:val="20"/>
          <w:lang w:val="hy-AM"/>
        </w:rPr>
        <w:t>ՏԴՊԱԿ-ԳՀԾՁԲ-</w:t>
      </w:r>
      <w:r w:rsidR="0039545F">
        <w:rPr>
          <w:rFonts w:ascii="GHEA Grapalat" w:eastAsia="GHEA Grapalat" w:hAnsi="GHEA Grapalat" w:cs="GHEA Grapalat"/>
          <w:sz w:val="20"/>
          <w:lang w:val="hy-AM"/>
        </w:rPr>
        <w:t>19/03</w:t>
      </w:r>
      <w:r w:rsidRPr="006D0EC6">
        <w:rPr>
          <w:rFonts w:ascii="GHEA Grapalat" w:eastAsia="GHEA Grapalat" w:hAnsi="GHEA Grapalat" w:cs="GHEA Grapalat"/>
          <w:sz w:val="20"/>
          <w:lang w:val="hy-AM"/>
        </w:rPr>
        <w:t xml:space="preserve">»  </w:t>
      </w:r>
      <w:r w:rsidR="00E73BF1" w:rsidRPr="001031FD">
        <w:rPr>
          <w:rFonts w:ascii="GHEA Grapalat" w:hAnsi="GHEA Grapalat" w:cs="Arial"/>
          <w:sz w:val="20"/>
          <w:szCs w:val="20"/>
          <w:lang w:val="es-ES"/>
        </w:rPr>
        <w:t xml:space="preserve">ծածկագրով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6D0EC6" w:rsidRDefault="00ED52BC">
      <w:pPr>
        <w:spacing w:after="0" w:line="360" w:lineRule="auto"/>
        <w:jc w:val="both"/>
        <w:rPr>
          <w:rFonts w:ascii="GHEA Grapalat" w:eastAsia="GHEA Grapalat" w:hAnsi="GHEA Grapalat" w:cs="GHEA Grapalat"/>
          <w:i/>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330CF8" w:rsidRPr="006D0EC6" w:rsidRDefault="00330CF8">
      <w:pPr>
        <w:spacing w:after="0" w:line="360" w:lineRule="auto"/>
        <w:jc w:val="both"/>
        <w:rPr>
          <w:rFonts w:ascii="GHEA Grapalat" w:eastAsia="GHEA Grapalat" w:hAnsi="GHEA Grapalat" w:cs="GHEA Grapalat"/>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E73BF1" w:rsidRPr="006D0EC6" w:rsidRDefault="00E73BF1" w:rsidP="00E73BF1">
      <w:pPr>
        <w:pStyle w:val="BodyTextIndent2"/>
        <w:ind w:firstLine="567"/>
        <w:rPr>
          <w:rFonts w:ascii="GHEA Grapalat" w:hAnsi="GHEA Grapalat"/>
          <w:i/>
          <w:lang w:val="hy-AM"/>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Default="00ED52BC">
      <w:pPr>
        <w:spacing w:after="0" w:line="360" w:lineRule="auto"/>
        <w:ind w:firstLine="567"/>
        <w:jc w:val="right"/>
        <w:rPr>
          <w:rFonts w:ascii="GHEA Grapalat" w:eastAsia="GHEA Grapalat" w:hAnsi="GHEA Grapalat" w:cs="GHEA Grapalat"/>
          <w:sz w:val="24"/>
          <w:lang w:val="hy-AM"/>
        </w:rPr>
      </w:pPr>
    </w:p>
    <w:p w:rsidR="00A734A6" w:rsidRPr="00E73BF1" w:rsidRDefault="00A734A6">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lastRenderedPageBreak/>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39545F">
        <w:rPr>
          <w:rFonts w:ascii="GHEA Grapalat" w:eastAsia="GHEA Grapalat" w:hAnsi="GHEA Grapalat" w:cs="GHEA Grapalat"/>
          <w:sz w:val="20"/>
          <w:lang w:val="hy-AM"/>
        </w:rPr>
        <w:t>19/03</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w:t>
      </w:r>
      <w:r w:rsidR="006D0EC6">
        <w:rPr>
          <w:rFonts w:ascii="GHEA Grapalat" w:eastAsia="GHEA Grapalat" w:hAnsi="GHEA Grapalat" w:cs="GHEA Grapalat"/>
          <w:sz w:val="20"/>
          <w:lang w:val="hy-AM"/>
        </w:rPr>
        <w:t>ՏԴՊԱԿ-ԳՀԾՁԲ-</w:t>
      </w:r>
      <w:r w:rsidR="0039545F">
        <w:rPr>
          <w:rFonts w:ascii="GHEA Grapalat" w:eastAsia="GHEA Grapalat" w:hAnsi="GHEA Grapalat" w:cs="GHEA Grapalat"/>
          <w:sz w:val="20"/>
          <w:lang w:val="hy-AM"/>
        </w:rPr>
        <w:t>19/03</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Default="00E73BF1">
      <w:pPr>
        <w:spacing w:after="0" w:line="240" w:lineRule="auto"/>
        <w:rPr>
          <w:rFonts w:ascii="GHEA Grapalat" w:eastAsia="GHEA Grapalat" w:hAnsi="GHEA Grapalat" w:cs="GHEA Grapalat"/>
          <w:i/>
          <w:sz w:val="24"/>
          <w:lang w:val="hy-AM"/>
        </w:rPr>
      </w:pPr>
    </w:p>
    <w:p w:rsidR="00A734A6" w:rsidRPr="007876E4" w:rsidRDefault="00A734A6">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A734A6" w:rsidRDefault="00A734A6" w:rsidP="00E73BF1">
      <w:pPr>
        <w:spacing w:after="0" w:line="240" w:lineRule="auto"/>
        <w:ind w:firstLine="720"/>
        <w:jc w:val="right"/>
        <w:rPr>
          <w:rFonts w:ascii="GHEA Grapalat" w:eastAsia="GHEA Grapalat" w:hAnsi="GHEA Grapalat" w:cs="GHEA Grapalat"/>
          <w:sz w:val="20"/>
          <w:lang w:val="hy-AM"/>
        </w:rPr>
      </w:pPr>
    </w:p>
    <w:p w:rsidR="00A734A6" w:rsidRDefault="00A734A6" w:rsidP="00E73BF1">
      <w:pPr>
        <w:spacing w:after="0" w:line="240" w:lineRule="auto"/>
        <w:ind w:firstLine="720"/>
        <w:jc w:val="right"/>
        <w:rPr>
          <w:rFonts w:ascii="GHEA Grapalat" w:eastAsia="GHEA Grapalat" w:hAnsi="GHEA Grapalat" w:cs="GHEA Grapalat"/>
          <w:sz w:val="20"/>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lastRenderedPageBreak/>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39545F">
        <w:rPr>
          <w:rFonts w:ascii="GHEA Grapalat" w:eastAsia="GHEA Grapalat" w:hAnsi="GHEA Grapalat" w:cs="GHEA Grapalat"/>
          <w:sz w:val="20"/>
          <w:lang w:val="hy-AM"/>
        </w:rPr>
        <w:t>19/03</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39545F">
        <w:rPr>
          <w:rFonts w:ascii="GHEA Grapalat" w:eastAsia="GHEA Grapalat" w:hAnsi="GHEA Grapalat" w:cs="GHEA Grapalat"/>
          <w:sz w:val="20"/>
          <w:lang w:val="hy-AM"/>
        </w:rPr>
        <w:t>19/03</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0"/>
          <w:lang w:val="hy-AM"/>
        </w:rPr>
        <w:t>20</w:t>
      </w:r>
      <w:r w:rsidRPr="007876E4">
        <w:rPr>
          <w:rFonts w:ascii="GHEA Grapalat" w:eastAsia="GHEA Grapalat" w:hAnsi="GHEA Grapalat" w:cs="GHEA Grapalat"/>
          <w:sz w:val="20"/>
          <w:lang w:val="hy-AM"/>
        </w:rPr>
        <w:t>18</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sidR="00AB4201" w:rsidRPr="00AB4201">
        <w:rPr>
          <w:rFonts w:ascii="GHEA Grapalat" w:eastAsia="GHEA Grapalat" w:hAnsi="GHEA Grapalat" w:cs="GHEA Grapalat"/>
          <w:sz w:val="20"/>
          <w:lang w:val="hy-AM"/>
        </w:rPr>
        <w:t>բժշկական նշանակության թափոնների փոխադրման, վերամշակման և վնասազերծման</w:t>
      </w:r>
      <w:r w:rsidR="0016680C" w:rsidRPr="0016680C">
        <w:rPr>
          <w:rFonts w:ascii="GHEA Grapalat" w:eastAsia="GHEA Grapalat" w:hAnsi="GHEA Grapalat" w:cs="GHEA Grapalat"/>
          <w:sz w:val="20"/>
          <w:lang w:val="hy-AM"/>
        </w:rPr>
        <w:t xml:space="preserve"> ծառայությունների </w:t>
      </w:r>
      <w:r w:rsidRPr="00C00AEB">
        <w:rPr>
          <w:rFonts w:ascii="GHEA Grapalat" w:hAnsi="GHEA Grapalat" w:cs="Sylfaen"/>
          <w:sz w:val="20"/>
          <w:szCs w:val="20"/>
          <w:lang w:val="hy-AM"/>
        </w:rPr>
        <w:t>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lastRenderedPageBreak/>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w:t>
      </w:r>
      <w:r w:rsidRPr="00504AC2">
        <w:rPr>
          <w:rFonts w:ascii="GHEA Grapalat" w:hAnsi="GHEA Grapalat"/>
          <w:sz w:val="20"/>
          <w:lang w:val="hy-AM"/>
        </w:rPr>
        <w:lastRenderedPageBreak/>
        <w:t>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2"/>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504AC2">
        <w:rPr>
          <w:rFonts w:ascii="GHEA Grapalat" w:hAnsi="GHEA Grapalat"/>
          <w:sz w:val="20"/>
          <w:szCs w:val="20"/>
          <w:lang w:val="hy-AM" w:eastAsia="ru-RU"/>
        </w:rPr>
        <w:lastRenderedPageBreak/>
        <w:t xml:space="preserve">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356903"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356903" w:rsidRPr="008F0E94" w:rsidRDefault="00356903" w:rsidP="00356903">
      <w:pPr>
        <w:numPr>
          <w:ilvl w:val="1"/>
          <w:numId w:val="31"/>
        </w:numPr>
        <w:spacing w:after="0" w:line="240" w:lineRule="auto"/>
        <w:jc w:val="both"/>
        <w:rPr>
          <w:rFonts w:ascii="GHEA Grapalat" w:hAnsi="GHEA Grapalat"/>
          <w:sz w:val="20"/>
          <w:szCs w:val="20"/>
          <w:lang w:val="hy-AM" w:eastAsia="ru-RU"/>
        </w:rPr>
      </w:pPr>
      <w:r w:rsidRPr="008F0E94">
        <w:rPr>
          <w:rFonts w:ascii="GHEA Grapalat" w:hAnsi="GHEA Grapalat"/>
          <w:sz w:val="20"/>
          <w:szCs w:val="20"/>
          <w:lang w:val="hy-AM" w:eastAsia="ru-RU"/>
        </w:rPr>
        <w:t xml:space="preserve">Պայմանագրով նախատեսված </w:t>
      </w:r>
      <w:r w:rsidR="00AB4201" w:rsidRPr="00AB4201">
        <w:rPr>
          <w:rFonts w:ascii="GHEA Grapalat" w:eastAsia="GHEA Grapalat" w:hAnsi="GHEA Grapalat" w:cs="GHEA Grapalat"/>
          <w:sz w:val="20"/>
          <w:lang w:val="hy-AM"/>
        </w:rPr>
        <w:t>բժշկական նշանակության թափոնների փոխադրման, վերամշակման և վնասազերծման</w:t>
      </w:r>
      <w:r w:rsidRPr="00356903">
        <w:rPr>
          <w:rFonts w:ascii="GHEA Grapalat" w:eastAsia="GHEA Grapalat" w:hAnsi="GHEA Grapalat" w:cs="GHEA Grapalat"/>
          <w:sz w:val="20"/>
          <w:lang w:val="hy-AM"/>
        </w:rPr>
        <w:t xml:space="preserve"> ծառայությունների մատուցման</w:t>
      </w:r>
      <w:r w:rsidRPr="008F0E94">
        <w:rPr>
          <w:rFonts w:ascii="GHEA Grapalat" w:hAnsi="GHEA Grapalat"/>
          <w:sz w:val="20"/>
          <w:szCs w:val="20"/>
          <w:lang w:val="hy-AM" w:eastAsia="ru-RU"/>
        </w:rPr>
        <w:t xml:space="preserve">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356903" w:rsidRPr="00581527" w:rsidRDefault="00356903" w:rsidP="00356903">
      <w:pPr>
        <w:spacing w:after="0" w:line="240" w:lineRule="auto"/>
        <w:ind w:left="630"/>
        <w:jc w:val="both"/>
        <w:rPr>
          <w:rFonts w:ascii="GHEA Grapalat" w:hAnsi="GHEA Grapalat"/>
          <w:bCs/>
          <w:sz w:val="20"/>
          <w:lang w:val="hy-AM"/>
        </w:rPr>
      </w:pP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Default="006314D3">
      <w:pPr>
        <w:spacing w:after="0" w:line="240" w:lineRule="auto"/>
        <w:ind w:firstLine="709"/>
        <w:rPr>
          <w:rFonts w:ascii="GHEA Grapalat" w:eastAsia="GHEA Grapalat" w:hAnsi="GHEA Grapalat" w:cs="GHEA Grapalat"/>
          <w:i/>
          <w:sz w:val="20"/>
          <w:lang w:val="nb-NO"/>
        </w:rPr>
      </w:pPr>
    </w:p>
    <w:p w:rsidR="00356903" w:rsidRDefault="00356903">
      <w:pPr>
        <w:spacing w:after="0" w:line="240" w:lineRule="auto"/>
        <w:ind w:firstLine="709"/>
        <w:rPr>
          <w:rFonts w:ascii="GHEA Grapalat" w:eastAsia="GHEA Grapalat" w:hAnsi="GHEA Grapalat" w:cs="GHEA Grapalat"/>
          <w:i/>
          <w:sz w:val="20"/>
          <w:lang w:val="nb-NO"/>
        </w:rPr>
      </w:pPr>
    </w:p>
    <w:p w:rsidR="00616D6A" w:rsidRDefault="00616D6A">
      <w:pPr>
        <w:spacing w:after="0" w:line="240" w:lineRule="auto"/>
        <w:ind w:firstLine="709"/>
        <w:rPr>
          <w:rFonts w:ascii="GHEA Grapalat" w:eastAsia="GHEA Grapalat" w:hAnsi="GHEA Grapalat" w:cs="GHEA Grapalat"/>
          <w:i/>
          <w:sz w:val="20"/>
          <w:lang w:val="nb-NO"/>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ED52BC" w:rsidRPr="00641B6D" w:rsidRDefault="0094315C">
      <w:pPr>
        <w:spacing w:after="0" w:line="240" w:lineRule="auto"/>
        <w:jc w:val="right"/>
        <w:rPr>
          <w:rFonts w:ascii="GHEA Grapalat" w:eastAsia="GHEA Grapalat" w:hAnsi="GHEA Grapalat" w:cs="GHEA Grapalat"/>
          <w:sz w:val="20"/>
          <w:lang w:val="nb-NO"/>
        </w:rPr>
      </w:pPr>
      <w:r w:rsidRPr="006D0EC6">
        <w:rPr>
          <w:rFonts w:ascii="GHEA Grapalat" w:eastAsia="GHEA Grapalat" w:hAnsi="GHEA Grapalat" w:cs="GHEA Grapalat"/>
          <w:sz w:val="20"/>
          <w:lang w:val="hy-AM"/>
        </w:rPr>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«___» «_________» 2018</w:t>
      </w:r>
      <w:r w:rsidRPr="006D0EC6">
        <w:rPr>
          <w:rFonts w:ascii="GHEA Grapalat" w:eastAsia="GHEA Grapalat" w:hAnsi="GHEA Grapalat" w:cs="GHEA Grapalat"/>
          <w:sz w:val="20"/>
          <w:lang w:val="hy-AM"/>
        </w:rPr>
        <w:t>թ</w:t>
      </w:r>
      <w:r w:rsidRPr="00641B6D">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Կնքված</w:t>
      </w:r>
    </w:p>
    <w:p w:rsidR="00ED52BC" w:rsidRPr="00A1271B"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sidR="006D0EC6">
        <w:rPr>
          <w:rFonts w:ascii="GHEA Grapalat" w:eastAsia="GHEA Grapalat" w:hAnsi="GHEA Grapalat" w:cs="GHEA Grapalat"/>
          <w:sz w:val="20"/>
          <w:lang w:val="hy-AM"/>
        </w:rPr>
        <w:t>ՏԴՊԱԿ-ԳՀԾՁԲ-</w:t>
      </w:r>
      <w:r w:rsidR="0039545F">
        <w:rPr>
          <w:rFonts w:ascii="GHEA Grapalat" w:eastAsia="GHEA Grapalat" w:hAnsi="GHEA Grapalat" w:cs="GHEA Grapalat"/>
          <w:sz w:val="20"/>
          <w:lang w:val="hy-AM"/>
        </w:rPr>
        <w:t>19/03</w:t>
      </w:r>
      <w:r w:rsidRPr="006D0EC6">
        <w:rPr>
          <w:rFonts w:ascii="GHEA Grapalat" w:eastAsia="GHEA Grapalat" w:hAnsi="GHEA Grapalat" w:cs="GHEA Grapalat"/>
          <w:sz w:val="20"/>
          <w:lang w:val="hy-AM"/>
        </w:rPr>
        <w:t></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ծածկագրով</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641B6D">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10713" w:type="dxa"/>
        <w:tblInd w:w="-176" w:type="dxa"/>
        <w:tblLayout w:type="fixed"/>
        <w:tblCellMar>
          <w:left w:w="10" w:type="dxa"/>
          <w:right w:w="10" w:type="dxa"/>
        </w:tblCellMar>
        <w:tblLook w:val="0000" w:firstRow="0" w:lastRow="0" w:firstColumn="0" w:lastColumn="0" w:noHBand="0" w:noVBand="0"/>
      </w:tblPr>
      <w:tblGrid>
        <w:gridCol w:w="1121"/>
        <w:gridCol w:w="1179"/>
        <w:gridCol w:w="1593"/>
        <w:gridCol w:w="1089"/>
        <w:gridCol w:w="765"/>
        <w:gridCol w:w="735"/>
        <w:gridCol w:w="883"/>
        <w:gridCol w:w="883"/>
        <w:gridCol w:w="1115"/>
        <w:gridCol w:w="1350"/>
      </w:tblGrid>
      <w:tr w:rsidR="00ED52BC" w:rsidTr="00A734A6">
        <w:trPr>
          <w:trHeight w:val="147"/>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A734A6">
        <w:trPr>
          <w:trHeight w:val="56"/>
        </w:trPr>
        <w:tc>
          <w:tcPr>
            <w:tcW w:w="11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4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A734A6">
        <w:trPr>
          <w:trHeight w:val="1848"/>
        </w:trPr>
        <w:tc>
          <w:tcPr>
            <w:tcW w:w="11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877C4A" w:rsidRPr="00A734A6" w:rsidTr="00A734A6">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A734A6" w:rsidP="00877C4A">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90521300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A734A6" w:rsidP="00877C4A">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բժշկական նշանակության թափոնների փոխադրման, վերամշակման և վնասազերծման</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4B07D4" w:rsidRDefault="00877C4A" w:rsidP="00877C4A">
            <w:pPr>
              <w:spacing w:after="0" w:line="240" w:lineRule="auto"/>
              <w:jc w:val="both"/>
              <w:rPr>
                <w:sz w:val="14"/>
                <w:szCs w:val="16"/>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կգ</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A734A6" w:rsidRDefault="009F2F25" w:rsidP="00877C4A">
            <w:pPr>
              <w:spacing w:after="0" w:line="240" w:lineRule="auto"/>
              <w:jc w:val="center"/>
              <w:rPr>
                <w:rFonts w:ascii="GHEA Grapalat" w:eastAsia="GHEA Grapalat" w:hAnsi="GHEA Grapalat" w:cs="GHEA Grapalat"/>
                <w:sz w:val="16"/>
                <w:szCs w:val="16"/>
                <w:lang w:val="ru-RU"/>
              </w:rPr>
            </w:pPr>
            <w:r>
              <w:rPr>
                <w:rFonts w:ascii="GHEA Grapalat" w:eastAsia="GHEA Grapalat" w:hAnsi="GHEA Grapalat" w:cs="GHEA Grapalat"/>
                <w:sz w:val="16"/>
                <w:szCs w:val="16"/>
                <w:lang w:val="ru-RU"/>
              </w:rPr>
              <w:t>48</w:t>
            </w:r>
            <w:r w:rsidR="00A734A6">
              <w:rPr>
                <w:rFonts w:ascii="GHEA Grapalat" w:eastAsia="GHEA Grapalat" w:hAnsi="GHEA Grapalat" w:cs="GHEA Grapalat"/>
                <w:sz w:val="16"/>
                <w:szCs w:val="16"/>
                <w:lang w:val="ru-RU"/>
              </w:rPr>
              <w:t>00</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ք. Աբովյան, Արզնու խճուղի թիվ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734A6" w:rsidRPr="00A734A6" w:rsidRDefault="00A734A6" w:rsidP="00A734A6">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 xml:space="preserve">Ծառայության մատուցումը իրականացվելու է 2019թ. </w:t>
            </w:r>
          </w:p>
          <w:p w:rsidR="00877C4A" w:rsidRPr="00A734A6" w:rsidRDefault="00A734A6" w:rsidP="00A734A6">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ֆինանսական միջոցներ նախատեսվելուց հետո, համապատասխան համաձայնագիր կնքելու օրվանից սկսած, Կատարողին պահանջ ներկայացնելու օրվանից երկու օրվա ընթացքում</w:t>
            </w:r>
          </w:p>
        </w:tc>
      </w:tr>
      <w:tr w:rsidR="00C6405C" w:rsidTr="00A734A6">
        <w:tblPrEx>
          <w:tblCellMar>
            <w:left w:w="108" w:type="dxa"/>
            <w:right w:w="108" w:type="dxa"/>
          </w:tblCellMar>
        </w:tblPrEx>
        <w:trPr>
          <w:trHeight w:val="246"/>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C6405C" w:rsidRPr="00356903" w:rsidRDefault="00C6405C" w:rsidP="001A2099">
            <w:pPr>
              <w:spacing w:after="0" w:line="240" w:lineRule="auto"/>
              <w:jc w:val="center"/>
              <w:rPr>
                <w:rFonts w:ascii="GHEA Grapalat" w:eastAsia="GHEA Grapalat" w:hAnsi="GHEA Grapalat" w:cs="GHEA Grapalat"/>
                <w:sz w:val="20"/>
              </w:rPr>
            </w:pPr>
            <w:r w:rsidRPr="002A3484">
              <w:rPr>
                <w:rFonts w:ascii="GHEA Grapalat" w:eastAsia="GHEA Grapalat" w:hAnsi="GHEA Grapalat" w:cs="GHEA Grapalat"/>
                <w:sz w:val="20"/>
                <w:lang w:val="ru-RU"/>
              </w:rPr>
              <w:t>Տեխնիկական բնութագիր</w:t>
            </w:r>
            <w:r w:rsidR="00356903">
              <w:rPr>
                <w:rFonts w:ascii="GHEA Grapalat" w:eastAsia="GHEA Grapalat" w:hAnsi="GHEA Grapalat" w:cs="GHEA Grapalat"/>
                <w:sz w:val="20"/>
              </w:rPr>
              <w:t>, գնման ժամանակացույց</w:t>
            </w:r>
          </w:p>
        </w:tc>
      </w:tr>
      <w:tr w:rsidR="00A734A6" w:rsidRPr="00A734A6" w:rsidTr="00A734A6">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734A6" w:rsidRPr="00C6405C" w:rsidRDefault="00A734A6" w:rsidP="00A734A6">
            <w:pPr>
              <w:spacing w:after="0" w:line="240" w:lineRule="auto"/>
              <w:jc w:val="center"/>
              <w:rPr>
                <w:rFonts w:ascii="GHEA Grapalat" w:eastAsia="GHEA Grapalat" w:hAnsi="GHEA Grapalat" w:cs="GHEA Grapalat"/>
                <w:sz w:val="14"/>
                <w:szCs w:val="16"/>
                <w:lang w:val="ru-RU"/>
              </w:rPr>
            </w:pPr>
            <w:r>
              <w:rPr>
                <w:rFonts w:ascii="GHEA Grapalat" w:eastAsia="GHEA Grapalat" w:hAnsi="GHEA Grapalat" w:cs="GHEA Grapalat"/>
                <w:sz w:val="14"/>
                <w:szCs w:val="16"/>
                <w:lang w:val="ru-RU"/>
              </w:rPr>
              <w:t>1</w:t>
            </w:r>
          </w:p>
        </w:tc>
        <w:tc>
          <w:tcPr>
            <w:tcW w:w="9592"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A734A6" w:rsidRPr="00A734A6" w:rsidRDefault="00A734A6" w:rsidP="00A734A6">
            <w:pPr>
              <w:spacing w:after="0" w:line="240" w:lineRule="auto"/>
              <w:jc w:val="both"/>
              <w:rPr>
                <w:rFonts w:ascii="GHEA Grapalat" w:eastAsia="GHEA Grapalat" w:hAnsi="GHEA Grapalat" w:cs="GHEA Grapalat"/>
                <w:sz w:val="20"/>
                <w:lang w:val="hy-AM"/>
              </w:rPr>
            </w:pPr>
            <w:r w:rsidRPr="00A734A6">
              <w:rPr>
                <w:rFonts w:ascii="GHEA Grapalat" w:eastAsia="GHEA Grapalat" w:hAnsi="GHEA Grapalat" w:cs="GHEA Grapalat"/>
                <w:sz w:val="20"/>
                <w:lang w:val="hy-AM"/>
              </w:rPr>
              <w:t>Բժշկական և կամ այլ թափոնների (վիրակապեր, գիպսակապեր, մեկանգամյա օգտագործման պարագաներ/ ներառյալ ներարկիչներ, ներարկման ասեղներ, հերձադանակներ, մարդկային  մարմնի մասեր, օրգանի մնացորդներ, արյան պարկեր և պահածոյացված արյուն, սնդիկ պարունակող բժշկական պարագաներ/ջերմաչափեր սնդիկային, բժշկական պարագաներ/ մանրէասպան լամպեր, լյումինեսցենտային լամպեր և այլն) և  ժամկետանց դեղորայքի ( ժամկետանց և օգտագործման համար ոչ պիտանի դեղերի, պատվաստանյութերի, շիճուկների, թմրանյութերի, հոգեմետ դեղերի և դեղագործական այլ պարագաների, լաբարատորիայի մնացորդների, լուծողական միջոցների, քիմիական մնացրոդների, որոնք պարունակում են գունավոր մետաղներ, հանքային  յուղեր և նմանատիպ այլ նյութեր) դուրս բերում՝ պատվիրատուի հաստատության տարածքից Կատարողի միջոցներով և ոչնչացում: Թափոնները պետք է տեղափոխվեն հատուկ դրա համար սահմանված տոպրակներով (տոպրակները պետք է տրամադրվեն ծառայություն մատուցող կազմակերպության կողմից իր իսկ միջոցներով): *Թափոնների հեռացումը հոկտեմբեր ամսից մինչև մարտ ամիսը ներառյալ պետք է իրականացվի  72 ժամը մեկ անգամ, ապրիլ ամսից մինչև սեպտեմբեր ամիսը ներառյալ՝  48 ժամը մեկ անգամ (համաձայն ՀՀ ԱՆ նախարարի 2008թ. 04 մարտի 03-Ն հրամանի՝ «Բժշկական թափոնների գործածությանը ներկայացվող հիգիենիկ և հակահամաճարակային պահանջներ»): Պատվիրատուն իրավունք ունի արտակարգ դեպքերում լրացուցիչ պահանջել վերոնշյալ ծառայությունների մատուցումը իր կողմից սահմանված ժամկետում: Կատարողը պարտավոր է պատվիրատուի կողմից լրացուցիչ նշված ժամկետներում իրականացնել վերոնշյալ ծառայությունների մատուցումը:</w:t>
            </w:r>
          </w:p>
          <w:p w:rsidR="00A734A6" w:rsidRPr="00A734A6" w:rsidRDefault="00A734A6" w:rsidP="00A734A6">
            <w:pPr>
              <w:spacing w:after="0" w:line="240" w:lineRule="auto"/>
              <w:jc w:val="both"/>
              <w:rPr>
                <w:rFonts w:ascii="GHEA Grapalat" w:eastAsia="GHEA Grapalat" w:hAnsi="GHEA Grapalat" w:cs="GHEA Grapalat"/>
                <w:sz w:val="20"/>
                <w:lang w:val="hy-AM"/>
              </w:rPr>
            </w:pPr>
            <w:r w:rsidRPr="00A734A6">
              <w:rPr>
                <w:rFonts w:ascii="GHEA Grapalat" w:eastAsia="GHEA Grapalat" w:hAnsi="GHEA Grapalat" w:cs="GHEA Grapalat"/>
                <w:sz w:val="20"/>
                <w:lang w:val="hy-AM"/>
              </w:rPr>
              <w:t>եթե հաջորդական ոչ աշխատանքային օրերի քանակը գերազանցում է երեք օրից, ապա կատարողը պարտավորվում է ոչ աշխատանքային չորրորդ օրը մատուցել ծառայություն:</w:t>
            </w:r>
          </w:p>
          <w:p w:rsidR="00A734A6" w:rsidRPr="00A734A6" w:rsidRDefault="00A734A6" w:rsidP="00A734A6">
            <w:pPr>
              <w:spacing w:after="0" w:line="240" w:lineRule="auto"/>
              <w:jc w:val="both"/>
              <w:rPr>
                <w:rFonts w:ascii="GHEA Grapalat" w:eastAsia="GHEA Grapalat" w:hAnsi="GHEA Grapalat" w:cs="GHEA Grapalat"/>
                <w:sz w:val="20"/>
                <w:lang w:val="hy-AM"/>
              </w:rPr>
            </w:pPr>
            <w:r w:rsidRPr="00A734A6">
              <w:rPr>
                <w:rFonts w:ascii="GHEA Grapalat" w:eastAsia="GHEA Grapalat" w:hAnsi="GHEA Grapalat" w:cs="GHEA Grapalat"/>
                <w:sz w:val="20"/>
                <w:lang w:val="hy-AM"/>
              </w:rPr>
              <w:lastRenderedPageBreak/>
              <w:t>*Եթե պայմանագրի գործողության ընթացքում Կատարողի կողմից ծառայության մատուցումը իրականացվել է ոչ ամբողջ խմբաքանակի համար, ապա պայմանագիրը գնման առարկայի չմատուցված, մնացորդային խմբաքանակի մասով լուծվում է:</w:t>
            </w:r>
          </w:p>
          <w:p w:rsidR="00A734A6" w:rsidRPr="00A734A6" w:rsidRDefault="00A734A6" w:rsidP="00A734A6">
            <w:pPr>
              <w:spacing w:after="0" w:line="240" w:lineRule="auto"/>
              <w:jc w:val="both"/>
              <w:rPr>
                <w:rFonts w:ascii="GHEA Grapalat" w:eastAsia="GHEA Grapalat" w:hAnsi="GHEA Grapalat" w:cs="GHEA Grapalat"/>
                <w:sz w:val="20"/>
                <w:lang w:val="hy-AM"/>
              </w:rPr>
            </w:pPr>
            <w:r w:rsidRPr="00A734A6">
              <w:rPr>
                <w:rFonts w:ascii="GHEA Grapalat" w:eastAsia="GHEA Grapalat" w:hAnsi="GHEA Grapalat" w:cs="GHEA Grapalat"/>
                <w:sz w:val="20"/>
                <w:lang w:val="hy-AM"/>
              </w:rPr>
              <w:t>*Ծառայությունը մատուցելու համար  պահանջվում է հետևյալ լիցենզիան՝ "Հայաստանի Հանրապետությունում վտանգավոր թափոնների վերամշակման, վնասազերծման, պահպանման, փոխադրման և տեղադրման գործունեության" լիցենզիա.</w:t>
            </w:r>
          </w:p>
        </w:tc>
      </w:tr>
    </w:tbl>
    <w:p w:rsidR="00877C4A" w:rsidRPr="00A734A6" w:rsidRDefault="00877C4A" w:rsidP="00877C4A">
      <w:pPr>
        <w:spacing w:after="0" w:line="240" w:lineRule="auto"/>
        <w:jc w:val="right"/>
        <w:rPr>
          <w:rFonts w:ascii="GHEA Grapalat" w:eastAsia="GHEA Grapalat" w:hAnsi="GHEA Grapalat" w:cs="GHEA Grapalat"/>
          <w:sz w:val="20"/>
          <w:lang w:val="hy-AM"/>
        </w:rPr>
      </w:pPr>
      <w:r w:rsidRPr="00A734A6">
        <w:rPr>
          <w:rFonts w:ascii="GHEA Grapalat" w:eastAsia="GHEA Grapalat" w:hAnsi="GHEA Grapalat" w:cs="GHEA Grapalat"/>
          <w:sz w:val="20"/>
          <w:lang w:val="hy-AM"/>
        </w:rPr>
        <w:lastRenderedPageBreak/>
        <w:t xml:space="preserve">                                                                                                                                                                                                                      </w:t>
      </w:r>
    </w:p>
    <w:p w:rsidR="00877C4A" w:rsidRPr="00877C4A" w:rsidRDefault="00877C4A" w:rsidP="00A734A6">
      <w:pPr>
        <w:spacing w:after="0"/>
        <w:ind w:left="-426"/>
        <w:contextualSpacing/>
        <w:jc w:val="both"/>
        <w:rPr>
          <w:rFonts w:ascii="GHEA Grapalat" w:hAnsi="GHEA Grapalat"/>
          <w:sz w:val="20"/>
          <w:lang w:val="ru-RU"/>
        </w:rPr>
      </w:pPr>
      <w:r w:rsidRPr="00B64FFE">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877C4A" w:rsidRPr="00877C4A" w:rsidRDefault="00877C4A" w:rsidP="00A734A6">
      <w:pPr>
        <w:spacing w:after="0"/>
        <w:ind w:left="-567" w:firstLine="142"/>
        <w:contextualSpacing/>
        <w:jc w:val="both"/>
        <w:rPr>
          <w:rFonts w:ascii="GHEA Grapalat" w:hAnsi="GHEA Grapalat"/>
          <w:i/>
          <w:sz w:val="20"/>
          <w:lang w:val="ru-RU"/>
        </w:rPr>
      </w:pPr>
      <w:r w:rsidRPr="00877C4A">
        <w:rPr>
          <w:rFonts w:ascii="GHEA Grapalat" w:hAnsi="GHEA Grapalat"/>
          <w:i/>
          <w:sz w:val="20"/>
          <w:lang w:val="ru-RU"/>
        </w:rPr>
        <w:t xml:space="preserve">** </w:t>
      </w:r>
      <w:r w:rsidRPr="00B64FF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D52BC" w:rsidRPr="00202F2E" w:rsidRDefault="00ED52BC">
      <w:pPr>
        <w:spacing w:after="0" w:line="240" w:lineRule="auto"/>
        <w:jc w:val="right"/>
        <w:rPr>
          <w:rFonts w:ascii="GHEA Grapalat" w:eastAsia="GHEA Grapalat" w:hAnsi="GHEA Grapalat" w:cs="GHEA Grapalat"/>
          <w:sz w:val="20"/>
          <w:lang w:val="ru-RU"/>
        </w:rPr>
      </w:pPr>
    </w:p>
    <w:tbl>
      <w:tblPr>
        <w:tblW w:w="0" w:type="auto"/>
        <w:tblInd w:w="1029" w:type="dxa"/>
        <w:tblCellMar>
          <w:left w:w="10" w:type="dxa"/>
          <w:right w:w="10" w:type="dxa"/>
        </w:tblCellMar>
        <w:tblLook w:val="0000" w:firstRow="0" w:lastRow="0" w:firstColumn="0" w:lastColumn="0" w:noHBand="0" w:noVBand="0"/>
      </w:tblPr>
      <w:tblGrid>
        <w:gridCol w:w="4164"/>
        <w:gridCol w:w="3976"/>
      </w:tblGrid>
      <w:tr w:rsidR="00ED52BC" w:rsidTr="00A734A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 xml:space="preserve">ՊԱՏՎԻՐԱՏՈՒ </w:t>
            </w:r>
          </w:p>
          <w:p w:rsidR="00ED52BC" w:rsidRDefault="00ED52BC">
            <w:pPr>
              <w:spacing w:after="0" w:line="240" w:lineRule="auto"/>
              <w:jc w:val="cente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4"/>
              </w:rPr>
              <w:t xml:space="preserve">                                ԿԱՏԱՐՈՂ                                                      </w:t>
            </w:r>
          </w:p>
        </w:tc>
      </w:tr>
    </w:tbl>
    <w:p w:rsidR="00877C4A"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p>
    <w:p w:rsidR="00ED52BC" w:rsidRDefault="00A734A6">
      <w:pPr>
        <w:spacing w:after="0" w:line="240" w:lineRule="auto"/>
        <w:rPr>
          <w:rFonts w:ascii="GHEA Grapalat" w:eastAsia="GHEA Grapalat" w:hAnsi="GHEA Grapalat" w:cs="GHEA Grapalat"/>
          <w:sz w:val="24"/>
        </w:rPr>
      </w:pPr>
      <w:r>
        <w:rPr>
          <w:rFonts w:ascii="GHEA Grapalat" w:eastAsia="GHEA Grapalat" w:hAnsi="GHEA Grapalat" w:cs="GHEA Grapalat"/>
          <w:sz w:val="24"/>
          <w:lang w:val="ru-RU"/>
        </w:rPr>
        <w:t xml:space="preserve">                            </w:t>
      </w:r>
      <w:r w:rsidR="0094315C">
        <w:rPr>
          <w:rFonts w:ascii="GHEA Grapalat" w:eastAsia="GHEA Grapalat" w:hAnsi="GHEA Grapalat" w:cs="GHEA Grapalat"/>
          <w:sz w:val="24"/>
        </w:rPr>
        <w:t xml:space="preserve">---------------------------------                     ---------------------------------                                                      </w:t>
      </w:r>
    </w:p>
    <w:p w:rsidR="006B0166" w:rsidRDefault="006B0166">
      <w:pPr>
        <w:spacing w:after="0" w:line="240" w:lineRule="auto"/>
        <w:rPr>
          <w:rFonts w:ascii="GHEA Grapalat" w:eastAsia="GHEA Grapalat" w:hAnsi="GHEA Grapalat" w:cs="GHEA Grapalat"/>
          <w:sz w:val="18"/>
        </w:rPr>
      </w:pPr>
    </w:p>
    <w:p w:rsidR="00877C4A" w:rsidRDefault="00AA389A" w:rsidP="00051090">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ED52BC" w:rsidRDefault="0094315C" w:rsidP="00051090">
      <w:pPr>
        <w:tabs>
          <w:tab w:val="left" w:pos="7451"/>
        </w:tabs>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«___» «_________» 2018թ.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1A322D" w:rsidRDefault="001A322D" w:rsidP="001A322D">
      <w:pPr>
        <w:spacing w:after="0" w:line="240" w:lineRule="auto"/>
        <w:jc w:val="right"/>
        <w:rPr>
          <w:rFonts w:ascii="GHEA Grapalat" w:eastAsia="GHEA Grapalat" w:hAnsi="GHEA Grapalat" w:cs="GHEA Grapalat"/>
          <w:sz w:val="20"/>
        </w:rPr>
      </w:pPr>
      <w:r>
        <w:rPr>
          <w:rFonts w:ascii="GHEA Grapalat" w:eastAsia="GHEA Grapalat" w:hAnsi="GHEA Grapalat" w:cs="GHEA Grapalat"/>
          <w:sz w:val="18"/>
        </w:rPr>
        <w:t>ՀՀ դրամ</w:t>
      </w:r>
    </w:p>
    <w:tbl>
      <w:tblPr>
        <w:tblW w:w="11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2179"/>
        <w:gridCol w:w="521"/>
        <w:gridCol w:w="450"/>
        <w:gridCol w:w="450"/>
        <w:gridCol w:w="450"/>
        <w:gridCol w:w="444"/>
        <w:gridCol w:w="366"/>
        <w:gridCol w:w="270"/>
        <w:gridCol w:w="450"/>
        <w:gridCol w:w="360"/>
        <w:gridCol w:w="360"/>
        <w:gridCol w:w="540"/>
        <w:gridCol w:w="540"/>
        <w:gridCol w:w="810"/>
        <w:gridCol w:w="810"/>
      </w:tblGrid>
      <w:tr w:rsidR="007B0694" w:rsidRPr="0039545F" w:rsidTr="00A734A6">
        <w:trPr>
          <w:cantSplit/>
          <w:trHeight w:val="593"/>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2179" w:type="dxa"/>
            <w:vMerge w:val="restart"/>
            <w:tcBorders>
              <w:top w:val="single" w:sz="4" w:space="0" w:color="auto"/>
              <w:left w:val="single" w:sz="4" w:space="0" w:color="auto"/>
              <w:right w:val="single" w:sz="4" w:space="0" w:color="auto"/>
            </w:tcBorders>
            <w:vAlign w:val="center"/>
          </w:tcPr>
          <w:p w:rsidR="007B0694" w:rsidRPr="001A1996" w:rsidRDefault="007B0694" w:rsidP="001A1996">
            <w:pPr>
              <w:spacing w:after="0" w:line="240" w:lineRule="auto"/>
              <w:jc w:val="center"/>
              <w:rPr>
                <w:rFonts w:ascii="GHEA Grapalat" w:hAnsi="GHEA Grapalat" w:cs="Sylfaen"/>
                <w:sz w:val="18"/>
                <w:szCs w:val="18"/>
                <w:lang w:val="ru-RU"/>
              </w:rPr>
            </w:pPr>
            <w:r w:rsidRPr="001A1996">
              <w:rPr>
                <w:rFonts w:ascii="GHEA Grapalat" w:eastAsia="GHEA Grapalat" w:hAnsi="GHEA Grapalat" w:cs="GHEA Grapalat"/>
                <w:sz w:val="16"/>
                <w:szCs w:val="16"/>
              </w:rPr>
              <w:t>Անվանում</w:t>
            </w:r>
          </w:p>
        </w:tc>
        <w:tc>
          <w:tcPr>
            <w:tcW w:w="6821" w:type="dxa"/>
            <w:gridSpan w:val="14"/>
            <w:tcBorders>
              <w:top w:val="single" w:sz="4" w:space="0" w:color="auto"/>
              <w:left w:val="single" w:sz="4" w:space="0" w:color="auto"/>
              <w:right w:val="single" w:sz="4" w:space="0" w:color="auto"/>
            </w:tcBorders>
            <w:vAlign w:val="center"/>
          </w:tcPr>
          <w:p w:rsidR="007B0694" w:rsidRPr="001A322D" w:rsidRDefault="007B0694" w:rsidP="00877C4A">
            <w:pPr>
              <w:ind w:right="-1"/>
              <w:jc w:val="center"/>
              <w:rPr>
                <w:rFonts w:ascii="GHEA Grapalat" w:hAnsi="GHEA Grapalat" w:cs="Sylfaen"/>
                <w:sz w:val="18"/>
                <w:szCs w:val="18"/>
                <w:lang w:val="pt-BR"/>
              </w:rPr>
            </w:pPr>
            <w:r w:rsidRPr="001A322D">
              <w:rPr>
                <w:rFonts w:ascii="GHEA Grapalat" w:hAnsi="GHEA Grapalat" w:cs="Sylfaen"/>
                <w:sz w:val="18"/>
                <w:szCs w:val="18"/>
                <w:lang w:val="pt-BR"/>
              </w:rPr>
              <w:t>դիմաց վճարումները նախատեսվում է իրականացնել</w:t>
            </w:r>
            <w:r w:rsidR="00877C4A">
              <w:rPr>
                <w:rFonts w:ascii="GHEA Grapalat" w:hAnsi="GHEA Grapalat" w:cs="Sylfaen"/>
                <w:sz w:val="18"/>
                <w:szCs w:val="18"/>
                <w:lang w:val="pt-BR"/>
              </w:rPr>
              <w:t xml:space="preserve"> </w:t>
            </w:r>
            <w:r>
              <w:rPr>
                <w:rFonts w:ascii="GHEA Grapalat" w:hAnsi="GHEA Grapalat" w:cs="Sylfaen"/>
                <w:sz w:val="18"/>
                <w:szCs w:val="18"/>
                <w:lang w:val="ru-RU"/>
              </w:rPr>
              <w:t>2019</w:t>
            </w:r>
            <w:r w:rsidRPr="001A322D">
              <w:rPr>
                <w:rFonts w:ascii="GHEA Grapalat" w:hAnsi="GHEA Grapalat" w:cs="Sylfaen"/>
                <w:sz w:val="18"/>
                <w:szCs w:val="18"/>
                <w:lang w:val="pt-BR"/>
              </w:rPr>
              <w:t>թ</w:t>
            </w:r>
            <w:r>
              <w:rPr>
                <w:rFonts w:ascii="GHEA Grapalat" w:hAnsi="GHEA Grapalat" w:cs="Sylfaen"/>
                <w:sz w:val="18"/>
                <w:szCs w:val="18"/>
                <w:lang w:val="ru-RU"/>
              </w:rPr>
              <w:t>թ</w:t>
            </w:r>
            <w:r w:rsidRPr="001A322D">
              <w:rPr>
                <w:rFonts w:ascii="GHEA Grapalat" w:hAnsi="GHEA Grapalat" w:cs="Sylfaen"/>
                <w:sz w:val="18"/>
                <w:szCs w:val="18"/>
                <w:lang w:val="pt-BR"/>
              </w:rPr>
              <w:t xml:space="preserve"> -ին` ըստ ամիսների, այդ թվում**</w:t>
            </w:r>
          </w:p>
        </w:tc>
      </w:tr>
      <w:tr w:rsidR="007B0694" w:rsidRPr="00D43CF5" w:rsidTr="00A734A6">
        <w:trPr>
          <w:cantSplit/>
          <w:trHeight w:val="1280"/>
        </w:trPr>
        <w:tc>
          <w:tcPr>
            <w:tcW w:w="99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2179" w:type="dxa"/>
            <w:vMerge/>
            <w:tcBorders>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p>
        </w:tc>
        <w:tc>
          <w:tcPr>
            <w:tcW w:w="521"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հունվար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փետրվար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ապրիլ</w:t>
            </w:r>
          </w:p>
        </w:tc>
        <w:tc>
          <w:tcPr>
            <w:tcW w:w="366"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մայիս</w:t>
            </w:r>
          </w:p>
        </w:tc>
        <w:tc>
          <w:tcPr>
            <w:tcW w:w="27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հունիս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հուլիս</w:t>
            </w:r>
            <w:r w:rsidRPr="002A625F">
              <w:rPr>
                <w:rFonts w:ascii="GHEA Grapalat" w:hAnsi="GHEA Grapalat" w:cs="Times Armenian"/>
                <w:sz w:val="18"/>
                <w:szCs w:val="18"/>
                <w:lang w:val="pt-BR"/>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օգոստոս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սեպտեմբեր</w:t>
            </w:r>
            <w:r w:rsidRPr="002A625F">
              <w:rPr>
                <w:rFonts w:ascii="GHEA Grapalat" w:hAnsi="GHEA Grapalat" w:cs="Times Armenian"/>
                <w:sz w:val="18"/>
                <w:szCs w:val="18"/>
                <w:lang w:val="pt-BR"/>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հոկտեմբեր</w:t>
            </w:r>
          </w:p>
        </w:tc>
        <w:tc>
          <w:tcPr>
            <w:tcW w:w="540" w:type="dxa"/>
            <w:tcBorders>
              <w:top w:val="single" w:sz="4" w:space="0" w:color="000000"/>
              <w:left w:val="single" w:sz="4" w:space="0" w:color="000000"/>
              <w:bottom w:val="single" w:sz="4" w:space="0" w:color="auto"/>
              <w:right w:val="single" w:sz="4" w:space="0" w:color="000000"/>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նոյեմբեր</w:t>
            </w:r>
          </w:p>
        </w:tc>
        <w:tc>
          <w:tcPr>
            <w:tcW w:w="810" w:type="dxa"/>
            <w:tcBorders>
              <w:top w:val="single" w:sz="4" w:space="0" w:color="000000"/>
              <w:left w:val="single" w:sz="4" w:space="0" w:color="000000"/>
              <w:bottom w:val="single" w:sz="4" w:space="0" w:color="auto"/>
              <w:right w:val="single" w:sz="4" w:space="0" w:color="auto"/>
            </w:tcBorders>
            <w:textDirection w:val="btLr"/>
            <w:vAlign w:val="center"/>
          </w:tcPr>
          <w:p w:rsidR="007B0694" w:rsidRPr="007B0694" w:rsidRDefault="007B0694" w:rsidP="007B0694">
            <w:pPr>
              <w:ind w:left="113" w:right="-1"/>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810" w:type="dxa"/>
            <w:tcBorders>
              <w:top w:val="single" w:sz="4" w:space="0" w:color="000000"/>
              <w:left w:val="single" w:sz="4" w:space="0" w:color="000000"/>
              <w:bottom w:val="single" w:sz="4" w:space="0" w:color="auto"/>
              <w:right w:val="single" w:sz="4" w:space="0" w:color="auto"/>
            </w:tcBorders>
            <w:vAlign w:val="center"/>
          </w:tcPr>
          <w:p w:rsidR="007B0694" w:rsidRDefault="007B0694" w:rsidP="007B0694">
            <w:pPr>
              <w:ind w:right="-1"/>
              <w:jc w:val="center"/>
              <w:rPr>
                <w:rFonts w:ascii="GHEA Grapalat" w:hAnsi="GHEA Grapalat"/>
                <w:sz w:val="18"/>
                <w:szCs w:val="18"/>
                <w:lang w:val="pt-BR"/>
              </w:rPr>
            </w:pPr>
          </w:p>
          <w:p w:rsidR="007B0694" w:rsidRDefault="007B0694" w:rsidP="007B0694">
            <w:pPr>
              <w:ind w:right="-1"/>
              <w:jc w:val="center"/>
              <w:rPr>
                <w:rFonts w:ascii="GHEA Grapalat" w:hAnsi="GHEA Grapalat"/>
                <w:sz w:val="18"/>
                <w:szCs w:val="18"/>
                <w:lang w:val="pt-BR"/>
              </w:rPr>
            </w:pPr>
          </w:p>
          <w:p w:rsidR="007B0694" w:rsidRPr="002A625F" w:rsidRDefault="007B0694" w:rsidP="007B0694">
            <w:pPr>
              <w:ind w:right="-1"/>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Ընդամենը</w:t>
            </w:r>
          </w:p>
          <w:p w:rsidR="007B0694" w:rsidRDefault="007B0694" w:rsidP="007B0694">
            <w:pPr>
              <w:ind w:right="-1"/>
              <w:jc w:val="center"/>
              <w:rPr>
                <w:rFonts w:ascii="GHEA Grapalat" w:hAnsi="GHEA Grapalat" w:cs="Sylfaen"/>
                <w:sz w:val="18"/>
                <w:szCs w:val="18"/>
                <w:lang w:val="pt-BR"/>
              </w:rPr>
            </w:pPr>
          </w:p>
          <w:p w:rsidR="007B0694" w:rsidRPr="002A625F" w:rsidRDefault="007B0694" w:rsidP="007B0694">
            <w:pPr>
              <w:ind w:right="-1"/>
              <w:jc w:val="center"/>
              <w:rPr>
                <w:rFonts w:ascii="GHEA Grapalat" w:hAnsi="GHEA Grapalat"/>
                <w:sz w:val="18"/>
                <w:szCs w:val="18"/>
                <w:lang w:val="pt-BR"/>
              </w:rPr>
            </w:pPr>
          </w:p>
        </w:tc>
      </w:tr>
      <w:tr w:rsidR="00A734A6" w:rsidRPr="00D43CF5" w:rsidTr="00A734A6">
        <w:trPr>
          <w:cantSplit/>
          <w:trHeight w:val="385"/>
        </w:trPr>
        <w:tc>
          <w:tcPr>
            <w:tcW w:w="990" w:type="dxa"/>
            <w:tcBorders>
              <w:top w:val="single" w:sz="4" w:space="0" w:color="auto"/>
              <w:left w:val="single" w:sz="4" w:space="0" w:color="auto"/>
              <w:bottom w:val="single" w:sz="4" w:space="0" w:color="auto"/>
              <w:right w:val="single" w:sz="4" w:space="0" w:color="auto"/>
            </w:tcBorders>
            <w:vAlign w:val="center"/>
          </w:tcPr>
          <w:p w:rsidR="00A734A6" w:rsidRPr="00C00954" w:rsidRDefault="00A734A6" w:rsidP="00A734A6">
            <w:pPr>
              <w:jc w:val="center"/>
              <w:rPr>
                <w:rFonts w:ascii="GHEA Grapalat" w:hAnsi="GHEA Grapalat"/>
                <w:sz w:val="20"/>
                <w:szCs w:val="20"/>
                <w:lang w:val="pt-BR"/>
              </w:rPr>
            </w:pPr>
            <w:r w:rsidRPr="00C00954">
              <w:rPr>
                <w:rFonts w:ascii="GHEA Grapalat" w:hAnsi="GHEA Grapalat"/>
                <w:sz w:val="20"/>
                <w:szCs w:val="20"/>
                <w:lang w:val="pt-BR"/>
              </w:rPr>
              <w:t>1</w:t>
            </w:r>
          </w:p>
        </w:tc>
        <w:tc>
          <w:tcPr>
            <w:tcW w:w="1080" w:type="dxa"/>
            <w:tcBorders>
              <w:top w:val="single" w:sz="4" w:space="0" w:color="auto"/>
              <w:left w:val="single" w:sz="4" w:space="0" w:color="auto"/>
              <w:bottom w:val="single" w:sz="4" w:space="0" w:color="auto"/>
              <w:right w:val="single" w:sz="4" w:space="0" w:color="auto"/>
            </w:tcBorders>
            <w:vAlign w:val="center"/>
          </w:tcPr>
          <w:p w:rsidR="00A734A6" w:rsidRPr="002A3484" w:rsidRDefault="00A734A6" w:rsidP="00A734A6">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90521300</w:t>
            </w:r>
          </w:p>
        </w:tc>
        <w:tc>
          <w:tcPr>
            <w:tcW w:w="2179" w:type="dxa"/>
            <w:tcBorders>
              <w:top w:val="single" w:sz="4" w:space="0" w:color="auto"/>
              <w:left w:val="single" w:sz="4" w:space="0" w:color="auto"/>
              <w:bottom w:val="single" w:sz="4" w:space="0" w:color="auto"/>
              <w:right w:val="single" w:sz="4" w:space="0" w:color="auto"/>
            </w:tcBorders>
            <w:vAlign w:val="center"/>
          </w:tcPr>
          <w:p w:rsidR="00A734A6" w:rsidRPr="002A3484" w:rsidRDefault="00A734A6" w:rsidP="00A734A6">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բժշկական նշանակության թափոնների փոխադրման, վերամշակման և վնասազերծման</w:t>
            </w:r>
          </w:p>
        </w:tc>
        <w:tc>
          <w:tcPr>
            <w:tcW w:w="521"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44"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6"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27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000000"/>
              <w:bottom w:val="single" w:sz="4" w:space="0" w:color="auto"/>
              <w:right w:val="single" w:sz="4" w:space="0" w:color="000000"/>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Default="00A734A6" w:rsidP="00A734A6">
            <w:pPr>
              <w:jc w:val="center"/>
              <w:rPr>
                <w:rFonts w:ascii="GHEA Grapalat" w:hAnsi="GHEA Grapalat"/>
                <w:lang w:val="ru-RU"/>
              </w:rPr>
            </w:pPr>
            <w:r>
              <w:rPr>
                <w:rFonts w:ascii="GHEA Grapalat" w:hAnsi="GHEA Grapalat"/>
                <w:lang w:val="ru-RU"/>
              </w:rPr>
              <w:t>%</w:t>
            </w:r>
          </w:p>
        </w:tc>
      </w:tr>
    </w:tbl>
    <w:p w:rsidR="00051090" w:rsidRDefault="00051090">
      <w:pPr>
        <w:spacing w:after="0" w:line="240" w:lineRule="auto"/>
        <w:jc w:val="center"/>
        <w:rPr>
          <w:rFonts w:ascii="GHEA Grapalat" w:eastAsia="GHEA Grapalat" w:hAnsi="GHEA Grapalat" w:cs="GHEA Grapalat"/>
          <w:sz w:val="20"/>
        </w:rPr>
      </w:pPr>
    </w:p>
    <w:p w:rsidR="00877C4A" w:rsidRPr="00B64FFE" w:rsidRDefault="00877C4A" w:rsidP="00A734A6">
      <w:pPr>
        <w:spacing w:after="0"/>
        <w:ind w:left="-567" w:firstLine="284"/>
        <w:contextualSpacing/>
        <w:jc w:val="both"/>
        <w:rPr>
          <w:rFonts w:ascii="GHEA Grapalat" w:hAnsi="GHEA Grapalat" w:cs="Sylfaen"/>
          <w:i/>
          <w:sz w:val="18"/>
          <w:szCs w:val="18"/>
          <w:lang w:val="pt-BR"/>
        </w:rPr>
      </w:pPr>
      <w:r w:rsidRPr="00B64FFE">
        <w:rPr>
          <w:rFonts w:ascii="GHEA Grapalat" w:hAnsi="GHEA Grapalat"/>
          <w:i/>
          <w:sz w:val="18"/>
          <w:szCs w:val="18"/>
        </w:rPr>
        <w:t xml:space="preserve">* </w:t>
      </w:r>
      <w:r w:rsidRPr="00B64FFE">
        <w:rPr>
          <w:rFonts w:ascii="GHEA Grapalat" w:hAnsi="GHEA Grapalat" w:cs="Sylfaen"/>
          <w:i/>
          <w:sz w:val="18"/>
          <w:szCs w:val="18"/>
          <w:lang w:val="pt-BR"/>
        </w:rPr>
        <w:t>Վճարման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ենթակա</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գումարները</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ներկայացվում են աճողական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77C4A" w:rsidRPr="00B64FFE" w:rsidRDefault="00877C4A" w:rsidP="00A734A6">
      <w:pPr>
        <w:spacing w:after="0"/>
        <w:ind w:left="-567" w:firstLine="284"/>
        <w:contextualSpacing/>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tbl>
      <w:tblPr>
        <w:tblW w:w="0" w:type="auto"/>
        <w:jc w:val="center"/>
        <w:tblCellMar>
          <w:left w:w="10" w:type="dxa"/>
          <w:right w:w="10" w:type="dxa"/>
        </w:tblCellMar>
        <w:tblLook w:val="0000" w:firstRow="0" w:lastRow="0" w:firstColumn="0" w:lastColumn="0" w:noHBand="0" w:noVBand="0"/>
      </w:tblPr>
      <w:tblGrid>
        <w:gridCol w:w="5387"/>
        <w:gridCol w:w="5318"/>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9268EE" w:rsidRDefault="009268EE">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2018թ. </w:t>
      </w:r>
      <w:proofErr w:type="gramStart"/>
      <w:r>
        <w:rPr>
          <w:rFonts w:ascii="GHEA Grapalat" w:eastAsia="GHEA Grapalat" w:hAnsi="GHEA Grapalat" w:cs="GHEA Grapalat"/>
          <w:sz w:val="20"/>
        </w:rPr>
        <w:t>կնքված</w:t>
      </w:r>
      <w:proofErr w:type="gramEnd"/>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5088"/>
        <w:gridCol w:w="4862"/>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rPr>
                <w:rFonts w:ascii="GHEA Grapalat" w:eastAsia="GHEA Grapalat" w:hAnsi="GHEA Grapalat" w:cs="GHEA Grapalat"/>
                <w:sz w:val="20"/>
              </w:rPr>
            </w:pPr>
            <w:r>
              <w:t xml:space="preserve"> </w:t>
            </w: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186DDE" w:rsidTr="00076743">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ՀՀ  --------------------------------</w:t>
                  </w:r>
                </w:p>
              </w:tc>
            </w:tr>
            <w:tr w:rsidR="00186DDE" w:rsidTr="00076743">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ՀՎՀՀ  ----------------------------</w:t>
                  </w:r>
                </w:p>
              </w:tc>
            </w:tr>
          </w:tbl>
          <w:p w:rsidR="00ED52BC" w:rsidRDefault="00ED52BC" w:rsidP="00186DDE">
            <w:pPr>
              <w:spacing w:after="0" w:line="240" w:lineRule="auto"/>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proofErr w:type="gramStart"/>
      <w:r>
        <w:rPr>
          <w:rFonts w:ascii="GHEA Grapalat" w:eastAsia="GHEA Grapalat" w:hAnsi="GHEA Grapalat" w:cs="GHEA Grapalat"/>
          <w:sz w:val="20"/>
        </w:rPr>
        <w:t>»  2018թ</w:t>
      </w:r>
      <w:proofErr w:type="gramEnd"/>
      <w:r>
        <w:rPr>
          <w:rFonts w:ascii="GHEA Grapalat" w:eastAsia="GHEA Grapalat" w:hAnsi="GHEA Grapalat" w:cs="GHEA Grapalat"/>
          <w:sz w:val="20"/>
        </w:rPr>
        <w:t>.</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կնքման ամսաթիվը` «____» «__________________» 2018թ.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w:t>
      </w:r>
      <w:proofErr w:type="gramStart"/>
      <w:r>
        <w:rPr>
          <w:rFonts w:ascii="GHEA Grapalat" w:eastAsia="GHEA Grapalat" w:hAnsi="GHEA Grapalat" w:cs="GHEA Grapalat"/>
          <w:sz w:val="20"/>
        </w:rPr>
        <w:t>`  №</w:t>
      </w:r>
      <w:proofErr w:type="gramEnd"/>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Ստացողը և Կատարողը՝ հիմք  ընդունելով  պայմանագրի  կատարման  վերաբերյալ «____» «_________» 2018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Պայմանագրի շրջանակներում Պայմանագրի </w:t>
      </w:r>
      <w:proofErr w:type="gramStart"/>
      <w:r>
        <w:rPr>
          <w:rFonts w:ascii="GHEA Grapalat" w:eastAsia="GHEA Grapalat" w:hAnsi="GHEA Grapalat" w:cs="GHEA Grapalat"/>
          <w:color w:val="000000"/>
          <w:sz w:val="20"/>
        </w:rPr>
        <w:t>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w:t>
      </w:r>
      <w:proofErr w:type="gramEnd"/>
      <w:r>
        <w:rPr>
          <w:rFonts w:ascii="GHEA Grapalat" w:eastAsia="GHEA Grapalat" w:hAnsi="GHEA Grapalat" w:cs="GHEA Grapalat"/>
          <w:color w:val="000000"/>
          <w:sz w:val="20"/>
        </w:rPr>
        <w:t xml:space="preserve">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36"/>
        <w:gridCol w:w="1094"/>
        <w:gridCol w:w="1323"/>
        <w:gridCol w:w="1619"/>
        <w:gridCol w:w="1041"/>
        <w:gridCol w:w="1631"/>
        <w:gridCol w:w="1046"/>
        <w:gridCol w:w="1019"/>
        <w:gridCol w:w="1596"/>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«___» «_________» 2018</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proofErr w:type="gramStart"/>
      <w:r>
        <w:rPr>
          <w:rFonts w:ascii="GHEA Grapalat" w:eastAsia="GHEA Grapalat" w:hAnsi="GHEA Grapalat" w:cs="GHEA Grapalat"/>
          <w:sz w:val="20"/>
        </w:rPr>
        <w:t>կնքված</w:t>
      </w:r>
      <w:proofErr w:type="gramEnd"/>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proofErr w:type="gramStart"/>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w:t>
      </w:r>
      <w:proofErr w:type="gramEnd"/>
      <w:r w:rsidRPr="00B5447A">
        <w:rPr>
          <w:rFonts w:ascii="GHEA Grapalat" w:eastAsia="GHEA Grapalat" w:hAnsi="GHEA Grapalat" w:cs="GHEA Grapalat"/>
          <w:b/>
          <w:sz w:val="24"/>
        </w:rPr>
        <w:t xml:space="preserve">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proofErr w:type="gramStart"/>
      <w:r>
        <w:rPr>
          <w:rFonts w:ascii="GHEA Grapalat" w:eastAsia="GHEA Grapalat" w:hAnsi="GHEA Grapalat" w:cs="GHEA Grapalat"/>
          <w:b/>
          <w:sz w:val="20"/>
        </w:rPr>
        <w:t>պայմանագրի</w:t>
      </w:r>
      <w:proofErr w:type="gramEnd"/>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785"/>
        <w:gridCol w:w="5223"/>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հայտը</w:t>
      </w:r>
      <w:proofErr w:type="gramEnd"/>
      <w:r>
        <w:rPr>
          <w:rFonts w:ascii="GHEA Grapalat" w:eastAsia="GHEA Grapalat" w:hAnsi="GHEA Grapalat" w:cs="GHEA Grapalat"/>
          <w:sz w:val="20"/>
        </w:rPr>
        <w:t xml:space="preserve">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Default="003234AA">
      <w:pPr>
        <w:spacing w:after="0" w:line="240" w:lineRule="auto"/>
        <w:ind w:left="-142" w:firstLine="142"/>
        <w:jc w:val="center"/>
        <w:rPr>
          <w:rFonts w:ascii="GHEA Grapalat" w:eastAsia="GHEA Grapalat" w:hAnsi="GHEA Grapalat" w:cs="GHEA Grapalat"/>
          <w:b/>
          <w:sz w:val="24"/>
        </w:rPr>
      </w:pPr>
    </w:p>
    <w:p w:rsidR="00A734A6" w:rsidRDefault="00A734A6">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ՀՀ կառավարության 2017թ.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կարգի</w:t>
      </w:r>
      <w:proofErr w:type="gramEnd"/>
      <w:r>
        <w:rPr>
          <w:rFonts w:ascii="GHEA Grapalat" w:eastAsia="GHEA Grapalat" w:hAnsi="GHEA Grapalat" w:cs="GHEA Grapalat"/>
          <w:sz w:val="20"/>
        </w:rPr>
        <w:t xml:space="preserve">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2018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184"/>
        <w:gridCol w:w="3209"/>
        <w:gridCol w:w="3095"/>
        <w:gridCol w:w="3217"/>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Խնդրում ենք ՀՀ կառավարության 2017թ.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գնահատող</w:t>
      </w:r>
      <w:proofErr w:type="gramEnd"/>
      <w:r>
        <w:rPr>
          <w:rFonts w:ascii="GHEA Grapalat" w:eastAsia="GHEA Grapalat" w:hAnsi="GHEA Grapalat" w:cs="GHEA Grapalat"/>
          <w:sz w:val="20"/>
        </w:rPr>
        <w:t xml:space="preserve">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proofErr w:type="gramStart"/>
      <w:r>
        <w:rPr>
          <w:rFonts w:ascii="GHEA Grapalat" w:eastAsia="GHEA Grapalat" w:hAnsi="GHEA Grapalat" w:cs="GHEA Grapalat"/>
          <w:sz w:val="28"/>
          <w:vertAlign w:val="superscript"/>
        </w:rPr>
        <w:t>ստորագրություն</w:t>
      </w:r>
      <w:proofErr w:type="gramEnd"/>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2018թ.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ՀՀ կառավարության 2017թ.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կարգի</w:t>
      </w:r>
      <w:proofErr w:type="gramEnd"/>
      <w:r>
        <w:rPr>
          <w:rFonts w:ascii="GHEA Grapalat" w:eastAsia="GHEA Grapalat" w:hAnsi="GHEA Grapalat" w:cs="GHEA Grapalat"/>
          <w:sz w:val="20"/>
        </w:rPr>
        <w:t xml:space="preserve">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166"/>
        <w:gridCol w:w="1173"/>
        <w:gridCol w:w="912"/>
        <w:gridCol w:w="966"/>
        <w:gridCol w:w="1653"/>
        <w:gridCol w:w="575"/>
        <w:gridCol w:w="575"/>
        <w:gridCol w:w="575"/>
        <w:gridCol w:w="859"/>
        <w:gridCol w:w="873"/>
        <w:gridCol w:w="1360"/>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roofErr w:type="gramStart"/>
      <w:r>
        <w:rPr>
          <w:rFonts w:ascii="GHEA Grapalat" w:eastAsia="GHEA Grapalat" w:hAnsi="GHEA Grapalat" w:cs="GHEA Grapalat"/>
          <w:sz w:val="20"/>
          <w:vertAlign w:val="superscript"/>
        </w:rPr>
        <w:t>վարչության</w:t>
      </w:r>
      <w:proofErr w:type="gramEnd"/>
      <w:r>
        <w:rPr>
          <w:rFonts w:ascii="GHEA Grapalat" w:eastAsia="GHEA Grapalat" w:hAnsi="GHEA Grapalat" w:cs="GHEA Grapalat"/>
          <w:sz w:val="20"/>
          <w:vertAlign w:val="superscript"/>
        </w:rPr>
        <w:t xml:space="preserve">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Default="00DD503C">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Pr="007621F3" w:rsidRDefault="00A734A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39545F">
        <w:rPr>
          <w:rFonts w:ascii="GHEA Grapalat" w:eastAsia="GHEA Grapalat" w:hAnsi="GHEA Grapalat" w:cs="GHEA Grapalat"/>
          <w:sz w:val="20"/>
        </w:rPr>
        <w:t>19/03</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w:t>
      </w:r>
      <w:proofErr w:type="gramStart"/>
      <w:r>
        <w:rPr>
          <w:rFonts w:ascii="GHEA Grapalat" w:eastAsia="GHEA Grapalat" w:hAnsi="GHEA Grapalat" w:cs="GHEA Grapalat"/>
          <w:b/>
          <w:sz w:val="18"/>
        </w:rPr>
        <w:t>պայմանագրի</w:t>
      </w:r>
      <w:proofErr w:type="gramEnd"/>
      <w:r>
        <w:rPr>
          <w:rFonts w:ascii="GHEA Grapalat" w:eastAsia="GHEA Grapalat" w:hAnsi="GHEA Grapalat" w:cs="GHEA Grapalat"/>
          <w:b/>
          <w:sz w:val="18"/>
        </w:rPr>
        <w:t xml:space="preserve">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2018թ.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proofErr w:type="gramStart"/>
      <w:r>
        <w:rPr>
          <w:rFonts w:ascii="GHEA Grapalat" w:eastAsia="GHEA Grapalat" w:hAnsi="GHEA Grapalat" w:cs="GHEA Grapalat"/>
          <w:sz w:val="16"/>
          <w:u w:val="single"/>
          <w:vertAlign w:val="subscript"/>
        </w:rPr>
        <w:t>)</w:t>
      </w:r>
      <w:r>
        <w:rPr>
          <w:rFonts w:ascii="GHEA Grapalat" w:eastAsia="GHEA Grapalat" w:hAnsi="GHEA Grapalat" w:cs="GHEA Grapalat"/>
          <w:sz w:val="16"/>
        </w:rPr>
        <w:t>_</w:t>
      </w:r>
      <w:proofErr w:type="gramEnd"/>
      <w:r>
        <w:rPr>
          <w:rFonts w:ascii="GHEA Grapalat" w:eastAsia="GHEA Grapalat" w:hAnsi="GHEA Grapalat" w:cs="GHEA Grapalat"/>
          <w:sz w:val="16"/>
        </w:rPr>
        <w:t>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sidR="00782582">
        <w:rPr>
          <w:rFonts w:ascii="GHEA Grapalat" w:eastAsia="GHEA Grapalat" w:hAnsi="GHEA Grapalat" w:cs="GHEA Grapalat"/>
          <w:sz w:val="16"/>
        </w:rPr>
        <w:t xml:space="preserve"> </w:t>
      </w:r>
      <w:r>
        <w:rPr>
          <w:rFonts w:ascii="GHEA Grapalat" w:eastAsia="GHEA Grapalat" w:hAnsi="GHEA Grapalat" w:cs="GHEA Grapalat"/>
          <w:sz w:val="16"/>
        </w:rPr>
        <w:t></w:t>
      </w:r>
      <w:r w:rsidR="006D0EC6">
        <w:rPr>
          <w:rFonts w:ascii="GHEA Grapalat" w:eastAsia="GHEA Grapalat" w:hAnsi="GHEA Grapalat" w:cs="GHEA Grapalat"/>
          <w:sz w:val="16"/>
        </w:rPr>
        <w:t>ՏԴՊԱԿ-ԳՀԾՁԲ-</w:t>
      </w:r>
      <w:r w:rsidR="0039545F">
        <w:rPr>
          <w:rFonts w:ascii="GHEA Grapalat" w:eastAsia="GHEA Grapalat" w:hAnsi="GHEA Grapalat" w:cs="GHEA Grapalat"/>
          <w:sz w:val="16"/>
        </w:rPr>
        <w:t>19/03</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w:t>
      </w:r>
      <w:proofErr w:type="gramStart"/>
      <w:r>
        <w:rPr>
          <w:rFonts w:ascii="GHEA Grapalat" w:eastAsia="GHEA Grapalat" w:hAnsi="GHEA Grapalat" w:cs="GHEA Grapalat"/>
          <w:color w:val="000000"/>
          <w:sz w:val="16"/>
        </w:rPr>
        <w:t>հաշվից  գանձելու</w:t>
      </w:r>
      <w:proofErr w:type="gramEnd"/>
      <w:r>
        <w:rPr>
          <w:rFonts w:ascii="GHEA Grapalat" w:eastAsia="GHEA Grapalat" w:hAnsi="GHEA Grapalat" w:cs="GHEA Grapalat"/>
          <w:color w:val="000000"/>
          <w:sz w:val="16"/>
        </w:rPr>
        <w:t xml:space="preserve">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w:t>
      </w:r>
      <w:proofErr w:type="gramStart"/>
      <w:r>
        <w:rPr>
          <w:rFonts w:ascii="GHEA Grapalat" w:eastAsia="GHEA Grapalat" w:hAnsi="GHEA Grapalat" w:cs="GHEA Grapalat"/>
          <w:sz w:val="16"/>
        </w:rPr>
        <w:t>)։</w:t>
      </w:r>
      <w:proofErr w:type="gramEnd"/>
      <w:r>
        <w:rPr>
          <w:rFonts w:ascii="GHEA Grapalat" w:eastAsia="GHEA Grapalat" w:hAnsi="GHEA Grapalat" w:cs="GHEA Grapalat"/>
          <w:sz w:val="16"/>
        </w:rPr>
        <w:t xml:space="preserve">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ընկերությանը</w:t>
      </w:r>
      <w:proofErr w:type="gramEnd"/>
      <w:r>
        <w:rPr>
          <w:rFonts w:ascii="GHEA Grapalat" w:eastAsia="GHEA Grapalat" w:hAnsi="GHEA Grapalat" w:cs="GHEA Grapalat"/>
          <w:sz w:val="18"/>
          <w:vertAlign w:val="subscript"/>
        </w:rPr>
        <w:t xml:space="preserve">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proofErr w:type="gramStart"/>
      <w:r>
        <w:rPr>
          <w:rFonts w:ascii="GHEA Grapalat" w:eastAsia="GHEA Grapalat" w:hAnsi="GHEA Grapalat" w:cs="GHEA Grapalat"/>
          <w:sz w:val="18"/>
          <w:vertAlign w:val="subscript"/>
        </w:rPr>
        <w:t>ստորագրությունը</w:t>
      </w:r>
      <w:proofErr w:type="gramEnd"/>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p w:rsidR="00A734A6" w:rsidRDefault="00A734A6">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5422"/>
        <w:gridCol w:w="5185"/>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9. Շահառուի անվանումը, կամ անուն ազգանուն` </w:t>
            </w:r>
            <w:r>
              <w:rPr>
                <w:rFonts w:ascii="GHEA Grapalat" w:eastAsia="GHEA Grapalat" w:hAnsi="GHEA Grapalat" w:cs="GHEA Grapalat"/>
                <w:b/>
                <w:sz w:val="20"/>
              </w:rPr>
              <w:t xml:space="preserve"> </w:t>
            </w:r>
            <w:r>
              <w:rPr>
                <w:rFonts w:ascii="GHEA Grapalat" w:eastAsia="GHEA Grapalat" w:hAnsi="GHEA Grapalat" w:cs="GHEA Grapalat"/>
                <w:sz w:val="20"/>
              </w:rPr>
              <w:t>`</w:t>
            </w:r>
            <w:r>
              <w:rPr>
                <w:rFonts w:ascii="GHEA Grapalat" w:eastAsia="GHEA Grapalat" w:hAnsi="GHEA Grapalat" w:cs="GHEA Grapalat"/>
                <w:b/>
                <w:sz w:val="20"/>
              </w:rPr>
              <w:t>Տուբերկուլոզի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11. Շահառուի ՀՎՀՀ` </w:t>
            </w:r>
            <w:r>
              <w:rPr>
                <w:rFonts w:ascii="GHEA Grapalat" w:eastAsia="GHEA Grapalat" w:hAnsi="GHEA Grapalat" w:cs="GHEA Grapalat"/>
                <w:b/>
                <w:sz w:val="20"/>
              </w:rPr>
              <w:t>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ind w:left="6660" w:hanging="6660"/>
            </w:pPr>
            <w:r>
              <w:rPr>
                <w:rFonts w:ascii="GHEA Grapalat" w:eastAsia="GHEA Grapalat" w:hAnsi="GHEA Grapalat" w:cs="GHEA Grapalat"/>
                <w:sz w:val="20"/>
              </w:rPr>
              <w:t xml:space="preserve">12.Շահառուին սպասարկող Ֆինանսական կազմակերպություն (բանկ)` </w:t>
            </w:r>
            <w:r>
              <w:rPr>
                <w:rFonts w:ascii="GHEA Grapalat" w:eastAsia="GHEA Grapalat" w:hAnsi="GHEA Grapalat" w:cs="GHEA Grapalat"/>
                <w:b/>
                <w:sz w:val="20"/>
              </w:rPr>
              <w:t xml:space="preserve"> </w:t>
            </w:r>
            <w:r w:rsidR="00517A00" w:rsidRPr="00517A00">
              <w:rPr>
                <w:rFonts w:ascii="Arial Armenian" w:hAnsi="Arial Armenian"/>
                <w:b/>
                <w:spacing w:val="-6"/>
                <w:sz w:val="20"/>
                <w:szCs w:val="20"/>
                <w:lang w:val="hy-AM"/>
              </w:rPr>
              <w:t>§</w:t>
            </w:r>
            <w:r w:rsidR="00517A00" w:rsidRPr="00517A00">
              <w:rPr>
                <w:rFonts w:ascii="Sylfaen" w:hAnsi="Sylfaen"/>
                <w:b/>
                <w:spacing w:val="-6"/>
                <w:sz w:val="20"/>
                <w:szCs w:val="20"/>
                <w:lang w:val="hy-AM"/>
              </w:rPr>
              <w:t>Ակբա-Կրեդիտ Ագրիկոլ բ</w:t>
            </w:r>
            <w:r w:rsidR="00517A00" w:rsidRPr="00517A00">
              <w:rPr>
                <w:rFonts w:ascii="Arial Armenian" w:hAnsi="Arial Armenian"/>
                <w:b/>
                <w:spacing w:val="-6"/>
                <w:sz w:val="20"/>
                <w:szCs w:val="20"/>
                <w:lang w:val="hy-AM"/>
              </w:rPr>
              <w:t>³ÝÏ¦ ö´À</w:t>
            </w:r>
            <w:r w:rsidR="00517A00" w:rsidRPr="00517A00">
              <w:rPr>
                <w:rFonts w:ascii="Sylfaen" w:hAnsi="Sylfaen"/>
                <w:b/>
                <w:spacing w:val="-6"/>
                <w:sz w:val="20"/>
                <w:szCs w:val="20"/>
                <w:lang w:val="hy-AM"/>
              </w:rPr>
              <w:t xml:space="preserve"> Կոտայք մ/ճ</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13.Շահառուի հաշվի համարը (հշ.N) </w:t>
            </w:r>
            <w:r w:rsidR="00517A00" w:rsidRPr="00517A00">
              <w:rPr>
                <w:rFonts w:ascii="GHEA Grapalat" w:hAnsi="GHEA Grapalat"/>
                <w:b/>
                <w:spacing w:val="-6"/>
                <w:sz w:val="20"/>
                <w:szCs w:val="20"/>
                <w:lang w:val="hy-AM"/>
              </w:rPr>
              <w:t>220115140539000</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rsidP="007876E4">
            <w:pPr>
              <w:spacing w:after="0" w:line="240" w:lineRule="auto"/>
            </w:pPr>
            <w:r>
              <w:rPr>
                <w:rFonts w:ascii="GHEA Grapalat" w:eastAsia="GHEA Grapalat" w:hAnsi="GHEA Grapalat" w:cs="GHEA Grapalat"/>
                <w:sz w:val="20"/>
              </w:rPr>
              <w:t>17.Գործարքի (վճարման) նպա</w:t>
            </w:r>
            <w:r w:rsidR="007876E4">
              <w:rPr>
                <w:rFonts w:ascii="GHEA Grapalat" w:eastAsia="GHEA Grapalat" w:hAnsi="GHEA Grapalat" w:cs="GHEA Grapalat"/>
                <w:sz w:val="20"/>
              </w:rPr>
              <w:t>տակ</w:t>
            </w:r>
            <w:r>
              <w:rPr>
                <w:rFonts w:ascii="GHEA Grapalat" w:eastAsia="GHEA Grapalat" w:hAnsi="GHEA Grapalat" w:cs="GHEA Grapalat"/>
                <w:sz w:val="20"/>
              </w:rPr>
              <w:t xml:space="preserve">ը` </w:t>
            </w:r>
            <w:r>
              <w:rPr>
                <w:rFonts w:ascii="GHEA Grapalat" w:eastAsia="GHEA Grapalat" w:hAnsi="GHEA Grapalat" w:cs="GHEA Grapalat"/>
                <w:b/>
                <w:sz w:val="20"/>
              </w:rPr>
              <w:t>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Pr="00B47FA1" w:rsidRDefault="0094315C" w:rsidP="00B47FA1">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719"/>
        <w:gridCol w:w="2364"/>
        <w:gridCol w:w="1620"/>
        <w:gridCol w:w="3334"/>
        <w:gridCol w:w="2668"/>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շահառուի այն բանկային </w:t>
            </w:r>
            <w:r>
              <w:rPr>
                <w:rFonts w:ascii="GHEA Grapalat" w:eastAsia="GHEA Grapalat" w:hAnsi="GHEA Grapalat" w:cs="GHEA Grapalat"/>
                <w:sz w:val="16"/>
              </w:rPr>
              <w:lastRenderedPageBreak/>
              <w:t>(գանձապե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լրացվում է պահանջագրին կից 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w:t>
            </w:r>
            <w:r>
              <w:rPr>
                <w:rFonts w:ascii="GHEA Grapalat" w:eastAsia="GHEA Grapalat" w:hAnsi="GHEA Grapalat" w:cs="GHEA Grapalat"/>
                <w:sz w:val="16"/>
              </w:rPr>
              <w:lastRenderedPageBreak/>
              <w:t xml:space="preserve">(մասնաճյուղի)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վճարման պահանջագիրը վճարողին սպասարկող ֆինանսական </w:t>
            </w:r>
            <w:r>
              <w:rPr>
                <w:rFonts w:ascii="GHEA Grapalat" w:eastAsia="GHEA Grapalat" w:hAnsi="GHEA Grapalat" w:cs="GHEA Grapalat"/>
                <w:sz w:val="16"/>
              </w:rPr>
              <w:lastRenderedPageBreak/>
              <w:t>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A734A6">
      <w:pgSz w:w="11906" w:h="16838"/>
      <w:pgMar w:top="851" w:right="566"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2B" w:rsidRDefault="005F062B" w:rsidP="0094315C">
      <w:pPr>
        <w:spacing w:after="0" w:line="240" w:lineRule="auto"/>
      </w:pPr>
      <w:r>
        <w:separator/>
      </w:r>
    </w:p>
  </w:endnote>
  <w:endnote w:type="continuationSeparator" w:id="0">
    <w:p w:rsidR="005F062B" w:rsidRDefault="005F062B"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2B" w:rsidRDefault="005F062B" w:rsidP="0094315C">
      <w:pPr>
        <w:spacing w:after="0" w:line="240" w:lineRule="auto"/>
      </w:pPr>
      <w:r>
        <w:separator/>
      </w:r>
    </w:p>
  </w:footnote>
  <w:footnote w:type="continuationSeparator" w:id="0">
    <w:p w:rsidR="005F062B" w:rsidRDefault="005F062B" w:rsidP="0094315C">
      <w:pPr>
        <w:spacing w:after="0" w:line="240" w:lineRule="auto"/>
      </w:pPr>
      <w:r>
        <w:continuationSeparator/>
      </w:r>
    </w:p>
  </w:footnote>
  <w:footnote w:id="1">
    <w:p w:rsidR="00076743" w:rsidRPr="009354D8" w:rsidRDefault="00076743" w:rsidP="00DE3EB0">
      <w:pPr>
        <w:pStyle w:val="FootnoteText"/>
        <w:rPr>
          <w:rFonts w:ascii="GHEA Grapalat" w:hAnsi="GHEA Grapalat" w:cs="Sylfaen"/>
          <w:sz w:val="16"/>
          <w:szCs w:val="16"/>
        </w:rPr>
      </w:pPr>
      <w:r>
        <w:rPr>
          <w:rStyle w:val="FootnoteReference"/>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076743" w:rsidRPr="006411BD" w:rsidRDefault="00076743" w:rsidP="00B46717">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C"/>
    <w:rsid w:val="000039B3"/>
    <w:rsid w:val="000058E3"/>
    <w:rsid w:val="00017102"/>
    <w:rsid w:val="00051090"/>
    <w:rsid w:val="000633CC"/>
    <w:rsid w:val="0007182E"/>
    <w:rsid w:val="00076743"/>
    <w:rsid w:val="00077645"/>
    <w:rsid w:val="00085E05"/>
    <w:rsid w:val="000B1B59"/>
    <w:rsid w:val="000C00A6"/>
    <w:rsid w:val="00102006"/>
    <w:rsid w:val="00116663"/>
    <w:rsid w:val="00141215"/>
    <w:rsid w:val="001475BB"/>
    <w:rsid w:val="0016680C"/>
    <w:rsid w:val="001743BE"/>
    <w:rsid w:val="00186CE1"/>
    <w:rsid w:val="00186DDE"/>
    <w:rsid w:val="001A1996"/>
    <w:rsid w:val="001A2099"/>
    <w:rsid w:val="001A322D"/>
    <w:rsid w:val="001B0FAA"/>
    <w:rsid w:val="001B660D"/>
    <w:rsid w:val="001C1E33"/>
    <w:rsid w:val="001D752E"/>
    <w:rsid w:val="00202F2E"/>
    <w:rsid w:val="002278EA"/>
    <w:rsid w:val="002337A7"/>
    <w:rsid w:val="002629BB"/>
    <w:rsid w:val="00264B32"/>
    <w:rsid w:val="002731A5"/>
    <w:rsid w:val="00275396"/>
    <w:rsid w:val="00276B7D"/>
    <w:rsid w:val="00284CC7"/>
    <w:rsid w:val="00296159"/>
    <w:rsid w:val="002A3484"/>
    <w:rsid w:val="002A56F4"/>
    <w:rsid w:val="002B730E"/>
    <w:rsid w:val="002F7F65"/>
    <w:rsid w:val="003234AA"/>
    <w:rsid w:val="00330CF8"/>
    <w:rsid w:val="00356903"/>
    <w:rsid w:val="00375960"/>
    <w:rsid w:val="00390868"/>
    <w:rsid w:val="0039204C"/>
    <w:rsid w:val="0039545F"/>
    <w:rsid w:val="0041610D"/>
    <w:rsid w:val="00444BFC"/>
    <w:rsid w:val="00482E7B"/>
    <w:rsid w:val="004B07D4"/>
    <w:rsid w:val="004F4A07"/>
    <w:rsid w:val="00511EAF"/>
    <w:rsid w:val="00517A00"/>
    <w:rsid w:val="00527D48"/>
    <w:rsid w:val="00532E8C"/>
    <w:rsid w:val="00540608"/>
    <w:rsid w:val="00544413"/>
    <w:rsid w:val="00566B34"/>
    <w:rsid w:val="00570D14"/>
    <w:rsid w:val="00581527"/>
    <w:rsid w:val="005869F4"/>
    <w:rsid w:val="005F062B"/>
    <w:rsid w:val="00605F4C"/>
    <w:rsid w:val="00613A73"/>
    <w:rsid w:val="00616D6A"/>
    <w:rsid w:val="006314D3"/>
    <w:rsid w:val="00641B6D"/>
    <w:rsid w:val="00694327"/>
    <w:rsid w:val="00694941"/>
    <w:rsid w:val="006B0166"/>
    <w:rsid w:val="006D0EC6"/>
    <w:rsid w:val="006F5382"/>
    <w:rsid w:val="007164D5"/>
    <w:rsid w:val="00727BC5"/>
    <w:rsid w:val="00746CA1"/>
    <w:rsid w:val="00754A34"/>
    <w:rsid w:val="007621F3"/>
    <w:rsid w:val="00766E6A"/>
    <w:rsid w:val="00782582"/>
    <w:rsid w:val="007876E4"/>
    <w:rsid w:val="00790D45"/>
    <w:rsid w:val="007974B5"/>
    <w:rsid w:val="007B0694"/>
    <w:rsid w:val="00801F69"/>
    <w:rsid w:val="00806490"/>
    <w:rsid w:val="00825B96"/>
    <w:rsid w:val="00863FD7"/>
    <w:rsid w:val="00867C14"/>
    <w:rsid w:val="00877C4A"/>
    <w:rsid w:val="00883C25"/>
    <w:rsid w:val="008A2146"/>
    <w:rsid w:val="008C0732"/>
    <w:rsid w:val="008E2633"/>
    <w:rsid w:val="0091312B"/>
    <w:rsid w:val="009268EE"/>
    <w:rsid w:val="00927463"/>
    <w:rsid w:val="00940EE6"/>
    <w:rsid w:val="0094315C"/>
    <w:rsid w:val="00943987"/>
    <w:rsid w:val="00964317"/>
    <w:rsid w:val="00977A0C"/>
    <w:rsid w:val="009B038B"/>
    <w:rsid w:val="009B6F42"/>
    <w:rsid w:val="009F2F25"/>
    <w:rsid w:val="00A1271B"/>
    <w:rsid w:val="00A14CA6"/>
    <w:rsid w:val="00A306C7"/>
    <w:rsid w:val="00A734A6"/>
    <w:rsid w:val="00AA389A"/>
    <w:rsid w:val="00AA5F8E"/>
    <w:rsid w:val="00AB0CDC"/>
    <w:rsid w:val="00AB4201"/>
    <w:rsid w:val="00AD1890"/>
    <w:rsid w:val="00AE28B2"/>
    <w:rsid w:val="00AF6470"/>
    <w:rsid w:val="00B350DD"/>
    <w:rsid w:val="00B46717"/>
    <w:rsid w:val="00B47FA1"/>
    <w:rsid w:val="00B5447A"/>
    <w:rsid w:val="00B62171"/>
    <w:rsid w:val="00B843B5"/>
    <w:rsid w:val="00B8559D"/>
    <w:rsid w:val="00BA65DE"/>
    <w:rsid w:val="00BF5146"/>
    <w:rsid w:val="00BF6D0D"/>
    <w:rsid w:val="00C07824"/>
    <w:rsid w:val="00C078AD"/>
    <w:rsid w:val="00C20649"/>
    <w:rsid w:val="00C6405C"/>
    <w:rsid w:val="00C75D1A"/>
    <w:rsid w:val="00C90A42"/>
    <w:rsid w:val="00CC1865"/>
    <w:rsid w:val="00CD4059"/>
    <w:rsid w:val="00CD7682"/>
    <w:rsid w:val="00CF42B2"/>
    <w:rsid w:val="00D27D13"/>
    <w:rsid w:val="00D35E64"/>
    <w:rsid w:val="00D44F76"/>
    <w:rsid w:val="00D569DF"/>
    <w:rsid w:val="00D7418F"/>
    <w:rsid w:val="00D83F06"/>
    <w:rsid w:val="00D904C0"/>
    <w:rsid w:val="00DA23BB"/>
    <w:rsid w:val="00DA52B2"/>
    <w:rsid w:val="00DD503C"/>
    <w:rsid w:val="00DE3EB0"/>
    <w:rsid w:val="00DF12DC"/>
    <w:rsid w:val="00E062B6"/>
    <w:rsid w:val="00E121D1"/>
    <w:rsid w:val="00E347DD"/>
    <w:rsid w:val="00E73BF1"/>
    <w:rsid w:val="00E82104"/>
    <w:rsid w:val="00E94919"/>
    <w:rsid w:val="00EA6891"/>
    <w:rsid w:val="00EB756F"/>
    <w:rsid w:val="00ED52BC"/>
    <w:rsid w:val="00EE0127"/>
    <w:rsid w:val="00EE14A5"/>
    <w:rsid w:val="00F01BBF"/>
    <w:rsid w:val="00F16058"/>
    <w:rsid w:val="00F24C39"/>
    <w:rsid w:val="00F61705"/>
    <w:rsid w:val="00F72DAE"/>
    <w:rsid w:val="00FC253B"/>
    <w:rsid w:val="00FC459F"/>
    <w:rsid w:val="00FC5156"/>
    <w:rsid w:val="00FC6BDD"/>
    <w:rsid w:val="00FE02E5"/>
    <w:rsid w:val="00FE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e_sargsyan@taxservice.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microsoft.com/office/2007/relationships/stylesWithEffects" Target="stylesWithEffects.xml"/><Relationship Id="rId9" Type="http://schemas.openxmlformats.org/officeDocument/2006/relationships/hyperlink" Target="mailto:ann86.86@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39E6C-D265-433C-AB35-396F11A0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15866</Words>
  <Characters>90440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2018-12-11T13:42:00Z</dcterms:created>
  <dcterms:modified xsi:type="dcterms:W3CDTF">2018-12-11T13:42:00Z</dcterms:modified>
</cp:coreProperties>
</file>