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3B671C">
            <w:pPr>
              <w:pStyle w:val="Heading9"/>
              <w:outlineLvl w:val="8"/>
              <w:rPr>
                <w:rFonts w:ascii="GHEA Grapalat" w:hAnsi="GHEA Grapalat" w:cs="Sylfaen"/>
                <w:szCs w:val="22"/>
                <w:lang w:val="en-US"/>
              </w:rPr>
            </w:pPr>
            <w:r w:rsidRPr="008439F5">
              <w:rPr>
                <w:rFonts w:ascii="GHEA Grapalat" w:hAnsi="GHEA Grapalat"/>
                <w:szCs w:val="22"/>
              </w:rPr>
              <w:t>№</w:t>
            </w:r>
            <w:r w:rsidR="003B671C">
              <w:rPr>
                <w:rFonts w:ascii="GHEA Grapalat" w:hAnsi="GHEA Grapalat"/>
                <w:szCs w:val="22"/>
                <w:lang w:val="en-US"/>
              </w:rPr>
              <w:t>188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3B671C">
            <w:pPr>
              <w:pStyle w:val="Heading9"/>
              <w:outlineLvl w:val="8"/>
              <w:rPr>
                <w:rFonts w:ascii="GHEA Grapalat" w:hAnsi="GHEA Grapalat" w:cs="Sylfaen"/>
                <w:szCs w:val="22"/>
              </w:rPr>
            </w:pPr>
            <w:r w:rsidRPr="008439F5">
              <w:rPr>
                <w:rFonts w:ascii="GHEA Grapalat" w:hAnsi="GHEA Grapalat"/>
                <w:szCs w:val="22"/>
              </w:rPr>
              <w:t>№</w:t>
            </w:r>
            <w:r w:rsidR="003B671C">
              <w:rPr>
                <w:rFonts w:ascii="GHEA Grapalat" w:hAnsi="GHEA Grapalat"/>
                <w:szCs w:val="22"/>
                <w:lang w:val="en-US"/>
              </w:rPr>
              <w:t>188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w:t>
            </w:r>
            <w:r w:rsidR="003B671C">
              <w:rPr>
                <w:rFonts w:ascii="GHEA Grapalat" w:hAnsi="GHEA Grapalat"/>
                <w:szCs w:val="22"/>
                <w:lang w:val="en-US"/>
              </w:rPr>
              <w:t>92</w:t>
            </w:r>
            <w:r w:rsidR="001658F5" w:rsidRPr="008439F5">
              <w:rPr>
                <w:rFonts w:ascii="GHEA Grapalat" w:hAnsi="GHEA Grapalat"/>
                <w:szCs w:val="22"/>
              </w:rPr>
              <w:t>/</w:t>
            </w:r>
            <w:r w:rsidR="003B671C">
              <w:rPr>
                <w:rFonts w:ascii="GHEA Grapalat" w:hAnsi="GHEA Grapalat"/>
                <w:szCs w:val="22"/>
              </w:rPr>
              <w:t>01</w:t>
            </w:r>
            <w:r w:rsidR="00C13394" w:rsidRPr="008439F5">
              <w:rPr>
                <w:rFonts w:ascii="GHEA Grapalat" w:hAnsi="GHEA Grapalat"/>
                <w:szCs w:val="22"/>
              </w:rPr>
              <w:t>.</w:t>
            </w:r>
            <w:r w:rsidR="00671BD7">
              <w:rPr>
                <w:rFonts w:ascii="GHEA Grapalat" w:hAnsi="GHEA Grapalat"/>
                <w:szCs w:val="22"/>
              </w:rPr>
              <w:t>0</w:t>
            </w:r>
            <w:r w:rsidR="003B671C">
              <w:rPr>
                <w:rFonts w:ascii="GHEA Grapalat" w:hAnsi="GHEA Grapalat"/>
                <w:szCs w:val="22"/>
              </w:rPr>
              <w:t>6.</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CB63EF"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B671C">
            <w:pPr>
              <w:pStyle w:val="Heading9"/>
              <w:outlineLvl w:val="8"/>
              <w:rPr>
                <w:rFonts w:ascii="GHEA Grapalat" w:hAnsi="GHEA Grapalat"/>
                <w:bCs/>
                <w:szCs w:val="22"/>
                <w:lang w:val="en-US"/>
              </w:rPr>
            </w:pPr>
            <w:r w:rsidRPr="008439F5">
              <w:rPr>
                <w:rFonts w:ascii="GHEA Grapalat" w:hAnsi="GHEA Grapalat"/>
                <w:bCs/>
                <w:szCs w:val="22"/>
                <w:lang w:val="en-US"/>
              </w:rPr>
              <w:t>«</w:t>
            </w:r>
            <w:r w:rsidR="003B671C">
              <w:rPr>
                <w:rFonts w:ascii="GHEA Grapalat" w:hAnsi="GHEA Grapalat"/>
                <w:bCs/>
                <w:szCs w:val="22"/>
                <w:lang w:val="en-US"/>
              </w:rPr>
              <w:t>01</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B671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3B671C" w:rsidRDefault="00885A3E" w:rsidP="00885A3E">
            <w:pPr>
              <w:pStyle w:val="Heading9"/>
              <w:outlineLvl w:val="8"/>
              <w:rPr>
                <w:rFonts w:ascii="GHEA Grapalat" w:hAnsi="GHEA Grapalat" w:cs="Sylfaen"/>
                <w:lang w:val="hy-AM"/>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3B671C">
              <w:rPr>
                <w:rFonts w:ascii="GHEA Grapalat" w:hAnsi="GHEA Grapalat" w:cs="Sylfaen"/>
                <w:lang w:val="hy-AM"/>
              </w:rPr>
              <w:t>Խողովակաշարերի տեղորոշիչ սարքերի</w:t>
            </w:r>
            <w:r w:rsidR="003B671C" w:rsidRPr="003B671C">
              <w:rPr>
                <w:rFonts w:ascii="GHEA Grapalat" w:hAnsi="GHEA Grapalat" w:cs="Sylfaen"/>
                <w:lang w:val="hy-AM"/>
              </w:rPr>
              <w:t xml:space="preserve"> (լրացուցիչ </w:t>
            </w:r>
            <w:r w:rsidR="003B671C" w:rsidRPr="003B671C">
              <w:rPr>
                <w:rFonts w:ascii="GHEA Grapalat" w:hAnsi="GHEA Grapalat" w:cs="Sylfaen"/>
              </w:rPr>
              <w:t>համալրում</w:t>
            </w:r>
            <w:r w:rsidR="003B671C" w:rsidRPr="003B671C">
              <w:rPr>
                <w:rFonts w:ascii="GHEA Grapalat" w:hAnsi="GHEA Grapalat" w:cs="Sylfaen"/>
                <w:lang w:val="hy-AM"/>
              </w:rPr>
              <w:t>)</w:t>
            </w:r>
            <w:r w:rsidR="003B671C">
              <w:rPr>
                <w:rFonts w:ascii="GHEA Grapalat" w:hAnsi="GHEA Grapalat" w:cs="Sylfaen"/>
                <w:lang w:val="hy-AM"/>
              </w:rPr>
              <w:t xml:space="preserve"> </w:t>
            </w:r>
            <w:r w:rsidRPr="003B671C">
              <w:rPr>
                <w:rFonts w:ascii="GHEA Grapalat" w:hAnsi="GHEA Grapalat" w:cs="Sylfaen"/>
                <w:lang w:val="hy-AM"/>
              </w:rPr>
              <w:t xml:space="preserve"> 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3B671C" w:rsidRPr="003B671C">
              <w:rPr>
                <w:rFonts w:ascii="GHEA Grapalat" w:hAnsi="GHEA Grapalat"/>
                <w:sz w:val="24"/>
                <w:szCs w:val="24"/>
                <w:lang w:val="ru-RU" w:eastAsia="en-US"/>
              </w:rPr>
              <w:t>трассоискательных комплексов с дополнительной комплектацией</w:t>
            </w:r>
            <w:r w:rsidR="003B671C">
              <w:rPr>
                <w:rFonts w:ascii="GHEA Grapalat" w:hAnsi="GHEA Grapalat"/>
                <w:sz w:val="24"/>
                <w:szCs w:val="24"/>
                <w:lang w:val="hy-AM" w:eastAsia="en-US"/>
              </w:rPr>
              <w:t xml:space="preserve"> </w:t>
            </w:r>
            <w:r w:rsidRPr="00840571">
              <w:rPr>
                <w:rFonts w:ascii="GHEA Grapalat" w:hAnsi="GHEA Grapalat"/>
                <w:sz w:val="24"/>
                <w:szCs w:val="24"/>
                <w:lang w:val="ru-RU" w:eastAsia="en-US"/>
              </w:rPr>
              <w:t xml:space="preserve">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3B671C">
              <w:rPr>
                <w:rStyle w:val="ypks7kbdpwfgdykd3qb9"/>
              </w:rPr>
              <w:t>track</w:t>
            </w:r>
            <w:r w:rsidR="003B671C">
              <w:t xml:space="preserve">-finding </w:t>
            </w:r>
            <w:r w:rsidR="003B671C">
              <w:rPr>
                <w:rStyle w:val="ypks7kbdpwfgdykd3qb9"/>
              </w:rPr>
              <w:t>complexes</w:t>
            </w:r>
            <w:r w:rsidR="003B671C">
              <w:t xml:space="preserve"> </w:t>
            </w:r>
            <w:r w:rsidR="003B671C">
              <w:rPr>
                <w:rStyle w:val="ypks7kbdpwfgdykd3qb9"/>
              </w:rPr>
              <w:t>with</w:t>
            </w:r>
            <w:r w:rsidR="003B671C">
              <w:t xml:space="preserve"> </w:t>
            </w:r>
            <w:r w:rsidR="003B671C">
              <w:rPr>
                <w:rStyle w:val="ypks7kbdpwfgdykd3qb9"/>
              </w:rPr>
              <w:t>additional</w:t>
            </w:r>
            <w:r w:rsidR="003B671C">
              <w:t xml:space="preserve"> </w:t>
            </w:r>
            <w:r w:rsidR="003B671C">
              <w:rPr>
                <w:rStyle w:val="ypks7kbdpwfgdykd3qb9"/>
              </w:rPr>
              <w:t>equipment</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3B671C" w:rsidP="00771CCF">
            <w:pPr>
              <w:tabs>
                <w:tab w:val="left" w:pos="1941"/>
              </w:tabs>
              <w:spacing w:line="276" w:lineRule="auto"/>
              <w:jc w:val="both"/>
              <w:rPr>
                <w:rFonts w:ascii="Sylfaen" w:hAnsi="Sylfaen"/>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3B671C" w:rsidP="00541657">
            <w:pPr>
              <w:tabs>
                <w:tab w:val="left" w:pos="1941"/>
              </w:tabs>
              <w:spacing w:line="276" w:lineRule="auto"/>
              <w:jc w:val="both"/>
              <w:rPr>
                <w:rFonts w:ascii="Sylfaen" w:hAnsi="Sylfaen"/>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3B671C"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3B671C" w:rsidRPr="003B671C" w:rsidRDefault="003B671C" w:rsidP="003B671C">
            <w:pPr>
              <w:jc w:val="center"/>
              <w:rPr>
                <w:rFonts w:ascii="Calibri" w:hAnsi="Calibri" w:cs="Calibri"/>
                <w:b/>
                <w:color w:val="000000"/>
              </w:rPr>
            </w:pPr>
            <w:r w:rsidRPr="003B671C">
              <w:rPr>
                <w:rFonts w:ascii="Calibri" w:hAnsi="Calibri" w:cs="Calibri"/>
                <w:b/>
                <w:color w:val="000000"/>
              </w:rPr>
              <w:t>16</w:t>
            </w:r>
            <w:r>
              <w:rPr>
                <w:rFonts w:ascii="Calibri" w:hAnsi="Calibri" w:cs="Calibri"/>
                <w:b/>
                <w:color w:val="000000"/>
                <w:lang w:val="hy-AM"/>
              </w:rPr>
              <w:t xml:space="preserve"> </w:t>
            </w:r>
            <w:r w:rsidRPr="003B671C">
              <w:rPr>
                <w:rFonts w:ascii="Calibri" w:hAnsi="Calibri" w:cs="Calibri"/>
                <w:b/>
                <w:color w:val="000000"/>
              </w:rPr>
              <w:t>651</w:t>
            </w:r>
            <w:r>
              <w:rPr>
                <w:rFonts w:ascii="Calibri" w:hAnsi="Calibri" w:cs="Calibri"/>
                <w:b/>
                <w:color w:val="000000"/>
                <w:lang w:val="hy-AM"/>
              </w:rPr>
              <w:t xml:space="preserve"> </w:t>
            </w:r>
            <w:r w:rsidRPr="003B671C">
              <w:rPr>
                <w:rFonts w:ascii="Calibri" w:hAnsi="Calibri" w:cs="Calibri"/>
                <w:b/>
                <w:color w:val="000000"/>
              </w:rPr>
              <w:t>980                        19</w:t>
            </w:r>
            <w:r>
              <w:rPr>
                <w:rFonts w:ascii="Calibri" w:hAnsi="Calibri" w:cs="Calibri"/>
                <w:b/>
                <w:color w:val="000000"/>
                <w:lang w:val="hy-AM"/>
              </w:rPr>
              <w:t xml:space="preserve"> </w:t>
            </w:r>
            <w:r w:rsidRPr="003B671C">
              <w:rPr>
                <w:rFonts w:ascii="Calibri" w:hAnsi="Calibri" w:cs="Calibri"/>
                <w:b/>
                <w:color w:val="000000"/>
              </w:rPr>
              <w:t>982</w:t>
            </w:r>
            <w:r>
              <w:rPr>
                <w:rFonts w:ascii="Calibri" w:hAnsi="Calibri" w:cs="Calibri"/>
                <w:b/>
                <w:color w:val="000000"/>
                <w:lang w:val="hy-AM"/>
              </w:rPr>
              <w:t xml:space="preserve"> </w:t>
            </w:r>
            <w:r w:rsidRPr="003B671C">
              <w:rPr>
                <w:rFonts w:ascii="Calibri" w:hAnsi="Calibri" w:cs="Calibri"/>
                <w:b/>
                <w:color w:val="000000"/>
              </w:rPr>
              <w:t xml:space="preserve">376 </w:t>
            </w:r>
          </w:p>
          <w:p w:rsidR="008A7EEA" w:rsidRPr="00931430" w:rsidRDefault="008A7EEA" w:rsidP="00931430">
            <w:pPr>
              <w:tabs>
                <w:tab w:val="left" w:pos="1916"/>
              </w:tabs>
              <w:jc w:val="center"/>
              <w:rPr>
                <w:rFonts w:ascii="GHEA Grapalat" w:hAnsi="GHEA Grapalat"/>
                <w:b/>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2B18EC" w:rsidRPr="002B18EC">
              <w:rPr>
                <w:rFonts w:ascii="Sylfaen" w:hAnsi="Sylfaen"/>
                <w:b/>
                <w:sz w:val="20"/>
                <w:szCs w:val="20"/>
                <w:lang w:val="hy-AM" w:eastAsia="ru-RU"/>
              </w:rPr>
              <w:t>5.1274</w:t>
            </w:r>
            <w:r w:rsidR="002B18EC">
              <w:rPr>
                <w:rFonts w:ascii="Sylfaen" w:hAnsi="Sylfaen"/>
                <w:b/>
                <w:sz w:val="20"/>
                <w:szCs w:val="20"/>
                <w:lang w:eastAsia="ru-RU"/>
              </w:rPr>
              <w:t xml:space="preserve"> </w:t>
            </w:r>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bookmarkStart w:id="0" w:name="_GoBack"/>
            <w:bookmarkEnd w:id="0"/>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2B18EC" w:rsidRPr="002B18EC">
              <w:rPr>
                <w:rFonts w:ascii="Sylfaen" w:hAnsi="Sylfaen"/>
                <w:b/>
                <w:sz w:val="20"/>
                <w:szCs w:val="20"/>
                <w:lang w:val="hy-AM" w:eastAsia="ru-RU"/>
              </w:rPr>
              <w:t>368.35</w:t>
            </w:r>
            <w:r w:rsidR="002B18EC">
              <w:rPr>
                <w:rFonts w:ascii="Sylfaen" w:hAnsi="Sylfaen"/>
                <w:b/>
                <w:sz w:val="20"/>
                <w:szCs w:val="20"/>
                <w:lang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2B18EC" w:rsidRPr="002B18EC">
              <w:rPr>
                <w:rFonts w:ascii="Sylfaen" w:hAnsi="Sylfaen"/>
                <w:b/>
                <w:sz w:val="20"/>
                <w:szCs w:val="20"/>
                <w:lang w:val="hy-AM" w:eastAsia="ru-RU"/>
              </w:rPr>
              <w:t>428.98</w:t>
            </w:r>
            <w:r w:rsidR="002B18EC">
              <w:rPr>
                <w:rFonts w:ascii="Sylfaen" w:hAnsi="Sylfaen"/>
                <w:b/>
                <w:sz w:val="20"/>
                <w:szCs w:val="20"/>
                <w:lang w:eastAsia="ru-RU"/>
              </w:rPr>
              <w:t xml:space="preserve">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B63E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B671C">
              <w:rPr>
                <w:rFonts w:ascii="GHEA Grapalat" w:hAnsi="GHEA Grapalat"/>
                <w:sz w:val="22"/>
                <w:szCs w:val="22"/>
                <w:lang w:val="hy-AM"/>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B671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B671C">
              <w:rPr>
                <w:rFonts w:ascii="GHEA Grapalat" w:hAnsi="GHEA Grapalat"/>
                <w:sz w:val="22"/>
                <w:szCs w:val="22"/>
                <w:lang w:val="hy-AM"/>
              </w:rPr>
              <w:t>09</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B671C">
              <w:rPr>
                <w:rFonts w:ascii="GHEA Grapalat" w:hAnsi="GHEA Grapalat"/>
                <w:sz w:val="22"/>
                <w:szCs w:val="22"/>
              </w:rPr>
              <w:t>0</w:t>
            </w:r>
            <w:r w:rsidR="00EA570B">
              <w:rPr>
                <w:rFonts w:ascii="GHEA Grapalat" w:hAnsi="GHEA Grapalat"/>
                <w:sz w:val="22"/>
                <w:szCs w:val="22"/>
              </w:rPr>
              <w:t>0</w:t>
            </w:r>
          </w:p>
        </w:tc>
      </w:tr>
      <w:tr w:rsidR="00E754BA" w:rsidRPr="003B671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B671C">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B671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B671C">
              <w:rPr>
                <w:rFonts w:ascii="GHEA Grapalat" w:hAnsi="GHEA Grapalat"/>
                <w:sz w:val="22"/>
                <w:szCs w:val="22"/>
                <w:lang w:val="hy-AM"/>
              </w:rPr>
              <w:t>0</w:t>
            </w:r>
            <w:r w:rsidR="00EA570B" w:rsidRPr="003B671C">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3B671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B671C">
              <w:rPr>
                <w:rFonts w:ascii="GHEA Grapalat" w:hAnsi="GHEA Grapalat"/>
                <w:sz w:val="22"/>
                <w:szCs w:val="22"/>
                <w:lang w:val="hy-AM"/>
              </w:rPr>
              <w:t>09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3B671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3B671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B671C">
              <w:rPr>
                <w:rFonts w:ascii="GHEA Grapalat" w:hAnsi="GHEA Grapalat"/>
                <w:sz w:val="22"/>
                <w:szCs w:val="22"/>
                <w:lang w:val="hy-AM"/>
              </w:rPr>
              <w:t>0</w:t>
            </w:r>
            <w:r w:rsidR="00EA570B" w:rsidRPr="003B671C">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3EF" w:rsidRDefault="00CB63EF" w:rsidP="00C967E7">
      <w:r>
        <w:separator/>
      </w:r>
    </w:p>
  </w:endnote>
  <w:endnote w:type="continuationSeparator" w:id="0">
    <w:p w:rsidR="00CB63EF" w:rsidRDefault="00CB63E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3EF" w:rsidRDefault="00CB63EF" w:rsidP="00C967E7">
      <w:r>
        <w:separator/>
      </w:r>
    </w:p>
  </w:footnote>
  <w:footnote w:type="continuationSeparator" w:id="0">
    <w:p w:rsidR="00CB63EF" w:rsidRDefault="00CB63E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18EC"/>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B671C"/>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44C5"/>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5631"/>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3EF"/>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1620112">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954A9-B161-4687-9C3F-302B646D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260</cp:revision>
  <cp:lastPrinted>2025-12-24T12:16:00Z</cp:lastPrinted>
  <dcterms:created xsi:type="dcterms:W3CDTF">2021-04-05T10:52:00Z</dcterms:created>
  <dcterms:modified xsi:type="dcterms:W3CDTF">2026-06-01T12:06:00Z</dcterms:modified>
</cp:coreProperties>
</file>