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0C" w:rsidRPr="00980EB8" w:rsidRDefault="006D630C" w:rsidP="006D630C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r w:rsidRPr="00980EB8">
        <w:rPr>
          <w:rFonts w:ascii="GHEA Grapalat" w:hAnsi="GHEA Grapalat"/>
          <w:b/>
          <w:lang w:val="en-US"/>
        </w:rPr>
        <w:t>ՀԱՅՏԱՐԱՐՈՒԹՅՈՒՆ</w:t>
      </w:r>
    </w:p>
    <w:p w:rsidR="006D630C" w:rsidRPr="00980EB8" w:rsidRDefault="006D630C" w:rsidP="006D630C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proofErr w:type="spellStart"/>
      <w:r w:rsidRPr="00980EB8">
        <w:rPr>
          <w:rFonts w:ascii="GHEA Grapalat" w:hAnsi="GHEA Grapalat"/>
          <w:b/>
          <w:lang w:val="en-US"/>
        </w:rPr>
        <w:t>Պայմանագիր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կնքելու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որոշման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մասին</w:t>
      </w:r>
      <w:proofErr w:type="spellEnd"/>
    </w:p>
    <w:p w:rsidR="006D630C" w:rsidRPr="00355711" w:rsidRDefault="006D630C" w:rsidP="006D630C">
      <w:pPr>
        <w:pStyle w:val="ListParagraph"/>
        <w:spacing w:after="0"/>
        <w:ind w:left="1095"/>
        <w:jc w:val="center"/>
        <w:rPr>
          <w:rFonts w:ascii="GHEA Grapalat" w:hAnsi="GHEA Grapalat"/>
          <w:b/>
        </w:rPr>
      </w:pPr>
      <w:proofErr w:type="spellStart"/>
      <w:r w:rsidRPr="00980EB8">
        <w:rPr>
          <w:rFonts w:ascii="GHEA Grapalat" w:hAnsi="GHEA Grapalat"/>
          <w:b/>
          <w:lang w:val="en-US"/>
        </w:rPr>
        <w:t>Ընթացակարգի</w:t>
      </w:r>
      <w:proofErr w:type="spellEnd"/>
      <w:r w:rsidRPr="00980EB8">
        <w:rPr>
          <w:rFonts w:ascii="GHEA Grapalat" w:hAnsi="GHEA Grapalat"/>
          <w:b/>
        </w:rPr>
        <w:t xml:space="preserve"> </w:t>
      </w:r>
      <w:proofErr w:type="spellStart"/>
      <w:r w:rsidRPr="00980EB8">
        <w:rPr>
          <w:rFonts w:ascii="GHEA Grapalat" w:hAnsi="GHEA Grapalat"/>
          <w:b/>
          <w:lang w:val="en-US"/>
        </w:rPr>
        <w:t>ծածկագիրը</w:t>
      </w:r>
      <w:proofErr w:type="spellEnd"/>
      <w:r w:rsidRPr="00980EB8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PD</w:t>
      </w:r>
      <w:r w:rsidRPr="00355711">
        <w:rPr>
          <w:rFonts w:ascii="GHEA Grapalat" w:hAnsi="GHEA Grapalat"/>
          <w:b/>
        </w:rPr>
        <w:t>-264-09-18</w:t>
      </w:r>
    </w:p>
    <w:p w:rsidR="006D630C" w:rsidRPr="00980EB8" w:rsidRDefault="006D630C" w:rsidP="006D630C">
      <w:pPr>
        <w:pStyle w:val="ListParagraph"/>
        <w:spacing w:after="0"/>
        <w:ind w:left="1095"/>
        <w:jc w:val="center"/>
        <w:rPr>
          <w:rFonts w:ascii="GHEA Grapalat" w:hAnsi="GHEA Grapalat"/>
        </w:rPr>
      </w:pPr>
    </w:p>
    <w:p w:rsidR="006D630C" w:rsidRDefault="006D630C" w:rsidP="006D630C">
      <w:pPr>
        <w:spacing w:after="0"/>
        <w:jc w:val="both"/>
        <w:rPr>
          <w:rFonts w:ascii="GHEA Grapalat" w:hAnsi="GHEA Grapalat"/>
        </w:rPr>
      </w:pPr>
      <w:proofErr w:type="spellStart"/>
      <w:r w:rsidRPr="00355711">
        <w:rPr>
          <w:rFonts w:ascii="GHEA Grapalat" w:hAnsi="GHEA Grapalat" w:cs="Sylfaen"/>
          <w:lang w:val="en-US"/>
        </w:rPr>
        <w:t>Ակունքի</w:t>
      </w:r>
      <w:proofErr w:type="spellEnd"/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համայնքապետարանը</w:t>
      </w:r>
      <w:proofErr w:type="spellEnd"/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ստորև</w:t>
      </w:r>
      <w:proofErr w:type="spellEnd"/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ներկայացնում</w:t>
      </w:r>
      <w:proofErr w:type="spellEnd"/>
      <w:r w:rsidRPr="00355711">
        <w:rPr>
          <w:rFonts w:ascii="GHEA Grapalat" w:hAnsi="GHEA Grapalat"/>
        </w:rPr>
        <w:t xml:space="preserve"> </w:t>
      </w:r>
      <w:r w:rsidRPr="00355711">
        <w:rPr>
          <w:rFonts w:ascii="GHEA Grapalat" w:hAnsi="GHEA Grapalat"/>
          <w:lang w:val="en-US"/>
        </w:rPr>
        <w:t>է</w:t>
      </w:r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իր</w:t>
      </w:r>
      <w:proofErr w:type="spellEnd"/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կարիքների</w:t>
      </w:r>
      <w:proofErr w:type="spellEnd"/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համար</w:t>
      </w:r>
      <w:proofErr w:type="spellEnd"/>
      <w:r w:rsidRPr="00355711">
        <w:rPr>
          <w:rFonts w:ascii="GHEA Grapalat" w:hAnsi="GHEA Grapalat"/>
        </w:rPr>
        <w:t xml:space="preserve"> նամականիշեր և ծրարներ ձեռք բերելու </w:t>
      </w:r>
      <w:proofErr w:type="spellStart"/>
      <w:r w:rsidRPr="00355711">
        <w:rPr>
          <w:rFonts w:ascii="GHEA Grapalat" w:hAnsi="GHEA Grapalat"/>
          <w:lang w:val="en-US"/>
        </w:rPr>
        <w:t>համար</w:t>
      </w:r>
      <w:proofErr w:type="spellEnd"/>
      <w:r w:rsidRPr="00355711">
        <w:rPr>
          <w:rFonts w:ascii="GHEA Grapalat" w:hAnsi="GHEA Grapalat"/>
        </w:rPr>
        <w:t xml:space="preserve"> </w:t>
      </w:r>
      <w:proofErr w:type="spellStart"/>
      <w:r w:rsidRPr="00355711">
        <w:rPr>
          <w:rFonts w:ascii="GHEA Grapalat" w:hAnsi="GHEA Grapalat"/>
          <w:lang w:val="en-US"/>
        </w:rPr>
        <w:t>կազմակերպված</w:t>
      </w:r>
      <w:proofErr w:type="spellEnd"/>
      <w:r w:rsidRPr="00355711">
        <w:rPr>
          <w:rFonts w:ascii="GHEA Grapalat" w:hAnsi="GHEA Grapalat"/>
        </w:rPr>
        <w:t xml:space="preserve">  </w:t>
      </w:r>
      <w:r w:rsidRPr="00355711">
        <w:rPr>
          <w:rFonts w:ascii="GHEA Grapalat" w:hAnsi="GHEA Grapalat"/>
          <w:b/>
        </w:rPr>
        <w:t xml:space="preserve"> </w:t>
      </w:r>
      <w:r w:rsidRPr="00355711">
        <w:rPr>
          <w:rFonts w:ascii="GHEA Grapalat" w:hAnsi="GHEA Grapalat"/>
          <w:lang w:val="en-US"/>
        </w:rPr>
        <w:t>PD</w:t>
      </w:r>
      <w:r w:rsidRPr="00355711">
        <w:rPr>
          <w:rFonts w:ascii="GHEA Grapalat" w:hAnsi="GHEA Grapalat"/>
        </w:rPr>
        <w:t>-264-09-18</w:t>
      </w:r>
      <w:r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980EB8">
        <w:rPr>
          <w:rFonts w:ascii="GHEA Grapalat" w:hAnsi="GHEA Grapalat"/>
          <w:lang w:val="en-US"/>
        </w:rPr>
        <w:t>ծածկագրով</w:t>
      </w:r>
      <w:proofErr w:type="spellEnd"/>
      <w:r w:rsidRPr="00980EB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գնման</w:t>
      </w:r>
      <w:proofErr w:type="spellEnd"/>
      <w:proofErr w:type="gram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ընթացակարգի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արդյունքում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պայմանագիր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կնքելու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որոշման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մասին</w:t>
      </w:r>
      <w:proofErr w:type="spellEnd"/>
      <w:r w:rsidRPr="00980EB8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տեղեկությունը</w:t>
      </w:r>
      <w:proofErr w:type="spellEnd"/>
      <w:r>
        <w:rPr>
          <w:rFonts w:ascii="GHEA Grapalat" w:hAnsi="GHEA Grapalat"/>
        </w:rPr>
        <w:t>:</w:t>
      </w:r>
    </w:p>
    <w:p w:rsidR="006D630C" w:rsidRPr="005165E8" w:rsidRDefault="006D630C" w:rsidP="006D630C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t>Գնման առարկա է հանդիսանում`նամականիշեր և ծրարներ</w:t>
      </w:r>
    </w:p>
    <w:tbl>
      <w:tblPr>
        <w:tblStyle w:val="TableGrid"/>
        <w:tblW w:w="10881" w:type="dxa"/>
        <w:tblLayout w:type="fixed"/>
        <w:tblLook w:val="04A0"/>
      </w:tblPr>
      <w:tblGrid>
        <w:gridCol w:w="426"/>
        <w:gridCol w:w="1843"/>
        <w:gridCol w:w="2590"/>
        <w:gridCol w:w="2723"/>
        <w:gridCol w:w="3299"/>
      </w:tblGrid>
      <w:tr w:rsidR="006D630C" w:rsidRPr="00980EB8" w:rsidTr="008E4BB2">
        <w:tc>
          <w:tcPr>
            <w:tcW w:w="426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lang w:val="en-US"/>
              </w:rPr>
            </w:pPr>
            <w:r w:rsidRPr="00980EB8">
              <w:rPr>
                <w:rFonts w:ascii="GHEA Grapalat" w:hAnsi="GHEA Grapalat"/>
                <w:b/>
                <w:lang w:val="en-US"/>
              </w:rPr>
              <w:t>Հ/հ</w:t>
            </w:r>
          </w:p>
        </w:tc>
        <w:tc>
          <w:tcPr>
            <w:tcW w:w="1843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Մասնակցի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2590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Հրավերի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պահանջներին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համապատասխանող</w:t>
            </w:r>
            <w:proofErr w:type="spellEnd"/>
          </w:p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հայտեր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համապատասխանելու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նշել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“X”/</w:t>
            </w:r>
          </w:p>
        </w:tc>
        <w:tc>
          <w:tcPr>
            <w:tcW w:w="2723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Հրավերի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պահանջներին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չհամապատասխանող</w:t>
            </w:r>
            <w:proofErr w:type="spellEnd"/>
          </w:p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հայտեր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/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համապատասխանելու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դեպքում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lang w:val="en-US"/>
              </w:rPr>
              <w:t>նշել</w:t>
            </w:r>
            <w:proofErr w:type="spellEnd"/>
            <w:r w:rsidRPr="00980EB8">
              <w:rPr>
                <w:rFonts w:ascii="GHEA Grapalat" w:hAnsi="GHEA Grapalat"/>
                <w:lang w:val="en-US"/>
              </w:rPr>
              <w:t xml:space="preserve"> “X”/</w:t>
            </w:r>
          </w:p>
        </w:tc>
        <w:tc>
          <w:tcPr>
            <w:tcW w:w="3299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Անհամապատասխանության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համառոտ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նկարագրություն</w:t>
            </w:r>
            <w:proofErr w:type="spellEnd"/>
          </w:p>
        </w:tc>
      </w:tr>
      <w:tr w:rsidR="006D630C" w:rsidRPr="00980EB8" w:rsidTr="008E4BB2">
        <w:tc>
          <w:tcPr>
            <w:tcW w:w="426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5165E8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</w:rPr>
              <w:t>Հայփոստ &gt;</w:t>
            </w:r>
            <w:r w:rsidRPr="005165E8">
              <w:rPr>
                <w:rFonts w:ascii="GHEA Grapalat" w:hAnsi="GHEA Grapalat"/>
              </w:rPr>
              <w:t>&gt;</w:t>
            </w:r>
            <w:r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2590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723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299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6D630C" w:rsidRPr="00980EB8" w:rsidTr="008E4BB2">
        <w:tc>
          <w:tcPr>
            <w:tcW w:w="426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843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590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723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299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6D630C" w:rsidRPr="00980EB8" w:rsidRDefault="006D630C" w:rsidP="006D630C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  <w:r w:rsidRPr="00980EB8">
        <w:rPr>
          <w:rFonts w:ascii="GHEA Grapalat" w:hAnsi="GHEA Grapalat"/>
          <w:lang w:val="en-US"/>
        </w:rPr>
        <w:t xml:space="preserve"> </w:t>
      </w:r>
    </w:p>
    <w:tbl>
      <w:tblPr>
        <w:tblStyle w:val="TableGrid"/>
        <w:tblW w:w="0" w:type="auto"/>
        <w:tblInd w:w="1095" w:type="dxa"/>
        <w:tblLook w:val="04A0"/>
      </w:tblPr>
      <w:tblGrid>
        <w:gridCol w:w="2274"/>
        <w:gridCol w:w="1984"/>
        <w:gridCol w:w="2904"/>
        <w:gridCol w:w="2306"/>
      </w:tblGrid>
      <w:tr w:rsidR="006D630C" w:rsidRPr="00980EB8" w:rsidTr="008E4BB2">
        <w:tc>
          <w:tcPr>
            <w:tcW w:w="227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Մասնակիցների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զբաղեցրած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տեղերը</w:t>
            </w:r>
            <w:proofErr w:type="spellEnd"/>
          </w:p>
        </w:tc>
        <w:tc>
          <w:tcPr>
            <w:tcW w:w="198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Մասնակցի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290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Ընտրված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մասնակից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/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ընտրված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մասնակցի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համար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նշել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“X”/</w:t>
            </w:r>
          </w:p>
        </w:tc>
        <w:tc>
          <w:tcPr>
            <w:tcW w:w="2306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Մասնակցի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առաջարկած</w:t>
            </w:r>
            <w:proofErr w:type="spellEnd"/>
            <w:r w:rsidRPr="00980EB8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980EB8">
              <w:rPr>
                <w:rFonts w:ascii="GHEA Grapalat" w:hAnsi="GHEA Grapalat"/>
                <w:b/>
                <w:lang w:val="en-US"/>
              </w:rPr>
              <w:t>գին</w:t>
            </w:r>
            <w:proofErr w:type="spellEnd"/>
          </w:p>
        </w:tc>
      </w:tr>
      <w:tr w:rsidR="006D630C" w:rsidRPr="00355711" w:rsidTr="008E4BB2">
        <w:tc>
          <w:tcPr>
            <w:tcW w:w="227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984" w:type="dxa"/>
          </w:tcPr>
          <w:p w:rsidR="006D630C" w:rsidRPr="00980EB8" w:rsidRDefault="006D630C" w:rsidP="008E4BB2">
            <w:pPr>
              <w:pStyle w:val="ListParagraph"/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5165E8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</w:rPr>
              <w:t>Հայփոստ &gt;</w:t>
            </w:r>
            <w:r w:rsidRPr="005165E8">
              <w:rPr>
                <w:rFonts w:ascii="GHEA Grapalat" w:hAnsi="GHEA Grapalat"/>
              </w:rPr>
              <w:t>&gt;</w:t>
            </w:r>
            <w:r>
              <w:rPr>
                <w:rFonts w:ascii="GHEA Grapalat" w:hAnsi="GHEA Grapalat"/>
              </w:rPr>
              <w:t xml:space="preserve"> ՓԲԸ</w:t>
            </w:r>
          </w:p>
        </w:tc>
        <w:tc>
          <w:tcPr>
            <w:tcW w:w="290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980EB8">
              <w:rPr>
                <w:rFonts w:ascii="GHEA Grapalat" w:hAnsi="GHEA Grapalat"/>
                <w:lang w:val="en-US"/>
              </w:rPr>
              <w:t>X</w:t>
            </w:r>
          </w:p>
        </w:tc>
        <w:tc>
          <w:tcPr>
            <w:tcW w:w="2306" w:type="dxa"/>
          </w:tcPr>
          <w:p w:rsidR="006D630C" w:rsidRPr="005165E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100 000</w:t>
            </w:r>
          </w:p>
        </w:tc>
      </w:tr>
      <w:tr w:rsidR="006D630C" w:rsidRPr="00355711" w:rsidTr="008E4BB2">
        <w:tc>
          <w:tcPr>
            <w:tcW w:w="227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98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904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06" w:type="dxa"/>
          </w:tcPr>
          <w:p w:rsidR="006D630C" w:rsidRPr="00980EB8" w:rsidRDefault="006D630C" w:rsidP="008E4BB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6D630C" w:rsidRPr="00980EB8" w:rsidRDefault="006D630C" w:rsidP="006D630C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6D630C" w:rsidRPr="00980EB8" w:rsidRDefault="006D630C" w:rsidP="006D630C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Ընտրված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մասնակցի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հետ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պայմանագիրը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կկնքվի</w:t>
      </w:r>
      <w:proofErr w:type="spellEnd"/>
      <w:r w:rsidRPr="00980EB8">
        <w:rPr>
          <w:rFonts w:ascii="GHEA Grapalat" w:hAnsi="GHEA Grapalat"/>
          <w:lang w:val="en-US"/>
        </w:rPr>
        <w:t xml:space="preserve"> 3 </w:t>
      </w:r>
      <w:proofErr w:type="spellStart"/>
      <w:r w:rsidRPr="00980EB8">
        <w:rPr>
          <w:rFonts w:ascii="GHEA Grapalat" w:hAnsi="GHEA Grapalat"/>
          <w:lang w:val="en-US"/>
        </w:rPr>
        <w:t>աշխատանքային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օրվա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ընթացքում</w:t>
      </w:r>
      <w:proofErr w:type="spellEnd"/>
      <w:r w:rsidRPr="00980EB8">
        <w:rPr>
          <w:rFonts w:ascii="GHEA Grapalat" w:hAnsi="GHEA Grapalat"/>
          <w:lang w:val="en-US"/>
        </w:rPr>
        <w:t>:</w:t>
      </w:r>
    </w:p>
    <w:p w:rsidR="006D630C" w:rsidRPr="00980EB8" w:rsidRDefault="006D630C" w:rsidP="006D630C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Սույն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հայտարարության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հետ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կապված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լրացուցիչ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տեղեկություններ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ստանալու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համար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կարող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եք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դիմել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r w:rsidRPr="00355711">
        <w:rPr>
          <w:rFonts w:ascii="GHEA Grapalat" w:hAnsi="GHEA Grapalat"/>
          <w:lang w:val="en-US"/>
        </w:rPr>
        <w:t>PD</w:t>
      </w:r>
      <w:r w:rsidRPr="005165E8">
        <w:rPr>
          <w:rFonts w:ascii="GHEA Grapalat" w:hAnsi="GHEA Grapalat"/>
          <w:lang w:val="en-US"/>
        </w:rPr>
        <w:t>-264-09-</w:t>
      </w:r>
      <w:proofErr w:type="gramStart"/>
      <w:r w:rsidRPr="005165E8">
        <w:rPr>
          <w:rFonts w:ascii="GHEA Grapalat" w:hAnsi="GHEA Grapalat"/>
          <w:lang w:val="en-US"/>
        </w:rPr>
        <w:t>18</w:t>
      </w:r>
      <w:r w:rsidRPr="005165E8">
        <w:rPr>
          <w:rFonts w:ascii="GHEA Grapalat" w:hAnsi="GHEA Grapalat"/>
          <w:b/>
          <w:lang w:val="en-US"/>
        </w:rPr>
        <w:t xml:space="preserve">  </w:t>
      </w:r>
      <w:proofErr w:type="spellStart"/>
      <w:r w:rsidRPr="00980EB8">
        <w:rPr>
          <w:rFonts w:ascii="GHEA Grapalat" w:hAnsi="GHEA Grapalat"/>
          <w:lang w:val="en-US"/>
        </w:rPr>
        <w:t>ծածկագրով</w:t>
      </w:r>
      <w:proofErr w:type="spellEnd"/>
      <w:proofErr w:type="gram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գնահատող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հանձնաժողովի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քարտուղար</w:t>
      </w:r>
      <w:proofErr w:type="spellEnd"/>
      <w:r w:rsidRPr="00980EB8">
        <w:rPr>
          <w:rFonts w:ascii="GHEA Grapalat" w:hAnsi="GHEA Grapalat"/>
          <w:lang w:val="en-US"/>
        </w:rPr>
        <w:t xml:space="preserve">՝ Ս. </w:t>
      </w:r>
      <w:proofErr w:type="spellStart"/>
      <w:r w:rsidRPr="00980EB8">
        <w:rPr>
          <w:rFonts w:ascii="GHEA Grapalat" w:hAnsi="GHEA Grapalat"/>
          <w:lang w:val="en-US"/>
        </w:rPr>
        <w:t>Գրիգորյանին</w:t>
      </w:r>
      <w:proofErr w:type="spellEnd"/>
      <w:r w:rsidRPr="00980EB8">
        <w:rPr>
          <w:rFonts w:ascii="GHEA Grapalat" w:hAnsi="GHEA Grapalat"/>
          <w:lang w:val="en-US"/>
        </w:rPr>
        <w:t>:</w:t>
      </w:r>
    </w:p>
    <w:p w:rsidR="006D630C" w:rsidRPr="00980EB8" w:rsidRDefault="006D630C" w:rsidP="006D630C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Հեռախոս</w:t>
      </w:r>
      <w:proofErr w:type="spellEnd"/>
      <w:r w:rsidRPr="00980EB8">
        <w:rPr>
          <w:rFonts w:ascii="GHEA Grapalat" w:hAnsi="GHEA Grapalat" w:cs="Sylfaen"/>
          <w:lang w:val="en-US"/>
        </w:rPr>
        <w:t>՝</w:t>
      </w:r>
      <w:r w:rsidRPr="00980EB8">
        <w:rPr>
          <w:rFonts w:ascii="GHEA Grapalat" w:hAnsi="GHEA Grapalat"/>
          <w:lang w:val="en-US"/>
        </w:rPr>
        <w:t xml:space="preserve"> 093 44 11 43</w:t>
      </w:r>
    </w:p>
    <w:p w:rsidR="006D630C" w:rsidRPr="00980EB8" w:rsidRDefault="006D630C" w:rsidP="006D630C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/>
          <w:lang w:val="en-US"/>
        </w:rPr>
        <w:t>Էլեկտրոնային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փոստ</w:t>
      </w:r>
      <w:proofErr w:type="spellEnd"/>
      <w:r w:rsidRPr="00980EB8">
        <w:rPr>
          <w:rFonts w:ascii="GHEA Grapalat" w:hAnsi="GHEA Grapalat"/>
          <w:lang w:val="en-US"/>
        </w:rPr>
        <w:t xml:space="preserve">՝ </w:t>
      </w:r>
      <w:hyperlink r:id="rId4" w:history="1">
        <w:r w:rsidRPr="00980EB8">
          <w:rPr>
            <w:rStyle w:val="Hyperlink"/>
            <w:rFonts w:ascii="GHEA Grapalat" w:hAnsi="GHEA Grapalat"/>
            <w:lang w:val="en-US"/>
          </w:rPr>
          <w:t>akunq.kotayq@mta.gov.am</w:t>
        </w:r>
      </w:hyperlink>
    </w:p>
    <w:p w:rsidR="006D630C" w:rsidRPr="00980EB8" w:rsidRDefault="006D630C" w:rsidP="006D630C">
      <w:pPr>
        <w:spacing w:after="0"/>
        <w:jc w:val="both"/>
        <w:rPr>
          <w:rFonts w:ascii="GHEA Grapalat" w:hAnsi="GHEA Grapalat"/>
          <w:lang w:val="en-US"/>
        </w:rPr>
      </w:pPr>
      <w:proofErr w:type="spellStart"/>
      <w:r w:rsidRPr="00980EB8">
        <w:rPr>
          <w:rFonts w:ascii="GHEA Grapalat" w:hAnsi="GHEA Grapalat" w:cs="Sylfaen"/>
          <w:lang w:val="en-US"/>
        </w:rPr>
        <w:t>Պատվիրատու</w:t>
      </w:r>
      <w:proofErr w:type="spellEnd"/>
      <w:r w:rsidRPr="00980EB8">
        <w:rPr>
          <w:rFonts w:ascii="GHEA Grapalat" w:hAnsi="GHEA Grapalat" w:cs="Sylfaen"/>
          <w:lang w:val="en-US"/>
        </w:rPr>
        <w:t>՝</w:t>
      </w:r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Ակունքի</w:t>
      </w:r>
      <w:proofErr w:type="spellEnd"/>
      <w:r w:rsidRPr="00980EB8">
        <w:rPr>
          <w:rFonts w:ascii="GHEA Grapalat" w:hAnsi="GHEA Grapalat"/>
          <w:lang w:val="en-US"/>
        </w:rPr>
        <w:t xml:space="preserve"> </w:t>
      </w:r>
      <w:proofErr w:type="spellStart"/>
      <w:r w:rsidRPr="00980EB8">
        <w:rPr>
          <w:rFonts w:ascii="GHEA Grapalat" w:hAnsi="GHEA Grapalat"/>
          <w:lang w:val="en-US"/>
        </w:rPr>
        <w:t>համայնքապետարան</w:t>
      </w:r>
      <w:proofErr w:type="spellEnd"/>
    </w:p>
    <w:p w:rsidR="006D630C" w:rsidRPr="00980EB8" w:rsidRDefault="006D630C" w:rsidP="006D630C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6D630C" w:rsidRPr="00980EB8" w:rsidRDefault="006D630C" w:rsidP="006D630C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6D630C" w:rsidRPr="00980EB8" w:rsidRDefault="006D630C" w:rsidP="006D630C">
      <w:pPr>
        <w:pStyle w:val="ListParagraph"/>
        <w:spacing w:after="0"/>
        <w:ind w:left="1095"/>
        <w:jc w:val="both"/>
        <w:rPr>
          <w:rFonts w:ascii="GHEA Grapalat" w:hAnsi="GHEA Grapalat"/>
          <w:lang w:val="en-US"/>
        </w:rPr>
      </w:pPr>
    </w:p>
    <w:p w:rsidR="006D630C" w:rsidRPr="00980EB8" w:rsidRDefault="006D630C" w:rsidP="006D630C">
      <w:pPr>
        <w:spacing w:after="0"/>
        <w:jc w:val="both"/>
        <w:rPr>
          <w:rFonts w:ascii="GHEA Grapalat" w:hAnsi="GHEA Grapalat"/>
        </w:rPr>
      </w:pPr>
    </w:p>
    <w:p w:rsidR="00087F2C" w:rsidRDefault="00087F2C"/>
    <w:sectPr w:rsidR="00087F2C" w:rsidSect="00CD7BB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30C"/>
    <w:rsid w:val="00087F2C"/>
    <w:rsid w:val="006D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30C"/>
    <w:pPr>
      <w:ind w:left="720"/>
      <w:contextualSpacing/>
    </w:pPr>
  </w:style>
  <w:style w:type="table" w:styleId="TableGrid">
    <w:name w:val="Table Grid"/>
    <w:basedOn w:val="TableNormal"/>
    <w:uiPriority w:val="59"/>
    <w:rsid w:val="006D6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63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nq.kotayq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2018-09-06T11:53:00Z</dcterms:created>
  <dcterms:modified xsi:type="dcterms:W3CDTF">2018-09-06T11:53:00Z</dcterms:modified>
</cp:coreProperties>
</file>