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EB" w:rsidRPr="006B7BCF" w:rsidRDefault="007865EB" w:rsidP="007865E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865EB" w:rsidRPr="006B7BCF" w:rsidRDefault="009E5791" w:rsidP="007865EB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Մեկ անձից գնման ընթացակարգով </w:t>
      </w:r>
      <w:r w:rsidR="007865EB"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7865EB" w:rsidRPr="00E22884" w:rsidRDefault="007C758E" w:rsidP="00E22884">
      <w:pPr>
        <w:ind w:left="-142" w:firstLine="142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Կողբի համայնքապետարանը ստորև ներկայացնում է </w:t>
      </w:r>
      <w:r w:rsidR="00E22884" w:rsidRPr="00E22884">
        <w:rPr>
          <w:rFonts w:ascii="GHEA Grapalat" w:hAnsi="GHEA Grapalat"/>
          <w:b/>
          <w:sz w:val="20"/>
          <w:u w:val="single"/>
          <w:lang w:val="hy-AM"/>
        </w:rPr>
        <w:t>ՏՄԿՀՏ</w:t>
      </w:r>
      <w:r w:rsidR="00E22884" w:rsidRPr="00E22884">
        <w:rPr>
          <w:rFonts w:ascii="GHEA Grapalat" w:hAnsi="GHEA Grapalat"/>
          <w:b/>
          <w:sz w:val="20"/>
          <w:u w:val="single"/>
          <w:lang w:val="af-ZA"/>
        </w:rPr>
        <w:t>-</w:t>
      </w:r>
      <w:r w:rsidR="00E22884" w:rsidRPr="00E22884">
        <w:rPr>
          <w:rFonts w:ascii="GHEA Grapalat" w:hAnsi="GHEA Grapalat"/>
          <w:b/>
          <w:sz w:val="20"/>
          <w:u w:val="single"/>
          <w:lang w:val="hy-AM"/>
        </w:rPr>
        <w:t>ՄԱԱՊՁԲ</w:t>
      </w:r>
      <w:r w:rsidR="00D5597B">
        <w:rPr>
          <w:rFonts w:ascii="GHEA Grapalat" w:hAnsi="GHEA Grapalat"/>
          <w:b/>
          <w:sz w:val="20"/>
          <w:u w:val="single"/>
          <w:lang w:val="af-ZA"/>
        </w:rPr>
        <w:t>-19/0</w:t>
      </w:r>
      <w:r w:rsidR="00D5597B">
        <w:rPr>
          <w:rFonts w:ascii="GHEA Grapalat" w:hAnsi="GHEA Grapalat"/>
          <w:b/>
          <w:sz w:val="20"/>
          <w:u w:val="single"/>
          <w:lang w:val="hy-AM"/>
        </w:rPr>
        <w:t>2</w:t>
      </w:r>
      <w:r w:rsidR="00E22884" w:rsidRPr="00E22884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</w:t>
      </w:r>
      <w:r w:rsidR="000935E5" w:rsidRPr="00B53DB7">
        <w:rPr>
          <w:rFonts w:ascii="GHEA Grapalat" w:hAnsi="GHEA Grapalat" w:cs="Sylfaen"/>
          <w:sz w:val="20"/>
          <w:lang w:val="af-ZA"/>
        </w:rPr>
        <w:t xml:space="preserve">կնքված </w:t>
      </w:r>
      <w:r w:rsidR="007865EB" w:rsidRPr="00B53DB7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7865EB" w:rsidRPr="00B53DB7" w:rsidRDefault="007865EB" w:rsidP="007865EB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07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4"/>
        <w:gridCol w:w="487"/>
        <w:gridCol w:w="90"/>
        <w:gridCol w:w="824"/>
        <w:gridCol w:w="20"/>
        <w:gridCol w:w="11"/>
        <w:gridCol w:w="308"/>
        <w:gridCol w:w="547"/>
        <w:gridCol w:w="6"/>
        <w:gridCol w:w="12"/>
        <w:gridCol w:w="180"/>
        <w:gridCol w:w="511"/>
        <w:gridCol w:w="284"/>
        <w:gridCol w:w="49"/>
        <w:gridCol w:w="376"/>
        <w:gridCol w:w="43"/>
        <w:gridCol w:w="99"/>
        <w:gridCol w:w="347"/>
        <w:gridCol w:w="478"/>
        <w:gridCol w:w="544"/>
        <w:gridCol w:w="446"/>
        <w:gridCol w:w="73"/>
        <w:gridCol w:w="391"/>
        <w:gridCol w:w="152"/>
        <w:gridCol w:w="536"/>
        <w:gridCol w:w="31"/>
        <w:gridCol w:w="167"/>
        <w:gridCol w:w="39"/>
        <w:gridCol w:w="311"/>
        <w:gridCol w:w="386"/>
        <w:gridCol w:w="254"/>
        <w:gridCol w:w="140"/>
        <w:gridCol w:w="327"/>
        <w:gridCol w:w="612"/>
        <w:gridCol w:w="142"/>
        <w:gridCol w:w="146"/>
        <w:gridCol w:w="883"/>
      </w:tblGrid>
      <w:tr w:rsidR="007865EB" w:rsidRPr="00BF7713" w:rsidTr="00FD125C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516" w:type="dxa"/>
            <w:gridSpan w:val="37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865EB" w:rsidRPr="00BF7713" w:rsidTr="00E22884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6" w:type="dxa"/>
            <w:gridSpan w:val="6"/>
            <w:vMerge w:val="restart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957" w:type="dxa"/>
            <w:gridSpan w:val="6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gridSpan w:val="10"/>
            <w:vMerge w:val="restart"/>
            <w:shd w:val="clear" w:color="auto" w:fill="auto"/>
            <w:vAlign w:val="center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50" w:type="dxa"/>
            <w:gridSpan w:val="6"/>
            <w:vMerge w:val="restart"/>
            <w:shd w:val="clear" w:color="auto" w:fill="auto"/>
            <w:vAlign w:val="center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7865EB" w:rsidRPr="00BF7713" w:rsidTr="00E22884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  <w:gridSpan w:val="6"/>
            <w:vMerge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957" w:type="dxa"/>
            <w:gridSpan w:val="6"/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340" w:type="dxa"/>
            <w:gridSpan w:val="10"/>
            <w:vMerge/>
            <w:shd w:val="clear" w:color="auto" w:fill="auto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6"/>
            <w:vMerge/>
            <w:shd w:val="clear" w:color="auto" w:fill="auto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65EB" w:rsidRPr="00BF7713" w:rsidTr="00E22884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EB" w:rsidRPr="00BF7713" w:rsidRDefault="007865EB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34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7865EB" w:rsidRPr="00BF7713" w:rsidRDefault="007865EB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5597B" w:rsidRPr="00D5597B" w:rsidTr="00E22884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D5597B" w:rsidRPr="00D5597B" w:rsidRDefault="00D5597B" w:rsidP="00D5597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597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69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5597B" w:rsidRPr="00D5597B" w:rsidRDefault="00D5597B" w:rsidP="00D5597B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D5597B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Ավտոմեքենաների պահեստամասեր</w:t>
            </w:r>
          </w:p>
          <w:p w:rsidR="00D5597B" w:rsidRPr="00D5597B" w:rsidRDefault="00D5597B" w:rsidP="00D5597B">
            <w:pPr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597B" w:rsidRPr="00D5597B" w:rsidRDefault="00D5597B" w:rsidP="00D5597B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D5597B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597B" w:rsidRPr="00D5597B" w:rsidRDefault="00D5597B" w:rsidP="00D5597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D5597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597B" w:rsidRPr="00D5597B" w:rsidRDefault="00D5597B" w:rsidP="00D5597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5597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597B" w:rsidRPr="00D5597B" w:rsidRDefault="00D5597B" w:rsidP="00D5597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D5597B">
              <w:rPr>
                <w:rFonts w:ascii="GHEA Grapalat" w:hAnsi="GHEA Grapalat"/>
                <w:sz w:val="16"/>
                <w:szCs w:val="16"/>
                <w:lang w:val="hy-AM"/>
              </w:rPr>
              <w:t>37</w:t>
            </w:r>
            <w:r w:rsidRPr="00D5597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5597B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597B" w:rsidRPr="00D5597B" w:rsidRDefault="00D5597B" w:rsidP="00D5597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D5597B">
              <w:rPr>
                <w:rFonts w:ascii="GHEA Grapalat" w:hAnsi="GHEA Grapalat"/>
                <w:sz w:val="16"/>
                <w:szCs w:val="16"/>
                <w:lang w:val="hy-AM"/>
              </w:rPr>
              <w:t>37</w:t>
            </w:r>
            <w:r w:rsidRPr="00D5597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D5597B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  <w:tc>
          <w:tcPr>
            <w:tcW w:w="234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5597B" w:rsidRPr="00D5597B" w:rsidRDefault="00D5597B" w:rsidP="00D5597B">
            <w:pPr>
              <w:rPr>
                <w:sz w:val="16"/>
                <w:szCs w:val="16"/>
              </w:rPr>
            </w:pPr>
            <w:r w:rsidRPr="00D5597B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Ավտոմեքենաների պահեստամասեր</w:t>
            </w:r>
            <w:r w:rsidRPr="00D5597B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/մեկնարկիչ/</w:t>
            </w:r>
          </w:p>
        </w:tc>
        <w:tc>
          <w:tcPr>
            <w:tcW w:w="22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5597B" w:rsidRPr="00D5597B" w:rsidRDefault="00D5597B" w:rsidP="00D5597B">
            <w:pPr>
              <w:rPr>
                <w:sz w:val="16"/>
                <w:szCs w:val="16"/>
              </w:rPr>
            </w:pPr>
            <w:r w:rsidRPr="00D5597B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Ավտոմեքենաների պահեստամասեր /մեկնարկիչ/</w:t>
            </w:r>
          </w:p>
        </w:tc>
      </w:tr>
      <w:tr w:rsidR="00AF74B1" w:rsidRPr="00D5597B" w:rsidTr="00FD125C">
        <w:trPr>
          <w:trHeight w:val="169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AF74B1" w:rsidRPr="00EB3A8F" w:rsidRDefault="00AF74B1" w:rsidP="00AF74B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22846" w:rsidRPr="00BF7713" w:rsidTr="00FD125C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92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7C758E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Բազային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միավորը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գերազանցում</w:t>
            </w:r>
            <w:proofErr w:type="spellEnd"/>
          </w:p>
        </w:tc>
      </w:tr>
      <w:tr w:rsidR="00822846" w:rsidRPr="00BF7713" w:rsidTr="00FD125C">
        <w:trPr>
          <w:trHeight w:val="196"/>
        </w:trPr>
        <w:tc>
          <w:tcPr>
            <w:tcW w:w="1107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22846" w:rsidRPr="00BF7713" w:rsidTr="00FD1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7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822846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822846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22846" w:rsidRPr="00BF7713" w:rsidTr="00FD1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7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22846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90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22846" w:rsidRPr="00C02825" w:rsidRDefault="00822846" w:rsidP="00AA56D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822846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5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22846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822846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22846" w:rsidRPr="00BF7713" w:rsidTr="00FD125C">
        <w:trPr>
          <w:trHeight w:val="54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22846" w:rsidRPr="00BF7713" w:rsidTr="00FD125C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67" w:type="dxa"/>
            <w:gridSpan w:val="26"/>
            <w:shd w:val="clear" w:color="auto" w:fill="auto"/>
            <w:vAlign w:val="center"/>
          </w:tcPr>
          <w:p w:rsidR="00822846" w:rsidRPr="003D17D0" w:rsidRDefault="00822846" w:rsidP="0082284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822846" w:rsidRPr="00BF7713" w:rsidTr="00FD125C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67" w:type="dxa"/>
            <w:gridSpan w:val="26"/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822846" w:rsidRPr="00BF7713" w:rsidTr="00E22884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6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822846" w:rsidRPr="00BF7713" w:rsidTr="00E22884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846" w:rsidRPr="00BF7713" w:rsidRDefault="00822846" w:rsidP="0082284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822846" w:rsidRPr="00BF7713" w:rsidTr="00FD125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22846" w:rsidRPr="003D17D0" w:rsidRDefault="00822846" w:rsidP="00FD12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75" w:type="dxa"/>
            <w:gridSpan w:val="34"/>
            <w:shd w:val="clear" w:color="auto" w:fill="auto"/>
            <w:vAlign w:val="center"/>
          </w:tcPr>
          <w:p w:rsidR="00822846" w:rsidRPr="00604A2D" w:rsidRDefault="00822846" w:rsidP="00822846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197B50" w:rsidRPr="00BF7713" w:rsidTr="00E22884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97B50" w:rsidRPr="00BF7713" w:rsidRDefault="00197B50" w:rsidP="00197B5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97B50" w:rsidRPr="00106C53" w:rsidRDefault="00D5597B" w:rsidP="00E2288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4"/>
                <w:lang w:val="hy-AM"/>
              </w:rPr>
              <w:t>ԱՁ Արտյոմ Շաբոյան</w:t>
            </w:r>
          </w:p>
        </w:tc>
        <w:tc>
          <w:tcPr>
            <w:tcW w:w="1709" w:type="dxa"/>
            <w:gridSpan w:val="7"/>
            <w:shd w:val="clear" w:color="auto" w:fill="auto"/>
          </w:tcPr>
          <w:p w:rsidR="00197B50" w:rsidRPr="00FD125C" w:rsidRDefault="00D5597B" w:rsidP="00197B5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37 000</w:t>
            </w:r>
          </w:p>
        </w:tc>
        <w:tc>
          <w:tcPr>
            <w:tcW w:w="1541" w:type="dxa"/>
            <w:gridSpan w:val="4"/>
            <w:shd w:val="clear" w:color="auto" w:fill="auto"/>
          </w:tcPr>
          <w:p w:rsidR="00197B50" w:rsidRPr="00FD125C" w:rsidRDefault="00D5597B" w:rsidP="00197B5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37 000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197B50" w:rsidRPr="00FD125C" w:rsidRDefault="00197B50" w:rsidP="00197B5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D125C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188" w:type="dxa"/>
            <w:gridSpan w:val="6"/>
            <w:shd w:val="clear" w:color="auto" w:fill="auto"/>
            <w:vAlign w:val="center"/>
          </w:tcPr>
          <w:p w:rsidR="00197B50" w:rsidRPr="00FD125C" w:rsidRDefault="00197B50" w:rsidP="00197B5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D125C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3"/>
            <w:shd w:val="clear" w:color="auto" w:fill="auto"/>
          </w:tcPr>
          <w:p w:rsidR="00197B50" w:rsidRDefault="00D5597B" w:rsidP="00197B50">
            <w:pPr>
              <w:jc w:val="center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37 000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197B50" w:rsidRDefault="00D5597B" w:rsidP="00197B50">
            <w:pPr>
              <w:jc w:val="center"/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37 000</w:t>
            </w:r>
          </w:p>
        </w:tc>
      </w:tr>
      <w:tr w:rsidR="00817D5D" w:rsidRPr="00BF7713" w:rsidTr="00E22884">
        <w:trPr>
          <w:trHeight w:val="290"/>
        </w:trPr>
        <w:tc>
          <w:tcPr>
            <w:tcW w:w="22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82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17D5D" w:rsidRPr="00BF7713" w:rsidTr="00FD125C">
        <w:trPr>
          <w:trHeight w:val="97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7D5D" w:rsidRPr="00BF7713" w:rsidTr="00FD125C">
        <w:tc>
          <w:tcPr>
            <w:tcW w:w="1107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817D5D" w:rsidRPr="00BF7713" w:rsidTr="00FD125C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51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817D5D" w:rsidRPr="00BF7713" w:rsidTr="00E22884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9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817D5D" w:rsidRPr="00BF7713" w:rsidTr="00E22884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8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7D5D" w:rsidRPr="00BF7713" w:rsidTr="00E22884">
        <w:trPr>
          <w:trHeight w:val="344"/>
        </w:trPr>
        <w:tc>
          <w:tcPr>
            <w:tcW w:w="2250" w:type="dxa"/>
            <w:gridSpan w:val="7"/>
            <w:vMerge w:val="restart"/>
            <w:shd w:val="clear" w:color="auto" w:fill="auto"/>
            <w:vAlign w:val="center"/>
          </w:tcPr>
          <w:p w:rsidR="00817D5D" w:rsidRPr="00BF7713" w:rsidRDefault="00817D5D" w:rsidP="00817D5D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82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17D5D" w:rsidRPr="00BF7713" w:rsidTr="00E22884">
        <w:trPr>
          <w:trHeight w:val="344"/>
        </w:trPr>
        <w:tc>
          <w:tcPr>
            <w:tcW w:w="225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2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7D5D" w:rsidRPr="00BF7713" w:rsidTr="00FD125C">
        <w:trPr>
          <w:trHeight w:val="187"/>
        </w:trPr>
        <w:tc>
          <w:tcPr>
            <w:tcW w:w="1107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7D5D" w:rsidRPr="00BF7713" w:rsidTr="00FD125C">
        <w:trPr>
          <w:trHeight w:val="346"/>
        </w:trPr>
        <w:tc>
          <w:tcPr>
            <w:tcW w:w="466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2616FE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4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D5597B" w:rsidP="00D5597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197B5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197B5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17D5D">
              <w:rPr>
                <w:rFonts w:ascii="GHEA Grapalat" w:hAnsi="GHEA Grapalat" w:cs="Sylfaen"/>
                <w:b/>
                <w:sz w:val="14"/>
                <w:szCs w:val="14"/>
              </w:rPr>
              <w:t>201</w:t>
            </w:r>
            <w:r w:rsidR="00FD125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817D5D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817D5D" w:rsidRPr="00BF7713" w:rsidTr="00FD125C">
        <w:trPr>
          <w:trHeight w:val="92"/>
        </w:trPr>
        <w:tc>
          <w:tcPr>
            <w:tcW w:w="4665" w:type="dxa"/>
            <w:gridSpan w:val="18"/>
            <w:vMerge w:val="restart"/>
            <w:shd w:val="clear" w:color="auto" w:fill="auto"/>
            <w:vAlign w:val="center"/>
          </w:tcPr>
          <w:p w:rsidR="00817D5D" w:rsidRPr="00F50FBC" w:rsidRDefault="00817D5D" w:rsidP="00817D5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20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2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817D5D" w:rsidRPr="006B396A" w:rsidTr="00FD125C">
        <w:trPr>
          <w:trHeight w:val="92"/>
        </w:trPr>
        <w:tc>
          <w:tcPr>
            <w:tcW w:w="4665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D5D" w:rsidRPr="00F50FBC" w:rsidRDefault="00817D5D" w:rsidP="00817D5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20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282636" w:rsidRDefault="00817D5D" w:rsidP="00817D5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2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282636" w:rsidRDefault="00817D5D" w:rsidP="00817D5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817D5D" w:rsidRPr="006B396A" w:rsidTr="00FD125C">
        <w:trPr>
          <w:trHeight w:val="344"/>
        </w:trPr>
        <w:tc>
          <w:tcPr>
            <w:tcW w:w="11070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D5D" w:rsidRPr="002616FE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817D5D" w:rsidRPr="00E22884" w:rsidTr="00FD125C">
        <w:trPr>
          <w:trHeight w:val="344"/>
        </w:trPr>
        <w:tc>
          <w:tcPr>
            <w:tcW w:w="466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604344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6455AC" w:rsidRDefault="00E22884" w:rsidP="00D5597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D5597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</w:t>
            </w:r>
            <w:r w:rsidR="00FD125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</w:t>
            </w:r>
            <w:r w:rsidR="006455A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817D5D" w:rsidRPr="00E22884" w:rsidTr="00FD125C">
        <w:trPr>
          <w:trHeight w:val="344"/>
        </w:trPr>
        <w:tc>
          <w:tcPr>
            <w:tcW w:w="466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604344" w:rsidRDefault="00817D5D" w:rsidP="00817D5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4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604344" w:rsidRDefault="00E22884" w:rsidP="00D5597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D5597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</w:t>
            </w:r>
            <w:r w:rsidR="00FD125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817D5D" w:rsidRPr="00E22884" w:rsidTr="00FD125C">
        <w:trPr>
          <w:trHeight w:val="142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817D5D" w:rsidRPr="00604344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7D5D" w:rsidRPr="00E22884" w:rsidTr="00FD125C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817D5D" w:rsidRPr="004F0358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03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817D5D" w:rsidRPr="004F0358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03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831" w:type="dxa"/>
            <w:gridSpan w:val="32"/>
            <w:shd w:val="clear" w:color="auto" w:fill="auto"/>
            <w:vAlign w:val="center"/>
          </w:tcPr>
          <w:p w:rsidR="00817D5D" w:rsidRPr="004F0358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035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817D5D" w:rsidRPr="00BF7713" w:rsidTr="00E22884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817D5D" w:rsidRPr="004F0358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817D5D" w:rsidRPr="004F0358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03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92" w:type="dxa"/>
            <w:gridSpan w:val="6"/>
            <w:vMerge w:val="restart"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350" w:type="dxa"/>
            <w:gridSpan w:val="6"/>
            <w:vMerge w:val="restart"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</w:t>
            </w:r>
            <w:r w:rsidR="00F61F12">
              <w:rPr>
                <w:rFonts w:ascii="GHEA Grapalat" w:hAnsi="GHEA Grapalat"/>
                <w:b/>
                <w:sz w:val="14"/>
                <w:szCs w:val="14"/>
              </w:rPr>
              <w:t>խա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817D5D" w:rsidRPr="00BF7713" w:rsidTr="00E22884">
        <w:trPr>
          <w:trHeight w:val="196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92" w:type="dxa"/>
            <w:gridSpan w:val="6"/>
            <w:vMerge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6"/>
            <w:vMerge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817D5D" w:rsidRPr="00BF7713" w:rsidTr="00E22884">
        <w:trPr>
          <w:trHeight w:val="511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9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817D5D" w:rsidRPr="00F61F12" w:rsidTr="00E22884">
        <w:trPr>
          <w:trHeight w:val="295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817D5D" w:rsidRPr="006455AC" w:rsidRDefault="006455AC" w:rsidP="00197B5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455AC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817D5D" w:rsidRPr="001E3899" w:rsidRDefault="00D5597B" w:rsidP="005731E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4"/>
                <w:lang w:val="hy-AM"/>
              </w:rPr>
              <w:t>ԱՁ Արտյոմ Շաբոյան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17D5D" w:rsidRPr="00FD125C" w:rsidRDefault="00E22884" w:rsidP="00E2288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22884">
              <w:rPr>
                <w:rFonts w:ascii="GHEA Grapalat" w:hAnsi="GHEA Grapalat"/>
                <w:b/>
                <w:sz w:val="16"/>
                <w:u w:val="single"/>
                <w:lang w:val="hy-AM"/>
              </w:rPr>
              <w:t>ՏՄԿՀՏ</w:t>
            </w:r>
            <w:r w:rsidRPr="00E22884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E22884">
              <w:rPr>
                <w:rFonts w:ascii="GHEA Grapalat" w:hAnsi="GHEA Grapalat"/>
                <w:b/>
                <w:sz w:val="16"/>
                <w:u w:val="single"/>
                <w:lang w:val="hy-AM"/>
              </w:rPr>
              <w:t>ՄԱԱՊՁԲ</w:t>
            </w:r>
            <w:r w:rsidR="00D5597B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-19/02</w:t>
            </w:r>
          </w:p>
        </w:tc>
        <w:tc>
          <w:tcPr>
            <w:tcW w:w="1392" w:type="dxa"/>
            <w:gridSpan w:val="6"/>
            <w:shd w:val="clear" w:color="auto" w:fill="auto"/>
            <w:vAlign w:val="center"/>
          </w:tcPr>
          <w:p w:rsidR="00817D5D" w:rsidRPr="00F61F12" w:rsidRDefault="00D5597B" w:rsidP="00573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06.03.2019թ.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17D5D" w:rsidRPr="00A141DD" w:rsidRDefault="00A141D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15.12.2019թ.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817D5D" w:rsidRPr="00F61F12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61F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17D5D" w:rsidRPr="00F61F12" w:rsidRDefault="00D5597B" w:rsidP="005731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37 000</w:t>
            </w:r>
          </w:p>
        </w:tc>
        <w:tc>
          <w:tcPr>
            <w:tcW w:w="2110" w:type="dxa"/>
            <w:gridSpan w:val="5"/>
            <w:shd w:val="clear" w:color="auto" w:fill="auto"/>
            <w:vAlign w:val="center"/>
          </w:tcPr>
          <w:p w:rsidR="00817D5D" w:rsidRPr="00F61F12" w:rsidRDefault="00D5597B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37 000</w:t>
            </w:r>
          </w:p>
        </w:tc>
      </w:tr>
      <w:tr w:rsidR="00817D5D" w:rsidRPr="00F61F12" w:rsidTr="00FD125C">
        <w:trPr>
          <w:trHeight w:val="150"/>
        </w:trPr>
        <w:tc>
          <w:tcPr>
            <w:tcW w:w="11070" w:type="dxa"/>
            <w:gridSpan w:val="38"/>
            <w:shd w:val="clear" w:color="auto" w:fill="auto"/>
            <w:vAlign w:val="center"/>
          </w:tcPr>
          <w:p w:rsidR="00817D5D" w:rsidRPr="00353C54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53C5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53C54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53C54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53C5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353C5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817D5D" w:rsidRPr="00BF7713" w:rsidTr="00E22884">
        <w:trPr>
          <w:trHeight w:val="466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F61F12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proofErr w:type="spellEnd"/>
            <w:r w:rsidRPr="00F61F12">
              <w:rPr>
                <w:rFonts w:ascii="GHEA Grapalat" w:hAnsi="GHEA Grapalat"/>
                <w:b/>
                <w:sz w:val="14"/>
                <w:szCs w:val="14"/>
                <w:lang w:val="ru-RU"/>
              </w:rPr>
              <w:t>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proofErr w:type="spellEnd"/>
            <w:r w:rsidRPr="00F61F12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F61F12" w:rsidRDefault="00817D5D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F61F12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7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8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2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17D5D" w:rsidRPr="00BF7713" w:rsidTr="00E22884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A141DD" w:rsidRDefault="00197B50" w:rsidP="00F61F1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1E3899" w:rsidRDefault="00D5597B" w:rsidP="00817D5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4"/>
                <w:lang w:val="hy-AM"/>
              </w:rPr>
              <w:t>ԱՁ Արտյոմ Շաբոյան</w:t>
            </w:r>
          </w:p>
        </w:tc>
        <w:tc>
          <w:tcPr>
            <w:tcW w:w="277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D5597B" w:rsidRDefault="00D5597B" w:rsidP="00D5597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5597B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ք. Երևան, Նոր Նորք 7 զանգվ., 39/19</w:t>
            </w: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D837BC" w:rsidRDefault="00E22884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837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8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D5597B" w:rsidRDefault="00D5597B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5597B">
              <w:rPr>
                <w:rFonts w:ascii="GHEA Grapalat" w:hAnsi="GHEA Grapalat" w:cs="Sylfaen"/>
                <w:b/>
                <w:sz w:val="14"/>
                <w:lang w:val="hy-AM"/>
              </w:rPr>
              <w:t>2052832233401001</w:t>
            </w:r>
          </w:p>
        </w:tc>
        <w:tc>
          <w:tcPr>
            <w:tcW w:w="22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D5597B" w:rsidRDefault="00D5597B" w:rsidP="00817D5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5597B">
              <w:rPr>
                <w:rFonts w:ascii="GHEA Grapalat" w:hAnsi="GHEA Grapalat" w:cs="Sylfaen"/>
                <w:b/>
                <w:sz w:val="14"/>
                <w:lang w:val="hy-AM"/>
              </w:rPr>
              <w:t>82055645</w:t>
            </w:r>
          </w:p>
        </w:tc>
      </w:tr>
      <w:tr w:rsidR="00817D5D" w:rsidRPr="00BF7713" w:rsidTr="00FD1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1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817D5D" w:rsidRPr="00BF7713" w:rsidTr="00FD125C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2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817D5D" w:rsidRPr="00BF7713" w:rsidRDefault="00817D5D" w:rsidP="00817D5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817D5D" w:rsidRPr="00BF7713" w:rsidTr="00FD125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5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17D5D" w:rsidRPr="00BF7713" w:rsidTr="00FD125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5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17D5D" w:rsidRPr="00BF7713" w:rsidTr="00FD125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17D5D" w:rsidRPr="00BF7713" w:rsidTr="00FD125C">
        <w:trPr>
          <w:trHeight w:val="288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817D5D" w:rsidRPr="00BF7713" w:rsidRDefault="00817D5D" w:rsidP="00817D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7D5D" w:rsidRPr="00BF7713" w:rsidTr="00FD125C">
        <w:trPr>
          <w:trHeight w:val="227"/>
        </w:trPr>
        <w:tc>
          <w:tcPr>
            <w:tcW w:w="11070" w:type="dxa"/>
            <w:gridSpan w:val="38"/>
            <w:shd w:val="clear" w:color="auto" w:fill="auto"/>
            <w:vAlign w:val="center"/>
          </w:tcPr>
          <w:p w:rsidR="00817D5D" w:rsidRPr="00BF7713" w:rsidRDefault="00817D5D" w:rsidP="00817D5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17D5D" w:rsidRPr="00BF7713" w:rsidTr="00FD125C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7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5D" w:rsidRPr="00BF7713" w:rsidRDefault="00817D5D" w:rsidP="00817D5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817D5D" w:rsidRPr="00BF7713" w:rsidTr="00FD125C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817D5D" w:rsidRPr="001C6345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Լիլիթ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Ղուլիջանյան</w:t>
            </w:r>
            <w:proofErr w:type="spellEnd"/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:rsidR="00817D5D" w:rsidRPr="001C6345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077-150-134</w:t>
            </w:r>
          </w:p>
        </w:tc>
        <w:tc>
          <w:tcPr>
            <w:tcW w:w="3974" w:type="dxa"/>
            <w:gridSpan w:val="13"/>
            <w:shd w:val="clear" w:color="auto" w:fill="auto"/>
            <w:vAlign w:val="center"/>
          </w:tcPr>
          <w:p w:rsidR="00817D5D" w:rsidRPr="001C6345" w:rsidRDefault="00817D5D" w:rsidP="00817D5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koghb.tavush@mta.gov.am</w:t>
            </w:r>
          </w:p>
        </w:tc>
      </w:tr>
    </w:tbl>
    <w:p w:rsidR="007865EB" w:rsidRDefault="007865EB" w:rsidP="007865E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56E50" w:rsidRPr="00E22884" w:rsidRDefault="00E56E50" w:rsidP="00E56E5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0D0C3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0D0C3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1C6345">
        <w:rPr>
          <w:rFonts w:ascii="GHEA Mariam" w:hAnsi="GHEA Mariam" w:cs="Sylfaen"/>
          <w:i w:val="0"/>
          <w:sz w:val="20"/>
          <w:u w:val="none"/>
          <w:lang w:val="af-ZA"/>
        </w:rPr>
        <w:t>Կողբի համայնքա</w:t>
      </w:r>
      <w:r w:rsidR="00E22884">
        <w:rPr>
          <w:rFonts w:ascii="GHEA Mariam" w:hAnsi="GHEA Mariam" w:cs="Sylfaen"/>
          <w:i w:val="0"/>
          <w:sz w:val="20"/>
          <w:u w:val="none"/>
          <w:lang w:val="hy-AM"/>
        </w:rPr>
        <w:t>յին տնտեսություն ՀՈԱԿ</w:t>
      </w:r>
    </w:p>
    <w:sectPr w:rsidR="00E56E50" w:rsidRPr="00E22884" w:rsidSect="00D34155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65" w:rsidRDefault="001D1065" w:rsidP="007865EB">
      <w:r>
        <w:separator/>
      </w:r>
    </w:p>
  </w:endnote>
  <w:endnote w:type="continuationSeparator" w:id="0">
    <w:p w:rsidR="001D1065" w:rsidRDefault="001D1065" w:rsidP="0078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B1" w:rsidRDefault="00AF74B1" w:rsidP="00D34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4B1" w:rsidRDefault="00AF74B1" w:rsidP="00D341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B1" w:rsidRDefault="00AF74B1" w:rsidP="00D34155">
    <w:pPr>
      <w:pStyle w:val="Footer"/>
      <w:framePr w:wrap="around" w:vAnchor="text" w:hAnchor="margin" w:xAlign="right" w:y="1"/>
      <w:rPr>
        <w:rStyle w:val="PageNumber"/>
      </w:rPr>
    </w:pPr>
  </w:p>
  <w:p w:rsidR="00AF74B1" w:rsidRDefault="00AF74B1" w:rsidP="00D341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65" w:rsidRDefault="001D1065" w:rsidP="007865EB">
      <w:r>
        <w:separator/>
      </w:r>
    </w:p>
  </w:footnote>
  <w:footnote w:type="continuationSeparator" w:id="0">
    <w:p w:rsidR="001D1065" w:rsidRDefault="001D1065" w:rsidP="007865EB">
      <w:r>
        <w:continuationSeparator/>
      </w:r>
    </w:p>
  </w:footnote>
  <w:footnote w:id="1">
    <w:p w:rsidR="00AF74B1" w:rsidRPr="00541A77" w:rsidRDefault="00AF74B1" w:rsidP="007865EB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AF74B1" w:rsidRPr="002D0BF6" w:rsidRDefault="00AF74B1" w:rsidP="007865E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AF74B1" w:rsidRPr="002D0BF6" w:rsidRDefault="00AF74B1" w:rsidP="007865E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F74B1" w:rsidRPr="00EB00B9" w:rsidRDefault="00AF74B1" w:rsidP="007865EB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AF74B1" w:rsidRPr="002D0BF6" w:rsidRDefault="00AF74B1" w:rsidP="007865E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F74B1" w:rsidRPr="002D0BF6" w:rsidRDefault="00AF74B1" w:rsidP="007865E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F74B1" w:rsidRPr="002D0BF6" w:rsidRDefault="00AF74B1" w:rsidP="007865E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F74B1" w:rsidRPr="002D0BF6" w:rsidRDefault="00AF74B1" w:rsidP="007865E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F74B1" w:rsidRPr="00C868EC" w:rsidRDefault="00AF74B1" w:rsidP="007865E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817D5D" w:rsidRPr="00871366" w:rsidRDefault="00817D5D" w:rsidP="007865E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817D5D" w:rsidRPr="002D0BF6" w:rsidRDefault="00817D5D" w:rsidP="007865EB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B"/>
    <w:rsid w:val="0007605A"/>
    <w:rsid w:val="000800F4"/>
    <w:rsid w:val="000935E5"/>
    <w:rsid w:val="00106C53"/>
    <w:rsid w:val="00197B50"/>
    <w:rsid w:val="001C2CB3"/>
    <w:rsid w:val="001C6345"/>
    <w:rsid w:val="001D1065"/>
    <w:rsid w:val="001E3899"/>
    <w:rsid w:val="00275FA8"/>
    <w:rsid w:val="00282636"/>
    <w:rsid w:val="00306A8A"/>
    <w:rsid w:val="00353C54"/>
    <w:rsid w:val="00354F21"/>
    <w:rsid w:val="00387CE9"/>
    <w:rsid w:val="00391F5F"/>
    <w:rsid w:val="004532E8"/>
    <w:rsid w:val="00464B99"/>
    <w:rsid w:val="004F0358"/>
    <w:rsid w:val="00503198"/>
    <w:rsid w:val="005731E3"/>
    <w:rsid w:val="005C6888"/>
    <w:rsid w:val="00604344"/>
    <w:rsid w:val="006455AC"/>
    <w:rsid w:val="006552CF"/>
    <w:rsid w:val="006609D1"/>
    <w:rsid w:val="006B396A"/>
    <w:rsid w:val="006D5036"/>
    <w:rsid w:val="007865EB"/>
    <w:rsid w:val="007C758E"/>
    <w:rsid w:val="00817D5D"/>
    <w:rsid w:val="00822846"/>
    <w:rsid w:val="00827408"/>
    <w:rsid w:val="008468C2"/>
    <w:rsid w:val="00885029"/>
    <w:rsid w:val="008B35D6"/>
    <w:rsid w:val="009068B7"/>
    <w:rsid w:val="0092322E"/>
    <w:rsid w:val="00961E23"/>
    <w:rsid w:val="00962176"/>
    <w:rsid w:val="009D167C"/>
    <w:rsid w:val="009E5791"/>
    <w:rsid w:val="00A141DD"/>
    <w:rsid w:val="00A67271"/>
    <w:rsid w:val="00A85E68"/>
    <w:rsid w:val="00AA56D7"/>
    <w:rsid w:val="00AD3539"/>
    <w:rsid w:val="00AF74B1"/>
    <w:rsid w:val="00B21309"/>
    <w:rsid w:val="00B53DB7"/>
    <w:rsid w:val="00BF260D"/>
    <w:rsid w:val="00C02825"/>
    <w:rsid w:val="00C11DEC"/>
    <w:rsid w:val="00CD5BBB"/>
    <w:rsid w:val="00D16781"/>
    <w:rsid w:val="00D34155"/>
    <w:rsid w:val="00D5597B"/>
    <w:rsid w:val="00D837BC"/>
    <w:rsid w:val="00E22884"/>
    <w:rsid w:val="00E415FB"/>
    <w:rsid w:val="00E454B4"/>
    <w:rsid w:val="00E56E50"/>
    <w:rsid w:val="00EB3A8F"/>
    <w:rsid w:val="00EC1C37"/>
    <w:rsid w:val="00EE3DD2"/>
    <w:rsid w:val="00EE435C"/>
    <w:rsid w:val="00F141E4"/>
    <w:rsid w:val="00F61F12"/>
    <w:rsid w:val="00FB3C87"/>
    <w:rsid w:val="00FD125C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2DF1"/>
  <w15:docId w15:val="{C53CE1DF-5005-4B4A-87A9-89E24A13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91F5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65E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865E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7865E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7865E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865E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865E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865EB"/>
  </w:style>
  <w:style w:type="paragraph" w:styleId="Footer">
    <w:name w:val="footer"/>
    <w:basedOn w:val="Normal"/>
    <w:link w:val="FooterChar"/>
    <w:rsid w:val="007865E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86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865E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65E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865E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91F5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85CB-4AA0-4FE5-89BC-CC0961AB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https://mul2-tavush.gov.am/tasks/5647/oneclick/Th193071630591220_knqvacpaymmasin.docx?token=852a78e9ad52322d31dab32daa2f7a46</cp:keywords>
  <dc:description/>
  <cp:lastModifiedBy>User2</cp:lastModifiedBy>
  <cp:revision>33</cp:revision>
  <cp:lastPrinted>2019-03-07T07:18:00Z</cp:lastPrinted>
  <dcterms:created xsi:type="dcterms:W3CDTF">2018-02-15T06:11:00Z</dcterms:created>
  <dcterms:modified xsi:type="dcterms:W3CDTF">2019-03-07T07:18:00Z</dcterms:modified>
</cp:coreProperties>
</file>