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70DC" w14:textId="77777777" w:rsidR="007E705D" w:rsidRPr="00FE6D72" w:rsidRDefault="007E705D" w:rsidP="007E705D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FE6D72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5D0CA041" w14:textId="77777777" w:rsidR="007E705D" w:rsidRPr="00FE6D72" w:rsidRDefault="007E705D" w:rsidP="007E705D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FE6D72">
        <w:rPr>
          <w:rFonts w:ascii="GHEA Grapalat" w:hAnsi="GHEA Grapalat"/>
          <w:b/>
          <w:sz w:val="22"/>
          <w:szCs w:val="22"/>
          <w:lang w:val="af-ZA"/>
        </w:rPr>
        <w:t>հրավերի պարզաբանման մասին</w:t>
      </w:r>
    </w:p>
    <w:p w14:paraId="486CD307" w14:textId="77777777" w:rsidR="007E705D" w:rsidRPr="00FE6D72" w:rsidRDefault="007E705D" w:rsidP="007E705D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1E87F39" w14:textId="77777777" w:rsidR="007E705D" w:rsidRPr="00FE6D72" w:rsidRDefault="007E705D" w:rsidP="007E705D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14:paraId="1F6572B8" w14:textId="219DF885" w:rsidR="007E705D" w:rsidRPr="00FE6D72" w:rsidRDefault="007E705D" w:rsidP="007E705D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202</w:t>
      </w:r>
      <w:r>
        <w:rPr>
          <w:rFonts w:ascii="GHEA Grapalat" w:hAnsi="GHEA Grapalat"/>
          <w:b w:val="0"/>
          <w:sz w:val="22"/>
          <w:szCs w:val="22"/>
          <w:lang w:val="hy-AM"/>
        </w:rPr>
        <w:t>4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hy-AM"/>
        </w:rPr>
        <w:t>մայիսի 30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FE6D72">
        <w:rPr>
          <w:rFonts w:ascii="GHEA Grapalat" w:hAnsi="GHEA Grapalat"/>
          <w:b w:val="0"/>
          <w:sz w:val="22"/>
          <w:szCs w:val="22"/>
          <w:lang w:val="hy-AM"/>
        </w:rPr>
        <w:t xml:space="preserve">  1</w:t>
      </w:r>
      <w:r>
        <w:rPr>
          <w:rFonts w:ascii="GHEA Grapalat" w:hAnsi="GHEA Grapalat"/>
          <w:b w:val="0"/>
          <w:sz w:val="22"/>
          <w:szCs w:val="22"/>
          <w:lang w:val="hy-AM"/>
        </w:rPr>
        <w:t>/1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14:paraId="11EEBB7D" w14:textId="77777777" w:rsidR="007E705D" w:rsidRPr="00FE6D72" w:rsidRDefault="007E705D" w:rsidP="007E705D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FE6D72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14:paraId="0E9B5832" w14:textId="77777777" w:rsidR="007E705D" w:rsidRPr="00FE6D72" w:rsidRDefault="007E705D" w:rsidP="007E705D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789328F6" w14:textId="24869B3C" w:rsidR="007E705D" w:rsidRPr="00FE6D72" w:rsidRDefault="007E705D" w:rsidP="007E705D">
      <w:pPr>
        <w:pStyle w:val="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FE6D72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>
        <w:rPr>
          <w:rFonts w:ascii="Sylfaen" w:hAnsi="Sylfaen" w:cs="Sylfaen"/>
          <w:i/>
          <w:color w:val="000000"/>
          <w:sz w:val="20"/>
          <w:lang w:val="es-ES"/>
        </w:rPr>
        <w:t>«</w:t>
      </w:r>
      <w:r w:rsidRPr="00DD0668">
        <w:rPr>
          <w:rFonts w:ascii="Sylfaen" w:hAnsi="Sylfaen" w:cs="Sylfaen"/>
          <w:i/>
          <w:color w:val="000000"/>
          <w:sz w:val="20"/>
          <w:lang w:val="hy-AM"/>
        </w:rPr>
        <w:t>ԱՐԵՆԻՀՈԱԿ-ԳՀԱՊՁԲ-</w:t>
      </w:r>
      <w:r>
        <w:rPr>
          <w:rFonts w:ascii="Sylfaen" w:hAnsi="Sylfaen" w:cs="Sylfaen"/>
          <w:i/>
          <w:color w:val="000000"/>
          <w:sz w:val="20"/>
          <w:lang w:val="hy-AM"/>
        </w:rPr>
        <w:t>14/24</w:t>
      </w:r>
      <w:r w:rsidRPr="00DD0668">
        <w:rPr>
          <w:rFonts w:ascii="Sylfaen" w:hAnsi="Sylfaen" w:cs="Sylfaen"/>
          <w:i/>
          <w:color w:val="000000"/>
          <w:sz w:val="20"/>
          <w:lang w:val="es-ES"/>
        </w:rPr>
        <w:t xml:space="preserve">» </w:t>
      </w:r>
      <w:r>
        <w:rPr>
          <w:rFonts w:ascii="Sylfaen" w:hAnsi="Sylfaen" w:cs="Sylfaen"/>
          <w:i/>
          <w:color w:val="000000"/>
          <w:sz w:val="20"/>
          <w:lang w:val="es-ES"/>
        </w:rPr>
        <w:t xml:space="preserve">  </w:t>
      </w:r>
    </w:p>
    <w:p w14:paraId="40976B6A" w14:textId="77777777" w:rsidR="007E705D" w:rsidRPr="00FE6D72" w:rsidRDefault="007E705D" w:rsidP="007E705D">
      <w:pPr>
        <w:rPr>
          <w:sz w:val="22"/>
          <w:szCs w:val="22"/>
          <w:lang w:val="af-ZA"/>
        </w:rPr>
      </w:pPr>
    </w:p>
    <w:p w14:paraId="0C0099B4" w14:textId="41653240" w:rsidR="007E705D" w:rsidRPr="00FE6D72" w:rsidRDefault="007E705D" w:rsidP="007E705D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68EF">
        <w:rPr>
          <w:rFonts w:ascii="GHEA Grapalat" w:hAnsi="GHEA Grapalat" w:cs="Sylfaen"/>
          <w:sz w:val="20"/>
          <w:lang w:val="af-ZA"/>
        </w:rPr>
        <w:t xml:space="preserve">&lt;&lt;Արենի&gt;&gt; ՀՈԱԿ-Ի  կարիքների համար պոլիէթիլենային խողովակների </w:t>
      </w:r>
      <w:r w:rsidRPr="00DA6B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>
        <w:rPr>
          <w:rFonts w:ascii="Sylfaen" w:hAnsi="Sylfaen" w:cs="Sylfaen"/>
          <w:b/>
          <w:i/>
          <w:color w:val="000000"/>
          <w:sz w:val="20"/>
          <w:lang w:val="es-ES"/>
        </w:rPr>
        <w:t>«</w:t>
      </w:r>
      <w:r w:rsidRPr="00DD0668">
        <w:rPr>
          <w:rFonts w:ascii="Sylfaen" w:hAnsi="Sylfaen" w:cs="Sylfaen"/>
          <w:b/>
          <w:i/>
          <w:color w:val="000000"/>
          <w:sz w:val="20"/>
          <w:lang w:val="hy-AM"/>
        </w:rPr>
        <w:t>ԱՐԵՆԻՀՈԱԿ-ԳՀԱՊՁԲ-</w:t>
      </w:r>
      <w:r>
        <w:rPr>
          <w:rFonts w:ascii="Sylfaen" w:hAnsi="Sylfaen" w:cs="Sylfaen"/>
          <w:b/>
          <w:i/>
          <w:color w:val="000000"/>
          <w:sz w:val="20"/>
          <w:lang w:val="hy-AM"/>
        </w:rPr>
        <w:t>14/24</w:t>
      </w:r>
      <w:r w:rsidRPr="00DD0668">
        <w:rPr>
          <w:rFonts w:ascii="Sylfaen" w:hAnsi="Sylfaen" w:cs="Sylfaen"/>
          <w:b/>
          <w:i/>
          <w:color w:val="000000"/>
          <w:sz w:val="20"/>
          <w:lang w:val="es-ES"/>
        </w:rPr>
        <w:t xml:space="preserve">» </w:t>
      </w:r>
      <w:r>
        <w:rPr>
          <w:rFonts w:ascii="Sylfaen" w:hAnsi="Sylfaen" w:cs="Sylfaen"/>
          <w:b/>
          <w:i/>
          <w:color w:val="000000"/>
          <w:sz w:val="20"/>
          <w:lang w:val="es-ES"/>
        </w:rPr>
        <w:t xml:space="preserve">  </w:t>
      </w:r>
      <w:r w:rsidRPr="00FE6D72">
        <w:rPr>
          <w:rFonts w:ascii="GHEA Grapalat" w:hAnsi="GHEA Grapalat" w:cs="Sylfaen"/>
          <w:sz w:val="22"/>
          <w:szCs w:val="22"/>
          <w:lang w:val="af-ZA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>
        <w:rPr>
          <w:rFonts w:ascii="GHEA Grapalat" w:hAnsi="GHEA Grapalat" w:cs="Sylfaen"/>
          <w:sz w:val="22"/>
          <w:szCs w:val="22"/>
          <w:lang w:val="hy-AM"/>
        </w:rPr>
        <w:t>30</w:t>
      </w:r>
      <w:r w:rsidRPr="00FE6D72">
        <w:rPr>
          <w:rFonts w:ascii="GHEA Grapalat" w:hAnsi="GHEA Grapalat" w:cs="Sylfaen"/>
          <w:sz w:val="22"/>
          <w:szCs w:val="22"/>
          <w:lang w:val="af-ZA"/>
        </w:rPr>
        <w:t>.0</w:t>
      </w:r>
      <w:r>
        <w:rPr>
          <w:rFonts w:ascii="GHEA Grapalat" w:hAnsi="GHEA Grapalat" w:cs="Sylfaen"/>
          <w:sz w:val="22"/>
          <w:szCs w:val="22"/>
          <w:lang w:val="hy-AM"/>
        </w:rPr>
        <w:t>5</w:t>
      </w:r>
      <w:r w:rsidRPr="00FE6D72">
        <w:rPr>
          <w:rFonts w:ascii="GHEA Grapalat" w:hAnsi="GHEA Grapalat" w:cs="Sylfaen"/>
          <w:sz w:val="22"/>
          <w:szCs w:val="22"/>
          <w:lang w:val="af-ZA"/>
        </w:rPr>
        <w:t>.202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Pr="00FE6D72">
        <w:rPr>
          <w:rFonts w:ascii="GHEA Grapalat" w:hAnsi="GHEA Grapalat" w:cs="Sylfaen"/>
          <w:sz w:val="22"/>
          <w:szCs w:val="22"/>
          <w:lang w:val="hy-AM"/>
        </w:rPr>
        <w:t>թ</w:t>
      </w:r>
      <w:r w:rsidRPr="00FE6D72">
        <w:rPr>
          <w:rFonts w:ascii="Cambria Math" w:hAnsi="Cambria Math" w:cs="Cambria Math"/>
          <w:sz w:val="22"/>
          <w:szCs w:val="22"/>
          <w:lang w:val="hy-AM"/>
        </w:rPr>
        <w:t>․</w:t>
      </w:r>
      <w:r w:rsidRPr="00FE6D72">
        <w:rPr>
          <w:rFonts w:ascii="GHEA Grapalat" w:hAnsi="GHEA Grapalat" w:cs="Sylfaen"/>
          <w:sz w:val="22"/>
          <w:szCs w:val="22"/>
          <w:lang w:val="hy-AM"/>
        </w:rPr>
        <w:t xml:space="preserve">-ին, </w:t>
      </w:r>
      <w:r w:rsidRPr="00FE6D72">
        <w:rPr>
          <w:rFonts w:ascii="GHEA Grapalat" w:hAnsi="GHEA Grapalat" w:cs="Sylfaen"/>
          <w:sz w:val="22"/>
          <w:szCs w:val="22"/>
          <w:lang w:val="af-ZA"/>
        </w:rPr>
        <w:t xml:space="preserve">ստացված հարցադրումները և դրանց վերաբերյալ </w:t>
      </w:r>
      <w:r>
        <w:rPr>
          <w:rFonts w:ascii="GHEA Grapalat" w:hAnsi="GHEA Grapalat" w:cs="Sylfaen"/>
          <w:sz w:val="22"/>
          <w:szCs w:val="22"/>
          <w:lang w:val="hy-AM"/>
        </w:rPr>
        <w:t>30</w:t>
      </w:r>
      <w:r w:rsidRPr="00FE6D72">
        <w:rPr>
          <w:rFonts w:ascii="Cambria Math" w:hAnsi="Cambria Math" w:cs="Cambria Math"/>
          <w:sz w:val="22"/>
          <w:szCs w:val="22"/>
          <w:lang w:val="hy-AM"/>
        </w:rPr>
        <w:t>․</w:t>
      </w:r>
      <w:r w:rsidRPr="00FE6D72">
        <w:rPr>
          <w:rFonts w:ascii="GHEA Grapalat" w:hAnsi="GHEA Grapalat" w:cs="Sylfaen"/>
          <w:sz w:val="22"/>
          <w:szCs w:val="22"/>
          <w:lang w:val="af-ZA"/>
        </w:rPr>
        <w:t>0</w:t>
      </w:r>
      <w:r>
        <w:rPr>
          <w:rFonts w:ascii="GHEA Grapalat" w:hAnsi="GHEA Grapalat" w:cs="Sylfaen"/>
          <w:sz w:val="22"/>
          <w:szCs w:val="22"/>
          <w:lang w:val="hy-AM"/>
        </w:rPr>
        <w:t>5</w:t>
      </w:r>
      <w:r w:rsidRPr="00FE6D72">
        <w:rPr>
          <w:rFonts w:ascii="Cambria Math" w:hAnsi="Cambria Math" w:cs="Cambria Math"/>
          <w:sz w:val="22"/>
          <w:szCs w:val="22"/>
          <w:lang w:val="hy-AM"/>
        </w:rPr>
        <w:t>․</w:t>
      </w:r>
      <w:r w:rsidRPr="00FE6D72">
        <w:rPr>
          <w:rFonts w:ascii="GHEA Grapalat" w:hAnsi="GHEA Grapalat" w:cs="Sylfaen"/>
          <w:sz w:val="22"/>
          <w:szCs w:val="22"/>
          <w:lang w:val="hy-AM"/>
        </w:rPr>
        <w:t>202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Pr="00FE6D72">
        <w:rPr>
          <w:rFonts w:ascii="GHEA Grapalat" w:hAnsi="GHEA Grapalat" w:cs="GHEA Grapalat"/>
          <w:sz w:val="22"/>
          <w:szCs w:val="22"/>
          <w:lang w:val="hy-AM"/>
        </w:rPr>
        <w:t>թ</w:t>
      </w:r>
      <w:r w:rsidRPr="00FE6D72">
        <w:rPr>
          <w:rFonts w:ascii="Cambria Math" w:hAnsi="Cambria Math" w:cs="Cambria Math"/>
          <w:sz w:val="22"/>
          <w:szCs w:val="22"/>
          <w:lang w:val="hy-AM"/>
        </w:rPr>
        <w:t>․</w:t>
      </w:r>
      <w:r w:rsidRPr="00FE6D72">
        <w:rPr>
          <w:rFonts w:ascii="GHEA Grapalat" w:hAnsi="GHEA Grapalat" w:cs="Sylfaen"/>
          <w:sz w:val="22"/>
          <w:szCs w:val="22"/>
          <w:lang w:val="hy-AM"/>
        </w:rPr>
        <w:t>-</w:t>
      </w:r>
      <w:r w:rsidRPr="00FE6D72">
        <w:rPr>
          <w:rFonts w:ascii="GHEA Grapalat" w:hAnsi="GHEA Grapalat" w:cs="GHEA Grapalat"/>
          <w:sz w:val="22"/>
          <w:szCs w:val="22"/>
          <w:lang w:val="hy-AM"/>
        </w:rPr>
        <w:t>ին</w:t>
      </w:r>
      <w:r w:rsidRPr="00FE6D72">
        <w:rPr>
          <w:rFonts w:ascii="GHEA Grapalat" w:hAnsi="GHEA Grapalat" w:cs="Sylfaen"/>
          <w:sz w:val="22"/>
          <w:szCs w:val="22"/>
          <w:lang w:val="af-ZA"/>
        </w:rPr>
        <w:t xml:space="preserve"> տրամադրված պարզաբանումները`</w:t>
      </w:r>
    </w:p>
    <w:p w14:paraId="0E1539DA" w14:textId="77777777" w:rsidR="007E705D" w:rsidRPr="00FE6D72" w:rsidRDefault="007E705D" w:rsidP="007E705D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5F592128" w14:textId="77777777" w:rsidR="007E705D" w:rsidRPr="00FE6D72" w:rsidRDefault="007E705D" w:rsidP="007E705D">
      <w:pPr>
        <w:ind w:firstLine="567"/>
        <w:rPr>
          <w:sz w:val="22"/>
          <w:szCs w:val="22"/>
          <w:lang w:val="af-ZA"/>
        </w:rPr>
      </w:pPr>
      <w:r w:rsidRPr="00FE6D72">
        <w:rPr>
          <w:rFonts w:ascii="GHEA Grapalat" w:hAnsi="GHEA Grapalat" w:cs="Sylfaen"/>
          <w:b/>
          <w:sz w:val="22"/>
          <w:szCs w:val="22"/>
          <w:lang w:val="af-ZA"/>
        </w:rPr>
        <w:t>Հարցադրում</w:t>
      </w:r>
      <w:r w:rsidRPr="00FE6D72">
        <w:rPr>
          <w:rFonts w:ascii="GHEA Grapalat" w:hAnsi="GHEA Grapalat"/>
          <w:b/>
          <w:sz w:val="22"/>
          <w:szCs w:val="22"/>
          <w:lang w:val="af-ZA"/>
        </w:rPr>
        <w:t xml:space="preserve"> N 1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/>
          <w:sz w:val="22"/>
          <w:szCs w:val="22"/>
          <w:lang w:val="hy-AM"/>
        </w:rPr>
        <w:t>։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sz w:val="22"/>
          <w:szCs w:val="22"/>
          <w:lang w:val="hy-AM"/>
        </w:rPr>
        <w:t xml:space="preserve"> </w:t>
      </w:r>
    </w:p>
    <w:p w14:paraId="7959E7E0" w14:textId="77777777" w:rsidR="007E705D" w:rsidRPr="00FE6D72" w:rsidRDefault="007E705D" w:rsidP="007E705D">
      <w:pPr>
        <w:ind w:firstLine="567"/>
        <w:rPr>
          <w:sz w:val="22"/>
          <w:szCs w:val="22"/>
          <w:lang w:val="af-ZA"/>
        </w:rPr>
      </w:pPr>
    </w:p>
    <w:p w14:paraId="09216F3E" w14:textId="6EB9EB34" w:rsidR="007E705D" w:rsidRPr="00332BB9" w:rsidRDefault="007E705D" w:rsidP="007E705D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Խ</w:t>
      </w:r>
      <w:r w:rsidRPr="00DA6BA2">
        <w:rPr>
          <w:rFonts w:ascii="GHEA Grapalat" w:hAnsi="GHEA Grapalat"/>
          <w:sz w:val="22"/>
          <w:szCs w:val="22"/>
          <w:lang w:val="af-ZA"/>
        </w:rPr>
        <w:t>նդրում եմ պարզաբանել</w:t>
      </w:r>
      <w:r>
        <w:rPr>
          <w:rFonts w:ascii="GHEA Grapalat" w:hAnsi="GHEA Grapalat"/>
          <w:sz w:val="22"/>
          <w:szCs w:val="22"/>
          <w:lang w:val="hy-AM"/>
        </w:rPr>
        <w:t xml:space="preserve"> վճարման ժամանակացույցում նշված 1-ին  և 2-րդ չափաբաժինների բնութագրերը</w:t>
      </w:r>
      <w:r>
        <w:rPr>
          <w:rFonts w:ascii="Calibri" w:hAnsi="Calibri"/>
          <w:bCs/>
          <w:szCs w:val="24"/>
          <w:lang w:val="hy-AM"/>
        </w:rPr>
        <w:t>։</w:t>
      </w:r>
    </w:p>
    <w:p w14:paraId="62B56288" w14:textId="77777777" w:rsidR="007E705D" w:rsidRDefault="007E705D" w:rsidP="007E705D">
      <w:pPr>
        <w:ind w:firstLine="708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6391E068" w14:textId="77777777" w:rsidR="007E705D" w:rsidRPr="00FE6D72" w:rsidRDefault="007E705D" w:rsidP="007E705D">
      <w:pPr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E6D72">
        <w:rPr>
          <w:rFonts w:ascii="GHEA Grapalat" w:hAnsi="GHEA Grapalat" w:cs="Sylfaen"/>
          <w:b/>
          <w:sz w:val="22"/>
          <w:szCs w:val="22"/>
          <w:lang w:val="af-ZA"/>
        </w:rPr>
        <w:t>Պարզաբանում N 1։</w:t>
      </w:r>
      <w:r w:rsidRPr="00FE6D72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14:paraId="6E5AF049" w14:textId="07C8B548" w:rsidR="007E705D" w:rsidRDefault="007E705D" w:rsidP="007E705D">
      <w:pPr>
        <w:ind w:firstLine="708"/>
        <w:jc w:val="both"/>
        <w:rPr>
          <w:rFonts w:ascii="Calibri" w:hAnsi="Calibri"/>
          <w:bCs/>
          <w:szCs w:val="24"/>
          <w:lang w:val="hy-AM"/>
        </w:rPr>
      </w:pPr>
      <w:r w:rsidRPr="00FE6D7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FE6D72">
        <w:rPr>
          <w:rFonts w:ascii="GHEA Grapalat" w:hAnsi="GHEA Grapalat"/>
          <w:bCs/>
          <w:sz w:val="22"/>
          <w:szCs w:val="22"/>
          <w:lang w:val="hy-AM"/>
        </w:rPr>
        <w:t>Ի պատասխան Ձեր հարցմանը, տեղեկացնում եմ, որ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8C7FCE">
        <w:rPr>
          <w:rFonts w:ascii="GHEA Grapalat" w:hAnsi="GHEA Grapalat"/>
          <w:bCs/>
          <w:sz w:val="22"/>
          <w:szCs w:val="22"/>
          <w:lang w:val="hy-AM"/>
        </w:rPr>
        <w:t xml:space="preserve">Հավելված </w:t>
      </w:r>
      <w:r w:rsidR="008C7FCE" w:rsidRPr="008C7FCE">
        <w:rPr>
          <w:rFonts w:ascii="GHEA Grapalat" w:hAnsi="GHEA Grapalat"/>
          <w:bCs/>
          <w:sz w:val="22"/>
          <w:szCs w:val="22"/>
          <w:lang w:val="hy-AM"/>
        </w:rPr>
        <w:t>N</w:t>
      </w:r>
      <w:r w:rsidR="008C7FCE">
        <w:rPr>
          <w:rFonts w:ascii="GHEA Grapalat" w:hAnsi="GHEA Grapalat"/>
          <w:bCs/>
          <w:sz w:val="22"/>
          <w:szCs w:val="22"/>
          <w:lang w:val="hy-AM"/>
        </w:rPr>
        <w:t>2</w:t>
      </w:r>
      <w:r w:rsidR="008C7FCE" w:rsidRPr="008C7FCE">
        <w:rPr>
          <w:rFonts w:ascii="GHEA Grapalat" w:hAnsi="GHEA Grapalat"/>
          <w:bCs/>
          <w:sz w:val="22"/>
          <w:szCs w:val="22"/>
          <w:lang w:val="hy-AM"/>
        </w:rPr>
        <w:t>-</w:t>
      </w:r>
      <w:r w:rsidR="008C7FCE">
        <w:rPr>
          <w:rFonts w:ascii="GHEA Grapalat" w:hAnsi="GHEA Grapalat"/>
          <w:bCs/>
          <w:sz w:val="22"/>
          <w:szCs w:val="22"/>
          <w:lang w:val="hy-AM"/>
        </w:rPr>
        <w:t>ի</w:t>
      </w:r>
      <w:r>
        <w:rPr>
          <w:rFonts w:ascii="Calibri" w:hAnsi="Calibri"/>
          <w:bCs/>
          <w:szCs w:val="24"/>
          <w:lang w:val="hy-AM"/>
        </w:rPr>
        <w:t xml:space="preserve"> 1-ին չաբաբաժնում պետք է գրված լիներ </w:t>
      </w:r>
      <w:r w:rsidRPr="007E705D">
        <w:rPr>
          <w:lang w:val="hy-AM"/>
        </w:rPr>
        <w:t xml:space="preserve">Պոլիէթիլենային խողովակ  </w:t>
      </w:r>
      <w:r>
        <w:rPr>
          <w:lang w:val="hy-AM"/>
        </w:rPr>
        <w:t>160</w:t>
      </w:r>
      <w:r w:rsidRPr="007E705D">
        <w:rPr>
          <w:lang w:val="hy-AM"/>
        </w:rPr>
        <w:t>մմ  PN</w:t>
      </w:r>
      <w:r>
        <w:rPr>
          <w:bCs/>
          <w:szCs w:val="24"/>
          <w:lang w:val="hy-AM"/>
        </w:rPr>
        <w:t xml:space="preserve"> </w:t>
      </w:r>
      <w:r>
        <w:rPr>
          <w:rFonts w:asciiTheme="minorHAnsi" w:hAnsiTheme="minorHAnsi"/>
          <w:bCs/>
          <w:szCs w:val="24"/>
          <w:lang w:val="hy-AM"/>
        </w:rPr>
        <w:t xml:space="preserve">10, իսկ 2-րդ չափաբաժնում՝  </w:t>
      </w:r>
      <w:r w:rsidRPr="007E705D">
        <w:rPr>
          <w:lang w:val="hy-AM"/>
        </w:rPr>
        <w:t xml:space="preserve">Պոլիէթիլենային խողովակ  </w:t>
      </w:r>
      <w:r>
        <w:rPr>
          <w:lang w:val="hy-AM"/>
        </w:rPr>
        <w:t>20</w:t>
      </w:r>
      <w:r w:rsidRPr="007E705D">
        <w:rPr>
          <w:lang w:val="hy-AM"/>
        </w:rPr>
        <w:t>մմ  PN1</w:t>
      </w:r>
      <w:r>
        <w:rPr>
          <w:rFonts w:asciiTheme="minorHAnsi" w:hAnsiTheme="minorHAnsi"/>
          <w:lang w:val="hy-AM"/>
        </w:rPr>
        <w:t xml:space="preserve">0, </w:t>
      </w:r>
      <w:r>
        <w:rPr>
          <w:rFonts w:ascii="Calibri" w:hAnsi="Calibri"/>
          <w:bCs/>
          <w:szCs w:val="24"/>
          <w:lang w:val="hy-AM"/>
        </w:rPr>
        <w:t>հրավերում տեղի է ունեցել տեխնիկական սխալ։</w:t>
      </w:r>
    </w:p>
    <w:p w14:paraId="6ACC91EC" w14:textId="3CE7A833" w:rsidR="007E705D" w:rsidRDefault="007E705D" w:rsidP="007E705D">
      <w:pPr>
        <w:ind w:firstLine="708"/>
        <w:jc w:val="both"/>
        <w:rPr>
          <w:rFonts w:ascii="GHEA Grapalat" w:hAnsi="GHEA Grapalat"/>
          <w:bCs/>
          <w:sz w:val="22"/>
          <w:szCs w:val="22"/>
          <w:lang w:val="hy-AM"/>
        </w:rPr>
      </w:pPr>
    </w:p>
    <w:p w14:paraId="2D737297" w14:textId="2FF32082" w:rsidR="008C7FCE" w:rsidRPr="00FE6D72" w:rsidRDefault="008C7FCE" w:rsidP="008C7FCE">
      <w:pPr>
        <w:ind w:firstLine="567"/>
        <w:rPr>
          <w:sz w:val="22"/>
          <w:szCs w:val="22"/>
          <w:lang w:val="af-ZA"/>
        </w:rPr>
      </w:pPr>
      <w:r w:rsidRPr="00FE6D72">
        <w:rPr>
          <w:rFonts w:ascii="GHEA Grapalat" w:hAnsi="GHEA Grapalat" w:cs="Sylfaen"/>
          <w:b/>
          <w:sz w:val="22"/>
          <w:szCs w:val="22"/>
          <w:lang w:val="af-ZA"/>
        </w:rPr>
        <w:t>Հարցադրում</w:t>
      </w:r>
      <w:r w:rsidRPr="00FE6D72">
        <w:rPr>
          <w:rFonts w:ascii="GHEA Grapalat" w:hAnsi="GHEA Grapalat"/>
          <w:b/>
          <w:sz w:val="22"/>
          <w:szCs w:val="22"/>
          <w:lang w:val="af-ZA"/>
        </w:rPr>
        <w:t xml:space="preserve"> N </w:t>
      </w:r>
      <w:r>
        <w:rPr>
          <w:rFonts w:ascii="GHEA Grapalat" w:hAnsi="GHEA Grapalat"/>
          <w:b/>
          <w:sz w:val="22"/>
          <w:szCs w:val="22"/>
          <w:lang w:val="af-ZA"/>
        </w:rPr>
        <w:t>2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/>
          <w:sz w:val="22"/>
          <w:szCs w:val="22"/>
          <w:lang w:val="hy-AM"/>
        </w:rPr>
        <w:t>։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sz w:val="22"/>
          <w:szCs w:val="22"/>
          <w:lang w:val="hy-AM"/>
        </w:rPr>
        <w:t xml:space="preserve"> </w:t>
      </w:r>
    </w:p>
    <w:p w14:paraId="1E2C883E" w14:textId="127078F5" w:rsidR="008C7FCE" w:rsidRDefault="008C7FCE" w:rsidP="008C7FCE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Խնդրում եմ պարզաբանել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Հավելված </w:t>
      </w:r>
      <w:r w:rsidRPr="008C7FCE">
        <w:rPr>
          <w:rFonts w:ascii="GHEA Grapalat" w:hAnsi="GHEA Grapalat"/>
          <w:bCs/>
          <w:sz w:val="22"/>
          <w:szCs w:val="22"/>
          <w:lang w:val="hy-AM"/>
        </w:rPr>
        <w:t>N</w:t>
      </w:r>
      <w:r>
        <w:rPr>
          <w:rFonts w:ascii="GHEA Grapalat" w:hAnsi="GHEA Grapalat"/>
          <w:bCs/>
          <w:sz w:val="22"/>
          <w:szCs w:val="22"/>
          <w:lang w:val="hy-AM"/>
        </w:rPr>
        <w:t>1</w:t>
      </w:r>
      <w:r w:rsidRPr="008C7FCE">
        <w:rPr>
          <w:rFonts w:ascii="GHEA Grapalat" w:hAnsi="GHEA Grapalat"/>
          <w:bCs/>
          <w:sz w:val="22"/>
          <w:szCs w:val="22"/>
          <w:lang w:val="hy-AM"/>
        </w:rPr>
        <w:t>-</w:t>
      </w:r>
      <w:r>
        <w:rPr>
          <w:rFonts w:ascii="GHEA Grapalat" w:hAnsi="GHEA Grapalat"/>
          <w:bCs/>
          <w:sz w:val="22"/>
          <w:szCs w:val="22"/>
          <w:lang w:val="hy-AM"/>
        </w:rPr>
        <w:t>ի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Տեխնիկական բնութագրի 1-ին չափաբաժնում ներկայացված 160մմ-ոց 1 խողովակի երկարությունը։ </w:t>
      </w:r>
    </w:p>
    <w:p w14:paraId="034D1A0E" w14:textId="77777777" w:rsidR="008C7FCE" w:rsidRPr="008C7FCE" w:rsidRDefault="008C7FCE" w:rsidP="008C7FCE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</w:p>
    <w:p w14:paraId="4321EAB0" w14:textId="77777777" w:rsidR="008C7FCE" w:rsidRPr="00FE6D72" w:rsidRDefault="008C7FCE" w:rsidP="008C7FCE">
      <w:pPr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E6D72">
        <w:rPr>
          <w:rFonts w:ascii="GHEA Grapalat" w:hAnsi="GHEA Grapalat" w:cs="Sylfaen"/>
          <w:b/>
          <w:sz w:val="22"/>
          <w:szCs w:val="22"/>
          <w:lang w:val="af-ZA"/>
        </w:rPr>
        <w:t>Պարզաբանում N 1։</w:t>
      </w:r>
      <w:r w:rsidRPr="00FE6D72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14:paraId="15C27DD5" w14:textId="79A656DE" w:rsidR="008C7FCE" w:rsidRDefault="008C7FCE" w:rsidP="008C7FCE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Հավելված </w:t>
      </w:r>
      <w:r w:rsidRPr="008C7FCE">
        <w:rPr>
          <w:rFonts w:ascii="GHEA Grapalat" w:hAnsi="GHEA Grapalat"/>
          <w:bCs/>
          <w:sz w:val="22"/>
          <w:szCs w:val="22"/>
          <w:lang w:val="hy-AM"/>
        </w:rPr>
        <w:t>N</w:t>
      </w:r>
      <w:r>
        <w:rPr>
          <w:rFonts w:ascii="GHEA Grapalat" w:hAnsi="GHEA Grapalat"/>
          <w:bCs/>
          <w:sz w:val="22"/>
          <w:szCs w:val="22"/>
          <w:lang w:val="hy-AM"/>
        </w:rPr>
        <w:t>1</w:t>
      </w:r>
      <w:r w:rsidRPr="008C7FCE">
        <w:rPr>
          <w:rFonts w:ascii="GHEA Grapalat" w:hAnsi="GHEA Grapalat"/>
          <w:bCs/>
          <w:sz w:val="22"/>
          <w:szCs w:val="22"/>
          <w:lang w:val="hy-AM"/>
        </w:rPr>
        <w:t>-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ի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Տեխնիկական բնութագրի 1-ին չափաբաժնում ներկայացված 160մմ-ոց 1 խողովակի չափսը պետք է լինի 6-12մ, 100մ–ի փոխարեն։ </w:t>
      </w:r>
    </w:p>
    <w:p w14:paraId="5BEEAEC7" w14:textId="77777777" w:rsidR="008C7FCE" w:rsidRPr="00FE6D72" w:rsidRDefault="008C7FCE" w:rsidP="008C7FCE">
      <w:pPr>
        <w:ind w:firstLine="708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>Հ</w:t>
      </w:r>
      <w:r w:rsidRPr="00FE6D72">
        <w:rPr>
          <w:rFonts w:ascii="GHEA Grapalat" w:hAnsi="GHEA Grapalat"/>
          <w:bCs/>
          <w:sz w:val="22"/>
          <w:szCs w:val="22"/>
          <w:lang w:val="hy-AM"/>
        </w:rPr>
        <w:t>րավերում կատարվել է համապատասխան փոփոխություններ։</w:t>
      </w:r>
    </w:p>
    <w:p w14:paraId="58F74C31" w14:textId="77777777" w:rsidR="007E705D" w:rsidRPr="008C7FCE" w:rsidRDefault="007E705D" w:rsidP="007E705D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2232D9DB" w14:textId="2A9E5028" w:rsidR="007E705D" w:rsidRPr="00332BB9" w:rsidRDefault="007E705D" w:rsidP="007E705D">
      <w:pPr>
        <w:ind w:firstLine="709"/>
        <w:jc w:val="both"/>
        <w:rPr>
          <w:rFonts w:ascii="Cambria Math" w:hAnsi="Cambria Math" w:cs="Sylfaen"/>
          <w:sz w:val="22"/>
          <w:szCs w:val="22"/>
          <w:lang w:val="af-ZA"/>
        </w:rPr>
      </w:pPr>
      <w:r w:rsidRPr="00FE6D72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հետ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եք</w:t>
      </w:r>
      <w:r w:rsidRPr="00FE6D7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DA6BA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C68EF">
        <w:rPr>
          <w:rFonts w:ascii="GHEA Grapalat" w:hAnsi="GHEA Grapalat" w:cs="Sylfaen"/>
          <w:sz w:val="20"/>
          <w:lang w:val="af-ZA"/>
        </w:rPr>
        <w:t>«ԱՐԵՆԻՀՈԱԿ-ԳՀԱՊՁԲ-</w:t>
      </w:r>
      <w:r w:rsidR="008C7FCE">
        <w:rPr>
          <w:rFonts w:ascii="GHEA Grapalat" w:hAnsi="GHEA Grapalat" w:cs="Sylfaen"/>
          <w:sz w:val="20"/>
          <w:lang w:val="hy-AM"/>
        </w:rPr>
        <w:t>14</w:t>
      </w:r>
      <w:r w:rsidRPr="00EC68EF">
        <w:rPr>
          <w:rFonts w:ascii="GHEA Grapalat" w:hAnsi="GHEA Grapalat" w:cs="Sylfaen"/>
          <w:sz w:val="20"/>
          <w:lang w:val="af-ZA"/>
        </w:rPr>
        <w:t>/24»</w:t>
      </w:r>
      <w:r w:rsidRPr="00BE5B76">
        <w:rPr>
          <w:rFonts w:ascii="Calibri" w:hAnsi="Calibri" w:cs="Sylfaen"/>
          <w:b/>
          <w:color w:val="000000"/>
          <w:lang w:val="hy-AM"/>
        </w:rPr>
        <w:t xml:space="preserve">  </w:t>
      </w:r>
      <w:r w:rsidRPr="00FE6D72">
        <w:rPr>
          <w:rFonts w:ascii="GHEA Grapalat" w:hAnsi="GHEA Grapalat" w:cs="Sylfaen"/>
          <w:sz w:val="22"/>
          <w:szCs w:val="22"/>
          <w:lang w:val="af-ZA"/>
        </w:rPr>
        <w:t>ծածկագրով գնահատող հանձնաժողովի քարտուղար</w:t>
      </w:r>
      <w:r w:rsidRPr="00FE6D7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</w:t>
      </w:r>
      <w:r>
        <w:rPr>
          <w:rFonts w:ascii="Cambria Math" w:hAnsi="Cambria Math" w:cs="Sylfaen"/>
          <w:sz w:val="22"/>
          <w:szCs w:val="22"/>
          <w:lang w:val="hy-AM"/>
        </w:rPr>
        <w:t xml:space="preserve">․ </w:t>
      </w:r>
      <w:r w:rsidRPr="00332BB9">
        <w:rPr>
          <w:rFonts w:ascii="GHEA Grapalat" w:hAnsi="GHEA Grapalat" w:cs="Sylfaen"/>
          <w:sz w:val="22"/>
          <w:szCs w:val="22"/>
          <w:lang w:val="af-ZA"/>
        </w:rPr>
        <w:t>Օհանեսյանին։</w:t>
      </w:r>
    </w:p>
    <w:p w14:paraId="13DC692C" w14:textId="77777777" w:rsidR="007E705D" w:rsidRPr="00FE6D72" w:rsidRDefault="007E705D" w:rsidP="007E705D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</w:p>
    <w:p w14:paraId="09BB82D2" w14:textId="77777777" w:rsidR="007E705D" w:rsidRPr="00332BB9" w:rsidRDefault="007E705D" w:rsidP="007E705D">
      <w:pPr>
        <w:ind w:firstLine="720"/>
        <w:jc w:val="both"/>
        <w:rPr>
          <w:rFonts w:ascii="GHEA Grapalat" w:hAnsi="GHEA Grapalat"/>
          <w:i/>
          <w:sz w:val="20"/>
          <w:lang w:val="hy-AM" w:eastAsia="en-US"/>
        </w:rPr>
      </w:pPr>
      <w:r w:rsidRPr="00F63A02">
        <w:rPr>
          <w:rFonts w:ascii="GHEA Grapalat" w:hAnsi="GHEA Grapalat"/>
          <w:i/>
          <w:sz w:val="20"/>
          <w:lang w:val="af-ZA" w:eastAsia="en-US"/>
        </w:rPr>
        <w:t xml:space="preserve">Հեռախոս </w:t>
      </w:r>
      <w:r w:rsidRPr="00DA6BA2">
        <w:rPr>
          <w:rFonts w:ascii="GHEA Grapalat" w:hAnsi="GHEA Grapalat"/>
          <w:i/>
          <w:sz w:val="20"/>
          <w:lang w:val="af-ZA" w:eastAsia="en-US"/>
        </w:rPr>
        <w:t xml:space="preserve">/093/ </w:t>
      </w:r>
      <w:r>
        <w:rPr>
          <w:rFonts w:ascii="GHEA Grapalat" w:hAnsi="GHEA Grapalat"/>
          <w:i/>
          <w:sz w:val="20"/>
          <w:lang w:val="hy-AM" w:eastAsia="en-US"/>
        </w:rPr>
        <w:t>617187</w:t>
      </w:r>
    </w:p>
    <w:p w14:paraId="799670DA" w14:textId="77777777" w:rsidR="007E705D" w:rsidRPr="00332BB9" w:rsidRDefault="007E705D" w:rsidP="007E705D">
      <w:pPr>
        <w:pStyle w:val="2"/>
        <w:ind w:firstLine="567"/>
        <w:rPr>
          <w:rFonts w:ascii="Arial Armenian" w:hAnsi="Arial Armenian"/>
          <w:lang w:val="af-ZA"/>
        </w:rPr>
      </w:pPr>
      <w:r w:rsidRPr="00F63A02">
        <w:rPr>
          <w:rFonts w:ascii="GHEA Grapalat" w:hAnsi="GHEA Grapalat"/>
          <w:i/>
          <w:sz w:val="20"/>
          <w:lang w:val="af-ZA" w:eastAsia="en-US"/>
        </w:rPr>
        <w:t xml:space="preserve">Էլ. փոստ </w:t>
      </w:r>
      <w:r>
        <w:rPr>
          <w:rFonts w:ascii="GHEA Grapalat" w:hAnsi="GHEA Grapalat"/>
          <w:i/>
          <w:sz w:val="20"/>
          <w:lang w:val="hy-AM" w:eastAsia="en-US"/>
        </w:rPr>
        <w:t xml:space="preserve"> </w:t>
      </w:r>
      <w:r w:rsidRPr="00BE5B76">
        <w:rPr>
          <w:rFonts w:ascii="Sylfaen" w:hAnsi="Sylfaen"/>
          <w:b/>
          <w:lang w:val="af-ZA"/>
        </w:rPr>
        <w:t>«</w:t>
      </w:r>
      <w:r w:rsidRPr="00BE5B76">
        <w:rPr>
          <w:rFonts w:ascii="Sylfaen" w:hAnsi="Sylfaen"/>
          <w:b/>
          <w:sz w:val="22"/>
          <w:szCs w:val="22"/>
          <w:lang w:val="af-ZA"/>
        </w:rPr>
        <w:t xml:space="preserve"> </w:t>
      </w:r>
      <w:hyperlink r:id="rId6" w:history="1">
        <w:r w:rsidRPr="005F5DA5">
          <w:rPr>
            <w:rFonts w:ascii="Sylfaen" w:hAnsi="Sylfaen"/>
            <w:b/>
            <w:color w:val="0000FF"/>
            <w:u w:val="single"/>
            <w:lang w:val="hy-AM"/>
          </w:rPr>
          <w:t>parandzemohanesyan@gmail.com</w:t>
        </w:r>
      </w:hyperlink>
      <w:r w:rsidRPr="00BE5B76">
        <w:rPr>
          <w:rFonts w:ascii="Sylfaen" w:hAnsi="Sylfaen"/>
          <w:b/>
          <w:lang w:val="af-ZA"/>
        </w:rPr>
        <w:t>»</w:t>
      </w:r>
      <w:r>
        <w:rPr>
          <w:rFonts w:ascii="GHEA Grapalat" w:hAnsi="GHEA Grapalat"/>
          <w:i/>
          <w:sz w:val="20"/>
          <w:lang w:val="hy-AM" w:eastAsia="en-US"/>
        </w:rPr>
        <w:t xml:space="preserve">  </w:t>
      </w:r>
    </w:p>
    <w:p w14:paraId="1B744EBD" w14:textId="77777777" w:rsidR="007E705D" w:rsidRPr="00332BB9" w:rsidRDefault="007E705D" w:rsidP="007E705D">
      <w:pPr>
        <w:ind w:firstLine="720"/>
        <w:jc w:val="both"/>
        <w:rPr>
          <w:rFonts w:ascii="GHEA Grapalat" w:hAnsi="GHEA Grapalat"/>
          <w:i/>
          <w:sz w:val="20"/>
          <w:lang w:val="hy-AM" w:eastAsia="en-US"/>
        </w:rPr>
      </w:pPr>
      <w:r w:rsidRPr="00F63A02">
        <w:rPr>
          <w:rFonts w:ascii="GHEA Grapalat" w:hAnsi="GHEA Grapalat"/>
          <w:i/>
          <w:sz w:val="20"/>
          <w:lang w:val="af-ZA" w:eastAsia="en-US"/>
        </w:rPr>
        <w:t xml:space="preserve">Պատվիրատու </w:t>
      </w:r>
      <w:r w:rsidRPr="00DA6BA2">
        <w:rPr>
          <w:rFonts w:ascii="GHEA Grapalat" w:hAnsi="GHEA Grapalat"/>
          <w:i/>
          <w:sz w:val="20"/>
          <w:lang w:val="af-ZA" w:eastAsia="en-US"/>
        </w:rPr>
        <w:t>«</w:t>
      </w:r>
      <w:r>
        <w:rPr>
          <w:rFonts w:ascii="GHEA Grapalat" w:hAnsi="GHEA Grapalat"/>
          <w:i/>
          <w:sz w:val="20"/>
          <w:lang w:val="hy-AM" w:eastAsia="en-US"/>
        </w:rPr>
        <w:t>ԱՐԵՆԻ</w:t>
      </w:r>
      <w:r w:rsidRPr="00DA6BA2">
        <w:rPr>
          <w:rFonts w:ascii="GHEA Grapalat" w:hAnsi="GHEA Grapalat"/>
          <w:i/>
          <w:sz w:val="20"/>
          <w:lang w:val="af-ZA" w:eastAsia="en-US"/>
        </w:rPr>
        <w:t xml:space="preserve">» </w:t>
      </w:r>
      <w:r>
        <w:rPr>
          <w:rFonts w:ascii="GHEA Grapalat" w:hAnsi="GHEA Grapalat"/>
          <w:i/>
          <w:sz w:val="20"/>
          <w:lang w:val="hy-AM" w:eastAsia="en-US"/>
        </w:rPr>
        <w:t>ՀՈԱԿ</w:t>
      </w:r>
    </w:p>
    <w:p w14:paraId="57FD5FBB" w14:textId="77777777" w:rsidR="007E705D" w:rsidRPr="00FE6D72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2E4E762E" w14:textId="77777777" w:rsidR="007E705D" w:rsidRPr="00FE6D72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1318961C" w14:textId="77777777" w:rsidR="007E705D" w:rsidRPr="00FE6D72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31436A05" w14:textId="77777777" w:rsidR="007E705D" w:rsidRPr="00FE6D72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0246FDFD" w14:textId="77777777" w:rsidR="007E705D" w:rsidRPr="00FE6D72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788A80EA" w14:textId="77777777" w:rsidR="007E705D" w:rsidRPr="00FE6D72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74807F14" w14:textId="77777777" w:rsidR="007E705D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00980C98" w14:textId="77777777" w:rsidR="007E705D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6427CD1A" w14:textId="77777777" w:rsidR="007E705D" w:rsidRDefault="007E705D" w:rsidP="007E705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1613C375" w14:textId="77777777" w:rsidR="00A21935" w:rsidRDefault="00A21935"/>
    <w:sectPr w:rsidR="00A21935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310" w14:textId="77777777" w:rsidR="009B594F" w:rsidRDefault="009B594F">
      <w:r>
        <w:separator/>
      </w:r>
    </w:p>
  </w:endnote>
  <w:endnote w:type="continuationSeparator" w:id="0">
    <w:p w14:paraId="3E2EAAD5" w14:textId="77777777" w:rsidR="009B594F" w:rsidRDefault="009B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4351" w14:textId="77777777" w:rsidR="00B21464" w:rsidRDefault="007E705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4BD3E88" w14:textId="77777777" w:rsidR="00B21464" w:rsidRDefault="009B594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F5FA" w14:textId="77777777" w:rsidR="00B21464" w:rsidRDefault="009B594F" w:rsidP="00717888">
    <w:pPr>
      <w:pStyle w:val="a4"/>
      <w:framePr w:wrap="around" w:vAnchor="text" w:hAnchor="margin" w:xAlign="right" w:y="1"/>
      <w:rPr>
        <w:rStyle w:val="a3"/>
      </w:rPr>
    </w:pPr>
  </w:p>
  <w:p w14:paraId="6F4E2620" w14:textId="77777777" w:rsidR="00B21464" w:rsidRDefault="009B594F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35F0" w14:textId="77777777" w:rsidR="009B594F" w:rsidRDefault="009B594F">
      <w:r>
        <w:separator/>
      </w:r>
    </w:p>
  </w:footnote>
  <w:footnote w:type="continuationSeparator" w:id="0">
    <w:p w14:paraId="0B153FB4" w14:textId="77777777" w:rsidR="009B594F" w:rsidRDefault="009B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5D"/>
    <w:rsid w:val="007E705D"/>
    <w:rsid w:val="008C7FCE"/>
    <w:rsid w:val="009B594F"/>
    <w:rsid w:val="00A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649F"/>
  <w15:chartTrackingRefBased/>
  <w15:docId w15:val="{BF76F8AE-A61D-4EC1-886D-FE730ACE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5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705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05D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E705D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E705D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3">
    <w:name w:val="page number"/>
    <w:basedOn w:val="a0"/>
    <w:rsid w:val="007E705D"/>
  </w:style>
  <w:style w:type="paragraph" w:styleId="a4">
    <w:name w:val="footer"/>
    <w:basedOn w:val="a"/>
    <w:link w:val="a5"/>
    <w:rsid w:val="007E705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E70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ndzemohanesya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https://mul2-vdzor.gov.am/tasks/285378/oneclick/Th245301237034189_.docx?token=f2a842a3cf9faa77cb343b8bd115aec6</cp:keywords>
  <dc:description/>
  <cp:lastModifiedBy>admin</cp:lastModifiedBy>
  <cp:revision>2</cp:revision>
  <dcterms:created xsi:type="dcterms:W3CDTF">2024-05-30T07:54:00Z</dcterms:created>
  <dcterms:modified xsi:type="dcterms:W3CDTF">2024-05-30T08:14:00Z</dcterms:modified>
</cp:coreProperties>
</file>