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7A7BA9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  <w:lang w:val="ru-RU"/>
        </w:rPr>
      </w:pPr>
      <w:r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7C5582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  <w:r w:rsidR="00B57CDA">
        <w:rPr>
          <w:rFonts w:ascii="Sylfaen" w:hAnsi="Sylfaen" w:cs="Sylfaen"/>
          <w:i/>
          <w:sz w:val="16"/>
          <w:szCs w:val="16"/>
          <w:lang w:val="ru-RU"/>
        </w:rPr>
        <w:t xml:space="preserve">   </w:t>
      </w:r>
    </w:p>
    <w:p w14:paraId="5ACCF626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spellStart"/>
      <w:r w:rsidRPr="00270330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N 13</w:t>
      </w:r>
    </w:p>
    <w:p w14:paraId="040BFB55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270330">
        <w:rPr>
          <w:rFonts w:ascii="Sylfaen" w:hAnsi="Sylfaen" w:cs="Sylfaen"/>
          <w:i/>
          <w:sz w:val="16"/>
          <w:szCs w:val="16"/>
        </w:rPr>
        <w:t xml:space="preserve">ՀՀ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2022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թվականի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</w:t>
      </w:r>
    </w:p>
    <w:p w14:paraId="5AB59217" w14:textId="77777777" w:rsidR="00A82AF8" w:rsidRPr="0027033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  <w:szCs w:val="16"/>
        </w:rPr>
      </w:pPr>
      <w:proofErr w:type="gramStart"/>
      <w:r w:rsidRPr="00270330">
        <w:rPr>
          <w:rFonts w:ascii="Sylfaen" w:hAnsi="Sylfaen" w:cs="Sylfaen"/>
          <w:i/>
          <w:sz w:val="16"/>
          <w:szCs w:val="16"/>
        </w:rPr>
        <w:t>N  235</w:t>
      </w:r>
      <w:proofErr w:type="gramEnd"/>
      <w:r w:rsidRPr="00270330">
        <w:rPr>
          <w:rFonts w:ascii="Sylfaen" w:hAnsi="Sylfaen" w:cs="Sylfaen"/>
          <w:i/>
          <w:sz w:val="16"/>
          <w:szCs w:val="16"/>
        </w:rPr>
        <w:t xml:space="preserve">-Ա  </w:t>
      </w:r>
      <w:proofErr w:type="spellStart"/>
      <w:r w:rsidRPr="00270330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270330">
        <w:rPr>
          <w:rFonts w:ascii="Sylfaen" w:hAnsi="Sylfaen" w:cs="Sylfaen"/>
          <w:i/>
          <w:sz w:val="16"/>
          <w:szCs w:val="16"/>
        </w:rPr>
        <w:t xml:space="preserve">      </w:t>
      </w:r>
    </w:p>
    <w:p w14:paraId="02B26EA0" w14:textId="77777777" w:rsidR="00A82AF8" w:rsidRPr="00270330" w:rsidRDefault="00A82AF8" w:rsidP="00A82AF8">
      <w:pPr>
        <w:pStyle w:val="a5"/>
        <w:jc w:val="right"/>
        <w:rPr>
          <w:rFonts w:ascii="Sylfaen" w:hAnsi="Sylfaen"/>
          <w:sz w:val="16"/>
          <w:szCs w:val="16"/>
          <w:lang w:val="af-ZA"/>
        </w:rPr>
      </w:pPr>
    </w:p>
    <w:p w14:paraId="124AA3AE" w14:textId="77777777" w:rsidR="00A82AF8" w:rsidRPr="00270330" w:rsidRDefault="00A82AF8" w:rsidP="00A82AF8">
      <w:pPr>
        <w:pStyle w:val="a5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270330">
        <w:rPr>
          <w:rFonts w:ascii="Sylfaen" w:hAnsi="Sylfaen"/>
          <w:sz w:val="16"/>
          <w:szCs w:val="16"/>
          <w:lang w:val="af-ZA"/>
        </w:rPr>
        <w:tab/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Օրինակելի</w:t>
      </w:r>
      <w:proofErr w:type="spellEnd"/>
      <w:r w:rsidRPr="0027033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270330">
        <w:rPr>
          <w:rFonts w:ascii="Sylfaen" w:hAnsi="Sylfaen" w:cs="Sylfaen"/>
          <w:i/>
          <w:sz w:val="16"/>
          <w:szCs w:val="16"/>
          <w:u w:val="single"/>
        </w:rPr>
        <w:t>ձև</w:t>
      </w:r>
      <w:proofErr w:type="spellEnd"/>
    </w:p>
    <w:p w14:paraId="5475FC7D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</w:p>
    <w:p w14:paraId="4D6433AE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14:paraId="181F861C" w14:textId="77777777" w:rsidR="00A82AF8" w:rsidRPr="00270330" w:rsidRDefault="00A82AF8" w:rsidP="00A82AF8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գնման ընթացակարգը չկայացած հայտարարելու մասին</w:t>
      </w:r>
    </w:p>
    <w:p w14:paraId="2630F3BC" w14:textId="77777777" w:rsidR="00A82AF8" w:rsidRPr="00270330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6"/>
          <w:szCs w:val="16"/>
          <w:lang w:val="af-ZA"/>
        </w:rPr>
      </w:pPr>
    </w:p>
    <w:p w14:paraId="3D61DD05" w14:textId="489B5B16" w:rsidR="00A82AF8" w:rsidRPr="00FA7EC8" w:rsidRDefault="00A82AF8" w:rsidP="00FA7EC8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A7EC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D11538" w:rsidRPr="00FA7EC8">
        <w:rPr>
          <w:rFonts w:ascii="Sylfaen" w:hAnsi="Sylfaen" w:cs="Sylfaen"/>
          <w:b w:val="0"/>
          <w:sz w:val="20"/>
          <w:lang w:val="af-ZA"/>
        </w:rPr>
        <w:t>&lt;&lt;</w:t>
      </w:r>
      <w:r w:rsidR="005500F4" w:rsidRPr="00FA7EC8">
        <w:rPr>
          <w:rFonts w:ascii="Sylfaen" w:hAnsi="Sylfaen"/>
          <w:b w:val="0"/>
          <w:sz w:val="20"/>
          <w:lang w:val="af-ZA"/>
        </w:rPr>
        <w:t xml:space="preserve"> ԱՐԵՆԻՀ-ԳՀԾՁԲ-</w:t>
      </w:r>
      <w:r w:rsidR="00FA7EC8" w:rsidRPr="00FA7EC8">
        <w:rPr>
          <w:rFonts w:ascii="Sylfaen" w:hAnsi="Sylfaen"/>
          <w:b w:val="0"/>
          <w:sz w:val="20"/>
          <w:lang w:val="af-ZA"/>
        </w:rPr>
        <w:t>1</w:t>
      </w:r>
      <w:r w:rsidR="00EA6569" w:rsidRPr="00EA6569">
        <w:rPr>
          <w:rFonts w:ascii="Sylfaen" w:hAnsi="Sylfaen"/>
          <w:b w:val="0"/>
          <w:sz w:val="20"/>
          <w:lang w:val="af-ZA"/>
        </w:rPr>
        <w:t>3</w:t>
      </w:r>
      <w:r w:rsidR="005500F4" w:rsidRPr="00FA7EC8">
        <w:rPr>
          <w:rFonts w:ascii="Sylfaen" w:hAnsi="Sylfaen"/>
          <w:b w:val="0"/>
          <w:sz w:val="20"/>
          <w:lang w:val="af-ZA"/>
        </w:rPr>
        <w:t>/2</w:t>
      </w:r>
      <w:r w:rsidR="00B57CDA" w:rsidRPr="00FA7EC8">
        <w:rPr>
          <w:rFonts w:ascii="Sylfaen" w:hAnsi="Sylfaen"/>
          <w:b w:val="0"/>
          <w:sz w:val="20"/>
          <w:lang w:val="af-ZA"/>
        </w:rPr>
        <w:t>5</w:t>
      </w:r>
      <w:r w:rsidR="00C92E34" w:rsidRPr="00FA7EC8">
        <w:rPr>
          <w:rFonts w:ascii="Sylfaen" w:hAnsi="Sylfaen"/>
          <w:b w:val="0"/>
          <w:sz w:val="20"/>
          <w:lang w:val="af-ZA"/>
        </w:rPr>
        <w:t>&gt;&gt;</w:t>
      </w:r>
      <w:r w:rsidR="00FA7EC8" w:rsidRPr="00FA7EC8">
        <w:rPr>
          <w:rFonts w:ascii="Sylfaen" w:hAnsi="Sylfaen"/>
          <w:b w:val="0"/>
          <w:sz w:val="20"/>
          <w:lang w:val="af-ZA"/>
        </w:rPr>
        <w:t xml:space="preserve"> </w:t>
      </w:r>
      <w:r w:rsidR="00C92E34" w:rsidRPr="00FA7EC8">
        <w:rPr>
          <w:rFonts w:ascii="Sylfaen" w:hAnsi="Sylfaen" w:cs="Sylfaen"/>
          <w:b w:val="0"/>
          <w:sz w:val="20"/>
          <w:lang w:val="af-ZA"/>
        </w:rPr>
        <w:t>&lt;&lt;</w:t>
      </w:r>
      <w:r w:rsidR="00D11538" w:rsidRPr="00FA7EC8">
        <w:rPr>
          <w:rFonts w:ascii="Sylfaen" w:hAnsi="Sylfaen" w:cs="Sylfaen"/>
          <w:b w:val="0"/>
          <w:sz w:val="20"/>
          <w:lang w:val="af-ZA"/>
        </w:rPr>
        <w:t>Արենիի համայնքապետարան</w:t>
      </w:r>
      <w:r w:rsidR="00C92E34" w:rsidRPr="00FA7EC8">
        <w:rPr>
          <w:rFonts w:ascii="Sylfaen" w:hAnsi="Sylfaen" w:cs="Sylfaen"/>
          <w:b w:val="0"/>
          <w:sz w:val="20"/>
          <w:lang w:val="af-ZA"/>
        </w:rPr>
        <w:t>&gt;&gt;-</w:t>
      </w:r>
      <w:r w:rsidR="00D11538" w:rsidRPr="00FA7EC8">
        <w:rPr>
          <w:rFonts w:ascii="Sylfaen" w:hAnsi="Sylfaen" w:cs="Sylfaen"/>
          <w:b w:val="0"/>
          <w:sz w:val="20"/>
          <w:lang w:val="af-ZA"/>
        </w:rPr>
        <w:t>ը</w:t>
      </w:r>
      <w:r w:rsidR="00D11538" w:rsidRPr="00FA7EC8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Pr="00FA7EC8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FA7EC8" w:rsidRPr="00FA7EC8">
        <w:rPr>
          <w:rFonts w:ascii="Sylfaen" w:hAnsi="Sylfaen" w:cs="Sylfaen"/>
          <w:b w:val="0"/>
          <w:sz w:val="20"/>
          <w:lang w:val="af-ZA"/>
        </w:rPr>
        <w:t>&lt;&lt;</w:t>
      </w:r>
      <w:r w:rsidR="00FA7EC8" w:rsidRPr="00FA7EC8">
        <w:rPr>
          <w:rFonts w:ascii="GHEA Grapalat" w:hAnsi="GHEA Grapalat"/>
          <w:b w:val="0"/>
          <w:sz w:val="20"/>
          <w:lang w:val="af-ZA"/>
        </w:rPr>
        <w:t xml:space="preserve"> </w:t>
      </w:r>
      <w:r w:rsidR="00FA7EC8" w:rsidRPr="00FA7EC8">
        <w:rPr>
          <w:rFonts w:ascii="GHEA Grapalat" w:hAnsi="GHEA Grapalat"/>
          <w:b w:val="0"/>
          <w:sz w:val="20"/>
          <w:lang w:val="hy-AM"/>
        </w:rPr>
        <w:t>շինարարական</w:t>
      </w:r>
      <w:r w:rsidR="00FA7EC8" w:rsidRPr="00FA7EC8">
        <w:rPr>
          <w:rFonts w:ascii="GHEA Grapalat" w:hAnsi="GHEA Grapalat"/>
          <w:b w:val="0"/>
          <w:sz w:val="20"/>
          <w:lang w:val="af-ZA"/>
        </w:rPr>
        <w:t xml:space="preserve">  աշխատանքների նախագծա-նախահաշվային փաստաթղթերի ձեռքբերման ծառայություններ</w:t>
      </w:r>
      <w:r w:rsidR="00B57CDA" w:rsidRPr="00FA7EC8">
        <w:rPr>
          <w:rFonts w:ascii="Sylfaen" w:hAnsi="Sylfaen"/>
          <w:b w:val="0"/>
          <w:sz w:val="20"/>
          <w:lang w:val="af-ZA"/>
        </w:rPr>
        <w:t xml:space="preserve"> </w:t>
      </w:r>
      <w:r w:rsidR="00C92E34" w:rsidRPr="00FA7EC8">
        <w:rPr>
          <w:rFonts w:ascii="Sylfaen" w:hAnsi="Sylfaen"/>
          <w:b w:val="0"/>
          <w:sz w:val="20"/>
          <w:lang w:val="af-ZA"/>
        </w:rPr>
        <w:t>&gt;&gt;-</w:t>
      </w:r>
      <w:r w:rsidR="0071560F" w:rsidRPr="00FA7EC8">
        <w:rPr>
          <w:rFonts w:ascii="Sylfaen" w:hAnsi="Sylfaen"/>
          <w:b w:val="0"/>
          <w:sz w:val="20"/>
          <w:lang w:val="af-ZA"/>
        </w:rPr>
        <w:t xml:space="preserve"> </w:t>
      </w:r>
      <w:r w:rsidR="00FA7EC8">
        <w:rPr>
          <w:rFonts w:ascii="Sylfaen" w:hAnsi="Sylfaen"/>
          <w:b w:val="0"/>
          <w:sz w:val="20"/>
          <w:lang w:val="ru-RU"/>
        </w:rPr>
        <w:t>ի</w:t>
      </w:r>
      <w:r w:rsidR="0071560F" w:rsidRPr="00FA7EC8">
        <w:rPr>
          <w:rFonts w:ascii="Sylfaen" w:hAnsi="Sylfaen" w:cs="Sylfaen"/>
          <w:b w:val="0"/>
          <w:sz w:val="20"/>
          <w:lang w:val="af-ZA"/>
        </w:rPr>
        <w:t xml:space="preserve"> </w:t>
      </w:r>
      <w:r w:rsidRPr="00FA7EC8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D11538" w:rsidRPr="00FA7EC8">
        <w:rPr>
          <w:rFonts w:ascii="Sylfaen" w:hAnsi="Sylfaen" w:cs="Sylfaen"/>
          <w:b w:val="0"/>
          <w:sz w:val="20"/>
          <w:lang w:val="af-ZA"/>
        </w:rPr>
        <w:t>&lt;&lt;</w:t>
      </w:r>
      <w:r w:rsidR="005500F4" w:rsidRPr="00FA7EC8">
        <w:rPr>
          <w:rFonts w:ascii="Sylfaen" w:hAnsi="Sylfaen"/>
          <w:b w:val="0"/>
          <w:sz w:val="20"/>
          <w:lang w:val="af-ZA"/>
        </w:rPr>
        <w:t xml:space="preserve"> ԱՐԵՆԻՀ-ԳՀԾՁԲ-</w:t>
      </w:r>
      <w:r w:rsidR="00FA7EC8" w:rsidRPr="00FA7EC8">
        <w:rPr>
          <w:rFonts w:ascii="Sylfaen" w:hAnsi="Sylfaen"/>
          <w:b w:val="0"/>
          <w:sz w:val="20"/>
          <w:lang w:val="af-ZA"/>
        </w:rPr>
        <w:t>1</w:t>
      </w:r>
      <w:r w:rsidR="00EA6569" w:rsidRPr="00EA6569">
        <w:rPr>
          <w:rFonts w:ascii="Sylfaen" w:hAnsi="Sylfaen"/>
          <w:b w:val="0"/>
          <w:sz w:val="20"/>
          <w:lang w:val="af-ZA"/>
        </w:rPr>
        <w:t>3</w:t>
      </w:r>
      <w:r w:rsidR="00B57CDA" w:rsidRPr="00FA7EC8">
        <w:rPr>
          <w:rFonts w:ascii="Sylfaen" w:hAnsi="Sylfaen"/>
          <w:b w:val="0"/>
          <w:sz w:val="20"/>
          <w:lang w:val="af-ZA"/>
        </w:rPr>
        <w:t>/</w:t>
      </w:r>
      <w:r w:rsidR="005500F4" w:rsidRPr="00FA7EC8">
        <w:rPr>
          <w:rFonts w:ascii="Sylfaen" w:hAnsi="Sylfaen"/>
          <w:b w:val="0"/>
          <w:sz w:val="20"/>
          <w:lang w:val="af-ZA"/>
        </w:rPr>
        <w:t>2</w:t>
      </w:r>
      <w:r w:rsidR="00B57CDA" w:rsidRPr="00FA7EC8">
        <w:rPr>
          <w:rFonts w:ascii="Sylfaen" w:hAnsi="Sylfaen"/>
          <w:b w:val="0"/>
          <w:sz w:val="20"/>
          <w:lang w:val="af-ZA"/>
        </w:rPr>
        <w:t>5</w:t>
      </w:r>
      <w:r w:rsidR="00D11538" w:rsidRPr="00FA7EC8">
        <w:rPr>
          <w:rFonts w:ascii="Sylfaen" w:hAnsi="Sylfaen" w:cs="Sylfaen"/>
          <w:b w:val="0"/>
          <w:sz w:val="20"/>
          <w:lang w:val="af-ZA"/>
        </w:rPr>
        <w:t>&gt;&gt;</w:t>
      </w:r>
      <w:r w:rsidRPr="00FA7EC8">
        <w:rPr>
          <w:rFonts w:ascii="Sylfaen" w:hAnsi="Sylfaen" w:cs="Sylfaen"/>
          <w:b w:val="0"/>
          <w:sz w:val="20"/>
          <w:lang w:val="af-ZA"/>
        </w:rPr>
        <w:t xml:space="preserve"> ծածկագրով գնման ընթացակարգը </w:t>
      </w:r>
      <w:r w:rsidR="0071560F" w:rsidRPr="00FA7EC8">
        <w:rPr>
          <w:rFonts w:ascii="Sylfaen" w:hAnsi="Sylfaen" w:cs="Sylfaen"/>
          <w:b w:val="0"/>
          <w:sz w:val="20"/>
          <w:lang w:val="af-ZA"/>
        </w:rPr>
        <w:t xml:space="preserve"> </w:t>
      </w:r>
      <w:r w:rsidRPr="00FA7EC8">
        <w:rPr>
          <w:rFonts w:ascii="Sylfaen" w:hAnsi="Sylfaen" w:cs="Sylfaen"/>
          <w:b w:val="0"/>
          <w:sz w:val="20"/>
          <w:lang w:val="af-ZA"/>
        </w:rPr>
        <w:t>չկայացած հայտարարելու մասին տեղեկատվությունը`</w:t>
      </w:r>
    </w:p>
    <w:tbl>
      <w:tblPr>
        <w:tblW w:w="11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1"/>
        <w:gridCol w:w="4731"/>
        <w:gridCol w:w="2173"/>
        <w:gridCol w:w="1956"/>
        <w:gridCol w:w="1584"/>
      </w:tblGrid>
      <w:tr w:rsidR="00A82AF8" w:rsidRPr="00EA6569" w14:paraId="75999CCB" w14:textId="77777777" w:rsidTr="00B57CDA">
        <w:trPr>
          <w:trHeight w:val="913"/>
          <w:jc w:val="center"/>
        </w:trPr>
        <w:tc>
          <w:tcPr>
            <w:tcW w:w="1181" w:type="dxa"/>
            <w:vMerge w:val="restart"/>
            <w:shd w:val="clear" w:color="auto" w:fill="auto"/>
            <w:vAlign w:val="center"/>
          </w:tcPr>
          <w:p w14:paraId="6E68D098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731" w:type="dxa"/>
            <w:vMerge w:val="restart"/>
            <w:shd w:val="clear" w:color="auto" w:fill="auto"/>
            <w:vAlign w:val="center"/>
          </w:tcPr>
          <w:p w14:paraId="461757DF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0892DB35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04F047E4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11029BD2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2C207E4A" w14:textId="77777777" w:rsidR="00A82AF8" w:rsidRPr="00270330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EA6569" w14:paraId="0C5D7AE0" w14:textId="77777777" w:rsidTr="00B57CDA">
        <w:trPr>
          <w:trHeight w:val="634"/>
          <w:jc w:val="center"/>
        </w:trPr>
        <w:tc>
          <w:tcPr>
            <w:tcW w:w="1181" w:type="dxa"/>
            <w:vMerge/>
            <w:shd w:val="clear" w:color="auto" w:fill="auto"/>
            <w:vAlign w:val="center"/>
          </w:tcPr>
          <w:p w14:paraId="212115A1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4731" w:type="dxa"/>
            <w:vMerge/>
            <w:shd w:val="clear" w:color="auto" w:fill="auto"/>
            <w:vAlign w:val="center"/>
          </w:tcPr>
          <w:p w14:paraId="0D477AF6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14:paraId="0A44EF0F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1193D510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F618CA5" w14:textId="77777777" w:rsidR="00A82AF8" w:rsidRPr="00270330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</w:tr>
      <w:tr w:rsidR="00FA7EC8" w:rsidRPr="00EA6569" w14:paraId="111BC852" w14:textId="77777777" w:rsidTr="00C02A90">
        <w:trPr>
          <w:trHeight w:val="882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793F8A42" w14:textId="77777777" w:rsidR="00FA7EC8" w:rsidRPr="00270330" w:rsidRDefault="00FA7EC8" w:rsidP="00FA7EC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4731" w:type="dxa"/>
            <w:shd w:val="clear" w:color="auto" w:fill="auto"/>
          </w:tcPr>
          <w:p w14:paraId="15A81099" w14:textId="44CBF8BF" w:rsidR="00FA7EC8" w:rsidRPr="00FA7EC8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A7EC8">
              <w:rPr>
                <w:sz w:val="16"/>
                <w:szCs w:val="16"/>
                <w:lang w:val="af-ZA"/>
              </w:rPr>
              <w:t>&lt;&lt;</w:t>
            </w:r>
            <w:r w:rsidRPr="00FA7EC8">
              <w:rPr>
                <w:rFonts w:ascii="Arial" w:hAnsi="Arial" w:cs="Arial"/>
                <w:sz w:val="16"/>
                <w:szCs w:val="16"/>
              </w:rPr>
              <w:t>ՀՀ</w:t>
            </w:r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Վայոց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ձորի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մարզի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համայնքի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Արփի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բնակավայրում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խաղահրապարակ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>-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զբոսայգու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կառուցման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աշխատանքների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նախագծանախահաշվային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փաստաթղթերի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ձեռքբերման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ծառայություններ</w:t>
            </w:r>
            <w:proofErr w:type="spellEnd"/>
            <w:r w:rsidRPr="00FA7EC8">
              <w:rPr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6B91728E" w14:textId="77777777" w:rsidR="00FA7EC8" w:rsidRPr="00270330" w:rsidRDefault="00FA7EC8" w:rsidP="00FA7EC8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14:paraId="45E49B89" w14:textId="77777777" w:rsidR="00FA7EC8" w:rsidRPr="00270330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14:paraId="6E2FAA9D" w14:textId="77777777" w:rsidR="00FA7EC8" w:rsidRPr="00270330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14:paraId="35B12CB1" w14:textId="77777777" w:rsidR="00FA7EC8" w:rsidRPr="00270330" w:rsidRDefault="00FA7EC8" w:rsidP="00FA7EC8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</w:pP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>3-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րդ</w:t>
            </w:r>
            <w:r w:rsidRPr="00671CAF">
              <w:rPr>
                <w:rFonts w:ascii="Sylfaen" w:hAnsi="Sylfaen"/>
                <w:b/>
                <w:bCs/>
                <w:sz w:val="16"/>
                <w:szCs w:val="16"/>
                <w:highlight w:val="yellow"/>
                <w:lang w:val="af-ZA"/>
              </w:rPr>
              <w:t xml:space="preserve"> </w:t>
            </w:r>
            <w:r w:rsidRPr="00671CAF">
              <w:rPr>
                <w:rFonts w:ascii="Sylfaen" w:hAnsi="Sylfaen" w:cs="Sylfaen"/>
                <w:b/>
                <w:bCs/>
                <w:sz w:val="16"/>
                <w:szCs w:val="16"/>
                <w:highlight w:val="yellow"/>
                <w:lang w:val="af-ZA"/>
              </w:rPr>
              <w:t>կետի</w:t>
            </w:r>
          </w:p>
          <w:p w14:paraId="690C4C41" w14:textId="77777777" w:rsidR="00FA7EC8" w:rsidRPr="00270330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70330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17D63E2B" w14:textId="10910D32" w:rsidR="00FA7EC8" w:rsidRPr="00270330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70330">
              <w:rPr>
                <w:rFonts w:ascii="Sylfaen" w:hAnsi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FA7EC8" w:rsidRPr="00EA6569" w14:paraId="37B35A1A" w14:textId="77777777" w:rsidTr="00B57CDA">
        <w:trPr>
          <w:trHeight w:val="371"/>
          <w:jc w:val="center"/>
        </w:trPr>
        <w:tc>
          <w:tcPr>
            <w:tcW w:w="1181" w:type="dxa"/>
            <w:shd w:val="clear" w:color="auto" w:fill="auto"/>
            <w:vAlign w:val="center"/>
          </w:tcPr>
          <w:p w14:paraId="66BFBF6B" w14:textId="76947AB9" w:rsidR="00FA7EC8" w:rsidRPr="00270330" w:rsidRDefault="00FA7EC8" w:rsidP="00FA7EC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70330"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4731" w:type="dxa"/>
            <w:shd w:val="clear" w:color="auto" w:fill="auto"/>
          </w:tcPr>
          <w:p w14:paraId="651F4988" w14:textId="414C2769" w:rsidR="00FA7EC8" w:rsidRPr="00FA7EC8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A7EC8">
              <w:rPr>
                <w:sz w:val="16"/>
                <w:szCs w:val="16"/>
                <w:lang w:val="ru-RU"/>
              </w:rPr>
              <w:t>&lt;&lt;</w:t>
            </w:r>
            <w:r w:rsidRPr="00FA7EC8">
              <w:rPr>
                <w:rFonts w:ascii="Arial" w:hAnsi="Arial" w:cs="Arial"/>
                <w:sz w:val="16"/>
                <w:szCs w:val="16"/>
              </w:rPr>
              <w:t>ՀՀ</w:t>
            </w:r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Վայոց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ձորի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մարզի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Արենի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համայնքի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Ռինդ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բնակավայրում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1700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գծմ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ընդհանուր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երկարության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հանդամիջյան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ճանապարհների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բարեկարգման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աշխատանքների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նախագծանախահաշվային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փաստաթղթերի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ձեռքբերման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A7EC8">
              <w:rPr>
                <w:rFonts w:ascii="Arial" w:hAnsi="Arial" w:cs="Arial"/>
                <w:sz w:val="16"/>
                <w:szCs w:val="16"/>
              </w:rPr>
              <w:t>ծառայություններ</w:t>
            </w:r>
            <w:proofErr w:type="spellEnd"/>
            <w:r w:rsidRPr="00FA7EC8">
              <w:rPr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2173" w:type="dxa"/>
            <w:shd w:val="clear" w:color="auto" w:fill="auto"/>
          </w:tcPr>
          <w:p w14:paraId="7C54C231" w14:textId="77777777" w:rsidR="00FA7EC8" w:rsidRPr="00270330" w:rsidRDefault="00FA7EC8" w:rsidP="00FA7EC8">
            <w:pPr>
              <w:jc w:val="center"/>
              <w:rPr>
                <w:rFonts w:ascii="Sylfaen" w:hAnsi="Sylfaen"/>
                <w:noProof/>
                <w:sz w:val="16"/>
                <w:szCs w:val="16"/>
                <w:lang w:val="af-ZA" w:eastAsia="en-US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14:paraId="5AAABF32" w14:textId="77777777" w:rsidR="00FA7EC8" w:rsidRPr="00270330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14:paraId="6375C27E" w14:textId="77777777" w:rsidR="00FA7EC8" w:rsidRPr="00270330" w:rsidRDefault="00FA7EC8" w:rsidP="00FA7EC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3B309088" w14:textId="77777777" w:rsidR="00A82AF8" w:rsidRPr="00270330" w:rsidRDefault="00A82AF8" w:rsidP="00A82AF8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51257717" w14:textId="77777777" w:rsidR="00A82AF8" w:rsidRPr="00270330" w:rsidRDefault="00A82AF8" w:rsidP="00A82AF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Սույն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հետ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կապված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ստանալու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համար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կարող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եք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Pr="00270330">
        <w:rPr>
          <w:rFonts w:ascii="Sylfaen" w:hAnsi="Sylfaen" w:cs="Sylfaen"/>
          <w:sz w:val="16"/>
          <w:szCs w:val="16"/>
          <w:lang w:val="af-ZA"/>
        </w:rPr>
        <w:t>դիմել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</w:p>
    <w:p w14:paraId="25568459" w14:textId="77777777" w:rsidR="00A82AF8" w:rsidRPr="00270330" w:rsidRDefault="00A82AF8" w:rsidP="00A82AF8">
      <w:pPr>
        <w:jc w:val="both"/>
        <w:rPr>
          <w:rFonts w:ascii="Sylfaen" w:hAnsi="Sylfaen" w:cs="Sylfaen"/>
          <w:sz w:val="16"/>
          <w:szCs w:val="16"/>
          <w:u w:val="single"/>
          <w:lang w:val="af-ZA"/>
        </w:rPr>
      </w:pPr>
    </w:p>
    <w:p w14:paraId="03201FC1" w14:textId="1FEBE123" w:rsidR="00A82AF8" w:rsidRPr="00270330" w:rsidRDefault="00D11538" w:rsidP="00A82AF8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270330">
        <w:rPr>
          <w:rFonts w:ascii="Sylfaen" w:hAnsi="Sylfaen" w:cs="Sylfaen"/>
          <w:b/>
          <w:sz w:val="16"/>
          <w:szCs w:val="16"/>
          <w:lang w:val="af-ZA"/>
        </w:rPr>
        <w:t>&lt;&lt;</w:t>
      </w:r>
      <w:r w:rsidR="00416AB6" w:rsidRPr="00270330">
        <w:rPr>
          <w:rFonts w:ascii="Sylfaen" w:hAnsi="Sylfaen"/>
          <w:sz w:val="16"/>
          <w:szCs w:val="16"/>
          <w:lang w:val="af-ZA"/>
        </w:rPr>
        <w:t xml:space="preserve"> ԱՐԵՆԻՀ-ԳՀԾՁԲ-</w:t>
      </w:r>
      <w:r w:rsidR="00FA7EC8" w:rsidRPr="00FA7EC8">
        <w:rPr>
          <w:rFonts w:ascii="Sylfaen" w:hAnsi="Sylfaen"/>
          <w:sz w:val="16"/>
          <w:szCs w:val="16"/>
          <w:lang w:val="af-ZA"/>
        </w:rPr>
        <w:t>1</w:t>
      </w:r>
      <w:r w:rsidR="00EA6569" w:rsidRPr="00EA6569">
        <w:rPr>
          <w:rFonts w:ascii="Sylfaen" w:hAnsi="Sylfaen"/>
          <w:sz w:val="16"/>
          <w:szCs w:val="16"/>
          <w:lang w:val="af-ZA"/>
        </w:rPr>
        <w:t>3</w:t>
      </w:r>
      <w:r w:rsidR="00416AB6" w:rsidRPr="00270330">
        <w:rPr>
          <w:rFonts w:ascii="Sylfaen" w:hAnsi="Sylfaen"/>
          <w:sz w:val="16"/>
          <w:szCs w:val="16"/>
          <w:lang w:val="af-ZA"/>
        </w:rPr>
        <w:t>/2</w:t>
      </w:r>
      <w:r w:rsidR="00530906">
        <w:rPr>
          <w:rFonts w:ascii="Sylfaen" w:hAnsi="Sylfaen"/>
          <w:sz w:val="16"/>
          <w:szCs w:val="16"/>
          <w:lang w:val="af-ZA"/>
        </w:rPr>
        <w:t>5</w:t>
      </w:r>
      <w:r w:rsidRPr="00270330">
        <w:rPr>
          <w:rFonts w:ascii="Sylfaen" w:hAnsi="Sylfaen" w:cs="Sylfaen"/>
          <w:b/>
          <w:sz w:val="16"/>
          <w:szCs w:val="16"/>
          <w:lang w:val="af-ZA"/>
        </w:rPr>
        <w:t>&gt;&gt;</w:t>
      </w:r>
      <w:r w:rsidRPr="00270330">
        <w:rPr>
          <w:rFonts w:ascii="Sylfaen" w:hAnsi="Sylfaen" w:cs="Sylfaen"/>
          <w:sz w:val="16"/>
          <w:szCs w:val="16"/>
          <w:lang w:val="af-ZA"/>
        </w:rPr>
        <w:t xml:space="preserve">  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 xml:space="preserve"> ծածկագրով գնումների համակարգող</w:t>
      </w:r>
      <w:r w:rsidR="00C92E34" w:rsidRPr="00270330">
        <w:rPr>
          <w:rFonts w:ascii="Sylfaen" w:hAnsi="Sylfaen" w:cs="Sylfaen"/>
          <w:sz w:val="16"/>
          <w:szCs w:val="16"/>
          <w:lang w:val="ru-RU"/>
        </w:rPr>
        <w:t>՝</w:t>
      </w:r>
      <w:r w:rsidR="00A82AF8" w:rsidRPr="00270330">
        <w:rPr>
          <w:rFonts w:ascii="Sylfaen" w:hAnsi="Sylfaen" w:cs="Sylfaen"/>
          <w:sz w:val="16"/>
          <w:szCs w:val="16"/>
          <w:lang w:val="af-ZA"/>
        </w:rPr>
        <w:tab/>
        <w:t xml:space="preserve"> </w:t>
      </w:r>
      <w:r w:rsidRPr="00C02A90">
        <w:rPr>
          <w:rFonts w:ascii="Sylfaen" w:hAnsi="Sylfaen" w:cs="Sylfaen"/>
          <w:sz w:val="16"/>
          <w:szCs w:val="16"/>
          <w:lang w:val="af-ZA"/>
        </w:rPr>
        <w:t>Արմինե Վարդանյանին</w:t>
      </w:r>
      <w:r w:rsidR="00A82AF8" w:rsidRPr="00C02A90">
        <w:rPr>
          <w:rFonts w:ascii="Sylfaen" w:hAnsi="Sylfaen" w:cs="Sylfaen"/>
          <w:sz w:val="16"/>
          <w:szCs w:val="16"/>
          <w:lang w:val="af-ZA"/>
        </w:rPr>
        <w:t>:</w:t>
      </w:r>
    </w:p>
    <w:p w14:paraId="026EE54A" w14:textId="37AC26F7" w:rsidR="00A82AF8" w:rsidRPr="00270330" w:rsidRDefault="00A82AF8" w:rsidP="00A82AF8">
      <w:pPr>
        <w:ind w:firstLine="709"/>
        <w:jc w:val="both"/>
        <w:rPr>
          <w:rFonts w:ascii="Sylfaen" w:hAnsi="Sylfaen" w:cs="Sylfaen"/>
          <w:i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ընթացակարգի ծածկագիրը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="00C92E34" w:rsidRPr="00671CAF">
        <w:rPr>
          <w:rFonts w:ascii="Sylfaen" w:hAnsi="Sylfaen" w:cs="Sylfaen"/>
          <w:sz w:val="16"/>
          <w:szCs w:val="16"/>
          <w:lang w:val="af-ZA"/>
        </w:rPr>
        <w:t xml:space="preserve">                                                    </w:t>
      </w:r>
      <w:r w:rsidRPr="00270330">
        <w:rPr>
          <w:rFonts w:ascii="Sylfaen" w:hAnsi="Sylfaen" w:cs="Sylfaen"/>
          <w:sz w:val="16"/>
          <w:szCs w:val="16"/>
          <w:lang w:val="af-ZA"/>
        </w:rPr>
        <w:t>անունը ազգանունը</w:t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735F07DF" w14:textId="77777777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14:paraId="1FBDEB7F" w14:textId="6CEE1D4D" w:rsidR="00A82AF8" w:rsidRPr="00270330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Հեռախոս՝</w:t>
      </w:r>
      <w:r w:rsidRPr="00270330">
        <w:rPr>
          <w:rFonts w:ascii="Sylfaen" w:hAnsi="Sylfaen"/>
          <w:sz w:val="16"/>
          <w:szCs w:val="16"/>
          <w:lang w:val="af-ZA"/>
        </w:rPr>
        <w:t xml:space="preserve"> </w:t>
      </w:r>
      <w:r w:rsidR="00D11538" w:rsidRPr="00270330">
        <w:rPr>
          <w:rFonts w:ascii="Sylfaen" w:hAnsi="Sylfaen"/>
          <w:sz w:val="16"/>
          <w:szCs w:val="16"/>
          <w:lang w:val="af-ZA"/>
        </w:rPr>
        <w:t>093315844</w:t>
      </w:r>
      <w:r w:rsidRPr="00270330">
        <w:rPr>
          <w:rFonts w:ascii="Sylfaen" w:hAnsi="Sylfaen" w:cs="Arial Armenian"/>
          <w:sz w:val="16"/>
          <w:szCs w:val="16"/>
          <w:lang w:val="af-ZA"/>
        </w:rPr>
        <w:t>։</w:t>
      </w:r>
    </w:p>
    <w:p w14:paraId="5400324A" w14:textId="41F5FBDD" w:rsidR="00A82AF8" w:rsidRPr="00530906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>Էլեկոտրանային փոստ</w:t>
      </w:r>
      <w:r w:rsidR="00D11538" w:rsidRPr="00270330">
        <w:rPr>
          <w:rFonts w:ascii="Sylfaen" w:hAnsi="Sylfaen" w:cs="Sylfaen"/>
          <w:sz w:val="16"/>
          <w:szCs w:val="16"/>
          <w:lang w:val="af-ZA"/>
        </w:rPr>
        <w:t xml:space="preserve">՝ </w:t>
      </w:r>
      <w:hyperlink r:id="rId7" w:history="1">
        <w:r w:rsidR="002D7E92" w:rsidRPr="0065643B">
          <w:rPr>
            <w:rStyle w:val="aa"/>
            <w:rFonts w:ascii="Sylfaen" w:hAnsi="Sylfaen" w:cs="Sylfaen"/>
            <w:sz w:val="16"/>
            <w:szCs w:val="16"/>
            <w:lang w:val="af-ZA"/>
          </w:rPr>
          <w:t>armine_vardanyan_1996@inbox.ru</w:t>
        </w:r>
      </w:hyperlink>
      <w:r w:rsidR="002D7E92" w:rsidRPr="002D7E92">
        <w:rPr>
          <w:rFonts w:ascii="Sylfaen" w:hAnsi="Sylfaen" w:cs="Sylfaen"/>
          <w:sz w:val="16"/>
          <w:szCs w:val="16"/>
          <w:lang w:val="af-ZA"/>
        </w:rPr>
        <w:t xml:space="preserve">     </w:t>
      </w:r>
      <w:r w:rsidR="003A51F4" w:rsidRPr="003A51F4">
        <w:rPr>
          <w:rFonts w:ascii="Sylfaen" w:hAnsi="Sylfaen" w:cs="Sylfaen"/>
          <w:sz w:val="16"/>
          <w:szCs w:val="16"/>
          <w:lang w:val="af-ZA"/>
        </w:rPr>
        <w:t xml:space="preserve">   </w:t>
      </w:r>
    </w:p>
    <w:p w14:paraId="269621D8" w14:textId="77777777" w:rsidR="00A82AF8" w:rsidRPr="00270330" w:rsidRDefault="00A82AF8" w:rsidP="00A82AF8">
      <w:pPr>
        <w:jc w:val="both"/>
        <w:rPr>
          <w:rFonts w:ascii="Sylfaen" w:hAnsi="Sylfaen"/>
          <w:sz w:val="16"/>
          <w:szCs w:val="16"/>
          <w:lang w:val="af-ZA"/>
        </w:rPr>
      </w:pPr>
      <w:r w:rsidRPr="00270330">
        <w:rPr>
          <w:rFonts w:ascii="Sylfaen" w:hAnsi="Sylfaen" w:cs="Sylfaen"/>
          <w:sz w:val="16"/>
          <w:szCs w:val="16"/>
          <w:lang w:val="af-ZA"/>
        </w:rPr>
        <w:tab/>
      </w:r>
    </w:p>
    <w:p w14:paraId="689D1097" w14:textId="6EAC0EF5" w:rsidR="00A82AF8" w:rsidRPr="00270330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6"/>
          <w:szCs w:val="16"/>
          <w:u w:val="none"/>
          <w:lang w:val="af-ZA"/>
        </w:rPr>
      </w:pPr>
      <w:r w:rsidRPr="00270330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</w:t>
      </w:r>
      <w:r w:rsidR="00D11538" w:rsidRPr="00270330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Արենիի համայնքապետարան</w:t>
      </w:r>
    </w:p>
    <w:sectPr w:rsidR="00A82AF8" w:rsidRPr="00270330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3075F" w14:textId="77777777" w:rsidR="00121C5B" w:rsidRDefault="00121C5B">
      <w:r>
        <w:separator/>
      </w:r>
    </w:p>
  </w:endnote>
  <w:endnote w:type="continuationSeparator" w:id="0">
    <w:p w14:paraId="299B2255" w14:textId="77777777" w:rsidR="00121C5B" w:rsidRDefault="0012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121C5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121C5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AAB34" w14:textId="77777777" w:rsidR="00121C5B" w:rsidRDefault="00121C5B">
      <w:r>
        <w:separator/>
      </w:r>
    </w:p>
  </w:footnote>
  <w:footnote w:type="continuationSeparator" w:id="0">
    <w:p w14:paraId="256BC753" w14:textId="77777777" w:rsidR="00121C5B" w:rsidRDefault="0012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21C5B"/>
    <w:rsid w:val="00133C6B"/>
    <w:rsid w:val="00145A12"/>
    <w:rsid w:val="001E18D3"/>
    <w:rsid w:val="00203ABB"/>
    <w:rsid w:val="00245953"/>
    <w:rsid w:val="00270330"/>
    <w:rsid w:val="002B72FC"/>
    <w:rsid w:val="002D7E92"/>
    <w:rsid w:val="003A51F4"/>
    <w:rsid w:val="003D3C4E"/>
    <w:rsid w:val="003F17D6"/>
    <w:rsid w:val="003F653C"/>
    <w:rsid w:val="00416AB6"/>
    <w:rsid w:val="00530906"/>
    <w:rsid w:val="005500F4"/>
    <w:rsid w:val="0058767D"/>
    <w:rsid w:val="0064248B"/>
    <w:rsid w:val="00671CAF"/>
    <w:rsid w:val="0071560F"/>
    <w:rsid w:val="007A7BA9"/>
    <w:rsid w:val="007C5582"/>
    <w:rsid w:val="008541EF"/>
    <w:rsid w:val="00923DAF"/>
    <w:rsid w:val="009555F2"/>
    <w:rsid w:val="00982D00"/>
    <w:rsid w:val="009B37BF"/>
    <w:rsid w:val="00A341BE"/>
    <w:rsid w:val="00A82AF8"/>
    <w:rsid w:val="00B37CE8"/>
    <w:rsid w:val="00B57CDA"/>
    <w:rsid w:val="00BD3AB4"/>
    <w:rsid w:val="00C02A90"/>
    <w:rsid w:val="00C8659B"/>
    <w:rsid w:val="00C92E34"/>
    <w:rsid w:val="00CB54DF"/>
    <w:rsid w:val="00CD5426"/>
    <w:rsid w:val="00D11538"/>
    <w:rsid w:val="00DA2EBA"/>
    <w:rsid w:val="00E93975"/>
    <w:rsid w:val="00EA6569"/>
    <w:rsid w:val="00EB7F83"/>
    <w:rsid w:val="00F00739"/>
    <w:rsid w:val="00F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_vardanyan_1996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2F14-791B-479B-AD34-B87DEAE7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https://mul2-vdzor.gov.am/tasks/323874/oneclick?token=7b398a338bbbbb5d66d2fa412a2eb2c2</cp:keywords>
  <dc:description/>
  <cp:lastModifiedBy>Пользователь</cp:lastModifiedBy>
  <cp:revision>19</cp:revision>
  <cp:lastPrinted>2025-05-22T08:30:00Z</cp:lastPrinted>
  <dcterms:created xsi:type="dcterms:W3CDTF">2022-05-30T17:04:00Z</dcterms:created>
  <dcterms:modified xsi:type="dcterms:W3CDTF">2025-05-22T08:32:00Z</dcterms:modified>
</cp:coreProperties>
</file>