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Default="00FC1F8E" w:rsidP="00C95D24">
            <w:pPr>
              <w:jc w:val="center"/>
            </w:pPr>
            <w:r w:rsidRPr="00FC1F8E">
              <w:rPr>
                <w:bCs/>
                <w:lang w:val="hy-AM"/>
              </w:rPr>
              <w:t>№136/GArm/25_5.4_048/16.04.25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C1F8E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567"/>
      </w:tblGrid>
      <w:tr w:rsidR="0037294F" w:rsidRPr="00FC1F8E" w:rsidTr="00FC1F8E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567" w:type="dxa"/>
            <w:vAlign w:val="center"/>
          </w:tcPr>
          <w:p w:rsidR="0037294F" w:rsidRPr="00C95D24" w:rsidRDefault="00FC1F8E" w:rsidP="00FC1F8E">
            <w:pPr>
              <w:jc w:val="center"/>
              <w:rPr>
                <w:bCs/>
                <w:lang w:val="hy-AM"/>
              </w:rPr>
            </w:pPr>
            <w:r w:rsidRPr="00FC1F8E">
              <w:rPr>
                <w:bCs/>
                <w:lang w:val="hy-AM"/>
              </w:rPr>
              <w:t>Վանաձոր-Ալավերդի Դպ700 մայրուղային գազատարի կապիտալ նորոգում (օպտիկամալուխային կապի գծերի վերա</w:t>
            </w:r>
            <w:r>
              <w:rPr>
                <w:bCs/>
                <w:lang w:val="hy-AM"/>
              </w:rPr>
              <w:t>նորոգում) /Հատված III 27-39 կմ/</w:t>
            </w:r>
          </w:p>
        </w:tc>
      </w:tr>
      <w:tr w:rsidR="00E54415" w:rsidRPr="00164835" w:rsidTr="00FC1F8E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567" w:type="dxa"/>
            <w:vAlign w:val="center"/>
          </w:tcPr>
          <w:p w:rsidR="00E54415" w:rsidRPr="00661908" w:rsidRDefault="00FC1F8E" w:rsidP="00FC1F8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04.2025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7F149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40</w:t>
            </w:r>
          </w:p>
        </w:tc>
      </w:tr>
      <w:tr w:rsidR="00002193" w:rsidRPr="00FC1F8E" w:rsidTr="00FC1F8E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567" w:type="dxa"/>
            <w:vAlign w:val="center"/>
          </w:tcPr>
          <w:p w:rsidR="00002193" w:rsidRPr="00661908" w:rsidRDefault="00C77A99" w:rsidP="00FC1F8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FC1F8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FC1F8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FC1F8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FC1F8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FC1F8E" w:rsidTr="00FC1F8E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67" w:type="dxa"/>
            <w:vAlign w:val="center"/>
          </w:tcPr>
          <w:p w:rsidR="00C77A99" w:rsidRPr="00C95D24" w:rsidRDefault="00FC1F8E" w:rsidP="00FC1F8E">
            <w:pPr>
              <w:spacing w:line="276" w:lineRule="auto"/>
              <w:jc w:val="both"/>
              <w:rPr>
                <w:sz w:val="20"/>
                <w:szCs w:val="20"/>
                <w:lang w:val="af-ZA"/>
              </w:rPr>
            </w:pPr>
            <w:r w:rsidRPr="00FC1F8E">
              <w:rPr>
                <w:rFonts w:ascii="Sylfaen" w:hAnsi="Sylfaen"/>
                <w:color w:val="000000"/>
                <w:sz w:val="20"/>
                <w:lang w:val="af-ZA"/>
              </w:rPr>
              <w:t xml:space="preserve">«Կորպորատիվ տեխնոլոգիական կապի միջոցների և համակարգերի շահագործում և սպասարկում»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164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9E2D9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</w:p>
        </w:tc>
      </w:tr>
      <w:tr w:rsidR="00002193" w:rsidRPr="00FC1F8E" w:rsidTr="00FC1F8E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67" w:type="dxa"/>
            <w:vAlign w:val="center"/>
          </w:tcPr>
          <w:p w:rsidR="00C77A99" w:rsidRPr="00C50654" w:rsidRDefault="00FC1F8E" w:rsidP="00164835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FC1F8E">
              <w:rPr>
                <w:rFonts w:ascii="Sylfaen" w:hAnsi="Sylfaen" w:cs="Sylfaen"/>
                <w:sz w:val="20"/>
                <w:szCs w:val="20"/>
                <w:lang w:val="af-ZA"/>
              </w:rPr>
              <w:t>«Կորպորատիվ տեխնոլոգիական կապի միջոցների և համակարգերի շահագործում և սպասարկում» ՍՊԸ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FC1F8E">
              <w:rPr>
                <w:rFonts w:ascii="Sylfaen" w:hAnsi="Sylfaen" w:cs="Sylfaen"/>
                <w:sz w:val="20"/>
                <w:szCs w:val="20"/>
                <w:lang w:val="af-ZA"/>
              </w:rPr>
              <w:t>48760066.1 ՀՀ դրամ ՝ ներառյալ ԱԱՀ</w:t>
            </w:r>
          </w:p>
        </w:tc>
      </w:tr>
      <w:tr w:rsidR="00002193" w:rsidRPr="00FC1F8E" w:rsidTr="00FC1F8E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567" w:type="dxa"/>
            <w:vAlign w:val="center"/>
          </w:tcPr>
          <w:p w:rsidR="00C77A99" w:rsidRPr="00661908" w:rsidRDefault="00FC1F8E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C1F8E">
              <w:rPr>
                <w:rFonts w:ascii="Sylfaen" w:hAnsi="Sylfaen"/>
                <w:color w:val="000000"/>
                <w:sz w:val="20"/>
                <w:lang w:val="af-ZA"/>
              </w:rPr>
              <w:t xml:space="preserve">«Կորպորատիվ տեխնոլոգիական կապի միջոցների և համակարգերի շահագործում և սպասարկում» ՍՊԸ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C95D24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64835">
        <w:rPr>
          <w:rFonts w:ascii="Sylfaen" w:hAnsi="Sylfaen" w:cs="Sylfaen"/>
          <w:sz w:val="22"/>
          <w:szCs w:val="22"/>
          <w:lang w:val="af-ZA"/>
        </w:rPr>
        <w:t>ապրիլի</w:t>
      </w:r>
      <w:r w:rsidR="00FC1F8E">
        <w:rPr>
          <w:rFonts w:ascii="Sylfaen" w:hAnsi="Sylfaen" w:cs="Sylfaen"/>
          <w:sz w:val="22"/>
          <w:szCs w:val="22"/>
          <w:lang w:val="af-ZA"/>
        </w:rPr>
        <w:t xml:space="preserve"> 25-ի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164835" w:rsidRPr="00FC1F8E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FC1F8E" w:rsidRPr="00FC1F8E">
        <w:rPr>
          <w:rFonts w:ascii="Sylfaen" w:hAnsi="Sylfaen" w:cs="Sylfaen"/>
          <w:sz w:val="22"/>
          <w:szCs w:val="22"/>
          <w:lang w:val="hy-AM"/>
        </w:rPr>
        <w:t>«Կորպորատիվ տեխնոլոգիական կապի միջոցների և համակարգեր</w:t>
      </w:r>
      <w:r w:rsidR="00FC1F8E">
        <w:rPr>
          <w:rFonts w:ascii="Sylfaen" w:hAnsi="Sylfaen" w:cs="Sylfaen"/>
          <w:sz w:val="22"/>
          <w:szCs w:val="22"/>
          <w:lang w:val="hy-AM"/>
        </w:rPr>
        <w:t>ի շահագործում և սպասարկում»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C1F8E" w:rsidRPr="00FC1F8E">
        <w:rPr>
          <w:bCs/>
          <w:lang w:val="hy-AM"/>
        </w:rPr>
        <w:t>№136/GArm/25_5.4_048/16.04.25</w:t>
      </w:r>
      <w:r w:rsidR="00FC1F8E" w:rsidRPr="00FC1F8E">
        <w:rPr>
          <w:bCs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DC14DE" w:rsidRDefault="00FC1F8E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FC1F8E">
        <w:rPr>
          <w:bCs/>
          <w:lang w:val="hy-AM"/>
        </w:rPr>
        <w:t xml:space="preserve">№136/GArm/25_5.4_048/16.04.25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C95D24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FC1F8E">
        <w:rPr>
          <w:rFonts w:ascii="Sylfaen" w:hAnsi="Sylfaen" w:cs="Sylfaen"/>
          <w:sz w:val="22"/>
          <w:szCs w:val="22"/>
          <w:lang w:val="hy-AM"/>
        </w:rPr>
        <w:t>Վանաձոր-Ալավերդի Դպ700 մայրուղային գազատարի կապիտալ նորոգման (օպտիկամալուխային կապի գծերի վերանորոգում) /Հատված III 27-39 կմ/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 աշխատանքների  </w:t>
      </w:r>
      <w:r w:rsidRPr="00FC1F8E">
        <w:rPr>
          <w:rFonts w:ascii="Sylfaen" w:hAnsi="Sylfaen" w:cs="Sylfaen"/>
          <w:sz w:val="22"/>
          <w:szCs w:val="22"/>
          <w:lang w:val="hy-AM"/>
        </w:rPr>
        <w:t xml:space="preserve">կատարման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7F1496">
        <w:rPr>
          <w:rFonts w:ascii="Sylfaen" w:hAnsi="Sylfaen" w:cs="Sylfaen"/>
          <w:sz w:val="22"/>
          <w:szCs w:val="22"/>
          <w:lang w:val="hy-AM"/>
        </w:rPr>
        <w:t xml:space="preserve"> գինը կազմելու է</w:t>
      </w:r>
      <w:r w:rsidRPr="00FC1F8E">
        <w:rPr>
          <w:rFonts w:ascii="Sylfaen" w:hAnsi="Sylfaen" w:cs="Sylfaen"/>
          <w:sz w:val="22"/>
          <w:szCs w:val="22"/>
          <w:lang w:val="hy-AM"/>
        </w:rPr>
        <w:t xml:space="preserve">48760066.1  </w:t>
      </w:r>
      <w:r w:rsidR="00C95D24" w:rsidRPr="00C95D24">
        <w:rPr>
          <w:rFonts w:ascii="Sylfaen" w:hAnsi="Sylfaen" w:cs="Sylfaen"/>
          <w:sz w:val="22"/>
          <w:szCs w:val="22"/>
          <w:lang w:val="hy-AM"/>
        </w:rPr>
        <w:t>ՀՀ դրամ</w:t>
      </w:r>
      <w:r w:rsidRPr="00FC1F8E">
        <w:rPr>
          <w:rFonts w:ascii="Sylfaen" w:hAnsi="Sylfaen" w:cs="Sylfaen"/>
          <w:sz w:val="22"/>
          <w:szCs w:val="22"/>
          <w:lang w:val="hy-AM"/>
        </w:rPr>
        <w:t>՝</w:t>
      </w:r>
      <w:bookmarkStart w:id="0" w:name="_GoBack"/>
      <w:bookmarkEnd w:id="0"/>
      <w:r w:rsidR="00C95D24" w:rsidRPr="00C95D24">
        <w:rPr>
          <w:rFonts w:ascii="Sylfaen" w:hAnsi="Sylfaen" w:cs="Sylfaen"/>
          <w:sz w:val="22"/>
          <w:szCs w:val="22"/>
          <w:lang w:val="hy-AM"/>
        </w:rPr>
        <w:t xml:space="preserve"> ներառյալ ԱԱՀ</w:t>
      </w:r>
      <w:r w:rsidR="007F1496" w:rsidRPr="00DC14DE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C95D24" w:rsidRDefault="00C95D24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</w:t>
      </w:r>
      <w:r w:rsidR="00E54415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0294B" w:rsidRPr="00515C92" w:rsidRDefault="00E54415" w:rsidP="00C95D2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64835"/>
    <w:rsid w:val="00184678"/>
    <w:rsid w:val="00196737"/>
    <w:rsid w:val="001B1930"/>
    <w:rsid w:val="001C6A3F"/>
    <w:rsid w:val="001D73B4"/>
    <w:rsid w:val="002078BE"/>
    <w:rsid w:val="002210D9"/>
    <w:rsid w:val="002805BC"/>
    <w:rsid w:val="002A1912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7F1496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2D9C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D348A"/>
    <w:rsid w:val="00BE08A8"/>
    <w:rsid w:val="00BE1441"/>
    <w:rsid w:val="00BF75C6"/>
    <w:rsid w:val="00C05160"/>
    <w:rsid w:val="00C50654"/>
    <w:rsid w:val="00C71401"/>
    <w:rsid w:val="00C77A99"/>
    <w:rsid w:val="00C95D24"/>
    <w:rsid w:val="00CA0383"/>
    <w:rsid w:val="00CC2C08"/>
    <w:rsid w:val="00D51424"/>
    <w:rsid w:val="00D52129"/>
    <w:rsid w:val="00D66E5F"/>
    <w:rsid w:val="00D74E2D"/>
    <w:rsid w:val="00DC14DE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C1F8E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8CEBD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E6384-C084-4EA9-B96F-38AC57CA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30</cp:revision>
  <cp:lastPrinted>2024-04-25T12:20:00Z</cp:lastPrinted>
  <dcterms:created xsi:type="dcterms:W3CDTF">2024-03-20T07:09:00Z</dcterms:created>
  <dcterms:modified xsi:type="dcterms:W3CDTF">2025-04-28T06:00:00Z</dcterms:modified>
</cp:coreProperties>
</file>