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137C67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№117/GArm/26_5.4_074/27.03.26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137C67">
        <w:rPr>
          <w:rFonts w:ascii="Times New Roman" w:hAnsi="Times New Roman"/>
          <w:color w:val="auto"/>
          <w:sz w:val="24"/>
          <w:szCs w:val="24"/>
          <w:lang w:val="af-ZA"/>
        </w:rPr>
        <w:t>27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77C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AB190B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37C67">
        <w:rPr>
          <w:rFonts w:ascii="Sylfaen" w:hAnsi="Sylfaen"/>
          <w:b/>
          <w:bCs/>
          <w:lang w:val="hy-AM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37C67">
        <w:rPr>
          <w:rFonts w:ascii="Sylfaen" w:hAnsi="Sylfaen"/>
          <w:b/>
          <w:lang w:val="hy-AM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37C67">
        <w:rPr>
          <w:lang w:val="af-ZA"/>
        </w:rPr>
        <w:t>№117/GArm/26_5.4_074/27.03.26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37C67">
        <w:rPr>
          <w:rFonts w:ascii="Sylfaen" w:hAnsi="Sylfaen"/>
          <w:b/>
          <w:lang w:val="ru-RU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37C67">
        <w:rPr>
          <w:rFonts w:ascii="Sylfaen" w:hAnsi="Sylfaen"/>
          <w:b/>
          <w:lang w:val="hy-AM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37C67">
        <w:rPr>
          <w:rFonts w:ascii="Sylfaen" w:hAnsi="Sylfaen"/>
          <w:b/>
          <w:lang w:val="hy-AM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9B26E3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37C67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37C67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37C67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37C67" w:rsidRPr="00137C67">
        <w:rPr>
          <w:rFonts w:ascii="Times New Roman" w:hAnsi="Times New Roman"/>
          <w:b/>
          <w:sz w:val="24"/>
          <w:szCs w:val="24"/>
          <w:lang w:val="ru-RU" w:eastAsia="ru-RU"/>
        </w:rPr>
        <w:t>06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AB190B" w:rsidRPr="00AB190B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4A45F7" w:rsidRPr="00777CF6">
        <w:rPr>
          <w:b/>
          <w:lang w:val="ru-RU"/>
        </w:rPr>
        <w:t>кого</w:t>
      </w:r>
      <w:r w:rsidR="004A45F7" w:rsidRPr="00A34775">
        <w:rPr>
          <w:b/>
          <w:lang w:val="ru-RU"/>
        </w:rPr>
        <w:t xml:space="preserve"> </w:t>
      </w:r>
      <w:r w:rsidR="00777CF6" w:rsidRPr="00A34775">
        <w:rPr>
          <w:b/>
          <w:lang w:val="ru-RU"/>
        </w:rPr>
        <w:t>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025062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37C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37C67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37C67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137C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Default="00137C67" w:rsidP="00137C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7" w:rsidRPr="00025062" w:rsidRDefault="00137C67" w:rsidP="00137C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25062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37C67" w:rsidRPr="00EA5D8C" w:rsidRDefault="00137C67" w:rsidP="00137C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37C67">
        <w:rPr>
          <w:rFonts w:ascii="Sylfaen" w:hAnsi="Sylfaen"/>
          <w:sz w:val="20"/>
          <w:lang w:val="af-ZA"/>
        </w:rPr>
        <w:t>№117/GArm/26_5.4_074/27.03.26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37C67">
        <w:rPr>
          <w:rFonts w:ascii="Sylfaen" w:hAnsi="Sylfaen"/>
          <w:sz w:val="20"/>
          <w:lang w:val="af-ZA"/>
        </w:rPr>
        <w:t>№117/GArm/26_5.4_074/27.03.26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37C67">
        <w:rPr>
          <w:rFonts w:ascii="Sylfaen" w:hAnsi="Sylfaen"/>
          <w:sz w:val="20"/>
          <w:lang w:val="af-ZA"/>
        </w:rPr>
        <w:t>№117/GArm/26_5.4_074/27.03.26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37C67">
        <w:rPr>
          <w:rFonts w:ascii="Sylfaen" w:hAnsi="Sylfaen"/>
          <w:sz w:val="20"/>
          <w:lang w:val="af-ZA"/>
        </w:rPr>
        <w:t>№117/GArm/26_5.4_074/27.03.26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37C6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37C6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37C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37C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37C67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37C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37C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37C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37C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37C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37C67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37C67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37C67">
        <w:rPr>
          <w:rFonts w:ascii="Sylfaen" w:hAnsi="Sylfaen"/>
          <w:b/>
          <w:sz w:val="20"/>
          <w:lang w:val="af-ZA"/>
        </w:rPr>
        <w:t>№117/GArm/26_5.4_074/27.03.26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137C67">
        <w:rPr>
          <w:rFonts w:ascii="Sylfaen" w:hAnsi="Sylfaen"/>
          <w:b/>
          <w:sz w:val="20"/>
          <w:lang w:val="af-ZA"/>
        </w:rPr>
        <w:t>№117/GArm/26_5.4_074/27.03.26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137C67">
        <w:rPr>
          <w:b/>
          <w:sz w:val="20"/>
          <w:szCs w:val="20"/>
          <w:lang w:val="af-ZA"/>
        </w:rPr>
        <w:t>№117/GArm/26_5.4_074/27.03.26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137C67">
        <w:rPr>
          <w:b/>
          <w:sz w:val="20"/>
          <w:szCs w:val="20"/>
          <w:lang w:val="af-ZA"/>
        </w:rPr>
        <w:t>№117/GArm/26_5.4_074/27.03.26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37C67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37C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37C67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37C67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137C67"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37C67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37C67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37C67">
              <w:rPr>
                <w:rFonts w:ascii="Sylfaen" w:hAnsi="Sylfaen"/>
                <w:bCs/>
                <w:lang w:val="ru-RU"/>
              </w:rPr>
      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137C67">
        <w:rPr>
          <w:rFonts w:ascii="Sylfaen" w:hAnsi="Sylfaen"/>
          <w:b/>
          <w:bCs/>
          <w:lang w:val="hy-AM"/>
        </w:rPr>
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</w:r>
      <w:r w:rsidR="00BC0F72">
        <w:rPr>
          <w:rFonts w:ascii="Sylfaen" w:hAnsi="Sylfaen"/>
          <w:b/>
          <w:bCs/>
          <w:lang w:val="hy-AM"/>
        </w:rPr>
        <w:t>»</w:t>
      </w:r>
    </w:p>
    <w:tbl>
      <w:tblPr>
        <w:tblW w:w="11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6317"/>
        <w:gridCol w:w="900"/>
        <w:gridCol w:w="711"/>
        <w:gridCol w:w="1120"/>
        <w:gridCol w:w="1480"/>
      </w:tblGrid>
      <w:tr w:rsidR="00137C67" w:rsidRPr="00025062" w:rsidTr="003C47CA">
        <w:trPr>
          <w:trHeight w:val="255"/>
          <w:jc w:val="center"/>
        </w:trPr>
        <w:tc>
          <w:tcPr>
            <w:tcW w:w="7738" w:type="dxa"/>
            <w:gridSpan w:val="3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ind w:firstLineChars="2300" w:firstLine="4618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025062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025062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00" w:type="dxa"/>
            <w:gridSpan w:val="2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8/009-24</w:t>
            </w:r>
          </w:p>
        </w:tc>
      </w:tr>
      <w:tr w:rsidR="00137C67" w:rsidRPr="00025062" w:rsidTr="003C47CA">
        <w:trPr>
          <w:trHeight w:val="1005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Հ/Հ</w:t>
            </w:r>
            <w:r w:rsidRPr="00025062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00" w:type="dxa"/>
            <w:shd w:val="clear" w:color="000000" w:fill="FFFFFF"/>
            <w:textDirection w:val="btLr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11" w:type="dxa"/>
            <w:shd w:val="clear" w:color="000000" w:fill="FFFFFF"/>
            <w:textDirection w:val="btLr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120" w:type="dxa"/>
            <w:shd w:val="clear" w:color="000000" w:fill="FFFFFF"/>
            <w:textDirection w:val="btLr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025062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480" w:type="dxa"/>
            <w:shd w:val="clear" w:color="000000" w:fill="FFFFFF"/>
            <w:textDirection w:val="btLr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025062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137C67" w:rsidRPr="00025062" w:rsidTr="003C47CA">
        <w:trPr>
          <w:trHeight w:val="270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25062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25062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25062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25062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25062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137C67" w:rsidRPr="00025062" w:rsidTr="003C47CA">
        <w:trPr>
          <w:trHeight w:val="34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824.0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37.1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59.4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371.10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3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371.10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3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371.10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214.2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140.6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6.6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4.3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53.4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22.3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5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280.0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Ավազի տեղափոխում 12 կմ-ից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483.7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408.8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Տեղափոխում 10 կմ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817.6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102.1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8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0.15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6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10կմ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0.27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0.15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7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6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515.0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317" w:type="dxa"/>
            <w:shd w:val="clear" w:color="auto" w:fill="auto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9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8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1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523.0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515.0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515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515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9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317" w:type="dxa"/>
            <w:shd w:val="clear" w:color="auto" w:fill="auto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17.0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25062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8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lastRenderedPageBreak/>
              <w:t>38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16.77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1.72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4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0.24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3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պատերից ամրացման համար (ամրան)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9.2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317" w:type="dxa"/>
            <w:shd w:val="clear" w:color="000000" w:fill="FFFFFF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  <w:r w:rsidRPr="00025062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9.2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6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9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պատյանի տեղադրում  հորիզոնական հորատման եղանակով՝ մեկուսացումով  «РАМ» տիպի մեկուսիչ նյութերով  Ø273x6մմ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24.0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25062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25062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1.1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45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25062">
              <w:rPr>
                <w:rFonts w:ascii="Sylfaen" w:hAnsi="Sylfae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81.5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3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3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dպ-80մմ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3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30"/>
          <w:jc w:val="center"/>
        </w:trPr>
        <w:tc>
          <w:tcPr>
            <w:tcW w:w="521" w:type="dxa"/>
            <w:shd w:val="clear" w:color="000000" w:fill="FCD5B4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4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45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25062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2506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37C67" w:rsidRPr="00025062" w:rsidTr="003C47CA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2506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37C67" w:rsidRPr="00025062" w:rsidTr="003C47CA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2506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025062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37C67" w:rsidRPr="00025062" w:rsidTr="003C47CA">
        <w:trPr>
          <w:trHeight w:val="345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137C67" w:rsidRPr="00025062" w:rsidRDefault="00137C67" w:rsidP="003C47C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2506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25062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25062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25062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137C67" w:rsidRPr="00025062" w:rsidRDefault="00137C67" w:rsidP="003C47C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25062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137C67" w:rsidRPr="00025062" w:rsidRDefault="00137C67" w:rsidP="003C47CA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4F5966" w:rsidRPr="00940072" w:rsidRDefault="00CD1E91" w:rsidP="008F0467">
      <w:pPr>
        <w:jc w:val="both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37C67">
        <w:rPr>
          <w:rFonts w:ascii="Times New Roman" w:hAnsi="Times New Roman"/>
          <w:sz w:val="20"/>
          <w:lang w:val="af-ZA"/>
        </w:rPr>
        <w:t>№117/GArm/26_5.4_074/27.03.26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37C67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37C67">
              <w:rPr>
                <w:rFonts w:ascii="Sylfaen" w:hAnsi="Sylfaen"/>
                <w:bCs/>
                <w:lang w:val="ru-RU"/>
              </w:rPr>
              <w:t>Капитальный ремонт участка газопровода среднего давления, подающего газ на газопровод ПГКК-23 от улицы Тевосян в Ванадзоре, Лорийская область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137C6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137C67">
              <w:rPr>
                <w:rFonts w:ascii="Sylfaen" w:hAnsi="Sylfaen" w:cs="Sylfaen"/>
                <w:b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4A45F7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="00137C67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bookmarkStart w:id="0" w:name="_GoBack"/>
            <w:bookmarkEnd w:id="0"/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37C67"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37C67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37C67"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137C67"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137C67">
        <w:rPr>
          <w:sz w:val="20"/>
          <w:lang w:val="af-ZA"/>
        </w:rPr>
        <w:t>№117/GArm/26_5.4_074/27.03.26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37C6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37C67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37C6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37C6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6E3" w:rsidRDefault="009B26E3" w:rsidP="004D3B9B">
      <w:r>
        <w:separator/>
      </w:r>
    </w:p>
  </w:endnote>
  <w:endnote w:type="continuationSeparator" w:id="0">
    <w:p w:rsidR="009B26E3" w:rsidRDefault="009B26E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6E3" w:rsidRDefault="009B26E3" w:rsidP="004D3B9B">
      <w:r>
        <w:separator/>
      </w:r>
    </w:p>
  </w:footnote>
  <w:footnote w:type="continuationSeparator" w:id="0">
    <w:p w:rsidR="009B26E3" w:rsidRDefault="009B26E3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925F4-2723-4779-BE6C-3B308A7C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12245</Words>
  <Characters>69797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125</cp:revision>
  <cp:lastPrinted>2015-07-20T14:41:00Z</cp:lastPrinted>
  <dcterms:created xsi:type="dcterms:W3CDTF">2015-06-11T09:49:00Z</dcterms:created>
  <dcterms:modified xsi:type="dcterms:W3CDTF">2026-03-27T06:29:00Z</dcterms:modified>
</cp:coreProperties>
</file>