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EB" w:rsidRPr="00045437" w:rsidRDefault="00B032EB" w:rsidP="00B032EB">
      <w:pPr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bCs/>
          <w:i/>
          <w:color w:val="000000"/>
          <w:sz w:val="16"/>
          <w:szCs w:val="16"/>
          <w:lang w:eastAsia="ru-RU"/>
        </w:rPr>
      </w:pPr>
    </w:p>
    <w:p w:rsidR="00B032EB" w:rsidRPr="00045437" w:rsidRDefault="00B032EB" w:rsidP="00B032EB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en-US" w:eastAsia="ru-RU"/>
        </w:rPr>
      </w:pPr>
    </w:p>
    <w:p w:rsidR="00B032EB" w:rsidRPr="00045437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Հավելված N 4 </w:t>
      </w:r>
    </w:p>
    <w:p w:rsidR="00B032EB" w:rsidRPr="00045437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ՀՀ ֆինանսների նախարարի 2017 թվականի </w:t>
      </w:r>
    </w:p>
    <w:p w:rsidR="00B032EB" w:rsidRPr="00045437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մայիսի 30-ի N 265-Ա  հրամանի      </w:t>
      </w:r>
    </w:p>
    <w:p w:rsidR="00B032EB" w:rsidRPr="00045437" w:rsidRDefault="00B032EB" w:rsidP="00045437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  </w:t>
      </w:r>
      <w:bookmarkStart w:id="0" w:name="_GoBack"/>
      <w:bookmarkEnd w:id="0"/>
      <w:r w:rsidRPr="00045437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ab/>
      </w:r>
    </w:p>
    <w:p w:rsidR="00B032EB" w:rsidRPr="00045437" w:rsidRDefault="00B032EB" w:rsidP="00B032E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</w:p>
    <w:p w:rsidR="00B032EB" w:rsidRPr="00045437" w:rsidRDefault="00B032EB" w:rsidP="00B032E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045437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045437" w:rsidRPr="00045437" w:rsidRDefault="00B032EB" w:rsidP="00045437">
      <w:pPr>
        <w:spacing w:after="240" w:line="36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045437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9C7AD2" w:rsidRPr="00CE32CE" w:rsidRDefault="009C7AD2" w:rsidP="009C7AD2">
      <w:pPr>
        <w:pStyle w:val="ac"/>
        <w:spacing w:line="240" w:lineRule="auto"/>
        <w:jc w:val="center"/>
        <w:rPr>
          <w:rFonts w:ascii="GHEA Grapalat" w:hAnsi="GHEA Grapalat"/>
          <w:i/>
          <w:lang w:val="af-ZA"/>
        </w:rPr>
      </w:pPr>
      <w:r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ՀՀ Շիրակի մարզի &lt;&lt;</w:t>
      </w:r>
      <w:r>
        <w:rPr>
          <w:rFonts w:ascii="GHEA Grapalat" w:eastAsia="Times New Roman" w:hAnsi="GHEA Grapalat" w:cs="Sylfaen"/>
          <w:sz w:val="16"/>
          <w:szCs w:val="16"/>
          <w:u w:val="single"/>
          <w:lang w:eastAsia="ru-RU"/>
        </w:rPr>
        <w:t>Փոքր</w:t>
      </w:r>
      <w:r w:rsidRPr="009C7AD2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16"/>
          <w:szCs w:val="16"/>
          <w:u w:val="single"/>
          <w:lang w:eastAsia="ru-RU"/>
        </w:rPr>
        <w:t>Մանթաշի</w:t>
      </w:r>
      <w:r w:rsidRPr="009C7AD2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</w:t>
      </w:r>
      <w:r w:rsidR="00B032EB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նախադպրոցական ուսումնական հաստատություն&gt;&gt;ՀՈԱԿ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ստորև ներկայացնում է իր կարիքների համար </w:t>
      </w:r>
      <w:r w:rsidR="00B032EB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&lt;&lt;սննդամթերքի&gt;&gt; 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ձեռքբերման նպատակով կազմակերպված</w:t>
      </w:r>
      <w:r w:rsidR="00F2296C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>§</w:t>
      </w:r>
      <w:r w:rsidRPr="00504F24">
        <w:rPr>
          <w:rFonts w:ascii="GHEA Grapalat" w:hAnsi="GHEA Grapalat"/>
          <w:i/>
          <w:lang w:val="af-ZA"/>
        </w:rPr>
        <w:t xml:space="preserve">  </w:t>
      </w:r>
      <w:r w:rsidRPr="009C7AD2">
        <w:rPr>
          <w:rFonts w:ascii="Sylfaen" w:hAnsi="Sylfaen"/>
          <w:bCs/>
          <w:i/>
          <w:iCs/>
          <w:sz w:val="18"/>
          <w:szCs w:val="18"/>
          <w:lang w:val="en-US"/>
        </w:rPr>
        <w:t>ՓՄՆՈՒՀ</w:t>
      </w:r>
      <w:r w:rsidRPr="009C7AD2">
        <w:rPr>
          <w:bCs/>
          <w:i/>
          <w:iCs/>
          <w:sz w:val="18"/>
          <w:szCs w:val="18"/>
          <w:lang w:val="nb-NO"/>
        </w:rPr>
        <w:t>-</w:t>
      </w:r>
      <w:r w:rsidRPr="009C7AD2">
        <w:rPr>
          <w:rFonts w:ascii="Sylfaen" w:hAnsi="Sylfaen"/>
          <w:bCs/>
          <w:i/>
          <w:iCs/>
          <w:sz w:val="18"/>
          <w:szCs w:val="18"/>
        </w:rPr>
        <w:t>ԳՀԱՁԲ</w:t>
      </w:r>
      <w:r w:rsidRPr="009C7AD2">
        <w:rPr>
          <w:rFonts w:ascii="Calibri" w:hAnsi="Calibri"/>
          <w:bCs/>
          <w:i/>
          <w:iCs/>
          <w:sz w:val="18"/>
          <w:szCs w:val="18"/>
          <w:lang w:val="af-ZA"/>
        </w:rPr>
        <w:t>-</w:t>
      </w:r>
      <w:r w:rsidRPr="009C7AD2">
        <w:rPr>
          <w:bCs/>
          <w:i/>
          <w:iCs/>
          <w:sz w:val="18"/>
          <w:szCs w:val="18"/>
          <w:lang w:val="nb-NO"/>
        </w:rPr>
        <w:t>18/02</w:t>
      </w:r>
    </w:p>
    <w:p w:rsidR="009C7AD2" w:rsidRPr="00CE32CE" w:rsidRDefault="009C7AD2" w:rsidP="009C7AD2">
      <w:pPr>
        <w:pStyle w:val="ac"/>
        <w:spacing w:line="240" w:lineRule="auto"/>
        <w:jc w:val="center"/>
        <w:rPr>
          <w:rFonts w:ascii="GHEA Grapalat" w:hAnsi="GHEA Grapalat"/>
          <w:i/>
          <w:lang w:val="af-ZA"/>
        </w:rPr>
      </w:pPr>
      <w:r w:rsidRPr="009C7AD2">
        <w:rPr>
          <w:bCs/>
          <w:iCs/>
          <w:sz w:val="16"/>
          <w:szCs w:val="16"/>
          <w:lang w:val="af-ZA"/>
        </w:rPr>
        <w:t xml:space="preserve"> </w:t>
      </w:r>
      <w:r w:rsidRPr="00045437">
        <w:rPr>
          <w:rFonts w:ascii="Arial LatArm" w:hAnsi="Arial LatArm"/>
          <w:bCs/>
          <w:iCs/>
          <w:sz w:val="16"/>
          <w:szCs w:val="16"/>
          <w:lang w:val="pt-BR"/>
        </w:rPr>
        <w:t xml:space="preserve"> 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 xml:space="preserve">¦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ծածկագրով գնման ընթացակ</w:t>
      </w:r>
      <w:r w:rsidR="00CF7DEF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արգի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արդյունքում 2018 թվականի</w:t>
      </w:r>
      <w:r w:rsidR="00B032EB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</w:t>
      </w:r>
      <w:r w:rsidR="00CF7DEF">
        <w:rPr>
          <w:rFonts w:ascii="GHEA Grapalat" w:eastAsia="Times New Roman" w:hAnsi="GHEA Grapalat" w:cs="Sylfaen"/>
          <w:sz w:val="16"/>
          <w:szCs w:val="16"/>
          <w:lang w:val="af-ZA" w:eastAsia="ru-RU"/>
        </w:rPr>
        <w:t>07.05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-ին կնքված N 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>§</w:t>
      </w:r>
      <w:r w:rsidRPr="009C7AD2">
        <w:rPr>
          <w:rFonts w:ascii="Sylfaen" w:hAnsi="Sylfaen"/>
          <w:bCs/>
          <w:i/>
          <w:iCs/>
          <w:sz w:val="18"/>
          <w:szCs w:val="18"/>
          <w:lang w:val="af-ZA"/>
        </w:rPr>
        <w:t xml:space="preserve"> </w:t>
      </w:r>
      <w:r w:rsidRPr="009C7AD2">
        <w:rPr>
          <w:rFonts w:ascii="Sylfaen" w:hAnsi="Sylfaen"/>
          <w:bCs/>
          <w:i/>
          <w:iCs/>
          <w:sz w:val="18"/>
          <w:szCs w:val="18"/>
          <w:lang w:val="en-US"/>
        </w:rPr>
        <w:t>ՓՄՆՈՒՀ</w:t>
      </w:r>
      <w:r w:rsidRPr="009C7AD2">
        <w:rPr>
          <w:bCs/>
          <w:i/>
          <w:iCs/>
          <w:sz w:val="18"/>
          <w:szCs w:val="18"/>
          <w:lang w:val="nb-NO"/>
        </w:rPr>
        <w:t>-</w:t>
      </w:r>
      <w:r w:rsidRPr="009C7AD2">
        <w:rPr>
          <w:rFonts w:ascii="Sylfaen" w:hAnsi="Sylfaen"/>
          <w:bCs/>
          <w:i/>
          <w:iCs/>
          <w:sz w:val="18"/>
          <w:szCs w:val="18"/>
        </w:rPr>
        <w:t>ԳՀԱՁԲ</w:t>
      </w:r>
      <w:r w:rsidRPr="009C7AD2">
        <w:rPr>
          <w:rFonts w:ascii="Calibri" w:hAnsi="Calibri"/>
          <w:bCs/>
          <w:i/>
          <w:iCs/>
          <w:sz w:val="18"/>
          <w:szCs w:val="18"/>
          <w:lang w:val="af-ZA"/>
        </w:rPr>
        <w:t>-</w:t>
      </w:r>
      <w:r w:rsidRPr="009C7AD2">
        <w:rPr>
          <w:bCs/>
          <w:i/>
          <w:iCs/>
          <w:sz w:val="18"/>
          <w:szCs w:val="18"/>
          <w:lang w:val="nb-NO"/>
        </w:rPr>
        <w:t>18/02</w:t>
      </w:r>
    </w:p>
    <w:p w:rsidR="00B032EB" w:rsidRPr="00045437" w:rsidRDefault="009C7AD2" w:rsidP="00B032E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045437">
        <w:rPr>
          <w:rFonts w:ascii="Arial LatArm" w:hAnsi="Arial LatArm"/>
          <w:bCs/>
          <w:iCs/>
          <w:sz w:val="16"/>
          <w:szCs w:val="16"/>
          <w:lang w:val="pt-BR"/>
        </w:rPr>
        <w:t xml:space="preserve"> 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 xml:space="preserve">¦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պայմանագրի մասին տեղեկատվությունը`</w:t>
      </w:r>
    </w:p>
    <w:p w:rsidR="00B032EB" w:rsidRPr="00045437" w:rsidRDefault="00B032EB" w:rsidP="00B032EB">
      <w:pPr>
        <w:spacing w:after="0" w:line="360" w:lineRule="auto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tbl>
      <w:tblPr>
        <w:tblW w:w="316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7"/>
        <w:gridCol w:w="168"/>
        <w:gridCol w:w="312"/>
        <w:gridCol w:w="88"/>
        <w:gridCol w:w="818"/>
        <w:gridCol w:w="20"/>
        <w:gridCol w:w="147"/>
        <w:gridCol w:w="27"/>
        <w:gridCol w:w="144"/>
        <w:gridCol w:w="551"/>
        <w:gridCol w:w="12"/>
        <w:gridCol w:w="265"/>
        <w:gridCol w:w="546"/>
        <w:gridCol w:w="160"/>
        <w:gridCol w:w="49"/>
        <w:gridCol w:w="374"/>
        <w:gridCol w:w="43"/>
        <w:gridCol w:w="181"/>
        <w:gridCol w:w="10"/>
        <w:gridCol w:w="169"/>
        <w:gridCol w:w="20"/>
        <w:gridCol w:w="11"/>
        <w:gridCol w:w="30"/>
        <w:gridCol w:w="629"/>
        <w:gridCol w:w="36"/>
        <w:gridCol w:w="359"/>
        <w:gridCol w:w="16"/>
        <w:gridCol w:w="341"/>
        <w:gridCol w:w="176"/>
        <w:gridCol w:w="36"/>
        <w:gridCol w:w="167"/>
        <w:gridCol w:w="51"/>
        <w:gridCol w:w="135"/>
        <w:gridCol w:w="151"/>
        <w:gridCol w:w="533"/>
        <w:gridCol w:w="20"/>
        <w:gridCol w:w="11"/>
        <w:gridCol w:w="43"/>
        <w:gridCol w:w="123"/>
        <w:gridCol w:w="39"/>
        <w:gridCol w:w="310"/>
        <w:gridCol w:w="384"/>
        <w:gridCol w:w="146"/>
        <w:gridCol w:w="26"/>
        <w:gridCol w:w="47"/>
        <w:gridCol w:w="38"/>
        <w:gridCol w:w="101"/>
        <w:gridCol w:w="9"/>
        <w:gridCol w:w="141"/>
        <w:gridCol w:w="210"/>
        <w:gridCol w:w="614"/>
        <w:gridCol w:w="38"/>
        <w:gridCol w:w="99"/>
        <w:gridCol w:w="145"/>
        <w:gridCol w:w="869"/>
        <w:gridCol w:w="1599"/>
        <w:gridCol w:w="3181"/>
        <w:gridCol w:w="3181"/>
        <w:gridCol w:w="3181"/>
        <w:gridCol w:w="3181"/>
        <w:gridCol w:w="3181"/>
        <w:gridCol w:w="3181"/>
      </w:tblGrid>
      <w:tr w:rsidR="00B032EB" w:rsidRPr="00FF43D8" w:rsidTr="00AA13BA">
        <w:trPr>
          <w:gridAfter w:val="7"/>
          <w:wAfter w:w="20685" w:type="dxa"/>
          <w:trHeight w:val="146"/>
        </w:trPr>
        <w:tc>
          <w:tcPr>
            <w:tcW w:w="975" w:type="dxa"/>
            <w:gridSpan w:val="2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020" w:type="dxa"/>
            <w:gridSpan w:val="53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առարկայի</w:t>
            </w:r>
          </w:p>
        </w:tc>
      </w:tr>
      <w:tr w:rsidR="00B032EB" w:rsidRPr="003612D5" w:rsidTr="00AA13BA">
        <w:trPr>
          <w:gridAfter w:val="7"/>
          <w:wAfter w:w="20685" w:type="dxa"/>
          <w:trHeight w:val="110"/>
        </w:trPr>
        <w:tc>
          <w:tcPr>
            <w:tcW w:w="975" w:type="dxa"/>
            <w:gridSpan w:val="2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չափա-բաժնի համարը</w:t>
            </w:r>
          </w:p>
        </w:tc>
        <w:tc>
          <w:tcPr>
            <w:tcW w:w="1412" w:type="dxa"/>
            <w:gridSpan w:val="6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անվանումը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չափ-ման միա-վորը</w:t>
            </w:r>
          </w:p>
        </w:tc>
        <w:tc>
          <w:tcPr>
            <w:tcW w:w="1630" w:type="dxa"/>
            <w:gridSpan w:val="8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քանակը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2051" w:type="dxa"/>
            <w:gridSpan w:val="14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նախահաշվային գինը </w:t>
            </w:r>
          </w:p>
        </w:tc>
        <w:tc>
          <w:tcPr>
            <w:tcW w:w="2116" w:type="dxa"/>
            <w:gridSpan w:val="16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համառոտ նկարագրությունը (տեխնիկական բնութագիր)</w:t>
            </w:r>
          </w:p>
        </w:tc>
        <w:tc>
          <w:tcPr>
            <w:tcW w:w="2116" w:type="dxa"/>
            <w:gridSpan w:val="7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 xml:space="preserve">պայմանագրով նախատեսված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համառոտ նկարագրությունը (տեխնիկական բնութագիր)</w:t>
            </w:r>
          </w:p>
        </w:tc>
      </w:tr>
      <w:tr w:rsidR="00B032EB" w:rsidRPr="00FF43D8" w:rsidTr="00AA13BA">
        <w:trPr>
          <w:gridAfter w:val="7"/>
          <w:wAfter w:w="20685" w:type="dxa"/>
          <w:trHeight w:val="175"/>
        </w:trPr>
        <w:tc>
          <w:tcPr>
            <w:tcW w:w="975" w:type="dxa"/>
            <w:gridSpan w:val="2"/>
            <w:vMerge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6"/>
            <w:vMerge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23" w:type="dxa"/>
            <w:gridSpan w:val="3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առկա ֆինանսական միջոցներով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807" w:type="dxa"/>
            <w:gridSpan w:val="5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  <w:tc>
          <w:tcPr>
            <w:tcW w:w="2051" w:type="dxa"/>
            <w:gridSpan w:val="14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/ՀՀ դրամ/</w:t>
            </w:r>
          </w:p>
        </w:tc>
        <w:tc>
          <w:tcPr>
            <w:tcW w:w="2116" w:type="dxa"/>
            <w:gridSpan w:val="16"/>
            <w:vMerge/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116" w:type="dxa"/>
            <w:gridSpan w:val="7"/>
            <w:vMerge/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032EB" w:rsidRPr="00FF43D8" w:rsidTr="00AA13BA">
        <w:trPr>
          <w:gridAfter w:val="7"/>
          <w:wAfter w:w="20685" w:type="dxa"/>
          <w:trHeight w:val="275"/>
        </w:trPr>
        <w:tc>
          <w:tcPr>
            <w:tcW w:w="9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առկա ֆինանսական միջոցներով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4"/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  <w:tc>
          <w:tcPr>
            <w:tcW w:w="2116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11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3612D5" w:rsidTr="00AA13BA">
        <w:trPr>
          <w:gridAfter w:val="7"/>
          <w:wAfter w:w="20685" w:type="dxa"/>
          <w:trHeight w:val="6306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24DFC" w:rsidRDefault="00AA13BA" w:rsidP="00CF7DEF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Մակարոնեղեն</w:t>
            </w:r>
            <w:r w:rsidRPr="00FF43D8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88097D" w:rsidRDefault="0088097D" w:rsidP="00FF43D8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290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88097D" w:rsidP="00FF43D8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26100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/>
                <w:sz w:val="16"/>
                <w:szCs w:val="16"/>
              </w:rPr>
              <w:t>Մակարոնեղեն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անդրոժ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խմորից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Pr="00AA13BA">
              <w:rPr>
                <w:rFonts w:ascii="GHEA Grapalat" w:hAnsi="GHEA Grapalat"/>
                <w:sz w:val="16"/>
                <w:szCs w:val="16"/>
              </w:rPr>
              <w:t>կախված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ալյուրի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տեսակից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և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որակից՝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A</w:t>
            </w:r>
            <w:r w:rsidRPr="00AA13BA">
              <w:rPr>
                <w:rFonts w:ascii="GHEA Grapalat" w:hAnsi="GHEA Grapalat"/>
                <w:sz w:val="16"/>
                <w:szCs w:val="16"/>
              </w:rPr>
              <w:t>պինդ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ցորենից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,B` 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փափուկ ապակենման ցորենի ալյուրից,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B</w:t>
            </w:r>
            <w:r w:rsidRPr="00AA13BA">
              <w:rPr>
                <w:rFonts w:ascii="GHEA Grapalat" w:hAnsi="GHEA Grapalat"/>
                <w:sz w:val="16"/>
                <w:szCs w:val="16"/>
              </w:rPr>
              <w:t>հացաթխման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ցորենի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ալյուրից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AA13BA">
              <w:rPr>
                <w:rFonts w:ascii="GHEA Grapalat" w:hAnsi="GHEA Grapalat"/>
                <w:sz w:val="16"/>
                <w:szCs w:val="16"/>
              </w:rPr>
              <w:t>չափածրարված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և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առանց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չափածրարված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: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Անվտանգություննը՝ըստ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N2-lll-4.9-01-2010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հիգիենիկ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նորմատիվների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,</w:t>
            </w:r>
            <w:r w:rsidRPr="00AA13BA">
              <w:rPr>
                <w:rFonts w:ascii="GHEA Grapalat" w:hAnsi="GHEA Grapalat"/>
                <w:sz w:val="16"/>
                <w:szCs w:val="16"/>
              </w:rPr>
              <w:t>իսկ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մակնիշումը՝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&lt;&lt;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 xml:space="preserve">Սննդամթերքի անվտանգության մասին 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&gt;&gt;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ՀՀ օրենքի 8-րդ հոդվածի: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/>
                <w:sz w:val="16"/>
                <w:szCs w:val="16"/>
              </w:rPr>
              <w:t>Մակարոնեղեն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անդրոժ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խմորից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Pr="00AA13BA">
              <w:rPr>
                <w:rFonts w:ascii="GHEA Grapalat" w:hAnsi="GHEA Grapalat"/>
                <w:sz w:val="16"/>
                <w:szCs w:val="16"/>
              </w:rPr>
              <w:t>կախված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ալյուրի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տեսակից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և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որակից՝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A</w:t>
            </w:r>
            <w:r w:rsidRPr="00AA13BA">
              <w:rPr>
                <w:rFonts w:ascii="GHEA Grapalat" w:hAnsi="GHEA Grapalat"/>
                <w:sz w:val="16"/>
                <w:szCs w:val="16"/>
              </w:rPr>
              <w:t>պինդ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ցորենից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,B` 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փափուկ ապակենման ցորենի ալյուրից,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B</w:t>
            </w:r>
            <w:r w:rsidRPr="00AA13BA">
              <w:rPr>
                <w:rFonts w:ascii="GHEA Grapalat" w:hAnsi="GHEA Grapalat"/>
                <w:sz w:val="16"/>
                <w:szCs w:val="16"/>
              </w:rPr>
              <w:t>հացաթխման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ցորենի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ալյուրից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AA13BA">
              <w:rPr>
                <w:rFonts w:ascii="GHEA Grapalat" w:hAnsi="GHEA Grapalat"/>
                <w:sz w:val="16"/>
                <w:szCs w:val="16"/>
              </w:rPr>
              <w:t>չափածրարված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և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առանց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չափածրարված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:</w:t>
            </w:r>
            <w:r w:rsidRPr="00AA13BA">
              <w:rPr>
                <w:rFonts w:ascii="GHEA Grapalat" w:hAnsi="GHEA Grapalat"/>
                <w:sz w:val="16"/>
                <w:szCs w:val="16"/>
              </w:rPr>
              <w:t>Անվտանգություննը՝ըստ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N2-lll-4.9-01-2010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հիգիենիկ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նորմատիվների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,</w:t>
            </w:r>
            <w:r w:rsidRPr="00AA13BA">
              <w:rPr>
                <w:rFonts w:ascii="GHEA Grapalat" w:hAnsi="GHEA Grapalat"/>
                <w:sz w:val="16"/>
                <w:szCs w:val="16"/>
              </w:rPr>
              <w:t>իսկ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մակնիշումը՝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&lt;&lt;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 xml:space="preserve">Սննդամթերքի անվտանգության մասին 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&gt;&gt;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ՀՀ օրենքի 8-րդ հոդվածի:</w:t>
            </w:r>
          </w:p>
        </w:tc>
      </w:tr>
      <w:tr w:rsidR="00AA13BA" w:rsidRPr="003612D5" w:rsidTr="00AA13BA">
        <w:trPr>
          <w:gridAfter w:val="7"/>
          <w:wAfter w:w="20685" w:type="dxa"/>
          <w:trHeight w:val="9476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  <w:lang w:val="hy-AM"/>
              </w:rPr>
              <w:t>Մաքրված բրինձ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88097D" w:rsidRDefault="0088097D" w:rsidP="00FF43D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430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88097D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25800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Սպիտակ,խոշոր,բարձր տեսակի, չկոտրած,ըստ տիպերի խոնավությունը 13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%-</w:t>
            </w:r>
            <w:r w:rsidRPr="00AA13BA">
              <w:rPr>
                <w:rFonts w:ascii="GHEA Grapalat" w:hAnsi="GHEA Grapalat"/>
                <w:sz w:val="16"/>
                <w:szCs w:val="16"/>
              </w:rPr>
              <w:t>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մինչև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15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%: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Սպիտակ,խոշոր,բարձր տեսակի, չկոտրած,ըստ տիպերի խոնավությունը 13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>%-</w:t>
            </w:r>
            <w:r w:rsidRPr="00AA13BA">
              <w:rPr>
                <w:rFonts w:ascii="GHEA Grapalat" w:hAnsi="GHEA Grapalat"/>
                <w:sz w:val="16"/>
                <w:szCs w:val="16"/>
              </w:rPr>
              <w:t>ից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AA13BA">
              <w:rPr>
                <w:rFonts w:ascii="GHEA Grapalat" w:hAnsi="GHEA Grapalat"/>
                <w:sz w:val="16"/>
                <w:szCs w:val="16"/>
              </w:rPr>
              <w:t>մինչև</w:t>
            </w:r>
            <w:r w:rsidRPr="00AA13BA">
              <w:rPr>
                <w:rFonts w:ascii="GHEA Grapalat" w:hAnsi="GHEA Grapalat"/>
                <w:sz w:val="16"/>
                <w:szCs w:val="16"/>
                <w:lang w:val="en-US"/>
              </w:rPr>
              <w:t xml:space="preserve"> 15</w:t>
            </w:r>
            <w:r w:rsidRPr="00AA13BA">
              <w:rPr>
                <w:rFonts w:ascii="GHEA Grapalat" w:hAnsi="GHEA Grapalat"/>
                <w:sz w:val="16"/>
                <w:szCs w:val="16"/>
                <w:lang w:val="hy-AM"/>
              </w:rPr>
              <w:t>%: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Բլղուր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88097D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780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88097D" w:rsidRDefault="0088097D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6240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Ձավար ցորենի I, II և III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Ձավար ցորենի I, II և III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հաճարաձավար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88097D" w:rsidRDefault="0088097D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88097D" w:rsidRDefault="0088097D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</w:t>
            </w:r>
          </w:p>
        </w:tc>
      </w:tr>
      <w:tr w:rsidR="00AA13BA" w:rsidRPr="003612D5" w:rsidTr="00AA13BA">
        <w:trPr>
          <w:gridAfter w:val="7"/>
          <w:wAfter w:w="20685" w:type="dxa"/>
          <w:trHeight w:val="5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CD6D18">
              <w:rPr>
                <w:rFonts w:ascii="Sylfaen" w:hAnsi="Sylfaen" w:cs="Sylfaen"/>
                <w:sz w:val="20"/>
                <w:szCs w:val="20"/>
              </w:rPr>
              <w:t>ոլոռ</w:t>
            </w:r>
            <w:r w:rsidRPr="00CD6D18">
              <w:rPr>
                <w:sz w:val="20"/>
                <w:szCs w:val="20"/>
              </w:rPr>
              <w:t xml:space="preserve">, </w:t>
            </w:r>
            <w:r w:rsidRPr="00CD6D18">
              <w:rPr>
                <w:rFonts w:ascii="Sylfaen" w:hAnsi="Sylfaen" w:cs="Sylfaen"/>
                <w:sz w:val="20"/>
                <w:szCs w:val="20"/>
              </w:rPr>
              <w:t>ամբողջական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Չորացրած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կեղևած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դեղին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կանաչ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գույնի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2-III-4</w:t>
            </w:r>
            <w:r w:rsidRPr="00AA13BA">
              <w:rPr>
                <w:sz w:val="16"/>
                <w:szCs w:val="16"/>
                <w:lang w:val="hy-AM"/>
              </w:rPr>
              <w:t xml:space="preserve">.9-01-2010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sz w:val="16"/>
                <w:szCs w:val="16"/>
                <w:lang w:val="hy-AM"/>
              </w:rPr>
              <w:t>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Չորացրած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կեղևած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դեղին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կանաչ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գույնի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2-III-4</w:t>
            </w:r>
            <w:r w:rsidRPr="00AA13BA">
              <w:rPr>
                <w:sz w:val="16"/>
                <w:szCs w:val="16"/>
                <w:lang w:val="hy-AM"/>
              </w:rPr>
              <w:t xml:space="preserve">.9-01-2010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sz w:val="16"/>
                <w:szCs w:val="16"/>
                <w:lang w:val="hy-AM"/>
              </w:rPr>
              <w:t>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ցորենաձավար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12000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պահանջների տեխնիկական կանոնակարգի” և “Սննդամթերքի անվտանգության մասին” 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պահանջների տեխնիկական կանոնակարգի” և “Սննդամթերքի անվտանգության մասին”  ՀՀ օրենքի 8-րդ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Ոսպ,ամբողջական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30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21200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  <w:t xml:space="preserve">Մաքուր, չոր՝ խոնավությունը 14 %-ից ոչ ավելի, միջին չորությունը՝ 14.0-17.0 % ոչ ավելի, ԳՕՍՏ 7066-77: Անվտանգությունն ըստ </w:t>
            </w:r>
            <w:r w:rsidRPr="00AA13B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  <w:t xml:space="preserve">Մաքուր, չոր՝ խոնավությունը 14 %-ից ոչ ավելի, միջին չորությունը՝ 14.0-17.0 % ոչ ավելի, ԳՕՍՏ 7066-77: Անվտանգությունն ըստ </w:t>
            </w:r>
            <w:r w:rsidRPr="00AA13B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Հնդկաձավար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  <w:r w:rsidRPr="003909D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  <w:r w:rsidRPr="003909D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607E9" w:rsidP="00FF43D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360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14400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կարտոֆիլ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175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73500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Շաքարավազ սպիտակ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A13BA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3</w:t>
            </w:r>
            <w:r w:rsidR="00A607E9">
              <w:rPr>
                <w:rFonts w:ascii="Sylfaen" w:hAnsi="Sylfaen"/>
              </w:rPr>
              <w:t>35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13400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Քաղցր թխվածքաբլիթներ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</w:t>
            </w: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24901-89 կամ համարժեք: Անվտանգությունն ըստ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</w:t>
            </w: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24901-89 կամ համարժեք: Անվտանգությունն ըստ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հրուշակեղեն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96000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Կոնֆետ,կարամել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թեյ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607E9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580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A607E9" w:rsidRDefault="00A607E9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1160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տեսակների։ Անվտանգությունը` ըստ 2-III-4.9-01-2010  հիգիենիկ նորմատիվների, իսկ մակնշումը` “Սննդամթերքի անվտանգության մասին”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տեսակների։ Անվտանգությունը` ըստ 2-III-4.9-01-2010  հիգիենիկ նորմատիվների, իսկ մակնշումը` “Սննդամթերքի անվտանգության մասին” ՀՀ օրենքի 8-րդ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15.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կակաո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1980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1980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108-76: Անվտանգությունն ըստ N 2-III-4.9-01-2010 հիգիենիկ նորմատիվների և &lt;&lt;Սննդամթերքի անվտանգության մասին&gt;&gt; ՀՀ օրենքի 9-րդ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108-76: Անվտանգությունն ըստ N 2-III-4.9-01-2010 հիգիենիկ նորմատիվների և &lt;&lt;Սննդամթերքի անվտանգության մասին&gt;&gt; ՀՀ օրենքի 9-րդ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Կարագ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3880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232800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Թթվասեր,տեղական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Թարմ կովի կաթից, յուղայնությունը` 20 %-ից ոչ պակաս, թթվայնությունը` 65-100 0T, անվտանգությունը և մակնշումը` ըստ ՀՀ կառավարության 2006թ. դեկտեմբերի 21-ի N 1925-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</w:rPr>
              <w:t>Պիտանելիության մնացորդային ժամկետը ոչ պակաս քան 90 %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Թարմ կովի կաթից, յուղայնությունը` 20 %-ից ոչ պակաս, թթվայնությունը` 65-100 0T, անվտանգությունը և մակնշումը` ըստ ՀՀ կառավարության 2006թ. դեկտեմբերի 21-ի N 1925-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Խտացրած կաթ շաքարով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780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15600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70 %: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հոդվածի,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70 %: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հոդվածի,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 w:cs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Կաթ պաստերացված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530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25440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Պաստերացված կովի կաթ 3.2 % յուղայնությամբ, թթվայնությունը՝ 16-21 T, ԳՕՍՏ 13277-79: Անվտանգությունն ըստ N 2-III-4.9-01-2010 հիգիենիկ նորմատիվների և &lt;&lt;Սննդամթերքի անվտանգության մասին&gt;&gt; ՀՀ օրենքի 9-</w:t>
            </w:r>
          </w:p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</w:rPr>
              <w:t>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Պաստերացված կովի կաթ 3.2 % յուղայնությամբ, թթվայնությունը՝ 16-21 T, ԳՕՍՏ 13277-79: Անվտանգությունն ըստ N 2-III-4.9-01-2010 հիգիենիկ նորմատիվների և &lt;&lt;Սննդամթերքի անվտանգության մասին&gt;&gt; ՀՀ օրենքի 9-</w:t>
            </w:r>
          </w:p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</w:rPr>
              <w:t>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20.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Կերակուրներիպատրաստման համար օգտագործվող ձեթ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5200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21.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Մսի պահածո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1190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41650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  <w:t>Տավարի միս,յուղ,պղպեղ,,սոխ,դափնետերև:Սպիտակուցներ 100գ հումքի մեջ,ճարպեր 100գ հումքի մեջ:կԿալորիականությունը 220կկլ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  <w:t>Տավարի միս,յուղ,պղպեղ,,սոխ,դափնետերև:Սպիտակուցներ 100գ հումքի մեջ,ճարպեր 100գ հումքի մեջ:կԿալորիականությունը 220կկլ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22.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307BBD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ab/>
            </w:r>
            <w:r w:rsidRPr="003909D0">
              <w:rPr>
                <w:rFonts w:ascii="GHEA Grapalat" w:hAnsi="GHEA Grapalat"/>
                <w:sz w:val="18"/>
                <w:szCs w:val="18"/>
              </w:rPr>
              <w:t>Հավի մսեղիք,սառեցված,տեղական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1180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35400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307BB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Բրոյլեռ տիպի,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</w:p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307BB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Բրոյլեռ տիպի,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</w:p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23.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07BBD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Մրգահյութ,պատրաստի օգտագործման բնական հյութ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24.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Կաղամբ մաքրած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25.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ձու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59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47200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Ձու սեղանի կամ դիետիկ, 02-րդ կարգի, տեսակավորված ըստ մեկ ձվի զանգվածի, դիետիկ ձվի պահպանման ժամկետը՝ 7 օր, սեղանի ձվինը` 25 օր, սառնարանային պայմաններում`  90 օր, ՀՍՏ 182-2012 Անվտանգությունը և մակնշումը` ըստ N2-III-4.9-01-2010 սանիտարահամաճարակային կանոնների և նորմերի, "Սննդամթերքի անվտանգության մասին" ՀՀ օրենքի 8-րդ հոդվածի: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Ձու սեղանի կամ դիետիկ, 02-րդ կարգի, տեսակավորված ըստ մեկ ձվի զանգվածի, դիետիկ ձվի պահպանման ժամկետը՝ 7 օր, սեղանի ձվինը` 25 օր, սառնարանային պայմաններում`  90 օր, ՀՍՏ 182-2012 Անվտանգությունը և մակնշումը` ըստ N2-III-4.9-01-2010 սանիտարահամաճարակային կանոնների և նորմերի, "Սննդամթերքի անվտանգության մասին" ՀՀ օրենքի 8-րդ հոդվածի: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26.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Տոմատի մածուկ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870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5220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27.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վարունգ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2C098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Վարունգ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Վարունգ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լոլիկ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Լոլիկ թարմ օգտագործման տեսակի, անվտանգությունը` ըստ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Լոլիկ թարմ օգտագործման տեսակի, անվտանգությունը` ըստ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4E6E00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Կանաչի,խառը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AA13BA" w:rsidP="005D2EDF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  <w:lang w:val="en-US"/>
              </w:rPr>
              <w:t>1</w:t>
            </w:r>
            <w:r w:rsidR="005D2EDF">
              <w:rPr>
                <w:rFonts w:ascii="Sylfaen" w:hAnsi="Sylfaen"/>
              </w:rPr>
              <w:t>70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Կանաչի տարբեր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Կանաչի տարբեր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30.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Սոխ,գլուխ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 w:rsidR="00AA13BA" w:rsidRPr="00FF43D8">
              <w:rPr>
                <w:rFonts w:ascii="Sylfaen" w:hAnsi="Sylfaen"/>
                <w:lang w:val="en-US"/>
              </w:rPr>
              <w:t>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հոդվածի: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 xml:space="preserve"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հոդվածի:</w:t>
            </w:r>
          </w:p>
        </w:tc>
      </w:tr>
      <w:tr w:rsidR="00AA13BA" w:rsidRPr="00A24DFC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31.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բանան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Բանան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9C7AD2" w:rsidRDefault="00AA13BA" w:rsidP="00FF43D8">
            <w:pPr>
              <w:rPr>
                <w:rFonts w:ascii="Sylfaen" w:hAnsi="Sylfaen"/>
                <w:sz w:val="16"/>
                <w:szCs w:val="16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Բանան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32.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Խնձոր միջին չափի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33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Համեմունքներ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C150F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2.5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C150F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2.5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6375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ՀՀ գործող նորմերին և ստանդարտներին համապատասխան: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ՀՀ գործող նորմերին և ստանդարտներին համապատասխան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պղպեղ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9F7515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GHEA Mariam"/>
                <w:color w:val="000000"/>
                <w:sz w:val="16"/>
                <w:szCs w:val="16"/>
                <w:lang w:val="hy-AM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FF43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GHEA Mariam"/>
                <w:color w:val="000000"/>
                <w:sz w:val="16"/>
                <w:szCs w:val="16"/>
                <w:lang w:val="hy-AM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FF43D8" w:rsidRDefault="00AA13BA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35.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դեղձ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AA13BA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5D2EDF" w:rsidRDefault="005D2EDF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Դեղձ թարմ, պտղաբանական I խմբի, Հայաստանի տարբեր տեսակների, նեղ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 xml:space="preserve">Դեղձ թարմ, պտղաբանական I խմբի, Հայաստանի տարբեր տեսակների, նեղ </w:t>
            </w:r>
            <w:r w:rsidRPr="00AA13B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36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գազար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3909D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3909D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37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բազուկ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38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Աղ,կերակրի,մանր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5E7BDB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5E7BDB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39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909D0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Հավի միս , կրծքամիս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85500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Arial LatArm" w:hAnsi="Arial LatArm"/>
                <w:sz w:val="16"/>
                <w:szCs w:val="16"/>
                <w:lang w:val="hy-AM"/>
              </w:rPr>
              <w:t xml:space="preserve">Ð³íÇ </w:t>
            </w: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t xml:space="preserve">կրծքամիս  տեղական կամ համարժեք  արտադրության,  թարմ  </w:t>
            </w: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վիճակում</w:t>
            </w:r>
            <w:r w:rsidRPr="00AA13BA">
              <w:rPr>
                <w:rFonts w:ascii="Arial LatArm" w:hAnsi="Arial LatArm"/>
                <w:sz w:val="16"/>
                <w:szCs w:val="16"/>
                <w:lang w:val="hy-AM"/>
              </w:rPr>
              <w:t>: ÐÐ ·áñÍáÕ ÝáñÙ»ñÇÝ ¨ ëï³Ý¹³ñïÝ»ñÇÝ Ñ³Ù³å³ï³ëË³Ý: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Arial LatArm" w:hAnsi="Arial LatArm"/>
                <w:sz w:val="16"/>
                <w:szCs w:val="16"/>
                <w:lang w:val="hy-AM"/>
              </w:rPr>
              <w:lastRenderedPageBreak/>
              <w:t xml:space="preserve">Ð³íÇ </w:t>
            </w: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t xml:space="preserve">կրծքամիս  տեղական կամ համարժեք  արտադրության,  թարմ  </w:t>
            </w: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վիճակում</w:t>
            </w:r>
            <w:r w:rsidRPr="00AA13BA">
              <w:rPr>
                <w:rFonts w:ascii="Arial LatArm" w:hAnsi="Arial LatArm"/>
                <w:sz w:val="16"/>
                <w:szCs w:val="16"/>
                <w:lang w:val="hy-AM"/>
              </w:rPr>
              <w:t>: ÐÐ ·áñÍáÕ ÝáñÙ»ñÇÝ ¨ ëï³Ý¹³ñïÝ»ñÇÝ Ñ³Ù³å³ï³ëË³Ý: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40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85453D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բարձր</w:t>
            </w:r>
            <w:r w:rsidRPr="0085453D">
              <w:rPr>
                <w:sz w:val="20"/>
                <w:szCs w:val="20"/>
                <w:lang w:val="hy-AM"/>
              </w:rPr>
              <w:t xml:space="preserve"> </w:t>
            </w: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տեսակի</w:t>
            </w:r>
            <w:r w:rsidRPr="0085453D">
              <w:rPr>
                <w:sz w:val="20"/>
                <w:szCs w:val="20"/>
                <w:lang w:val="hy-AM"/>
              </w:rPr>
              <w:t xml:space="preserve"> </w:t>
            </w: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ցորենի</w:t>
            </w:r>
            <w:r w:rsidRPr="0085453D">
              <w:rPr>
                <w:sz w:val="20"/>
                <w:szCs w:val="20"/>
                <w:lang w:val="hy-AM"/>
              </w:rPr>
              <w:t xml:space="preserve"> </w:t>
            </w: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ալյուր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F60C4F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F60C4F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F3527A" w:rsidRDefault="00F3527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բարձր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տեսակի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ցորենի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ալյուր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Ցորենի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ալյուրին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բնորոշ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կողմնակի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համի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հոտի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թթվության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դառնության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փտահոտի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ու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բորբոսի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Խոնավության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զանգվածային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ավելի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15</w:t>
            </w:r>
            <w:r w:rsidRPr="00AA13BA">
              <w:rPr>
                <w:sz w:val="16"/>
                <w:szCs w:val="16"/>
                <w:lang w:val="hy-AM"/>
              </w:rPr>
              <w:t xml:space="preserve"> 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մետաղամագնիսական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խառնուրդները՝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ավելի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3,0%-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մոխրի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զանգվածային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չոր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նյութի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0.55%,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հում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սոսնձանյութի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քանակությունը՝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առնվազն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28,0%: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280-2007: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2-III-4.9-01-</w:t>
            </w:r>
            <w:r w:rsidRPr="00AA13BA">
              <w:rPr>
                <w:sz w:val="16"/>
                <w:szCs w:val="16"/>
                <w:lang w:val="hy-AM"/>
              </w:rPr>
              <w:t xml:space="preserve"> 2010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“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”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բարձր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տեսակի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ցորենի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ալյուր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Ցորենի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ալյուրին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բնորոշ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կողմնակի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համի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հոտի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թթվության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դառնության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փտահոտի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ու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բորբոսի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Խոնավության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զանգվածային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ավելի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15</w:t>
            </w:r>
            <w:r w:rsidRPr="00AA13BA">
              <w:rPr>
                <w:sz w:val="16"/>
                <w:szCs w:val="16"/>
                <w:lang w:val="hy-AM"/>
              </w:rPr>
              <w:t xml:space="preserve"> 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մետաղամագնիսական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խառնուրդները՝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ավելի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3,0%-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մոխրի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զանգվածային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չոր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նյութի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0.55%,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հում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սոսնձանյութի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քանակությունը՝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առնվազն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28,0%: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280-2007: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2-III-4.9-01-</w:t>
            </w:r>
            <w:r w:rsidRPr="00AA13BA">
              <w:rPr>
                <w:sz w:val="16"/>
                <w:szCs w:val="16"/>
                <w:lang w:val="hy-AM"/>
              </w:rPr>
              <w:t xml:space="preserve"> 2010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“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”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41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34A2">
              <w:rPr>
                <w:rFonts w:ascii="Sylfaen" w:hAnsi="Sylfaen" w:cs="Sylfaen"/>
                <w:sz w:val="20"/>
                <w:szCs w:val="20"/>
              </w:rPr>
              <w:t>խմորիչ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Չոր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գործարանային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փաթեթավորված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չափածրարված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խոնավությունը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` 8 %-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ավելի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` N 2-III-4.9-01-2010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մնացորդային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80 %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Չոր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գործարանային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փաթեթավորված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չափածրարված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խոնավությունը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` 8 %-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ավելի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` N 2-III-4.9-01-2010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մնացորդային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80 %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41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Մածուն, կովի կաթից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կովի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3%-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թթվայնությունը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65-1000T,: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կառավարության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.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sz w:val="16"/>
                <w:szCs w:val="16"/>
                <w:lang w:val="hy-AM"/>
              </w:rPr>
              <w:t xml:space="preserve"> N 1925-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կաթնամթերքին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արտադրությանը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ներկայացվող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պահանջների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հոդվածի։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կովի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3%-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թթվայնությունը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65-1000T,: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կառավարության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.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sz w:val="16"/>
                <w:szCs w:val="16"/>
                <w:lang w:val="hy-AM"/>
              </w:rPr>
              <w:t xml:space="preserve"> N 1925-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կաթնամթերքին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արտադրությանը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ներկայացվող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պահանջների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հոդվածի։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43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CD6D18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D6D18">
              <w:rPr>
                <w:rFonts w:ascii="Sylfaen" w:hAnsi="Sylfaen" w:cs="Sylfaen"/>
                <w:sz w:val="20"/>
                <w:szCs w:val="20"/>
              </w:rPr>
              <w:t>կաթնաշոռ</w:t>
            </w:r>
            <w:r w:rsidRPr="00CD6D18">
              <w:rPr>
                <w:sz w:val="20"/>
                <w:szCs w:val="20"/>
              </w:rPr>
              <w:t xml:space="preserve"> </w:t>
            </w:r>
            <w:r w:rsidRPr="00CD6D18">
              <w:rPr>
                <w:rFonts w:ascii="Sylfaen" w:hAnsi="Sylfaen" w:cs="Sylfaen"/>
                <w:sz w:val="20"/>
                <w:szCs w:val="20"/>
              </w:rPr>
              <w:t>դասական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20400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Կաթնաշոռ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18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9,0%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յուղի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պարունակությամբ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թթվայնությունը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210-240 0T,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փաթեթավորված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սպառողական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տարաներով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կառավարության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.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1925-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կաթնամթերքին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ներկայացվող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պահանջների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rFonts w:ascii="Tahoma" w:hAnsi="Tahoma" w:cs="Tahoma"/>
                <w:sz w:val="16"/>
                <w:szCs w:val="16"/>
                <w:lang w:val="hy-AM"/>
              </w:rPr>
              <w:t>։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Կաթնաշոռ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18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9,0%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յուղի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պարունակությամբ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թթվայնությունը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210-240 0T,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փաթեթավորված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սպառողական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տարաներով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կառավարության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.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1925-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կաթնամթերքին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ներկայացվող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պահանջների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rFonts w:ascii="Tahoma" w:hAnsi="Tahoma" w:cs="Tahoma"/>
                <w:sz w:val="16"/>
                <w:szCs w:val="16"/>
                <w:lang w:val="hy-AM"/>
              </w:rPr>
              <w:t>։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44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5C3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7E55C3">
              <w:rPr>
                <w:sz w:val="20"/>
                <w:szCs w:val="20"/>
              </w:rPr>
              <w:t xml:space="preserve">, </w:t>
            </w:r>
            <w:r w:rsidRPr="007E55C3">
              <w:rPr>
                <w:rFonts w:ascii="Sylfaen" w:hAnsi="Sylfaen" w:cs="Sylfaen"/>
                <w:sz w:val="20"/>
                <w:szCs w:val="20"/>
              </w:rPr>
              <w:t>լոռի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E55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43000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Պանիր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պինդ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կովի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աղաջրային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սպիտակից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բաց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դեղին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գույնի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տարբեր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մեծության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ձևի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աչքերով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 46 %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քան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90%: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կառավարության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.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1925-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կաթնամթերքին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ներկայացվող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պահանջ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»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Պանիր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պինդ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կովի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աղաջրային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սպիտակից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բաց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դեղին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գույնի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տարբեր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մեծության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ձևի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աչքերով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 46 %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քան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90%: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կառավարության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.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1925-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կաթնամթերքին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ներկայացվող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պահանջ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»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45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610708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Հալած յուղ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610708" w:rsidRDefault="00AA13BA" w:rsidP="0060359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610708" w:rsidRDefault="00AA13BA" w:rsidP="0060359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22400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t>Բարձր որակի,թարմ վիճակում:Անվտանգությունը՝ ըստ N 2-III-4,9-01-2010 հիգիենիկ նորմատիվների &lt;&lt;Սննդամթերքի անվտանգության մասին&gt;&gt; ՀՀ օրենքի 8-րդ 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t>Բարձր որակի,թարմ վիճակում:Անվտանգությունը՝ ըստ N 2-III-4,9-01-2010 հիգիենիկ նորմատիվների &lt;&lt;Սննդամթերքի անվտանգության մասին&gt;&gt; ՀՀ օրենքի 8-րդ 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Pr="00A754C5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46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Սմբուկ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Սմբուկ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2-III4.9-01-2010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13_1338 17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9-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Սմբուկ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2-III4.9-01-2010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13_1338 17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9-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47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610708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A13BA" w:rsidRPr="00610708" w:rsidRDefault="00AA13BA" w:rsidP="0060359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13BA" w:rsidRPr="00610708" w:rsidRDefault="00AA13BA" w:rsidP="0060359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13BA" w:rsidRPr="00610708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10708">
              <w:rPr>
                <w:rFonts w:ascii="GHEA Grapalat" w:hAnsi="GHEA Grapalat"/>
                <w:sz w:val="20"/>
                <w:szCs w:val="20"/>
              </w:rPr>
              <w:t>մանդարին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B54755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B54755" w:rsidRDefault="00AA13BA" w:rsidP="006035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9750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Մանդարին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I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պտղաբանական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խմբի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դեղին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կեղևով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պտղամսով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փաթեթավորումը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.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.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1913-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“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պտուղ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բանջարեղենի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.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”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13_1338 15 “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”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Մանդարին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I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պտղաբանական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խմբի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դեղին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կեղևով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պտղամսով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փաթեթավորումը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կառ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. 2006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.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դեկտեմբերի</w:t>
            </w:r>
            <w:r w:rsidRPr="00AA13BA">
              <w:rPr>
                <w:sz w:val="16"/>
                <w:szCs w:val="16"/>
                <w:lang w:val="hy-AM"/>
              </w:rPr>
              <w:t xml:space="preserve"> 21-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1913-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որոշմամբ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հաստատված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“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պտուղ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բանջարեղենի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տեխ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.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կանոնակարգի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”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AA13BA">
              <w:rPr>
                <w:sz w:val="16"/>
                <w:szCs w:val="16"/>
                <w:lang w:val="hy-AM"/>
              </w:rPr>
              <w:t xml:space="preserve"> 13_1338 15 “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”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48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182BF7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Ջեմ տեղական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7734A2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Ջեմ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տարբեր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մրգերի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 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տեսակի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2-III-4.</w:t>
            </w:r>
            <w:r w:rsidRPr="00AA13BA">
              <w:rPr>
                <w:sz w:val="16"/>
                <w:szCs w:val="16"/>
                <w:lang w:val="hy-AM"/>
              </w:rPr>
              <w:t xml:space="preserve">9- 01-2010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իսկ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`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Ջեմ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`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տարբեր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մրգերի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, 1-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տեսակի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: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Անվտանգությունը՝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N 2-III-4.</w:t>
            </w:r>
            <w:r w:rsidRPr="00AA13BA">
              <w:rPr>
                <w:sz w:val="16"/>
                <w:szCs w:val="16"/>
                <w:lang w:val="hy-AM"/>
              </w:rPr>
              <w:t xml:space="preserve">9- 01-2010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,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իսկ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մակնշումը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>` «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AA13BA">
              <w:rPr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»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8-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A13BA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A13BA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49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0071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Թարմ միրգ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60359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610708" w:rsidRDefault="00AA13BA" w:rsidP="0060359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610708" w:rsidRDefault="00AA13BA" w:rsidP="0060359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60359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60359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t>Թարմ  վիճակում, տարբեր տեսակի մրգեր (սեզոնային)տեղական կամ համարժեք:</w:t>
            </w:r>
            <w:r w:rsidRPr="00AA13BA">
              <w:rPr>
                <w:rFonts w:ascii="Arial LatArm" w:hAnsi="Arial LatArm"/>
                <w:sz w:val="16"/>
                <w:szCs w:val="16"/>
                <w:lang w:val="hy-AM"/>
              </w:rPr>
              <w:t xml:space="preserve"> ÐÐ ·áñÍáÕ ÝáñÙ»ñÇÝ ¨ ëï³Ý¹³ñïÝ»ñÇÝ Ñ³Ù³å³ï³ëË³Ý: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Sylfaen" w:hAnsi="Sylfaen"/>
                <w:sz w:val="16"/>
                <w:szCs w:val="16"/>
                <w:lang w:val="hy-AM"/>
              </w:rPr>
              <w:t>Թարմ  վիճակում, տարբեր տեսակի մրգեր (սեզոնային)տեղական կամ համարժեք:</w:t>
            </w:r>
            <w:r w:rsidRPr="00AA13BA">
              <w:rPr>
                <w:rFonts w:ascii="Arial LatArm" w:hAnsi="Arial LatArm"/>
                <w:sz w:val="16"/>
                <w:szCs w:val="16"/>
                <w:lang w:val="hy-AM"/>
              </w:rPr>
              <w:t xml:space="preserve"> ÐÐ ·áñÍáÕ ÝáñÙ»ñÇÝ ¨ ëï³Ý¹³ñïÝ»ñÇÝ Ñ³Ù³å³ï³ëË³Ý:</w:t>
            </w: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975" w:type="dxa"/>
            <w:gridSpan w:val="2"/>
            <w:shd w:val="clear" w:color="auto" w:fill="auto"/>
          </w:tcPr>
          <w:p w:rsidR="00AA13BA" w:rsidRDefault="00AA13BA" w:rsidP="00CF7DEF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50</w:t>
            </w:r>
          </w:p>
        </w:tc>
        <w:tc>
          <w:tcPr>
            <w:tcW w:w="14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0071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Ծիրան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13BA" w:rsidRPr="00FF43D8" w:rsidRDefault="003D27DA" w:rsidP="00CF7DE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8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13BA" w:rsidRPr="003D27DA" w:rsidRDefault="003D27DA" w:rsidP="00FF43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21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ծիրան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թարմ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,   </w:t>
            </w:r>
            <w:r w:rsidRPr="00AA13BA">
              <w:rPr>
                <w:rFonts w:ascii="Arial Unicode" w:hAnsi="Arial Unicode" w:cs="Tahoma"/>
                <w:sz w:val="16"/>
                <w:szCs w:val="16"/>
                <w:lang w:val="hy-AM" w:eastAsia="ru-RU"/>
              </w:rPr>
              <w:t>։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Անվտանգությունը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և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մակնշումը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`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ըստՀՀկառավարության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2006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թ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.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դեկտեմբերի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21-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>N 1913-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Ն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որոշմամբ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հաստատված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,,</w:t>
            </w: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թարմ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պտուղ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>-</w:t>
            </w: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բանջարեղենի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տեխնիկական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կանոնակարգի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»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և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«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Սննդամթերքի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անվտանգությանմասին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»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ՀՀօրենքի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8-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րդհոդվածի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13BA" w:rsidRPr="00AA13BA" w:rsidRDefault="00AA13BA" w:rsidP="0060359F">
            <w:pPr>
              <w:pStyle w:val="Normal1"/>
              <w:jc w:val="center"/>
              <w:rPr>
                <w:rFonts w:ascii="GHEA Grapalat" w:hAnsi="GHEA Grapalat" w:cs="TimesArmenianPSMT"/>
                <w:color w:val="000000"/>
                <w:sz w:val="16"/>
                <w:szCs w:val="16"/>
                <w:lang w:val="hy-AM"/>
              </w:rPr>
            </w:pP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ծիրան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թարմ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,   </w:t>
            </w:r>
            <w:r w:rsidRPr="00AA13BA">
              <w:rPr>
                <w:rFonts w:ascii="Arial Unicode" w:hAnsi="Arial Unicode" w:cs="Tahoma"/>
                <w:sz w:val="16"/>
                <w:szCs w:val="16"/>
                <w:lang w:val="hy-AM" w:eastAsia="ru-RU"/>
              </w:rPr>
              <w:t>։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Անվտանգությունը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և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մակնշումը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`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ըստՀՀկառավարության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2006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թ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.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դեկտեմբերի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21-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>N 1913-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Ն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որոշմամբ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հաստատված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,,</w:t>
            </w: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թարմ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պտուղ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>-</w:t>
            </w:r>
            <w:r w:rsidRPr="00AA13BA">
              <w:rPr>
                <w:rFonts w:ascii="Arial Unicode" w:hAnsi="Arial Unicode"/>
                <w:sz w:val="16"/>
                <w:szCs w:val="16"/>
                <w:lang w:val="hy-AM" w:eastAsia="ru-RU"/>
              </w:rPr>
              <w:t>բանջարեղենի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տեխնիկական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կանոնակարգի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»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և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«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Սննդամթերքի</w:t>
            </w:r>
            <w:r w:rsidRPr="00AA13BA">
              <w:rPr>
                <w:rFonts w:ascii="Arial LatArm" w:hAnsi="Arial LatArm" w:cs="Sylfaen"/>
                <w:sz w:val="16"/>
                <w:szCs w:val="16"/>
                <w:lang w:val="hy-AM" w:eastAsia="ru-RU"/>
              </w:rPr>
              <w:t xml:space="preserve">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անվտանգությանմասին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» 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ՀՀօրենքի</w:t>
            </w:r>
            <w:r w:rsidRPr="00AA13BA">
              <w:rPr>
                <w:rFonts w:ascii="Arial LatArm" w:hAnsi="Arial LatArm"/>
                <w:sz w:val="16"/>
                <w:szCs w:val="16"/>
                <w:lang w:val="hy-AM" w:eastAsia="ru-RU"/>
              </w:rPr>
              <w:t xml:space="preserve"> 8-</w:t>
            </w:r>
            <w:r w:rsidRPr="00AA13BA">
              <w:rPr>
                <w:rFonts w:ascii="Arial Unicode" w:hAnsi="Arial Unicode" w:cs="Sylfaen"/>
                <w:sz w:val="16"/>
                <w:szCs w:val="16"/>
                <w:lang w:val="hy-AM" w:eastAsia="ru-RU"/>
              </w:rPr>
              <w:t>րդհոդվածի</w:t>
            </w:r>
          </w:p>
        </w:tc>
      </w:tr>
      <w:tr w:rsidR="00AA13BA" w:rsidRPr="003612D5" w:rsidTr="00AA13BA">
        <w:trPr>
          <w:trHeight w:val="40"/>
        </w:trPr>
        <w:tc>
          <w:tcPr>
            <w:tcW w:w="10995" w:type="dxa"/>
            <w:gridSpan w:val="5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13BA" w:rsidRPr="00AA13BA" w:rsidRDefault="00AA13B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99" w:type="dxa"/>
          </w:tcPr>
          <w:p w:rsidR="00AA13BA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Ծիրան</w:t>
            </w:r>
          </w:p>
        </w:tc>
        <w:tc>
          <w:tcPr>
            <w:tcW w:w="3181" w:type="dxa"/>
          </w:tcPr>
          <w:p w:rsidR="00AA13BA" w:rsidRPr="00A24DFC" w:rsidRDefault="00AA13BA">
            <w:pPr>
              <w:rPr>
                <w:lang w:val="en-US"/>
              </w:rPr>
            </w:pPr>
          </w:p>
        </w:tc>
        <w:tc>
          <w:tcPr>
            <w:tcW w:w="3181" w:type="dxa"/>
          </w:tcPr>
          <w:p w:rsidR="00AA13BA" w:rsidRPr="00A24DFC" w:rsidRDefault="00AA13BA">
            <w:pPr>
              <w:rPr>
                <w:lang w:val="en-US"/>
              </w:rPr>
            </w:pPr>
          </w:p>
        </w:tc>
        <w:tc>
          <w:tcPr>
            <w:tcW w:w="3181" w:type="dxa"/>
          </w:tcPr>
          <w:p w:rsidR="00AA13BA" w:rsidRPr="00A24DFC" w:rsidRDefault="00AA13BA">
            <w:pPr>
              <w:rPr>
                <w:lang w:val="en-US"/>
              </w:rPr>
            </w:pPr>
          </w:p>
        </w:tc>
        <w:tc>
          <w:tcPr>
            <w:tcW w:w="3181" w:type="dxa"/>
          </w:tcPr>
          <w:p w:rsidR="00AA13BA" w:rsidRPr="00A24DFC" w:rsidRDefault="00AA13BA">
            <w:pPr>
              <w:rPr>
                <w:lang w:val="en-US"/>
              </w:rPr>
            </w:pPr>
          </w:p>
        </w:tc>
        <w:tc>
          <w:tcPr>
            <w:tcW w:w="3181" w:type="dxa"/>
          </w:tcPr>
          <w:p w:rsidR="00AA13BA" w:rsidRPr="00A24DFC" w:rsidRDefault="00AA13BA">
            <w:pPr>
              <w:rPr>
                <w:lang w:val="en-US"/>
              </w:rPr>
            </w:pPr>
          </w:p>
        </w:tc>
        <w:tc>
          <w:tcPr>
            <w:tcW w:w="3181" w:type="dxa"/>
            <w:vAlign w:val="center"/>
          </w:tcPr>
          <w:p w:rsidR="00AA13BA" w:rsidRPr="002426B6" w:rsidRDefault="00AA13BA" w:rsidP="0060359F">
            <w:pPr>
              <w:rPr>
                <w:rFonts w:ascii="Arial LatArm" w:hAnsi="Arial LatArm"/>
                <w:sz w:val="20"/>
                <w:szCs w:val="20"/>
                <w:lang w:val="hy-AM" w:eastAsia="ru-RU"/>
              </w:rPr>
            </w:pPr>
            <w:r w:rsidRPr="002426B6">
              <w:rPr>
                <w:rFonts w:ascii="Arial Unicode" w:hAnsi="Arial Unicode"/>
                <w:sz w:val="20"/>
                <w:szCs w:val="20"/>
                <w:lang w:val="hy-AM" w:eastAsia="ru-RU"/>
              </w:rPr>
              <w:t>ծիրան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թարմ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,   </w:t>
            </w:r>
            <w:r w:rsidRPr="002426B6">
              <w:rPr>
                <w:rFonts w:ascii="Arial Unicode" w:hAnsi="Arial Unicode" w:cs="Tahoma"/>
                <w:sz w:val="20"/>
                <w:szCs w:val="20"/>
                <w:lang w:val="hy-AM" w:eastAsia="ru-RU"/>
              </w:rPr>
              <w:t>։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Անվտանգությունը</w:t>
            </w:r>
            <w:r w:rsidRPr="002426B6">
              <w:rPr>
                <w:rFonts w:ascii="Arial LatArm" w:hAnsi="Arial LatArm" w:cs="Sylfaen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և</w:t>
            </w:r>
            <w:r w:rsidRPr="002426B6">
              <w:rPr>
                <w:rFonts w:ascii="Arial LatArm" w:hAnsi="Arial LatArm" w:cs="Sylfaen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մակնշումը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`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ըստՀՀկառավարության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2006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թ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.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դեկտեմբերի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21-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ի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>N 1913-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Ն</w:t>
            </w:r>
            <w:r w:rsidRPr="002426B6">
              <w:rPr>
                <w:rFonts w:ascii="Arial LatArm" w:hAnsi="Arial LatArm" w:cs="Sylfaen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որոշմամբ</w:t>
            </w:r>
            <w:r w:rsidRPr="002426B6">
              <w:rPr>
                <w:rFonts w:ascii="Arial LatArm" w:hAnsi="Arial LatArm" w:cs="Sylfaen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հաստատված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,,</w:t>
            </w:r>
            <w:r w:rsidRPr="002426B6">
              <w:rPr>
                <w:rFonts w:ascii="Arial Unicode" w:hAnsi="Arial Unicode"/>
                <w:sz w:val="20"/>
                <w:szCs w:val="20"/>
                <w:lang w:val="hy-AM" w:eastAsia="ru-RU"/>
              </w:rPr>
              <w:t>թարմ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/>
                <w:sz w:val="20"/>
                <w:szCs w:val="20"/>
                <w:lang w:val="hy-AM" w:eastAsia="ru-RU"/>
              </w:rPr>
              <w:t>պտուղ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>-</w:t>
            </w:r>
            <w:r w:rsidRPr="002426B6">
              <w:rPr>
                <w:rFonts w:ascii="Arial Unicode" w:hAnsi="Arial Unicode"/>
                <w:sz w:val="20"/>
                <w:szCs w:val="20"/>
                <w:lang w:val="hy-AM" w:eastAsia="ru-RU"/>
              </w:rPr>
              <w:t>բանջարեղենի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տեխնիկական</w:t>
            </w:r>
            <w:r w:rsidRPr="002426B6">
              <w:rPr>
                <w:rFonts w:ascii="Arial LatArm" w:hAnsi="Arial LatArm" w:cs="Sylfaen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կանոնակարգի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»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և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«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Սննդամթերքի</w:t>
            </w:r>
            <w:r w:rsidRPr="002426B6">
              <w:rPr>
                <w:rFonts w:ascii="Arial LatArm" w:hAnsi="Arial LatArm" w:cs="Sylfaen"/>
                <w:sz w:val="20"/>
                <w:szCs w:val="20"/>
                <w:lang w:val="hy-AM" w:eastAsia="ru-RU"/>
              </w:rPr>
              <w:t xml:space="preserve">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անվտանգությանմասին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» 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ՀՀօրենքի</w:t>
            </w:r>
            <w:r w:rsidRPr="002426B6">
              <w:rPr>
                <w:rFonts w:ascii="Arial LatArm" w:hAnsi="Arial LatArm"/>
                <w:sz w:val="20"/>
                <w:szCs w:val="20"/>
                <w:lang w:val="hy-AM" w:eastAsia="ru-RU"/>
              </w:rPr>
              <w:t xml:space="preserve"> 8-</w:t>
            </w:r>
            <w:r w:rsidRPr="002426B6">
              <w:rPr>
                <w:rFonts w:ascii="Arial Unicode" w:hAnsi="Arial Unicode" w:cs="Sylfaen"/>
                <w:sz w:val="20"/>
                <w:szCs w:val="20"/>
                <w:lang w:val="hy-AM" w:eastAsia="ru-RU"/>
              </w:rPr>
              <w:t>րդհոդվածի</w:t>
            </w:r>
          </w:p>
        </w:tc>
      </w:tr>
      <w:tr w:rsidR="00AA13BA" w:rsidRPr="00A24DFC" w:rsidTr="00AA13BA">
        <w:trPr>
          <w:gridAfter w:val="6"/>
          <w:wAfter w:w="19086" w:type="dxa"/>
          <w:trHeight w:val="169"/>
        </w:trPr>
        <w:tc>
          <w:tcPr>
            <w:tcW w:w="10995" w:type="dxa"/>
            <w:gridSpan w:val="55"/>
            <w:tcBorders>
              <w:top w:val="nil"/>
            </w:tcBorders>
            <w:shd w:val="clear" w:color="auto" w:fill="99CCFF"/>
            <w:vAlign w:val="center"/>
          </w:tcPr>
          <w:p w:rsidR="00AA13BA" w:rsidRPr="00FF43D8" w:rsidRDefault="00AA13BA" w:rsidP="001742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9" w:type="dxa"/>
          </w:tcPr>
          <w:p w:rsidR="00AA13BA" w:rsidRPr="00182BF7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Ջեմ տեղական</w:t>
            </w:r>
          </w:p>
        </w:tc>
      </w:tr>
      <w:tr w:rsidR="00AA13BA" w:rsidRPr="00FF43D8" w:rsidTr="00AA13BA">
        <w:trPr>
          <w:gridAfter w:val="7"/>
          <w:wAfter w:w="20685" w:type="dxa"/>
          <w:trHeight w:val="137"/>
        </w:trPr>
        <w:tc>
          <w:tcPr>
            <w:tcW w:w="41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Գնման ընթացակարգի ընտրության հիմնավորումը</w:t>
            </w:r>
          </w:p>
        </w:tc>
        <w:tc>
          <w:tcPr>
            <w:tcW w:w="6881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AA13BA" w:rsidRPr="00610708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A13BA" w:rsidRPr="00FF43D8" w:rsidTr="00AA13BA">
        <w:trPr>
          <w:gridAfter w:val="6"/>
          <w:wAfter w:w="19086" w:type="dxa"/>
          <w:trHeight w:val="196"/>
        </w:trPr>
        <w:tc>
          <w:tcPr>
            <w:tcW w:w="1099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9" w:type="dxa"/>
          </w:tcPr>
          <w:p w:rsidR="00AA13BA" w:rsidRPr="000071C3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Թարմ միրգ</w:t>
            </w: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9086" w:type="dxa"/>
        </w:trPr>
        <w:tc>
          <w:tcPr>
            <w:tcW w:w="1099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vertAlign w:val="superscript"/>
                <w:lang w:val="hy-AM" w:eastAsia="ru-RU"/>
              </w:rPr>
              <w:footnoteReference w:id="5"/>
            </w:r>
          </w:p>
        </w:tc>
        <w:tc>
          <w:tcPr>
            <w:tcW w:w="1599" w:type="dxa"/>
          </w:tcPr>
          <w:p w:rsidR="00AA13BA" w:rsidRDefault="00AA13BA" w:rsidP="006035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Ծիրան</w:t>
            </w: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</w:trPr>
        <w:tc>
          <w:tcPr>
            <w:tcW w:w="12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Բաժին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Խումբ</w:t>
            </w:r>
          </w:p>
        </w:tc>
        <w:tc>
          <w:tcPr>
            <w:tcW w:w="2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Դաս</w:t>
            </w:r>
          </w:p>
        </w:tc>
        <w:tc>
          <w:tcPr>
            <w:tcW w:w="18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Ծրագիր</w:t>
            </w:r>
          </w:p>
        </w:tc>
        <w:tc>
          <w:tcPr>
            <w:tcW w:w="179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Բյուջե </w:t>
            </w:r>
          </w:p>
        </w:tc>
        <w:tc>
          <w:tcPr>
            <w:tcW w:w="185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Արտաբյուջե</w:t>
            </w:r>
          </w:p>
        </w:tc>
        <w:tc>
          <w:tcPr>
            <w:tcW w:w="10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Այլ</w:t>
            </w: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65"/>
        </w:trPr>
        <w:tc>
          <w:tcPr>
            <w:tcW w:w="12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79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65"/>
        </w:trPr>
        <w:tc>
          <w:tcPr>
            <w:tcW w:w="12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79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196"/>
        </w:trPr>
        <w:tc>
          <w:tcPr>
            <w:tcW w:w="1099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155"/>
        </w:trPr>
        <w:tc>
          <w:tcPr>
            <w:tcW w:w="671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 xml:space="preserve">րավեր ուղարկելու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կամ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հրապարակելու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4283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60359F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12.07</w:t>
            </w:r>
            <w:r w:rsidR="00AA13BA"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.2018</w:t>
            </w: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164"/>
        </w:trPr>
        <w:tc>
          <w:tcPr>
            <w:tcW w:w="599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u w:val="single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րավերում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կատարված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փոփոխություններ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ի ամսաթիվը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428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92"/>
        </w:trPr>
        <w:tc>
          <w:tcPr>
            <w:tcW w:w="5992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428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47"/>
        </w:trPr>
        <w:tc>
          <w:tcPr>
            <w:tcW w:w="599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Հարցարդման ստացման</w:t>
            </w:r>
          </w:p>
        </w:tc>
        <w:tc>
          <w:tcPr>
            <w:tcW w:w="23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Պարզաբանման</w:t>
            </w: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47"/>
        </w:trPr>
        <w:tc>
          <w:tcPr>
            <w:tcW w:w="5992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u w:val="single"/>
                <w:lang w:val="en-US" w:eastAsia="ru-RU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9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3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FF43D8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155"/>
        </w:trPr>
        <w:tc>
          <w:tcPr>
            <w:tcW w:w="5992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19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3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FF43D8" w:rsidTr="00AA13BA">
        <w:trPr>
          <w:gridAfter w:val="7"/>
          <w:wAfter w:w="20685" w:type="dxa"/>
          <w:trHeight w:val="54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AA13BA" w:rsidRPr="003612D5" w:rsidTr="00AA13BA">
        <w:trPr>
          <w:gridAfter w:val="7"/>
          <w:wAfter w:w="20685" w:type="dxa"/>
          <w:trHeight w:val="40"/>
        </w:trPr>
        <w:tc>
          <w:tcPr>
            <w:tcW w:w="1375" w:type="dxa"/>
            <w:gridSpan w:val="4"/>
            <w:vMerge w:val="restart"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Հ/Հ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Մասնակիցների անվանումները</w:t>
            </w:r>
          </w:p>
        </w:tc>
        <w:tc>
          <w:tcPr>
            <w:tcW w:w="7636" w:type="dxa"/>
            <w:gridSpan w:val="43"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Յուրաքանչյուր մասնակցի հ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այտով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ներկայացված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ինը </w:t>
            </w:r>
          </w:p>
        </w:tc>
      </w:tr>
      <w:tr w:rsidR="00AA13BA" w:rsidRPr="00FF43D8" w:rsidTr="00AA13BA">
        <w:trPr>
          <w:gridAfter w:val="7"/>
          <w:wAfter w:w="20685" w:type="dxa"/>
          <w:trHeight w:val="213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vMerge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636" w:type="dxa"/>
            <w:gridSpan w:val="43"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 ՀՀ դրամ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7"/>
            </w:r>
          </w:p>
        </w:tc>
      </w:tr>
      <w:tr w:rsidR="00AA13BA" w:rsidRPr="00FF43D8" w:rsidTr="00AA13BA">
        <w:trPr>
          <w:gridAfter w:val="7"/>
          <w:wAfter w:w="20685" w:type="dxa"/>
          <w:trHeight w:val="137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vMerge/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31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Գինն առանց ԱԱՀ</w:t>
            </w:r>
          </w:p>
        </w:tc>
        <w:tc>
          <w:tcPr>
            <w:tcW w:w="214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ԱԱՀ</w:t>
            </w:r>
          </w:p>
        </w:tc>
        <w:tc>
          <w:tcPr>
            <w:tcW w:w="23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</w:tr>
      <w:tr w:rsidR="00AA13BA" w:rsidRPr="00FF43D8" w:rsidTr="00AA13BA">
        <w:trPr>
          <w:gridAfter w:val="7"/>
          <w:wAfter w:w="20685" w:type="dxa"/>
          <w:trHeight w:val="137"/>
        </w:trPr>
        <w:tc>
          <w:tcPr>
            <w:tcW w:w="13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առկա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ֆինանսական միջոցներով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15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ընդհանուր</w:t>
            </w:r>
          </w:p>
        </w:tc>
        <w:tc>
          <w:tcPr>
            <w:tcW w:w="10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առկա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 xml:space="preserve">ֆինանսական միջոցներով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ընդհանուր</w:t>
            </w:r>
          </w:p>
        </w:tc>
        <w:tc>
          <w:tcPr>
            <w:tcW w:w="1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առկա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 xml:space="preserve">ֆինանսական միջոցներով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10"/>
            </w: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3BA" w:rsidRPr="00FF43D8" w:rsidRDefault="00AA13BA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ընդհանուր</w:t>
            </w:r>
          </w:p>
        </w:tc>
      </w:tr>
      <w:tr w:rsidR="0060359F" w:rsidRPr="00FF43D8" w:rsidTr="0060359F">
        <w:trPr>
          <w:gridAfter w:val="7"/>
          <w:wAfter w:w="20685" w:type="dxa"/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60359F" w:rsidRPr="001742A7" w:rsidRDefault="0060359F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1742A7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Չափաբաժին 1</w:t>
            </w:r>
          </w:p>
        </w:tc>
        <w:tc>
          <w:tcPr>
            <w:tcW w:w="9620" w:type="dxa"/>
            <w:gridSpan w:val="51"/>
            <w:shd w:val="clear" w:color="auto" w:fill="auto"/>
          </w:tcPr>
          <w:p w:rsidR="0060359F" w:rsidRPr="00A24DFC" w:rsidRDefault="0060359F" w:rsidP="0060359F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Մակարոնեղեն</w:t>
            </w:r>
            <w:r w:rsidRPr="00FF43D8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60359F" w:rsidRPr="00FF43D8" w:rsidTr="00AA13BA">
        <w:trPr>
          <w:gridAfter w:val="7"/>
          <w:wAfter w:w="20685" w:type="dxa"/>
          <w:trHeight w:val="83"/>
        </w:trPr>
        <w:tc>
          <w:tcPr>
            <w:tcW w:w="137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1742A7" w:rsidRDefault="0060359F" w:rsidP="0060359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26100</w:t>
            </w:r>
          </w:p>
        </w:tc>
        <w:tc>
          <w:tcPr>
            <w:tcW w:w="1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26100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26100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26100</w:t>
            </w:r>
          </w:p>
        </w:tc>
      </w:tr>
      <w:tr w:rsidR="0060359F" w:rsidRPr="00FF43D8" w:rsidTr="00AA13BA">
        <w:trPr>
          <w:gridAfter w:val="7"/>
          <w:wAfter w:w="20685" w:type="dxa"/>
        </w:trPr>
        <w:tc>
          <w:tcPr>
            <w:tcW w:w="10995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A5550D" w:rsidRDefault="0060359F" w:rsidP="0060359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</w:t>
            </w:r>
            <w:r w:rsidRP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     </w:t>
            </w:r>
            <w:r w:rsidR="005531D7" w:rsidRPr="003909D0">
              <w:rPr>
                <w:rFonts w:ascii="GHEA Grapalat" w:hAnsi="GHEA Grapalat"/>
                <w:sz w:val="18"/>
                <w:szCs w:val="18"/>
                <w:lang w:val="hy-AM"/>
              </w:rPr>
              <w:t>Մաքրված բրինձ</w:t>
            </w:r>
          </w:p>
        </w:tc>
      </w:tr>
      <w:tr w:rsidR="0060359F" w:rsidRPr="00FF43D8" w:rsidTr="00AA13BA">
        <w:trPr>
          <w:gridAfter w:val="7"/>
          <w:wAfter w:w="20685" w:type="dxa"/>
        </w:trPr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1742A7" w:rsidRDefault="0060359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25800</w:t>
            </w:r>
          </w:p>
        </w:tc>
        <w:tc>
          <w:tcPr>
            <w:tcW w:w="1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25800</w:t>
            </w:r>
          </w:p>
        </w:tc>
        <w:tc>
          <w:tcPr>
            <w:tcW w:w="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25800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25800</w:t>
            </w:r>
          </w:p>
        </w:tc>
      </w:tr>
      <w:tr w:rsidR="0060359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1E6A71" w:rsidP="00A5550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Բլղուր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60359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1742A7" w:rsidRDefault="0060359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6240</w:t>
            </w:r>
          </w:p>
        </w:tc>
        <w:tc>
          <w:tcPr>
            <w:tcW w:w="1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6240</w:t>
            </w:r>
          </w:p>
        </w:tc>
        <w:tc>
          <w:tcPr>
            <w:tcW w:w="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6240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6240</w:t>
            </w:r>
          </w:p>
        </w:tc>
      </w:tr>
      <w:tr w:rsidR="0060359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հաճարաձավար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60359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359F" w:rsidRPr="001742A7" w:rsidRDefault="0060359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10500</w:t>
            </w:r>
          </w:p>
        </w:tc>
      </w:tr>
      <w:tr w:rsidR="0060359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359F" w:rsidRPr="00A5550D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CD6D18">
              <w:rPr>
                <w:rFonts w:ascii="Sylfaen" w:hAnsi="Sylfaen" w:cs="Sylfaen"/>
                <w:sz w:val="20"/>
                <w:szCs w:val="20"/>
              </w:rPr>
              <w:t>ոլոռ</w:t>
            </w:r>
            <w:r w:rsidRPr="00CD6D18">
              <w:rPr>
                <w:sz w:val="20"/>
                <w:szCs w:val="20"/>
              </w:rPr>
              <w:t xml:space="preserve">, </w:t>
            </w:r>
            <w:r w:rsidRPr="00CD6D18">
              <w:rPr>
                <w:rFonts w:ascii="Sylfaen" w:hAnsi="Sylfaen" w:cs="Sylfaen"/>
                <w:sz w:val="20"/>
                <w:szCs w:val="20"/>
              </w:rPr>
              <w:t>ամբողջական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60359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359F" w:rsidRPr="001742A7" w:rsidRDefault="0060359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F43D8" w:rsidRDefault="0060359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59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30000</w:t>
            </w:r>
          </w:p>
        </w:tc>
      </w:tr>
      <w:tr w:rsidR="00341E3F" w:rsidRPr="00FF43D8" w:rsidTr="009C7AD2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341E3F" w:rsidRPr="003909D0" w:rsidRDefault="00341E3F" w:rsidP="009C7A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ցորենաձավար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12000</w:t>
            </w:r>
          </w:p>
        </w:tc>
      </w:tr>
      <w:tr w:rsidR="00341E3F" w:rsidRPr="00FF43D8" w:rsidTr="009C7AD2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341E3F" w:rsidRPr="003909D0" w:rsidRDefault="00341E3F" w:rsidP="009C7A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Ոսպ,ամբողջական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21200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21200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21200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21200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Հնդկաձավար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C3FEE" w:rsidRDefault="00FC3FEE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14400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կարտոֆիլ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73500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73500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73500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73500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Շաքարավազ սպիտակ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13400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13400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13400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13400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Քաղցր թխվածքաբլիթներ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հրուշակեղեն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96000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96000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96000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96000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Կոնֆետ,կարամել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թեյ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1160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կակաո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1980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Կարագ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 xml:space="preserve">Արսեն և 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lastRenderedPageBreak/>
              <w:t>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lastRenderedPageBreak/>
              <w:t>232800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232800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232800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232800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Թթվասեր,տեղական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 xml:space="preserve">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</w:t>
            </w:r>
            <w:r w:rsidR="00A567A9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38500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Խտացրած կաթ շաքարով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15600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15600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15600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15600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Կաթ պաստերացված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19200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19200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19200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19200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Կերակուրներիպատրաստման համար օգտագործվող ձեթ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A567A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Մսի պահածո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41650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41650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41650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41650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22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Հավի մսեղիք,սառեցված,տեղական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35400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35400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35400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35400</w:t>
            </w:r>
          </w:p>
        </w:tc>
      </w:tr>
      <w:tr w:rsidR="00341E3F" w:rsidRPr="003612D5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23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Մրգահյութ</w:t>
            </w:r>
            <w:r w:rsidRPr="00341E3F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Pr="003909D0">
              <w:rPr>
                <w:rFonts w:ascii="GHEA Grapalat" w:hAnsi="GHEA Grapalat"/>
                <w:sz w:val="18"/>
                <w:szCs w:val="18"/>
              </w:rPr>
              <w:t>պատրաստի</w:t>
            </w:r>
            <w:r w:rsidRPr="00341E3F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3909D0">
              <w:rPr>
                <w:rFonts w:ascii="GHEA Grapalat" w:hAnsi="GHEA Grapalat"/>
                <w:sz w:val="18"/>
                <w:szCs w:val="18"/>
              </w:rPr>
              <w:t>օգտագործման</w:t>
            </w:r>
            <w:r w:rsidRPr="00341E3F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3909D0">
              <w:rPr>
                <w:rFonts w:ascii="GHEA Grapalat" w:hAnsi="GHEA Grapalat"/>
                <w:sz w:val="18"/>
                <w:szCs w:val="18"/>
              </w:rPr>
              <w:t>բնական</w:t>
            </w:r>
            <w:r w:rsidRPr="00341E3F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3909D0">
              <w:rPr>
                <w:rFonts w:ascii="GHEA Grapalat" w:hAnsi="GHEA Grapalat"/>
                <w:sz w:val="18"/>
                <w:szCs w:val="18"/>
              </w:rPr>
              <w:t>հյութ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18000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24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B44435" w:rsidRDefault="00341E3F" w:rsidP="00B4443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Կաղամբ մաքրած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24000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24000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24000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24000</w:t>
            </w: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25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ձու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41E3F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E3F" w:rsidRPr="001742A7" w:rsidRDefault="00341E3F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47200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47200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FF43D8" w:rsidRDefault="00341E3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47200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E3F" w:rsidRPr="00A567A9" w:rsidRDefault="00A567A9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47200</w:t>
            </w:r>
          </w:p>
        </w:tc>
      </w:tr>
      <w:tr w:rsidR="00472F45" w:rsidRPr="00FF43D8" w:rsidTr="009C7AD2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26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472F45" w:rsidRPr="003909D0" w:rsidRDefault="00472F45" w:rsidP="009C7A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Տոմատի մածուկ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2F564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5220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2F564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5220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2F564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5220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2F564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5220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27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4443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վարունգ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8461F7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FF0000"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8461F7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FF0000"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4443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16000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16000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16000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16000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28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լոլիկ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</w:t>
            </w:r>
            <w:r w:rsidR="00472F45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</w:t>
            </w:r>
            <w:r w:rsidR="00472F45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10</w:t>
            </w:r>
            <w:r w:rsidR="00472F45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000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29 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Կանաչի,խառը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3400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30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Սոխ,գլուխ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</w:t>
            </w:r>
            <w:r w:rsidR="00472F45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</w:t>
            </w:r>
            <w:r w:rsidR="00472F45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</w:t>
            </w:r>
            <w:r w:rsidR="00472F45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000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31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բանան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59500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59500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59500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59500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32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Խնձոր միջին չափի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38500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33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85754F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Համեմունքներ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F3044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6375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6375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6375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6375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</w:t>
            </w:r>
          </w:p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34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85754F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պղպեղ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326FF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326FF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12500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35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դեղձ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13500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36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գազար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1742A7" w:rsidRDefault="00472F4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2F5644" w:rsidRDefault="002F5644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6000</w:t>
            </w:r>
          </w:p>
        </w:tc>
      </w:tr>
      <w:tr w:rsidR="00472F45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472F45" w:rsidRPr="00FF43D8" w:rsidRDefault="00472F45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37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937A73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բազուկ</w:t>
            </w:r>
          </w:p>
        </w:tc>
        <w:tc>
          <w:tcPr>
            <w:tcW w:w="31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45" w:rsidRPr="00FF43D8" w:rsidRDefault="00472F4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4500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38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909D0">
              <w:rPr>
                <w:rFonts w:ascii="GHEA Grapalat" w:hAnsi="GHEA Grapalat"/>
                <w:sz w:val="18"/>
                <w:szCs w:val="18"/>
              </w:rPr>
              <w:t>Աղ,կերակրի,մանր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5400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39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Հավի միս , կրծքամիս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85500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85500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85500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85500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40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բարձր</w:t>
            </w:r>
            <w:r w:rsidRPr="0085453D">
              <w:rPr>
                <w:sz w:val="20"/>
                <w:szCs w:val="20"/>
                <w:lang w:val="hy-AM"/>
              </w:rPr>
              <w:t xml:space="preserve"> </w:t>
            </w: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տեսակի</w:t>
            </w:r>
            <w:r w:rsidRPr="0085453D">
              <w:rPr>
                <w:sz w:val="20"/>
                <w:szCs w:val="20"/>
                <w:lang w:val="hy-AM"/>
              </w:rPr>
              <w:t xml:space="preserve"> </w:t>
            </w: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ցորենի</w:t>
            </w:r>
            <w:r w:rsidRPr="0085453D">
              <w:rPr>
                <w:sz w:val="20"/>
                <w:szCs w:val="20"/>
                <w:lang w:val="hy-AM"/>
              </w:rPr>
              <w:t xml:space="preserve"> </w:t>
            </w:r>
            <w:r w:rsidRPr="0085453D">
              <w:rPr>
                <w:rFonts w:ascii="Sylfaen" w:hAnsi="Sylfaen" w:cs="Sylfaen"/>
                <w:sz w:val="20"/>
                <w:szCs w:val="20"/>
                <w:lang w:val="hy-AM"/>
              </w:rPr>
              <w:t>ալյուր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6600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5531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41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7734A2">
              <w:rPr>
                <w:rFonts w:ascii="Sylfaen" w:hAnsi="Sylfaen" w:cs="Sylfaen"/>
                <w:sz w:val="20"/>
                <w:szCs w:val="20"/>
              </w:rPr>
              <w:t>խմորիչ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2F5644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5531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42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Մածուն, կովի կաթից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3200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5531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43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CD6D18">
              <w:rPr>
                <w:rFonts w:ascii="Sylfaen" w:hAnsi="Sylfaen" w:cs="Sylfaen"/>
                <w:sz w:val="20"/>
                <w:szCs w:val="20"/>
              </w:rPr>
              <w:t>կաթնաշոռ</w:t>
            </w:r>
            <w:r w:rsidRPr="00CD6D18">
              <w:rPr>
                <w:sz w:val="20"/>
                <w:szCs w:val="20"/>
              </w:rPr>
              <w:t xml:space="preserve"> </w:t>
            </w:r>
            <w:r w:rsidRPr="00CD6D18">
              <w:rPr>
                <w:rFonts w:ascii="Sylfaen" w:hAnsi="Sylfaen" w:cs="Sylfaen"/>
                <w:sz w:val="20"/>
                <w:szCs w:val="20"/>
              </w:rPr>
              <w:t>դասական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20400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20400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20400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20400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5531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44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7E55C3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7E55C3">
              <w:rPr>
                <w:sz w:val="20"/>
                <w:szCs w:val="20"/>
              </w:rPr>
              <w:t xml:space="preserve">, </w:t>
            </w:r>
            <w:r w:rsidRPr="007E55C3">
              <w:rPr>
                <w:rFonts w:ascii="Sylfaen" w:hAnsi="Sylfaen" w:cs="Sylfaen"/>
                <w:sz w:val="20"/>
                <w:szCs w:val="20"/>
              </w:rPr>
              <w:t>լոռի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43000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43000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43000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43000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5531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45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Հալած յուղ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22400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22400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22400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22400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46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Սմբուկ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5531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47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10708">
              <w:rPr>
                <w:rFonts w:ascii="GHEA Grapalat" w:hAnsi="GHEA Grapalat"/>
                <w:sz w:val="20"/>
                <w:szCs w:val="20"/>
              </w:rPr>
              <w:t>մանդարին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9750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9750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9750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9750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5531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48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Ջեմ տեղական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11000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49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Թարմ միրգ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9000</w:t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9C7AD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50</w:t>
            </w: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Ծիրան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44" w:rsidRPr="001742A7" w:rsidRDefault="002F5644" w:rsidP="009C7AD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44" w:rsidRPr="008566FC" w:rsidRDefault="008566FC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3000</w:t>
            </w:r>
          </w:p>
        </w:tc>
      </w:tr>
      <w:tr w:rsidR="002F5644" w:rsidRPr="003612D5" w:rsidTr="00AA13BA">
        <w:trPr>
          <w:gridAfter w:val="7"/>
          <w:wAfter w:w="20685" w:type="dxa"/>
          <w:trHeight w:val="290"/>
        </w:trPr>
        <w:tc>
          <w:tcPr>
            <w:tcW w:w="23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Այլ տեղեկություններ</w:t>
            </w:r>
          </w:p>
        </w:tc>
        <w:tc>
          <w:tcPr>
            <w:tcW w:w="8635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Ծանոթություն` </w:t>
            </w:r>
            <w:r w:rsidRPr="00FF43D8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Եթե հրավիրվել են բանակցություններ  գների նվազեցման նպատակով</w:t>
            </w:r>
            <w:r w:rsidRPr="00FF43D8">
              <w:rPr>
                <w:rFonts w:ascii="Sylfaen" w:eastAsia="Times New Roman" w:hAnsi="Sylfaen" w:cs="Arial Armenian"/>
                <w:sz w:val="16"/>
                <w:szCs w:val="16"/>
                <w:lang w:val="en-US" w:eastAsia="ru-RU"/>
              </w:rPr>
              <w:t>։</w:t>
            </w:r>
          </w:p>
        </w:tc>
      </w:tr>
      <w:tr w:rsidR="002F5644" w:rsidRPr="003612D5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</w:trPr>
        <w:tc>
          <w:tcPr>
            <w:tcW w:w="10995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Տ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F5644" w:rsidRPr="003612D5" w:rsidTr="00AA13BA">
        <w:trPr>
          <w:gridAfter w:val="7"/>
          <w:wAfter w:w="20685" w:type="dxa"/>
        </w:trPr>
        <w:tc>
          <w:tcPr>
            <w:tcW w:w="807" w:type="dxa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Չափա-բաժնի համարը</w:t>
            </w:r>
          </w:p>
        </w:tc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Մասնակցի անվանումը</w:t>
            </w:r>
          </w:p>
        </w:tc>
        <w:tc>
          <w:tcPr>
            <w:tcW w:w="880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(բավարար կամ անբավարար)</w:t>
            </w:r>
          </w:p>
        </w:tc>
      </w:tr>
      <w:tr w:rsidR="002F5644" w:rsidRPr="00FF43D8" w:rsidTr="00AA13BA">
        <w:trPr>
          <w:gridAfter w:val="7"/>
          <w:wAfter w:w="20685" w:type="dxa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3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>Հրավերով պա-հանջվող փաստաթղթերի առկա-յությունը</w:t>
            </w:r>
          </w:p>
        </w:tc>
        <w:tc>
          <w:tcPr>
            <w:tcW w:w="11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Մասնա-գիտա-կան փոր-ձառութ-յունը</w:t>
            </w:r>
          </w:p>
        </w:tc>
        <w:tc>
          <w:tcPr>
            <w:tcW w:w="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Ֆինա-նսական միջոցներ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7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Տեխնի-կական միջոց-ներ</w:t>
            </w: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Աշխա-տանքա-յին ռեսուրս-ներ</w:t>
            </w:r>
          </w:p>
        </w:tc>
        <w:tc>
          <w:tcPr>
            <w:tcW w:w="8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Գնային առաջարկ</w:t>
            </w:r>
          </w:p>
        </w:tc>
      </w:tr>
      <w:tr w:rsidR="002F5644" w:rsidRPr="00FF43D8" w:rsidTr="00AA13BA">
        <w:trPr>
          <w:gridAfter w:val="7"/>
          <w:wAfter w:w="20685" w:type="dxa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3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2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69" w:type="dxa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13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2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69" w:type="dxa"/>
            <w:tcBorders>
              <w:bottom w:val="single" w:sz="8" w:space="0" w:color="auto"/>
            </w:tcBorders>
            <w:shd w:val="clear" w:color="auto" w:fill="auto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3612D5" w:rsidTr="00AA13BA">
        <w:trPr>
          <w:gridAfter w:val="7"/>
          <w:wAfter w:w="20685" w:type="dxa"/>
          <w:trHeight w:val="344"/>
        </w:trPr>
        <w:tc>
          <w:tcPr>
            <w:tcW w:w="2387" w:type="dxa"/>
            <w:gridSpan w:val="8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Այլ տեղեկություններ</w:t>
            </w:r>
          </w:p>
        </w:tc>
        <w:tc>
          <w:tcPr>
            <w:tcW w:w="8608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Ծանոթություն`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en-US" w:eastAsia="ru-RU"/>
              </w:rPr>
              <w:t>Հայտերի մերժման այլ հիմքեր</w:t>
            </w:r>
            <w:r w:rsidRPr="00FF43D8">
              <w:rPr>
                <w:rFonts w:ascii="Sylfaen" w:eastAsia="Times New Roman" w:hAnsi="Sylfaen" w:cs="Arial Armenian"/>
                <w:sz w:val="16"/>
                <w:szCs w:val="16"/>
                <w:lang w:val="en-US" w:eastAsia="ru-RU"/>
              </w:rPr>
              <w:t>։</w:t>
            </w:r>
          </w:p>
        </w:tc>
      </w:tr>
      <w:tr w:rsidR="002F5644" w:rsidRPr="003612D5" w:rsidTr="00AA13BA">
        <w:trPr>
          <w:gridAfter w:val="7"/>
          <w:wAfter w:w="20685" w:type="dxa"/>
          <w:trHeight w:val="344"/>
        </w:trPr>
        <w:tc>
          <w:tcPr>
            <w:tcW w:w="23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608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3612D5" w:rsidTr="00AA13BA">
        <w:trPr>
          <w:gridAfter w:val="7"/>
          <w:wAfter w:w="20685" w:type="dxa"/>
          <w:trHeight w:val="289"/>
        </w:trPr>
        <w:tc>
          <w:tcPr>
            <w:tcW w:w="1099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346"/>
        </w:trPr>
        <w:tc>
          <w:tcPr>
            <w:tcW w:w="47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Ընտրված մասնակցի որոշման ամսաթիվը</w:t>
            </w:r>
          </w:p>
        </w:tc>
        <w:tc>
          <w:tcPr>
            <w:tcW w:w="627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8566FC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17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/0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="002F5644"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/2018</w:t>
            </w:r>
          </w:p>
        </w:tc>
      </w:tr>
      <w:tr w:rsidR="002F5644" w:rsidRPr="00FF43D8" w:rsidTr="00AA13BA">
        <w:trPr>
          <w:gridAfter w:val="7"/>
          <w:wAfter w:w="20685" w:type="dxa"/>
          <w:trHeight w:val="92"/>
        </w:trPr>
        <w:tc>
          <w:tcPr>
            <w:tcW w:w="4722" w:type="dxa"/>
            <w:gridSpan w:val="19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09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         Անգործության ժամկետի սկիզբ</w:t>
            </w:r>
          </w:p>
        </w:tc>
        <w:tc>
          <w:tcPr>
            <w:tcW w:w="31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        Անգործության ժամկետի ավարտ</w:t>
            </w:r>
          </w:p>
        </w:tc>
      </w:tr>
      <w:tr w:rsidR="002F5644" w:rsidRPr="00FF43D8" w:rsidTr="00AA13BA">
        <w:trPr>
          <w:gridAfter w:val="7"/>
          <w:wAfter w:w="20685" w:type="dxa"/>
          <w:trHeight w:val="92"/>
        </w:trPr>
        <w:tc>
          <w:tcPr>
            <w:tcW w:w="4722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09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չի կիրառվում</w:t>
            </w:r>
          </w:p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31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  <w:trHeight w:val="344"/>
        </w:trPr>
        <w:tc>
          <w:tcPr>
            <w:tcW w:w="10995" w:type="dxa"/>
            <w:gridSpan w:val="5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  0</w:t>
            </w:r>
            <w:r w:rsidRPr="00AA6A8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7</w:t>
            </w: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.0</w:t>
            </w:r>
            <w:r w:rsidRPr="00AA6A8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.2018</w:t>
            </w:r>
          </w:p>
        </w:tc>
      </w:tr>
      <w:tr w:rsidR="002F5644" w:rsidRPr="00FF43D8" w:rsidTr="00AA13BA">
        <w:trPr>
          <w:gridAfter w:val="7"/>
          <w:wAfter w:w="20685" w:type="dxa"/>
          <w:trHeight w:val="344"/>
        </w:trPr>
        <w:tc>
          <w:tcPr>
            <w:tcW w:w="47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Ընտրված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մասնակցի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կողմից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ստորագրված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պայմանագիրը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պատվիրատուի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մոտ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մուտքագրվելու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ամսաթիվը</w:t>
            </w:r>
          </w:p>
        </w:tc>
        <w:tc>
          <w:tcPr>
            <w:tcW w:w="627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3612D5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3612D5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        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3612D5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</w:tr>
      <w:tr w:rsidR="002F5644" w:rsidRPr="00FF43D8" w:rsidTr="00AA13BA">
        <w:trPr>
          <w:gridAfter w:val="7"/>
          <w:wAfter w:w="20685" w:type="dxa"/>
          <w:trHeight w:val="344"/>
        </w:trPr>
        <w:tc>
          <w:tcPr>
            <w:tcW w:w="47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Պատվիրատուի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կողմից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պայմանագրի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ստորագրման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ամսաթիվը</w:t>
            </w:r>
          </w:p>
        </w:tc>
        <w:tc>
          <w:tcPr>
            <w:tcW w:w="627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3612D5" w:rsidRDefault="002F5644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3612D5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       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 w:rsidR="003612D5" w:rsidRPr="003612D5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3612D5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</w:tr>
      <w:tr w:rsidR="002F5644" w:rsidRPr="00FF43D8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F5644" w:rsidRPr="00FF43D8" w:rsidTr="00AA13BA">
        <w:trPr>
          <w:gridAfter w:val="7"/>
          <w:wAfter w:w="20685" w:type="dxa"/>
        </w:trPr>
        <w:tc>
          <w:tcPr>
            <w:tcW w:w="807" w:type="dxa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Չափա-բաժնի համարը</w:t>
            </w:r>
          </w:p>
        </w:tc>
        <w:tc>
          <w:tcPr>
            <w:tcW w:w="1406" w:type="dxa"/>
            <w:gridSpan w:val="5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Ընտրված մասնակիցը</w:t>
            </w:r>
          </w:p>
        </w:tc>
        <w:tc>
          <w:tcPr>
            <w:tcW w:w="8782" w:type="dxa"/>
            <w:gridSpan w:val="49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այմանագ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րի</w:t>
            </w:r>
          </w:p>
        </w:tc>
      </w:tr>
      <w:tr w:rsidR="002F5644" w:rsidRPr="00FF43D8" w:rsidTr="00AA13BA">
        <w:trPr>
          <w:gridAfter w:val="7"/>
          <w:wAfter w:w="20685" w:type="dxa"/>
          <w:trHeight w:val="237"/>
        </w:trPr>
        <w:tc>
          <w:tcPr>
            <w:tcW w:w="807" w:type="dxa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2" w:type="dxa"/>
            <w:gridSpan w:val="8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Պայմանագրի համարը</w:t>
            </w:r>
          </w:p>
        </w:tc>
        <w:tc>
          <w:tcPr>
            <w:tcW w:w="1516" w:type="dxa"/>
            <w:gridSpan w:val="10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Կնքման ամսաթիվը</w:t>
            </w:r>
          </w:p>
        </w:tc>
        <w:tc>
          <w:tcPr>
            <w:tcW w:w="1131" w:type="dxa"/>
            <w:gridSpan w:val="7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Կատարման վերջնա-ժամկետը</w:t>
            </w:r>
          </w:p>
        </w:tc>
        <w:tc>
          <w:tcPr>
            <w:tcW w:w="1067" w:type="dxa"/>
            <w:gridSpan w:val="8"/>
            <w:vMerge w:val="restart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Կանխա-վճարի չափը</w:t>
            </w:r>
          </w:p>
        </w:tc>
        <w:tc>
          <w:tcPr>
            <w:tcW w:w="3216" w:type="dxa"/>
            <w:gridSpan w:val="16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Գինը</w:t>
            </w:r>
          </w:p>
        </w:tc>
      </w:tr>
      <w:tr w:rsidR="002F5644" w:rsidRPr="00FF43D8" w:rsidTr="00AA13BA">
        <w:trPr>
          <w:gridAfter w:val="7"/>
          <w:wAfter w:w="20685" w:type="dxa"/>
          <w:trHeight w:val="238"/>
        </w:trPr>
        <w:tc>
          <w:tcPr>
            <w:tcW w:w="807" w:type="dxa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2" w:type="dxa"/>
            <w:gridSpan w:val="8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16" w:type="dxa"/>
            <w:gridSpan w:val="10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1" w:type="dxa"/>
            <w:gridSpan w:val="7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67" w:type="dxa"/>
            <w:gridSpan w:val="8"/>
            <w:vMerge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3216" w:type="dxa"/>
            <w:gridSpan w:val="16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ՀՀ դրամ</w:t>
            </w:r>
          </w:p>
        </w:tc>
      </w:tr>
      <w:tr w:rsidR="002F5644" w:rsidRPr="00FF43D8" w:rsidTr="00AA13BA">
        <w:trPr>
          <w:gridAfter w:val="7"/>
          <w:wAfter w:w="20685" w:type="dxa"/>
          <w:trHeight w:val="263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1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Առկա ֆինանսական միջոցներով </w:t>
            </w:r>
          </w:p>
        </w:tc>
        <w:tc>
          <w:tcPr>
            <w:tcW w:w="19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Ընդհանուր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11"/>
            </w:r>
          </w:p>
        </w:tc>
      </w:tr>
      <w:tr w:rsidR="002F5644" w:rsidRPr="00FF43D8" w:rsidTr="00AA13BA">
        <w:trPr>
          <w:gridAfter w:val="7"/>
          <w:wAfter w:w="20685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2F5644" w:rsidRPr="0085754F" w:rsidRDefault="002F5644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F5644" w:rsidRPr="001742A7" w:rsidRDefault="008566FC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F5644" w:rsidRPr="008566FC" w:rsidRDefault="008566FC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F5644" w:rsidRPr="00FF43D8" w:rsidRDefault="003612D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="002F5644"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F5644" w:rsidRPr="00FF43D8" w:rsidRDefault="002F564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F5644" w:rsidRPr="009C7AD2" w:rsidRDefault="009C7AD2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26100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F5644" w:rsidRPr="009C7AD2" w:rsidRDefault="009C7AD2" w:rsidP="0036337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26100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25800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25800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6240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6240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10500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B10DD0" w:rsidRDefault="002069E7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B10DD0" w:rsidRDefault="002069E7" w:rsidP="00A24DFC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21200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21200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14400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73500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73500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13400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13400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66000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66000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96000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96000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42000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C7AD2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1160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C7AD2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1160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1980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1980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232800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232800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38500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15600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15600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19200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41650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41650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35400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35400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8566FC" w:rsidRDefault="002069E7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47200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47200</w:t>
            </w:r>
          </w:p>
        </w:tc>
      </w:tr>
      <w:tr w:rsidR="002069E7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069E7" w:rsidRPr="0085754F" w:rsidRDefault="002069E7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069E7" w:rsidRPr="001742A7" w:rsidRDefault="002069E7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069E7" w:rsidRPr="002069E7" w:rsidRDefault="002069E7" w:rsidP="008D2832">
            <w:pPr>
              <w:rPr>
                <w:rFonts w:ascii="Sylfaen" w:hAnsi="Sylfaen"/>
                <w:sz w:val="16"/>
                <w:szCs w:val="16"/>
              </w:rPr>
            </w:pPr>
            <w:r w:rsidRPr="002069E7"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ՓՄՆՈՒՀ</w:t>
            </w:r>
            <w:r w:rsidRPr="002069E7">
              <w:rPr>
                <w:rFonts w:ascii="Arial LatArm" w:hAnsi="Arial LatArm"/>
                <w:bCs/>
                <w:iCs/>
                <w:sz w:val="16"/>
                <w:szCs w:val="16"/>
                <w:lang w:val="nb-NO"/>
              </w:rPr>
              <w:t>-</w:t>
            </w:r>
            <w:r w:rsidRPr="002069E7">
              <w:rPr>
                <w:rFonts w:ascii="Sylfaen" w:hAnsi="Sylfaen"/>
                <w:bCs/>
                <w:iCs/>
                <w:sz w:val="16"/>
                <w:szCs w:val="16"/>
              </w:rPr>
              <w:t>ԳՀԱՁԲ</w:t>
            </w:r>
            <w:r w:rsidRPr="002069E7">
              <w:rPr>
                <w:rFonts w:ascii="Calibri" w:hAnsi="Calibri"/>
                <w:bCs/>
                <w:iCs/>
                <w:sz w:val="16"/>
                <w:szCs w:val="16"/>
              </w:rPr>
              <w:t>-</w:t>
            </w:r>
            <w:r w:rsidRPr="002069E7">
              <w:rPr>
                <w:rFonts w:ascii="Arial LatArm" w:hAnsi="Arial LatArm"/>
                <w:bCs/>
                <w:iCs/>
                <w:sz w:val="16"/>
                <w:szCs w:val="16"/>
                <w:lang w:val="nb-NO"/>
              </w:rPr>
              <w:lastRenderedPageBreak/>
              <w:t>18/02</w:t>
            </w:r>
            <w:r w:rsidRPr="002069E7">
              <w:rPr>
                <w:rFonts w:ascii="GHEA Grapalat" w:hAnsi="GHEA Grapalat" w:cs="Sylfaen"/>
                <w:i/>
                <w:sz w:val="16"/>
                <w:szCs w:val="16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069E7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069E7" w:rsidRPr="00FF43D8" w:rsidRDefault="002069E7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069E7" w:rsidRPr="00FF43D8" w:rsidRDefault="002069E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069E7" w:rsidRPr="00933F7F" w:rsidRDefault="002069E7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5220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069E7" w:rsidRPr="00933F7F" w:rsidRDefault="002069E7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5220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16000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16000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59500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59500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38500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6375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6375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12500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Pr="00FF43D8" w:rsidRDefault="003612D5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13500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85500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85500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6600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6600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20400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20400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43000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43000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22400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22400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9750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9750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</w:tr>
      <w:tr w:rsidR="00264C6B" w:rsidRPr="00FF43D8" w:rsidTr="00AA13BA">
        <w:trPr>
          <w:gridAfter w:val="7"/>
          <w:wAfter w:w="20685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264C6B" w:rsidRPr="0085754F" w:rsidRDefault="00264C6B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264C6B" w:rsidRPr="001742A7" w:rsidRDefault="00264C6B" w:rsidP="008D2832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Արսեն և Գոհար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2" w:type="dxa"/>
            <w:gridSpan w:val="8"/>
            <w:shd w:val="clear" w:color="auto" w:fill="auto"/>
          </w:tcPr>
          <w:p w:rsidR="00264C6B" w:rsidRPr="008566FC" w:rsidRDefault="00264C6B" w:rsidP="008D2832">
            <w:pPr>
              <w:rPr>
                <w:rFonts w:ascii="Sylfaen" w:hAnsi="Sylfaen"/>
                <w:sz w:val="18"/>
                <w:szCs w:val="18"/>
              </w:rPr>
            </w:pPr>
            <w:r w:rsidRPr="008566FC">
              <w:rPr>
                <w:rFonts w:ascii="Sylfaen" w:hAnsi="Sylfaen"/>
                <w:bCs/>
                <w:iCs/>
                <w:sz w:val="18"/>
                <w:szCs w:val="18"/>
                <w:lang w:val="hy-AM"/>
              </w:rPr>
              <w:t>ՓՄՆՈՒՀ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8566FC">
              <w:rPr>
                <w:rFonts w:ascii="Sylfaen" w:hAnsi="Sylfaen"/>
                <w:bCs/>
                <w:iCs/>
                <w:sz w:val="18"/>
                <w:szCs w:val="18"/>
              </w:rPr>
              <w:t>ԳՀԱՁԲ</w:t>
            </w:r>
            <w:r w:rsidRPr="008566FC">
              <w:rPr>
                <w:rFonts w:ascii="Calibri" w:hAnsi="Calibri"/>
                <w:bCs/>
                <w:iCs/>
                <w:sz w:val="18"/>
                <w:szCs w:val="18"/>
              </w:rPr>
              <w:t>-</w:t>
            </w:r>
            <w:r w:rsidRPr="008566FC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18/02</w:t>
            </w:r>
            <w:r w:rsidRPr="008566FC">
              <w:rPr>
                <w:rFonts w:ascii="GHEA Grapalat" w:hAnsi="GHEA Grapalat" w:cs="Sylfaen"/>
                <w:i/>
                <w:sz w:val="18"/>
                <w:szCs w:val="18"/>
              </w:rPr>
              <w:t xml:space="preserve">     </w:t>
            </w:r>
          </w:p>
        </w:tc>
        <w:tc>
          <w:tcPr>
            <w:tcW w:w="1516" w:type="dxa"/>
            <w:gridSpan w:val="10"/>
            <w:shd w:val="clear" w:color="auto" w:fill="auto"/>
          </w:tcPr>
          <w:p w:rsidR="00264C6B" w:rsidRDefault="003612D5" w:rsidP="0085754F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7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1" w:type="dxa"/>
            <w:gridSpan w:val="7"/>
            <w:shd w:val="clear" w:color="auto" w:fill="auto"/>
          </w:tcPr>
          <w:p w:rsidR="00264C6B" w:rsidRPr="00FF43D8" w:rsidRDefault="00264C6B">
            <w:pP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67" w:type="dxa"/>
            <w:gridSpan w:val="8"/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1" w:type="dxa"/>
            <w:gridSpan w:val="10"/>
            <w:shd w:val="clear" w:color="auto" w:fill="auto"/>
          </w:tcPr>
          <w:p w:rsidR="00264C6B" w:rsidRPr="00933F7F" w:rsidRDefault="00264C6B" w:rsidP="00383ED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975" w:type="dxa"/>
            <w:gridSpan w:val="6"/>
            <w:shd w:val="clear" w:color="auto" w:fill="auto"/>
          </w:tcPr>
          <w:p w:rsidR="00264C6B" w:rsidRPr="00933F7F" w:rsidRDefault="00264C6B" w:rsidP="00A24D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264C6B" w:rsidRPr="00FF43D8" w:rsidTr="00AA13BA">
        <w:trPr>
          <w:gridAfter w:val="7"/>
          <w:wAfter w:w="20685" w:type="dxa"/>
          <w:trHeight w:val="905"/>
        </w:trPr>
        <w:tc>
          <w:tcPr>
            <w:tcW w:w="10995" w:type="dxa"/>
            <w:gridSpan w:val="55"/>
            <w:shd w:val="clear" w:color="auto" w:fill="auto"/>
            <w:vAlign w:val="center"/>
          </w:tcPr>
          <w:p w:rsidR="00264C6B" w:rsidRPr="00FF43D8" w:rsidRDefault="00264C6B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264C6B" w:rsidRPr="00FF43D8" w:rsidTr="00AA13BA">
        <w:trPr>
          <w:gridAfter w:val="7"/>
          <w:wAfter w:w="20685" w:type="dxa"/>
          <w:trHeight w:val="150"/>
        </w:trPr>
        <w:tc>
          <w:tcPr>
            <w:tcW w:w="10995" w:type="dxa"/>
            <w:gridSpan w:val="55"/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64C6B" w:rsidRPr="003612D5" w:rsidTr="00AA13BA">
        <w:trPr>
          <w:gridAfter w:val="7"/>
          <w:wAfter w:w="20685" w:type="dxa"/>
          <w:trHeight w:val="12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Չափա-բաժնի համարը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Հասցե, հեռ.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Էլ.-փոստ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Բանկային հաշիվը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ՀՎՀՀ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12"/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/ Անձնագրի համարը և սերիան</w:t>
            </w:r>
          </w:p>
        </w:tc>
      </w:tr>
      <w:tr w:rsidR="00264C6B" w:rsidRPr="007900DA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900D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2354A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/>
                <w:sz w:val="16"/>
                <w:szCs w:val="16"/>
                <w:lang w:val="pt-BR" w:eastAsia="ru-RU"/>
              </w:rPr>
              <w:t>2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7900DA">
        <w:trPr>
          <w:gridAfter w:val="7"/>
          <w:wAfter w:w="20685" w:type="dxa"/>
          <w:trHeight w:val="396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15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16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17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18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20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21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lastRenderedPageBreak/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lastRenderedPageBreak/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24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26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28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29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31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32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33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B10DD0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35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8566FC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Default="00264C6B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1742A7" w:rsidRDefault="00264C6B" w:rsidP="00A24DFC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900DA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Փոքր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Մանթաշ</w:t>
            </w: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7900DA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8</w:t>
            </w:r>
          </w:p>
        </w:tc>
        <w:tc>
          <w:tcPr>
            <w:tcW w:w="20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2354A3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220355140124000</w:t>
            </w:r>
          </w:p>
        </w:tc>
        <w:tc>
          <w:tcPr>
            <w:tcW w:w="21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7A0F5E" w:rsidRDefault="00264C6B" w:rsidP="007A0F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05526421</w:t>
            </w:r>
          </w:p>
        </w:tc>
      </w:tr>
      <w:tr w:rsidR="00264C6B" w:rsidRPr="00FF43D8" w:rsidTr="00AA13BA">
        <w:trPr>
          <w:gridAfter w:val="7"/>
          <w:wAfter w:w="20685" w:type="dxa"/>
          <w:trHeight w:val="1232"/>
        </w:trPr>
        <w:tc>
          <w:tcPr>
            <w:tcW w:w="10995" w:type="dxa"/>
            <w:gridSpan w:val="5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4C6B" w:rsidRPr="00FF43D8" w:rsidRDefault="00264C6B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264C6B" w:rsidRPr="00FF43D8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</w:tr>
      <w:tr w:rsidR="00264C6B" w:rsidRPr="003612D5" w:rsidTr="00AA13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20685" w:type="dxa"/>
          <w:trHeight w:val="200"/>
        </w:trPr>
        <w:tc>
          <w:tcPr>
            <w:tcW w:w="25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Այլ տեղեկություններ</w:t>
            </w:r>
          </w:p>
        </w:tc>
        <w:tc>
          <w:tcPr>
            <w:tcW w:w="846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FF43D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F43D8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264C6B" w:rsidRPr="003612D5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64C6B" w:rsidRPr="003612D5" w:rsidTr="00AA13BA">
        <w:trPr>
          <w:gridAfter w:val="7"/>
          <w:wAfter w:w="20685" w:type="dxa"/>
          <w:trHeight w:val="475"/>
        </w:trPr>
        <w:tc>
          <w:tcPr>
            <w:tcW w:w="25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464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264C6B" w:rsidRPr="003612D5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64C6B" w:rsidRPr="003612D5" w:rsidTr="00AA13BA">
        <w:trPr>
          <w:gridAfter w:val="7"/>
          <w:wAfter w:w="20685" w:type="dxa"/>
          <w:trHeight w:val="427"/>
        </w:trPr>
        <w:tc>
          <w:tcPr>
            <w:tcW w:w="25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նման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գործընթացի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շրջանակներում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հակաօրինական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գործողություններ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հայտնաբերվելու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դեպքում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դրանց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և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այդ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կապակցությամբ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ձեռնարկված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գործողությունների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նկարագիրը</w:t>
            </w:r>
            <w:r w:rsidRPr="00FF43D8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464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264C6B" w:rsidRPr="003612D5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64C6B" w:rsidRPr="003612D5" w:rsidTr="00AA13BA">
        <w:trPr>
          <w:gridAfter w:val="7"/>
          <w:wAfter w:w="20685" w:type="dxa"/>
          <w:trHeight w:val="427"/>
        </w:trPr>
        <w:tc>
          <w:tcPr>
            <w:tcW w:w="25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նման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գործընթացի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վերաբերյալ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ներկայացված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բողոքները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և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դրանց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վերաբերյալ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կայացված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որոշումները</w:t>
            </w:r>
          </w:p>
        </w:tc>
        <w:tc>
          <w:tcPr>
            <w:tcW w:w="8464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264C6B" w:rsidRPr="003612D5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64C6B" w:rsidRPr="00FF43D8" w:rsidTr="00AA13BA">
        <w:trPr>
          <w:gridAfter w:val="7"/>
          <w:wAfter w:w="20685" w:type="dxa"/>
          <w:trHeight w:val="427"/>
        </w:trPr>
        <w:tc>
          <w:tcPr>
            <w:tcW w:w="25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Այլ անհրաժեշտ տեղեկություններ</w:t>
            </w:r>
          </w:p>
        </w:tc>
        <w:tc>
          <w:tcPr>
            <w:tcW w:w="8464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264C6B" w:rsidRPr="00FF43D8" w:rsidTr="00AA13BA">
        <w:trPr>
          <w:gridAfter w:val="7"/>
          <w:wAfter w:w="20685" w:type="dxa"/>
          <w:trHeight w:val="288"/>
        </w:trPr>
        <w:tc>
          <w:tcPr>
            <w:tcW w:w="10995" w:type="dxa"/>
            <w:gridSpan w:val="55"/>
            <w:shd w:val="clear" w:color="auto" w:fill="99CCFF"/>
            <w:vAlign w:val="center"/>
          </w:tcPr>
          <w:p w:rsidR="00264C6B" w:rsidRPr="00FF43D8" w:rsidRDefault="00264C6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264C6B" w:rsidRPr="00FF43D8" w:rsidTr="00AA13BA">
        <w:trPr>
          <w:gridAfter w:val="7"/>
          <w:wAfter w:w="20685" w:type="dxa"/>
          <w:trHeight w:val="227"/>
        </w:trPr>
        <w:tc>
          <w:tcPr>
            <w:tcW w:w="10995" w:type="dxa"/>
            <w:gridSpan w:val="55"/>
            <w:shd w:val="clear" w:color="auto" w:fill="auto"/>
            <w:vAlign w:val="center"/>
          </w:tcPr>
          <w:p w:rsidR="00264C6B" w:rsidRPr="00FF43D8" w:rsidRDefault="00264C6B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64C6B" w:rsidRPr="00FF43D8" w:rsidTr="00AA13BA">
        <w:trPr>
          <w:gridAfter w:val="7"/>
          <w:wAfter w:w="20685" w:type="dxa"/>
          <w:trHeight w:val="47"/>
        </w:trPr>
        <w:tc>
          <w:tcPr>
            <w:tcW w:w="30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Անուն, Ազգանուն</w:t>
            </w:r>
          </w:p>
        </w:tc>
        <w:tc>
          <w:tcPr>
            <w:tcW w:w="39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Հեռախոս</w:t>
            </w:r>
          </w:p>
        </w:tc>
        <w:tc>
          <w:tcPr>
            <w:tcW w:w="394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4C6B" w:rsidRPr="00FF43D8" w:rsidRDefault="00264C6B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Էլ. փոստի հասցեն</w:t>
            </w:r>
          </w:p>
        </w:tc>
      </w:tr>
      <w:tr w:rsidR="00264C6B" w:rsidRPr="00ED67D4" w:rsidTr="00AA13BA">
        <w:trPr>
          <w:gridAfter w:val="7"/>
          <w:wAfter w:w="20685" w:type="dxa"/>
          <w:trHeight w:val="47"/>
        </w:trPr>
        <w:tc>
          <w:tcPr>
            <w:tcW w:w="3082" w:type="dxa"/>
            <w:gridSpan w:val="10"/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Աշխեն  Սարգսյան</w:t>
            </w:r>
          </w:p>
        </w:tc>
        <w:tc>
          <w:tcPr>
            <w:tcW w:w="3967" w:type="dxa"/>
            <w:gridSpan w:val="24"/>
            <w:shd w:val="clear" w:color="auto" w:fill="auto"/>
            <w:vAlign w:val="center"/>
          </w:tcPr>
          <w:p w:rsidR="00264C6B" w:rsidRPr="00FF43D8" w:rsidRDefault="00264C6B" w:rsidP="007A0F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094322403</w:t>
            </w:r>
          </w:p>
        </w:tc>
        <w:tc>
          <w:tcPr>
            <w:tcW w:w="3946" w:type="dxa"/>
            <w:gridSpan w:val="21"/>
            <w:shd w:val="clear" w:color="auto" w:fill="auto"/>
            <w:vAlign w:val="center"/>
          </w:tcPr>
          <w:p w:rsidR="00264C6B" w:rsidRPr="00FF43D8" w:rsidRDefault="00264C6B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sargsjan.ashxen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</w:tr>
    </w:tbl>
    <w:p w:rsidR="00B032EB" w:rsidRPr="00045437" w:rsidRDefault="00B032EB" w:rsidP="00B032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:rsidR="00204C25" w:rsidRPr="00045437" w:rsidRDefault="00B032EB" w:rsidP="00204C25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</w:pPr>
      <w:r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Պատվիրատու</w:t>
      </w:r>
      <w:r w:rsidRPr="00045437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՝ </w:t>
      </w:r>
      <w:r w:rsidR="00204C25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ՀՀ Շիրակի մա</w:t>
      </w:r>
      <w:r w:rsidR="00ED67D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րզի &lt;&lt;</w:t>
      </w:r>
      <w:r w:rsidR="007A0F5E">
        <w:rPr>
          <w:rFonts w:ascii="GHEA Grapalat" w:eastAsia="Times New Roman" w:hAnsi="GHEA Grapalat" w:cs="Sylfaen"/>
          <w:sz w:val="16"/>
          <w:szCs w:val="16"/>
          <w:u w:val="single"/>
          <w:lang w:val="en-US" w:eastAsia="ru-RU"/>
        </w:rPr>
        <w:t>Փոքր</w:t>
      </w:r>
      <w:r w:rsidR="007A0F5E" w:rsidRPr="007A0F5E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</w:t>
      </w:r>
      <w:r w:rsidR="007A0F5E">
        <w:rPr>
          <w:rFonts w:ascii="GHEA Grapalat" w:eastAsia="Times New Roman" w:hAnsi="GHEA Grapalat" w:cs="Sylfaen"/>
          <w:sz w:val="16"/>
          <w:szCs w:val="16"/>
          <w:u w:val="single"/>
          <w:lang w:val="en-US" w:eastAsia="ru-RU"/>
        </w:rPr>
        <w:t>Մանթաշի</w:t>
      </w:r>
      <w:r w:rsidR="00204C25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նախադպրոցական ուսումնական </w:t>
      </w:r>
    </w:p>
    <w:p w:rsidR="00B032EB" w:rsidRPr="00045437" w:rsidRDefault="00204C25" w:rsidP="00204C25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trike/>
          <w:sz w:val="16"/>
          <w:szCs w:val="16"/>
          <w:lang w:val="af-ZA" w:eastAsia="ru-RU"/>
        </w:rPr>
      </w:pPr>
      <w:r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հաստատություն&gt;&gt;</w:t>
      </w:r>
      <w:r w:rsidR="00ED67D4" w:rsidRPr="00ED67D4">
        <w:rPr>
          <w:rFonts w:ascii="GHEA Grapalat" w:eastAsia="Times New Roman" w:hAnsi="GHEA Grapalat" w:cs="Sylfaen"/>
          <w:sz w:val="16"/>
          <w:szCs w:val="16"/>
          <w:u w:val="single"/>
          <w:lang w:val="en-US" w:eastAsia="ru-RU"/>
        </w:rPr>
        <w:t xml:space="preserve"> </w:t>
      </w:r>
      <w:r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ՀՈԱԿ</w:t>
      </w:r>
      <w:r w:rsidR="00B032EB" w:rsidRPr="00045437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:rsidR="00B032EB" w:rsidRPr="00045437" w:rsidRDefault="00B032EB" w:rsidP="00B032EB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16"/>
          <w:szCs w:val="16"/>
          <w:lang w:val="es-ES" w:eastAsia="ru-RU"/>
        </w:rPr>
      </w:pPr>
    </w:p>
    <w:p w:rsidR="006000DC" w:rsidRPr="00045437" w:rsidRDefault="006000DC">
      <w:pPr>
        <w:rPr>
          <w:sz w:val="16"/>
          <w:szCs w:val="16"/>
          <w:lang w:val="af-ZA"/>
        </w:rPr>
      </w:pPr>
    </w:p>
    <w:sectPr w:rsidR="006000DC" w:rsidRPr="00045437" w:rsidSect="006000DC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AD9" w:rsidRDefault="00C57AD9" w:rsidP="00B032EB">
      <w:pPr>
        <w:spacing w:after="0" w:line="240" w:lineRule="auto"/>
      </w:pPr>
      <w:r>
        <w:separator/>
      </w:r>
    </w:p>
  </w:endnote>
  <w:endnote w:type="continuationSeparator" w:id="1">
    <w:p w:rsidR="00C57AD9" w:rsidRDefault="00C57AD9" w:rsidP="00B0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5E" w:rsidRDefault="008526D7" w:rsidP="006000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0F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0F5E" w:rsidRDefault="007A0F5E" w:rsidP="006000D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5E" w:rsidRDefault="007A0F5E" w:rsidP="006000DC">
    <w:pPr>
      <w:pStyle w:val="a3"/>
      <w:framePr w:wrap="around" w:vAnchor="text" w:hAnchor="margin" w:xAlign="right" w:y="1"/>
      <w:rPr>
        <w:rStyle w:val="a5"/>
      </w:rPr>
    </w:pPr>
  </w:p>
  <w:p w:rsidR="007A0F5E" w:rsidRDefault="007A0F5E" w:rsidP="006000D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AD9" w:rsidRDefault="00C57AD9" w:rsidP="00B032EB">
      <w:pPr>
        <w:spacing w:after="0" w:line="240" w:lineRule="auto"/>
      </w:pPr>
      <w:r>
        <w:separator/>
      </w:r>
    </w:p>
  </w:footnote>
  <w:footnote w:type="continuationSeparator" w:id="1">
    <w:p w:rsidR="00C57AD9" w:rsidRDefault="00C57AD9" w:rsidP="00B032EB">
      <w:pPr>
        <w:spacing w:after="0" w:line="240" w:lineRule="auto"/>
      </w:pPr>
      <w:r>
        <w:continuationSeparator/>
      </w:r>
    </w:p>
  </w:footnote>
  <w:footnote w:id="2">
    <w:p w:rsidR="007A0F5E" w:rsidRPr="00541A77" w:rsidRDefault="007A0F5E" w:rsidP="00B032E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7A0F5E" w:rsidRPr="002D0BF6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A0F5E" w:rsidRPr="002D0BF6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A0F5E" w:rsidRPr="00EB00B9" w:rsidRDefault="007A0F5E" w:rsidP="00B032E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8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7A0F5E" w:rsidRPr="002D0BF6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A0F5E" w:rsidRPr="002D0BF6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8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A0F5E" w:rsidRPr="002D0BF6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A0F5E" w:rsidRPr="002D0BF6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A0F5E" w:rsidRPr="00C868EC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A0F5E" w:rsidRPr="00871366" w:rsidRDefault="007A0F5E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264C6B" w:rsidRPr="002D0BF6" w:rsidRDefault="00264C6B" w:rsidP="00B032E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77B65"/>
    <w:multiLevelType w:val="hybridMultilevel"/>
    <w:tmpl w:val="A22AA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12E23"/>
    <w:multiLevelType w:val="hybridMultilevel"/>
    <w:tmpl w:val="54B0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5D27751"/>
    <w:multiLevelType w:val="hybridMultilevel"/>
    <w:tmpl w:val="589232AA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2EB"/>
    <w:rsid w:val="0003733D"/>
    <w:rsid w:val="00045437"/>
    <w:rsid w:val="00131DBF"/>
    <w:rsid w:val="00136565"/>
    <w:rsid w:val="0014200C"/>
    <w:rsid w:val="001742A7"/>
    <w:rsid w:val="001D531E"/>
    <w:rsid w:val="001E6A71"/>
    <w:rsid w:val="00204C25"/>
    <w:rsid w:val="002069E7"/>
    <w:rsid w:val="002263BA"/>
    <w:rsid w:val="00231CF6"/>
    <w:rsid w:val="002354A3"/>
    <w:rsid w:val="00241E46"/>
    <w:rsid w:val="0024685C"/>
    <w:rsid w:val="00264C6B"/>
    <w:rsid w:val="002C0853"/>
    <w:rsid w:val="002C7749"/>
    <w:rsid w:val="002F5644"/>
    <w:rsid w:val="00307BBD"/>
    <w:rsid w:val="003267B9"/>
    <w:rsid w:val="00326FF4"/>
    <w:rsid w:val="00341E3F"/>
    <w:rsid w:val="00347E8B"/>
    <w:rsid w:val="003612D5"/>
    <w:rsid w:val="0036337D"/>
    <w:rsid w:val="00383ED7"/>
    <w:rsid w:val="003D27DA"/>
    <w:rsid w:val="004000AF"/>
    <w:rsid w:val="00455656"/>
    <w:rsid w:val="004564C5"/>
    <w:rsid w:val="00472F45"/>
    <w:rsid w:val="004A1282"/>
    <w:rsid w:val="004E6E00"/>
    <w:rsid w:val="005276AC"/>
    <w:rsid w:val="005531D7"/>
    <w:rsid w:val="00576AA2"/>
    <w:rsid w:val="005A311F"/>
    <w:rsid w:val="005D2EDF"/>
    <w:rsid w:val="006000DC"/>
    <w:rsid w:val="0060135C"/>
    <w:rsid w:val="0060359F"/>
    <w:rsid w:val="0064586F"/>
    <w:rsid w:val="00673617"/>
    <w:rsid w:val="007064DE"/>
    <w:rsid w:val="0077330B"/>
    <w:rsid w:val="007900DA"/>
    <w:rsid w:val="007A0F5E"/>
    <w:rsid w:val="008461F7"/>
    <w:rsid w:val="008526D7"/>
    <w:rsid w:val="008566FC"/>
    <w:rsid w:val="0085754F"/>
    <w:rsid w:val="0088097D"/>
    <w:rsid w:val="00883E3E"/>
    <w:rsid w:val="00901EA3"/>
    <w:rsid w:val="00933F7F"/>
    <w:rsid w:val="00937A73"/>
    <w:rsid w:val="009C7AD2"/>
    <w:rsid w:val="009F38F7"/>
    <w:rsid w:val="00A24DFC"/>
    <w:rsid w:val="00A5550D"/>
    <w:rsid w:val="00A567A9"/>
    <w:rsid w:val="00A607E9"/>
    <w:rsid w:val="00A754C5"/>
    <w:rsid w:val="00AA13BA"/>
    <w:rsid w:val="00AA6A84"/>
    <w:rsid w:val="00B032EB"/>
    <w:rsid w:val="00B10DD0"/>
    <w:rsid w:val="00B44435"/>
    <w:rsid w:val="00B65E0A"/>
    <w:rsid w:val="00C57AD9"/>
    <w:rsid w:val="00C71DD0"/>
    <w:rsid w:val="00CF7DEF"/>
    <w:rsid w:val="00D54E4E"/>
    <w:rsid w:val="00D85A39"/>
    <w:rsid w:val="00D95B82"/>
    <w:rsid w:val="00E3180B"/>
    <w:rsid w:val="00ED3294"/>
    <w:rsid w:val="00ED67D4"/>
    <w:rsid w:val="00F2296C"/>
    <w:rsid w:val="00F254CE"/>
    <w:rsid w:val="00F30442"/>
    <w:rsid w:val="00F3527A"/>
    <w:rsid w:val="00F40A99"/>
    <w:rsid w:val="00FC3FEE"/>
    <w:rsid w:val="00FC57DC"/>
    <w:rsid w:val="00FF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0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032EB"/>
  </w:style>
  <w:style w:type="character" w:styleId="a5">
    <w:name w:val="page number"/>
    <w:basedOn w:val="a0"/>
    <w:rsid w:val="00B032EB"/>
  </w:style>
  <w:style w:type="paragraph" w:styleId="a6">
    <w:name w:val="footnote text"/>
    <w:basedOn w:val="a"/>
    <w:link w:val="a7"/>
    <w:semiHidden/>
    <w:rsid w:val="00B032E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B032E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B032EB"/>
    <w:rPr>
      <w:vertAlign w:val="superscript"/>
    </w:rPr>
  </w:style>
  <w:style w:type="paragraph" w:styleId="a9">
    <w:name w:val="List Paragraph"/>
    <w:basedOn w:val="a"/>
    <w:uiPriority w:val="34"/>
    <w:qFormat/>
    <w:rsid w:val="006000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4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5437"/>
    <w:rPr>
      <w:rFonts w:ascii="Tahoma" w:hAnsi="Tahoma" w:cs="Tahoma"/>
      <w:sz w:val="16"/>
      <w:szCs w:val="16"/>
    </w:rPr>
  </w:style>
  <w:style w:type="paragraph" w:customStyle="1" w:styleId="Normal1">
    <w:name w:val="Normal+1"/>
    <w:basedOn w:val="a"/>
    <w:next w:val="a"/>
    <w:uiPriority w:val="99"/>
    <w:rsid w:val="0060135C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Times New Roman"/>
      <w:sz w:val="24"/>
      <w:szCs w:val="24"/>
      <w:lang w:val="en-US"/>
    </w:rPr>
  </w:style>
  <w:style w:type="paragraph" w:styleId="2">
    <w:name w:val="Body Text 2"/>
    <w:basedOn w:val="a"/>
    <w:link w:val="20"/>
    <w:rsid w:val="00AA13B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AA13B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unhideWhenUsed/>
    <w:rsid w:val="009C7AD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C7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0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032EB"/>
  </w:style>
  <w:style w:type="character" w:styleId="a5">
    <w:name w:val="page number"/>
    <w:basedOn w:val="a0"/>
    <w:rsid w:val="00B032EB"/>
  </w:style>
  <w:style w:type="paragraph" w:styleId="a6">
    <w:name w:val="footnote text"/>
    <w:basedOn w:val="a"/>
    <w:link w:val="a7"/>
    <w:semiHidden/>
    <w:rsid w:val="00B032E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B032E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B032EB"/>
    <w:rPr>
      <w:vertAlign w:val="superscript"/>
    </w:rPr>
  </w:style>
  <w:style w:type="paragraph" w:styleId="a9">
    <w:name w:val="List Paragraph"/>
    <w:basedOn w:val="a"/>
    <w:uiPriority w:val="34"/>
    <w:qFormat/>
    <w:rsid w:val="006000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4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5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FD664-EBEA-48FA-A87F-BD8F5CAD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25</Pages>
  <Words>7306</Words>
  <Characters>41647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</cp:lastModifiedBy>
  <cp:revision>25</cp:revision>
  <cp:lastPrinted>2018-04-12T18:20:00Z</cp:lastPrinted>
  <dcterms:created xsi:type="dcterms:W3CDTF">2018-04-05T22:42:00Z</dcterms:created>
  <dcterms:modified xsi:type="dcterms:W3CDTF">2018-08-01T09:08:00Z</dcterms:modified>
</cp:coreProperties>
</file>