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C4C96" w:rsidRPr="008B30D0">
        <w:rPr>
          <w:rFonts w:ascii="GHEA Grapalat" w:hAnsi="GHEA Grapalat"/>
          <w:b w:val="0"/>
          <w:sz w:val="20"/>
          <w:lang w:val="af-ZA"/>
        </w:rPr>
        <w:t>«ԿՄՎՊՀ-ԳՀԱՊՁԲ-21/10»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64385D" w:rsidP="00684BD2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64385D">
        <w:rPr>
          <w:rFonts w:ascii="GHEA Grapalat" w:hAnsi="GHEA Grapalat"/>
          <w:b w:val="0"/>
          <w:sz w:val="20"/>
          <w:lang w:val="af-ZA"/>
        </w:rPr>
        <w:t xml:space="preserve">ՀՀ  Կոտայքի  մարզի  </w:t>
      </w:r>
      <w:r w:rsidR="00BC4C96">
        <w:rPr>
          <w:rFonts w:ascii="GHEA Grapalat" w:hAnsi="GHEA Grapalat"/>
          <w:b w:val="0"/>
          <w:sz w:val="20"/>
          <w:lang w:val="hy-AM"/>
        </w:rPr>
        <w:t>Վերին Պտղնիի</w:t>
      </w:r>
      <w:r w:rsidRPr="0064385D">
        <w:rPr>
          <w:rFonts w:ascii="GHEA Grapalat" w:hAnsi="GHEA Grapalat"/>
          <w:b w:val="0"/>
          <w:sz w:val="20"/>
          <w:lang w:val="af-ZA"/>
        </w:rPr>
        <w:t>  համայնքապետարան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E11012" w:rsidRPr="00E11012">
        <w:rPr>
          <w:rFonts w:ascii="GHEA Grapalat" w:hAnsi="GHEA Grapalat"/>
          <w:b w:val="0"/>
          <w:sz w:val="20"/>
          <w:lang w:val="af-ZA"/>
        </w:rPr>
        <w:t>մանկապարտեզի գույքի</w:t>
      </w:r>
      <w:r w:rsidR="00E11012" w:rsidRPr="00E11012">
        <w:rPr>
          <w:rFonts w:ascii="GHEA Grapalat" w:eastAsia="GHEA Grapalat" w:hAnsi="GHEA Grapalat" w:cs="GHEA Grapalat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BC4C96" w:rsidRPr="008B30D0">
        <w:rPr>
          <w:rFonts w:ascii="GHEA Grapalat" w:hAnsi="GHEA Grapalat"/>
          <w:b w:val="0"/>
          <w:sz w:val="20"/>
          <w:lang w:val="af-ZA"/>
        </w:rPr>
        <w:t>«ԿՄՎՊՀ-ԳՀԱՊՁԲ-21/10»</w:t>
      </w:r>
      <w:r w:rsidR="00BC4C96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684BD2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874F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110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Մայիսի</w:t>
      </w:r>
      <w:r w:rsidR="00C53E4F" w:rsidRPr="00C53E4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110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C9116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Գնման առարկա է հանդիսանում` </w:t>
      </w:r>
      <w:r w:rsidR="00C9116A" w:rsidRPr="00FF0400">
        <w:rPr>
          <w:rFonts w:ascii="GHEA Grapalat" w:hAnsi="GHEA Grapalat"/>
          <w:sz w:val="20"/>
          <w:szCs w:val="20"/>
        </w:rPr>
        <w:t>Մահճակալ</w:t>
      </w:r>
      <w:r w:rsidR="00C9116A" w:rsidRPr="00C9116A">
        <w:rPr>
          <w:rFonts w:ascii="GHEA Grapalat" w:hAnsi="GHEA Grapalat"/>
          <w:sz w:val="20"/>
          <w:szCs w:val="20"/>
          <w:lang w:val="af-ZA"/>
        </w:rPr>
        <w:t xml:space="preserve"> </w:t>
      </w:r>
      <w:r w:rsidR="00C9116A" w:rsidRPr="00FF0400">
        <w:rPr>
          <w:rFonts w:ascii="GHEA Grapalat" w:hAnsi="GHEA Grapalat"/>
          <w:sz w:val="20"/>
          <w:szCs w:val="20"/>
        </w:rPr>
        <w:t>մանկական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B47B15" w:rsidRPr="00D54934" w:rsidTr="00C9116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4110" w:rsidRPr="00C9116A" w:rsidTr="00C9116A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B4110" w:rsidRPr="00C9116A" w:rsidRDefault="002B4110" w:rsidP="002B41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B4110" w:rsidRPr="00C9116A" w:rsidTr="00C9116A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B4110" w:rsidRPr="00C9116A" w:rsidRDefault="002B4110" w:rsidP="002B41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B4110" w:rsidRPr="00C9116A" w:rsidTr="00C9116A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B4110" w:rsidRPr="00C9116A" w:rsidRDefault="002B4110" w:rsidP="002B41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B4110" w:rsidRPr="00C9116A" w:rsidTr="00C9116A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B4110" w:rsidRPr="00C9116A" w:rsidRDefault="002B4110" w:rsidP="002B41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2B4110" w:rsidRPr="00C9116A" w:rsidRDefault="002B4110" w:rsidP="002B411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47B15" w:rsidRPr="00C9116A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1F2631" w:rsidRPr="00C9116A" w:rsidTr="002847D0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C9116A" w:rsidRDefault="001F2631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C9116A" w:rsidRDefault="001F2631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C9116A" w:rsidRDefault="001F2631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C9116A" w:rsidRDefault="001F2631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1F2631" w:rsidRPr="00C9116A" w:rsidRDefault="001F2631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1F2631" w:rsidRPr="00C9116A" w:rsidRDefault="001F2631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2B4110" w:rsidRPr="00C9116A" w:rsidTr="002847D0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2B4110" w:rsidRDefault="002B4110" w:rsidP="002B411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59607D" w:rsidRDefault="002B4110" w:rsidP="002B411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B4110" w:rsidRPr="00FF0400" w:rsidRDefault="002B4110" w:rsidP="002B411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207 160</w:t>
            </w:r>
          </w:p>
        </w:tc>
      </w:tr>
      <w:tr w:rsidR="002B4110" w:rsidRPr="00C9116A" w:rsidTr="002847D0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C9116A" w:rsidRDefault="002B4110" w:rsidP="002B41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C9116A" w:rsidRDefault="002B4110" w:rsidP="002B411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B4110" w:rsidRPr="00FF0400" w:rsidRDefault="002B4110" w:rsidP="002B411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176 000</w:t>
            </w:r>
          </w:p>
        </w:tc>
      </w:tr>
      <w:tr w:rsidR="002B4110" w:rsidRPr="00C9116A" w:rsidTr="002847D0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C9116A" w:rsidRDefault="002B4110" w:rsidP="002B41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C9116A" w:rsidRDefault="002B4110" w:rsidP="002B411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B4110" w:rsidRPr="00FF0400" w:rsidRDefault="002B4110" w:rsidP="002B411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947 425</w:t>
            </w:r>
          </w:p>
        </w:tc>
      </w:tr>
      <w:tr w:rsidR="002B4110" w:rsidRPr="00C9116A" w:rsidTr="002847D0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C9116A" w:rsidRDefault="002B4110" w:rsidP="002B41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2B4110" w:rsidRDefault="002B4110" w:rsidP="002B411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B411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4110" w:rsidRPr="00C9116A" w:rsidRDefault="002B4110" w:rsidP="002B411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B4110" w:rsidRPr="00FF0400" w:rsidRDefault="002B4110" w:rsidP="002B411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367 700</w:t>
            </w:r>
          </w:p>
        </w:tc>
      </w:tr>
    </w:tbl>
    <w:p w:rsidR="00C9116A" w:rsidRDefault="00C9116A" w:rsidP="00C9116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9116A" w:rsidRPr="00D54934" w:rsidRDefault="00C9116A" w:rsidP="00C9116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="00854A0D" w:rsidRPr="00FF0400">
        <w:rPr>
          <w:rFonts w:ascii="GHEA Grapalat" w:hAnsi="GHEA Grapalat"/>
          <w:sz w:val="20"/>
          <w:szCs w:val="20"/>
        </w:rPr>
        <w:t>Սեղան</w:t>
      </w:r>
      <w:r w:rsidR="00854A0D" w:rsidRPr="00854A0D">
        <w:rPr>
          <w:rFonts w:ascii="GHEA Grapalat" w:hAnsi="GHEA Grapalat"/>
          <w:sz w:val="20"/>
          <w:szCs w:val="20"/>
          <w:lang w:val="af-ZA"/>
        </w:rPr>
        <w:t xml:space="preserve"> </w:t>
      </w:r>
      <w:r w:rsidR="00854A0D" w:rsidRPr="00FF0400">
        <w:rPr>
          <w:rFonts w:ascii="GHEA Grapalat" w:hAnsi="GHEA Grapalat"/>
          <w:sz w:val="20"/>
          <w:szCs w:val="20"/>
        </w:rPr>
        <w:t>մանկական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C9116A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9116A" w:rsidRPr="00D54934" w:rsidRDefault="00C9116A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116A" w:rsidRPr="00D54934" w:rsidRDefault="00C9116A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64E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64EB" w:rsidRPr="000364EB" w:rsidRDefault="000364EB" w:rsidP="000364E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364E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64EB" w:rsidRPr="000364EB" w:rsidRDefault="000364EB" w:rsidP="000364E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64EB" w:rsidRPr="00C9116A" w:rsidRDefault="000364EB" w:rsidP="0003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364E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64EB" w:rsidRPr="000364EB" w:rsidRDefault="000364EB" w:rsidP="000364E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64EB" w:rsidRPr="00C9116A" w:rsidRDefault="000364EB" w:rsidP="0003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364E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64EB" w:rsidRPr="000364EB" w:rsidRDefault="000364EB" w:rsidP="000364E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64EB" w:rsidRPr="00C9116A" w:rsidRDefault="000364EB" w:rsidP="0003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364E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64EB" w:rsidRPr="000364EB" w:rsidRDefault="000364EB" w:rsidP="000364E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64EB" w:rsidRPr="00C9116A" w:rsidRDefault="000364EB" w:rsidP="0003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0364EB" w:rsidRPr="00C9116A" w:rsidRDefault="000364EB" w:rsidP="000364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9116A" w:rsidRPr="00C9116A" w:rsidRDefault="00C9116A" w:rsidP="00C9116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C9116A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5F72E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CE1794" w:rsidP="005F72E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0364EB" w:rsidRDefault="005F72E0" w:rsidP="005F72E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5F72E0" w:rsidP="005F72E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F72E0" w:rsidRPr="00FF0400" w:rsidRDefault="005F72E0" w:rsidP="005F72E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133 200</w:t>
            </w:r>
          </w:p>
        </w:tc>
      </w:tr>
      <w:tr w:rsidR="005F72E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CE1794" w:rsidP="005F72E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0364EB" w:rsidRDefault="005F72E0" w:rsidP="005F72E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5F72E0" w:rsidRDefault="005F72E0" w:rsidP="005F72E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F72E0" w:rsidRPr="00FF0400" w:rsidRDefault="005F72E0" w:rsidP="005F72E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109 390</w:t>
            </w:r>
          </w:p>
        </w:tc>
      </w:tr>
      <w:tr w:rsidR="005F72E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CE1794" w:rsidP="005F72E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5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0364EB" w:rsidRDefault="005F72E0" w:rsidP="005F72E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5F72E0" w:rsidP="005F72E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F72E0" w:rsidRPr="00FF0400" w:rsidRDefault="005F72E0" w:rsidP="005F72E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136 000</w:t>
            </w:r>
          </w:p>
        </w:tc>
      </w:tr>
      <w:tr w:rsidR="005F72E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CE1794" w:rsidP="005F72E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0364EB" w:rsidRDefault="005F72E0" w:rsidP="005F72E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5F72E0" w:rsidP="005F72E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F72E0" w:rsidRPr="00FF0400" w:rsidRDefault="005F72E0" w:rsidP="005F72E0">
            <w:pPr>
              <w:pStyle w:val="Default"/>
              <w:jc w:val="center"/>
              <w:rPr>
                <w:rFonts w:ascii="Cambria Math" w:eastAsiaTheme="minorEastAsia" w:hAnsi="Cambria Math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110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453,33</w:t>
            </w:r>
          </w:p>
        </w:tc>
      </w:tr>
      <w:tr w:rsidR="005F72E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CE1794" w:rsidP="005F72E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0364EB" w:rsidRDefault="005F72E0" w:rsidP="005F72E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0364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2E0" w:rsidRPr="00C9116A" w:rsidRDefault="005F72E0" w:rsidP="005F72E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F72E0" w:rsidRPr="00FF0400" w:rsidRDefault="005F72E0" w:rsidP="005F72E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133 315</w:t>
            </w:r>
          </w:p>
        </w:tc>
      </w:tr>
    </w:tbl>
    <w:p w:rsidR="00C9116A" w:rsidRPr="00D54934" w:rsidRDefault="00C9116A" w:rsidP="00C9116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854A0D">
        <w:rPr>
          <w:rFonts w:ascii="GHEA Grapalat" w:hAnsi="GHEA Grapalat"/>
          <w:sz w:val="20"/>
          <w:lang w:val="hy-AM"/>
        </w:rPr>
        <w:t>3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="00854A0D" w:rsidRPr="00FF0400">
        <w:rPr>
          <w:rFonts w:ascii="GHEA Grapalat" w:hAnsi="GHEA Grapalat"/>
          <w:sz w:val="20"/>
          <w:szCs w:val="20"/>
        </w:rPr>
        <w:t>Աթոռ մանկական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C9116A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9116A" w:rsidRPr="00D54934" w:rsidRDefault="00C9116A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116A" w:rsidRPr="00D54934" w:rsidRDefault="00C9116A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C9116A" w:rsidRPr="00D54934" w:rsidRDefault="00C9116A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3876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3876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876" w:rsidRPr="00C9116A" w:rsidRDefault="00983876" w:rsidP="009838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3876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876" w:rsidRPr="00C9116A" w:rsidRDefault="00983876" w:rsidP="009838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3876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876" w:rsidRPr="00C9116A" w:rsidRDefault="00983876" w:rsidP="009838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983876" w:rsidRPr="00C9116A" w:rsidRDefault="00983876" w:rsidP="0098387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9116A" w:rsidRPr="00C9116A" w:rsidRDefault="00C9116A" w:rsidP="00C9116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C9116A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C9116A" w:rsidRPr="00C9116A" w:rsidRDefault="00C9116A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983876" w:rsidRPr="00C9116A" w:rsidTr="00983876">
        <w:trPr>
          <w:trHeight w:val="460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983876" w:rsidRDefault="00983876" w:rsidP="00983876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C9116A" w:rsidRDefault="00983876" w:rsidP="00983876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83876" w:rsidRPr="00FF0400" w:rsidRDefault="00983876" w:rsidP="0098387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249 000</w:t>
            </w:r>
          </w:p>
        </w:tc>
      </w:tr>
      <w:tr w:rsidR="00983876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C9116A" w:rsidRDefault="00983876" w:rsidP="0098387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C9116A" w:rsidRDefault="00983876" w:rsidP="00983876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83876" w:rsidRPr="00FF0400" w:rsidRDefault="00983876" w:rsidP="0098387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288 000</w:t>
            </w:r>
          </w:p>
        </w:tc>
      </w:tr>
      <w:tr w:rsidR="00983876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C9116A" w:rsidRDefault="00983876" w:rsidP="0098387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C9116A" w:rsidRDefault="00983876" w:rsidP="00983876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83876" w:rsidRPr="00FF0400" w:rsidRDefault="00983876" w:rsidP="0098387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249 700</w:t>
            </w:r>
          </w:p>
        </w:tc>
      </w:tr>
      <w:tr w:rsidR="00983876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C9116A" w:rsidRDefault="00983876" w:rsidP="0098387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983876" w:rsidRDefault="00983876" w:rsidP="00983876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983876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76" w:rsidRPr="00C9116A" w:rsidRDefault="00983876" w:rsidP="00983876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83876" w:rsidRPr="00FF0400" w:rsidRDefault="00983876" w:rsidP="0098387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244 050</w:t>
            </w:r>
          </w:p>
        </w:tc>
      </w:tr>
    </w:tbl>
    <w:p w:rsidR="00C9116A" w:rsidRDefault="00C9116A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Զգեստապահարան</w:t>
      </w:r>
      <w:r w:rsidRPr="00854A0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F0400">
        <w:rPr>
          <w:rFonts w:ascii="GHEA Grapalat" w:hAnsi="GHEA Grapalat"/>
          <w:sz w:val="20"/>
          <w:szCs w:val="20"/>
        </w:rPr>
        <w:t>մանկական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3D1E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3D1E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1E" w:rsidRPr="00C9116A" w:rsidRDefault="00CA3D1E" w:rsidP="00CA3D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3D1E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1E" w:rsidRPr="00C9116A" w:rsidRDefault="00CA3D1E" w:rsidP="00CA3D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3D1E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1E" w:rsidRPr="00C9116A" w:rsidRDefault="00CA3D1E" w:rsidP="00CA3D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A3D1E" w:rsidRPr="00C9116A" w:rsidRDefault="00CA3D1E" w:rsidP="00CA3D1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CA3D1E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3D1E" w:rsidRPr="00FF0400" w:rsidRDefault="00CA3D1E" w:rsidP="00CA3D1E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171 890</w:t>
            </w:r>
          </w:p>
        </w:tc>
      </w:tr>
      <w:tr w:rsidR="00CA3D1E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3D1E" w:rsidRPr="00FF0400" w:rsidRDefault="00CA3D1E" w:rsidP="00CA3D1E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416 000</w:t>
            </w:r>
          </w:p>
        </w:tc>
      </w:tr>
      <w:tr w:rsidR="00CA3D1E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3D1E" w:rsidRPr="00FF0400" w:rsidRDefault="00CA3D1E" w:rsidP="00CA3D1E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254 550</w:t>
            </w:r>
          </w:p>
        </w:tc>
      </w:tr>
      <w:tr w:rsidR="00CA3D1E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A3D1E" w:rsidRDefault="00CA3D1E" w:rsidP="00CA3D1E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A3D1E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3D1E" w:rsidRPr="00C9116A" w:rsidRDefault="00CA3D1E" w:rsidP="00CA3D1E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3D1E" w:rsidRPr="00FF0400" w:rsidRDefault="00CA3D1E" w:rsidP="00CA3D1E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248 320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Զգեստապահարան</w:t>
      </w:r>
      <w:r w:rsidRPr="00854A0D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FF0400">
        <w:rPr>
          <w:rFonts w:ascii="GHEA Grapalat" w:hAnsi="GHEA Grapalat"/>
          <w:sz w:val="20"/>
          <w:szCs w:val="20"/>
        </w:rPr>
        <w:t>մանկական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498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2498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98A" w:rsidRPr="00C9116A" w:rsidRDefault="00F2498A" w:rsidP="00F2498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2498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98A" w:rsidRPr="00C9116A" w:rsidRDefault="00F2498A" w:rsidP="00F2498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2498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98A" w:rsidRPr="00C9116A" w:rsidRDefault="00F2498A" w:rsidP="00F2498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2498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98A" w:rsidRPr="00C9116A" w:rsidRDefault="00F2498A" w:rsidP="00F2498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498A" w:rsidRPr="00C9116A" w:rsidRDefault="00F2498A" w:rsidP="00F2498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F2498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F2498A" w:rsidRDefault="00F2498A" w:rsidP="00F2498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498A" w:rsidRPr="00FF0400" w:rsidRDefault="00F2498A" w:rsidP="00F2498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554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000</w:t>
            </w:r>
          </w:p>
        </w:tc>
      </w:tr>
      <w:tr w:rsidR="00F2498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F2498A" w:rsidRDefault="00F2498A" w:rsidP="00F2498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498A" w:rsidRPr="00FF0400" w:rsidRDefault="00F2498A" w:rsidP="00F2498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385 780</w:t>
            </w:r>
          </w:p>
        </w:tc>
      </w:tr>
      <w:tr w:rsidR="00F2498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498A" w:rsidRPr="00FF0400" w:rsidRDefault="00F2498A" w:rsidP="00F2498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486 000</w:t>
            </w:r>
          </w:p>
        </w:tc>
      </w:tr>
      <w:tr w:rsidR="00F2498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498A" w:rsidRPr="00FF0400" w:rsidRDefault="00F2498A" w:rsidP="00F2498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449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866,67</w:t>
            </w:r>
          </w:p>
        </w:tc>
      </w:tr>
      <w:tr w:rsidR="00F2498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F2498A" w:rsidRDefault="00F2498A" w:rsidP="00F2498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F2498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98A" w:rsidRPr="00C9116A" w:rsidRDefault="00F2498A" w:rsidP="00F2498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498A" w:rsidRPr="00FF0400" w:rsidRDefault="00F2498A" w:rsidP="00F2498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548 535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դարակներով</w:t>
      </w:r>
      <w:r w:rsidRPr="00854A0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F0400">
        <w:rPr>
          <w:rFonts w:ascii="GHEA Grapalat" w:hAnsi="GHEA Grapalat"/>
          <w:sz w:val="20"/>
          <w:szCs w:val="20"/>
        </w:rPr>
        <w:t>պահարաններ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33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33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033B" w:rsidRPr="00C9116A" w:rsidRDefault="00C5033B" w:rsidP="00C503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33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033B" w:rsidRPr="00C9116A" w:rsidRDefault="00C5033B" w:rsidP="00C503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33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033B" w:rsidRPr="00C9116A" w:rsidRDefault="00C5033B" w:rsidP="00C503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C5033B" w:rsidRPr="00C9116A" w:rsidRDefault="00C5033B" w:rsidP="00C5033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C5033B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BB0807" w:rsidRDefault="00BB0807" w:rsidP="00C5033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59607D" w:rsidRDefault="00C5033B" w:rsidP="00C5033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5033B" w:rsidRPr="00FF0400" w:rsidRDefault="00C5033B" w:rsidP="00C5033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376 990</w:t>
            </w:r>
          </w:p>
        </w:tc>
      </w:tr>
      <w:tr w:rsidR="00C5033B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9116A" w:rsidRDefault="00BB0807" w:rsidP="00C5033B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9116A" w:rsidRDefault="00C5033B" w:rsidP="00C5033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5033B" w:rsidRPr="00FF0400" w:rsidRDefault="00C5033B" w:rsidP="00C5033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406 000</w:t>
            </w:r>
          </w:p>
        </w:tc>
      </w:tr>
      <w:tr w:rsidR="00C5033B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9116A" w:rsidRDefault="00BB0807" w:rsidP="00C5033B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9116A" w:rsidRDefault="00C5033B" w:rsidP="00C5033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5033B" w:rsidRPr="00FF0400" w:rsidRDefault="00C5033B" w:rsidP="00C5033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322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556,67</w:t>
            </w:r>
          </w:p>
        </w:tc>
      </w:tr>
      <w:tr w:rsidR="00C5033B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9116A" w:rsidRDefault="00BB0807" w:rsidP="00C5033B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5033B" w:rsidRDefault="00C5033B" w:rsidP="00C5033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C5033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33B" w:rsidRPr="00C9116A" w:rsidRDefault="00C5033B" w:rsidP="00C5033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5033B" w:rsidRPr="00FF0400" w:rsidRDefault="00C5033B" w:rsidP="00C5033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397 700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BB0807" w:rsidRDefault="00BB0807" w:rsidP="00C9116A">
      <w:pPr>
        <w:rPr>
          <w:lang w:val="af-ZA" w:eastAsia="ru-RU"/>
        </w:rPr>
      </w:pPr>
    </w:p>
    <w:p w:rsidR="00BB0807" w:rsidRDefault="00BB0807" w:rsidP="00C9116A">
      <w:pPr>
        <w:rPr>
          <w:lang w:val="af-ZA" w:eastAsia="ru-RU"/>
        </w:rPr>
      </w:pPr>
    </w:p>
    <w:p w:rsidR="00BB0807" w:rsidRDefault="00BB0807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սեղան</w:t>
      </w:r>
      <w:r w:rsidRPr="00854A0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F0400">
        <w:rPr>
          <w:rFonts w:ascii="GHEA Grapalat" w:hAnsi="GHEA Grapalat"/>
          <w:sz w:val="20"/>
          <w:szCs w:val="20"/>
        </w:rPr>
        <w:t>ղեկավարի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B70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F0B70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B70" w:rsidRPr="00C9116A" w:rsidRDefault="008F0B70" w:rsidP="008F0B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F0B70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B70" w:rsidRPr="00C9116A" w:rsidRDefault="008F0B70" w:rsidP="008F0B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F0B70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B70" w:rsidRPr="00C9116A" w:rsidRDefault="008F0B70" w:rsidP="008F0B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F0B70" w:rsidRPr="00C9116A" w:rsidRDefault="008F0B70" w:rsidP="008F0B7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8F0B7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F0B70" w:rsidRPr="00FF0400" w:rsidRDefault="008F0B70" w:rsidP="008F0B7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46 880</w:t>
            </w:r>
          </w:p>
        </w:tc>
      </w:tr>
      <w:tr w:rsidR="008F0B7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F0B70" w:rsidRPr="00FF0400" w:rsidRDefault="008F0B70" w:rsidP="008F0B7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55 000</w:t>
            </w:r>
          </w:p>
        </w:tc>
      </w:tr>
      <w:tr w:rsidR="008F0B7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F0B70" w:rsidRPr="00FF0400" w:rsidRDefault="008F0B70" w:rsidP="008F0B7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48 445</w:t>
            </w:r>
          </w:p>
        </w:tc>
      </w:tr>
      <w:tr w:rsidR="008F0B70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8F0B70" w:rsidRDefault="008F0B70" w:rsidP="008F0B70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F0B70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B70" w:rsidRPr="00C9116A" w:rsidRDefault="008F0B70" w:rsidP="008F0B70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F0B70" w:rsidRPr="00FF0400" w:rsidRDefault="008F0B70" w:rsidP="008F0B7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56 745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աթոռ</w:t>
      </w:r>
      <w:r w:rsidRPr="00854A0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F0400">
        <w:rPr>
          <w:rFonts w:ascii="GHEA Grapalat" w:hAnsi="GHEA Grapalat"/>
          <w:sz w:val="20"/>
          <w:szCs w:val="20"/>
        </w:rPr>
        <w:t>գրասենյակային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11F4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11F4" w:rsidRPr="00BA11F4" w:rsidRDefault="00BA11F4" w:rsidP="00BA11F4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11F4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11F4" w:rsidRPr="00BA11F4" w:rsidRDefault="00BA11F4" w:rsidP="00BA11F4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11F4" w:rsidRPr="00C9116A" w:rsidRDefault="00BA11F4" w:rsidP="00BA11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11F4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11F4" w:rsidRPr="00BA11F4" w:rsidRDefault="00BA11F4" w:rsidP="00BA11F4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11F4" w:rsidRPr="00C9116A" w:rsidRDefault="00BA11F4" w:rsidP="00BA11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BA11F4" w:rsidRPr="00C9116A" w:rsidRDefault="00BA11F4" w:rsidP="00BA11F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BA11F4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C9116A" w:rsidRDefault="00BA11F4" w:rsidP="00BA11F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BA11F4" w:rsidRDefault="00BA11F4" w:rsidP="00BA11F4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C9116A" w:rsidRDefault="00BA11F4" w:rsidP="00BA11F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A11F4" w:rsidRPr="00FF0400" w:rsidRDefault="00BA11F4" w:rsidP="00BA11F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20 825</w:t>
            </w:r>
          </w:p>
        </w:tc>
      </w:tr>
      <w:tr w:rsidR="00BA11F4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C9116A" w:rsidRDefault="00BA11F4" w:rsidP="00BA11F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lastRenderedPageBreak/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BA11F4" w:rsidRDefault="00BA11F4" w:rsidP="00BA11F4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C9116A" w:rsidRDefault="00BA11F4" w:rsidP="00BA11F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A11F4" w:rsidRPr="00FF0400" w:rsidRDefault="00BA11F4" w:rsidP="00BA11F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37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314,17</w:t>
            </w:r>
          </w:p>
        </w:tc>
      </w:tr>
      <w:tr w:rsidR="00BA11F4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C9116A" w:rsidRDefault="00BA11F4" w:rsidP="00BA11F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BA11F4" w:rsidRDefault="00BA11F4" w:rsidP="00BA11F4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BA11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1F4" w:rsidRPr="00C9116A" w:rsidRDefault="00BA11F4" w:rsidP="00BA11F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A11F4" w:rsidRPr="00FF0400" w:rsidRDefault="00BA11F4" w:rsidP="00BA11F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36 375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դարակներով</w:t>
      </w:r>
      <w:r w:rsidRPr="00854A0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F0400">
        <w:rPr>
          <w:rFonts w:ascii="GHEA Grapalat" w:hAnsi="GHEA Grapalat"/>
          <w:sz w:val="20"/>
          <w:szCs w:val="20"/>
        </w:rPr>
        <w:t>պահարաններ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6FB2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6FB2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6FB2" w:rsidRPr="00C9116A" w:rsidRDefault="00816FB2" w:rsidP="00816FB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6FB2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6FB2" w:rsidRPr="00C9116A" w:rsidRDefault="00816FB2" w:rsidP="00816FB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6FB2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6FB2" w:rsidRPr="00C9116A" w:rsidRDefault="00816FB2" w:rsidP="00816FB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6FB2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6FB2" w:rsidRPr="00C9116A" w:rsidRDefault="00816FB2" w:rsidP="00816FB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816FB2" w:rsidRPr="00C9116A" w:rsidRDefault="00816FB2" w:rsidP="00816FB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816FB2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F45B7D" w:rsidRDefault="00F45B7D" w:rsidP="00816FB2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816FB2" w:rsidP="00816FB2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16FB2" w:rsidRPr="00FF0400" w:rsidRDefault="00816FB2" w:rsidP="00816FB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54 150</w:t>
            </w:r>
          </w:p>
        </w:tc>
      </w:tr>
      <w:tr w:rsidR="00816FB2" w:rsidRPr="00816FB2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F45B7D" w:rsidP="00816FB2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816FB2" w:rsidRDefault="00816FB2" w:rsidP="00816FB2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16FB2" w:rsidRPr="00FF0400" w:rsidRDefault="00816FB2" w:rsidP="00816FB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46 880</w:t>
            </w:r>
          </w:p>
        </w:tc>
      </w:tr>
      <w:tr w:rsidR="00816FB2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F45B7D" w:rsidP="00816FB2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816FB2" w:rsidP="00816FB2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16FB2" w:rsidRPr="00FF0400" w:rsidRDefault="00816FB2" w:rsidP="00816FB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41 300</w:t>
            </w:r>
          </w:p>
        </w:tc>
      </w:tr>
      <w:tr w:rsidR="00816FB2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F45B7D" w:rsidP="00816FB2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816FB2" w:rsidP="00816FB2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16FB2" w:rsidRPr="00FF0400" w:rsidRDefault="00816FB2" w:rsidP="00816FB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36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211,67</w:t>
            </w:r>
          </w:p>
        </w:tc>
      </w:tr>
      <w:tr w:rsidR="00816FB2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F45B7D" w:rsidP="00816FB2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5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816FB2" w:rsidRDefault="00816FB2" w:rsidP="00816FB2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816FB2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FB2" w:rsidRPr="00C9116A" w:rsidRDefault="00816FB2" w:rsidP="00816FB2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16FB2" w:rsidRPr="00FF0400" w:rsidRDefault="00816FB2" w:rsidP="00816FB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55 450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դարակներով</w:t>
      </w:r>
      <w:r w:rsidRPr="00854A0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F0400">
        <w:rPr>
          <w:rFonts w:ascii="GHEA Grapalat" w:hAnsi="GHEA Grapalat"/>
          <w:sz w:val="20"/>
          <w:szCs w:val="20"/>
        </w:rPr>
        <w:t>պահարաններ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B0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12B0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12B0A" w:rsidRPr="00C9116A" w:rsidRDefault="00512B0A" w:rsidP="00512B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12B0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12B0A" w:rsidRPr="00C9116A" w:rsidRDefault="00512B0A" w:rsidP="00512B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12B0A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12B0A" w:rsidRPr="00C9116A" w:rsidRDefault="00512B0A" w:rsidP="00512B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512B0A" w:rsidRPr="00C9116A" w:rsidRDefault="00512B0A" w:rsidP="00512B0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512B0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«ԷԼԵՎԵՅԹՈՐՍ ԻՄՓՈՐԹ ԸՆԴ ՍԵՐՎԻԶ ԳՐՈՒՊ»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12B0A" w:rsidRPr="00FF0400" w:rsidRDefault="00512B0A" w:rsidP="00512B0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37 110</w:t>
            </w:r>
          </w:p>
        </w:tc>
      </w:tr>
      <w:tr w:rsidR="00512B0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«ՆԱՐՎԱԿԻ»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12B0A" w:rsidRPr="00FF0400" w:rsidRDefault="00512B0A" w:rsidP="00512B0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40 700</w:t>
            </w:r>
          </w:p>
        </w:tc>
      </w:tr>
      <w:tr w:rsidR="00512B0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12B0A" w:rsidRPr="00FF0400" w:rsidRDefault="00512B0A" w:rsidP="00512B0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43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811,67</w:t>
            </w:r>
          </w:p>
        </w:tc>
      </w:tr>
      <w:tr w:rsidR="00512B0A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512B0A" w:rsidRDefault="00512B0A" w:rsidP="00512B0A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512B0A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2B0A" w:rsidRPr="00C9116A" w:rsidRDefault="00512B0A" w:rsidP="00512B0A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12B0A" w:rsidRPr="00FF0400" w:rsidRDefault="00512B0A" w:rsidP="00512B0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50 630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GHEA Grapalat" w:hAnsi="GHEA Grapalat"/>
          <w:sz w:val="20"/>
          <w:szCs w:val="20"/>
        </w:rPr>
        <w:t>աթոռներ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43D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43DB" w:rsidRPr="002343DB" w:rsidRDefault="002343DB" w:rsidP="002343D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43D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43DB" w:rsidRPr="002343DB" w:rsidRDefault="002343DB" w:rsidP="002343D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3DB" w:rsidRPr="00C9116A" w:rsidRDefault="002343DB" w:rsidP="002343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43DB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43DB" w:rsidRPr="002343DB" w:rsidRDefault="002343DB" w:rsidP="002343D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3DB" w:rsidRPr="00C9116A" w:rsidRDefault="002343DB" w:rsidP="002343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2343DB" w:rsidRPr="00C9116A" w:rsidRDefault="002343DB" w:rsidP="002343D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2343DB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2343DB" w:rsidRDefault="002343DB" w:rsidP="002343D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2343DB" w:rsidRDefault="002343DB" w:rsidP="002343D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«Առկտուր»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C9116A" w:rsidRDefault="002343DB" w:rsidP="002343D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43DB" w:rsidRPr="00FF0400" w:rsidRDefault="002343DB" w:rsidP="002343D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30 000</w:t>
            </w:r>
          </w:p>
        </w:tc>
      </w:tr>
      <w:tr w:rsidR="002343DB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C9116A" w:rsidRDefault="002343DB" w:rsidP="002343DB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2343DB" w:rsidRDefault="002343DB" w:rsidP="002343D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</w:t>
            </w: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Ֆոտոն</w:t>
            </w: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»</w:t>
            </w: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C9116A" w:rsidRDefault="002343DB" w:rsidP="002343D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43DB" w:rsidRPr="00FF0400" w:rsidRDefault="002343DB" w:rsidP="002343D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28</w:t>
            </w:r>
            <w:r w:rsidRPr="00FF0400">
              <w:rPr>
                <w:rFonts w:ascii="Calibri" w:eastAsiaTheme="minorEastAsia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466,67</w:t>
            </w:r>
          </w:p>
        </w:tc>
      </w:tr>
      <w:tr w:rsidR="002343DB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C9116A" w:rsidRDefault="002343DB" w:rsidP="002343DB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2343DB" w:rsidRDefault="002343DB" w:rsidP="002343D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2343D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«Էդգար Հովհաննիսյան»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3DB" w:rsidRPr="00C9116A" w:rsidRDefault="002343DB" w:rsidP="002343DB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43DB" w:rsidRPr="00FF0400" w:rsidRDefault="002343DB" w:rsidP="002343D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40 415</w:t>
            </w:r>
          </w:p>
        </w:tc>
      </w:tr>
    </w:tbl>
    <w:p w:rsidR="00854A0D" w:rsidRDefault="00854A0D" w:rsidP="00C9116A">
      <w:pPr>
        <w:rPr>
          <w:lang w:val="af-ZA" w:eastAsia="ru-RU"/>
        </w:rPr>
      </w:pPr>
    </w:p>
    <w:p w:rsidR="00854A0D" w:rsidRPr="00D54934" w:rsidRDefault="00854A0D" w:rsidP="00854A0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 w:rsidRPr="00D54934">
        <w:rPr>
          <w:rFonts w:ascii="GHEA Grapalat" w:hAnsi="GHEA Grapalat"/>
          <w:sz w:val="20"/>
          <w:lang w:val="af-ZA"/>
        </w:rPr>
        <w:t xml:space="preserve">։ Գնման առարկա է հանդիսանում` </w:t>
      </w:r>
      <w:r w:rsidRPr="00FF0400">
        <w:rPr>
          <w:rFonts w:ascii="Arial Unicode" w:hAnsi="Arial Unicode" w:cs="Tahoma"/>
          <w:color w:val="000000"/>
          <w:sz w:val="20"/>
          <w:szCs w:val="20"/>
        </w:rPr>
        <w:t>ներքնակներ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20"/>
        <w:gridCol w:w="2694"/>
        <w:gridCol w:w="2551"/>
        <w:gridCol w:w="2247"/>
      </w:tblGrid>
      <w:tr w:rsidR="00854A0D" w:rsidRPr="00D54934" w:rsidTr="001A41C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4A0D" w:rsidRPr="00D54934" w:rsidRDefault="00854A0D" w:rsidP="001A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54A0D" w:rsidRPr="00D54934" w:rsidRDefault="00854A0D" w:rsidP="001A41C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4409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4409" w:rsidRPr="00C9116A" w:rsidRDefault="00F24409" w:rsidP="00F2440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409" w:rsidRPr="00FF0400" w:rsidRDefault="00F24409" w:rsidP="00F24409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«Արթուր Գևորգյան»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409" w:rsidRPr="00C9116A" w:rsidRDefault="00F24409" w:rsidP="00F24409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409" w:rsidRPr="00C9116A" w:rsidRDefault="00F24409" w:rsidP="00F24409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4409" w:rsidRPr="00C9116A" w:rsidRDefault="00F24409" w:rsidP="00F24409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24409" w:rsidRPr="00C9116A" w:rsidTr="001A41C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4409" w:rsidRPr="00C9116A" w:rsidRDefault="00F24409" w:rsidP="00F2440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11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409" w:rsidRPr="00FF0400" w:rsidRDefault="00F24409" w:rsidP="00F24409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Ֆոտոն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»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409" w:rsidRPr="00C9116A" w:rsidRDefault="00F24409" w:rsidP="00F244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409" w:rsidRPr="00C9116A" w:rsidRDefault="00F24409" w:rsidP="00F24409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4409" w:rsidRPr="00C9116A" w:rsidRDefault="00F24409" w:rsidP="00F24409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4A0D" w:rsidRPr="00C9116A" w:rsidRDefault="00854A0D" w:rsidP="00854A0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88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0"/>
        <w:gridCol w:w="2951"/>
        <w:gridCol w:w="2320"/>
        <w:gridCol w:w="1749"/>
      </w:tblGrid>
      <w:tr w:rsidR="00854A0D" w:rsidRPr="00C9116A" w:rsidTr="001A41C4">
        <w:trPr>
          <w:trHeight w:val="112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ՀՀ դրամ</w:t>
            </w:r>
          </w:p>
          <w:p w:rsidR="00854A0D" w:rsidRPr="00C9116A" w:rsidRDefault="00854A0D" w:rsidP="001A41C4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/առանց ԱԱՀ/</w:t>
            </w:r>
          </w:p>
        </w:tc>
      </w:tr>
      <w:tr w:rsidR="00F24409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409" w:rsidRPr="00C9116A" w:rsidRDefault="00F24409" w:rsidP="00F24409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409" w:rsidRPr="00FF0400" w:rsidRDefault="00F24409" w:rsidP="00F24409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«Արթուր Գևորգյան» ԱՁ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409" w:rsidRPr="00C9116A" w:rsidRDefault="00F24409" w:rsidP="00F24409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16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4409" w:rsidRPr="00FF0400" w:rsidRDefault="00F24409" w:rsidP="00F244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13 000</w:t>
            </w:r>
          </w:p>
        </w:tc>
      </w:tr>
      <w:tr w:rsidR="00F24409" w:rsidRPr="00C9116A" w:rsidTr="001A41C4">
        <w:trPr>
          <w:trHeight w:val="461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409" w:rsidRPr="00C9116A" w:rsidRDefault="00F24409" w:rsidP="00F24409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</w:pPr>
            <w:r w:rsidRPr="00C9116A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  <w:lang w:val="hy-AM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409" w:rsidRPr="00FF0400" w:rsidRDefault="00F24409" w:rsidP="00F24409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Ֆոտոն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»</w:t>
            </w: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4409" w:rsidRPr="00C9116A" w:rsidRDefault="00F24409" w:rsidP="00F24409">
            <w:pPr>
              <w:pStyle w:val="a8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4409" w:rsidRPr="00FF0400" w:rsidRDefault="00F24409" w:rsidP="00F244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FF040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893 280</w:t>
            </w:r>
          </w:p>
        </w:tc>
      </w:tr>
    </w:tbl>
    <w:p w:rsidR="00854A0D" w:rsidRPr="00C9116A" w:rsidRDefault="00854A0D" w:rsidP="00C9116A">
      <w:pPr>
        <w:rPr>
          <w:lang w:val="af-ZA" w:eastAsia="ru-RU"/>
        </w:rPr>
      </w:pP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Ընտրված մասնակցին որոշելու համար կիրառված չափանիշ՝ որպես ամենացածր գնային առաջարկ ներկայացրած մասնակից:</w:t>
      </w:r>
    </w:p>
    <w:p w:rsidR="00D42E9C" w:rsidRPr="00B129D7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8B30D0" w:rsidRPr="008B30D0">
        <w:rPr>
          <w:rFonts w:ascii="GHEA Grapalat" w:hAnsi="GHEA Grapalat"/>
          <w:b w:val="0"/>
          <w:sz w:val="20"/>
          <w:lang w:val="af-ZA"/>
        </w:rPr>
        <w:t>«ԿՄՎՊՀ-ԳՀԱՊՁԲ-21/10»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գնման ընթացակարգի 1-ին</w:t>
      </w:r>
      <w:r w:rsidR="004654E4">
        <w:rPr>
          <w:rFonts w:ascii="GHEA Grapalat" w:hAnsi="GHEA Grapalat"/>
          <w:b w:val="0"/>
          <w:sz w:val="20"/>
          <w:lang w:val="hy-AM"/>
        </w:rPr>
        <w:t>, 6-րդ, 9–րդ և 11-րդ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չափաբաժ</w:t>
      </w:r>
      <w:r w:rsidR="004654E4">
        <w:rPr>
          <w:rFonts w:ascii="GHEA Grapalat" w:hAnsi="GHEA Grapalat"/>
          <w:b w:val="0"/>
          <w:sz w:val="20"/>
          <w:lang w:val="hy-AM"/>
        </w:rPr>
        <w:t>ի</w:t>
      </w:r>
      <w:r w:rsidRPr="00D42E9C">
        <w:rPr>
          <w:rFonts w:ascii="GHEA Grapalat" w:hAnsi="GHEA Grapalat"/>
          <w:b w:val="0"/>
          <w:sz w:val="20"/>
          <w:lang w:val="af-ZA"/>
        </w:rPr>
        <w:t>ն</w:t>
      </w:r>
      <w:r w:rsidR="004654E4">
        <w:rPr>
          <w:rFonts w:ascii="GHEA Grapalat" w:hAnsi="GHEA Grapalat"/>
          <w:b w:val="0"/>
          <w:sz w:val="20"/>
          <w:lang w:val="hy-AM"/>
        </w:rPr>
        <w:t>ներ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ի մասով ընտրված մասնակից է ճանաչվում </w:t>
      </w:r>
      <w:r w:rsidR="00FE507C" w:rsidRPr="00FE507C">
        <w:rPr>
          <w:rFonts w:ascii="GHEA Grapalat" w:hAnsi="GHEA Grapalat"/>
          <w:sz w:val="20"/>
          <w:lang w:val="hy-AM"/>
        </w:rPr>
        <w:t>«Ֆոտոն» ՍՊԸ</w:t>
      </w:r>
      <w:r w:rsidRPr="00D42E9C">
        <w:rPr>
          <w:rFonts w:ascii="GHEA Grapalat" w:hAnsi="GHEA Grapalat"/>
          <w:b w:val="0"/>
          <w:sz w:val="20"/>
          <w:lang w:val="af-ZA"/>
        </w:rPr>
        <w:t>-ն</w:t>
      </w:r>
      <w:r w:rsidR="00FE507C">
        <w:rPr>
          <w:rFonts w:ascii="GHEA Grapalat" w:hAnsi="GHEA Grapalat"/>
          <w:b w:val="0"/>
          <w:sz w:val="20"/>
          <w:lang w:val="hy-AM"/>
        </w:rPr>
        <w:t>, 2-րդ</w:t>
      </w:r>
      <w:r w:rsidR="004654E4">
        <w:rPr>
          <w:rFonts w:ascii="GHEA Grapalat" w:hAnsi="GHEA Grapalat"/>
          <w:b w:val="0"/>
          <w:sz w:val="20"/>
          <w:lang w:val="hy-AM"/>
        </w:rPr>
        <w:t>, 4-րդ, 5-րդ, 7-րդ և 10-րդ</w:t>
      </w:r>
      <w:r w:rsidR="00FE507C">
        <w:rPr>
          <w:rFonts w:ascii="GHEA Grapalat" w:hAnsi="GHEA Grapalat"/>
          <w:b w:val="0"/>
          <w:sz w:val="20"/>
          <w:lang w:val="hy-AM"/>
        </w:rPr>
        <w:t xml:space="preserve"> չափաբաժ</w:t>
      </w:r>
      <w:r w:rsidR="004654E4">
        <w:rPr>
          <w:rFonts w:ascii="GHEA Grapalat" w:hAnsi="GHEA Grapalat"/>
          <w:b w:val="0"/>
          <w:sz w:val="20"/>
          <w:lang w:val="hy-AM"/>
        </w:rPr>
        <w:t>ի</w:t>
      </w:r>
      <w:r w:rsidR="00FE507C">
        <w:rPr>
          <w:rFonts w:ascii="GHEA Grapalat" w:hAnsi="GHEA Grapalat"/>
          <w:b w:val="0"/>
          <w:sz w:val="20"/>
          <w:lang w:val="hy-AM"/>
        </w:rPr>
        <w:t>ն</w:t>
      </w:r>
      <w:r w:rsidR="004654E4">
        <w:rPr>
          <w:rFonts w:ascii="GHEA Grapalat" w:hAnsi="GHEA Grapalat"/>
          <w:b w:val="0"/>
          <w:sz w:val="20"/>
          <w:lang w:val="hy-AM"/>
        </w:rPr>
        <w:t>ներ</w:t>
      </w:r>
      <w:r w:rsidR="00FE507C">
        <w:rPr>
          <w:rFonts w:ascii="GHEA Grapalat" w:hAnsi="GHEA Grapalat"/>
          <w:b w:val="0"/>
          <w:sz w:val="20"/>
          <w:lang w:val="hy-AM"/>
        </w:rPr>
        <w:t xml:space="preserve">ի մասով՝ </w:t>
      </w:r>
      <w:r w:rsidR="004654E4" w:rsidRPr="004654E4">
        <w:rPr>
          <w:rFonts w:ascii="GHEA Grapalat" w:hAnsi="GHEA Grapalat"/>
          <w:sz w:val="20"/>
          <w:lang w:val="hy-AM"/>
        </w:rPr>
        <w:t>«ԷԼԵՎԵՅԹՈՐՍ ԻՄՓՈՐԹ ԸՆԴ ՍԵՐՎԻԶ ԳՐՈՒՊ» ՍՊԸ</w:t>
      </w:r>
      <w:r w:rsidR="004654E4">
        <w:rPr>
          <w:rFonts w:ascii="GHEA Grapalat" w:hAnsi="GHEA Grapalat"/>
          <w:b w:val="0"/>
          <w:sz w:val="20"/>
          <w:lang w:val="hy-AM"/>
        </w:rPr>
        <w:t xml:space="preserve">–ն, 3-րդ չափաբաժնի մասով՝ </w:t>
      </w:r>
      <w:r w:rsidR="004654E4" w:rsidRPr="004654E4">
        <w:rPr>
          <w:rFonts w:ascii="GHEA Grapalat" w:hAnsi="GHEA Grapalat"/>
          <w:sz w:val="20"/>
          <w:lang w:val="hy-AM"/>
        </w:rPr>
        <w:t>«Էդգար Հովհաննիսյան» ԱՁ</w:t>
      </w:r>
      <w:r w:rsidR="004654E4">
        <w:rPr>
          <w:rFonts w:ascii="GHEA Grapalat" w:hAnsi="GHEA Grapalat"/>
          <w:b w:val="0"/>
          <w:sz w:val="20"/>
          <w:lang w:val="hy-AM"/>
        </w:rPr>
        <w:t xml:space="preserve"> –ն, </w:t>
      </w:r>
      <w:r w:rsidR="00B129D7">
        <w:rPr>
          <w:rFonts w:ascii="GHEA Grapalat" w:hAnsi="GHEA Grapalat"/>
          <w:b w:val="0"/>
          <w:sz w:val="20"/>
          <w:lang w:val="hy-AM"/>
        </w:rPr>
        <w:t>8</w:t>
      </w:r>
      <w:r w:rsidR="004654E4">
        <w:rPr>
          <w:rFonts w:ascii="GHEA Grapalat" w:hAnsi="GHEA Grapalat"/>
          <w:b w:val="0"/>
          <w:sz w:val="20"/>
          <w:lang w:val="hy-AM"/>
        </w:rPr>
        <w:t>-րդ չափաբաժնի մասով՝</w:t>
      </w:r>
      <w:r w:rsidR="00B129D7">
        <w:rPr>
          <w:rFonts w:ascii="GHEA Grapalat" w:hAnsi="GHEA Grapalat"/>
          <w:b w:val="0"/>
          <w:sz w:val="20"/>
          <w:lang w:val="hy-AM"/>
        </w:rPr>
        <w:t xml:space="preserve"> </w:t>
      </w:r>
      <w:r w:rsidR="00B129D7" w:rsidRPr="00B129D7">
        <w:rPr>
          <w:rFonts w:ascii="GHEA Grapalat" w:hAnsi="GHEA Grapalat"/>
          <w:sz w:val="20"/>
          <w:lang w:val="hy-AM"/>
        </w:rPr>
        <w:t>«Առկտուր» ՍՊԸ–ն</w:t>
      </w:r>
      <w:r w:rsidR="004654E4">
        <w:rPr>
          <w:rFonts w:ascii="GHEA Grapalat" w:hAnsi="GHEA Grapalat"/>
          <w:b w:val="0"/>
          <w:sz w:val="20"/>
          <w:lang w:val="hy-AM"/>
        </w:rPr>
        <w:t xml:space="preserve"> </w:t>
      </w:r>
      <w:r w:rsidR="00B129D7">
        <w:rPr>
          <w:rFonts w:ascii="GHEA Grapalat" w:hAnsi="GHEA Grapalat"/>
          <w:b w:val="0"/>
          <w:sz w:val="20"/>
          <w:lang w:val="hy-AM"/>
        </w:rPr>
        <w:t xml:space="preserve">և 12-րդ չափաբաժնի մասով՝ </w:t>
      </w:r>
      <w:r w:rsidR="00B129D7" w:rsidRPr="00B129D7">
        <w:rPr>
          <w:rFonts w:ascii="GHEA Grapalat" w:hAnsi="GHEA Grapalat"/>
          <w:sz w:val="20"/>
          <w:lang w:val="hy-AM"/>
        </w:rPr>
        <w:t>«Արթուր Գևորգյան» ԱՁ</w:t>
      </w:r>
      <w:r w:rsidR="00B129D7">
        <w:rPr>
          <w:rFonts w:ascii="GHEA Grapalat" w:hAnsi="GHEA Grapalat"/>
          <w:b w:val="0"/>
          <w:sz w:val="20"/>
          <w:lang w:val="hy-AM"/>
        </w:rPr>
        <w:t>–ն։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«Գնումների մասին» ՀՀ օրենքի 10-րդ հոդվածի</w:t>
      </w:r>
      <w:r w:rsidR="00B129D7">
        <w:rPr>
          <w:rFonts w:ascii="GHEA Grapalat" w:hAnsi="GHEA Grapalat"/>
          <w:b w:val="0"/>
          <w:sz w:val="20"/>
          <w:lang w:val="hy-AM"/>
        </w:rPr>
        <w:t xml:space="preserve"> 3-րդ մասի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համաձայն` </w:t>
      </w:r>
      <w:r w:rsidR="00B129D7" w:rsidRPr="008B30D0">
        <w:rPr>
          <w:rFonts w:ascii="GHEA Grapalat" w:hAnsi="GHEA Grapalat"/>
          <w:b w:val="0"/>
          <w:sz w:val="20"/>
          <w:lang w:val="af-ZA"/>
        </w:rPr>
        <w:t>«ԿՄՎՊՀ-ԳՀԱՊՁԲ-21/10»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ընթացակարգի շրջանակներում անգործության  ժամկետ </w:t>
      </w:r>
      <w:r w:rsidR="00B129D7">
        <w:rPr>
          <w:rFonts w:ascii="GHEA Grapalat" w:hAnsi="GHEA Grapalat"/>
          <w:b w:val="0"/>
          <w:sz w:val="20"/>
          <w:lang w:val="hy-AM"/>
        </w:rPr>
        <w:t>է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սահմանվում</w:t>
      </w:r>
      <w:r w:rsidR="00B129D7">
        <w:rPr>
          <w:rFonts w:ascii="GHEA Grapalat" w:hAnsi="GHEA Grapalat"/>
          <w:b w:val="0"/>
          <w:sz w:val="20"/>
          <w:lang w:val="hy-AM"/>
        </w:rPr>
        <w:t xml:space="preserve"> սույն հայտարարությունը հրապարակվելուն հաջորդող օրվանից հաշված</w:t>
      </w:r>
      <w:r w:rsidR="0059607D">
        <w:rPr>
          <w:rFonts w:ascii="GHEA Grapalat" w:hAnsi="GHEA Grapalat"/>
          <w:b w:val="0"/>
          <w:sz w:val="20"/>
          <w:lang w:val="hy-AM"/>
        </w:rPr>
        <w:t>՝</w:t>
      </w:r>
      <w:bookmarkStart w:id="0" w:name="_GoBack"/>
      <w:bookmarkEnd w:id="0"/>
      <w:r w:rsidR="00B129D7">
        <w:rPr>
          <w:rFonts w:ascii="GHEA Grapalat" w:hAnsi="GHEA Grapalat"/>
          <w:b w:val="0"/>
          <w:sz w:val="20"/>
          <w:lang w:val="hy-AM"/>
        </w:rPr>
        <w:t xml:space="preserve"> 5 օրացուցային օր /10</w:t>
      </w:r>
      <w:r w:rsidR="00B129D7" w:rsidRPr="00B129D7">
        <w:rPr>
          <w:rFonts w:ascii="GHEA Grapalat" w:hAnsi="GHEA Grapalat"/>
          <w:b w:val="0"/>
          <w:sz w:val="20"/>
          <w:lang w:val="hy-AM"/>
        </w:rPr>
        <w:t>.05.2021</w:t>
      </w:r>
      <w:r w:rsidR="00B129D7">
        <w:rPr>
          <w:rFonts w:ascii="GHEA Grapalat" w:hAnsi="GHEA Grapalat"/>
          <w:b w:val="0"/>
          <w:sz w:val="20"/>
          <w:lang w:val="hy-AM"/>
        </w:rPr>
        <w:t>թ</w:t>
      </w:r>
      <w:r w:rsidR="00B129D7" w:rsidRPr="00B129D7">
        <w:rPr>
          <w:rFonts w:ascii="GHEA Grapalat" w:hAnsi="GHEA Grapalat"/>
          <w:b w:val="0"/>
          <w:sz w:val="20"/>
          <w:lang w:val="hy-AM"/>
        </w:rPr>
        <w:t>.</w:t>
      </w:r>
      <w:r w:rsidR="00B129D7">
        <w:rPr>
          <w:rFonts w:ascii="GHEA Grapalat" w:hAnsi="GHEA Grapalat"/>
          <w:b w:val="0"/>
          <w:sz w:val="20"/>
          <w:lang w:val="hy-AM"/>
        </w:rPr>
        <w:t xml:space="preserve"> ներառյալ/</w:t>
      </w:r>
      <w:r w:rsidRPr="00D42E9C">
        <w:rPr>
          <w:rFonts w:ascii="GHEA Grapalat" w:hAnsi="GHEA Grapalat"/>
          <w:b w:val="0"/>
          <w:sz w:val="20"/>
          <w:lang w:val="af-ZA"/>
        </w:rPr>
        <w:t>: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749E7"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A749E7" w:rsidRPr="008B30D0">
        <w:rPr>
          <w:rFonts w:ascii="GHEA Grapalat" w:hAnsi="GHEA Grapalat"/>
          <w:b w:val="0"/>
          <w:sz w:val="20"/>
          <w:lang w:val="af-ZA"/>
        </w:rPr>
        <w:t>«ԿՄՎՊՀ-ԳՀԱՊՁԲ-21/10»</w:t>
      </w:r>
      <w:r w:rsidR="00A749E7">
        <w:rPr>
          <w:rFonts w:ascii="GHEA Grapalat" w:hAnsi="GHEA Grapalat"/>
          <w:b w:val="0"/>
          <w:sz w:val="20"/>
          <w:lang w:val="hy-AM"/>
        </w:rPr>
        <w:t xml:space="preserve"> 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ծածկագրով գնահատող հանձնաժողովի քարտուղար </w:t>
      </w:r>
      <w:r w:rsidR="00A749E7">
        <w:rPr>
          <w:rFonts w:ascii="GHEA Grapalat" w:hAnsi="GHEA Grapalat"/>
          <w:b w:val="0"/>
          <w:sz w:val="20"/>
          <w:lang w:val="hy-AM"/>
        </w:rPr>
        <w:t>Մ</w:t>
      </w:r>
      <w:r w:rsidRPr="00D42E9C">
        <w:rPr>
          <w:rFonts w:ascii="GHEA Grapalat" w:hAnsi="GHEA Grapalat"/>
          <w:b w:val="0"/>
          <w:sz w:val="20"/>
          <w:lang w:val="af-ZA"/>
        </w:rPr>
        <w:t>. Մ</w:t>
      </w:r>
      <w:r w:rsidR="00A749E7">
        <w:rPr>
          <w:rFonts w:ascii="GHEA Grapalat" w:hAnsi="GHEA Grapalat"/>
          <w:b w:val="0"/>
          <w:sz w:val="20"/>
          <w:lang w:val="hy-AM"/>
        </w:rPr>
        <w:t>կրտչ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յանին:               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:rsidR="00D42E9C" w:rsidRPr="00A749E7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Հեռախոս՝ </w:t>
      </w:r>
      <w:r w:rsidR="009859DB">
        <w:rPr>
          <w:rFonts w:ascii="GHEA Grapalat" w:hAnsi="GHEA Grapalat"/>
          <w:b w:val="0"/>
          <w:sz w:val="20"/>
          <w:lang w:val="hy-AM"/>
        </w:rPr>
        <w:t>+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374 </w:t>
      </w:r>
      <w:r w:rsidR="009A4ECE">
        <w:rPr>
          <w:rFonts w:ascii="GHEA Grapalat" w:hAnsi="GHEA Grapalat"/>
          <w:b w:val="0"/>
          <w:sz w:val="20"/>
          <w:lang w:val="hy-AM"/>
        </w:rPr>
        <w:t>94</w:t>
      </w:r>
      <w:r w:rsidR="009A4ECE">
        <w:rPr>
          <w:rFonts w:ascii="GHEA Grapalat" w:hAnsi="GHEA Grapalat"/>
          <w:b w:val="0"/>
          <w:sz w:val="20"/>
          <w:lang w:val="af-ZA"/>
        </w:rPr>
        <w:t xml:space="preserve"> 44 43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9A4ECE">
        <w:rPr>
          <w:rFonts w:ascii="GHEA Grapalat" w:hAnsi="GHEA Grapalat"/>
          <w:b w:val="0"/>
          <w:sz w:val="20"/>
          <w:lang w:val="hy-AM"/>
        </w:rPr>
        <w:t>30</w:t>
      </w:r>
      <w:r w:rsidR="00A749E7">
        <w:rPr>
          <w:rFonts w:ascii="GHEA Grapalat" w:hAnsi="GHEA Grapalat"/>
          <w:b w:val="0"/>
          <w:sz w:val="20"/>
          <w:lang w:val="hy-AM"/>
        </w:rPr>
        <w:t xml:space="preserve"> 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Էլեկոտրանային փոստ՝ </w:t>
      </w:r>
      <w:r w:rsidR="009A4ECE">
        <w:rPr>
          <w:rFonts w:ascii="GHEA Grapalat" w:hAnsi="GHEA Grapalat"/>
          <w:b w:val="0"/>
          <w:sz w:val="20"/>
          <w:lang w:val="af-ZA"/>
        </w:rPr>
        <w:t>tender</w:t>
      </w:r>
      <w:r w:rsidRPr="00D42E9C">
        <w:rPr>
          <w:rFonts w:ascii="GHEA Grapalat" w:hAnsi="GHEA Grapalat"/>
          <w:b w:val="0"/>
          <w:sz w:val="20"/>
          <w:lang w:val="af-ZA"/>
        </w:rPr>
        <w:t>@osllc.am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Պատվիրատու`  ՀՀ  Կոտայքի  մարզի  </w:t>
      </w:r>
      <w:r w:rsidR="009A4ECE">
        <w:rPr>
          <w:rFonts w:ascii="GHEA Grapalat" w:hAnsi="GHEA Grapalat"/>
          <w:b w:val="0"/>
          <w:sz w:val="20"/>
          <w:lang w:val="hy-AM"/>
        </w:rPr>
        <w:t>Վերին Պտղնիի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համայնքապետարան</w:t>
      </w:r>
    </w:p>
    <w:p w:rsidR="009E3139" w:rsidRPr="00D42E9C" w:rsidRDefault="009E3139" w:rsidP="00D42E9C">
      <w:pPr>
        <w:spacing w:after="0"/>
        <w:ind w:firstLine="720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9E3139" w:rsidRPr="00D42E9C" w:rsidSect="00CE7B96">
      <w:footerReference w:type="even" r:id="rId6"/>
      <w:footerReference w:type="default" r:id="rId7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C4" w:rsidRDefault="001A41C4" w:rsidP="001B4DC7">
      <w:pPr>
        <w:spacing w:after="0" w:line="240" w:lineRule="auto"/>
      </w:pPr>
      <w:r>
        <w:separator/>
      </w:r>
    </w:p>
  </w:endnote>
  <w:endnote w:type="continuationSeparator" w:id="0">
    <w:p w:rsidR="001A41C4" w:rsidRDefault="001A41C4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C4" w:rsidRDefault="001A41C4" w:rsidP="001A41C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A41C4" w:rsidRDefault="001A41C4" w:rsidP="001A41C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C4" w:rsidRDefault="001A41C4" w:rsidP="001A41C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607D">
      <w:rPr>
        <w:rStyle w:val="a3"/>
        <w:noProof/>
      </w:rPr>
      <w:t>8</w:t>
    </w:r>
    <w:r>
      <w:rPr>
        <w:rStyle w:val="a3"/>
      </w:rPr>
      <w:fldChar w:fldCharType="end"/>
    </w:r>
  </w:p>
  <w:p w:rsidR="001A41C4" w:rsidRDefault="001A41C4" w:rsidP="001A41C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C4" w:rsidRDefault="001A41C4" w:rsidP="001B4DC7">
      <w:pPr>
        <w:spacing w:after="0" w:line="240" w:lineRule="auto"/>
      </w:pPr>
      <w:r>
        <w:separator/>
      </w:r>
    </w:p>
  </w:footnote>
  <w:footnote w:type="continuationSeparator" w:id="0">
    <w:p w:rsidR="001A41C4" w:rsidRDefault="001A41C4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31EE2"/>
    <w:rsid w:val="000364EB"/>
    <w:rsid w:val="00054F96"/>
    <w:rsid w:val="00075D62"/>
    <w:rsid w:val="000A2B40"/>
    <w:rsid w:val="000D3D7D"/>
    <w:rsid w:val="001100FF"/>
    <w:rsid w:val="0013727D"/>
    <w:rsid w:val="00162E49"/>
    <w:rsid w:val="0017234D"/>
    <w:rsid w:val="00177760"/>
    <w:rsid w:val="001A41C4"/>
    <w:rsid w:val="001B4DC7"/>
    <w:rsid w:val="001F2631"/>
    <w:rsid w:val="001F2AD3"/>
    <w:rsid w:val="002343DB"/>
    <w:rsid w:val="002847D0"/>
    <w:rsid w:val="002B4110"/>
    <w:rsid w:val="002D0DD3"/>
    <w:rsid w:val="002F2951"/>
    <w:rsid w:val="00391C96"/>
    <w:rsid w:val="00394D99"/>
    <w:rsid w:val="003E731A"/>
    <w:rsid w:val="003F5026"/>
    <w:rsid w:val="00400532"/>
    <w:rsid w:val="00405F68"/>
    <w:rsid w:val="004442AD"/>
    <w:rsid w:val="004654E4"/>
    <w:rsid w:val="0048509E"/>
    <w:rsid w:val="004E64C7"/>
    <w:rsid w:val="00512B0A"/>
    <w:rsid w:val="0059607D"/>
    <w:rsid w:val="005F72E0"/>
    <w:rsid w:val="0064385D"/>
    <w:rsid w:val="006553ED"/>
    <w:rsid w:val="006667F7"/>
    <w:rsid w:val="0067000D"/>
    <w:rsid w:val="00684BD2"/>
    <w:rsid w:val="006C6F79"/>
    <w:rsid w:val="007F2370"/>
    <w:rsid w:val="00805AAD"/>
    <w:rsid w:val="008148C7"/>
    <w:rsid w:val="00816FB2"/>
    <w:rsid w:val="00854A0D"/>
    <w:rsid w:val="00860838"/>
    <w:rsid w:val="008678E2"/>
    <w:rsid w:val="00874F0B"/>
    <w:rsid w:val="008B30D0"/>
    <w:rsid w:val="008C60C9"/>
    <w:rsid w:val="008E4E90"/>
    <w:rsid w:val="008F0B70"/>
    <w:rsid w:val="009076F8"/>
    <w:rsid w:val="0092764C"/>
    <w:rsid w:val="00937361"/>
    <w:rsid w:val="00954000"/>
    <w:rsid w:val="00981282"/>
    <w:rsid w:val="00983876"/>
    <w:rsid w:val="009859DB"/>
    <w:rsid w:val="00992DD8"/>
    <w:rsid w:val="009941EC"/>
    <w:rsid w:val="00997F61"/>
    <w:rsid w:val="009A4ECE"/>
    <w:rsid w:val="009B0C5B"/>
    <w:rsid w:val="009E3139"/>
    <w:rsid w:val="009F39BB"/>
    <w:rsid w:val="00A04832"/>
    <w:rsid w:val="00A7011D"/>
    <w:rsid w:val="00A749E7"/>
    <w:rsid w:val="00A9018C"/>
    <w:rsid w:val="00AB68EC"/>
    <w:rsid w:val="00AC257D"/>
    <w:rsid w:val="00B129D7"/>
    <w:rsid w:val="00B43D8C"/>
    <w:rsid w:val="00B47B15"/>
    <w:rsid w:val="00BA11F4"/>
    <w:rsid w:val="00BA148E"/>
    <w:rsid w:val="00BB0807"/>
    <w:rsid w:val="00BB10C1"/>
    <w:rsid w:val="00BC4C96"/>
    <w:rsid w:val="00BF4031"/>
    <w:rsid w:val="00C5033B"/>
    <w:rsid w:val="00C53E4F"/>
    <w:rsid w:val="00C713EA"/>
    <w:rsid w:val="00C9116A"/>
    <w:rsid w:val="00CA3D1E"/>
    <w:rsid w:val="00CE0B21"/>
    <w:rsid w:val="00CE1794"/>
    <w:rsid w:val="00CE3E84"/>
    <w:rsid w:val="00CE7B96"/>
    <w:rsid w:val="00D42E9C"/>
    <w:rsid w:val="00D46A47"/>
    <w:rsid w:val="00D54121"/>
    <w:rsid w:val="00D54934"/>
    <w:rsid w:val="00D85FF5"/>
    <w:rsid w:val="00DE5182"/>
    <w:rsid w:val="00DE631F"/>
    <w:rsid w:val="00DE6A1C"/>
    <w:rsid w:val="00E11012"/>
    <w:rsid w:val="00E52997"/>
    <w:rsid w:val="00E535F0"/>
    <w:rsid w:val="00E70F64"/>
    <w:rsid w:val="00E91D8D"/>
    <w:rsid w:val="00F128BC"/>
    <w:rsid w:val="00F24409"/>
    <w:rsid w:val="00F2498A"/>
    <w:rsid w:val="00F45B7D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C27F"/>
  <w15:docId w15:val="{7C2D0141-106B-4F73-9D7A-8065E489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Harutyun Harutyunyan</cp:lastModifiedBy>
  <cp:revision>48</cp:revision>
  <cp:lastPrinted>2019-10-09T07:01:00Z</cp:lastPrinted>
  <dcterms:created xsi:type="dcterms:W3CDTF">2019-08-15T07:33:00Z</dcterms:created>
  <dcterms:modified xsi:type="dcterms:W3CDTF">2021-05-05T06:49:00Z</dcterms:modified>
  <cp:keywords>https://mul2-kotayk.gov.am/tasks/433671/oneclick/We21505161053612_81.docx?token=395edc6fc14d49988684a679ef39cba3</cp:keywords>
</cp:coreProperties>
</file>