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73742D" w:rsidRDefault="0022631D" w:rsidP="0022631D">
      <w:pPr>
        <w:spacing w:before="0" w:after="0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3742D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73742D" w:rsidRDefault="0022631D" w:rsidP="0022631D">
      <w:pPr>
        <w:spacing w:before="0" w:line="360" w:lineRule="auto"/>
        <w:ind w:left="0" w:firstLine="0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3742D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կնքված</w:t>
      </w:r>
      <w:r w:rsidRPr="0073742D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3742D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պայմանագրի</w:t>
      </w:r>
      <w:r w:rsidRPr="0073742D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3742D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366762AB" w14:textId="6C64234C" w:rsidR="00957BDB" w:rsidRPr="0073742D" w:rsidRDefault="00B9584A" w:rsidP="00DD1EFB">
      <w:pPr>
        <w:ind w:left="-630" w:firstLine="360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73742D">
        <w:rPr>
          <w:rFonts w:ascii="Arial" w:hAnsi="Arial" w:cs="Arial"/>
          <w:sz w:val="20"/>
          <w:lang w:val="hy-AM"/>
        </w:rPr>
        <w:t>ՀՀ</w:t>
      </w:r>
      <w:r w:rsidRPr="0073742D">
        <w:rPr>
          <w:rFonts w:ascii="Arial LatArm" w:hAnsi="Arial LatArm" w:cs="Sylfaen"/>
          <w:sz w:val="20"/>
          <w:lang w:val="hy-AM"/>
        </w:rPr>
        <w:t xml:space="preserve"> </w:t>
      </w:r>
      <w:r w:rsidRPr="0073742D">
        <w:rPr>
          <w:rFonts w:ascii="Arial" w:hAnsi="Arial" w:cs="Arial"/>
          <w:sz w:val="20"/>
          <w:lang w:val="hy-AM"/>
        </w:rPr>
        <w:t>Արմավիրի</w:t>
      </w:r>
      <w:r w:rsidRPr="0073742D">
        <w:rPr>
          <w:rFonts w:ascii="Arial LatArm" w:hAnsi="Arial LatArm" w:cs="Sylfaen"/>
          <w:sz w:val="20"/>
          <w:lang w:val="hy-AM"/>
        </w:rPr>
        <w:t xml:space="preserve"> </w:t>
      </w:r>
      <w:r w:rsidRPr="0073742D">
        <w:rPr>
          <w:rFonts w:ascii="Arial" w:hAnsi="Arial" w:cs="Arial"/>
          <w:sz w:val="20"/>
          <w:lang w:val="hy-AM"/>
        </w:rPr>
        <w:t>մարզի</w:t>
      </w:r>
      <w:r w:rsidRPr="0073742D">
        <w:rPr>
          <w:rFonts w:ascii="Arial LatArm" w:hAnsi="Arial LatArm" w:cs="Sylfaen"/>
          <w:sz w:val="20"/>
          <w:lang w:val="hy-AM"/>
        </w:rPr>
        <w:t xml:space="preserve"> </w:t>
      </w:r>
      <w:r w:rsidRPr="0073742D">
        <w:rPr>
          <w:rFonts w:ascii="Arial" w:hAnsi="Arial" w:cs="Arial"/>
          <w:sz w:val="20"/>
          <w:lang w:val="hy-AM"/>
        </w:rPr>
        <w:t>Ֆերիկի</w:t>
      </w:r>
      <w:r w:rsidRPr="0073742D">
        <w:rPr>
          <w:rFonts w:ascii="Arial LatArm" w:hAnsi="Arial LatArm" w:cs="Sylfaen"/>
          <w:sz w:val="20"/>
          <w:lang w:val="hy-AM"/>
        </w:rPr>
        <w:t xml:space="preserve"> </w:t>
      </w:r>
      <w:r w:rsidRPr="0073742D">
        <w:rPr>
          <w:rFonts w:ascii="Arial" w:hAnsi="Arial" w:cs="Arial"/>
          <w:sz w:val="20"/>
          <w:lang w:val="hy-AM"/>
        </w:rPr>
        <w:t>համայնքապետարանը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,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գտնվում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ՀՀ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Արմավիրի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մարզ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, </w:t>
      </w:r>
      <w:r w:rsidR="00D738AB" w:rsidRPr="0073742D">
        <w:rPr>
          <w:rFonts w:ascii="Arial" w:hAnsi="Arial" w:cs="Arial"/>
          <w:sz w:val="20"/>
          <w:lang w:val="hy-AM"/>
        </w:rPr>
        <w:t>գ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. </w:t>
      </w:r>
      <w:r w:rsidR="00D738AB" w:rsidRPr="0073742D">
        <w:rPr>
          <w:rFonts w:ascii="Arial" w:hAnsi="Arial" w:cs="Arial"/>
          <w:sz w:val="20"/>
          <w:lang w:val="hy-AM"/>
        </w:rPr>
        <w:t>Ֆերիկ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bookmarkStart w:id="0" w:name="_Hlk203557878"/>
      <w:r w:rsidR="00D738AB" w:rsidRPr="0073742D">
        <w:rPr>
          <w:rFonts w:ascii="Arial" w:hAnsi="Arial" w:cs="Arial"/>
          <w:sz w:val="20"/>
          <w:lang w:val="hy-AM"/>
        </w:rPr>
        <w:t>Կոմիտասի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փողոց</w:t>
      </w:r>
      <w:r w:rsidR="00D738AB" w:rsidRPr="0073742D">
        <w:rPr>
          <w:rFonts w:ascii="Arial LatArm" w:hAnsi="Arial LatArm" w:cs="Sylfaen"/>
          <w:sz w:val="20"/>
          <w:lang w:val="hy-AM"/>
        </w:rPr>
        <w:t>, 6</w:t>
      </w:r>
      <w:bookmarkEnd w:id="0"/>
      <w:r w:rsidR="00D738AB" w:rsidRPr="0073742D">
        <w:rPr>
          <w:rFonts w:ascii="Arial LatArm" w:hAnsi="Arial LatArm" w:cs="Sylfaen"/>
          <w:sz w:val="20"/>
          <w:lang w:val="hy-AM"/>
        </w:rPr>
        <w:t xml:space="preserve"> 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հասցեում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,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ստորև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ներկայացնում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իր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կարիքների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957BDB" w:rsidRPr="0073742D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9563A" w:rsidRPr="0073742D">
        <w:rPr>
          <w:rFonts w:ascii="Arial" w:hAnsi="Arial" w:cs="Arial"/>
          <w:sz w:val="20"/>
          <w:lang w:val="hy-AM"/>
        </w:rPr>
        <w:t>խաղահրապարակի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կառուցման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աշխատանքների</w:t>
      </w:r>
      <w:r w:rsidR="00D738AB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D738AB" w:rsidRPr="0073742D">
        <w:rPr>
          <w:rFonts w:ascii="Arial" w:hAnsi="Arial" w:cs="Arial"/>
          <w:sz w:val="20"/>
          <w:lang w:val="af-ZA"/>
        </w:rPr>
        <w:t>ձեռքբերման</w:t>
      </w:r>
      <w:r w:rsidR="00D738A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նպատակով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 </w:t>
      </w:r>
      <w:r w:rsidR="00957BDB" w:rsidRPr="0073742D">
        <w:rPr>
          <w:rFonts w:ascii="Arial" w:hAnsi="Arial" w:cs="Arial"/>
          <w:sz w:val="20"/>
          <w:lang w:val="af-ZA"/>
        </w:rPr>
        <w:t>կազմակերպված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F9563A" w:rsidRPr="0073742D">
        <w:rPr>
          <w:rFonts w:ascii="Arial" w:hAnsi="Arial" w:cs="Arial"/>
          <w:sz w:val="20"/>
          <w:lang w:val="hy-AM"/>
        </w:rPr>
        <w:t>ԱՄՖՀ</w:t>
      </w:r>
      <w:r w:rsidR="00F9563A" w:rsidRPr="0073742D">
        <w:rPr>
          <w:rFonts w:ascii="Arial LatArm" w:hAnsi="Arial LatArm" w:cs="Sylfaen"/>
          <w:sz w:val="20"/>
          <w:lang w:val="hy-AM"/>
        </w:rPr>
        <w:t>-</w:t>
      </w:r>
      <w:r w:rsidR="00F9563A" w:rsidRPr="0073742D">
        <w:rPr>
          <w:rFonts w:ascii="Arial" w:hAnsi="Arial" w:cs="Arial"/>
          <w:sz w:val="20"/>
          <w:lang w:val="hy-AM"/>
        </w:rPr>
        <w:t>ԳՀԱՇՁԲ</w:t>
      </w:r>
      <w:r w:rsidR="00F9563A" w:rsidRPr="0073742D">
        <w:rPr>
          <w:rFonts w:ascii="Arial LatArm" w:hAnsi="Arial LatArm" w:cs="Sylfaen"/>
          <w:sz w:val="20"/>
          <w:lang w:val="hy-AM"/>
        </w:rPr>
        <w:t>-25/4</w:t>
      </w:r>
      <w:r w:rsidR="00EC55CF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ծածկագր</w:t>
      </w:r>
      <w:r w:rsidR="00DD28E5" w:rsidRPr="0073742D">
        <w:rPr>
          <w:rFonts w:ascii="Arial" w:hAnsi="Arial" w:cs="Arial"/>
          <w:sz w:val="20"/>
          <w:lang w:val="hy-AM"/>
        </w:rPr>
        <w:t>եր</w:t>
      </w:r>
      <w:r w:rsidR="00957BDB" w:rsidRPr="0073742D">
        <w:rPr>
          <w:rFonts w:ascii="Arial" w:hAnsi="Arial" w:cs="Arial"/>
          <w:sz w:val="20"/>
          <w:lang w:val="af-ZA"/>
        </w:rPr>
        <w:t>ով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գնման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ընթացակարգի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արդյունքում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202</w:t>
      </w:r>
      <w:r w:rsidR="00294902" w:rsidRPr="0073742D">
        <w:rPr>
          <w:rFonts w:ascii="Arial LatArm" w:hAnsi="Arial LatArm" w:cs="Sylfaen"/>
          <w:sz w:val="20"/>
          <w:lang w:val="hy-AM"/>
        </w:rPr>
        <w:t>5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թվականի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D738AB" w:rsidRPr="0073742D">
        <w:rPr>
          <w:rFonts w:ascii="Arial" w:hAnsi="Arial" w:cs="Arial"/>
          <w:sz w:val="20"/>
          <w:lang w:val="hy-AM"/>
        </w:rPr>
        <w:t>օգոստոս</w:t>
      </w:r>
      <w:r w:rsidR="00D35B84" w:rsidRPr="0073742D">
        <w:rPr>
          <w:rFonts w:ascii="Arial" w:hAnsi="Arial" w:cs="Arial"/>
          <w:sz w:val="20"/>
          <w:lang w:val="hy-AM"/>
        </w:rPr>
        <w:t>ի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D738AB" w:rsidRPr="0073742D">
        <w:rPr>
          <w:rFonts w:ascii="Arial LatArm" w:hAnsi="Arial LatArm" w:cs="Sylfaen"/>
          <w:sz w:val="20"/>
          <w:lang w:val="hy-AM"/>
        </w:rPr>
        <w:t>12</w:t>
      </w:r>
      <w:r w:rsidR="00957BDB" w:rsidRPr="0073742D">
        <w:rPr>
          <w:rFonts w:ascii="Arial LatArm" w:hAnsi="Arial LatArm" w:cs="Sylfaen"/>
          <w:sz w:val="20"/>
          <w:lang w:val="af-ZA"/>
        </w:rPr>
        <w:t>-</w:t>
      </w:r>
      <w:r w:rsidR="00957BDB" w:rsidRPr="0073742D">
        <w:rPr>
          <w:rFonts w:ascii="Arial" w:hAnsi="Arial" w:cs="Arial"/>
          <w:sz w:val="20"/>
          <w:lang w:val="af-ZA"/>
        </w:rPr>
        <w:t>ին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կնքված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N</w:t>
      </w:r>
      <w:r w:rsidR="00F9563A" w:rsidRPr="0073742D">
        <w:rPr>
          <w:rFonts w:ascii="Arial" w:hAnsi="Arial" w:cs="Arial"/>
          <w:sz w:val="20"/>
          <w:lang w:val="hy-AM"/>
        </w:rPr>
        <w:t>ԱՄՖՀ</w:t>
      </w:r>
      <w:r w:rsidR="00F9563A" w:rsidRPr="0073742D">
        <w:rPr>
          <w:rFonts w:ascii="Arial LatArm" w:hAnsi="Arial LatArm" w:cs="Sylfaen"/>
          <w:sz w:val="20"/>
          <w:lang w:val="hy-AM"/>
        </w:rPr>
        <w:t>-</w:t>
      </w:r>
      <w:r w:rsidR="00F9563A" w:rsidRPr="0073742D">
        <w:rPr>
          <w:rFonts w:ascii="Arial" w:hAnsi="Arial" w:cs="Arial"/>
          <w:sz w:val="20"/>
          <w:lang w:val="hy-AM"/>
        </w:rPr>
        <w:t>ԳՀԱՇՁԲ</w:t>
      </w:r>
      <w:r w:rsidR="00F9563A" w:rsidRPr="0073742D">
        <w:rPr>
          <w:rFonts w:ascii="Arial LatArm" w:hAnsi="Arial LatArm" w:cs="Sylfaen"/>
          <w:sz w:val="20"/>
          <w:lang w:val="hy-AM"/>
        </w:rPr>
        <w:t>-25/4</w:t>
      </w:r>
      <w:r w:rsidR="00DD28E5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ծածկագրով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պայմանագրի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մասին</w:t>
      </w:r>
      <w:r w:rsidR="00957BDB" w:rsidRPr="0073742D">
        <w:rPr>
          <w:rFonts w:ascii="Arial LatArm" w:hAnsi="Arial LatArm" w:cs="Sylfaen"/>
          <w:sz w:val="20"/>
          <w:lang w:val="af-ZA"/>
        </w:rPr>
        <w:t xml:space="preserve"> </w:t>
      </w:r>
      <w:r w:rsidR="00957BDB" w:rsidRPr="0073742D">
        <w:rPr>
          <w:rFonts w:ascii="Arial" w:hAnsi="Arial" w:cs="Arial"/>
          <w:sz w:val="20"/>
          <w:lang w:val="af-ZA"/>
        </w:rPr>
        <w:t>տեղեկատվությունը</w:t>
      </w:r>
      <w:r w:rsidR="00957BDB" w:rsidRPr="0073742D">
        <w:rPr>
          <w:rFonts w:ascii="Arial LatArm" w:hAnsi="Arial LatArm" w:cs="Sylfaen"/>
          <w:sz w:val="20"/>
          <w:lang w:val="af-ZA"/>
        </w:rPr>
        <w:t>`</w:t>
      </w:r>
      <w:r w:rsidR="00957BDB" w:rsidRPr="0073742D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00"/>
        <w:gridCol w:w="471"/>
        <w:gridCol w:w="841"/>
        <w:gridCol w:w="29"/>
        <w:gridCol w:w="290"/>
        <w:gridCol w:w="70"/>
        <w:gridCol w:w="71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600"/>
        <w:gridCol w:w="239"/>
        <w:gridCol w:w="284"/>
        <w:gridCol w:w="22"/>
        <w:gridCol w:w="785"/>
        <w:gridCol w:w="622"/>
        <w:gridCol w:w="208"/>
        <w:gridCol w:w="160"/>
        <w:gridCol w:w="270"/>
        <w:gridCol w:w="1852"/>
      </w:tblGrid>
      <w:tr w:rsidR="0022631D" w:rsidRPr="0073742D" w14:paraId="3BCB0F4A" w14:textId="77777777" w:rsidTr="00DD0031">
        <w:trPr>
          <w:trHeight w:val="146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5FD69F2F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98" w:type="dxa"/>
            <w:gridSpan w:val="27"/>
            <w:shd w:val="clear" w:color="auto" w:fill="auto"/>
            <w:vAlign w:val="center"/>
          </w:tcPr>
          <w:p w14:paraId="47A5B985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</w:pPr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</w:t>
            </w:r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val="hy-AM" w:eastAsia="ru-RU"/>
              </w:rPr>
              <w:t>նման</w:t>
            </w:r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73742D" w14:paraId="796D388F" w14:textId="77777777" w:rsidTr="00DD1EFB">
        <w:trPr>
          <w:trHeight w:val="110"/>
        </w:trPr>
        <w:tc>
          <w:tcPr>
            <w:tcW w:w="914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73742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73742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14:paraId="3D073E87" w14:textId="37128837" w:rsidR="0022631D" w:rsidRPr="0073742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394B73A" w:rsidR="0022631D" w:rsidRPr="0073742D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62535C49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81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73742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73742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73742D" w14:paraId="02BE1D52" w14:textId="77777777" w:rsidTr="00DD1EFB">
        <w:trPr>
          <w:trHeight w:val="175"/>
        </w:trPr>
        <w:tc>
          <w:tcPr>
            <w:tcW w:w="914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5C6C06A7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2B461499" w:rsidR="0022631D" w:rsidRPr="0073742D" w:rsidRDefault="0022631D" w:rsidP="000C75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73742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01CC38D9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081" w:type="dxa"/>
            <w:gridSpan w:val="6"/>
            <w:vMerge/>
            <w:shd w:val="clear" w:color="auto" w:fill="auto"/>
          </w:tcPr>
          <w:p w14:paraId="12AD9841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shd w:val="clear" w:color="auto" w:fill="auto"/>
          </w:tcPr>
          <w:p w14:paraId="28B6AAAB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73742D" w14:paraId="688F77C8" w14:textId="77777777" w:rsidTr="00DD1EFB">
        <w:trPr>
          <w:trHeight w:val="275"/>
        </w:trPr>
        <w:tc>
          <w:tcPr>
            <w:tcW w:w="9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73742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A90F40B" w:rsidR="0022631D" w:rsidRPr="0073742D" w:rsidRDefault="0022631D" w:rsidP="000C757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73742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8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73742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D738AB" w:rsidRPr="0073742D" w14:paraId="6CB0AC86" w14:textId="77777777" w:rsidTr="00DD1EFB">
        <w:trPr>
          <w:trHeight w:val="40"/>
        </w:trPr>
        <w:tc>
          <w:tcPr>
            <w:tcW w:w="914" w:type="dxa"/>
            <w:gridSpan w:val="2"/>
            <w:shd w:val="clear" w:color="auto" w:fill="auto"/>
            <w:vAlign w:val="center"/>
          </w:tcPr>
          <w:p w14:paraId="62F33415" w14:textId="77777777" w:rsidR="00D738AB" w:rsidRPr="0073742D" w:rsidRDefault="00D738AB" w:rsidP="00D738A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AB3A14A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Արմավիրի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մարզի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Ֆերիկ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համայնքի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="00F9563A"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խաղահրապարակի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կառուցման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աշխատանքներ</w:t>
            </w:r>
          </w:p>
        </w:tc>
        <w:tc>
          <w:tcPr>
            <w:tcW w:w="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44A287D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57CE54D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DDB38B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5375B69A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EDACC30" w:rsidR="00D738AB" w:rsidRPr="0073742D" w:rsidRDefault="00F9563A" w:rsidP="00D738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18 641 556</w:t>
            </w:r>
          </w:p>
        </w:tc>
        <w:tc>
          <w:tcPr>
            <w:tcW w:w="20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206A7188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hAnsi="Arial LatArm"/>
                <w:sz w:val="16"/>
                <w:lang w:val="hy-AM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Արմավիրի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մարզի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Ֆերիկ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համայնքի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="00F9563A"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խաղահրապարակի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կառուցման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աշխատանքներ՝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ըստ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ծավալաթերթ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նախահաշվի</w:t>
            </w:r>
          </w:p>
        </w:tc>
        <w:tc>
          <w:tcPr>
            <w:tcW w:w="212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3C6350A3" w:rsidR="00D738AB" w:rsidRPr="0073742D" w:rsidRDefault="00D738AB" w:rsidP="00D738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Արմավիրի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մարզի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Ֆերիկ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համայնքի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="00F9563A"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խաղահրապարակի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կառուցման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աշխատանքներ՝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ըստ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ծավալաթերթ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նախահաշվի</w:t>
            </w:r>
          </w:p>
        </w:tc>
      </w:tr>
      <w:tr w:rsidR="00BA5E7A" w:rsidRPr="0073742D" w14:paraId="4B8BC031" w14:textId="77777777" w:rsidTr="00012170">
        <w:trPr>
          <w:trHeight w:val="169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451180EC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73742D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Կիրառված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ընթացակարգը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ընտրության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հիմնավորումը</w:t>
            </w:r>
          </w:p>
        </w:tc>
        <w:tc>
          <w:tcPr>
            <w:tcW w:w="68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AF5FBC0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Գնումների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մասին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ՀՀ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օրենքի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22-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րդ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հոդված</w:t>
            </w:r>
            <w:r w:rsidR="00D738AB" w:rsidRPr="0073742D">
              <w:rPr>
                <w:rFonts w:ascii="Arial LatArm" w:hAnsi="Arial LatArm"/>
                <w:sz w:val="14"/>
                <w:szCs w:val="14"/>
                <w:lang w:val="hy-AM"/>
              </w:rPr>
              <w:t>, 15-</w:t>
            </w:r>
            <w:r w:rsidR="00D738AB" w:rsidRPr="0073742D">
              <w:rPr>
                <w:rFonts w:ascii="Arial" w:hAnsi="Arial" w:cs="Arial"/>
                <w:sz w:val="14"/>
                <w:szCs w:val="14"/>
                <w:lang w:val="hy-AM"/>
              </w:rPr>
              <w:t>րդ</w:t>
            </w:r>
            <w:r w:rsidR="00D738AB"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D738AB" w:rsidRPr="0073742D">
              <w:rPr>
                <w:rFonts w:ascii="Arial" w:hAnsi="Arial" w:cs="Arial"/>
                <w:sz w:val="14"/>
                <w:szCs w:val="14"/>
                <w:lang w:val="hy-AM"/>
              </w:rPr>
              <w:t>հոդվածի</w:t>
            </w:r>
            <w:r w:rsidR="00D738AB"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2-</w:t>
            </w:r>
            <w:r w:rsidR="00D738AB" w:rsidRPr="0073742D">
              <w:rPr>
                <w:rFonts w:ascii="Arial" w:hAnsi="Arial" w:cs="Arial"/>
                <w:sz w:val="14"/>
                <w:szCs w:val="14"/>
                <w:lang w:val="hy-AM"/>
              </w:rPr>
              <w:t>րդ</w:t>
            </w:r>
            <w:r w:rsidR="00D738AB"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D738AB" w:rsidRPr="0073742D">
              <w:rPr>
                <w:rFonts w:ascii="Arial" w:hAnsi="Arial" w:cs="Arial"/>
                <w:sz w:val="14"/>
                <w:szCs w:val="14"/>
                <w:lang w:val="hy-AM"/>
              </w:rPr>
              <w:t>կետ</w:t>
            </w:r>
          </w:p>
        </w:tc>
      </w:tr>
      <w:tr w:rsidR="00BA5E7A" w:rsidRPr="0073742D" w14:paraId="075EEA57" w14:textId="77777777" w:rsidTr="00012170">
        <w:trPr>
          <w:trHeight w:val="196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73742D" w14:paraId="681596E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0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Հրավեր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ուղարկելու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կամ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հրապարակելու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2A35CAF" w:rsidR="00BA5E7A" w:rsidRPr="0073742D" w:rsidRDefault="00F11A26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10</w:t>
            </w:r>
            <w:r w:rsidR="00BA5E7A" w:rsidRPr="0073742D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  <w:r w:rsidR="00BA5E7A"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0</w:t>
            </w:r>
            <w:r w:rsidR="00D738AB"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7</w:t>
            </w:r>
            <w:r w:rsidR="00BA5E7A" w:rsidRPr="0073742D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.202</w:t>
            </w:r>
            <w:r w:rsidR="00724AF2"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5</w:t>
            </w:r>
            <w:r w:rsidR="00BA5E7A"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73742D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73742D" w14:paraId="199F948A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65EF2841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36165FD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6EE9B008" w14:textId="77777777" w:rsidTr="009B6C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13FE412E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BA5E7A" w:rsidRPr="0073742D" w14:paraId="321D26CF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008BE4E1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Չի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ստացվել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CFB9550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68E691E2" w14:textId="77777777" w:rsidTr="00DD1EF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7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30B89418" w14:textId="77777777" w:rsidTr="00012170">
        <w:trPr>
          <w:trHeight w:val="54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0776DB4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/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0"/>
            <w:shd w:val="clear" w:color="auto" w:fill="auto"/>
            <w:vAlign w:val="center"/>
          </w:tcPr>
          <w:p w14:paraId="1FD38684" w14:textId="22E832C9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/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A5E7A" w:rsidRPr="0073742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635EE2FE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4A371FE9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A5E7A" w:rsidRPr="0073742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26"/>
            <w:shd w:val="clear" w:color="auto" w:fill="auto"/>
            <w:vAlign w:val="center"/>
          </w:tcPr>
          <w:p w14:paraId="6ABF72D4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33CBB" w:rsidRPr="0073742D" w14:paraId="50825522" w14:textId="77777777" w:rsidTr="00DD1EFB">
        <w:trPr>
          <w:trHeight w:val="268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833CBB" w:rsidRPr="0073742D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656E9330" w:rsidR="00833CBB" w:rsidRPr="0073742D" w:rsidRDefault="00F94B17" w:rsidP="00F94B1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Սյունիք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328D0702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11 750 000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22B8A853" w14:textId="70D8591E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2 350 000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1F59BBB2" w14:textId="4B60583C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14 100 000</w:t>
            </w:r>
          </w:p>
        </w:tc>
      </w:tr>
      <w:tr w:rsidR="00833CBB" w:rsidRPr="0073742D" w14:paraId="390EF412" w14:textId="77777777" w:rsidTr="00DD1EFB">
        <w:trPr>
          <w:trHeight w:val="421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9C0DE28" w14:textId="0DB61FD3" w:rsidR="00833CBB" w:rsidRPr="0073742D" w:rsidRDefault="00833CBB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57177A79" w14:textId="59289B7F" w:rsidR="00833CBB" w:rsidRPr="0073742D" w:rsidRDefault="00F94B17" w:rsidP="00F94B1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Օմեգա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Շին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C25AE9" w14:textId="664ADAF6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13 670 400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4D266626" w14:textId="2F155BD1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2 734 080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5529A0E9" w14:textId="29DBCC8E" w:rsidR="00833CBB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16 404 480</w:t>
            </w:r>
          </w:p>
        </w:tc>
      </w:tr>
      <w:tr w:rsidR="00F94B17" w:rsidRPr="0073742D" w14:paraId="271B6747" w14:textId="77777777" w:rsidTr="00DD1EFB">
        <w:trPr>
          <w:trHeight w:val="421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539EE98" w14:textId="6155C3C4" w:rsidR="00F94B17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0A830B26" w14:textId="05E23F37" w:rsidR="00F94B17" w:rsidRPr="0073742D" w:rsidRDefault="00F94B17" w:rsidP="00F94B1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Ջ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ԵՎ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Վ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4F60AF" w14:textId="1DEA81D6" w:rsidR="00F94B17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14 700 000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603CF609" w14:textId="5191F898" w:rsidR="00F94B17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2 940 000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1DB796A8" w14:textId="52E3FE6D" w:rsidR="00F94B17" w:rsidRPr="0073742D" w:rsidRDefault="00F94B17" w:rsidP="00833CB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17 640 000</w:t>
            </w:r>
          </w:p>
        </w:tc>
      </w:tr>
      <w:tr w:rsidR="00BA5E7A" w:rsidRPr="0073742D" w14:paraId="700CD07F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10ED0606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A5E7A" w:rsidRPr="0073742D" w14:paraId="521126E1" w14:textId="77777777" w:rsidTr="00012170"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վյալներ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մերժված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հայտերի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</w:p>
        </w:tc>
      </w:tr>
      <w:tr w:rsidR="00BA5E7A" w:rsidRPr="0073742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Գնահատման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արդյունքները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A5E7A" w:rsidRPr="0073742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Հայտով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ներկայացված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Առաջարկած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գնման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առարկայի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տեխնիկական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բնութագրերի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հրավերով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սահմանված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պահանջներին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highlight w:val="yellow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Գնային</w:t>
            </w:r>
            <w:r w:rsidRPr="0073742D">
              <w:rPr>
                <w:rFonts w:ascii="Arial LatArm" w:eastAsia="Times New Roman" w:hAnsi="Arial LatArm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hy-AM" w:eastAsia="ru-RU"/>
              </w:rPr>
              <w:t>առաջարկ</w:t>
            </w:r>
          </w:p>
        </w:tc>
      </w:tr>
      <w:tr w:rsidR="00BA5E7A" w:rsidRPr="0073742D" w14:paraId="5E96A1C5" w14:textId="77777777" w:rsidTr="000E385D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18B140F1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3C84231C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244B590E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9A44680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2E31833A" w:rsidR="00BA5E7A" w:rsidRPr="0073742D" w:rsidRDefault="00BA5E7A" w:rsidP="00BA5E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BA5E7A" w:rsidRPr="0073742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BA5E7A" w:rsidRPr="0073742D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4"/>
            <w:shd w:val="clear" w:color="auto" w:fill="auto"/>
            <w:vAlign w:val="center"/>
          </w:tcPr>
          <w:p w14:paraId="71AB42B3" w14:textId="63152CC0" w:rsidR="00BA5E7A" w:rsidRPr="0073742D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BA5E7A" w:rsidRPr="0073742D" w14:paraId="617248CD" w14:textId="77777777" w:rsidTr="00012170">
        <w:trPr>
          <w:trHeight w:val="289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2DCC425" w:rsidR="00DD1EFB" w:rsidRPr="0073742D" w:rsidRDefault="00DD1EFB" w:rsidP="00DD1EFB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BA5E7A" w:rsidRPr="0073742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A5E7A" w:rsidRPr="0073742D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508EB96B" w:rsidR="00BA5E7A" w:rsidRPr="0073742D" w:rsidRDefault="00DD1EFB" w:rsidP="00BA5E7A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17</w:t>
            </w:r>
            <w:r w:rsidR="00BA5E7A"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="00BA5E7A"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7</w:t>
            </w:r>
            <w:r w:rsidR="00BA5E7A"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="002254EE"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="00BA5E7A"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="00BA5E7A"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BA5E7A" w:rsidRPr="0073742D" w14:paraId="71BEA872" w14:textId="77777777" w:rsidTr="0010641F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BA5E7A" w:rsidRPr="0073742D" w:rsidRDefault="00BA5E7A" w:rsidP="00BA5E7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Անգործության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ժամկետ</w:t>
            </w:r>
          </w:p>
        </w:tc>
        <w:tc>
          <w:tcPr>
            <w:tcW w:w="31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A5E7A" w:rsidRPr="0073742D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BA5E7A" w:rsidRPr="0073742D" w:rsidRDefault="00BA5E7A" w:rsidP="00BA5E7A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10641F" w:rsidRPr="0073742D" w14:paraId="04C80107" w14:textId="77777777" w:rsidTr="0010641F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22C71" w14:textId="16881E8E" w:rsidR="0010641F" w:rsidRPr="0073742D" w:rsidRDefault="0010641F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18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07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1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0FDA339" w:rsidR="0010641F" w:rsidRPr="0073742D" w:rsidRDefault="0010641F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28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07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73742D" w14:paraId="2254FA5C" w14:textId="77777777" w:rsidTr="00012170">
        <w:trPr>
          <w:trHeight w:val="344"/>
        </w:trPr>
        <w:tc>
          <w:tcPr>
            <w:tcW w:w="11212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7C6371E" w:rsidR="0010641F" w:rsidRPr="0073742D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Ընտրված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մասնակցին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պայմանագիր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կնքելու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առաջարկի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ծանուցման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ամսաթիվը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                                              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eastAsia="ru-RU"/>
              </w:rPr>
              <w:t xml:space="preserve">   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>01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73742D" w14:paraId="3C75DA26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10641F" w:rsidRPr="0073742D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218B057" w:rsidR="0010641F" w:rsidRPr="0073742D" w:rsidRDefault="0010641F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73742D" w14:paraId="0682C6BE" w14:textId="77777777" w:rsidTr="002254E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10641F" w:rsidRPr="0073742D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9F378CB" w:rsidR="0010641F" w:rsidRPr="0073742D" w:rsidRDefault="0010641F" w:rsidP="001064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12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08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sz w:val="14"/>
                <w:szCs w:val="14"/>
                <w:lang w:eastAsia="ru-RU"/>
              </w:rPr>
              <w:t>.</w:t>
            </w:r>
          </w:p>
        </w:tc>
      </w:tr>
      <w:tr w:rsidR="0010641F" w:rsidRPr="0073742D" w14:paraId="79A64497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20F225D" w14:textId="4F89E1CB" w:rsidR="0010641F" w:rsidRPr="0073742D" w:rsidRDefault="0010641F" w:rsidP="0010641F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73742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25"/>
            <w:shd w:val="clear" w:color="auto" w:fill="auto"/>
            <w:vAlign w:val="center"/>
          </w:tcPr>
          <w:p w14:paraId="0A5086C3" w14:textId="67B02506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ru-RU" w:eastAsia="ru-RU"/>
              </w:rPr>
              <w:t>այմանագ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10641F" w:rsidRPr="0073742D" w14:paraId="11F19FA1" w14:textId="77777777" w:rsidTr="0010641F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71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վերջնա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1091" w:type="dxa"/>
            <w:gridSpan w:val="3"/>
            <w:vMerge w:val="restart"/>
            <w:shd w:val="clear" w:color="auto" w:fill="auto"/>
            <w:vAlign w:val="center"/>
          </w:tcPr>
          <w:p w14:paraId="58A33AC2" w14:textId="6E04877A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Կանխավճարի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0911FBB2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10641F" w:rsidRPr="0073742D" w14:paraId="4DC53241" w14:textId="77777777" w:rsidTr="0010641F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shd w:val="clear" w:color="auto" w:fill="auto"/>
            <w:vAlign w:val="center"/>
          </w:tcPr>
          <w:p w14:paraId="73BBD2A3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shd w:val="clear" w:color="auto" w:fill="auto"/>
            <w:vAlign w:val="center"/>
          </w:tcPr>
          <w:p w14:paraId="078CB506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2" w:type="dxa"/>
            <w:gridSpan w:val="5"/>
            <w:shd w:val="clear" w:color="auto" w:fill="auto"/>
            <w:vAlign w:val="center"/>
          </w:tcPr>
          <w:p w14:paraId="3C0959C2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10641F" w:rsidRPr="0073742D" w14:paraId="75FDA7D8" w14:textId="77777777" w:rsidTr="0010641F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</w:tr>
      <w:tr w:rsidR="0010641F" w:rsidRPr="0073742D" w14:paraId="1E28D31D" w14:textId="77777777" w:rsidTr="0010641F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33C04393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1CADF751" w:rsidR="0010641F" w:rsidRPr="0073742D" w:rsidRDefault="00685438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Սյունիք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7DC234A0" w:rsidR="0010641F" w:rsidRPr="0073742D" w:rsidRDefault="00F9563A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ԱՄՖՀ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-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ԳՀԱՇՁԲ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-25/4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74C66D00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12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08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71" w:type="dxa"/>
            <w:gridSpan w:val="4"/>
            <w:shd w:val="clear" w:color="auto" w:fill="auto"/>
            <w:vAlign w:val="center"/>
          </w:tcPr>
          <w:p w14:paraId="610A7BBF" w14:textId="190E5BF2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25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.1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2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.202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5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թ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A3A27A0" w14:textId="2746232D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14:paraId="540F0BC7" w14:textId="202EE553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043A549" w14:textId="47957544" w:rsidR="0010641F" w:rsidRPr="0073742D" w:rsidRDefault="00685438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  <w:t>14 100 000</w:t>
            </w:r>
          </w:p>
        </w:tc>
      </w:tr>
      <w:tr w:rsidR="0010641F" w:rsidRPr="0073742D" w14:paraId="41E4ED39" w14:textId="77777777" w:rsidTr="00012170">
        <w:trPr>
          <w:trHeight w:val="150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265AE84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73742D" w14:paraId="1F657639" w14:textId="77777777" w:rsidTr="00DD1EFB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lastRenderedPageBreak/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142CE174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ՀՎՀՀ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10641F" w:rsidRPr="0073742D" w14:paraId="20BC55B9" w14:textId="77777777" w:rsidTr="00DD1EFB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2320375A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5F6CA247" w:rsidR="0010641F" w:rsidRPr="0073742D" w:rsidRDefault="00685438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«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Սյունիք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»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ՍՊԸ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5A4A73BF" w:rsidR="0010641F" w:rsidRPr="0073742D" w:rsidRDefault="0030517B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</w:pP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ՀՀ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,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ք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.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Մեծամոր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, 3-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րդ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 xml:space="preserve"> </w:t>
            </w:r>
            <w:r w:rsidRPr="0073742D">
              <w:rPr>
                <w:rFonts w:ascii="Arial" w:hAnsi="Arial" w:cs="Arial"/>
                <w:b/>
                <w:i/>
                <w:sz w:val="14"/>
                <w:szCs w:val="14"/>
                <w:lang w:val="hy-AM"/>
              </w:rPr>
              <w:t>միկրոշրջան</w:t>
            </w:r>
            <w:r w:rsidRPr="0073742D">
              <w:rPr>
                <w:rFonts w:ascii="Arial LatArm" w:hAnsi="Arial LatArm"/>
                <w:b/>
                <w:i/>
                <w:sz w:val="14"/>
                <w:szCs w:val="14"/>
                <w:lang w:val="hy-AM"/>
              </w:rPr>
              <w:t>, 2-20</w:t>
            </w:r>
          </w:p>
        </w:tc>
        <w:tc>
          <w:tcPr>
            <w:tcW w:w="21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BF42A61" w:rsidR="0010641F" w:rsidRPr="0073742D" w:rsidRDefault="0030517B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</w:rPr>
              <w:t>SYUNIK-1948@mail.ru</w:t>
            </w:r>
          </w:p>
        </w:tc>
        <w:tc>
          <w:tcPr>
            <w:tcW w:w="20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CBE9CBA" w:rsidR="0010641F" w:rsidRPr="0073742D" w:rsidRDefault="0030517B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</w:rPr>
              <w:t>220523330011000</w:t>
            </w:r>
          </w:p>
        </w:tc>
        <w:tc>
          <w:tcPr>
            <w:tcW w:w="18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02552DCD" w:rsidR="0010641F" w:rsidRPr="0073742D" w:rsidRDefault="0030517B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b/>
                <w:i/>
                <w:sz w:val="14"/>
                <w:szCs w:val="14"/>
              </w:rPr>
            </w:pPr>
            <w:r w:rsidRPr="0073742D">
              <w:rPr>
                <w:rFonts w:ascii="Arial LatArm" w:hAnsi="Arial LatArm"/>
                <w:b/>
                <w:i/>
                <w:sz w:val="14"/>
                <w:szCs w:val="14"/>
              </w:rPr>
              <w:t>04406689</w:t>
            </w:r>
          </w:p>
        </w:tc>
      </w:tr>
      <w:tr w:rsidR="0010641F" w:rsidRPr="0073742D" w14:paraId="496A046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393BE26B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73742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10641F" w:rsidRPr="0073742D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10641F" w:rsidRPr="0073742D" w:rsidRDefault="0010641F" w:rsidP="0010641F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Ծանոթություն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`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Որևէ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չափաբաժնի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դեպքում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պատվիրատուն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պարտավոր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է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լրացնել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տեղեկություններ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չկայացման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sz w:val="14"/>
                <w:szCs w:val="14"/>
                <w:lang w:val="hy-AM" w:eastAsia="ru-RU"/>
              </w:rPr>
              <w:t>վերաբերյալ։</w:t>
            </w:r>
          </w:p>
        </w:tc>
      </w:tr>
      <w:tr w:rsidR="0010641F" w:rsidRPr="0073742D" w14:paraId="485BF528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60FF974B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73742D" w14:paraId="7DB42300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0AD8E25E" w14:textId="618C5750" w:rsidR="0010641F" w:rsidRPr="0073742D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10641F" w:rsidRPr="0073742D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10641F" w:rsidRPr="0073742D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</w:p>
          <w:p w14:paraId="1F4E4ACA" w14:textId="77777777" w:rsidR="0010641F" w:rsidRPr="0073742D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proofErr w:type="gram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10641F" w:rsidRPr="0073742D" w:rsidRDefault="0010641F" w:rsidP="0010641F">
            <w:pPr>
              <w:shd w:val="clear" w:color="auto" w:fill="FFFFFF"/>
              <w:spacing w:before="0" w:after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proofErr w:type="gram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754052B9" w14:textId="669689E7" w:rsidR="0010641F" w:rsidRPr="0073742D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73742D">
              <w:rPr>
                <w:rFonts w:ascii="Arial LatArm" w:eastAsia="Times New Roman" w:hAnsi="Arial LatArm" w:cs="Arial LatArm"/>
                <w:b/>
                <w:sz w:val="14"/>
                <w:szCs w:val="14"/>
                <w:lang w:eastAsia="ru-RU"/>
              </w:rPr>
              <w:t>»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2-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րդ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10641F" w:rsidRPr="0073742D" w:rsidRDefault="0010641F" w:rsidP="001064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և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՝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94C917C" w:rsidR="0010641F" w:rsidRPr="0073742D" w:rsidRDefault="0010641F" w:rsidP="0010641F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ferik.gp@mail.ru</w:t>
            </w:r>
          </w:p>
        </w:tc>
      </w:tr>
      <w:tr w:rsidR="0010641F" w:rsidRPr="0073742D" w14:paraId="3CC8B38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2AFA8BF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73742D" w14:paraId="5484FA73" w14:textId="77777777" w:rsidTr="0015752D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Մասնակիցների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ներգրավման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նպատակով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&lt;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Գնումների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&gt;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ՀՀ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օրենքի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համաձայն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իրականացված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հրապարակումների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մասին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տեղեկությունները</w:t>
            </w:r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5FD07F42" w:rsidR="0010641F" w:rsidRPr="0073742D" w:rsidRDefault="00F9563A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ԱՄՖՀ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>-</w:t>
            </w:r>
            <w:r w:rsidRPr="0073742D">
              <w:rPr>
                <w:rFonts w:ascii="Arial" w:hAnsi="Arial" w:cs="Arial"/>
                <w:sz w:val="14"/>
                <w:szCs w:val="14"/>
                <w:lang w:val="hy-AM"/>
              </w:rPr>
              <w:t>ԳՀԱՇՁԲ</w:t>
            </w:r>
            <w:r w:rsidRPr="0073742D">
              <w:rPr>
                <w:rFonts w:ascii="Arial LatArm" w:hAnsi="Arial LatArm"/>
                <w:sz w:val="14"/>
                <w:szCs w:val="14"/>
                <w:lang w:val="hy-AM"/>
              </w:rPr>
              <w:t>-25/4</w:t>
            </w:r>
            <w:r w:rsidR="0010641F" w:rsidRPr="0073742D">
              <w:rPr>
                <w:rFonts w:ascii="Arial LatArm" w:hAnsi="Arial LatArm"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ծածկագրով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ընթացակարգի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հրավերը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հրապարակվել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է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hyperlink r:id="rId9" w:history="1">
              <w:r w:rsidR="0010641F" w:rsidRPr="0073742D">
                <w:rPr>
                  <w:rStyle w:val="aa"/>
                  <w:rFonts w:ascii="Arial LatArm" w:hAnsi="Arial LatArm"/>
                  <w:bCs/>
                  <w:sz w:val="14"/>
                  <w:szCs w:val="14"/>
                  <w:lang w:val="hy-AM"/>
                </w:rPr>
                <w:t>http://procurement.am/</w:t>
              </w:r>
            </w:hyperlink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ինտերնետային</w:t>
            </w:r>
            <w:r w:rsidR="0010641F" w:rsidRPr="0073742D">
              <w:rPr>
                <w:rFonts w:ascii="Arial LatArm" w:hAnsi="Arial LatArm"/>
                <w:bCs/>
                <w:sz w:val="14"/>
                <w:szCs w:val="14"/>
                <w:lang w:val="hy-AM"/>
              </w:rPr>
              <w:t xml:space="preserve"> </w:t>
            </w:r>
            <w:r w:rsidR="0010641F" w:rsidRPr="0073742D">
              <w:rPr>
                <w:rFonts w:ascii="Arial" w:hAnsi="Arial" w:cs="Arial"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10641F" w:rsidRPr="0073742D" w14:paraId="5A7FED5D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0C88E286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73742D" w14:paraId="40B30E88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գործընթացի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դեպքում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այդ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ձեռնարկված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համառոտ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նկարագիրը</w:t>
            </w:r>
            <w:r w:rsidRPr="0073742D">
              <w:rPr>
                <w:rFonts w:ascii="Arial LatArm" w:eastAsia="Times New Roman" w:hAnsi="Arial LatArm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10B6317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73742D" w14:paraId="541BD7F7" w14:textId="77777777" w:rsidTr="00012170">
        <w:trPr>
          <w:trHeight w:val="288"/>
        </w:trPr>
        <w:tc>
          <w:tcPr>
            <w:tcW w:w="1121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73742D" w14:paraId="4DE14D25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Գնման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ներկայացված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բողոքները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և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դրանց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վերաբերյալ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կայացված</w:t>
            </w:r>
            <w:r w:rsidRPr="0073742D">
              <w:rPr>
                <w:rFonts w:ascii="Arial LatArm" w:eastAsia="Times New Roman" w:hAnsi="Arial LatArm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174AE19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73742D" w14:paraId="1DAD5D5C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57597369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641F" w:rsidRPr="0073742D" w14:paraId="5F667D8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1A286AFC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չկան</w:t>
            </w:r>
          </w:p>
        </w:tc>
      </w:tr>
      <w:tr w:rsidR="0010641F" w:rsidRPr="0073742D" w14:paraId="406B68D6" w14:textId="77777777" w:rsidTr="00012170">
        <w:trPr>
          <w:trHeight w:val="288"/>
        </w:trPr>
        <w:tc>
          <w:tcPr>
            <w:tcW w:w="11212" w:type="dxa"/>
            <w:gridSpan w:val="29"/>
            <w:shd w:val="clear" w:color="auto" w:fill="99CCFF"/>
            <w:vAlign w:val="center"/>
          </w:tcPr>
          <w:p w14:paraId="79EAD146" w14:textId="77777777" w:rsidR="0010641F" w:rsidRPr="0073742D" w:rsidRDefault="0010641F" w:rsidP="0010641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14"/>
                <w:szCs w:val="14"/>
                <w:lang w:eastAsia="ru-RU"/>
              </w:rPr>
            </w:pPr>
          </w:p>
        </w:tc>
      </w:tr>
      <w:tr w:rsidR="0010641F" w:rsidRPr="0073742D" w14:paraId="1A2BD291" w14:textId="77777777" w:rsidTr="00012170">
        <w:trPr>
          <w:trHeight w:val="227"/>
        </w:trPr>
        <w:tc>
          <w:tcPr>
            <w:tcW w:w="11212" w:type="dxa"/>
            <w:gridSpan w:val="29"/>
            <w:shd w:val="clear" w:color="auto" w:fill="auto"/>
            <w:vAlign w:val="center"/>
          </w:tcPr>
          <w:p w14:paraId="73A19DB3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Սույն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հայտարարության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հետ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կապված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լրացուցիչ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տեղեկություններ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ստանալու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համար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կարող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եք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դիմել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գնումների</w:t>
            </w:r>
            <w:r w:rsidRPr="0073742D">
              <w:rPr>
                <w:rFonts w:ascii="Arial LatArm" w:eastAsia="Times New Roman" w:hAnsi="Arial LatArm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val="af-ZA" w:eastAsia="ru-RU"/>
              </w:rPr>
              <w:t>համակարգող</w:t>
            </w:r>
          </w:p>
        </w:tc>
      </w:tr>
      <w:tr w:rsidR="0010641F" w:rsidRPr="0073742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10641F" w:rsidRPr="0073742D" w:rsidRDefault="0010641F" w:rsidP="001064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</w:pP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73742D">
              <w:rPr>
                <w:rFonts w:ascii="Arial LatArm" w:eastAsia="Times New Roman" w:hAnsi="Arial LatArm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3742D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10641F" w:rsidRPr="0073742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6F198EBD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Հայկ</w:t>
            </w:r>
            <w:r w:rsidRPr="0073742D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73742D">
              <w:rPr>
                <w:rFonts w:ascii="Arial" w:eastAsia="Times New Roman" w:hAnsi="Arial" w:cs="Arial"/>
                <w:bCs/>
                <w:sz w:val="14"/>
                <w:szCs w:val="14"/>
                <w:lang w:val="hy-AM" w:eastAsia="ru-RU"/>
              </w:rPr>
              <w:t>Կոշեցյան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570A2BE5" w14:textId="19452E1B" w:rsidR="0010641F" w:rsidRPr="0073742D" w:rsidRDefault="0010641F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r w:rsidRPr="0073742D"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  <w:t>+374 99 447030</w:t>
            </w:r>
          </w:p>
        </w:tc>
        <w:tc>
          <w:tcPr>
            <w:tcW w:w="3897" w:type="dxa"/>
            <w:gridSpan w:val="6"/>
            <w:shd w:val="clear" w:color="auto" w:fill="auto"/>
            <w:vAlign w:val="center"/>
          </w:tcPr>
          <w:p w14:paraId="3C42DEDA" w14:textId="33F40F02" w:rsidR="0010641F" w:rsidRPr="0073742D" w:rsidRDefault="00E0315B" w:rsidP="001064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Cs/>
                <w:sz w:val="14"/>
                <w:szCs w:val="14"/>
                <w:lang w:val="hy-AM" w:eastAsia="ru-RU"/>
              </w:rPr>
            </w:pPr>
            <w:hyperlink r:id="rId10" w:history="1">
              <w:r w:rsidR="0010641F" w:rsidRPr="0073742D">
                <w:rPr>
                  <w:rStyle w:val="aa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tender</w:t>
              </w:r>
              <w:r w:rsidR="0010641F" w:rsidRPr="0073742D">
                <w:rPr>
                  <w:rStyle w:val="aa"/>
                  <w:rFonts w:ascii="Arial LatArm" w:eastAsia="Times New Roman" w:hAnsi="Arial LatArm"/>
                  <w:bCs/>
                  <w:sz w:val="14"/>
                  <w:szCs w:val="14"/>
                  <w:lang w:eastAsia="ru-RU"/>
                </w:rPr>
                <w:t>.companion</w:t>
              </w:r>
              <w:r w:rsidR="0010641F" w:rsidRPr="0073742D">
                <w:rPr>
                  <w:rStyle w:val="aa"/>
                  <w:rFonts w:ascii="Arial LatArm" w:eastAsia="Times New Roman" w:hAnsi="Arial LatArm"/>
                  <w:bCs/>
                  <w:sz w:val="14"/>
                  <w:szCs w:val="14"/>
                  <w:lang w:val="hy-AM" w:eastAsia="ru-RU"/>
                </w:rPr>
                <w:t>@gmail.com</w:t>
              </w:r>
            </w:hyperlink>
          </w:p>
        </w:tc>
      </w:tr>
    </w:tbl>
    <w:p w14:paraId="0C123193" w14:textId="77777777" w:rsidR="0022631D" w:rsidRPr="0073742D" w:rsidRDefault="0022631D" w:rsidP="0022631D">
      <w:pPr>
        <w:spacing w:before="0" w:line="360" w:lineRule="auto"/>
        <w:ind w:left="0"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</w:p>
    <w:p w14:paraId="09F34D10" w14:textId="2D7CA07E" w:rsidR="0022631D" w:rsidRPr="0073742D" w:rsidRDefault="00E4110E" w:rsidP="00E4110E">
      <w:pPr>
        <w:spacing w:before="0" w:line="360" w:lineRule="auto"/>
        <w:ind w:left="0" w:firstLine="0"/>
        <w:jc w:val="center"/>
        <w:rPr>
          <w:rFonts w:ascii="Arial LatArm" w:eastAsia="Times New Roman" w:hAnsi="Arial LatArm"/>
          <w:sz w:val="20"/>
          <w:szCs w:val="20"/>
          <w:lang w:val="hy-AM" w:eastAsia="ru-RU"/>
        </w:rPr>
      </w:pPr>
      <w:r w:rsidRPr="0073742D">
        <w:rPr>
          <w:rFonts w:ascii="Arial" w:eastAsia="Times New Roman" w:hAnsi="Arial" w:cs="Arial"/>
          <w:sz w:val="20"/>
          <w:szCs w:val="20"/>
          <w:lang w:val="hy-AM" w:eastAsia="ru-RU"/>
        </w:rPr>
        <w:t>Պատվիրատու՝</w:t>
      </w:r>
      <w:r w:rsidRPr="0073742D">
        <w:rPr>
          <w:rFonts w:ascii="Arial LatArm" w:eastAsia="Times New Roman" w:hAnsi="Arial LatArm"/>
          <w:sz w:val="20"/>
          <w:szCs w:val="20"/>
          <w:lang w:val="hy-AM" w:eastAsia="ru-RU"/>
        </w:rPr>
        <w:t xml:space="preserve"> </w:t>
      </w:r>
      <w:r w:rsidR="00B9584A" w:rsidRPr="0073742D">
        <w:rPr>
          <w:rFonts w:ascii="Arial" w:hAnsi="Arial" w:cs="Arial"/>
          <w:sz w:val="20"/>
          <w:lang w:val="hy-AM"/>
        </w:rPr>
        <w:t>ՀՀ</w:t>
      </w:r>
      <w:r w:rsidR="00B9584A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73742D">
        <w:rPr>
          <w:rFonts w:ascii="Arial" w:hAnsi="Arial" w:cs="Arial"/>
          <w:sz w:val="20"/>
          <w:lang w:val="hy-AM"/>
        </w:rPr>
        <w:t>Արմավիրի</w:t>
      </w:r>
      <w:r w:rsidR="00B9584A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73742D">
        <w:rPr>
          <w:rFonts w:ascii="Arial" w:hAnsi="Arial" w:cs="Arial"/>
          <w:sz w:val="20"/>
          <w:lang w:val="hy-AM"/>
        </w:rPr>
        <w:t>մարզի</w:t>
      </w:r>
      <w:r w:rsidR="00B9584A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73742D">
        <w:rPr>
          <w:rFonts w:ascii="Arial" w:hAnsi="Arial" w:cs="Arial"/>
          <w:sz w:val="20"/>
          <w:lang w:val="hy-AM"/>
        </w:rPr>
        <w:t>Ֆերիկի</w:t>
      </w:r>
      <w:r w:rsidR="00B9584A" w:rsidRPr="0073742D">
        <w:rPr>
          <w:rFonts w:ascii="Arial LatArm" w:hAnsi="Arial LatArm" w:cs="Sylfaen"/>
          <w:sz w:val="20"/>
          <w:lang w:val="hy-AM"/>
        </w:rPr>
        <w:t xml:space="preserve"> </w:t>
      </w:r>
      <w:r w:rsidR="00B9584A" w:rsidRPr="0073742D">
        <w:rPr>
          <w:rFonts w:ascii="Arial" w:hAnsi="Arial" w:cs="Arial"/>
          <w:sz w:val="20"/>
          <w:lang w:val="hy-AM"/>
        </w:rPr>
        <w:t>համայնքապետարան</w:t>
      </w:r>
    </w:p>
    <w:p w14:paraId="1160E497" w14:textId="2A913258" w:rsidR="001021B0" w:rsidRPr="0073742D" w:rsidRDefault="001021B0" w:rsidP="009C5E0F">
      <w:pPr>
        <w:tabs>
          <w:tab w:val="left" w:pos="9829"/>
        </w:tabs>
        <w:ind w:left="0" w:firstLine="0"/>
        <w:rPr>
          <w:rFonts w:ascii="Arial LatArm" w:hAnsi="Arial LatArm"/>
          <w:sz w:val="18"/>
          <w:szCs w:val="18"/>
          <w:lang w:val="hy-AM"/>
        </w:rPr>
      </w:pPr>
      <w:bookmarkStart w:id="1" w:name="_GoBack"/>
      <w:bookmarkEnd w:id="1"/>
    </w:p>
    <w:sectPr w:rsidR="001021B0" w:rsidRPr="0073742D" w:rsidSect="00F35093">
      <w:pgSz w:w="11907" w:h="16840" w:code="9"/>
      <w:pgMar w:top="27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B74E1" w14:textId="77777777" w:rsidR="00E0315B" w:rsidRDefault="00E0315B" w:rsidP="0022631D">
      <w:pPr>
        <w:spacing w:before="0" w:after="0"/>
      </w:pPr>
      <w:r>
        <w:separator/>
      </w:r>
    </w:p>
  </w:endnote>
  <w:endnote w:type="continuationSeparator" w:id="0">
    <w:p w14:paraId="3B87F86B" w14:textId="77777777" w:rsidR="00E0315B" w:rsidRDefault="00E0315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2DB8D" w14:textId="77777777" w:rsidR="00E0315B" w:rsidRDefault="00E0315B" w:rsidP="0022631D">
      <w:pPr>
        <w:spacing w:before="0" w:after="0"/>
      </w:pPr>
      <w:r>
        <w:separator/>
      </w:r>
    </w:p>
  </w:footnote>
  <w:footnote w:type="continuationSeparator" w:id="0">
    <w:p w14:paraId="5FF17DB2" w14:textId="77777777" w:rsidR="00E0315B" w:rsidRDefault="00E0315B" w:rsidP="0022631D">
      <w:pPr>
        <w:spacing w:before="0" w:after="0"/>
      </w:pPr>
      <w:r>
        <w:continuationSeparator/>
      </w:r>
    </w:p>
  </w:footnote>
  <w:footnote w:id="1">
    <w:p w14:paraId="771AD2C5" w14:textId="77777777" w:rsidR="0010641F" w:rsidRPr="00871366" w:rsidRDefault="001064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7F3DE4"/>
    <w:multiLevelType w:val="hybridMultilevel"/>
    <w:tmpl w:val="F342CAC8"/>
    <w:lvl w:ilvl="0" w:tplc="CAF0CC74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16F07"/>
    <w:rsid w:val="000246EE"/>
    <w:rsid w:val="00044EA8"/>
    <w:rsid w:val="00046CCF"/>
    <w:rsid w:val="00051ECE"/>
    <w:rsid w:val="0007090E"/>
    <w:rsid w:val="00073D66"/>
    <w:rsid w:val="000909DE"/>
    <w:rsid w:val="000B0199"/>
    <w:rsid w:val="000C757A"/>
    <w:rsid w:val="000E4FF1"/>
    <w:rsid w:val="000E7B65"/>
    <w:rsid w:val="000F376D"/>
    <w:rsid w:val="001021B0"/>
    <w:rsid w:val="001048D9"/>
    <w:rsid w:val="0010641F"/>
    <w:rsid w:val="00151499"/>
    <w:rsid w:val="0015752D"/>
    <w:rsid w:val="0018422F"/>
    <w:rsid w:val="001A1999"/>
    <w:rsid w:val="001C1BE1"/>
    <w:rsid w:val="001C4C1A"/>
    <w:rsid w:val="001E0091"/>
    <w:rsid w:val="001E76C2"/>
    <w:rsid w:val="002254EE"/>
    <w:rsid w:val="0022631D"/>
    <w:rsid w:val="00231C0A"/>
    <w:rsid w:val="002825B4"/>
    <w:rsid w:val="00283337"/>
    <w:rsid w:val="00294902"/>
    <w:rsid w:val="00295B92"/>
    <w:rsid w:val="00296D03"/>
    <w:rsid w:val="00297E06"/>
    <w:rsid w:val="002C62C6"/>
    <w:rsid w:val="002E0622"/>
    <w:rsid w:val="002E4E6F"/>
    <w:rsid w:val="002F16CC"/>
    <w:rsid w:val="002F1FEB"/>
    <w:rsid w:val="0030517B"/>
    <w:rsid w:val="0031396B"/>
    <w:rsid w:val="00326EA8"/>
    <w:rsid w:val="00346F07"/>
    <w:rsid w:val="00371B1D"/>
    <w:rsid w:val="00386C46"/>
    <w:rsid w:val="00387959"/>
    <w:rsid w:val="003B2758"/>
    <w:rsid w:val="003C56CA"/>
    <w:rsid w:val="003E381F"/>
    <w:rsid w:val="003E3D40"/>
    <w:rsid w:val="003E6978"/>
    <w:rsid w:val="003F7DCB"/>
    <w:rsid w:val="00403A6E"/>
    <w:rsid w:val="00421423"/>
    <w:rsid w:val="00423C78"/>
    <w:rsid w:val="004259FE"/>
    <w:rsid w:val="00433E3C"/>
    <w:rsid w:val="004525D9"/>
    <w:rsid w:val="00472069"/>
    <w:rsid w:val="00474C2F"/>
    <w:rsid w:val="004764CD"/>
    <w:rsid w:val="0048276E"/>
    <w:rsid w:val="00482CDF"/>
    <w:rsid w:val="00482EAB"/>
    <w:rsid w:val="004875E0"/>
    <w:rsid w:val="004D078F"/>
    <w:rsid w:val="004E376E"/>
    <w:rsid w:val="004F519B"/>
    <w:rsid w:val="005012F6"/>
    <w:rsid w:val="00503A2B"/>
    <w:rsid w:val="00503BCC"/>
    <w:rsid w:val="00510843"/>
    <w:rsid w:val="005355D2"/>
    <w:rsid w:val="00542A60"/>
    <w:rsid w:val="00546023"/>
    <w:rsid w:val="00560BFE"/>
    <w:rsid w:val="00561D5F"/>
    <w:rsid w:val="005737F9"/>
    <w:rsid w:val="005D3B23"/>
    <w:rsid w:val="005D5FBD"/>
    <w:rsid w:val="005E4739"/>
    <w:rsid w:val="006000A1"/>
    <w:rsid w:val="00607C9A"/>
    <w:rsid w:val="00637A7A"/>
    <w:rsid w:val="00646760"/>
    <w:rsid w:val="00647826"/>
    <w:rsid w:val="0067296E"/>
    <w:rsid w:val="00685438"/>
    <w:rsid w:val="00690ECB"/>
    <w:rsid w:val="00697177"/>
    <w:rsid w:val="006A1F25"/>
    <w:rsid w:val="006A38B4"/>
    <w:rsid w:val="006B2E21"/>
    <w:rsid w:val="006C0266"/>
    <w:rsid w:val="006C2F3C"/>
    <w:rsid w:val="006E0D92"/>
    <w:rsid w:val="006E1A83"/>
    <w:rsid w:val="006F2779"/>
    <w:rsid w:val="007060FC"/>
    <w:rsid w:val="00724AF2"/>
    <w:rsid w:val="0073742D"/>
    <w:rsid w:val="00755277"/>
    <w:rsid w:val="007732E7"/>
    <w:rsid w:val="00783122"/>
    <w:rsid w:val="0078682E"/>
    <w:rsid w:val="00807DF4"/>
    <w:rsid w:val="0081420B"/>
    <w:rsid w:val="00833CBB"/>
    <w:rsid w:val="008740D9"/>
    <w:rsid w:val="008A5847"/>
    <w:rsid w:val="008C4E62"/>
    <w:rsid w:val="008E493A"/>
    <w:rsid w:val="008E6CA9"/>
    <w:rsid w:val="00922944"/>
    <w:rsid w:val="009277D5"/>
    <w:rsid w:val="00957BDB"/>
    <w:rsid w:val="00971055"/>
    <w:rsid w:val="009B6CB7"/>
    <w:rsid w:val="009C5E0F"/>
    <w:rsid w:val="009E75FF"/>
    <w:rsid w:val="00A10A08"/>
    <w:rsid w:val="00A306F5"/>
    <w:rsid w:val="00A31820"/>
    <w:rsid w:val="00AA32E4"/>
    <w:rsid w:val="00AC4B04"/>
    <w:rsid w:val="00AD07B9"/>
    <w:rsid w:val="00AD59DC"/>
    <w:rsid w:val="00B54DC0"/>
    <w:rsid w:val="00B75762"/>
    <w:rsid w:val="00B771F3"/>
    <w:rsid w:val="00B91DE2"/>
    <w:rsid w:val="00B94EA2"/>
    <w:rsid w:val="00B9584A"/>
    <w:rsid w:val="00BA03B0"/>
    <w:rsid w:val="00BA5E7A"/>
    <w:rsid w:val="00BB0A93"/>
    <w:rsid w:val="00BB7E6C"/>
    <w:rsid w:val="00BC2E11"/>
    <w:rsid w:val="00BD21DB"/>
    <w:rsid w:val="00BD3D4E"/>
    <w:rsid w:val="00BF1465"/>
    <w:rsid w:val="00BF4745"/>
    <w:rsid w:val="00C2536F"/>
    <w:rsid w:val="00C2557B"/>
    <w:rsid w:val="00C37971"/>
    <w:rsid w:val="00C44FAB"/>
    <w:rsid w:val="00C84DF7"/>
    <w:rsid w:val="00C96337"/>
    <w:rsid w:val="00C96BED"/>
    <w:rsid w:val="00CB0F53"/>
    <w:rsid w:val="00CB44D2"/>
    <w:rsid w:val="00CC1F23"/>
    <w:rsid w:val="00CD1428"/>
    <w:rsid w:val="00CE68AA"/>
    <w:rsid w:val="00CF1F70"/>
    <w:rsid w:val="00D20743"/>
    <w:rsid w:val="00D31EF9"/>
    <w:rsid w:val="00D350DE"/>
    <w:rsid w:val="00D35B84"/>
    <w:rsid w:val="00D36189"/>
    <w:rsid w:val="00D64610"/>
    <w:rsid w:val="00D70365"/>
    <w:rsid w:val="00D71363"/>
    <w:rsid w:val="00D738AB"/>
    <w:rsid w:val="00D80C64"/>
    <w:rsid w:val="00DA14B6"/>
    <w:rsid w:val="00DB48F2"/>
    <w:rsid w:val="00DC54B5"/>
    <w:rsid w:val="00DD0031"/>
    <w:rsid w:val="00DD1EFB"/>
    <w:rsid w:val="00DD28E5"/>
    <w:rsid w:val="00DE06F1"/>
    <w:rsid w:val="00E0315B"/>
    <w:rsid w:val="00E03522"/>
    <w:rsid w:val="00E243EA"/>
    <w:rsid w:val="00E33A25"/>
    <w:rsid w:val="00E4110E"/>
    <w:rsid w:val="00E4188B"/>
    <w:rsid w:val="00E50A27"/>
    <w:rsid w:val="00E54C4D"/>
    <w:rsid w:val="00E56328"/>
    <w:rsid w:val="00E64B88"/>
    <w:rsid w:val="00E73AB7"/>
    <w:rsid w:val="00E90FA3"/>
    <w:rsid w:val="00EA01A2"/>
    <w:rsid w:val="00EA568C"/>
    <w:rsid w:val="00EA767F"/>
    <w:rsid w:val="00EB59EE"/>
    <w:rsid w:val="00EC55CF"/>
    <w:rsid w:val="00EF16D0"/>
    <w:rsid w:val="00EF70A8"/>
    <w:rsid w:val="00F069E0"/>
    <w:rsid w:val="00F10AFE"/>
    <w:rsid w:val="00F11A26"/>
    <w:rsid w:val="00F31004"/>
    <w:rsid w:val="00F35093"/>
    <w:rsid w:val="00F40A72"/>
    <w:rsid w:val="00F64167"/>
    <w:rsid w:val="00F6673B"/>
    <w:rsid w:val="00F77AAD"/>
    <w:rsid w:val="00F81A09"/>
    <w:rsid w:val="00F84C45"/>
    <w:rsid w:val="00F916C4"/>
    <w:rsid w:val="00F94B17"/>
    <w:rsid w:val="00F9563A"/>
    <w:rsid w:val="00FB097B"/>
    <w:rsid w:val="00FB0B4C"/>
    <w:rsid w:val="00FC0CED"/>
    <w:rsid w:val="00FC1D8D"/>
    <w:rsid w:val="00F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15752D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C56CA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C56C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37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ender.companio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curement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58E42-5A9B-4AD4-B178-D73E2054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107</cp:revision>
  <cp:lastPrinted>2025-06-22T23:06:00Z</cp:lastPrinted>
  <dcterms:created xsi:type="dcterms:W3CDTF">2021-06-28T12:08:00Z</dcterms:created>
  <dcterms:modified xsi:type="dcterms:W3CDTF">2025-08-13T11:29:00Z</dcterms:modified>
</cp:coreProperties>
</file>