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1361" w14:textId="12527AA7" w:rsidR="00F105FA" w:rsidRPr="00B04A41" w:rsidRDefault="00F105FA" w:rsidP="00F105FA">
      <w:pPr>
        <w:spacing w:after="0"/>
        <w:rPr>
          <w:rFonts w:ascii="GHEA Grapalat" w:hAnsi="GHEA Grapalat"/>
          <w:i/>
          <w:sz w:val="18"/>
          <w:szCs w:val="18"/>
          <w:lang w:val="hy-AM"/>
        </w:rPr>
      </w:pPr>
      <w:r w:rsidRPr="00B04A41">
        <w:rPr>
          <w:rFonts w:ascii="GHEA Grapalat" w:hAnsi="GHEA Grapalat"/>
          <w:i/>
          <w:sz w:val="18"/>
          <w:szCs w:val="18"/>
          <w:lang w:val="hy-AM"/>
        </w:rPr>
        <w:t>Ի պատասխան` 15.11.2023</w:t>
      </w:r>
    </w:p>
    <w:p w14:paraId="3E465398" w14:textId="7A6AB3EF" w:rsidR="00F105FA" w:rsidRPr="00B04A41" w:rsidRDefault="00F105FA" w:rsidP="00F105FA">
      <w:pPr>
        <w:spacing w:after="0"/>
        <w:rPr>
          <w:rFonts w:ascii="GHEA Grapalat" w:hAnsi="GHEA Grapalat"/>
          <w:i/>
          <w:sz w:val="18"/>
          <w:szCs w:val="18"/>
          <w:lang w:val="hy-AM"/>
        </w:rPr>
      </w:pPr>
      <w:r w:rsidRPr="00B04A41">
        <w:rPr>
          <w:rFonts w:ascii="GHEA Grapalat" w:hAnsi="GHEA Grapalat"/>
          <w:i/>
          <w:sz w:val="18"/>
          <w:szCs w:val="18"/>
          <w:lang w:val="hy-AM"/>
        </w:rPr>
        <w:t>թիվ Մ/46499-2023 գրության</w:t>
      </w:r>
    </w:p>
    <w:p w14:paraId="2B01C284" w14:textId="77777777" w:rsidR="00F105FA" w:rsidRDefault="00F105FA" w:rsidP="00F105FA">
      <w:pPr>
        <w:spacing w:line="360" w:lineRule="auto"/>
        <w:ind w:right="26"/>
        <w:rPr>
          <w:rFonts w:ascii="GHEA Grapalat" w:hAnsi="GHEA Grapalat"/>
          <w:b/>
          <w:lang w:val="hy-AM"/>
        </w:rPr>
      </w:pPr>
    </w:p>
    <w:p w14:paraId="6116CFD8" w14:textId="4ADA1220" w:rsidR="00EA4503" w:rsidRPr="00B04A41" w:rsidRDefault="00EA4503" w:rsidP="00EA4503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4A41">
        <w:rPr>
          <w:rFonts w:ascii="GHEA Grapalat" w:hAnsi="GHEA Grapalat"/>
          <w:b/>
          <w:sz w:val="24"/>
          <w:szCs w:val="24"/>
          <w:lang w:val="hy-AM"/>
        </w:rPr>
        <w:t>«ԿԱՈՒՊԵՐՖՈՒԴ» ՍՊԸ-Ի ՏՆՕՐԵՆ ՊԱՐՈՆ Ա</w:t>
      </w:r>
      <w:r w:rsidR="005D1CCE" w:rsidRPr="00B04A4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04A41">
        <w:rPr>
          <w:rFonts w:ascii="GHEA Grapalat" w:hAnsi="GHEA Grapalat"/>
          <w:b/>
          <w:sz w:val="24"/>
          <w:szCs w:val="24"/>
          <w:lang w:val="hy-AM"/>
        </w:rPr>
        <w:t>ԴԱՆԻԵԼՅԱՆԻՆ</w:t>
      </w:r>
    </w:p>
    <w:p w14:paraId="433072CD" w14:textId="2A00C080" w:rsidR="00EA4503" w:rsidRPr="005D1CCE" w:rsidRDefault="00EA4503" w:rsidP="005D1CCE">
      <w:pPr>
        <w:spacing w:line="360" w:lineRule="auto"/>
        <w:ind w:right="26"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5D1CCE">
        <w:rPr>
          <w:rFonts w:ascii="GHEA Grapalat" w:hAnsi="GHEA Grapalat"/>
          <w:sz w:val="24"/>
          <w:szCs w:val="24"/>
          <w:lang w:val="hy-AM"/>
        </w:rPr>
        <w:t>(</w:t>
      </w:r>
      <w:r w:rsidRPr="00B04A41">
        <w:rPr>
          <w:rFonts w:ascii="GHEA Grapalat" w:hAnsi="GHEA Grapalat"/>
          <w:sz w:val="24"/>
          <w:szCs w:val="24"/>
          <w:lang w:val="hy-AM"/>
        </w:rPr>
        <w:t>ք</w:t>
      </w:r>
      <w:r w:rsidRPr="005D1C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Երևան</w:t>
      </w:r>
      <w:r w:rsidRPr="005D1C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1CCE" w:rsidRPr="00B04A41">
        <w:rPr>
          <w:rFonts w:ascii="GHEA Grapalat" w:hAnsi="GHEA Grapalat"/>
          <w:sz w:val="24"/>
          <w:szCs w:val="24"/>
          <w:lang w:val="hy-AM"/>
        </w:rPr>
        <w:t>Քանաքեռ</w:t>
      </w:r>
      <w:r w:rsidR="005D1CCE" w:rsidRPr="005D1CCE">
        <w:rPr>
          <w:rFonts w:ascii="GHEA Grapalat" w:hAnsi="GHEA Grapalat"/>
          <w:sz w:val="24"/>
          <w:szCs w:val="24"/>
          <w:lang w:val="hy-AM"/>
        </w:rPr>
        <w:t>-</w:t>
      </w:r>
      <w:r w:rsidR="005D1CCE" w:rsidRPr="00B04A41">
        <w:rPr>
          <w:rFonts w:ascii="GHEA Grapalat" w:hAnsi="GHEA Grapalat"/>
          <w:sz w:val="24"/>
          <w:szCs w:val="24"/>
          <w:lang w:val="hy-AM"/>
        </w:rPr>
        <w:t>Զեյթուն</w:t>
      </w:r>
      <w:r w:rsidR="005D1CCE" w:rsidRPr="005D1C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1CCE" w:rsidRPr="00B04A41">
        <w:rPr>
          <w:rFonts w:ascii="GHEA Grapalat" w:hAnsi="GHEA Grapalat"/>
          <w:sz w:val="24"/>
          <w:szCs w:val="24"/>
          <w:lang w:val="hy-AM"/>
        </w:rPr>
        <w:t>Վրթ</w:t>
      </w:r>
      <w:r w:rsidR="005D1CCE" w:rsidRPr="005D1C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5D1CCE" w:rsidRPr="00B04A41">
        <w:rPr>
          <w:rFonts w:ascii="GHEA Grapalat" w:hAnsi="GHEA Grapalat"/>
          <w:sz w:val="24"/>
          <w:szCs w:val="24"/>
          <w:lang w:val="hy-AM"/>
        </w:rPr>
        <w:t>Փափազյան</w:t>
      </w:r>
      <w:r w:rsidR="005D1CCE" w:rsidRPr="005D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1CCE" w:rsidRPr="00B04A41">
        <w:rPr>
          <w:rFonts w:ascii="GHEA Grapalat" w:hAnsi="GHEA Grapalat"/>
          <w:sz w:val="24"/>
          <w:szCs w:val="24"/>
          <w:lang w:val="hy-AM"/>
        </w:rPr>
        <w:t>փ</w:t>
      </w:r>
      <w:r w:rsidR="005D1CCE" w:rsidRPr="005D1CCE">
        <w:rPr>
          <w:rFonts w:ascii="GHEA Grapalat" w:hAnsi="GHEA Grapalat"/>
          <w:sz w:val="24"/>
          <w:szCs w:val="24"/>
          <w:lang w:val="hy-AM"/>
        </w:rPr>
        <w:t>. 57</w:t>
      </w:r>
      <w:r w:rsidRPr="005D1C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A41">
        <w:rPr>
          <w:rFonts w:ascii="GHEA Grapalat" w:hAnsi="GHEA Grapalat"/>
          <w:sz w:val="24"/>
          <w:szCs w:val="24"/>
          <w:lang w:val="hy-AM"/>
        </w:rPr>
        <w:t>էլ</w:t>
      </w:r>
      <w:r w:rsidRPr="00B04A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04A41">
        <w:rPr>
          <w:rFonts w:ascii="GHEA Grapalat" w:hAnsi="GHEA Grapalat" w:cs="GHEA Grapalat"/>
          <w:sz w:val="24"/>
          <w:szCs w:val="24"/>
          <w:lang w:val="hy-AM"/>
        </w:rPr>
        <w:t>փոստ</w:t>
      </w:r>
      <w:r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9" w:history="1">
        <w:r w:rsidRPr="004126B4">
          <w:rPr>
            <w:rStyle w:val="Hyperlink"/>
            <w:rFonts w:ascii="GHEA Grapalat" w:eastAsia="Arial Unicode MS" w:hAnsi="GHEA Grapalat" w:cs="Arial Unicode MS"/>
            <w:sz w:val="24"/>
            <w:szCs w:val="24"/>
            <w:lang w:val="hy-AM"/>
          </w:rPr>
          <w:t>COWPERFOOD@yandex.com</w:t>
        </w:r>
      </w:hyperlink>
      <w:r w:rsidR="005D1CCE" w:rsidRPr="005D1CCE">
        <w:rPr>
          <w:rStyle w:val="Hyperlink"/>
          <w:rFonts w:ascii="GHEA Grapalat" w:eastAsia="Arial Unicode MS" w:hAnsi="GHEA Grapalat" w:cs="Arial Unicode MS"/>
          <w:sz w:val="24"/>
          <w:szCs w:val="24"/>
          <w:lang w:val="hy-AM"/>
        </w:rPr>
        <w:t xml:space="preserve"> ;</w:t>
      </w:r>
      <w:r w:rsidR="005D1CCE" w:rsidRPr="005D1CCE">
        <w:rPr>
          <w:lang w:val="hy-AM"/>
        </w:rPr>
        <w:t xml:space="preserve"> </w:t>
      </w:r>
      <w:hyperlink r:id="rId10" w:history="1">
        <w:r w:rsidR="005D1CCE" w:rsidRPr="004306DE">
          <w:rPr>
            <w:rStyle w:val="Hyperlink"/>
            <w:lang w:val="hy-AM"/>
          </w:rPr>
          <w:t>danini2012@yandex.com</w:t>
        </w:r>
      </w:hyperlink>
      <w:r w:rsidR="005D1CCE" w:rsidRPr="005D1CCE">
        <w:rPr>
          <w:lang w:val="hy-AM"/>
        </w:rPr>
        <w:t xml:space="preserve"> </w:t>
      </w:r>
      <w:r w:rsidRPr="004126B4"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14:paraId="04847DF9" w14:textId="05CB55C7" w:rsidR="00DD50AA" w:rsidRDefault="00DD50AA" w:rsidP="00C506D4">
      <w:pPr>
        <w:spacing w:after="0"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Հարգելի՛ մասնակից,</w:t>
      </w:r>
    </w:p>
    <w:p w14:paraId="3FA60680" w14:textId="36E3CF7A" w:rsidR="007229A8" w:rsidRPr="00B04A41" w:rsidRDefault="00F105FA" w:rsidP="00B04A4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4A41">
        <w:rPr>
          <w:rFonts w:ascii="GHEA Grapalat" w:hAnsi="GHEA Grapalat"/>
          <w:sz w:val="24"/>
          <w:szCs w:val="24"/>
          <w:lang w:val="hy-AM"/>
        </w:rPr>
        <w:t xml:space="preserve">Ի պատասխան Ձեր 2023 թվականի նոյեմբերի 15-ի թիվ Մ/46499-2023 գրության՝ </w:t>
      </w:r>
      <w:r w:rsidR="00052CDD" w:rsidRPr="00B04A41">
        <w:rPr>
          <w:rFonts w:ascii="GHEA Grapalat" w:hAnsi="GHEA Grapalat"/>
          <w:sz w:val="24"/>
          <w:szCs w:val="24"/>
          <w:lang w:val="hy-AM"/>
        </w:rPr>
        <w:t xml:space="preserve">տեղեկացնում </w:t>
      </w:r>
      <w:r w:rsidRPr="00B04A41">
        <w:rPr>
          <w:rFonts w:ascii="GHEA Grapalat" w:hAnsi="GHEA Grapalat"/>
          <w:sz w:val="24"/>
          <w:szCs w:val="24"/>
          <w:lang w:val="hy-AM"/>
        </w:rPr>
        <w:t xml:space="preserve">եմ, որ </w:t>
      </w:r>
      <w:r w:rsidR="00DD50AA" w:rsidRPr="00F91C1C">
        <w:rPr>
          <w:rFonts w:ascii="GHEA Grapalat" w:hAnsi="GHEA Grapalat"/>
          <w:sz w:val="24"/>
          <w:szCs w:val="24"/>
          <w:lang w:val="hy-AM"/>
        </w:rPr>
        <w:t>Ա</w:t>
      </w:r>
      <w:r w:rsidR="00DD50AA">
        <w:rPr>
          <w:rFonts w:ascii="GHEA Grapalat" w:hAnsi="GHEA Grapalat"/>
          <w:sz w:val="24"/>
          <w:szCs w:val="24"/>
          <w:lang w:val="hy-AM"/>
        </w:rPr>
        <w:t>շխատանքի և սո</w:t>
      </w:r>
      <w:r w:rsidR="00DF57B0">
        <w:rPr>
          <w:rFonts w:ascii="GHEA Grapalat" w:hAnsi="GHEA Grapalat"/>
          <w:sz w:val="24"/>
          <w:szCs w:val="24"/>
          <w:lang w:val="hy-AM"/>
        </w:rPr>
        <w:t>ցիալական հարցերի նախարարության</w:t>
      </w:r>
      <w:r w:rsidR="00052CDD" w:rsidRPr="00052C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>
        <w:rPr>
          <w:rFonts w:ascii="GHEA Grapalat" w:hAnsi="GHEA Grapalat"/>
          <w:sz w:val="24"/>
          <w:szCs w:val="24"/>
          <w:lang w:val="hy-AM"/>
        </w:rPr>
        <w:t xml:space="preserve">ենթակայության  պետական ոչ առևտրային կազմակերպությունների 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>
        <w:rPr>
          <w:rFonts w:ascii="GHEA Grapalat" w:hAnsi="GHEA Grapalat"/>
          <w:sz w:val="24"/>
          <w:szCs w:val="24"/>
          <w:lang w:val="hy-AM"/>
        </w:rPr>
        <w:t>202</w:t>
      </w:r>
      <w:r w:rsidR="00DD50AA" w:rsidRPr="00F91C1C">
        <w:rPr>
          <w:rFonts w:ascii="GHEA Grapalat" w:hAnsi="GHEA Grapalat"/>
          <w:sz w:val="24"/>
          <w:szCs w:val="24"/>
          <w:lang w:val="hy-AM"/>
        </w:rPr>
        <w:t>4</w:t>
      </w:r>
      <w:r w:rsidR="00DD50AA">
        <w:rPr>
          <w:rFonts w:ascii="GHEA Grapalat" w:hAnsi="GHEA Grapalat"/>
          <w:sz w:val="24"/>
          <w:szCs w:val="24"/>
          <w:lang w:val="hy-AM"/>
        </w:rPr>
        <w:t xml:space="preserve"> թվականի կարիքների համար </w:t>
      </w:r>
      <w:r w:rsidR="00DD50AA" w:rsidRPr="00F91C1C">
        <w:rPr>
          <w:rFonts w:ascii="GHEA Grapalat" w:hAnsi="GHEA Grapalat"/>
          <w:sz w:val="24"/>
          <w:szCs w:val="24"/>
          <w:lang w:val="hy-AM"/>
        </w:rPr>
        <w:t xml:space="preserve">հայտարարված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թիվ «ԱՍՀՆ-ՊՈԱԿ-ԷԱՃԱՊՁԲ-23/11», թիվ «ԱՍՀՆ-ԷԱՃԱՊՁԲ-24/7», թիվ «ԱՍՀՆ-ՊՈԱԿ-ԷԱՃԱՊՁԲ-24/4-ԵԽ»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թիվ «ԱՍՀՆ-ՊՈԱԿ-ԷԱՃԱՊՁԲ-24/4-ԵԽ-3»,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թիվ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«ԱՍՀՆ-ՊՈԱԿ-ԷԱՃԱՊՁԲ-24/4-Գ», թիվ «ԱՍՀՆ-ՊՈԱԿ-ԷԱՃԱՊՁԲ-24/4-ԳՇ», թիվ «ԱՍՀՆ-ՊՈԱԿ-ԷԱՃԱՊՁԲ-24/4-Վ», թիվ «ԱՍՀՆ-ՊՈԱԿ-ԷԱՃԱՊՁԲ-24/6-Վ»,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թիվ «ԱՍՀՆ-ՊՈԱԿ-ԷԱՃԱՊՁԲ-24/6-Լ», թ</w:t>
      </w:r>
      <w:r w:rsidR="00B04A41" w:rsidRPr="00B04A41">
        <w:rPr>
          <w:rFonts w:ascii="GHEA Grapalat" w:hAnsi="GHEA Grapalat"/>
          <w:sz w:val="24"/>
          <w:szCs w:val="24"/>
          <w:lang w:val="hy-AM"/>
        </w:rPr>
        <w:t xml:space="preserve">իվ «ԱՍՀՆ-ՊՈԱԿ-ԷԱՃԱՊՁԲ-24/6-Ս», 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>թիվ «ԱՍՀՆ-ՊՈԱԿ-ԷԱՃԱՊՁԲ-24/6-Գ»</w:t>
      </w:r>
      <w:r w:rsidR="00B04A41" w:rsidRPr="00B04A41">
        <w:rPr>
          <w:rFonts w:ascii="GHEA Grapalat" w:hAnsi="GHEA Grapalat"/>
          <w:sz w:val="24"/>
          <w:szCs w:val="24"/>
          <w:lang w:val="hy-AM"/>
        </w:rPr>
        <w:t>, թիվ</w:t>
      </w:r>
      <w:r w:rsidR="00EA4503"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A41" w:rsidRPr="00B04A41">
        <w:rPr>
          <w:rFonts w:ascii="GHEA Grapalat" w:hAnsi="GHEA Grapalat"/>
          <w:sz w:val="24"/>
          <w:szCs w:val="24"/>
          <w:lang w:val="hy-AM"/>
        </w:rPr>
        <w:t xml:space="preserve">«ԱՍՀՆ-ՊՈԱԿ-ԷԱՃԱՊՁԲ-24/4-Գ-1» և թիվ «ԱՍՀՆ-ՊՈԱԿ-ԷԱՃԱՊՁԲ-24/4-Ս-1» </w:t>
      </w:r>
      <w:r w:rsidR="00EC310D" w:rsidRPr="00B04A41">
        <w:rPr>
          <w:rFonts w:ascii="GHEA Grapalat" w:hAnsi="GHEA Grapalat"/>
          <w:sz w:val="24"/>
          <w:szCs w:val="24"/>
          <w:lang w:val="hy-AM"/>
        </w:rPr>
        <w:t>ծածկագրերով գնման ընթացակարգերի</w:t>
      </w:r>
      <w:r w:rsidR="00902E94" w:rsidRPr="00902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E94" w:rsidRPr="00B04A41">
        <w:rPr>
          <w:rFonts w:ascii="GHEA Grapalat" w:hAnsi="GHEA Grapalat"/>
          <w:sz w:val="24"/>
          <w:szCs w:val="24"/>
          <w:lang w:val="hy-AM"/>
        </w:rPr>
        <w:t xml:space="preserve">որոշ չափաբաժինների մասով </w:t>
      </w:r>
      <w:r w:rsidR="00DD50AA" w:rsidRPr="001E1D6C">
        <w:rPr>
          <w:rFonts w:ascii="GHEA Grapalat" w:hAnsi="GHEA Grapalat"/>
          <w:sz w:val="24"/>
          <w:szCs w:val="24"/>
          <w:lang w:val="hy-AM"/>
        </w:rPr>
        <w:t xml:space="preserve">առաջին տեղ 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D50AA" w:rsidRPr="001E1D6C">
        <w:rPr>
          <w:rFonts w:ascii="GHEA Grapalat" w:hAnsi="GHEA Grapalat"/>
          <w:sz w:val="24"/>
          <w:szCs w:val="24"/>
          <w:lang w:val="hy-AM"/>
        </w:rPr>
        <w:t>զբաղեցր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>ել</w:t>
      </w:r>
      <w:r w:rsidR="00902E94" w:rsidRPr="00902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7229A8" w:rsidRPr="00005021">
        <w:rPr>
          <w:rFonts w:ascii="GHEA Grapalat" w:hAnsi="GHEA Grapalat"/>
          <w:sz w:val="24"/>
          <w:szCs w:val="24"/>
          <w:lang w:val="hy-AM"/>
        </w:rPr>
        <w:t>«Կաուպերֆուդ» ՍՊԸ-</w:t>
      </w:r>
      <w:r w:rsidR="00902E94" w:rsidRPr="00B04A41">
        <w:rPr>
          <w:rFonts w:ascii="GHEA Grapalat" w:hAnsi="GHEA Grapalat"/>
          <w:sz w:val="24"/>
          <w:szCs w:val="24"/>
          <w:lang w:val="hy-AM"/>
        </w:rPr>
        <w:t>ն:</w:t>
      </w:r>
    </w:p>
    <w:p w14:paraId="2B12953E" w14:textId="1B58BEAF" w:rsidR="00902E94" w:rsidRDefault="00902E94" w:rsidP="00902E9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4A41">
        <w:rPr>
          <w:rFonts w:ascii="GHEA Grapalat" w:hAnsi="GHEA Grapalat"/>
          <w:sz w:val="24"/>
          <w:szCs w:val="24"/>
          <w:lang w:val="hy-AM"/>
        </w:rPr>
        <w:t>Ա</w:t>
      </w:r>
      <w:r w:rsidR="00CF17CC" w:rsidRPr="00CF17CC">
        <w:rPr>
          <w:rFonts w:ascii="GHEA Grapalat" w:hAnsi="GHEA Grapalat"/>
          <w:sz w:val="24"/>
          <w:szCs w:val="24"/>
          <w:lang w:val="hy-AM"/>
        </w:rPr>
        <w:t xml:space="preserve">րդարադատության նախարարության իրավաբանական անձանց պետական ռեգիստրի էլեկտրոնային համակարգում առկա տեղեկատվությամբ՝ 2023 թվականի սեպտեմբերի 5-ին ներկայացրած հայտարարագրով </w:t>
      </w:r>
      <w:r w:rsidR="007229A8" w:rsidRPr="00005021">
        <w:rPr>
          <w:rFonts w:ascii="GHEA Grapalat" w:hAnsi="GHEA Grapalat"/>
          <w:sz w:val="24"/>
          <w:szCs w:val="24"/>
          <w:lang w:val="hy-AM"/>
        </w:rPr>
        <w:t>«Կաուպերֆուդ» ՍՊԸ-</w:t>
      </w:r>
      <w:r w:rsidR="007229A8" w:rsidRPr="00B04A41">
        <w:rPr>
          <w:rFonts w:ascii="GHEA Grapalat" w:hAnsi="GHEA Grapalat"/>
          <w:sz w:val="24"/>
          <w:szCs w:val="24"/>
          <w:lang w:val="hy-AM"/>
        </w:rPr>
        <w:t>ի</w:t>
      </w:r>
      <w:r w:rsidR="00CF17CC" w:rsidRPr="00CF17CC">
        <w:rPr>
          <w:rFonts w:ascii="GHEA Grapalat" w:hAnsi="GHEA Grapalat"/>
          <w:sz w:val="24"/>
          <w:szCs w:val="24"/>
          <w:lang w:val="hy-AM"/>
        </w:rPr>
        <w:t xml:space="preserve"> իրական շահառուն է հանդիսանում Աղասի Դանիելյանը</w:t>
      </w:r>
      <w:r w:rsidRPr="00902E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04A41">
        <w:rPr>
          <w:rFonts w:ascii="GHEA Grapalat" w:hAnsi="GHEA Grapalat"/>
          <w:sz w:val="24"/>
          <w:szCs w:val="24"/>
          <w:lang w:val="hy-AM"/>
        </w:rPr>
        <w:t>Վերջինս փոխկապակցված անձ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հանդիսանում «ԿԱՈՒՊԵՐՎՈՒԴ ԸՆԴ ԿՈ» (ՀՎՀՀ՝ 01043009), «ՖՈՒԴՍԻԹԻ» (ՀՎՀՀ՝ 01028873) և «ՏՈՒՄՈԵ» (ՀՎՀՀ՝ 00441106)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,</w:t>
      </w:r>
      <w:r w:rsidR="00C506D4" w:rsidRP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>
        <w:rPr>
          <w:rFonts w:ascii="GHEA Grapalat" w:hAnsi="GHEA Grapalat"/>
          <w:sz w:val="24"/>
          <w:szCs w:val="24"/>
          <w:lang w:val="hy-AM"/>
        </w:rPr>
        <w:t>«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ՈՒՆԻՎԵՐՍԱՄ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ԱՎԱՆ»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00807065),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lastRenderedPageBreak/>
        <w:t>«ՆՈՅԵՄԶԱՐ»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00859847),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«ՄԽԻԹԱՐ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 xml:space="preserve">ԷԼԲԱԿՅԱՆ» </w:t>
      </w:r>
      <w:r w:rsidR="00C506D4">
        <w:rPr>
          <w:rFonts w:ascii="GHEA Grapalat" w:hAnsi="GHEA Grapalat"/>
          <w:sz w:val="24"/>
          <w:szCs w:val="24"/>
          <w:lang w:val="hy-AM"/>
        </w:rPr>
        <w:t>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01831066), «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ԳԵՈԹԵՐՄ»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00856383),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</w:t>
      </w:r>
      <w:r w:rsidR="00C506D4">
        <w:rPr>
          <w:rFonts w:ascii="GHEA Grapalat" w:hAnsi="GHEA Grapalat"/>
          <w:sz w:val="24"/>
          <w:szCs w:val="24"/>
          <w:lang w:val="hy-AM"/>
        </w:rPr>
        <w:t>-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Նոր</w:t>
      </w:r>
      <w:r w:rsidR="00C506D4">
        <w:rPr>
          <w:rFonts w:ascii="GHEA Grapalat" w:hAnsi="GHEA Grapalat"/>
          <w:sz w:val="24"/>
          <w:szCs w:val="24"/>
          <w:lang w:val="hy-AM"/>
        </w:rPr>
        <w:t>-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00807065),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>
        <w:rPr>
          <w:rFonts w:ascii="GHEA Grapalat" w:hAnsi="GHEA Grapalat"/>
          <w:sz w:val="24"/>
          <w:szCs w:val="24"/>
          <w:lang w:val="hy-AM"/>
        </w:rPr>
        <w:t>«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ԱՎԻԱ</w:t>
      </w:r>
      <w:r w:rsidR="00C506D4">
        <w:rPr>
          <w:rFonts w:ascii="GHEA Grapalat" w:hAnsi="GHEA Grapalat"/>
          <w:sz w:val="24"/>
          <w:szCs w:val="24"/>
          <w:lang w:val="hy-AM"/>
        </w:rPr>
        <w:t>-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ԲԻԶՆԵՍ»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01222687),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«ՀԱԶԱՐ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ՀԱՂԹԱՆԱԿ»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01002288), «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ԴԱՆԻՆԻ»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00869016),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«ՀԱՆԵՇ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ԳՐՈՒՊ»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00867972),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«ՄԱԿՐՈ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ՖՈՒԴ»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00886056), 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«ԼԵԱՈ»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506D4" w:rsidRPr="00B04A41">
        <w:rPr>
          <w:rFonts w:ascii="GHEA Grapalat" w:hAnsi="GHEA Grapalat"/>
          <w:sz w:val="24"/>
          <w:szCs w:val="24"/>
          <w:lang w:val="hy-AM"/>
        </w:rPr>
        <w:t>ՀՎՀՀ՝</w:t>
      </w:r>
      <w:r w:rsidR="00C506D4">
        <w:rPr>
          <w:rFonts w:ascii="GHEA Grapalat" w:hAnsi="GHEA Grapalat"/>
          <w:sz w:val="24"/>
          <w:szCs w:val="24"/>
          <w:lang w:val="hy-AM"/>
        </w:rPr>
        <w:t xml:space="preserve"> 01059248) </w:t>
      </w:r>
      <w:r w:rsidRPr="00B04A41">
        <w:rPr>
          <w:rFonts w:ascii="GHEA Grapalat" w:hAnsi="GHEA Grapalat"/>
          <w:sz w:val="24"/>
          <w:szCs w:val="24"/>
          <w:lang w:val="hy-AM"/>
        </w:rPr>
        <w:t>ՍՊԸ-ների հետ, որոնք մի շարք պատվիրատուների պատճառաբանված որոշումների հիման վրա ներառված են գնումների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գործընթացներին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իրավունք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չունեցող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>մասնակիցների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A41">
        <w:rPr>
          <w:rFonts w:ascii="GHEA Grapalat" w:hAnsi="GHEA Grapalat"/>
          <w:sz w:val="24"/>
          <w:szCs w:val="24"/>
          <w:lang w:val="hy-AM"/>
        </w:rPr>
        <w:t xml:space="preserve">ցուցակում: </w:t>
      </w:r>
      <w:r w:rsidRPr="00B04A41">
        <w:rPr>
          <w:rFonts w:ascii="GHEA Grapalat" w:hAnsi="GHEA Grapalat"/>
          <w:sz w:val="24"/>
          <w:szCs w:val="24"/>
          <w:lang w:val="hy-AM"/>
        </w:rPr>
        <w:tab/>
      </w:r>
    </w:p>
    <w:p w14:paraId="66A173C9" w14:textId="5E3881B7" w:rsidR="00005021" w:rsidRPr="00005021" w:rsidRDefault="00005021" w:rsidP="0089026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>Համաձայն ՀՀ կառավարության 2017 թվականի մայիսի 4-ի N 526-Ն որոշման N 1 հավելվածի 119-րդ կետի 2-րդ ենթակետով, 120-րդ և 121-րդ կետերով՝ «Գնումների հետ կապված հարաբերությունները կարգավորող Հայաստանի Հանրապետության օրենսդրության իմաստով` ֆիզիկական և իրավաբանական անձինք համարվում են փոխկապակցված, եթե նրանք գործել են համաձայնեցված՝ ելնելով ընդհանուր տնտեսական շահերից կամ եթե տվյալ ֆիզիկական անձը կամ նրա ընտանիքի անդամը հանդիսանում է՝</w:t>
      </w:r>
    </w:p>
    <w:p w14:paraId="5AE3C268" w14:textId="77777777" w:rsidR="00005021" w:rsidRPr="00005021" w:rsidRDefault="00005021" w:rsidP="00902E94">
      <w:pPr>
        <w:tabs>
          <w:tab w:val="left" w:pos="4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ab/>
        <w:t>ա. տվյալ իրավաբանական անձի բաժնետոմսերի տասը տոկոսից ավելիին տնօրինող մասնակից,</w:t>
      </w:r>
    </w:p>
    <w:p w14:paraId="6EA5E832" w14:textId="77777777" w:rsidR="00005021" w:rsidRPr="00005021" w:rsidRDefault="00005021" w:rsidP="00902E94">
      <w:pPr>
        <w:tabs>
          <w:tab w:val="left" w:pos="4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ab/>
        <w:t>բ. Հայաստանի Հանրապետության օրենսդրությամբ չարգելված այլ ձևով իրավաբանական անձի որոշումները կանխորոշելու հնարավորություն ունեցող անձ,</w:t>
      </w:r>
    </w:p>
    <w:p w14:paraId="6DC9ACE3" w14:textId="77777777" w:rsidR="00005021" w:rsidRPr="00005021" w:rsidRDefault="00005021" w:rsidP="00902E94">
      <w:pPr>
        <w:tabs>
          <w:tab w:val="left" w:pos="4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ab/>
        <w:t>գ. տվյալ իրավաբանական անձի խորհրդի նախագահ, խորհրդի նախագահի տեղակալ, խորհրդի անդամ, գործադիր տնօրեն, նրա տեղակալ, գործադիր մարմնի գործառույթներ իրականացնող կոլեգիալ մարմնի նախագահ, անդամ,</w:t>
      </w:r>
    </w:p>
    <w:p w14:paraId="6CFA81DD" w14:textId="77777777" w:rsidR="00005021" w:rsidRPr="00005021" w:rsidRDefault="00005021" w:rsidP="00902E94">
      <w:pPr>
        <w:tabs>
          <w:tab w:val="left" w:pos="4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ab/>
        <w:t>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ունի:</w:t>
      </w:r>
    </w:p>
    <w:p w14:paraId="0021D4CC" w14:textId="77777777" w:rsidR="00052CDD" w:rsidRDefault="00005021" w:rsidP="00052CD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5021">
        <w:rPr>
          <w:rFonts w:ascii="GHEA Grapalat" w:hAnsi="GHEA Grapalat"/>
          <w:sz w:val="24"/>
          <w:szCs w:val="24"/>
          <w:lang w:val="hy-AM"/>
        </w:rPr>
        <w:t>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սահմանափակման։</w:t>
      </w:r>
    </w:p>
    <w:p w14:paraId="008B9477" w14:textId="4896FF2D" w:rsidR="00C506D4" w:rsidRPr="00B04A41" w:rsidRDefault="000B2740" w:rsidP="00052CDD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վերոգրյալը տ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եղեկացնում եմ, որ </w:t>
      </w:r>
      <w:r w:rsidR="00052CDD" w:rsidRPr="00B04A41">
        <w:rPr>
          <w:rFonts w:ascii="GHEA Grapalat" w:hAnsi="GHEA Grapalat"/>
          <w:b/>
          <w:i/>
          <w:sz w:val="24"/>
          <w:szCs w:val="24"/>
          <w:lang w:val="hy-AM"/>
        </w:rPr>
        <w:t>Աշխատանքի և սոցիալական հարցերի ն</w:t>
      </w:r>
      <w:r w:rsidR="00DD50AA" w:rsidRPr="00B04A41">
        <w:rPr>
          <w:rFonts w:ascii="GHEA Grapalat" w:hAnsi="GHEA Grapalat"/>
          <w:b/>
          <w:i/>
          <w:sz w:val="24"/>
          <w:szCs w:val="24"/>
          <w:lang w:val="hy-AM"/>
        </w:rPr>
        <w:t>ախարարությունն ընդունել է որոշում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E94" w:rsidRPr="00005021">
        <w:rPr>
          <w:rFonts w:ascii="GHEA Grapalat" w:hAnsi="GHEA Grapalat"/>
          <w:sz w:val="24"/>
          <w:szCs w:val="24"/>
          <w:lang w:val="hy-AM"/>
        </w:rPr>
        <w:t>«</w:t>
      </w:r>
      <w:r w:rsidR="00902E94" w:rsidRPr="00B04A41">
        <w:rPr>
          <w:rFonts w:ascii="GHEA Grapalat" w:hAnsi="GHEA Grapalat"/>
          <w:sz w:val="24"/>
          <w:szCs w:val="24"/>
          <w:lang w:val="hy-AM"/>
        </w:rPr>
        <w:t>Կաուպերֆուդ»</w:t>
      </w:r>
      <w:r w:rsidR="00902E94" w:rsidRPr="00005021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E94" w:rsidRPr="00B04A41">
        <w:rPr>
          <w:rFonts w:ascii="GHEA Grapalat" w:hAnsi="GHEA Grapalat"/>
          <w:sz w:val="24"/>
          <w:szCs w:val="24"/>
          <w:lang w:val="hy-AM"/>
        </w:rPr>
        <w:t>ՍՊԸ</w:t>
      </w:r>
      <w:r w:rsidR="00372201" w:rsidRPr="001E1D6C">
        <w:rPr>
          <w:rFonts w:ascii="GHEA Grapalat" w:hAnsi="GHEA Grapalat"/>
          <w:sz w:val="24"/>
          <w:szCs w:val="24"/>
          <w:lang w:val="hy-AM"/>
        </w:rPr>
        <w:t>-</w:t>
      </w:r>
      <w:r w:rsidR="00372201">
        <w:rPr>
          <w:rFonts w:ascii="GHEA Grapalat" w:hAnsi="GHEA Grapalat"/>
          <w:sz w:val="24"/>
          <w:szCs w:val="24"/>
          <w:lang w:val="hy-AM"/>
        </w:rPr>
        <w:t>ին</w:t>
      </w:r>
      <w:r w:rsidR="00372201"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գնումների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գործընթացին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մասնակցելու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իրավունք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չունեցող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մասնակիցների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ցանկում</w:t>
      </w:r>
      <w:r w:rsidR="00DD50AA" w:rsidRPr="008753A1">
        <w:rPr>
          <w:rFonts w:ascii="GHEA Grapalat" w:hAnsi="GHEA Grapalat"/>
          <w:sz w:val="24"/>
          <w:szCs w:val="24"/>
          <w:lang w:val="hy-AM"/>
        </w:rPr>
        <w:t xml:space="preserve"> ներառելու վերաբերյալ՝ </w:t>
      </w:r>
      <w:r w:rsidR="00DD50AA" w:rsidRPr="00B04A41">
        <w:rPr>
          <w:rFonts w:ascii="GHEA Grapalat" w:hAnsi="GHEA Grapalat"/>
          <w:b/>
          <w:i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ենթակետի՝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19) եթե մասնակցի` հրավերով նախատեսված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 և </w:t>
      </w:r>
      <w:r w:rsidR="00DD50AA" w:rsidRPr="00B04A41">
        <w:rPr>
          <w:rFonts w:ascii="GHEA Grapalat" w:hAnsi="GHEA Grapalat"/>
          <w:b/>
          <w:i/>
          <w:sz w:val="24"/>
          <w:szCs w:val="24"/>
          <w:lang w:val="hy-AM"/>
        </w:rPr>
        <w:t xml:space="preserve">հիմք ընդունելով </w:t>
      </w:r>
      <w:r w:rsidR="00DF57B0" w:rsidRPr="00B04A41">
        <w:rPr>
          <w:rFonts w:ascii="GHEA Grapalat" w:hAnsi="GHEA Grapalat"/>
          <w:b/>
          <w:i/>
          <w:sz w:val="24"/>
          <w:szCs w:val="24"/>
          <w:lang w:val="hy-AM"/>
        </w:rPr>
        <w:t>հրավերի 9.3 կետի և</w:t>
      </w:r>
      <w:r w:rsidR="00B04A41" w:rsidRPr="00B04A4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DD50AA" w:rsidRPr="00B04A41">
        <w:rPr>
          <w:rFonts w:ascii="GHEA Grapalat" w:hAnsi="GHEA Grapalat"/>
          <w:b/>
          <w:i/>
          <w:sz w:val="24"/>
          <w:szCs w:val="24"/>
          <w:lang w:val="hy-AM"/>
        </w:rPr>
        <w:t>«Գնումների մասին» ՀՀ օրենքի 6-ր</w:t>
      </w:r>
      <w:r w:rsidR="00372201" w:rsidRPr="00B04A41">
        <w:rPr>
          <w:rFonts w:ascii="GHEA Grapalat" w:hAnsi="GHEA Grapalat"/>
          <w:b/>
          <w:i/>
          <w:sz w:val="24"/>
          <w:szCs w:val="24"/>
          <w:lang w:val="hy-AM"/>
        </w:rPr>
        <w:t>դ հոդվածի 1-ին մասի 6-րդ կետի «</w:t>
      </w:r>
      <w:r w:rsidR="00C506D4" w:rsidRPr="00B04A41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="00DD50AA" w:rsidRPr="00B04A41">
        <w:rPr>
          <w:rFonts w:ascii="GHEA Grapalat" w:hAnsi="GHEA Grapalat"/>
          <w:b/>
          <w:i/>
          <w:sz w:val="24"/>
          <w:szCs w:val="24"/>
          <w:lang w:val="hy-AM"/>
        </w:rPr>
        <w:t>» պարբերության պահանջները</w:t>
      </w:r>
      <w:r w:rsidR="00C506D4" w:rsidRPr="00B04A41">
        <w:rPr>
          <w:rFonts w:ascii="GHEA Grapalat" w:hAnsi="GHEA Grapalat"/>
          <w:b/>
          <w:i/>
          <w:sz w:val="24"/>
          <w:szCs w:val="24"/>
          <w:lang w:val="hy-AM"/>
        </w:rPr>
        <w:t>:</w:t>
      </w:r>
    </w:p>
    <w:p w14:paraId="3EEBDD00" w14:textId="798A0EC1" w:rsidR="00052CDD" w:rsidRPr="00B04A41" w:rsidRDefault="00052CDD" w:rsidP="00052CDD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0650670" w14:textId="77777777" w:rsidR="00052CDD" w:rsidRPr="00C506D4" w:rsidRDefault="00052CDD" w:rsidP="00052CDD">
      <w:pPr>
        <w:spacing w:after="0"/>
        <w:ind w:right="-244" w:firstLine="708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14:paraId="274DFD64" w14:textId="402495B4" w:rsidR="002D7B5E" w:rsidRDefault="008F6332" w:rsidP="00B81B6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B81B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89026F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 w14:anchorId="65D53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3AA17712-93E3-4F18-9CF6-1D5C5A1AE807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Ս. ՄՈՒՐԱԴՅԱՆ</w:t>
      </w:r>
    </w:p>
    <w:p w14:paraId="75FEA5B0" w14:textId="77777777" w:rsidR="00F60C2C" w:rsidRDefault="00F60C2C" w:rsidP="00B81B6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14:paraId="108BC1F7" w14:textId="77777777" w:rsidR="008F6332" w:rsidRDefault="008F6332" w:rsidP="008F633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14:paraId="5C9CCA3D" w14:textId="77777777" w:rsidR="002744BE" w:rsidRPr="00FF7ADF" w:rsidRDefault="008F6332" w:rsidP="00FF7AD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744BE" w:rsidRPr="00FF7ADF">
      <w:headerReference w:type="first" r:id="rId12"/>
      <w:footerReference w:type="first" r:id="rId13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9383" w14:textId="77777777" w:rsidR="002744BE" w:rsidRDefault="00850770">
      <w:r>
        <w:separator/>
      </w:r>
    </w:p>
  </w:endnote>
  <w:endnote w:type="continuationSeparator" w:id="0">
    <w:p w14:paraId="70A7F9D9" w14:textId="77777777" w:rsidR="002744BE" w:rsidRDefault="008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AEFC" w14:textId="77777777"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7821" w14:textId="77777777" w:rsidR="002744BE" w:rsidRDefault="00850770">
      <w:r>
        <w:separator/>
      </w:r>
    </w:p>
  </w:footnote>
  <w:footnote w:type="continuationSeparator" w:id="0">
    <w:p w14:paraId="58101DAB" w14:textId="77777777" w:rsidR="002744BE" w:rsidRDefault="0085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7F9A" w14:textId="77777777"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0406A5F9" wp14:editId="0E1A057F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31D13" w14:textId="77777777"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14:paraId="5B0F2B8E" w14:textId="77777777"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14:paraId="7006D5A1" w14:textId="459572D4"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00758B">
      <w:rPr>
        <w:rFonts w:ascii="GHEA Grapalat" w:hAnsi="GHEA Grapalat"/>
        <w:b w:val="0"/>
        <w:sz w:val="24"/>
        <w:szCs w:val="24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14:paraId="513E62AB" w14:textId="77777777"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05021"/>
    <w:rsid w:val="0000758B"/>
    <w:rsid w:val="00024F80"/>
    <w:rsid w:val="00033E50"/>
    <w:rsid w:val="00052CDD"/>
    <w:rsid w:val="000B2740"/>
    <w:rsid w:val="000B6BFD"/>
    <w:rsid w:val="00104B0A"/>
    <w:rsid w:val="0019601E"/>
    <w:rsid w:val="001B6113"/>
    <w:rsid w:val="001E52E1"/>
    <w:rsid w:val="001F52F9"/>
    <w:rsid w:val="002014C3"/>
    <w:rsid w:val="002744BE"/>
    <w:rsid w:val="002D7B5E"/>
    <w:rsid w:val="002F4DE2"/>
    <w:rsid w:val="003340A9"/>
    <w:rsid w:val="00372201"/>
    <w:rsid w:val="00396592"/>
    <w:rsid w:val="003D38EC"/>
    <w:rsid w:val="00411214"/>
    <w:rsid w:val="00495481"/>
    <w:rsid w:val="004F0E03"/>
    <w:rsid w:val="00506A03"/>
    <w:rsid w:val="005A74C9"/>
    <w:rsid w:val="005D1CCE"/>
    <w:rsid w:val="00612410"/>
    <w:rsid w:val="0062114D"/>
    <w:rsid w:val="00630523"/>
    <w:rsid w:val="00634564"/>
    <w:rsid w:val="00700603"/>
    <w:rsid w:val="00711687"/>
    <w:rsid w:val="007229A8"/>
    <w:rsid w:val="007603B0"/>
    <w:rsid w:val="007A2178"/>
    <w:rsid w:val="007D6F38"/>
    <w:rsid w:val="00802405"/>
    <w:rsid w:val="00850770"/>
    <w:rsid w:val="0088319A"/>
    <w:rsid w:val="0089026F"/>
    <w:rsid w:val="008F6332"/>
    <w:rsid w:val="00902E94"/>
    <w:rsid w:val="009374F1"/>
    <w:rsid w:val="009957E6"/>
    <w:rsid w:val="00A10E0E"/>
    <w:rsid w:val="00A16A49"/>
    <w:rsid w:val="00A30293"/>
    <w:rsid w:val="00A64F50"/>
    <w:rsid w:val="00A70CCB"/>
    <w:rsid w:val="00AD1851"/>
    <w:rsid w:val="00AE13AF"/>
    <w:rsid w:val="00B04A41"/>
    <w:rsid w:val="00B0670F"/>
    <w:rsid w:val="00B81B68"/>
    <w:rsid w:val="00BB1252"/>
    <w:rsid w:val="00BC398D"/>
    <w:rsid w:val="00C4747B"/>
    <w:rsid w:val="00C506D4"/>
    <w:rsid w:val="00C6035B"/>
    <w:rsid w:val="00CA464B"/>
    <w:rsid w:val="00CF17CC"/>
    <w:rsid w:val="00DD3235"/>
    <w:rsid w:val="00DD50AA"/>
    <w:rsid w:val="00DF57B0"/>
    <w:rsid w:val="00E01E32"/>
    <w:rsid w:val="00E953EA"/>
    <w:rsid w:val="00EA4503"/>
    <w:rsid w:val="00EC310D"/>
    <w:rsid w:val="00F105FA"/>
    <w:rsid w:val="00F5483B"/>
    <w:rsid w:val="00F60C2C"/>
    <w:rsid w:val="00FC38B5"/>
    <w:rsid w:val="00FC677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E24B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ni2012@yand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WPERFOOD@yandex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l83NjFVUHDSDXA4RYKoVkrfKW3Q=</DigestValue>
    </Reference>
    <Reference URI="#idOfficeObject" Type="http://www.w3.org/2000/09/xmldsig#Object">
      <DigestMethod Algorithm="http://www.w3.org/2000/09/xmldsig#sha1"/>
      <DigestValue>gTK3A9CpG5OP4D4KXAGRsG2/0WU=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73ZdH4nLHiG0J5GYCzcFZHD/j64=</DigestValue>
    </Reference>
    <Reference URI="#idValidSigLnImg" Type="http://www.w3.org/2000/09/xmldsig#Object">
      <DigestMethod Algorithm="http://www.w3.org/2000/09/xmldsig#sha1"/>
      <DigestValue>gcsMo6bfEhdPmBLhry8Y4fAsnro=</DigestValue>
    </Reference>
    <Reference URI="#idInvalidSigLnImg" Type="http://www.w3.org/2000/09/xmldsig#Object">
      <DigestMethod Algorithm="http://www.w3.org/2000/09/xmldsig#sha1"/>
      <DigestValue>HMHehKTXPY+1uc6uGuFNZrw+KzI=</DigestValue>
    </Reference>
  </SignedInfo>
  <SignatureValue>GOK0AyW6mYLZ3+nhZuLwu6EX3W0F9vWaPS9T3WX4v9qqH2M9hjc0sqNtClQIGw8FSAU60lKRZZmh
1bA7zsFs24ooiYtuCBS7CnLsFHpiAVjWXW4md2W73NgtbkNrrveC8RdoUSlKZCDc0p9E6x+TITF+
VJp8nnkuIdWuusHF4cATZxDNHCT/72h1xtWJsqjPvj3tJb3fNU6OYS5lM57G7/3O/jDXf+wTPLjZ
sHIkvM6aLEEIl0o4jjsIrm+794UH6qZRs8BsK/1pMHGKmMBRCaUx5ThFNmITaj7hIAqUHeXiSZ3K
9R5xP7al/YSyw42CEDe2QH+zuLN1ZjbDvCe8XA==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VcifF6Jz+gXAfwkHWMihHI/OVLM=</DigestValue>
      </Reference>
      <Reference URI="/word/media/image1.emf?ContentType=image/x-emf">
        <DigestMethod Algorithm="http://www.w3.org/2000/09/xmldsig#sha1"/>
        <DigestValue>rsTKfSPvxsAk+oE44I/NmKM9vsE=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QgeHedjYbmwKGotaAU0bnJ0luSs=</DigestValue>
      </Reference>
      <Reference URI="/word/styles.xml?ContentType=application/vnd.openxmlformats-officedocument.wordprocessingml.styles+xml">
        <DigestMethod Algorithm="http://www.w3.org/2000/09/xmldsig#sha1"/>
        <DigestValue>JTMnjPKrAm6V9oAhVO3i6V9FU4Q=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uVvU5+vRlVla3i++pFM2zdtRjXQ=</DigestValue>
      </Reference>
      <Reference URI="/word/stylesWithEffects.xml?ContentType=application/vnd.ms-word.stylesWithEffects+xml">
        <DigestMethod Algorithm="http://www.w3.org/2000/09/xmldsig#sha1"/>
        <DigestValue>oUwPTtuvGDSuiq0oh9ik1E3c+B8=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T9BMZH1s9Trz3j0dkZGKf/cgqEo=</DigestValue>
      </Reference>
      <Reference URI="/word/document.xml?ContentType=application/vnd.openxmlformats-officedocument.wordprocessingml.document.main+xml">
        <DigestMethod Algorithm="http://www.w3.org/2000/09/xmldsig#sha1"/>
        <DigestValue>IlbXoqAXnUxR/lWKuLxAxER++Oo=</DigestValue>
      </Reference>
      <Reference URI="/word/footnotes.xml?ContentType=application/vnd.openxmlformats-officedocument.wordprocessingml.footnotes+xml">
        <DigestMethod Algorithm="http://www.w3.org/2000/09/xmldsig#sha1"/>
        <DigestValue>/JnNhZ/BpIPKYXgZ2cNFj1OIq60=</DigestValue>
      </Reference>
      <Reference URI="/word/header1.xml?ContentType=application/vnd.openxmlformats-officedocument.wordprocessingml.header+xml">
        <DigestMethod Algorithm="http://www.w3.org/2000/09/xmldsig#sha1"/>
        <DigestValue>G9aLfofr6AldBDGTLh1DWQ8kyhE=</DigestValue>
      </Reference>
      <Reference URI="/word/endnotes.xml?ContentType=application/vnd.openxmlformats-officedocument.wordprocessingml.endnotes+xml">
        <DigestMethod Algorithm="http://www.w3.org/2000/09/xmldsig#sha1"/>
        <DigestValue>n4hFV3nzZJrvNqIx9sUTQ0Vx1pE=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wOt07mGq+mmTmLVVzEvXV2tVYis=</DigestValue>
      </Reference>
    </Manifest>
    <SignatureProperties>
      <SignatureProperty Id="idSignatureTime" Target="#idPackageSignature">
        <mdssi:SignatureTime>
          <mdssi:Format>YYYY-MM-DDThh:mm:ssTZD</mdssi:Format>
          <mdssi:Value>2024-01-09T09:07:00Z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{3AA17712-93E3-4F18-9CF6-1D5C5A1AE807}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2024-01-09T09:07:00Z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UlAgEAAAACAAAAAAAAAAIAAAAIqVMA4Je8YwAAAAgAHGECBAAAAPAVJQKAFSUCYGTdAyypUwDAlrxj8BUlAgAcYQKSWrxjAAAAAIAVJQJgZN0DAMyYBDypUwBJWbxjqKiRAPwBAAB4qVMApFe8Y/wBAAAAAAAAqVe8Y5LCuAD8AQAAqKiRAGBk3QMAAAAAtKiRAFCpUwCU+VMAtNe4ZAAAAACpV7xj6Va8Y/wBAAAAAAAAAAAAAAAAAADGM512/IwjBVQGPH8HAAAAtKpTAABak3YB2AAAtKpTAAAAAAAAAAAAAAAAAAAAAAAAAAAAAMyY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XdnddguJUwCAiVMAAAAAACyJUwC/osFjRIlTANyRxmPY1e5jAQAAAHwv6mN4rfVj4HFOBcjOTne4lyUFyIDdA5Qv6mPAc04FwHNOBYyJUwB6d8FjoKbuYwAAAAB8L+pjlC/qY4UuoOwAgNwDMItTAInY3XaAiVMA4P///wAA3XaglyUF4P///wAAAAAAAAAAAAAAAJABAAAAAAABAAAAAGEAcgBpAGEAbAAAAAAAAAAAAAAAAAAAAAAAAAAAAAAAAAAAAMYznXYAAAAAVAY8fwYAAADkilMAAFqTdgHYAADkil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FMAEwsBIAEAAAAlAAAAAAAAABMLASDQWZ0IJQAAAFQAYQBoAG8A2IhTAD4wv2MciVMA9IhTAPIuv2MAAGgKPAUAAAEAAACgTAgJAAAAABSJUwB9Lr9jAABoCgAAbQAAAAAAaIlTAKyb3XZeEAAAQIlTAKcLIUMAAAAAAABTAAAAAACnC0P//////9yBAAAhQwEEAABtAAAAAABeEDz//////9yBAAAKPAoA2DiZAAAAAAAAAAAAAABtAAAAIUMBAAAA0FmdCKcLIUOYZN126IxTADNl3XZAfeh2pwshQwEAAABSZd12SKhECjCNUwB8jVMApwtD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/w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/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TAF3Z3XY0AQAALKZTAAAAAABpnd12cFnEYzQAAAAAAAAAqQ0B4QEAAAA0AAAAgQsAAKkNAeFwOQ4FNAAAAAAAgD0AAAAAcBQAABYLO/8AAAAAAAAAAAo7CgAAAAAAAAAAAAAAAAD5AaDsqQ0B4dynUwCJ2N12LKZTAPX///8AAN12MY3ddvX///8AAAAAAAAAAAAAAACQAQAAAAAAAQAAAAB0AGEAaABvAG0AYQAAAAAAAAAAAAAAAAAAAAAAAAAAAAcAAAAAAAAAxjOddgAAAABUBjx/BwAAAJCnUwAAWpN2AdgAAJCnU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lAgEAAAACAAAAAAAAAAIAAAAIqVMA4Je8YwAAAAgAHGECBAAAAPAVJQKAFSUCYGTdAyypUwDAlrxj8BUlAgAcYQKSWrxjAAAAAIAVJQJgZN0DAMyYBDypUwBJWbxjqKiRAPwBAAB4qVMApFe8Y/wBAAAAAAAAqVe8Y5LCuAD8AQAAqKiRAGBk3QMAAAAAtKiRAFCpUwCU+VMAtNe4ZAAAAACpV7xj6Va8Y/wBAAAAAAAAAAAAAAAAAADGM512/IwjBVQGPH8HAAAAtKpTAABak3YB2AAAtKpTAAAAAAAAAAAAAAAAAAAAAAAAAAAAAMyY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XdnddguJUwCAiVMAAAAAACyJUwC/osFjRIlTANyRxmPY1e5jAQAAAHwv6mN4rfVj4HFOBcjOTne4lyUFyIDdA5Qv6mPAc04FwHNOBYyJUwB6d8FjoKbuYwAAAAB8L+pjlC/qY4UuoOwAgNwDMItTAInY3XaAiVMA4P///wAA3XaglyUF4P///wAAAAAAAAAAAAAAAJABAAAAAAABAAAAAGEAcgBpAGEAbAAAAAAAAAAAAAAAAAAAAAAAAAAAAAAAAAAAAMYznXYAAAAAVAY8fwYAAADkilMAAFqTdgHYAADkil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FMAOQ0BhgEAAAARAAAAAAAAADkNAYbQWZ0IEQAAAAAAgD0AAAAAAAUAAF4QPP8AAAAAAAAAAAo8CgAAAAAAAAAAAAAAAAAAAAAAOQ0BhtBZnQgRAAAAKE0ICQAAbQAAAAAAaIlTAKyb3XZeEAAAQIlTAE8NIWkAAAAAAABTAAAAAABPDWn//////9yBAAAhaQEEAABtAAAAAABeEDz//////9yBAAAKPAoA2DiZAAAAAAAAAAAAAABtAAAAIWkBAAAA0FmdCE8NIWmYZN126IxTADNl3XZAfeh2Tw0haQEAAABSZd12KE0ICTCNUwB8jVMATw1p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/w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/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03BA-50E5-4EFB-AB94-4976EBB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4342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https://mul2-mss.gov.am/tasks/1745667/oneclick/198d6cc71f83b1e80e51263bcbd9c6d63575f3288807c63d8a3ada4b3fd14d73.docx?token=1bc8ade1bb2bb7a56495a38268f23fb9</cp:keywords>
  <cp:lastModifiedBy>Samvel Muradyan</cp:lastModifiedBy>
  <cp:revision>215</cp:revision>
  <cp:lastPrinted>2022-02-11T08:40:00Z</cp:lastPrinted>
  <dcterms:created xsi:type="dcterms:W3CDTF">2020-07-15T08:39:00Z</dcterms:created>
  <dcterms:modified xsi:type="dcterms:W3CDTF">2024-01-09T09:07:00Z</dcterms:modified>
</cp:coreProperties>
</file>