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AA5F43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AA5F43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AA5F43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AA5F43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B25C81" w:rsidRPr="00AA5F43">
        <w:rPr>
          <w:rFonts w:ascii="GHEA Grapalat" w:hAnsi="GHEA Grapalat"/>
          <w:sz w:val="20"/>
          <w:szCs w:val="24"/>
          <w:lang w:val="hy-AM"/>
        </w:rPr>
        <w:t>ՀԱԱՀ-ԳՀԱՊՁԲ-20/28</w:t>
      </w:r>
      <w:r w:rsidRPr="00AA5F43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AA5F43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AA5F43">
        <w:rPr>
          <w:rFonts w:ascii="GHEA Grapalat" w:hAnsi="GHEA Grapalat"/>
          <w:sz w:val="20"/>
          <w:szCs w:val="24"/>
          <w:lang w:val="hy-AM"/>
        </w:rPr>
        <w:t>20</w:t>
      </w:r>
      <w:r w:rsidRPr="00AA5F43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B25C81" w:rsidRPr="00AA5F43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AA5F43">
        <w:rPr>
          <w:rFonts w:ascii="GHEA Grapalat" w:hAnsi="GHEA Grapalat"/>
          <w:sz w:val="20"/>
          <w:szCs w:val="24"/>
          <w:lang w:val="hy-AM"/>
        </w:rPr>
        <w:t xml:space="preserve"> </w:t>
      </w:r>
      <w:r w:rsidR="00B25C81" w:rsidRPr="00AA5F43">
        <w:rPr>
          <w:rFonts w:ascii="GHEA Grapalat" w:hAnsi="GHEA Grapalat"/>
          <w:sz w:val="20"/>
          <w:szCs w:val="24"/>
          <w:lang w:val="hy-AM"/>
        </w:rPr>
        <w:t>7</w:t>
      </w:r>
      <w:r w:rsidRPr="00AA5F43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AA5F43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AA5F43">
        <w:rPr>
          <w:rFonts w:ascii="GHEA Grapalat" w:hAnsi="GHEA Grapalat"/>
          <w:sz w:val="20"/>
          <w:szCs w:val="24"/>
          <w:lang w:val="hy-AM"/>
        </w:rPr>
        <w:t xml:space="preserve"> </w:t>
      </w:r>
      <w:r w:rsidRPr="00AA5F43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6A36BD" w:rsidRPr="00AA5F43" w:rsidRDefault="006A36BD" w:rsidP="00EB57AF">
      <w:pPr>
        <w:spacing w:after="0"/>
        <w:jc w:val="center"/>
        <w:rPr>
          <w:rFonts w:ascii="GHEA Grapalat" w:hAnsi="GHEA Grapalat" w:cs="Sylfaen"/>
          <w:b/>
          <w:sz w:val="24"/>
          <w:lang w:val="hy-AM"/>
        </w:rPr>
      </w:pPr>
    </w:p>
    <w:p w:rsidR="00EB57AF" w:rsidRPr="00AA5F43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A5F43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AA5F43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A5F43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AA5F43" w:rsidRDefault="00EB57AF" w:rsidP="00EB57AF">
      <w:pPr>
        <w:keepNext/>
        <w:spacing w:after="0" w:line="240" w:lineRule="auto"/>
        <w:jc w:val="center"/>
        <w:outlineLvl w:val="2"/>
        <w:rPr>
          <w:rFonts w:ascii="GHEA Grapalat" w:hAnsi="GHEA Grapalat"/>
          <w:lang w:val="hy-AM"/>
        </w:rPr>
      </w:pPr>
      <w:r w:rsidRPr="00AA5F43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B25C81" w:rsidRPr="00AA5F43">
        <w:rPr>
          <w:rFonts w:ascii="GHEA Grapalat" w:hAnsi="GHEA Grapalat"/>
          <w:lang w:val="hy-AM"/>
        </w:rPr>
        <w:t>ՀԱԱՀ-ԳՀԱՊՁԲ-20/28</w:t>
      </w:r>
    </w:p>
    <w:p w:rsidR="006A36BD" w:rsidRPr="00AA5F43" w:rsidRDefault="006A36BD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</w:p>
    <w:p w:rsidR="00EB57AF" w:rsidRPr="00AA5F43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AA5F43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AA5F43">
        <w:rPr>
          <w:rFonts w:ascii="GHEA Grapalat" w:hAnsi="GHEA Grapalat" w:cs="Sylfaen"/>
          <w:lang w:val="af-ZA"/>
        </w:rPr>
        <w:t>ն</w:t>
      </w:r>
      <w:r w:rsidR="00EB57AF" w:rsidRPr="00AA5F43">
        <w:rPr>
          <w:rFonts w:ascii="GHEA Grapalat" w:hAnsi="GHEA Grapalat" w:cs="Sylfaen"/>
          <w:lang w:val="hy-AM"/>
        </w:rPr>
        <w:t xml:space="preserve"> </w:t>
      </w:r>
      <w:r w:rsidR="00EB57AF" w:rsidRPr="00AA5F43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B25C81" w:rsidRPr="00AA5F43">
        <w:rPr>
          <w:rFonts w:ascii="GHEA Grapalat" w:hAnsi="GHEA Grapalat"/>
          <w:i/>
        </w:rPr>
        <w:t>գինեգործական</w:t>
      </w:r>
      <w:r w:rsidR="00B25C81" w:rsidRPr="00AA5F43">
        <w:rPr>
          <w:rFonts w:ascii="GHEA Grapalat" w:hAnsi="GHEA Grapalat"/>
          <w:i/>
          <w:lang w:val="af-ZA"/>
        </w:rPr>
        <w:t xml:space="preserve"> </w:t>
      </w:r>
      <w:r w:rsidR="00B25C81" w:rsidRPr="00AA5F43">
        <w:rPr>
          <w:rFonts w:ascii="GHEA Grapalat" w:hAnsi="GHEA Grapalat"/>
          <w:i/>
        </w:rPr>
        <w:t>ապրանքների</w:t>
      </w:r>
      <w:r w:rsidR="00B25C81" w:rsidRPr="00AA5F43">
        <w:rPr>
          <w:rFonts w:ascii="GHEA Grapalat" w:hAnsi="GHEA Grapalat"/>
          <w:i/>
          <w:lang w:val="af-ZA"/>
        </w:rPr>
        <w:t xml:space="preserve"> </w:t>
      </w:r>
      <w:r w:rsidR="00B25C81" w:rsidRPr="00AA5F43">
        <w:rPr>
          <w:rFonts w:ascii="GHEA Grapalat" w:hAnsi="GHEA Grapalat"/>
          <w:i/>
        </w:rPr>
        <w:t>և</w:t>
      </w:r>
      <w:r w:rsidR="00B25C81" w:rsidRPr="00AA5F43">
        <w:rPr>
          <w:rFonts w:ascii="GHEA Grapalat" w:hAnsi="GHEA Grapalat"/>
          <w:i/>
          <w:lang w:val="af-ZA"/>
        </w:rPr>
        <w:t xml:space="preserve"> </w:t>
      </w:r>
      <w:r w:rsidR="00B25C81" w:rsidRPr="00AA5F43">
        <w:rPr>
          <w:rFonts w:ascii="GHEA Grapalat" w:hAnsi="GHEA Grapalat"/>
          <w:i/>
        </w:rPr>
        <w:t>նյութերի</w:t>
      </w:r>
      <w:r w:rsidR="006A36BD" w:rsidRPr="00AA5F43">
        <w:rPr>
          <w:rFonts w:ascii="GHEA Grapalat" w:eastAsia="Times New Roman" w:hAnsi="GHEA Grapalat" w:cs="Sylfaen"/>
          <w:szCs w:val="20"/>
          <w:lang w:val="af-ZA" w:eastAsia="ru-RU"/>
        </w:rPr>
        <w:t xml:space="preserve"> </w:t>
      </w:r>
      <w:r w:rsidR="00EB57AF" w:rsidRPr="00AA5F43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AA5F43">
        <w:rPr>
          <w:rFonts w:ascii="GHEA Grapalat" w:hAnsi="GHEA Grapalat" w:cs="Sylfaen"/>
          <w:lang w:val="hy-AM"/>
        </w:rPr>
        <w:t xml:space="preserve"> </w:t>
      </w:r>
      <w:r w:rsidR="00B25C81" w:rsidRPr="00AA5F43">
        <w:rPr>
          <w:rFonts w:ascii="GHEA Grapalat" w:hAnsi="GHEA Grapalat" w:cs="Sylfaen"/>
          <w:lang w:val="hy-AM"/>
        </w:rPr>
        <w:t>ՀԱԱՀ-ԳՀԱՊՁԲ-20/28</w:t>
      </w:r>
      <w:r w:rsidR="00EB57AF" w:rsidRPr="00AA5F43">
        <w:rPr>
          <w:rFonts w:ascii="GHEA Grapalat" w:hAnsi="GHEA Grapalat" w:cs="Sylfaen"/>
          <w:lang w:val="hy-AM"/>
        </w:rPr>
        <w:t xml:space="preserve"> </w:t>
      </w:r>
      <w:r w:rsidR="00EB57AF" w:rsidRPr="00AA5F43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AA5F43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AA5F43">
        <w:rPr>
          <w:rFonts w:ascii="GHEA Grapalat" w:hAnsi="GHEA Grapalat" w:cs="Sylfaen"/>
          <w:lang w:val="af-ZA"/>
        </w:rPr>
        <w:t>Գնահատող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հանձնաժողովի</w:t>
      </w:r>
      <w:r w:rsidRPr="00AA5F43">
        <w:rPr>
          <w:rFonts w:ascii="GHEA Grapalat" w:hAnsi="GHEA Grapalat"/>
          <w:lang w:val="af-ZA"/>
        </w:rPr>
        <w:t xml:space="preserve"> </w:t>
      </w:r>
      <w:r w:rsidR="00F456D5" w:rsidRPr="00AA5F43">
        <w:rPr>
          <w:rFonts w:ascii="GHEA Grapalat" w:hAnsi="GHEA Grapalat"/>
          <w:lang w:val="hy-AM"/>
        </w:rPr>
        <w:t>2020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թվականի</w:t>
      </w:r>
      <w:r w:rsidRPr="00AA5F43">
        <w:rPr>
          <w:rFonts w:ascii="GHEA Grapalat" w:hAnsi="GHEA Grapalat"/>
          <w:lang w:val="af-ZA"/>
        </w:rPr>
        <w:t xml:space="preserve"> </w:t>
      </w:r>
      <w:r w:rsidR="00B25C81" w:rsidRPr="00AA5F43">
        <w:rPr>
          <w:rFonts w:ascii="GHEA Grapalat" w:hAnsi="GHEA Grapalat" w:cs="Sylfaen"/>
        </w:rPr>
        <w:t>մայիսի</w:t>
      </w:r>
      <w:r w:rsidR="009266F0" w:rsidRPr="00AA5F43">
        <w:rPr>
          <w:rFonts w:ascii="GHEA Grapalat" w:hAnsi="GHEA Grapalat" w:cs="Sylfaen"/>
          <w:lang w:val="hy-AM"/>
        </w:rPr>
        <w:t xml:space="preserve"> </w:t>
      </w:r>
      <w:r w:rsidR="00B25C81" w:rsidRPr="00AA5F43">
        <w:rPr>
          <w:rFonts w:ascii="GHEA Grapalat" w:hAnsi="GHEA Grapalat" w:cs="Sylfaen"/>
          <w:lang w:val="af-ZA"/>
        </w:rPr>
        <w:t>7</w:t>
      </w:r>
      <w:r w:rsidRPr="00AA5F43">
        <w:rPr>
          <w:rFonts w:ascii="GHEA Grapalat" w:hAnsi="GHEA Grapalat"/>
          <w:lang w:val="hy-AM"/>
        </w:rPr>
        <w:t>-ի թիվ</w:t>
      </w:r>
      <w:r w:rsidR="0047467E" w:rsidRPr="00AA5F43">
        <w:rPr>
          <w:rFonts w:ascii="GHEA Grapalat" w:hAnsi="GHEA Grapalat"/>
          <w:lang w:val="hy-AM"/>
        </w:rPr>
        <w:t xml:space="preserve"> 2</w:t>
      </w:r>
      <w:r w:rsidRPr="00AA5F43">
        <w:rPr>
          <w:rFonts w:ascii="GHEA Grapalat" w:hAnsi="GHEA Grapalat"/>
          <w:lang w:val="hy-AM"/>
        </w:rPr>
        <w:t xml:space="preserve"> արձանագրությամբ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հաստատվել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են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ընթացակարգի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բոլոր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մասնակիցների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կողմից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ներկայացված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հայտերի</w:t>
      </w:r>
      <w:r w:rsidRPr="00AA5F43">
        <w:rPr>
          <w:rFonts w:ascii="GHEA Grapalat" w:hAnsi="GHEA Grapalat"/>
          <w:lang w:val="af-ZA"/>
        </w:rPr>
        <w:t xml:space="preserve">` </w:t>
      </w:r>
      <w:r w:rsidRPr="00AA5F43">
        <w:rPr>
          <w:rFonts w:ascii="GHEA Grapalat" w:hAnsi="GHEA Grapalat" w:cs="Sylfaen"/>
          <w:lang w:val="af-ZA"/>
        </w:rPr>
        <w:t>հրավերի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պահանջներին</w:t>
      </w:r>
      <w:r w:rsidRPr="00AA5F43">
        <w:rPr>
          <w:rFonts w:ascii="GHEA Grapalat" w:hAnsi="GHEA Grapalat"/>
          <w:lang w:val="af-ZA"/>
        </w:rPr>
        <w:t xml:space="preserve"> </w:t>
      </w:r>
      <w:r w:rsidRPr="00AA5F43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tbl>
      <w:tblPr>
        <w:tblStyle w:val="LightList-Accent11"/>
        <w:tblW w:w="10278" w:type="dxa"/>
        <w:tblLayout w:type="fixed"/>
        <w:tblLook w:val="0000" w:firstRow="0" w:lastRow="0" w:firstColumn="0" w:lastColumn="0" w:noHBand="0" w:noVBand="0"/>
      </w:tblPr>
      <w:tblGrid>
        <w:gridCol w:w="558"/>
        <w:gridCol w:w="2430"/>
        <w:gridCol w:w="1089"/>
        <w:gridCol w:w="621"/>
        <w:gridCol w:w="810"/>
        <w:gridCol w:w="2610"/>
        <w:gridCol w:w="2160"/>
      </w:tblGrid>
      <w:tr w:rsidR="00AA5F43" w:rsidRPr="00AA5F43" w:rsidTr="0094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</w:t>
            </w:r>
            <w:r w:rsidRPr="00AA5F43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</w:t>
            </w:r>
          </w:p>
        </w:tc>
        <w:tc>
          <w:tcPr>
            <w:tcW w:w="2430" w:type="dxa"/>
            <w:vMerge w:val="restart"/>
            <w:vAlign w:val="center"/>
          </w:tcPr>
          <w:p w:rsidR="00B25C81" w:rsidRPr="00AA5F43" w:rsidRDefault="00B25C81" w:rsidP="00F67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Չափաբաժնի անվանումը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 w:val="restart"/>
            <w:vAlign w:val="center"/>
          </w:tcPr>
          <w:p w:rsidR="00B25C81" w:rsidRPr="00AA5F43" w:rsidRDefault="00B25C81" w:rsidP="00F674B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Նախահաշվային գումարը</w:t>
            </w:r>
          </w:p>
        </w:tc>
        <w:tc>
          <w:tcPr>
            <w:tcW w:w="6201" w:type="dxa"/>
            <w:gridSpan w:val="4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</w:t>
            </w:r>
          </w:p>
        </w:tc>
      </w:tr>
      <w:tr w:rsidR="00AA5F43" w:rsidRPr="00AA5F43" w:rsidTr="00B25C81">
        <w:trPr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Զբաղեցրած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Ընտրված մասնակցի նշում «X»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B25C81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Առաջարկած գին</w:t>
            </w:r>
          </w:p>
          <w:p w:rsidR="00B25C81" w:rsidRPr="00AA5F43" w:rsidRDefault="00B25C81" w:rsidP="00B25C81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/առանց ԱՀՀ, հազ. դրամ/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Տանին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74000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74000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Տանին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50000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Տանին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60000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Տանին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64000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64000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Գինեգործական ֆերմենտ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27600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27600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Բենտոնիտ գինեգործական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56000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56000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Խմորասունկ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Խմորասունկ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9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Խմորասունկ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87500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Խմորասնկերի սննդանյութ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11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Խմորասնկերի սննդանյութ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Խմորման խթանիչ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Խմորման խթանիչ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14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Խնձորակաթնաթթվային բակտերիա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15</w:t>
            </w:r>
          </w:p>
        </w:tc>
        <w:tc>
          <w:tcPr>
            <w:tcW w:w="2430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Կիտրոնաթթու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70000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ԹԱԳՀԷՄ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50000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70000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Ժելատին գինեգործական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90000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ԱՁ Դավիթ Հովհաննիսյան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lastRenderedPageBreak/>
              <w:t>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lastRenderedPageBreak/>
              <w:t>90000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21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Ազոտ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Ի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Ալիխանյանի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անվան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ազգային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գիտական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լաբորատորիա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Երևանի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ֆիզիկայի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ինստիտուտ</w:t>
            </w:r>
            <w:r w:rsidRPr="00AA5F43">
              <w:rPr>
                <w:rFonts w:ascii="GHEA Grapalat" w:hAnsi="GHEA Grapalat" w:cs="Calibri"/>
                <w:sz w:val="18"/>
                <w:szCs w:val="18"/>
              </w:rPr>
              <w:t xml:space="preserve">)» </w:t>
            </w: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հիմնադրամ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45000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22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Բակտերիաների սննդանյութ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104000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104000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23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Գինու շշի խցան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456000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456000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Գինու շշի խցան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696000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696000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25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Պլաստմասսե շիշ ՝ (0,5)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12000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26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Պլաստմասսե շշի կափարիչ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4000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28</w:t>
            </w:r>
          </w:p>
        </w:tc>
        <w:tc>
          <w:tcPr>
            <w:tcW w:w="2430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Գինու շիշ բորդոյան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868000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723250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«Շուշան Տեխնիկս»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861738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868000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  <w:r w:rsidRPr="00AA5F43">
              <w:rPr>
                <w:rFonts w:ascii="GHEA Grapalat" w:hAnsi="GHEA Grapalat"/>
                <w:b/>
                <w:sz w:val="18"/>
                <w:szCs w:val="18"/>
              </w:rPr>
              <w:t>9</w:t>
            </w:r>
          </w:p>
        </w:tc>
        <w:tc>
          <w:tcPr>
            <w:tcW w:w="2430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Գինու շիշ բորդոյան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180000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149750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180000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2430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Գինու շիշ բուրգունդական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 w:val="restart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1116000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«ԲԻԳ ՊԼԱՍՏ»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929750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«Շուշան Տեխնիկս»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1109800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Merge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1116000</w:t>
            </w:r>
          </w:p>
        </w:tc>
      </w:tr>
      <w:tr w:rsidR="00AA5F43" w:rsidRPr="00AA5F43" w:rsidTr="00B25C81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31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Ստվարաթղթային ֆիլտր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240000</w:t>
            </w:r>
          </w:p>
        </w:tc>
      </w:tr>
      <w:tr w:rsidR="00AA5F43" w:rsidRPr="00AA5F43" w:rsidTr="00B2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A5F43">
              <w:rPr>
                <w:rFonts w:ascii="GHEA Grapalat" w:hAnsi="GHEA Grapalat"/>
                <w:b/>
                <w:sz w:val="18"/>
                <w:szCs w:val="18"/>
              </w:rPr>
              <w:t>32</w:t>
            </w:r>
            <w:r w:rsidRPr="00AA5F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*</w:t>
            </w:r>
          </w:p>
        </w:tc>
        <w:tc>
          <w:tcPr>
            <w:tcW w:w="243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es-ES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Գինենյութի պոմպ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900000</w:t>
            </w:r>
          </w:p>
        </w:tc>
        <w:tc>
          <w:tcPr>
            <w:tcW w:w="621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A5F4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5F43">
              <w:rPr>
                <w:rFonts w:ascii="GHEA Grapalat" w:hAnsi="GHEA Grapalat"/>
                <w:b/>
                <w:sz w:val="16"/>
                <w:szCs w:val="18"/>
              </w:rPr>
              <w:t>X</w:t>
            </w:r>
          </w:p>
        </w:tc>
        <w:tc>
          <w:tcPr>
            <w:tcW w:w="261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ԱՁ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B25C81" w:rsidRPr="00AA5F43" w:rsidRDefault="00B25C81" w:rsidP="00F674BB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AA5F43">
              <w:rPr>
                <w:rFonts w:ascii="GHEA Grapalat" w:hAnsi="GHEA Grapalat" w:cs="Calibri"/>
                <w:sz w:val="18"/>
                <w:szCs w:val="18"/>
                <w:lang w:val="ru-RU"/>
              </w:rPr>
              <w:t>1200000</w:t>
            </w:r>
          </w:p>
        </w:tc>
      </w:tr>
    </w:tbl>
    <w:p w:rsidR="006A36BD" w:rsidRPr="00AA5F43" w:rsidRDefault="006A36BD" w:rsidP="006A36BD">
      <w:pPr>
        <w:spacing w:after="0"/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AA5F43">
        <w:rPr>
          <w:rFonts w:ascii="GHEA Grapalat" w:hAnsi="GHEA Grapalat" w:cs="Arial Armenian"/>
          <w:sz w:val="18"/>
          <w:lang w:val="hy-AM"/>
        </w:rPr>
        <w:t>*հայտ</w:t>
      </w:r>
      <w:r w:rsidR="00B25C81" w:rsidRPr="00AA5F43">
        <w:rPr>
          <w:rFonts w:ascii="GHEA Grapalat" w:hAnsi="GHEA Grapalat" w:cs="Arial Armenian"/>
          <w:sz w:val="18"/>
        </w:rPr>
        <w:t>եր</w:t>
      </w:r>
      <w:r w:rsidRPr="00AA5F43">
        <w:rPr>
          <w:rFonts w:ascii="GHEA Grapalat" w:hAnsi="GHEA Grapalat" w:cs="Arial Armenian"/>
          <w:sz w:val="18"/>
          <w:lang w:val="hy-AM"/>
        </w:rPr>
        <w:t>ը գնահատվել է հրավերի պահանջներին բավարարող։</w:t>
      </w:r>
    </w:p>
    <w:p w:rsidR="00CD75C9" w:rsidRPr="00AA5F43" w:rsidRDefault="00CD75C9" w:rsidP="006A36B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AA5F43">
        <w:rPr>
          <w:rFonts w:ascii="GHEA Grapalat" w:hAnsi="GHEA Grapalat" w:cs="Sylfaen"/>
          <w:sz w:val="20"/>
          <w:lang w:val="af-ZA"/>
        </w:rPr>
        <w:t>Ընտրված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>մասնակցին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>որոշելու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>համար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>կիրառված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>չափանիշ՝</w:t>
      </w:r>
      <w:r w:rsidRPr="00AA5F43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AA5F43" w:rsidRDefault="005462D5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A5F43">
        <w:rPr>
          <w:rFonts w:ascii="GHEA Grapalat" w:hAnsi="GHEA Grapalat" w:cs="Sylfaen"/>
          <w:sz w:val="20"/>
          <w:lang w:val="af-ZA"/>
        </w:rPr>
        <w:t>«Գնումների մասին» ՀՀ օրենքի 10-րդ հոդվածի համաձայն` անգործության ժամկետ</w:t>
      </w:r>
      <w:r w:rsidR="00B25C81" w:rsidRPr="00AA5F43">
        <w:rPr>
          <w:rFonts w:ascii="GHEA Grapalat" w:hAnsi="GHEA Grapalat" w:cs="Sylfaen"/>
          <w:sz w:val="20"/>
          <w:lang w:val="af-ZA"/>
        </w:rPr>
        <w:t xml:space="preserve"> է սահմանվում սույն հայտարարության հրապարակման օրվանից հաշված մինչև 5-րդ օրացուցային օրն ներառյալ</w:t>
      </w:r>
      <w:r w:rsidR="00E67C0F" w:rsidRPr="00AA5F43">
        <w:rPr>
          <w:rFonts w:ascii="GHEA Grapalat" w:hAnsi="GHEA Grapalat" w:cs="Sylfaen"/>
          <w:sz w:val="20"/>
          <w:lang w:val="af-ZA"/>
        </w:rPr>
        <w:t>:</w:t>
      </w:r>
    </w:p>
    <w:p w:rsidR="00EB57AF" w:rsidRPr="00AA5F43" w:rsidRDefault="00EB57AF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A5F43">
        <w:rPr>
          <w:rFonts w:ascii="GHEA Grapalat" w:hAnsi="GHEA Grapalat" w:cs="Sylfaen"/>
          <w:sz w:val="20"/>
          <w:lang w:val="af-ZA"/>
        </w:rPr>
        <w:t>Սույն</w:t>
      </w:r>
      <w:r w:rsidRPr="00AA5F43">
        <w:rPr>
          <w:rFonts w:ascii="GHEA Grapalat" w:hAnsi="GHEA Grapalat"/>
          <w:sz w:val="20"/>
          <w:lang w:val="af-ZA"/>
        </w:rPr>
        <w:t xml:space="preserve"> </w:t>
      </w:r>
      <w:r w:rsidRPr="00AA5F43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25C81" w:rsidRPr="00AA5F43">
        <w:rPr>
          <w:rFonts w:ascii="GHEA Grapalat" w:hAnsi="GHEA Grapalat" w:cs="Sylfaen"/>
          <w:lang w:val="hy-AM"/>
        </w:rPr>
        <w:t>ՀԱԱՀ-ԳՀԱՊՁԲ-20/28</w:t>
      </w:r>
      <w:r w:rsidRPr="00AA5F43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AA5F43">
        <w:rPr>
          <w:rFonts w:ascii="GHEA Grapalat" w:hAnsi="GHEA Grapalat" w:cs="Sylfaen"/>
          <w:sz w:val="20"/>
          <w:lang w:val="hy-AM"/>
        </w:rPr>
        <w:t>Կ</w:t>
      </w:r>
      <w:r w:rsidRPr="00AA5F43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AA5F43">
        <w:rPr>
          <w:rFonts w:ascii="GHEA Grapalat" w:hAnsi="GHEA Grapalat" w:cs="Sylfaen"/>
          <w:sz w:val="20"/>
          <w:lang w:val="hy-AM"/>
        </w:rPr>
        <w:t>Մկրտչյան</w:t>
      </w:r>
      <w:r w:rsidR="00640859" w:rsidRPr="00AA5F43">
        <w:rPr>
          <w:rFonts w:ascii="GHEA Grapalat" w:hAnsi="GHEA Grapalat" w:cs="Sylfaen"/>
          <w:sz w:val="20"/>
          <w:lang w:val="af-ZA"/>
        </w:rPr>
        <w:t>ի</w:t>
      </w:r>
      <w:r w:rsidRPr="00AA5F43">
        <w:rPr>
          <w:rFonts w:ascii="GHEA Grapalat" w:hAnsi="GHEA Grapalat" w:cs="Sylfaen"/>
          <w:sz w:val="20"/>
          <w:lang w:val="af-ZA"/>
        </w:rPr>
        <w:t>ն</w:t>
      </w:r>
      <w:r w:rsidRPr="00AA5F43">
        <w:rPr>
          <w:rFonts w:ascii="GHEA Grapalat" w:hAnsi="GHEA Grapalat" w:cs="Sylfaen"/>
          <w:sz w:val="20"/>
          <w:lang w:val="hy-AM"/>
        </w:rPr>
        <w:t>։</w:t>
      </w:r>
    </w:p>
    <w:p w:rsidR="00EB57AF" w:rsidRPr="00AA5F43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AA5F43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A5F4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AA5F43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A5F4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6A36BD" w:rsidRPr="00AA5F4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AA5F43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A5F4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AA5F43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36649C"/>
    <w:rsid w:val="00386F79"/>
    <w:rsid w:val="003B7629"/>
    <w:rsid w:val="00426F50"/>
    <w:rsid w:val="00440430"/>
    <w:rsid w:val="0047467E"/>
    <w:rsid w:val="004B2B1F"/>
    <w:rsid w:val="005462D5"/>
    <w:rsid w:val="0058488E"/>
    <w:rsid w:val="005E1739"/>
    <w:rsid w:val="005F100D"/>
    <w:rsid w:val="00640859"/>
    <w:rsid w:val="006846B7"/>
    <w:rsid w:val="006A36BD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A5F43"/>
    <w:rsid w:val="00B25C81"/>
    <w:rsid w:val="00BB17EA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D6AB6-5914-4AE7-BB80-7AAC272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dcterms:created xsi:type="dcterms:W3CDTF">2019-05-23T10:22:00Z</dcterms:created>
  <dcterms:modified xsi:type="dcterms:W3CDTF">2020-05-07T08:59:00Z</dcterms:modified>
</cp:coreProperties>
</file>