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E26B5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E26B50">
        <w:rPr>
          <w:rFonts w:ascii="GHEA Grapalat" w:hAnsi="GHEA Grapalat"/>
          <w:b w:val="0"/>
          <w:sz w:val="24"/>
          <w:szCs w:val="24"/>
        </w:rPr>
        <w:t>16 апреля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E26B50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26B50">
        <w:rPr>
          <w:rFonts w:ascii="GHEA Grapalat" w:hAnsi="GHEA Grapalat"/>
          <w:sz w:val="24"/>
          <w:szCs w:val="24"/>
        </w:rPr>
        <w:t>ААЭК-GHAPDzB-68/21</w:t>
      </w:r>
    </w:p>
    <w:p w:rsidR="00C0200A" w:rsidRPr="005A2339" w:rsidRDefault="009A5807" w:rsidP="005A2339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E26B50">
        <w:rPr>
          <w:rFonts w:ascii="GHEA Grapalat" w:hAnsi="GHEA Grapalat"/>
          <w:szCs w:val="24"/>
        </w:rPr>
        <w:t xml:space="preserve"> </w:t>
      </w:r>
      <w:r w:rsidR="00E26B50">
        <w:rPr>
          <w:rFonts w:ascii="GHEA Grapalat" w:hAnsi="GHEA Grapalat"/>
          <w:b/>
          <w:szCs w:val="24"/>
        </w:rPr>
        <w:t>ААЭК-GHAPDzB-68/21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E26B50" w:rsidRPr="003A4F87">
        <w:rPr>
          <w:rFonts w:ascii="GHEA Grapalat" w:hAnsi="GHEA Grapalat"/>
          <w:szCs w:val="24"/>
        </w:rPr>
        <w:t>"</w:t>
      </w:r>
      <w:r w:rsidR="00E26B50" w:rsidRPr="00873DF8">
        <w:rPr>
          <w:rFonts w:ascii="GHEA Grapalat" w:eastAsiaTheme="minorHAnsi" w:hAnsi="GHEA Grapalat" w:cstheme="minorBidi"/>
          <w:b/>
          <w:szCs w:val="24"/>
          <w:lang w:eastAsia="en-US"/>
        </w:rPr>
        <w:t>Кабел</w:t>
      </w:r>
      <w:r w:rsidR="00E26B50" w:rsidRPr="0051546C">
        <w:rPr>
          <w:rFonts w:ascii="GHEA Grapalat" w:eastAsiaTheme="minorHAnsi" w:hAnsi="GHEA Grapalat" w:cstheme="minorBidi"/>
          <w:b/>
          <w:szCs w:val="24"/>
          <w:lang w:eastAsia="en-US"/>
        </w:rPr>
        <w:t>и</w:t>
      </w:r>
      <w:r w:rsidR="00E26B50" w:rsidRPr="00873DF8">
        <w:rPr>
          <w:rFonts w:ascii="GHEA Grapalat" w:hAnsi="GHEA Grapalat"/>
          <w:szCs w:val="24"/>
        </w:rPr>
        <w:t>"</w:t>
      </w:r>
      <w:r w:rsidR="00E26B50" w:rsidRPr="00820A22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5A2339" w:rsidRPr="00820A22">
        <w:rPr>
          <w:rFonts w:ascii="GHEA Grapalat" w:hAnsi="GHEA Grapalat"/>
          <w:b/>
          <w:szCs w:val="24"/>
        </w:rPr>
        <w:t xml:space="preserve">ЗАО </w:t>
      </w:r>
      <w:r w:rsidR="005A2339" w:rsidRPr="00820A22">
        <w:rPr>
          <w:rFonts w:ascii="GHEA Grapalat" w:hAnsi="GHEA Grapalat"/>
          <w:szCs w:val="24"/>
        </w:rPr>
        <w:t>"</w:t>
      </w:r>
      <w:r w:rsidR="005A2339" w:rsidRPr="00820A22">
        <w:rPr>
          <w:rFonts w:ascii="GHEA Grapalat" w:hAnsi="GHEA Grapalat"/>
          <w:b/>
          <w:szCs w:val="24"/>
        </w:rPr>
        <w:t>ААЭК</w:t>
      </w:r>
      <w:r w:rsidR="005A2339" w:rsidRPr="00820A22">
        <w:rPr>
          <w:rFonts w:ascii="GHEA Grapalat" w:hAnsi="GHEA Grapalat"/>
          <w:szCs w:val="24"/>
        </w:rPr>
        <w:t>"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5A2339">
        <w:rPr>
          <w:rFonts w:ascii="GHEA Grapalat" w:hAnsi="GHEA Grapalat"/>
          <w:szCs w:val="24"/>
        </w:rPr>
        <w:t>14.04.2021г., 15.04.2021г-2шт., 16.04.2021г.-2шт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5A2339">
        <w:rPr>
          <w:rFonts w:ascii="GHEA Grapalat" w:hAnsi="GHEA Grapalat"/>
          <w:spacing w:val="4"/>
          <w:szCs w:val="24"/>
        </w:rPr>
        <w:t xml:space="preserve"> 16.04.2021г.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5A2339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 1</w:t>
      </w:r>
    </w:p>
    <w:p w:rsidR="008D5422" w:rsidRPr="00EC717F" w:rsidRDefault="008D5422" w:rsidP="008D5422">
      <w:pPr>
        <w:ind w:left="-284" w:firstLine="426"/>
        <w:jc w:val="both"/>
        <w:rPr>
          <w:rFonts w:ascii="GHEA Grapalat" w:hAnsi="GHEA Grapalat"/>
        </w:rPr>
      </w:pPr>
      <w:r w:rsidRPr="00EC717F">
        <w:rPr>
          <w:rFonts w:ascii="GHEA Grapalat" w:hAnsi="GHEA Grapalat"/>
        </w:rPr>
        <w:t>Ответьте,</w:t>
      </w:r>
      <w:r w:rsidRPr="00C4124A">
        <w:rPr>
          <w:rFonts w:ascii="GHEA Grapalat" w:hAnsi="GHEA Grapalat"/>
        </w:rPr>
        <w:t xml:space="preserve"> пожалуйс</w:t>
      </w:r>
      <w:r>
        <w:rPr>
          <w:rFonts w:ascii="GHEA Grapalat" w:hAnsi="GHEA Grapalat"/>
        </w:rPr>
        <w:t xml:space="preserve">та, </w:t>
      </w:r>
      <w:r w:rsidRPr="00C4124A">
        <w:rPr>
          <w:rFonts w:ascii="GHEA Grapalat" w:hAnsi="GHEA Grapalat"/>
        </w:rPr>
        <w:t xml:space="preserve">является ли для </w:t>
      </w:r>
      <w:r w:rsidRPr="00EC717F">
        <w:rPr>
          <w:rFonts w:ascii="GHEA Grapalat" w:hAnsi="GHEA Grapalat"/>
        </w:rPr>
        <w:t>В</w:t>
      </w:r>
      <w:r w:rsidRPr="00C4124A">
        <w:rPr>
          <w:rFonts w:ascii="GHEA Grapalat" w:hAnsi="GHEA Grapalat"/>
        </w:rPr>
        <w:t xml:space="preserve">ас приемлемым вариантом 4-й класс безопасности для атомных станций: </w:t>
      </w:r>
      <w:proofErr w:type="spellStart"/>
      <w:r w:rsidRPr="00C4124A">
        <w:rPr>
          <w:rFonts w:ascii="GHEA Grapalat" w:hAnsi="GHEA Grapalat"/>
        </w:rPr>
        <w:t>մակն</w:t>
      </w:r>
      <w:proofErr w:type="spellEnd"/>
      <w:r w:rsidRPr="00C4124A">
        <w:rPr>
          <w:rFonts w:ascii="GHEA Grapalat" w:hAnsi="GHEA Grapalat"/>
        </w:rPr>
        <w:t xml:space="preserve"> (B) - </w:t>
      </w:r>
      <w:proofErr w:type="spellStart"/>
      <w:r w:rsidRPr="00C4124A">
        <w:rPr>
          <w:rFonts w:ascii="GHEA Grapalat" w:hAnsi="GHEA Grapalat"/>
        </w:rPr>
        <w:t>Frhf</w:t>
      </w:r>
      <w:proofErr w:type="spellEnd"/>
      <w:r w:rsidRPr="00C4124A">
        <w:rPr>
          <w:rFonts w:ascii="GHEA Grapalat" w:hAnsi="GHEA Grapalat"/>
        </w:rPr>
        <w:t xml:space="preserve"> - </w:t>
      </w:r>
      <w:proofErr w:type="spellStart"/>
      <w:r w:rsidRPr="00C4124A">
        <w:rPr>
          <w:rFonts w:ascii="GHEA Grapalat" w:hAnsi="GHEA Grapalat"/>
        </w:rPr>
        <w:t>Loca</w:t>
      </w:r>
      <w:proofErr w:type="spellEnd"/>
      <w:r w:rsidRPr="00C4124A">
        <w:rPr>
          <w:rFonts w:ascii="GHEA Grapalat" w:hAnsi="GHEA Grapalat"/>
        </w:rPr>
        <w:t xml:space="preserve"> 7x2x0.7 по маркировке Ту 16.K71-307-2001 -по данным компании, имеющей право на единую продажу в России, кабель </w:t>
      </w:r>
      <w:proofErr w:type="spellStart"/>
      <w:r w:rsidRPr="00C4124A">
        <w:rPr>
          <w:rFonts w:ascii="GHEA Grapalat" w:hAnsi="GHEA Grapalat"/>
        </w:rPr>
        <w:t>КПЭТИнг-Frhf</w:t>
      </w:r>
      <w:proofErr w:type="spellEnd"/>
      <w:r w:rsidRPr="00C4124A">
        <w:rPr>
          <w:rFonts w:ascii="GHEA Grapalat" w:hAnsi="GHEA Grapalat"/>
        </w:rPr>
        <w:t xml:space="preserve">(7x2x0.7) 3-й класс </w:t>
      </w:r>
      <w:proofErr w:type="gramStart"/>
      <w:r w:rsidRPr="00C4124A">
        <w:rPr>
          <w:rFonts w:ascii="GHEA Grapalat" w:hAnsi="GHEA Grapalat"/>
        </w:rPr>
        <w:t>безопасности  давно</w:t>
      </w:r>
      <w:proofErr w:type="gramEnd"/>
      <w:r w:rsidRPr="00C4124A">
        <w:rPr>
          <w:rFonts w:ascii="GHEA Grapalat" w:hAnsi="GHEA Grapalat"/>
        </w:rPr>
        <w:t xml:space="preserve"> не производ</w:t>
      </w:r>
      <w:r w:rsidRPr="00EC717F">
        <w:rPr>
          <w:rFonts w:ascii="GHEA Grapalat" w:hAnsi="GHEA Grapalat"/>
        </w:rPr>
        <w:t xml:space="preserve">ился на </w:t>
      </w:r>
      <w:r w:rsidRPr="00C4124A">
        <w:rPr>
          <w:rFonts w:ascii="GHEA Grapalat" w:hAnsi="GHEA Grapalat"/>
        </w:rPr>
        <w:t>сво</w:t>
      </w:r>
      <w:r w:rsidRPr="00EC717F">
        <w:rPr>
          <w:rFonts w:ascii="GHEA Grapalat" w:hAnsi="GHEA Grapalat"/>
        </w:rPr>
        <w:t>их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холдин</w:t>
      </w:r>
      <w:r w:rsidRPr="00EC717F">
        <w:rPr>
          <w:rFonts w:ascii="GHEA Grapalat" w:hAnsi="GHEA Grapalat"/>
        </w:rPr>
        <w:t>ских</w:t>
      </w:r>
      <w:proofErr w:type="spellEnd"/>
      <w:r w:rsidRPr="00EC717F">
        <w:rPr>
          <w:rFonts w:ascii="GHEA Grapalat" w:hAnsi="GHEA Grapalat"/>
        </w:rPr>
        <w:t xml:space="preserve"> </w:t>
      </w:r>
      <w:r w:rsidRPr="00C4124A">
        <w:rPr>
          <w:rFonts w:ascii="GHEA Grapalat" w:hAnsi="GHEA Grapalat"/>
        </w:rPr>
        <w:t xml:space="preserve"> кабел</w:t>
      </w:r>
      <w:r w:rsidRPr="00EC717F">
        <w:rPr>
          <w:rFonts w:ascii="GHEA Grapalat" w:hAnsi="GHEA Grapalat"/>
        </w:rPr>
        <w:t>ьных</w:t>
      </w:r>
      <w:r w:rsidRPr="00C4124A">
        <w:rPr>
          <w:rFonts w:ascii="GHEA Grapalat" w:hAnsi="GHEA Grapalat"/>
        </w:rPr>
        <w:t xml:space="preserve"> завод</w:t>
      </w:r>
      <w:r w:rsidRPr="00EC717F">
        <w:rPr>
          <w:rFonts w:ascii="GHEA Grapalat" w:hAnsi="GHEA Grapalat"/>
        </w:rPr>
        <w:t>ах.</w:t>
      </w:r>
    </w:p>
    <w:p w:rsidR="008D5422" w:rsidRDefault="008D5422" w:rsidP="008D5422">
      <w:pPr>
        <w:widowControl w:val="0"/>
        <w:rPr>
          <w:rFonts w:ascii="GHEA Grapalat" w:hAnsi="GHEA Grapalat"/>
          <w:szCs w:val="24"/>
        </w:rPr>
      </w:pPr>
    </w:p>
    <w:p w:rsidR="005A2339" w:rsidRDefault="00D64FDA" w:rsidP="008D5422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 № 1</w:t>
      </w:r>
    </w:p>
    <w:p w:rsidR="00DB7AE3" w:rsidRPr="00E15356" w:rsidRDefault="00D64FDA" w:rsidP="0018624A">
      <w:pPr>
        <w:ind w:left="-142"/>
        <w:jc w:val="both"/>
        <w:rPr>
          <w:rFonts w:ascii="GHEA Grapalat" w:hAnsi="GHEA Grapalat"/>
        </w:rPr>
      </w:pPr>
      <w:r w:rsidRPr="001A4EC4">
        <w:rPr>
          <w:rFonts w:ascii="GHEA Grapalat" w:hAnsi="GHEA Grapalat"/>
          <w:szCs w:val="24"/>
        </w:rPr>
        <w:t xml:space="preserve"> </w:t>
      </w:r>
      <w:r w:rsidR="00DB7AE3" w:rsidRPr="00E15356">
        <w:rPr>
          <w:rFonts w:ascii="GHEA Grapalat" w:hAnsi="GHEA Grapalat"/>
        </w:rPr>
        <w:t>Согласно пункту 3.3 раздела 3 части 1 приглашения на приобретение «кабеля» для нужд ЗАО «ААЭС», опубликованного под кодом «ААЭК-ГХАПДзБ-68/21».</w:t>
      </w:r>
    </w:p>
    <w:p w:rsidR="00DB7AE3" w:rsidRPr="00E15356" w:rsidRDefault="00DB7AE3" w:rsidP="0018624A">
      <w:pPr>
        <w:ind w:left="-142"/>
        <w:jc w:val="both"/>
        <w:rPr>
          <w:rFonts w:ascii="GHEA Grapalat" w:hAnsi="GHEA Grapalat"/>
        </w:rPr>
      </w:pPr>
      <w:r w:rsidRPr="00E15356">
        <w:rPr>
          <w:rFonts w:ascii="GHEA Grapalat" w:hAnsi="GHEA Grapalat"/>
        </w:rPr>
        <w:t xml:space="preserve">«Разъяснение не предоставляется, если запрос выполнен с нарушением срока, установленного настоящим разделом, а также если запрос выходит за рамки содержания настоящего приглашения или если запрос касается соответствия </w:t>
      </w:r>
      <w:proofErr w:type="gramStart"/>
      <w:r w:rsidRPr="00E15356">
        <w:rPr>
          <w:rFonts w:ascii="GHEA Grapalat" w:hAnsi="GHEA Grapalat"/>
        </w:rPr>
        <w:t>технических характеристик</w:t>
      </w:r>
      <w:proofErr w:type="gramEnd"/>
      <w:r w:rsidRPr="00E15356">
        <w:rPr>
          <w:rFonts w:ascii="GHEA Grapalat" w:hAnsi="GHEA Grapalat"/>
        </w:rPr>
        <w:t xml:space="preserve"> предлагаемых последним товаров техническим характеристикам, предусмотренным настоящим приглашением"».</w:t>
      </w:r>
    </w:p>
    <w:p w:rsidR="00DB7AE3" w:rsidRPr="00E15356" w:rsidRDefault="00DB7AE3" w:rsidP="0018624A">
      <w:pPr>
        <w:ind w:left="-142"/>
        <w:jc w:val="both"/>
        <w:rPr>
          <w:rFonts w:ascii="GHEA Grapalat" w:hAnsi="GHEA Grapalat"/>
        </w:rPr>
      </w:pPr>
      <w:r w:rsidRPr="00E15356">
        <w:rPr>
          <w:rFonts w:ascii="GHEA Grapalat" w:hAnsi="GHEA Grapalat"/>
        </w:rPr>
        <w:t>А также информацию об изменении класса безопасности устройств и оборудования может предоставить проектировщик, ЗАО "ААЭК" не имеет полномочий самостоятельно изменять класс безопасности.</w:t>
      </w:r>
    </w:p>
    <w:p w:rsidR="00DB7AE3" w:rsidRDefault="00DB7AE3" w:rsidP="0018624A">
      <w:pPr>
        <w:widowControl w:val="0"/>
        <w:ind w:left="-142"/>
        <w:jc w:val="both"/>
        <w:rPr>
          <w:rFonts w:ascii="GHEA Grapalat" w:hAnsi="GHEA Grapalat"/>
          <w:szCs w:val="24"/>
        </w:rPr>
      </w:pPr>
    </w:p>
    <w:p w:rsidR="00DB7AE3" w:rsidRDefault="00DB7AE3" w:rsidP="00DB7AE3">
      <w:pPr>
        <w:widowControl w:val="0"/>
        <w:jc w:val="both"/>
        <w:rPr>
          <w:rFonts w:ascii="GHEA Grapalat" w:hAnsi="GHEA Grapalat"/>
          <w:szCs w:val="24"/>
        </w:rPr>
      </w:pPr>
    </w:p>
    <w:p w:rsidR="005A2339" w:rsidRDefault="00D64FDA" w:rsidP="00DB7AE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</w:t>
      </w:r>
      <w:r w:rsidR="005A2339">
        <w:rPr>
          <w:rFonts w:ascii="GHEA Grapalat" w:hAnsi="GHEA Grapalat"/>
          <w:szCs w:val="24"/>
        </w:rPr>
        <w:t xml:space="preserve"> 2</w:t>
      </w:r>
    </w:p>
    <w:p w:rsidR="008D5422" w:rsidRPr="00DB7AE3" w:rsidRDefault="00D64FDA" w:rsidP="008D5422">
      <w:pPr>
        <w:pStyle w:val="af4"/>
        <w:spacing w:after="0" w:line="240" w:lineRule="auto"/>
        <w:ind w:left="0"/>
        <w:rPr>
          <w:rFonts w:ascii="GHEA Grapalat" w:hAnsi="GHEA Grapalat"/>
          <w:sz w:val="20"/>
          <w:szCs w:val="20"/>
        </w:rPr>
      </w:pPr>
      <w:r w:rsidRPr="001A4EC4">
        <w:rPr>
          <w:rFonts w:ascii="GHEA Grapalat" w:hAnsi="GHEA Grapalat"/>
          <w:szCs w:val="24"/>
        </w:rPr>
        <w:t xml:space="preserve"> </w:t>
      </w:r>
      <w:r w:rsidR="008D5422" w:rsidRPr="00DB7AE3">
        <w:rPr>
          <w:rFonts w:ascii="GHEA Grapalat" w:hAnsi="GHEA Grapalat"/>
          <w:sz w:val="20"/>
          <w:szCs w:val="20"/>
        </w:rPr>
        <w:t>О</w:t>
      </w:r>
      <w:r w:rsidR="008D5422" w:rsidRPr="00D341F9">
        <w:rPr>
          <w:rFonts w:ascii="GHEA Grapalat" w:hAnsi="GHEA Grapalat"/>
          <w:sz w:val="20"/>
          <w:szCs w:val="20"/>
        </w:rPr>
        <w:t xml:space="preserve"> соответствии технической характеристики</w:t>
      </w:r>
      <w:r w:rsidR="008D5422" w:rsidRPr="00DB7AE3">
        <w:rPr>
          <w:rFonts w:ascii="GHEA Grapalat" w:hAnsi="GHEA Grapalat"/>
          <w:sz w:val="20"/>
          <w:szCs w:val="20"/>
        </w:rPr>
        <w:t>.</w:t>
      </w:r>
    </w:p>
    <w:p w:rsidR="008D5422" w:rsidRPr="00476353" w:rsidRDefault="008D5422" w:rsidP="008D5422"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767.25pt" o:ole="">
            <v:imagedata r:id="rId7" o:title=""/>
          </v:shape>
          <o:OLEObject Type="Embed" ProgID="AcroExch.Document.11" ShapeID="_x0000_i1025" DrawAspect="Content" ObjectID="_1680353617" r:id="rId8"/>
        </w:object>
      </w:r>
    </w:p>
    <w:p w:rsidR="005A2339" w:rsidRDefault="00A7446E" w:rsidP="008D5422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 w:rsidR="005A2339">
        <w:rPr>
          <w:rFonts w:ascii="GHEA Grapalat" w:hAnsi="GHEA Grapalat"/>
          <w:szCs w:val="24"/>
        </w:rPr>
        <w:t>2</w:t>
      </w:r>
    </w:p>
    <w:p w:rsidR="00DB7AE3" w:rsidRPr="00E15356" w:rsidRDefault="00DB7AE3" w:rsidP="0018624A">
      <w:pPr>
        <w:jc w:val="both"/>
        <w:rPr>
          <w:rFonts w:ascii="GHEA Grapalat" w:hAnsi="GHEA Grapalat" w:cs="Tahoma"/>
        </w:rPr>
      </w:pPr>
      <w:r w:rsidRPr="00E15356">
        <w:rPr>
          <w:rFonts w:ascii="GHEA Grapalat" w:hAnsi="GHEA Grapalat" w:cs="Tahoma"/>
        </w:rPr>
        <w:t xml:space="preserve">Согласно пункту 3.3 раздела 3 части 1 приглашения на приобретение «кабеля» для нужд ЗАО «ААЭС», опубликованного под кодом </w:t>
      </w:r>
      <w:r w:rsidRPr="00E15356">
        <w:rPr>
          <w:rFonts w:ascii="GHEA Grapalat" w:hAnsi="GHEA Grapalat"/>
        </w:rPr>
        <w:t>«ААЭК-</w:t>
      </w:r>
      <w:proofErr w:type="spellStart"/>
      <w:r w:rsidRPr="00E15356">
        <w:rPr>
          <w:rFonts w:ascii="GHEA Grapalat" w:hAnsi="GHEA Grapalat"/>
        </w:rPr>
        <w:t>ГХАПДзБ</w:t>
      </w:r>
      <w:proofErr w:type="spellEnd"/>
      <w:r w:rsidRPr="00E15356">
        <w:rPr>
          <w:rFonts w:ascii="GHEA Grapalat" w:hAnsi="GHEA Grapalat"/>
        </w:rPr>
        <w:t>-</w:t>
      </w:r>
      <w:r w:rsidRPr="00E15356">
        <w:rPr>
          <w:rFonts w:ascii="GHEA Grapalat" w:hAnsi="GHEA Grapalat" w:cs="Tahoma"/>
        </w:rPr>
        <w:t>-68/21» ՝</w:t>
      </w:r>
    </w:p>
    <w:p w:rsidR="00DB7AE3" w:rsidRPr="00E15356" w:rsidRDefault="00DB7AE3" w:rsidP="0018624A">
      <w:pPr>
        <w:jc w:val="both"/>
        <w:rPr>
          <w:rFonts w:ascii="GHEA Grapalat" w:hAnsi="GHEA Grapalat" w:cs="Tahoma"/>
          <w:b/>
        </w:rPr>
      </w:pPr>
      <w:r w:rsidRPr="00E15356">
        <w:rPr>
          <w:rFonts w:ascii="GHEA Grapalat" w:hAnsi="GHEA Grapalat" w:cs="Tahoma"/>
        </w:rPr>
        <w:t xml:space="preserve">«Разъяснение не предоставляется, если запрос выполнен с нарушением срока, установленного настоящим разделом, а также если запрос выходит за рамки содержания настоящего приглашения или </w:t>
      </w:r>
      <w:r w:rsidRPr="00E15356">
        <w:rPr>
          <w:rFonts w:ascii="GHEA Grapalat" w:hAnsi="GHEA Grapalat" w:cs="Tahoma"/>
          <w:b/>
        </w:rPr>
        <w:t xml:space="preserve">если запрос касается соответствия </w:t>
      </w:r>
      <w:proofErr w:type="gramStart"/>
      <w:r w:rsidRPr="00E15356">
        <w:rPr>
          <w:rFonts w:ascii="GHEA Grapalat" w:hAnsi="GHEA Grapalat" w:cs="Tahoma"/>
          <w:b/>
        </w:rPr>
        <w:t>технических характеристик</w:t>
      </w:r>
      <w:proofErr w:type="gramEnd"/>
      <w:r w:rsidRPr="00E15356">
        <w:rPr>
          <w:rFonts w:ascii="GHEA Grapalat" w:hAnsi="GHEA Grapalat" w:cs="Tahoma"/>
          <w:b/>
        </w:rPr>
        <w:t xml:space="preserve"> предлагаемых последним товаров техническим характеристикам, предусмотренным настоящим приглашением».</w:t>
      </w:r>
    </w:p>
    <w:p w:rsidR="00DB7AE3" w:rsidRDefault="00DB7AE3" w:rsidP="005A2339">
      <w:pPr>
        <w:widowControl w:val="0"/>
        <w:jc w:val="both"/>
        <w:rPr>
          <w:rFonts w:ascii="GHEA Grapalat" w:hAnsi="GHEA Grapalat"/>
          <w:szCs w:val="24"/>
        </w:rPr>
      </w:pPr>
    </w:p>
    <w:p w:rsidR="005A2339" w:rsidRDefault="005A2339" w:rsidP="005A233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Запрос № 3</w:t>
      </w:r>
    </w:p>
    <w:p w:rsidR="008D5422" w:rsidRPr="0064110D" w:rsidRDefault="005A2339" w:rsidP="008D5422">
      <w:pPr>
        <w:rPr>
          <w:rFonts w:ascii="GHEA Grapalat" w:hAnsi="GHEA Grapalat" w:cs="Sylfaen"/>
        </w:rPr>
      </w:pPr>
      <w:r w:rsidRPr="001A4EC4">
        <w:rPr>
          <w:rFonts w:ascii="GHEA Grapalat" w:hAnsi="GHEA Grapalat"/>
          <w:szCs w:val="24"/>
        </w:rPr>
        <w:t xml:space="preserve"> </w:t>
      </w:r>
      <w:r w:rsidR="008D5422" w:rsidRPr="0064110D">
        <w:rPr>
          <w:rFonts w:ascii="GHEA Grapalat" w:hAnsi="GHEA Grapalat" w:cs="Sylfaen"/>
        </w:rPr>
        <w:t>Уважаемый партнер.</w:t>
      </w:r>
    </w:p>
    <w:p w:rsidR="008D5422" w:rsidRPr="00EC717F" w:rsidRDefault="008D5422" w:rsidP="008D5422">
      <w:pPr>
        <w:rPr>
          <w:rFonts w:ascii="GHEA Grapalat" w:hAnsi="GHEA Grapalat" w:cs="Sylfaen"/>
          <w:sz w:val="8"/>
          <w:szCs w:val="8"/>
        </w:rPr>
      </w:pPr>
    </w:p>
    <w:p w:rsidR="008D5422" w:rsidRPr="00802790" w:rsidRDefault="008D5422" w:rsidP="008D5422">
      <w:pPr>
        <w:rPr>
          <w:rFonts w:ascii="GHEA Grapalat" w:hAnsi="GHEA Grapalat" w:cs="Sylfaen"/>
        </w:rPr>
      </w:pPr>
      <w:r w:rsidRPr="00802790">
        <w:rPr>
          <w:rFonts w:ascii="GHEA Grapalat" w:hAnsi="GHEA Grapalat" w:cs="Sylfaen"/>
        </w:rPr>
        <w:t>Пожалуйста, поясните</w:t>
      </w:r>
      <w:r>
        <w:rPr>
          <w:rFonts w:ascii="GHEA Grapalat" w:hAnsi="GHEA Grapalat" w:cs="Sylfaen"/>
        </w:rPr>
        <w:t>:</w:t>
      </w:r>
    </w:p>
    <w:p w:rsidR="008D5422" w:rsidRPr="00802790" w:rsidRDefault="008D5422" w:rsidP="008D5422">
      <w:pPr>
        <w:jc w:val="both"/>
        <w:rPr>
          <w:rFonts w:ascii="GHEA Grapalat" w:hAnsi="GHEA Grapalat" w:cs="Sylfaen"/>
        </w:rPr>
      </w:pPr>
      <w:r w:rsidRPr="00802790">
        <w:rPr>
          <w:rFonts w:ascii="GHEA Grapalat" w:hAnsi="GHEA Grapalat" w:cs="Sylfaen"/>
        </w:rPr>
        <w:t>1. Продукт должен быть 1 цельный кусок или разделенный на 4 части, каждый 1000м.</w:t>
      </w:r>
    </w:p>
    <w:p w:rsidR="008D5422" w:rsidRPr="00636BAF" w:rsidRDefault="008D5422" w:rsidP="008D5422">
      <w:pPr>
        <w:jc w:val="both"/>
        <w:rPr>
          <w:rFonts w:ascii="GHEA Grapalat" w:hAnsi="GHEA Grapalat" w:cs="Sylfaen"/>
        </w:rPr>
      </w:pPr>
      <w:r w:rsidRPr="00802790">
        <w:rPr>
          <w:rFonts w:ascii="GHEA Grapalat" w:hAnsi="GHEA Grapalat" w:cs="Sylfaen"/>
        </w:rPr>
        <w:t>Приемлемы ли для Вас другие варианты длины</w:t>
      </w:r>
      <w:r w:rsidRPr="0064110D">
        <w:rPr>
          <w:rFonts w:ascii="GHEA Grapalat" w:hAnsi="GHEA Grapalat" w:cs="Sylfaen"/>
        </w:rPr>
        <w:t xml:space="preserve"> конструкции</w:t>
      </w:r>
      <w:r w:rsidRPr="00802790">
        <w:rPr>
          <w:rFonts w:ascii="GHEA Grapalat" w:hAnsi="GHEA Grapalat" w:cs="Sylfaen"/>
        </w:rPr>
        <w:t xml:space="preserve"> -250м, 300м, 400м, 500м и т.д., поскольку завод-производитель не может обеспечить 1 цельный или</w:t>
      </w:r>
      <w:r>
        <w:rPr>
          <w:rFonts w:ascii="GHEA Grapalat" w:hAnsi="GHEA Grapalat" w:cs="Sylfaen"/>
        </w:rPr>
        <w:t xml:space="preserve"> с</w:t>
      </w:r>
      <w:r w:rsidRPr="00636BAF">
        <w:rPr>
          <w:rFonts w:ascii="GHEA Grapalat" w:hAnsi="GHEA Grapalat" w:cs="Sylfaen"/>
        </w:rPr>
        <w:t>остоящих</w:t>
      </w:r>
      <w:r w:rsidRPr="00802790">
        <w:rPr>
          <w:rFonts w:ascii="GHEA Grapalat" w:hAnsi="GHEA Grapalat" w:cs="Sylfaen"/>
        </w:rPr>
        <w:t xml:space="preserve"> </w:t>
      </w:r>
      <w:r w:rsidRPr="00636BAF">
        <w:rPr>
          <w:rFonts w:ascii="GHEA Grapalat" w:hAnsi="GHEA Grapalat" w:cs="Sylfaen"/>
        </w:rPr>
        <w:t xml:space="preserve">из </w:t>
      </w:r>
      <w:r w:rsidRPr="00802790">
        <w:rPr>
          <w:rFonts w:ascii="GHEA Grapalat" w:hAnsi="GHEA Grapalat" w:cs="Sylfaen"/>
        </w:rPr>
        <w:t>4 равны</w:t>
      </w:r>
      <w:r w:rsidRPr="00636BAF">
        <w:rPr>
          <w:rFonts w:ascii="GHEA Grapalat" w:hAnsi="GHEA Grapalat" w:cs="Sylfaen"/>
        </w:rPr>
        <w:t>х</w:t>
      </w:r>
      <w:r w:rsidRPr="00802790">
        <w:rPr>
          <w:rFonts w:ascii="GHEA Grapalat" w:hAnsi="GHEA Grapalat" w:cs="Sylfaen"/>
        </w:rPr>
        <w:t xml:space="preserve"> част</w:t>
      </w:r>
      <w:r w:rsidRPr="00636BAF">
        <w:rPr>
          <w:rFonts w:ascii="GHEA Grapalat" w:hAnsi="GHEA Grapalat" w:cs="Sylfaen"/>
        </w:rPr>
        <w:t>ей.</w:t>
      </w:r>
    </w:p>
    <w:p w:rsidR="008D5422" w:rsidRPr="0064110D" w:rsidRDefault="008D5422" w:rsidP="008D5422">
      <w:pPr>
        <w:jc w:val="both"/>
        <w:rPr>
          <w:rFonts w:ascii="GHEA Grapalat" w:hAnsi="GHEA Grapalat" w:cs="Sylfaen"/>
        </w:rPr>
      </w:pPr>
      <w:r w:rsidRPr="0064110D">
        <w:rPr>
          <w:rFonts w:ascii="GHEA Grapalat" w:hAnsi="GHEA Grapalat" w:cs="Sylfaen"/>
        </w:rPr>
        <w:t>2. Срок доставки указан в течение 45 календарных дней. По заводским данным срок изготовления 45-60 дней.</w:t>
      </w:r>
    </w:p>
    <w:p w:rsidR="008D5422" w:rsidRDefault="008D5422" w:rsidP="008D5422">
      <w:pPr>
        <w:jc w:val="both"/>
        <w:rPr>
          <w:rFonts w:ascii="GHEA Grapalat" w:hAnsi="GHEA Grapalat" w:cs="Sylfaen"/>
        </w:rPr>
      </w:pPr>
      <w:r w:rsidRPr="0064110D">
        <w:rPr>
          <w:rFonts w:ascii="GHEA Grapalat" w:hAnsi="GHEA Grapalat" w:cs="Sylfaen"/>
        </w:rPr>
        <w:t>Можно ли продлить срок доставки до 90 календарных дней</w:t>
      </w:r>
      <w:r w:rsidRPr="00802790">
        <w:rPr>
          <w:rFonts w:ascii="GHEA Grapalat" w:hAnsi="GHEA Grapalat" w:cs="Sylfaen"/>
        </w:rPr>
        <w:t xml:space="preserve"> в </w:t>
      </w:r>
      <w:r w:rsidRPr="0064110D">
        <w:rPr>
          <w:rFonts w:ascii="GHEA Grapalat" w:hAnsi="GHEA Grapalat" w:cs="Sylfaen"/>
        </w:rPr>
        <w:t>приглашени</w:t>
      </w:r>
      <w:r w:rsidRPr="00802790">
        <w:rPr>
          <w:rFonts w:ascii="GHEA Grapalat" w:hAnsi="GHEA Grapalat" w:cs="Sylfaen"/>
        </w:rPr>
        <w:t>и</w:t>
      </w:r>
      <w:r w:rsidRPr="0064110D">
        <w:rPr>
          <w:rFonts w:ascii="GHEA Grapalat" w:hAnsi="GHEA Grapalat" w:cs="Sylfaen"/>
        </w:rPr>
        <w:t>?</w:t>
      </w:r>
    </w:p>
    <w:p w:rsidR="008D5422" w:rsidRDefault="008D5422" w:rsidP="008D5422">
      <w:pPr>
        <w:widowControl w:val="0"/>
        <w:jc w:val="both"/>
        <w:rPr>
          <w:rFonts w:ascii="GHEA Grapalat" w:hAnsi="GHEA Grapalat"/>
          <w:szCs w:val="24"/>
        </w:rPr>
      </w:pPr>
    </w:p>
    <w:p w:rsidR="005A2339" w:rsidRDefault="005A2339" w:rsidP="008D5422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Разъяснение № 3</w:t>
      </w:r>
    </w:p>
    <w:p w:rsidR="00DB7AE3" w:rsidRPr="0076664D" w:rsidRDefault="00DB7AE3" w:rsidP="0018624A">
      <w:pPr>
        <w:jc w:val="both"/>
        <w:rPr>
          <w:rFonts w:ascii="GHEA Grapalat" w:hAnsi="GHEA Grapalat" w:cs="Sylfaen"/>
          <w:lang w:val="af-ZA"/>
        </w:rPr>
      </w:pPr>
      <w:r w:rsidRPr="0076664D">
        <w:rPr>
          <w:rFonts w:ascii="GHEA Grapalat" w:hAnsi="GHEA Grapalat" w:cs="Sylfaen"/>
          <w:lang w:val="af-ZA"/>
        </w:rPr>
        <w:t>Согласно пункту 3.3 раздела 3 части 1 приглашения на приобретение «кабеля» для нужд ЗАО «ААЭ</w:t>
      </w:r>
      <w:r>
        <w:rPr>
          <w:rFonts w:ascii="GHEA Grapalat" w:hAnsi="GHEA Grapalat" w:cs="Sylfaen"/>
          <w:lang w:val="af-ZA"/>
        </w:rPr>
        <w:t>К</w:t>
      </w:r>
      <w:r w:rsidRPr="0076664D">
        <w:rPr>
          <w:rFonts w:ascii="GHEA Grapalat" w:hAnsi="GHEA Grapalat" w:cs="Sylfaen"/>
          <w:lang w:val="af-ZA"/>
        </w:rPr>
        <w:t>», опубликованного под кодом «ААЭ</w:t>
      </w:r>
      <w:r>
        <w:rPr>
          <w:rFonts w:ascii="GHEA Grapalat" w:hAnsi="GHEA Grapalat" w:cs="Sylfaen"/>
          <w:lang w:val="af-ZA"/>
        </w:rPr>
        <w:t>К</w:t>
      </w:r>
      <w:r w:rsidRPr="0076664D">
        <w:rPr>
          <w:rFonts w:ascii="GHEA Grapalat" w:hAnsi="GHEA Grapalat" w:cs="Sylfaen"/>
          <w:lang w:val="af-ZA"/>
        </w:rPr>
        <w:t>-ГХАПД</w:t>
      </w:r>
      <w:r>
        <w:rPr>
          <w:rFonts w:ascii="GHEA Grapalat" w:hAnsi="GHEA Grapalat" w:cs="Sylfaen"/>
          <w:lang w:val="af-ZA"/>
        </w:rPr>
        <w:t>з</w:t>
      </w:r>
      <w:r w:rsidRPr="0076664D">
        <w:rPr>
          <w:rFonts w:ascii="GHEA Grapalat" w:hAnsi="GHEA Grapalat" w:cs="Sylfaen"/>
          <w:lang w:val="af-ZA"/>
        </w:rPr>
        <w:t>Б-68/21» ՝</w:t>
      </w:r>
    </w:p>
    <w:p w:rsidR="00DB7AE3" w:rsidRPr="0076664D" w:rsidRDefault="00DB7AE3" w:rsidP="0018624A">
      <w:pPr>
        <w:jc w:val="both"/>
        <w:rPr>
          <w:rFonts w:ascii="GHEA Grapalat" w:hAnsi="GHEA Grapalat" w:cs="Sylfaen"/>
          <w:lang w:val="af-ZA"/>
        </w:rPr>
      </w:pPr>
      <w:r w:rsidRPr="0076664D">
        <w:rPr>
          <w:rFonts w:ascii="GHEA Grapalat" w:hAnsi="GHEA Grapalat" w:cs="Sylfaen"/>
          <w:lang w:val="af-ZA"/>
        </w:rPr>
        <w:t>«Разъяснение не предоставляется, если запрос выполнен с нарушением срока, установленного настоящим разделом, а также если запрос выходит за рамки содержания настоящего приглашения или если запрос касается соответствия технических характеристик предлагаемых последним товаров техническим характеристикам, предусмотренным настоящим приглашением»</w:t>
      </w:r>
    </w:p>
    <w:p w:rsidR="00DB7AE3" w:rsidRPr="0076664D" w:rsidRDefault="00DB7AE3" w:rsidP="0018624A">
      <w:pPr>
        <w:jc w:val="both"/>
        <w:rPr>
          <w:rFonts w:ascii="GHEA Grapalat" w:hAnsi="GHEA Grapalat" w:cs="Sylfaen"/>
          <w:lang w:val="af-ZA"/>
        </w:rPr>
      </w:pPr>
      <w:r w:rsidRPr="0076664D">
        <w:rPr>
          <w:rFonts w:ascii="GHEA Grapalat" w:hAnsi="GHEA Grapalat" w:cs="Sylfaen"/>
          <w:lang w:val="af-ZA"/>
        </w:rPr>
        <w:t xml:space="preserve">В то же время сообщаем, что в приглашении на покупку указан размер предмета, должен быть 1 цельный кусок или </w:t>
      </w:r>
      <w:r w:rsidRPr="00802790">
        <w:rPr>
          <w:rFonts w:ascii="GHEA Grapalat" w:hAnsi="GHEA Grapalat" w:cs="Sylfaen"/>
        </w:rPr>
        <w:t xml:space="preserve"> разделенный на 4 части, каждый 1000м</w:t>
      </w:r>
      <w:r w:rsidRPr="0076664D">
        <w:rPr>
          <w:rFonts w:ascii="GHEA Grapalat" w:hAnsi="GHEA Grapalat" w:cs="Sylfaen"/>
          <w:lang w:val="af-ZA"/>
        </w:rPr>
        <w:t>, что означает, что другие размеры не являются приемлемыми</w:t>
      </w:r>
      <w:r>
        <w:rPr>
          <w:rFonts w:ascii="GHEA Grapalat" w:hAnsi="GHEA Grapalat" w:cs="Sylfaen"/>
          <w:lang w:val="af-ZA"/>
        </w:rPr>
        <w:t>.</w:t>
      </w:r>
    </w:p>
    <w:p w:rsidR="00DB7AE3" w:rsidRPr="0076664D" w:rsidRDefault="00DB7AE3" w:rsidP="0018624A">
      <w:pPr>
        <w:jc w:val="both"/>
        <w:rPr>
          <w:rFonts w:ascii="GHEA Grapalat" w:hAnsi="GHEA Grapalat" w:cs="Sylfaen"/>
          <w:lang w:val="af-ZA"/>
        </w:rPr>
      </w:pPr>
      <w:r w:rsidRPr="0076664D">
        <w:rPr>
          <w:rFonts w:ascii="GHEA Grapalat" w:hAnsi="GHEA Grapalat" w:cs="Sylfaen"/>
          <w:lang w:val="af-ZA"/>
        </w:rPr>
        <w:t>О продлении срока поставки:</w:t>
      </w:r>
    </w:p>
    <w:p w:rsidR="00DB7AE3" w:rsidRDefault="00DB7AE3" w:rsidP="0018624A">
      <w:pPr>
        <w:jc w:val="both"/>
        <w:rPr>
          <w:rFonts w:ascii="GHEA Grapalat" w:hAnsi="GHEA Grapalat" w:cs="Sylfaen"/>
          <w:lang w:val="af-ZA"/>
        </w:rPr>
      </w:pPr>
      <w:r w:rsidRPr="0076664D">
        <w:rPr>
          <w:rFonts w:ascii="GHEA Grapalat" w:hAnsi="GHEA Grapalat" w:cs="Sylfaen"/>
          <w:lang w:val="af-ZA"/>
        </w:rPr>
        <w:t>Исходя из срочности приобретения товара, сообщаем, что поставка соответствующего кабеля должна осуществляться в течение 45 календарных дней, в связи с чем в приглашении не будет внесено изменение срока поставки</w:t>
      </w:r>
      <w:r>
        <w:rPr>
          <w:rFonts w:ascii="GHEA Grapalat" w:hAnsi="GHEA Grapalat" w:cs="Sylfaen"/>
          <w:lang w:val="af-ZA"/>
        </w:rPr>
        <w:t>.</w:t>
      </w:r>
    </w:p>
    <w:p w:rsidR="00DB7AE3" w:rsidRDefault="00DB7AE3" w:rsidP="005A2339">
      <w:pPr>
        <w:widowControl w:val="0"/>
        <w:jc w:val="both"/>
        <w:rPr>
          <w:rFonts w:ascii="GHEA Grapalat" w:hAnsi="GHEA Grapalat"/>
          <w:szCs w:val="24"/>
          <w:lang w:val="af-ZA"/>
        </w:rPr>
      </w:pPr>
    </w:p>
    <w:p w:rsidR="005A2339" w:rsidRDefault="005A2339" w:rsidP="005A2339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</w:t>
      </w:r>
      <w:r>
        <w:rPr>
          <w:rFonts w:ascii="GHEA Grapalat" w:hAnsi="GHEA Grapalat"/>
          <w:szCs w:val="24"/>
        </w:rPr>
        <w:t xml:space="preserve"> 4</w:t>
      </w:r>
    </w:p>
    <w:p w:rsidR="00BD2DDA" w:rsidRPr="00D341F9" w:rsidRDefault="00BD2DDA" w:rsidP="00BD2DDA">
      <w:pPr>
        <w:rPr>
          <w:rFonts w:ascii="GHEA Grapalat" w:hAnsi="GHEA Grapalat" w:cs="Sylfaen"/>
        </w:rPr>
      </w:pPr>
      <w:r w:rsidRPr="00D341F9">
        <w:rPr>
          <w:rFonts w:ascii="GHEA Grapalat" w:hAnsi="GHEA Grapalat" w:cs="Sylfaen"/>
        </w:rPr>
        <w:t xml:space="preserve">Пожалуйста, поясните, могут ли кабель </w:t>
      </w:r>
      <w:proofErr w:type="spellStart"/>
      <w:r w:rsidRPr="00D341F9">
        <w:rPr>
          <w:rFonts w:ascii="GHEA Grapalat" w:hAnsi="GHEA Grapalat" w:cs="Sylfaen"/>
        </w:rPr>
        <w:t>КПЭТИнг-Frhf</w:t>
      </w:r>
      <w:proofErr w:type="spellEnd"/>
      <w:r w:rsidRPr="00D341F9">
        <w:rPr>
          <w:rFonts w:ascii="GHEA Grapalat" w:hAnsi="GHEA Grapalat" w:cs="Sylfaen"/>
        </w:rPr>
        <w:t>(7x2x0.7), предусмотренный приглашением, считаться аналогом нижеследующих технических характеристик кабеля</w:t>
      </w:r>
      <w:r w:rsidRPr="00D341F9">
        <w:rPr>
          <w:rFonts w:ascii="MS Mincho" w:eastAsia="MS Mincho" w:hAnsi="MS Mincho" w:cs="MS Mincho" w:hint="eastAsia"/>
        </w:rPr>
        <w:t>․</w:t>
      </w:r>
    </w:p>
    <w:p w:rsidR="00BD2DDA" w:rsidRPr="00D341F9" w:rsidRDefault="00BD2DDA" w:rsidP="00BD2DDA">
      <w:pPr>
        <w:rPr>
          <w:rFonts w:ascii="GHEA Grapalat" w:hAnsi="GHEA Grapalat" w:cs="Sylfaen"/>
        </w:rPr>
      </w:pPr>
      <w:r w:rsidRPr="00D341F9">
        <w:rPr>
          <w:rFonts w:ascii="GHEA Grapalat" w:hAnsi="GHEA Grapalat" w:cs="Sylfaen"/>
        </w:rPr>
        <w:t xml:space="preserve">1. </w:t>
      </w:r>
      <w:proofErr w:type="spellStart"/>
      <w:r w:rsidRPr="00D341F9">
        <w:rPr>
          <w:rFonts w:ascii="GHEA Grapalat" w:hAnsi="GHEA Grapalat" w:cs="Sylfaen"/>
        </w:rPr>
        <w:t>КПЭТИнг</w:t>
      </w:r>
      <w:proofErr w:type="spellEnd"/>
      <w:r w:rsidRPr="00D341F9">
        <w:rPr>
          <w:rFonts w:ascii="GHEA Grapalat" w:hAnsi="GHEA Grapalat" w:cs="Sylfaen"/>
        </w:rPr>
        <w:t>-ХА-FRHF 12х2х0,7 ТУ16.К 71-307-2001 /88 / 97 - 4 класса ОАО "2014Թ" 2014Թ " 2014г., 4078 м= 478մ+345մ+433մ+388մ+290մ+477մ+328մ+347մ+410մ+280մ+302մ,</w:t>
      </w:r>
    </w:p>
    <w:p w:rsidR="00BD2DDA" w:rsidRPr="00D341F9" w:rsidRDefault="00BD2DDA" w:rsidP="00BD2DDA">
      <w:pPr>
        <w:rPr>
          <w:rFonts w:ascii="GHEA Grapalat" w:hAnsi="GHEA Grapalat" w:cs="Sylfaen"/>
          <w:sz w:val="8"/>
          <w:szCs w:val="8"/>
        </w:rPr>
      </w:pPr>
    </w:p>
    <w:p w:rsidR="00BD2DDA" w:rsidRPr="00D341F9" w:rsidRDefault="00BD2DDA" w:rsidP="00BD2DDA">
      <w:pPr>
        <w:rPr>
          <w:rFonts w:ascii="GHEA Grapalat" w:hAnsi="GHEA Grapalat" w:cs="Sylfaen"/>
        </w:rPr>
      </w:pPr>
      <w:r w:rsidRPr="00D341F9">
        <w:rPr>
          <w:rFonts w:ascii="GHEA Grapalat" w:hAnsi="GHEA Grapalat" w:cs="Sylfaen"/>
        </w:rPr>
        <w:lastRenderedPageBreak/>
        <w:t xml:space="preserve">2. </w:t>
      </w:r>
      <w:proofErr w:type="spellStart"/>
      <w:r w:rsidRPr="00D341F9">
        <w:rPr>
          <w:rFonts w:ascii="GHEA Grapalat" w:hAnsi="GHEA Grapalat" w:cs="Sylfaen"/>
        </w:rPr>
        <w:t>КПЭТИнг</w:t>
      </w:r>
      <w:proofErr w:type="spellEnd"/>
      <w:r w:rsidRPr="00D341F9">
        <w:rPr>
          <w:rFonts w:ascii="GHEA Grapalat" w:hAnsi="GHEA Grapalat" w:cs="Sylfaen"/>
        </w:rPr>
        <w:t>-ХА-HF 12х2х0,7 ТУ16.К71-307-2001-3-го класса ОАО "НП "</w:t>
      </w:r>
      <w:proofErr w:type="spellStart"/>
      <w:r w:rsidRPr="00D341F9">
        <w:rPr>
          <w:rFonts w:ascii="GHEA Grapalat" w:hAnsi="GHEA Grapalat" w:cs="Sylfaen"/>
        </w:rPr>
        <w:t>Подольсккабель</w:t>
      </w:r>
      <w:proofErr w:type="spellEnd"/>
      <w:r w:rsidRPr="00D341F9">
        <w:rPr>
          <w:rFonts w:ascii="GHEA Grapalat" w:hAnsi="GHEA Grapalat" w:cs="Sylfaen"/>
        </w:rPr>
        <w:t>" 2014г. 734 м,</w:t>
      </w:r>
    </w:p>
    <w:p w:rsidR="00BD2DDA" w:rsidRPr="00D341F9" w:rsidRDefault="00BD2DDA" w:rsidP="00BD2DDA">
      <w:pPr>
        <w:rPr>
          <w:rFonts w:ascii="GHEA Grapalat" w:hAnsi="GHEA Grapalat" w:cs="Sylfaen"/>
        </w:rPr>
      </w:pPr>
      <w:r w:rsidRPr="00D341F9">
        <w:rPr>
          <w:rFonts w:ascii="GHEA Grapalat" w:hAnsi="GHEA Grapalat" w:cs="Sylfaen"/>
        </w:rPr>
        <w:t xml:space="preserve">3. </w:t>
      </w:r>
      <w:proofErr w:type="spellStart"/>
      <w:r w:rsidRPr="00D341F9">
        <w:rPr>
          <w:rFonts w:ascii="GHEA Grapalat" w:hAnsi="GHEA Grapalat" w:cs="Sylfaen"/>
        </w:rPr>
        <w:t>КПЭТИнг</w:t>
      </w:r>
      <w:proofErr w:type="spellEnd"/>
      <w:r w:rsidRPr="00D341F9">
        <w:rPr>
          <w:rFonts w:ascii="GHEA Grapalat" w:hAnsi="GHEA Grapalat" w:cs="Sylfaen"/>
        </w:rPr>
        <w:t>-ХА-HF 7х2х0,7 ТУ16.К71-307-2001 ОПБ88/97 — 3-ОАО " НП "2014թ" 2014г. 710м=355М+3</w:t>
      </w:r>
    </w:p>
    <w:p w:rsidR="00BD2DDA" w:rsidRDefault="00BD2DDA" w:rsidP="005A2339">
      <w:pPr>
        <w:widowControl w:val="0"/>
        <w:jc w:val="both"/>
        <w:rPr>
          <w:rFonts w:ascii="GHEA Grapalat" w:hAnsi="GHEA Grapalat"/>
          <w:szCs w:val="24"/>
        </w:rPr>
      </w:pPr>
    </w:p>
    <w:p w:rsidR="005A2339" w:rsidRDefault="005A2339" w:rsidP="005A2339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>
        <w:rPr>
          <w:rFonts w:ascii="GHEA Grapalat" w:hAnsi="GHEA Grapalat"/>
          <w:szCs w:val="24"/>
        </w:rPr>
        <w:t>4</w:t>
      </w:r>
    </w:p>
    <w:p w:rsidR="0018624A" w:rsidRPr="00B4030F" w:rsidRDefault="005A2339" w:rsidP="0018624A">
      <w:pPr>
        <w:jc w:val="both"/>
        <w:rPr>
          <w:rFonts w:ascii="GHEA Grapalat" w:hAnsi="GHEA Grapalat" w:cs="Tahoma"/>
        </w:rPr>
      </w:pPr>
      <w:r w:rsidRPr="001A4EC4">
        <w:rPr>
          <w:rFonts w:ascii="GHEA Grapalat" w:hAnsi="GHEA Grapalat"/>
          <w:szCs w:val="24"/>
        </w:rPr>
        <w:t xml:space="preserve"> </w:t>
      </w:r>
      <w:r w:rsidR="0018624A" w:rsidRPr="00B4030F">
        <w:rPr>
          <w:rFonts w:ascii="GHEA Grapalat" w:hAnsi="GHEA Grapalat" w:cs="Tahoma"/>
        </w:rPr>
        <w:t>Уважаемый участник до составления заявки просим Вас подробно изучить данное приглашение, соглас</w:t>
      </w:r>
      <w:r w:rsidR="0018624A">
        <w:rPr>
          <w:rFonts w:ascii="GHEA Grapalat" w:hAnsi="GHEA Grapalat" w:cs="Tahoma"/>
        </w:rPr>
        <w:t>но пункту 3.3 раздела 3 части 1:</w:t>
      </w:r>
    </w:p>
    <w:p w:rsidR="0018624A" w:rsidRDefault="0018624A" w:rsidP="0018624A">
      <w:pPr>
        <w:jc w:val="both"/>
      </w:pPr>
      <w:r w:rsidRPr="00B4030F">
        <w:rPr>
          <w:rFonts w:ascii="GHEA Grapalat" w:hAnsi="GHEA Grapalat" w:cs="Tahoma"/>
        </w:rPr>
        <w:t xml:space="preserve">«Разъяснение не предоставляется, если запрос выполнен с нарушением срока, установленного настоящим разделом, а также если запрос выходит за рамки содержания настоящего приглашения или </w:t>
      </w:r>
      <w:r w:rsidRPr="00B4030F">
        <w:rPr>
          <w:rFonts w:ascii="GHEA Grapalat" w:hAnsi="GHEA Grapalat" w:cs="Tahoma"/>
          <w:b/>
        </w:rPr>
        <w:t>если запрос касается соответствия техническ</w:t>
      </w:r>
      <w:r w:rsidRPr="00717739">
        <w:rPr>
          <w:rFonts w:ascii="GHEA Grapalat" w:hAnsi="GHEA Grapalat" w:cs="Tahoma"/>
          <w:b/>
        </w:rPr>
        <w:t>ой</w:t>
      </w:r>
      <w:r w:rsidRPr="00B4030F">
        <w:rPr>
          <w:rFonts w:ascii="GHEA Grapalat" w:hAnsi="GHEA Grapalat" w:cs="Tahoma"/>
          <w:b/>
        </w:rPr>
        <w:t xml:space="preserve"> характеристик</w:t>
      </w:r>
      <w:r w:rsidRPr="00717739">
        <w:rPr>
          <w:rFonts w:ascii="GHEA Grapalat" w:hAnsi="GHEA Grapalat" w:cs="Tahoma"/>
          <w:b/>
        </w:rPr>
        <w:t>е</w:t>
      </w:r>
      <w:r w:rsidRPr="00B4030F">
        <w:rPr>
          <w:rFonts w:ascii="GHEA Grapalat" w:hAnsi="GHEA Grapalat" w:cs="Tahoma"/>
          <w:b/>
        </w:rPr>
        <w:t xml:space="preserve"> предлагаемых последним товаров техническим характеристикам, предусм</w:t>
      </w:r>
      <w:r>
        <w:rPr>
          <w:rFonts w:ascii="GHEA Grapalat" w:hAnsi="GHEA Grapalat" w:cs="Tahoma"/>
          <w:b/>
        </w:rPr>
        <w:t>отренным настоящим приглашением</w:t>
      </w:r>
      <w:r w:rsidRPr="00B4030F">
        <w:rPr>
          <w:rFonts w:ascii="GHEA Grapalat" w:hAnsi="GHEA Grapalat" w:cs="Tahoma"/>
          <w:b/>
        </w:rPr>
        <w:t>».</w:t>
      </w:r>
      <w:r w:rsidRPr="00671CFB">
        <w:t xml:space="preserve">  </w:t>
      </w:r>
    </w:p>
    <w:p w:rsidR="00DB7AE3" w:rsidRDefault="00DB7AE3" w:rsidP="005A2339">
      <w:pPr>
        <w:widowControl w:val="0"/>
        <w:jc w:val="both"/>
        <w:rPr>
          <w:rFonts w:ascii="GHEA Grapalat" w:hAnsi="GHEA Grapalat"/>
          <w:szCs w:val="24"/>
        </w:rPr>
      </w:pPr>
    </w:p>
    <w:p w:rsidR="00DB7AE3" w:rsidRDefault="00DB7AE3" w:rsidP="005A2339">
      <w:pPr>
        <w:widowControl w:val="0"/>
        <w:jc w:val="both"/>
        <w:rPr>
          <w:rFonts w:ascii="GHEA Grapalat" w:hAnsi="GHEA Grapalat"/>
          <w:szCs w:val="24"/>
        </w:rPr>
      </w:pPr>
    </w:p>
    <w:p w:rsidR="0018624A" w:rsidRDefault="005A2339" w:rsidP="005A2339">
      <w:pPr>
        <w:widowControl w:val="0"/>
        <w:jc w:val="both"/>
        <w:rPr>
          <w:rFonts w:ascii="GHEA Grapalat" w:hAnsi="GHEA Grapalat" w:cs="Sylfaen"/>
        </w:rPr>
      </w:pPr>
      <w:r>
        <w:rPr>
          <w:rFonts w:ascii="GHEA Grapalat" w:hAnsi="GHEA Grapalat"/>
          <w:szCs w:val="24"/>
        </w:rPr>
        <w:t>Запрос № 5</w:t>
      </w:r>
      <w:r w:rsidR="0018624A" w:rsidRPr="0018624A">
        <w:rPr>
          <w:rFonts w:ascii="GHEA Grapalat" w:hAnsi="GHEA Grapalat" w:cs="Sylfaen"/>
        </w:rPr>
        <w:t xml:space="preserve"> </w:t>
      </w:r>
    </w:p>
    <w:p w:rsidR="005A2339" w:rsidRDefault="0018624A" w:rsidP="005A2339">
      <w:pPr>
        <w:widowControl w:val="0"/>
        <w:jc w:val="both"/>
        <w:rPr>
          <w:rFonts w:ascii="GHEA Grapalat" w:hAnsi="GHEA Grapalat"/>
          <w:szCs w:val="24"/>
        </w:rPr>
      </w:pPr>
      <w:r w:rsidRPr="00636BAF">
        <w:rPr>
          <w:rFonts w:ascii="GHEA Grapalat" w:hAnsi="GHEA Grapalat" w:cs="Sylfaen"/>
        </w:rPr>
        <w:t>Запрос о 3-м классе систем безопасности: подробности в прикрепленном файле.</w:t>
      </w:r>
    </w:p>
    <w:p w:rsidR="00BD2DDA" w:rsidRPr="00ED3B7B" w:rsidRDefault="0018624A" w:rsidP="00BD2DDA">
      <w:pPr>
        <w:jc w:val="both"/>
      </w:pPr>
      <w:r>
        <w:rPr>
          <w:rFonts w:ascii="Sylfaen" w:hAnsi="Sylfaen" w:cs="Sylfaen"/>
        </w:rPr>
        <w:object w:dxaOrig="8925" w:dyaOrig="12631">
          <v:shape id="_x0000_i1026" type="#_x0000_t75" style="width:476.25pt;height:763.5pt" o:ole="">
            <v:imagedata r:id="rId9" o:title=""/>
          </v:shape>
          <o:OLEObject Type="Embed" ProgID="AcroExch.Document.11" ShapeID="_x0000_i1026" DrawAspect="Content" ObjectID="_1680353618" r:id="rId10"/>
        </w:object>
      </w:r>
    </w:p>
    <w:p w:rsidR="005A2339" w:rsidRDefault="005A2339" w:rsidP="005A2339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r>
        <w:rPr>
          <w:rFonts w:ascii="GHEA Grapalat" w:hAnsi="GHEA Grapalat"/>
          <w:szCs w:val="24"/>
        </w:rPr>
        <w:t>Разъяснение</w:t>
      </w:r>
      <w:bookmarkEnd w:id="0"/>
      <w:r>
        <w:rPr>
          <w:rFonts w:ascii="GHEA Grapalat" w:hAnsi="GHEA Grapalat"/>
          <w:szCs w:val="24"/>
        </w:rPr>
        <w:t xml:space="preserve"> № 5</w:t>
      </w:r>
    </w:p>
    <w:p w:rsidR="0018624A" w:rsidRPr="008F5327" w:rsidRDefault="005A2339" w:rsidP="0018624A">
      <w:pPr>
        <w:ind w:left="426"/>
        <w:jc w:val="both"/>
        <w:rPr>
          <w:rFonts w:ascii="GHEA Grapalat" w:hAnsi="GHEA Grapalat"/>
        </w:rPr>
      </w:pPr>
      <w:r w:rsidRPr="001A4EC4">
        <w:rPr>
          <w:rFonts w:ascii="GHEA Grapalat" w:hAnsi="GHEA Grapalat"/>
          <w:szCs w:val="24"/>
        </w:rPr>
        <w:t xml:space="preserve"> </w:t>
      </w:r>
      <w:r w:rsidR="0018624A" w:rsidRPr="008F5327">
        <w:rPr>
          <w:rFonts w:ascii="GHEA Grapalat" w:hAnsi="GHEA Grapalat"/>
        </w:rPr>
        <w:t>В ответ на запрос указанной компании сообщаем, что согласно приглашени</w:t>
      </w:r>
      <w:r w:rsidR="0018624A" w:rsidRPr="00717739">
        <w:rPr>
          <w:rFonts w:ascii="GHEA Grapalat" w:hAnsi="GHEA Grapalat"/>
        </w:rPr>
        <w:t>я</w:t>
      </w:r>
      <w:r w:rsidR="0018624A" w:rsidRPr="008F5327">
        <w:rPr>
          <w:rFonts w:ascii="GHEA Grapalat" w:hAnsi="GHEA Grapalat"/>
        </w:rPr>
        <w:t xml:space="preserve"> требуется поставить на ААЭ</w:t>
      </w:r>
      <w:r w:rsidR="0018624A" w:rsidRPr="00671CFB">
        <w:rPr>
          <w:rFonts w:ascii="GHEA Grapalat" w:hAnsi="GHEA Grapalat"/>
        </w:rPr>
        <w:t>К</w:t>
      </w:r>
      <w:r w:rsidR="0018624A" w:rsidRPr="008F5327">
        <w:rPr>
          <w:rFonts w:ascii="GHEA Grapalat" w:hAnsi="GHEA Grapalat"/>
        </w:rPr>
        <w:t xml:space="preserve"> кабель </w:t>
      </w:r>
      <w:proofErr w:type="spellStart"/>
      <w:r w:rsidR="0018624A" w:rsidRPr="008F5327">
        <w:rPr>
          <w:rFonts w:ascii="GHEA Grapalat" w:hAnsi="GHEA Grapalat"/>
        </w:rPr>
        <w:t>КПЭТИнг</w:t>
      </w:r>
      <w:proofErr w:type="spellEnd"/>
      <w:r w:rsidR="0018624A" w:rsidRPr="008F5327">
        <w:rPr>
          <w:rFonts w:ascii="GHEA Grapalat" w:hAnsi="GHEA Grapalat"/>
        </w:rPr>
        <w:t>-</w:t>
      </w:r>
      <w:r w:rsidR="0018624A" w:rsidRPr="00F428BF">
        <w:rPr>
          <w:rFonts w:ascii="GHEA Grapalat" w:hAnsi="GHEA Grapalat"/>
        </w:rPr>
        <w:t>FRHF</w:t>
      </w:r>
      <w:r w:rsidR="0018624A" w:rsidRPr="008F5327">
        <w:rPr>
          <w:rFonts w:ascii="GHEA Grapalat" w:hAnsi="GHEA Grapalat"/>
        </w:rPr>
        <w:t>(7</w:t>
      </w:r>
      <w:r w:rsidR="0018624A" w:rsidRPr="00F428BF">
        <w:rPr>
          <w:rFonts w:ascii="GHEA Grapalat" w:hAnsi="GHEA Grapalat"/>
        </w:rPr>
        <w:t>x</w:t>
      </w:r>
      <w:r w:rsidR="0018624A" w:rsidRPr="008F5327">
        <w:rPr>
          <w:rFonts w:ascii="GHEA Grapalat" w:hAnsi="GHEA Grapalat"/>
        </w:rPr>
        <w:t>2</w:t>
      </w:r>
      <w:r w:rsidR="0018624A" w:rsidRPr="00F428BF">
        <w:rPr>
          <w:rFonts w:ascii="GHEA Grapalat" w:hAnsi="GHEA Grapalat"/>
        </w:rPr>
        <w:t>x</w:t>
      </w:r>
      <w:r w:rsidR="0018624A" w:rsidRPr="008F5327">
        <w:rPr>
          <w:rFonts w:ascii="GHEA Grapalat" w:hAnsi="GHEA Grapalat"/>
        </w:rPr>
        <w:t xml:space="preserve">0.7) или аналог, который предназначен для работы в системах безопасности АС 3-го класса по (классификации ОПБ-88/97), для передачи сигнала низкого уровня от датчика </w:t>
      </w:r>
      <w:proofErr w:type="spellStart"/>
      <w:r w:rsidR="0018624A" w:rsidRPr="008F5327">
        <w:rPr>
          <w:rFonts w:ascii="GHEA Grapalat" w:hAnsi="GHEA Grapalat"/>
        </w:rPr>
        <w:t>конценратомера</w:t>
      </w:r>
      <w:proofErr w:type="spellEnd"/>
      <w:r w:rsidR="0018624A" w:rsidRPr="008F5327">
        <w:rPr>
          <w:rFonts w:ascii="GHEA Grapalat" w:hAnsi="GHEA Grapalat"/>
        </w:rPr>
        <w:t xml:space="preserve"> бора &lt;&lt;НАР-12М&gt;&gt; к устройству обработки информации &lt;&lt;УНО-60М-02&gt;&gt;. Дополнительно сообщаем, что поставляемый кабель должен иметь сертификат качества или паспорт с указанием результатов испытаний, гарантийных обязательств и срока хранения.</w:t>
      </w:r>
    </w:p>
    <w:p w:rsidR="0018624A" w:rsidRDefault="0018624A" w:rsidP="0018624A">
      <w:pPr>
        <w:ind w:left="426"/>
        <w:jc w:val="both"/>
        <w:rPr>
          <w:rFonts w:ascii="GHEA Grapalat" w:hAnsi="GHEA Grapalat"/>
        </w:rPr>
      </w:pPr>
      <w:r w:rsidRPr="008F5327">
        <w:rPr>
          <w:rFonts w:ascii="GHEA Grapalat" w:hAnsi="GHEA Grapalat"/>
        </w:rPr>
        <w:t>В связи с вышеизложенным сообщаем, что поставляемый кабель может быть 4-го класса безопасности, без обязательства предоставления плана качества.</w:t>
      </w:r>
    </w:p>
    <w:p w:rsidR="005A2339" w:rsidRPr="00E574FD" w:rsidRDefault="005A2339" w:rsidP="0018624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AF498B" w:rsidRPr="00D15444" w:rsidRDefault="00D64FDA" w:rsidP="005A2339">
      <w:pPr>
        <w:widowControl w:val="0"/>
        <w:spacing w:after="16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Default="005A2339" w:rsidP="005A233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Ашоту </w:t>
      </w:r>
      <w:proofErr w:type="spellStart"/>
      <w:r>
        <w:rPr>
          <w:rFonts w:ascii="GHEA Grapalat" w:hAnsi="GHEA Grapalat"/>
          <w:szCs w:val="24"/>
        </w:rPr>
        <w:t>Казаряну</w:t>
      </w:r>
      <w:proofErr w:type="spellEnd"/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ААЭК-GHAPDzB-68/21</w:t>
      </w:r>
      <w:r w:rsidR="00A7446E" w:rsidRPr="001A4EC4">
        <w:rPr>
          <w:rFonts w:ascii="GHEA Grapalat" w:hAnsi="GHEA Grapalat"/>
          <w:szCs w:val="24"/>
        </w:rPr>
        <w:t>.</w:t>
      </w:r>
    </w:p>
    <w:p w:rsidR="005A2339" w:rsidRPr="00D15444" w:rsidRDefault="005A2339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5A2339" w:rsidRDefault="00D64FDA" w:rsidP="005A2339">
      <w:pPr>
        <w:pStyle w:val="a6"/>
        <w:spacing w:after="120"/>
        <w:ind w:firstLine="0"/>
        <w:rPr>
          <w:rFonts w:ascii="GHEA Grapalat" w:hAnsi="GHEA Grapalat"/>
          <w:i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A2339" w:rsidRPr="001F4416">
        <w:rPr>
          <w:rFonts w:ascii="Arial Armenian" w:hAnsi="Arial Armenian" w:cs="Arial Armenian"/>
          <w:b/>
          <w:bCs/>
          <w:color w:val="000000"/>
        </w:rPr>
        <w:t xml:space="preserve">(+374 10) </w:t>
      </w:r>
      <w:r w:rsidR="005A2339" w:rsidRPr="00824BB9">
        <w:rPr>
          <w:rFonts w:ascii="GHEA Grapalat" w:hAnsi="GHEA Grapalat"/>
          <w:b/>
          <w:lang w:val="af-ZA"/>
        </w:rPr>
        <w:t>20 04 91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A2339" w:rsidRPr="00B04F17">
        <w:rPr>
          <w:rFonts w:ascii="GHEA Grapalat" w:hAnsi="GHEA Grapalat"/>
          <w:b/>
          <w:lang w:val="af-ZA"/>
        </w:rPr>
        <w:t>Ashot.Ghazaryan@anpp.am</w:t>
      </w:r>
      <w:r w:rsidRPr="001A4EC4">
        <w:rPr>
          <w:rFonts w:ascii="GHEA Grapalat" w:hAnsi="GHEA Grapalat"/>
          <w:szCs w:val="24"/>
        </w:rPr>
        <w:t>.</w:t>
      </w:r>
    </w:p>
    <w:p w:rsidR="002518F7" w:rsidRPr="00D01363" w:rsidRDefault="00661ACB" w:rsidP="005A233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A2339">
        <w:rPr>
          <w:rFonts w:ascii="GHEA Grapalat" w:hAnsi="GHEA Grapalat"/>
          <w:szCs w:val="24"/>
        </w:rPr>
        <w:t xml:space="preserve"> </w:t>
      </w:r>
      <w:r w:rsidR="005A2339">
        <w:rPr>
          <w:rFonts w:ascii="GHEA Grapalat" w:hAnsi="GHEA Grapalat"/>
          <w:b/>
          <w:szCs w:val="24"/>
        </w:rPr>
        <w:t>ААЭК-GHAPDzB-68/21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E26B50">
      <w:footerReference w:type="even" r:id="rId11"/>
      <w:footerReference w:type="default" r:id="rId12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1D" w:rsidRDefault="0094461D">
      <w:r>
        <w:separator/>
      </w:r>
    </w:p>
  </w:endnote>
  <w:endnote w:type="continuationSeparator" w:id="0">
    <w:p w:rsidR="0094461D" w:rsidRDefault="0094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E1AA8">
          <w:rPr>
            <w:rFonts w:ascii="GHEA Grapalat" w:hAnsi="GHEA Grapalat"/>
            <w:noProof/>
            <w:sz w:val="24"/>
            <w:szCs w:val="24"/>
          </w:rPr>
          <w:t>6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1D" w:rsidRDefault="0094461D">
      <w:r>
        <w:separator/>
      </w:r>
    </w:p>
  </w:footnote>
  <w:footnote w:type="continuationSeparator" w:id="0">
    <w:p w:rsidR="0094461D" w:rsidRDefault="0094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8624A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3B45"/>
    <w:rsid w:val="0026753B"/>
    <w:rsid w:val="002804E5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2339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1722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5422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461D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2DDA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7E1D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B7AE3"/>
    <w:rsid w:val="00DC4A38"/>
    <w:rsid w:val="00DE1AA8"/>
    <w:rsid w:val="00DE4E72"/>
    <w:rsid w:val="00E02629"/>
    <w:rsid w:val="00E14174"/>
    <w:rsid w:val="00E14F8A"/>
    <w:rsid w:val="00E15F93"/>
    <w:rsid w:val="00E24AA7"/>
    <w:rsid w:val="00E26B50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2C2AB4-28DD-412B-854A-09CB809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8D5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17</cp:revision>
  <cp:lastPrinted>2021-04-19T12:01:00Z</cp:lastPrinted>
  <dcterms:created xsi:type="dcterms:W3CDTF">2018-08-08T07:12:00Z</dcterms:created>
  <dcterms:modified xsi:type="dcterms:W3CDTF">2021-04-19T12:07:00Z</dcterms:modified>
</cp:coreProperties>
</file>