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FEC3" w14:textId="77777777" w:rsidR="00EE2AFB" w:rsidRPr="00EE2AFB" w:rsidRDefault="00EE2AFB" w:rsidP="00EE2AFB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bookmarkStart w:id="0" w:name="_Hlk185927694"/>
      <w:r w:rsidRPr="00EE2AFB">
        <w:rPr>
          <w:rFonts w:ascii="GHEA Grapalat" w:eastAsia="Times New Roman" w:hAnsi="GHEA Grapalat" w:cs="Arial"/>
          <w:color w:val="333333"/>
          <w:sz w:val="24"/>
          <w:szCs w:val="24"/>
        </w:rPr>
        <w:t>ՏԵՂԵԿԱՏՎՈՒԹՅՈՒՆ</w:t>
      </w:r>
    </w:p>
    <w:p w14:paraId="1B841213" w14:textId="0EA3F0C7" w:rsidR="005839CC" w:rsidRDefault="00EE2AFB" w:rsidP="00EE2AFB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EE2AFB">
        <w:rPr>
          <w:rFonts w:ascii="GHEA Grapalat" w:eastAsia="Times New Roman" w:hAnsi="GHEA Grapalat" w:cs="Arial"/>
          <w:color w:val="333333"/>
          <w:sz w:val="24"/>
          <w:szCs w:val="24"/>
        </w:rPr>
        <w:t>2026</w:t>
      </w:r>
      <w:r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r w:rsidRPr="00EE2AFB">
        <w:rPr>
          <w:rFonts w:ascii="GHEA Grapalat" w:eastAsia="Times New Roman" w:hAnsi="GHEA Grapalat" w:cs="Arial"/>
          <w:color w:val="333333"/>
          <w:sz w:val="24"/>
          <w:szCs w:val="24"/>
        </w:rPr>
        <w:t>ԹՎԱԿԱՆԻ ԱՊՐԻԼ ԱՄՍՎԱ ԸՆԹԱՑՔՈՒՄ ՁԵՌՔ ԲԵՐՎԱԾ ԱՎԻԱՏՈՄՍԵՐԻ ՎԵՐԱԲԵՐՅԱԼ</w:t>
      </w:r>
    </w:p>
    <w:p w14:paraId="0EBDE548" w14:textId="77777777" w:rsidR="005839CC" w:rsidRPr="00EE2AFB" w:rsidRDefault="005839CC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pt-BR"/>
        </w:rPr>
      </w:pPr>
    </w:p>
    <w:p w14:paraId="27AE6638" w14:textId="7EE8B5A3" w:rsidR="005839CC" w:rsidRPr="005839CC" w:rsidRDefault="005839CC" w:rsidP="005839CC">
      <w:pPr>
        <w:ind w:left="-1260" w:right="-635" w:firstLine="693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proofErr w:type="spellStart"/>
      <w:r w:rsidRPr="005839CC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Հանրապետության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կառավարության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2025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թվականի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նոյեմբերի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27-ի N 1704-Ն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որոշման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հիման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վրա</w:t>
      </w:r>
      <w:proofErr w:type="spellEnd"/>
      <w:r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«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Ստանդարտացման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և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չափագիտության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ազգային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մարմին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» ՓԲԸ-ն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ներկայացնում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է 2025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թվականի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ապրիլ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ամսին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ձեռք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բերված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ավիատոմսի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վերաբերյալ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տեղեկատվությունը</w:t>
      </w:r>
      <w:proofErr w:type="spellEnd"/>
      <w:r w:rsidRPr="005839CC">
        <w:rPr>
          <w:rFonts w:ascii="GHEA Grapalat" w:eastAsia="Times New Roman" w:hAnsi="GHEA Grapalat" w:cs="Arial"/>
          <w:color w:val="333333"/>
          <w:sz w:val="24"/>
          <w:szCs w:val="24"/>
        </w:rPr>
        <w:t>:</w:t>
      </w:r>
    </w:p>
    <w:p w14:paraId="12760B38" w14:textId="49EF2E3E" w:rsidR="005839CC" w:rsidRDefault="00EE2AFB" w:rsidP="00EE2AFB">
      <w:pPr>
        <w:ind w:left="-1260" w:right="-63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proofErr w:type="spellStart"/>
      <w:r>
        <w:rPr>
          <w:rFonts w:ascii="GHEA Grapalat" w:eastAsia="Times New Roman" w:hAnsi="GHEA Grapalat" w:cs="Arial"/>
          <w:color w:val="333333"/>
          <w:sz w:val="24"/>
          <w:szCs w:val="24"/>
        </w:rPr>
        <w:t>Ավիատոմսեր</w:t>
      </w:r>
      <w:proofErr w:type="spellEnd"/>
      <w:r>
        <w:rPr>
          <w:rFonts w:ascii="GHEA Grapalat" w:eastAsia="Times New Roman" w:hAnsi="GHEA Grapalat" w:cs="Arial"/>
          <w:color w:val="333333"/>
          <w:sz w:val="24"/>
          <w:szCs w:val="24"/>
        </w:rPr>
        <w:t xml:space="preserve">՝ </w:t>
      </w:r>
    </w:p>
    <w:p w14:paraId="107C1273" w14:textId="77777777" w:rsidR="00EE2AFB" w:rsidRDefault="00EE2AFB" w:rsidP="00EE2AFB">
      <w:pPr>
        <w:ind w:left="-284" w:right="-63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</w:p>
    <w:tbl>
      <w:tblPr>
        <w:tblStyle w:val="a4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096"/>
      </w:tblGrid>
      <w:tr w:rsidR="00EE2AFB" w14:paraId="739F8920" w14:textId="77777777" w:rsidTr="00CC1365">
        <w:tc>
          <w:tcPr>
            <w:tcW w:w="4395" w:type="dxa"/>
          </w:tcPr>
          <w:p w14:paraId="5BEC2C37" w14:textId="2444D4DB" w:rsidR="00EE2AFB" w:rsidRDefault="00EE2AFB" w:rsidP="00EE2AFB">
            <w:pPr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Դասերը</w:t>
            </w:r>
            <w:proofErr w:type="spellEnd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՝</w:t>
            </w:r>
          </w:p>
        </w:tc>
        <w:tc>
          <w:tcPr>
            <w:tcW w:w="6096" w:type="dxa"/>
          </w:tcPr>
          <w:p w14:paraId="0E692AE7" w14:textId="06D3C422" w:rsidR="00EE2AFB" w:rsidRDefault="00EE2AFB" w:rsidP="00EE2AFB">
            <w:pPr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Էկոնոմ</w:t>
            </w:r>
            <w:proofErr w:type="spellEnd"/>
          </w:p>
        </w:tc>
      </w:tr>
      <w:tr w:rsidR="00EE2AFB" w14:paraId="6FAFBDE4" w14:textId="77777777" w:rsidTr="00CC1365">
        <w:tc>
          <w:tcPr>
            <w:tcW w:w="4395" w:type="dxa"/>
          </w:tcPr>
          <w:p w14:paraId="7D55AE5D" w14:textId="7DECDB2E" w:rsidR="00EE2AFB" w:rsidRDefault="00EE2AFB" w:rsidP="00EE2AFB">
            <w:pPr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B0F2949" w14:textId="3D9450CF" w:rsidR="00EE2AFB" w:rsidRDefault="00EE2AFB" w:rsidP="00EE2AFB">
            <w:pPr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</w:p>
        </w:tc>
      </w:tr>
      <w:tr w:rsidR="00CC1365" w14:paraId="31D550C5" w14:textId="77777777" w:rsidTr="00CC1365">
        <w:tc>
          <w:tcPr>
            <w:tcW w:w="4395" w:type="dxa"/>
          </w:tcPr>
          <w:p w14:paraId="1E444FBC" w14:textId="6091B141" w:rsidR="00CC1365" w:rsidRDefault="00CC1365" w:rsidP="00CC1365">
            <w:pPr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ՈՒղղությունները</w:t>
            </w:r>
            <w:proofErr w:type="spellEnd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՝</w:t>
            </w:r>
          </w:p>
        </w:tc>
        <w:tc>
          <w:tcPr>
            <w:tcW w:w="6096" w:type="dxa"/>
          </w:tcPr>
          <w:p w14:paraId="3DB3B28B" w14:textId="504A051F" w:rsidR="00CC1365" w:rsidRDefault="00CC1365" w:rsidP="00CC1365">
            <w:pPr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Երևան-Սալոնիկի-Երևան</w:t>
            </w:r>
            <w:proofErr w:type="spellEnd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 xml:space="preserve"> 20.04.2026-22.04.2026</w:t>
            </w:r>
          </w:p>
        </w:tc>
      </w:tr>
      <w:tr w:rsidR="00CC1365" w14:paraId="7E8B97AD" w14:textId="77777777" w:rsidTr="00CC1365">
        <w:tc>
          <w:tcPr>
            <w:tcW w:w="4395" w:type="dxa"/>
          </w:tcPr>
          <w:p w14:paraId="7BADEA45" w14:textId="77777777" w:rsidR="00CC1365" w:rsidRDefault="00CC1365" w:rsidP="00CC1365">
            <w:pPr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A014A48" w14:textId="77777777" w:rsidR="00CC1365" w:rsidRDefault="00CC1365" w:rsidP="00CC1365">
            <w:pPr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</w:p>
        </w:tc>
      </w:tr>
      <w:tr w:rsidR="00CC1365" w14:paraId="7CD97F11" w14:textId="77777777" w:rsidTr="00CC1365">
        <w:tc>
          <w:tcPr>
            <w:tcW w:w="4395" w:type="dxa"/>
          </w:tcPr>
          <w:p w14:paraId="062180CE" w14:textId="411720BF" w:rsidR="00CC1365" w:rsidRDefault="00CC1365" w:rsidP="00CC1365">
            <w:pPr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Քանակը</w:t>
            </w:r>
            <w:proofErr w:type="spellEnd"/>
          </w:p>
        </w:tc>
        <w:tc>
          <w:tcPr>
            <w:tcW w:w="6096" w:type="dxa"/>
          </w:tcPr>
          <w:p w14:paraId="4E570EA4" w14:textId="3C13E50F" w:rsidR="00CC1365" w:rsidRDefault="00CC1365" w:rsidP="00CC1365">
            <w:pPr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անձի</w:t>
            </w:r>
            <w:proofErr w:type="spellEnd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համար</w:t>
            </w:r>
            <w:proofErr w:type="spellEnd"/>
          </w:p>
        </w:tc>
      </w:tr>
      <w:tr w:rsidR="00CC1365" w14:paraId="159D447E" w14:textId="77777777" w:rsidTr="00CC1365">
        <w:tc>
          <w:tcPr>
            <w:tcW w:w="4395" w:type="dxa"/>
          </w:tcPr>
          <w:p w14:paraId="7CCE0928" w14:textId="77777777" w:rsidR="00CC1365" w:rsidRDefault="00CC1365" w:rsidP="00CC1365">
            <w:pPr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7424D54" w14:textId="77777777" w:rsidR="00CC1365" w:rsidRDefault="00CC1365" w:rsidP="00CC1365">
            <w:pPr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</w:p>
        </w:tc>
      </w:tr>
      <w:tr w:rsidR="00CC1365" w14:paraId="45CC0A7D" w14:textId="77777777" w:rsidTr="00CC1365">
        <w:tc>
          <w:tcPr>
            <w:tcW w:w="4395" w:type="dxa"/>
          </w:tcPr>
          <w:p w14:paraId="4AFF38EE" w14:textId="4F866D56" w:rsidR="00CC1365" w:rsidRDefault="00CC1365" w:rsidP="00CC1365">
            <w:pPr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Ձեռքբերման</w:t>
            </w:r>
            <w:proofErr w:type="spellEnd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գները</w:t>
            </w:r>
            <w:proofErr w:type="spellEnd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՝</w:t>
            </w:r>
          </w:p>
        </w:tc>
        <w:tc>
          <w:tcPr>
            <w:tcW w:w="6096" w:type="dxa"/>
          </w:tcPr>
          <w:p w14:paraId="3C37DAA7" w14:textId="044DFA59" w:rsidR="00CC1365" w:rsidRDefault="00CC1365" w:rsidP="00CC1365">
            <w:pPr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 xml:space="preserve">456.90.ԱՄՆ </w:t>
            </w: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դոլարին</w:t>
            </w:r>
            <w:proofErr w:type="spellEnd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 xml:space="preserve"> համարժեք՝173393.55ՀՀ </w:t>
            </w: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դրամ</w:t>
            </w:r>
            <w:proofErr w:type="spellEnd"/>
          </w:p>
        </w:tc>
      </w:tr>
      <w:tr w:rsidR="00CC1365" w14:paraId="0BC6BC5C" w14:textId="77777777" w:rsidTr="00CC1365">
        <w:tc>
          <w:tcPr>
            <w:tcW w:w="4395" w:type="dxa"/>
          </w:tcPr>
          <w:p w14:paraId="7FE63E9D" w14:textId="77777777" w:rsidR="00CC1365" w:rsidRDefault="00CC1365" w:rsidP="00CC1365">
            <w:pPr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</w:p>
        </w:tc>
        <w:tc>
          <w:tcPr>
            <w:tcW w:w="6096" w:type="dxa"/>
          </w:tcPr>
          <w:p w14:paraId="3EFD0572" w14:textId="77777777" w:rsidR="00CC1365" w:rsidRDefault="00CC1365" w:rsidP="00CC1365">
            <w:pPr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</w:p>
        </w:tc>
      </w:tr>
      <w:tr w:rsidR="00CC1365" w:rsidRPr="00EE2AFB" w14:paraId="018346EE" w14:textId="77777777" w:rsidTr="00CC1365">
        <w:tc>
          <w:tcPr>
            <w:tcW w:w="4395" w:type="dxa"/>
          </w:tcPr>
          <w:p w14:paraId="53F954B1" w14:textId="5FF002F6" w:rsidR="00CC1365" w:rsidRDefault="00CC1365" w:rsidP="00CC1365">
            <w:pPr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Ավիատոմսեր</w:t>
            </w:r>
            <w:proofErr w:type="spellEnd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տրամադրած</w:t>
            </w:r>
            <w:proofErr w:type="spellEnd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մաիավոր</w:t>
            </w:r>
            <w:proofErr w:type="spellEnd"/>
          </w:p>
        </w:tc>
        <w:tc>
          <w:tcPr>
            <w:tcW w:w="6096" w:type="dxa"/>
          </w:tcPr>
          <w:p w14:paraId="7C1427E3" w14:textId="77777777" w:rsidR="00CC1365" w:rsidRDefault="00CC1365" w:rsidP="00CC1365">
            <w:pPr>
              <w:spacing w:line="360" w:lineRule="auto"/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EE2AFB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Թրիպ</w:t>
            </w:r>
            <w:r w:rsidRPr="00EE2AFB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կոմ</w:t>
            </w:r>
            <w:proofErr w:type="spellEnd"/>
            <w:r w:rsidRPr="00EE2AFB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»</w:t>
            </w:r>
            <w:r w:rsidRPr="00EE2AFB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EE2AFB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(Trip.com, trip.com)</w:t>
            </w:r>
            <w:r w:rsidRPr="0087791E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 xml:space="preserve"> </w:t>
            </w:r>
          </w:p>
          <w:p w14:paraId="1F32F8E6" w14:textId="6848E31A" w:rsidR="00CC1365" w:rsidRPr="00EE2AFB" w:rsidRDefault="00CC1365" w:rsidP="00CC1365">
            <w:pPr>
              <w:spacing w:line="360" w:lineRule="auto"/>
              <w:ind w:right="-635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 xml:space="preserve"> </w:t>
            </w:r>
            <w:r w:rsidRPr="0087791E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AEGEAN</w:t>
            </w:r>
            <w:r w:rsidRPr="0087791E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</w:tbl>
    <w:p w14:paraId="6CDD392E" w14:textId="77777777" w:rsidR="00EE2AFB" w:rsidRPr="00EE2AFB" w:rsidRDefault="00EE2AFB" w:rsidP="00EE2AFB">
      <w:pPr>
        <w:ind w:left="-1260" w:right="-63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</w:p>
    <w:bookmarkEnd w:id="0"/>
    <w:p w14:paraId="2B6AAB9A" w14:textId="77777777" w:rsidR="005839CC" w:rsidRPr="0087791E" w:rsidRDefault="005839CC" w:rsidP="00754C3E">
      <w:pPr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</w:p>
    <w:sectPr w:rsidR="005839CC" w:rsidRPr="0087791E" w:rsidSect="00EE2AFB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59"/>
    <w:rsid w:val="00010688"/>
    <w:rsid w:val="0003582B"/>
    <w:rsid w:val="000C1AB0"/>
    <w:rsid w:val="00175D59"/>
    <w:rsid w:val="001B07E9"/>
    <w:rsid w:val="001B7271"/>
    <w:rsid w:val="001C69D9"/>
    <w:rsid w:val="002160EA"/>
    <w:rsid w:val="00271459"/>
    <w:rsid w:val="002B1033"/>
    <w:rsid w:val="003310C7"/>
    <w:rsid w:val="003C40FD"/>
    <w:rsid w:val="0042303A"/>
    <w:rsid w:val="004456B4"/>
    <w:rsid w:val="004507AB"/>
    <w:rsid w:val="00472198"/>
    <w:rsid w:val="004A50A2"/>
    <w:rsid w:val="005839CC"/>
    <w:rsid w:val="005D2074"/>
    <w:rsid w:val="005F0C0A"/>
    <w:rsid w:val="00645AB1"/>
    <w:rsid w:val="00664107"/>
    <w:rsid w:val="006F37DC"/>
    <w:rsid w:val="0075286B"/>
    <w:rsid w:val="00754C3E"/>
    <w:rsid w:val="007829A4"/>
    <w:rsid w:val="00796ED5"/>
    <w:rsid w:val="0087791E"/>
    <w:rsid w:val="0089313F"/>
    <w:rsid w:val="009228E9"/>
    <w:rsid w:val="0099710A"/>
    <w:rsid w:val="00B43D07"/>
    <w:rsid w:val="00CC1365"/>
    <w:rsid w:val="00E33B8B"/>
    <w:rsid w:val="00E822BD"/>
    <w:rsid w:val="00EE2AFB"/>
    <w:rsid w:val="00F476D9"/>
    <w:rsid w:val="00F7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50FD"/>
  <w15:chartTrackingRefBased/>
  <w15:docId w15:val="{0E5658C1-ECB3-479F-B66E-C8260B6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C3E"/>
    <w:rPr>
      <w:color w:val="0000FF"/>
      <w:u w:val="single"/>
    </w:rPr>
  </w:style>
  <w:style w:type="table" w:styleId="a4">
    <w:name w:val="Table Grid"/>
    <w:basedOn w:val="a1"/>
    <w:uiPriority w:val="39"/>
    <w:rsid w:val="0075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1B07E9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1B07E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07E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B07E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07E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B07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</dc:creator>
  <cp:keywords/>
  <dc:description/>
  <cp:lastModifiedBy>User</cp:lastModifiedBy>
  <cp:revision>29</cp:revision>
  <cp:lastPrinted>2026-04-01T07:06:00Z</cp:lastPrinted>
  <dcterms:created xsi:type="dcterms:W3CDTF">2026-02-24T12:42:00Z</dcterms:created>
  <dcterms:modified xsi:type="dcterms:W3CDTF">2026-05-07T06:56:00Z</dcterms:modified>
</cp:coreProperties>
</file>