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F40F7C">
        <w:rPr>
          <w:rFonts w:ascii="GHEA Grapalat" w:hAnsi="GHEA Grapalat" w:cs="Sylfaen"/>
          <w:sz w:val="24"/>
          <w:szCs w:val="24"/>
          <w:lang w:val="en-US"/>
        </w:rPr>
        <w:t>3</w:t>
      </w:r>
      <w:r w:rsidR="00D30DCE">
        <w:rPr>
          <w:rFonts w:ascii="GHEA Grapalat" w:hAnsi="GHEA Grapalat" w:cs="Sylfaen"/>
          <w:sz w:val="24"/>
          <w:szCs w:val="24"/>
          <w:lang w:val="en-US"/>
        </w:rPr>
        <w:t>7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30DCE">
        <w:rPr>
          <w:rFonts w:ascii="GHEA Grapalat" w:hAnsi="GHEA Grapalat" w:cs="Sylfaen"/>
          <w:sz w:val="24"/>
          <w:szCs w:val="24"/>
          <w:lang w:val="en-US"/>
        </w:rPr>
        <w:t>06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D30DCE">
        <w:rPr>
          <w:rFonts w:ascii="GHEA Grapalat" w:hAnsi="GHEA Grapalat" w:cs="Sylfaen"/>
          <w:sz w:val="24"/>
          <w:szCs w:val="24"/>
          <w:lang w:val="en-US"/>
        </w:rPr>
        <w:t>3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41F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D30DC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Ռինո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 ՍՊԸ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F40F7C" w:rsidRPr="00F40F7C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 xml:space="preserve">ՀՀ </w:t>
      </w:r>
      <w:r w:rsidR="00D30DC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 xml:space="preserve">պաշտպանության </w:t>
      </w:r>
      <w:r w:rsidR="00D72880" w:rsidRPr="00D7288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նախարարություն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CC5D0F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ՊՆ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ՆՏԱԴ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–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ԲՄԱՊՁԲ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-4/1»</w:t>
      </w:r>
      <w:r w:rsidR="00D30DCE">
        <w:rPr>
          <w:rFonts w:ascii="GHEA Grapalat" w:hAnsi="GHEA Grapalat"/>
          <w:b/>
          <w:i/>
          <w:lang w:val="af-ZA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բաց մրցույթ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ավտոմեքենաների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պահեստամասերի</w:t>
      </w:r>
      <w:r w:rsidR="00AE7427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851FDA" w:rsidRDefault="006F6467" w:rsidP="006F6467">
      <w:pPr>
        <w:pStyle w:val="ListParagraph"/>
        <w:tabs>
          <w:tab w:val="left" w:pos="9923"/>
        </w:tabs>
        <w:spacing w:after="0"/>
        <w:ind w:left="0" w:right="-1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1.</w:t>
      </w:r>
      <w:r w:rsidR="005D3D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Որոշում ընդունել </w:t>
      </w:r>
      <w:r w:rsidRPr="006F6467">
        <w:rPr>
          <w:rFonts w:ascii="GHEA Grapalat" w:hAnsi="GHEA Grapalat" w:cs="Sylfaen"/>
          <w:sz w:val="24"/>
          <w:szCs w:val="24"/>
          <w:lang w:val="af-ZA"/>
        </w:rPr>
        <w:t>ՀՀ պաշտպանության նախարարության</w:t>
      </w:r>
      <w:r w:rsidRPr="006F6467">
        <w:rPr>
          <w:rFonts w:ascii="GHEA Grapalat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Pr="00D30DC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30DC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ՊՆ</w:t>
      </w:r>
      <w:r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30DC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ՆՏԱԴ</w:t>
      </w:r>
      <w:r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–</w:t>
      </w:r>
      <w:r w:rsidRPr="00D30DC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ԲՄԱՊՁԲ</w:t>
      </w:r>
      <w:r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-4/1»</w:t>
      </w:r>
      <w:r>
        <w:rPr>
          <w:rFonts w:ascii="GHEA Grapalat" w:hAnsi="GHEA Grapalat"/>
          <w:b/>
          <w:i/>
          <w:lang w:val="af-ZA"/>
        </w:rPr>
        <w:t xml:space="preserve"> 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բաց մրցույթի հանձնաժողովի կողմից կազմված տեխնիկական բնութագիր-գնման ժամանակացույցը «Գնումների մասին» ՀՀ օրենքի 13-րդ հոդվածի 2-րդ մասի պահանջներին չհամապատասխանելու մասին:</w:t>
      </w:r>
    </w:p>
    <w:p w:rsidR="006F6467" w:rsidRDefault="006F6467" w:rsidP="006F6467">
      <w:pPr>
        <w:pStyle w:val="ListParagraph"/>
        <w:tabs>
          <w:tab w:val="left" w:pos="9923"/>
        </w:tabs>
        <w:spacing w:after="0"/>
        <w:ind w:left="0" w:right="-1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2. </w:t>
      </w:r>
      <w:r w:rsidR="00FB36F9">
        <w:rPr>
          <w:rFonts w:ascii="GHEA Grapalat" w:hAnsi="GHEA Grapalat" w:cs="Sylfaen"/>
          <w:sz w:val="24"/>
          <w:szCs w:val="24"/>
          <w:lang w:val="af-ZA"/>
        </w:rPr>
        <w:t>Որոշում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ընդունել գնման ընթացակարգը չկայացած հայտարարելու կամ դադարեցնելու/ լուծարելու մասին և/կամ որոշում ընդունել նոր գնման ընթացակարգ կազմակերպելու մասին:</w:t>
      </w:r>
    </w:p>
    <w:p w:rsidR="006F6467" w:rsidRDefault="006F6467" w:rsidP="006F6467">
      <w:pPr>
        <w:pStyle w:val="ListParagraph"/>
        <w:tabs>
          <w:tab w:val="left" w:pos="709"/>
          <w:tab w:val="left" w:pos="851"/>
          <w:tab w:val="left" w:pos="9923"/>
        </w:tabs>
        <w:spacing w:after="0"/>
        <w:ind w:left="0" w:right="-1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3. Պարտավորեցնել </w:t>
      </w:r>
      <w:r w:rsidRPr="006F6467">
        <w:rPr>
          <w:rFonts w:ascii="GHEA Grapalat" w:hAnsi="GHEA Grapalat" w:cs="Sylfaen"/>
          <w:sz w:val="24"/>
          <w:szCs w:val="24"/>
          <w:lang w:val="af-ZA"/>
        </w:rPr>
        <w:t>ՀՀ պաշտպանության նախարարության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ը կատարել փոփոխություններ կազմված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բնութագիր-գնման ժամանակացույց</w:t>
      </w:r>
      <w:r w:rsidR="005D3D55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ի մեջ՝ հաշվի առնելով ներկայա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ցված հիմնավորումները</w:t>
      </w:r>
      <w:r w:rsidR="005D3D55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,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կամ փոփոխություններով հանդերձ կազմակերպել նոր գնման ընթացակարգ:</w:t>
      </w:r>
    </w:p>
    <w:p w:rsidR="005D1D8E" w:rsidRPr="006F6467" w:rsidRDefault="00851FDA" w:rsidP="006F6467">
      <w:pPr>
        <w:pStyle w:val="ListParagraph"/>
        <w:tabs>
          <w:tab w:val="left" w:pos="9923"/>
        </w:tabs>
        <w:spacing w:after="0"/>
        <w:ind w:left="284"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F646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6F6467">
      <w:pgSz w:w="12240" w:h="15840"/>
      <w:pgMar w:top="426" w:right="758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749345A"/>
    <w:multiLevelType w:val="hybridMultilevel"/>
    <w:tmpl w:val="EB3E62C8"/>
    <w:lvl w:ilvl="0" w:tplc="B6FA291E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B27E1"/>
    <w:rsid w:val="000B6A27"/>
    <w:rsid w:val="000C075E"/>
    <w:rsid w:val="000C7C47"/>
    <w:rsid w:val="000C7D11"/>
    <w:rsid w:val="000E288E"/>
    <w:rsid w:val="000F4E05"/>
    <w:rsid w:val="001007B1"/>
    <w:rsid w:val="00114E6A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E60CB"/>
    <w:rsid w:val="002F512D"/>
    <w:rsid w:val="00300FCD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64406"/>
    <w:rsid w:val="00364EF7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774A5"/>
    <w:rsid w:val="005A0474"/>
    <w:rsid w:val="005A4148"/>
    <w:rsid w:val="005A452A"/>
    <w:rsid w:val="005A5D6C"/>
    <w:rsid w:val="005A6789"/>
    <w:rsid w:val="005B35E3"/>
    <w:rsid w:val="005C4C78"/>
    <w:rsid w:val="005D1D8E"/>
    <w:rsid w:val="005D3D55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25138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6467"/>
    <w:rsid w:val="006F75BA"/>
    <w:rsid w:val="006F795C"/>
    <w:rsid w:val="007149DE"/>
    <w:rsid w:val="007156C9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C6B76"/>
    <w:rsid w:val="007D21F6"/>
    <w:rsid w:val="007E1AC4"/>
    <w:rsid w:val="007E24DA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1FDA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806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D6AF6"/>
    <w:rsid w:val="00AE3D89"/>
    <w:rsid w:val="00AE5F31"/>
    <w:rsid w:val="00AE6638"/>
    <w:rsid w:val="00AE6924"/>
    <w:rsid w:val="00AE7427"/>
    <w:rsid w:val="00AF31C3"/>
    <w:rsid w:val="00AF531C"/>
    <w:rsid w:val="00B03571"/>
    <w:rsid w:val="00B041F4"/>
    <w:rsid w:val="00B15D56"/>
    <w:rsid w:val="00B264C4"/>
    <w:rsid w:val="00B42D1A"/>
    <w:rsid w:val="00B468C3"/>
    <w:rsid w:val="00B50E89"/>
    <w:rsid w:val="00B51D58"/>
    <w:rsid w:val="00B6332F"/>
    <w:rsid w:val="00B6509C"/>
    <w:rsid w:val="00B660A5"/>
    <w:rsid w:val="00B67095"/>
    <w:rsid w:val="00B71E69"/>
    <w:rsid w:val="00B736FA"/>
    <w:rsid w:val="00B7575F"/>
    <w:rsid w:val="00B77277"/>
    <w:rsid w:val="00B927B4"/>
    <w:rsid w:val="00BB0BC4"/>
    <w:rsid w:val="00BC09C8"/>
    <w:rsid w:val="00BC7391"/>
    <w:rsid w:val="00BD055E"/>
    <w:rsid w:val="00BE118B"/>
    <w:rsid w:val="00BE1411"/>
    <w:rsid w:val="00BE414D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D07FEE"/>
    <w:rsid w:val="00D11EAE"/>
    <w:rsid w:val="00D271C4"/>
    <w:rsid w:val="00D30DCE"/>
    <w:rsid w:val="00D34D52"/>
    <w:rsid w:val="00D60AD8"/>
    <w:rsid w:val="00D63A3D"/>
    <w:rsid w:val="00D65FF9"/>
    <w:rsid w:val="00D725E9"/>
    <w:rsid w:val="00D72880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40F7C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36F9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1022</cp:revision>
  <cp:lastPrinted>2018-01-09T08:54:00Z</cp:lastPrinted>
  <dcterms:created xsi:type="dcterms:W3CDTF">2016-04-19T09:12:00Z</dcterms:created>
  <dcterms:modified xsi:type="dcterms:W3CDTF">2018-03-06T14:10:00Z</dcterms:modified>
</cp:coreProperties>
</file>