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13619" w14:textId="77777777" w:rsidR="00C60C5A" w:rsidRPr="00C60C5A" w:rsidRDefault="00C60C5A" w:rsidP="00C60C5A">
      <w:pPr>
        <w:spacing w:after="0" w:line="240" w:lineRule="auto"/>
        <w:ind w:firstLine="720"/>
        <w:jc w:val="center"/>
        <w:rPr>
          <w:rFonts w:ascii="GHEA Grapalat" w:eastAsia="Times New Roman" w:hAnsi="GHEA Grapalat" w:cs="Times New Roman"/>
          <w:sz w:val="24"/>
          <w:szCs w:val="24"/>
          <w:lang w:val="en-GB" w:eastAsia="en-GB" w:bidi="en-GB"/>
        </w:rPr>
      </w:pPr>
      <w:r w:rsidRPr="00C60C5A">
        <w:rPr>
          <w:rFonts w:ascii="GHEA Grapalat" w:eastAsia="Times New Roman" w:hAnsi="GHEA Grapalat" w:cs="Times New Roman"/>
          <w:sz w:val="24"/>
          <w:szCs w:val="24"/>
          <w:lang w:val="en-GB" w:eastAsia="en-GB" w:bidi="en-GB"/>
        </w:rPr>
        <w:t>NOTICE</w:t>
      </w:r>
    </w:p>
    <w:p w14:paraId="50355053" w14:textId="77777777" w:rsidR="00C60C5A" w:rsidRPr="00C60C5A" w:rsidRDefault="00C60C5A" w:rsidP="00CC301C">
      <w:pPr>
        <w:spacing w:after="0" w:line="240" w:lineRule="auto"/>
        <w:ind w:firstLine="720"/>
        <w:jc w:val="center"/>
        <w:rPr>
          <w:rFonts w:ascii="GHEA Grapalat" w:eastAsia="Times New Roman" w:hAnsi="GHEA Grapalat" w:cs="Times New Roman"/>
          <w:sz w:val="24"/>
          <w:szCs w:val="24"/>
          <w:lang w:val="en-GB" w:eastAsia="en-GB" w:bidi="en-GB"/>
        </w:rPr>
      </w:pPr>
      <w:r w:rsidRPr="00C60C5A">
        <w:rPr>
          <w:rFonts w:ascii="GHEA Grapalat" w:eastAsia="Times New Roman" w:hAnsi="GHEA Grapalat" w:cs="Times New Roman"/>
          <w:sz w:val="24"/>
          <w:szCs w:val="24"/>
          <w:lang w:val="en-GB" w:eastAsia="en-GB" w:bidi="en-GB"/>
        </w:rPr>
        <w:t>ON PRICE QUOTATION</w:t>
      </w:r>
    </w:p>
    <w:p w14:paraId="28574F34" w14:textId="32A30247" w:rsidR="00C60C5A" w:rsidRPr="004A073E" w:rsidRDefault="00C60C5A" w:rsidP="004A073E">
      <w:pPr>
        <w:pStyle w:val="HTML"/>
        <w:shd w:val="clear" w:color="auto" w:fill="F8F9FA"/>
        <w:spacing w:line="276" w:lineRule="auto"/>
        <w:rPr>
          <w:rFonts w:ascii="GHEA Grapalat" w:eastAsia="Times New Roman" w:hAnsi="GHEA Grapalat" w:cs="Times New Roman"/>
          <w:sz w:val="24"/>
          <w:szCs w:val="24"/>
          <w:lang w:val="en-GB" w:eastAsia="en-GB" w:bidi="en-GB"/>
        </w:rPr>
      </w:pPr>
      <w:r w:rsidRPr="00C60C5A">
        <w:rPr>
          <w:rFonts w:ascii="GHEA Grapalat" w:eastAsia="Times New Roman" w:hAnsi="GHEA Grapalat" w:cs="Times New Roman"/>
          <w:sz w:val="24"/>
          <w:szCs w:val="24"/>
          <w:lang w:val="en-GB" w:eastAsia="en-GB" w:bidi="en-GB"/>
        </w:rPr>
        <w:t>This text of the notice is approved by decision of the Price Quotation Commi</w:t>
      </w:r>
      <w:r w:rsidR="007C0904">
        <w:rPr>
          <w:rFonts w:ascii="GHEA Grapalat" w:eastAsia="Times New Roman" w:hAnsi="GHEA Grapalat" w:cs="Times New Roman"/>
          <w:sz w:val="24"/>
          <w:szCs w:val="24"/>
          <w:lang w:val="en-GB" w:eastAsia="en-GB" w:bidi="en-GB"/>
        </w:rPr>
        <w:t>ssion" number of the decision</w:t>
      </w:r>
      <w:r w:rsidRPr="00C60C5A">
        <w:rPr>
          <w:rFonts w:ascii="GHEA Grapalat" w:eastAsia="Times New Roman" w:hAnsi="GHEA Grapalat" w:cs="Times New Roman"/>
          <w:sz w:val="24"/>
          <w:szCs w:val="24"/>
          <w:lang w:val="en-GB" w:eastAsia="en-GB" w:bidi="en-GB"/>
        </w:rPr>
        <w:t xml:space="preserve"> </w:t>
      </w:r>
      <w:r w:rsidRPr="00EC4652">
        <w:rPr>
          <w:rFonts w:ascii="GHEA Grapalat" w:eastAsia="Times New Roman" w:hAnsi="GHEA Grapalat" w:cs="Times New Roman"/>
          <w:sz w:val="24"/>
          <w:szCs w:val="24"/>
          <w:lang w:val="en-GB" w:eastAsia="en-GB" w:bidi="en-GB"/>
        </w:rPr>
        <w:t>"</w:t>
      </w:r>
      <w:r w:rsidR="00EC4652" w:rsidRPr="00C30A5A">
        <w:rPr>
          <w:rFonts w:ascii="GHEA Grapalat" w:eastAsia="Times New Roman" w:hAnsi="GHEA Grapalat" w:cs="Times New Roman"/>
          <w:sz w:val="24"/>
          <w:szCs w:val="24"/>
          <w:lang w:val="en-GB" w:eastAsia="en-GB" w:bidi="en-GB"/>
        </w:rPr>
        <w:t>N1</w:t>
      </w:r>
      <w:r w:rsidR="00794427" w:rsidRPr="00C30A5A">
        <w:rPr>
          <w:rFonts w:ascii="GHEA Grapalat" w:eastAsia="Times New Roman" w:hAnsi="GHEA Grapalat" w:cs="Times New Roman"/>
          <w:sz w:val="24"/>
          <w:szCs w:val="24"/>
          <w:lang w:val="en-GB" w:eastAsia="en-GB" w:bidi="en-GB"/>
        </w:rPr>
        <w:t xml:space="preserve">" </w:t>
      </w:r>
      <w:r w:rsidR="00C30A5A" w:rsidRPr="00C30A5A">
        <w:rPr>
          <w:rFonts w:ascii="GHEA Grapalat" w:eastAsia="Times New Roman" w:hAnsi="GHEA Grapalat" w:cs="Times New Roman"/>
          <w:sz w:val="24"/>
          <w:szCs w:val="24"/>
          <w:lang w:val="en-US" w:eastAsia="en-GB" w:bidi="en-GB"/>
        </w:rPr>
        <w:t>2</w:t>
      </w:r>
      <w:r w:rsidR="00EC4652" w:rsidRPr="00C30A5A">
        <w:rPr>
          <w:rFonts w:ascii="GHEA Grapalat" w:eastAsia="Times New Roman" w:hAnsi="GHEA Grapalat" w:cs="Times New Roman"/>
          <w:sz w:val="24"/>
          <w:szCs w:val="24"/>
          <w:lang w:val="en-GB" w:eastAsia="en-GB" w:bidi="en-GB"/>
        </w:rPr>
        <w:t xml:space="preserve"> of</w:t>
      </w:r>
      <w:r w:rsidR="004A073E" w:rsidRPr="00C30A5A">
        <w:rPr>
          <w:rFonts w:ascii="inherit" w:eastAsia="Times New Roman" w:hAnsi="inherit" w:cs="Courier New"/>
          <w:color w:val="202124"/>
          <w:sz w:val="42"/>
          <w:szCs w:val="42"/>
          <w:lang w:val="en" w:eastAsia="ru-RU"/>
        </w:rPr>
        <w:t xml:space="preserve"> </w:t>
      </w:r>
      <w:r w:rsidR="00C30A5A" w:rsidRPr="00C30A5A">
        <w:rPr>
          <w:rFonts w:ascii="GHEA Grapalat" w:eastAsia="Times New Roman" w:hAnsi="GHEA Grapalat" w:cs="Times New Roman"/>
          <w:sz w:val="24"/>
          <w:szCs w:val="24"/>
          <w:lang w:val="en-US" w:eastAsia="en-GB" w:bidi="en-GB"/>
        </w:rPr>
        <w:t xml:space="preserve">08 </w:t>
      </w:r>
      <w:r w:rsidRPr="00C30A5A">
        <w:rPr>
          <w:rFonts w:ascii="GHEA Grapalat" w:eastAsia="Times New Roman" w:hAnsi="GHEA Grapalat" w:cs="Times New Roman"/>
          <w:sz w:val="24"/>
          <w:szCs w:val="24"/>
          <w:lang w:val="en-GB" w:eastAsia="en-GB" w:bidi="en-GB"/>
        </w:rPr>
        <w:t>of 20</w:t>
      </w:r>
      <w:r w:rsidR="00BF3F10" w:rsidRPr="00C30A5A">
        <w:rPr>
          <w:rFonts w:ascii="GHEA Grapalat" w:eastAsia="Times New Roman" w:hAnsi="GHEA Grapalat" w:cs="Times New Roman"/>
          <w:sz w:val="24"/>
          <w:szCs w:val="24"/>
          <w:lang w:val="en-US" w:eastAsia="en-GB" w:bidi="en-GB"/>
        </w:rPr>
        <w:t>23</w:t>
      </w:r>
      <w:r w:rsidRPr="00C60C5A">
        <w:rPr>
          <w:rFonts w:ascii="GHEA Grapalat" w:eastAsia="Times New Roman" w:hAnsi="GHEA Grapalat" w:cs="Times New Roman"/>
          <w:sz w:val="24"/>
          <w:szCs w:val="24"/>
          <w:lang w:val="en-GB" w:eastAsia="en-GB" w:bidi="en-GB"/>
        </w:rPr>
        <w:t xml:space="preserve"> and is published pursuant to Article 27 of the Law of the Republic of Armenia "On procurement"</w:t>
      </w:r>
    </w:p>
    <w:p w14:paraId="38864992" w14:textId="05A12B53" w:rsidR="00C60C5A" w:rsidRPr="00C30A5A" w:rsidRDefault="004A073E" w:rsidP="004A073E">
      <w:pPr>
        <w:spacing w:after="0" w:line="240" w:lineRule="auto"/>
        <w:ind w:firstLine="720"/>
        <w:rPr>
          <w:rFonts w:ascii="GHEA Grapalat" w:eastAsia="Times New Roman" w:hAnsi="GHEA Grapalat" w:cs="Times New Roman"/>
          <w:sz w:val="24"/>
          <w:szCs w:val="24"/>
          <w:lang w:val="en-US" w:eastAsia="en-GB" w:bidi="en-GB"/>
        </w:rPr>
      </w:pPr>
      <w:r>
        <w:rPr>
          <w:rFonts w:ascii="GHEA Grapalat" w:eastAsia="Times New Roman" w:hAnsi="GHEA Grapalat" w:cs="Times New Roman"/>
          <w:sz w:val="24"/>
          <w:szCs w:val="24"/>
          <w:lang w:val="en-GB" w:eastAsia="en-GB" w:bidi="en-GB"/>
        </w:rPr>
        <w:t xml:space="preserve">            </w:t>
      </w:r>
      <w:r w:rsidR="00C60C5A" w:rsidRPr="00C60C5A">
        <w:rPr>
          <w:rFonts w:ascii="GHEA Grapalat" w:eastAsia="Times New Roman" w:hAnsi="GHEA Grapalat" w:cs="Times New Roman"/>
          <w:sz w:val="24"/>
          <w:szCs w:val="24"/>
          <w:lang w:val="en-GB" w:eastAsia="en-GB" w:bidi="en-GB"/>
        </w:rPr>
        <w:t xml:space="preserve">Code of the price quotation </w:t>
      </w:r>
      <w:r w:rsidR="00084B6F" w:rsidRPr="00C30A5A">
        <w:rPr>
          <w:rFonts w:ascii="GHEA Grapalat" w:eastAsia="Times New Roman" w:hAnsi="GHEA Grapalat" w:cs="Times New Roman"/>
          <w:b/>
          <w:szCs w:val="20"/>
          <w:u w:val="single"/>
          <w:lang w:val="af-ZA"/>
        </w:rPr>
        <w:t>АМХХ-ГХАШДЗБ-23/0</w:t>
      </w:r>
      <w:r w:rsidR="00C30A5A" w:rsidRPr="00C30A5A">
        <w:rPr>
          <w:rFonts w:ascii="GHEA Grapalat" w:eastAsia="Times New Roman" w:hAnsi="GHEA Grapalat" w:cs="Times New Roman"/>
          <w:b/>
          <w:szCs w:val="20"/>
          <w:u w:val="single"/>
          <w:lang w:val="en-US"/>
        </w:rPr>
        <w:t>2</w:t>
      </w:r>
    </w:p>
    <w:p w14:paraId="12C12B0D" w14:textId="77777777" w:rsidR="00C60C5A" w:rsidRPr="00C60C5A" w:rsidRDefault="00C60C5A" w:rsidP="00C60C5A">
      <w:pPr>
        <w:spacing w:after="0" w:line="240" w:lineRule="auto"/>
        <w:ind w:firstLine="720"/>
        <w:jc w:val="center"/>
        <w:rPr>
          <w:rFonts w:ascii="GHEA Grapalat" w:eastAsia="Times New Roman" w:hAnsi="GHEA Grapalat" w:cs="Times New Roman"/>
          <w:sz w:val="24"/>
          <w:szCs w:val="24"/>
          <w:lang w:val="en-GB" w:eastAsia="en-GB" w:bidi="en-GB"/>
        </w:rPr>
      </w:pPr>
    </w:p>
    <w:p w14:paraId="179D505E" w14:textId="77777777" w:rsidR="00C60C5A" w:rsidRPr="00C60C5A" w:rsidRDefault="00C60C5A" w:rsidP="007C3D98">
      <w:pPr>
        <w:spacing w:after="0" w:line="240" w:lineRule="auto"/>
        <w:jc w:val="both"/>
        <w:rPr>
          <w:rFonts w:ascii="GHEA Grapalat" w:eastAsia="Times New Roman" w:hAnsi="GHEA Grapalat" w:cs="Times New Roman"/>
          <w:sz w:val="24"/>
          <w:szCs w:val="24"/>
          <w:lang w:val="en-GB" w:eastAsia="en-GB" w:bidi="en-GB"/>
        </w:rPr>
      </w:pPr>
      <w:r w:rsidRPr="00C60C5A">
        <w:rPr>
          <w:rFonts w:ascii="GHEA Grapalat" w:eastAsia="Times New Roman" w:hAnsi="GHEA Grapalat" w:cs="Times New Roman"/>
          <w:sz w:val="24"/>
          <w:szCs w:val="24"/>
          <w:lang w:val="en-GB" w:eastAsia="en-GB" w:bidi="en-GB"/>
        </w:rPr>
        <w:t xml:space="preserve">The contracting authority </w:t>
      </w:r>
      <w:r w:rsidR="00084B6F" w:rsidRPr="007122B1">
        <w:rPr>
          <w:rFonts w:ascii="GHEA Grapalat" w:eastAsia="Times New Roman" w:hAnsi="GHEA Grapalat" w:cs="Times New Roman"/>
          <w:b/>
          <w:i/>
          <w:sz w:val="20"/>
          <w:szCs w:val="24"/>
          <w:lang w:val="af-ZA"/>
        </w:rPr>
        <w:t>Khoi community administration</w:t>
      </w:r>
      <w:r w:rsidRPr="00C60C5A">
        <w:rPr>
          <w:rFonts w:ascii="GHEA Grapalat" w:eastAsia="Times New Roman" w:hAnsi="GHEA Grapalat" w:cs="Times New Roman"/>
          <w:sz w:val="24"/>
          <w:szCs w:val="24"/>
          <w:lang w:val="en-GB" w:eastAsia="en-GB" w:bidi="en-GB"/>
        </w:rPr>
        <w:t xml:space="preserve">, located at the following address: </w:t>
      </w:r>
      <w:r w:rsidR="00084B6F" w:rsidRPr="007122B1">
        <w:rPr>
          <w:rFonts w:ascii="GHEA Grapalat" w:eastAsia="Times New Roman" w:hAnsi="GHEA Grapalat" w:cs="Times New Roman"/>
          <w:b/>
          <w:i/>
          <w:sz w:val="20"/>
          <w:szCs w:val="24"/>
          <w:lang w:val="af-ZA"/>
        </w:rPr>
        <w:t xml:space="preserve">30 M. Mashtots, Geghakert, Armavir marz, RA </w:t>
      </w:r>
      <w:r w:rsidR="00084B6F">
        <w:rPr>
          <w:rFonts w:ascii="GHEA Grapalat" w:eastAsia="Times New Roman" w:hAnsi="GHEA Grapalat" w:cs="Times New Roman"/>
          <w:b/>
          <w:i/>
          <w:sz w:val="20"/>
          <w:szCs w:val="24"/>
          <w:lang w:val="hy-AM"/>
        </w:rPr>
        <w:t xml:space="preserve"> </w:t>
      </w:r>
      <w:r w:rsidRPr="00C60C5A">
        <w:rPr>
          <w:rFonts w:ascii="GHEA Grapalat" w:eastAsia="Times New Roman" w:hAnsi="GHEA Grapalat" w:cs="Times New Roman"/>
          <w:sz w:val="24"/>
          <w:szCs w:val="24"/>
          <w:lang w:val="en-GB" w:eastAsia="en-GB" w:bidi="en-GB"/>
        </w:rPr>
        <w:t xml:space="preserve">gives notice for a price quotation which shall be carried out in one stage, through </w:t>
      </w:r>
    </w:p>
    <w:p w14:paraId="0920D3EF" w14:textId="16141C10" w:rsidR="00860180" w:rsidRPr="00065887" w:rsidRDefault="00860180" w:rsidP="00E63501">
      <w:pPr>
        <w:pStyle w:val="HTML"/>
        <w:shd w:val="clear" w:color="auto" w:fill="F8F9FA"/>
        <w:jc w:val="both"/>
        <w:rPr>
          <w:rFonts w:ascii="GHEA Grapalat" w:eastAsia="Times New Roman" w:hAnsi="GHEA Grapalat" w:cs="Times New Roman"/>
          <w:sz w:val="24"/>
          <w:szCs w:val="24"/>
          <w:lang w:val="en-GB" w:eastAsia="en-GB" w:bidi="en-GB"/>
        </w:rPr>
      </w:pPr>
      <w:r w:rsidRPr="00093666">
        <w:rPr>
          <w:rFonts w:ascii="GHEA Grapalat" w:eastAsia="Times New Roman" w:hAnsi="GHEA Grapalat" w:cs="Times New Roman"/>
          <w:sz w:val="24"/>
          <w:szCs w:val="24"/>
          <w:lang w:val="en-GB" w:eastAsia="en-GB" w:bidi="en-GB"/>
        </w:rPr>
        <w:t xml:space="preserve">As a result of this procedure, the selected participant will be offered to sign </w:t>
      </w:r>
      <w:r w:rsidR="00174F33" w:rsidRPr="00093666">
        <w:rPr>
          <w:rFonts w:ascii="GHEA Grapalat" w:eastAsia="Times New Roman" w:hAnsi="GHEA Grapalat" w:cs="Times New Roman"/>
          <w:sz w:val="24"/>
          <w:szCs w:val="24"/>
          <w:lang w:val="en-GB" w:eastAsia="en-GB" w:bidi="en-GB"/>
        </w:rPr>
        <w:t>c</w:t>
      </w:r>
      <w:r w:rsidR="00EC4652" w:rsidRPr="00093666">
        <w:rPr>
          <w:rFonts w:ascii="GHEA Grapalat" w:eastAsia="Times New Roman" w:hAnsi="GHEA Grapalat" w:cs="Times New Roman"/>
          <w:sz w:val="24"/>
          <w:szCs w:val="24"/>
          <w:lang w:val="en-GB" w:eastAsia="en-GB" w:bidi="en-GB"/>
        </w:rPr>
        <w:t xml:space="preserve">ontract </w:t>
      </w:r>
      <w:r w:rsidR="00E13F67" w:rsidRPr="00093666">
        <w:rPr>
          <w:rFonts w:ascii="GHEA Grapalat" w:eastAsia="Times New Roman" w:hAnsi="GHEA Grapalat" w:cs="Times New Roman"/>
          <w:sz w:val="24"/>
          <w:szCs w:val="24"/>
          <w:lang w:val="en-GB" w:eastAsia="en-GB" w:bidi="en-GB"/>
        </w:rPr>
        <w:t xml:space="preserve">for the needs </w:t>
      </w:r>
      <w:r w:rsidR="00F9367C" w:rsidRPr="00093666">
        <w:rPr>
          <w:rFonts w:ascii="GHEA Grapalat" w:eastAsia="Times New Roman" w:hAnsi="GHEA Grapalat" w:cs="Times New Roman"/>
          <w:sz w:val="24"/>
          <w:szCs w:val="24"/>
          <w:lang w:val="en-GB" w:eastAsia="en-GB" w:bidi="en-GB"/>
        </w:rPr>
        <w:t xml:space="preserve">of the procurement procedure with the </w:t>
      </w:r>
      <w:r w:rsidR="00F9367C" w:rsidRPr="00C30A5A">
        <w:rPr>
          <w:rFonts w:ascii="GHEA Grapalat" w:eastAsia="Times New Roman" w:hAnsi="GHEA Grapalat" w:cs="Times New Roman"/>
          <w:sz w:val="24"/>
          <w:szCs w:val="24"/>
          <w:lang w:val="en-GB" w:eastAsia="en-GB" w:bidi="en-GB"/>
        </w:rPr>
        <w:t xml:space="preserve">code </w:t>
      </w:r>
      <w:r w:rsidR="00084B6F" w:rsidRPr="00C30A5A">
        <w:rPr>
          <w:rFonts w:ascii="GHEA Grapalat" w:eastAsia="Times New Roman" w:hAnsi="GHEA Grapalat" w:cs="Times New Roman"/>
          <w:b/>
          <w:sz w:val="22"/>
          <w:u w:val="single"/>
          <w:lang w:val="af-ZA"/>
        </w:rPr>
        <w:t>АМХХ-ГХАШДЗБ-23/0</w:t>
      </w:r>
      <w:r w:rsidR="00C30A5A" w:rsidRPr="00C30A5A">
        <w:rPr>
          <w:rFonts w:ascii="GHEA Grapalat" w:eastAsia="Times New Roman" w:hAnsi="GHEA Grapalat" w:cs="Times New Roman"/>
          <w:b/>
          <w:u w:val="single"/>
          <w:lang w:val="en-US"/>
        </w:rPr>
        <w:t xml:space="preserve">2 </w:t>
      </w:r>
      <w:r w:rsidR="00C12F9B" w:rsidRPr="00C30A5A">
        <w:rPr>
          <w:rFonts w:ascii="GHEA Grapalat" w:eastAsia="Times New Roman" w:hAnsi="GHEA Grapalat" w:cs="Times New Roman"/>
          <w:sz w:val="24"/>
          <w:szCs w:val="24"/>
          <w:lang w:val="en-GB" w:eastAsia="en-GB" w:bidi="en-GB"/>
        </w:rPr>
        <w:t>For</w:t>
      </w:r>
      <w:r w:rsidR="00C12F9B" w:rsidRPr="00C12F9B">
        <w:rPr>
          <w:rFonts w:ascii="GHEA Grapalat" w:eastAsia="Times New Roman" w:hAnsi="GHEA Grapalat" w:cs="Times New Roman"/>
          <w:sz w:val="24"/>
          <w:szCs w:val="24"/>
          <w:lang w:val="en-GB" w:eastAsia="en-GB" w:bidi="en-GB"/>
        </w:rPr>
        <w:t xml:space="preserve"> the needs of the Abovyan community, a contract for </w:t>
      </w:r>
      <w:r w:rsidR="00E63501">
        <w:rPr>
          <w:rFonts w:ascii="GHEA Grapalat" w:eastAsia="Times New Roman" w:hAnsi="GHEA Grapalat" w:cs="Times New Roman"/>
          <w:sz w:val="24"/>
          <w:szCs w:val="24"/>
          <w:lang w:val="en-GB" w:eastAsia="en-GB" w:bidi="en-GB"/>
        </w:rPr>
        <w:t>a</w:t>
      </w:r>
      <w:r w:rsidR="00E63501" w:rsidRPr="00E63501">
        <w:rPr>
          <w:rFonts w:ascii="GHEA Grapalat" w:eastAsia="Times New Roman" w:hAnsi="GHEA Grapalat" w:cs="Times New Roman"/>
          <w:sz w:val="24"/>
          <w:szCs w:val="24"/>
          <w:lang w:val="en-GB" w:eastAsia="en-GB" w:bidi="en-GB"/>
        </w:rPr>
        <w:t>sphalting works for the needs of Abovyan community</w:t>
      </w:r>
      <w:r w:rsidR="00E63501">
        <w:rPr>
          <w:rFonts w:ascii="GHEA Grapalat" w:eastAsia="Times New Roman" w:hAnsi="GHEA Grapalat" w:cs="Times New Roman"/>
          <w:sz w:val="24"/>
          <w:szCs w:val="24"/>
          <w:lang w:val="en-GB" w:eastAsia="en-GB" w:bidi="en-GB"/>
        </w:rPr>
        <w:t xml:space="preserve"> </w:t>
      </w:r>
      <w:r w:rsidRPr="00C03175">
        <w:rPr>
          <w:rFonts w:ascii="GHEA Grapalat" w:eastAsia="Times New Roman" w:hAnsi="GHEA Grapalat" w:cs="Times New Roman"/>
          <w:sz w:val="24"/>
          <w:szCs w:val="24"/>
          <w:lang w:val="en-GB" w:eastAsia="en-GB" w:bidi="en-GB"/>
        </w:rPr>
        <w:t>(hereinafter</w:t>
      </w:r>
      <w:r w:rsidRPr="00F8783B">
        <w:rPr>
          <w:rFonts w:ascii="GHEA Grapalat" w:eastAsia="Times New Roman" w:hAnsi="GHEA Grapalat" w:cs="Times New Roman"/>
          <w:sz w:val="24"/>
          <w:szCs w:val="24"/>
          <w:lang w:val="en-GB" w:eastAsia="en-GB" w:bidi="en-GB"/>
        </w:rPr>
        <w:t xml:space="preserve"> referred to as the contract).</w:t>
      </w:r>
    </w:p>
    <w:p w14:paraId="4B6F2AA0" w14:textId="77777777" w:rsidR="00C60C5A" w:rsidRPr="00C60C5A" w:rsidRDefault="00C60C5A" w:rsidP="00E13F67">
      <w:pPr>
        <w:spacing w:after="0" w:line="240" w:lineRule="auto"/>
        <w:jc w:val="both"/>
        <w:rPr>
          <w:rFonts w:ascii="GHEA Grapalat" w:eastAsia="Times New Roman" w:hAnsi="GHEA Grapalat" w:cs="Times New Roman"/>
          <w:sz w:val="24"/>
          <w:szCs w:val="24"/>
          <w:lang w:val="en-GB" w:eastAsia="en-GB" w:bidi="en-GB"/>
        </w:rPr>
      </w:pPr>
      <w:r w:rsidRPr="00C12F9B">
        <w:rPr>
          <w:rFonts w:ascii="GHEA Grapalat" w:eastAsia="Times New Roman" w:hAnsi="GHEA Grapalat" w:cs="Times New Roman"/>
          <w:sz w:val="24"/>
          <w:szCs w:val="24"/>
          <w:lang w:val="en-GB" w:eastAsia="en-GB" w:bidi="en-GB"/>
        </w:rPr>
        <w:t>Pursuant to Article 7 of the Law of the Republic of Armenia</w:t>
      </w:r>
      <w:r w:rsidRPr="00C60C5A">
        <w:rPr>
          <w:rFonts w:ascii="GHEA Grapalat" w:eastAsia="Times New Roman" w:hAnsi="GHEA Grapalat" w:cs="Times New Roman"/>
          <w:sz w:val="24"/>
          <w:szCs w:val="24"/>
          <w:lang w:val="en-GB" w:eastAsia="en-GB" w:bidi="en-GB"/>
        </w:rPr>
        <w:t xml:space="preserve"> "On procurement", any person, irrespective of the fact of being a foreign natural person, an organisation or a stateless person, shall have equal right to participate in the price quotation.</w:t>
      </w:r>
    </w:p>
    <w:p w14:paraId="02C31BD0" w14:textId="77777777" w:rsidR="00C60C5A" w:rsidRPr="00C60C5A" w:rsidRDefault="00C60C5A" w:rsidP="00C60C5A">
      <w:pPr>
        <w:spacing w:after="0" w:line="240" w:lineRule="auto"/>
        <w:jc w:val="both"/>
        <w:rPr>
          <w:rFonts w:ascii="GHEA Grapalat" w:eastAsia="Times New Roman" w:hAnsi="GHEA Grapalat" w:cs="Times New Roman"/>
          <w:lang w:val="en-US"/>
        </w:rPr>
      </w:pPr>
      <w:r w:rsidRPr="00C60C5A">
        <w:rPr>
          <w:rFonts w:ascii="GHEA Grapalat" w:eastAsia="Times New Roman" w:hAnsi="GHEA Grapalat" w:cs="Times New Roman"/>
          <w:lang w:val="en-US"/>
        </w:rPr>
        <w:t>The qualification criteria for the persons ineligible to participate in the price quotation, as well as for bidders, and the documents to be submitted for the evaluation of those criteria shall be established by the invitation for this procedure.</w:t>
      </w:r>
    </w:p>
    <w:p w14:paraId="120EAC51" w14:textId="77777777" w:rsidR="00C60C5A" w:rsidRPr="00C60C5A" w:rsidRDefault="00C60C5A" w:rsidP="00C60C5A">
      <w:pPr>
        <w:spacing w:after="0" w:line="240" w:lineRule="auto"/>
        <w:jc w:val="both"/>
        <w:rPr>
          <w:rFonts w:ascii="GHEA Grapalat" w:eastAsia="Times New Roman" w:hAnsi="GHEA Grapalat" w:cs="Times New Roman"/>
          <w:sz w:val="24"/>
          <w:szCs w:val="24"/>
          <w:lang w:val="en-GB" w:eastAsia="en-GB" w:bidi="en-GB"/>
        </w:rPr>
      </w:pPr>
      <w:r w:rsidRPr="00C60C5A">
        <w:rPr>
          <w:rFonts w:ascii="GHEA Grapalat" w:eastAsia="Times New Roman" w:hAnsi="GHEA Grapalat" w:cs="Times New Roman"/>
          <w:sz w:val="24"/>
          <w:szCs w:val="24"/>
          <w:lang w:val="en-GB" w:eastAsia="en-GB" w:bidi="en-GB"/>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57F56A48" w14:textId="48B68424" w:rsidR="00C60C5A" w:rsidRPr="00C60C5A" w:rsidRDefault="00C60C5A" w:rsidP="00C60C5A">
      <w:pPr>
        <w:spacing w:after="0" w:line="240" w:lineRule="auto"/>
        <w:jc w:val="both"/>
        <w:rPr>
          <w:rFonts w:ascii="GHEA Grapalat" w:eastAsia="Times New Roman" w:hAnsi="GHEA Grapalat" w:cs="Times New Roman"/>
          <w:sz w:val="24"/>
          <w:szCs w:val="24"/>
          <w:lang w:val="en-GB" w:eastAsia="en-GB" w:bidi="en-GB"/>
        </w:rPr>
      </w:pPr>
      <w:r w:rsidRPr="00C60C5A">
        <w:rPr>
          <w:rFonts w:ascii="GHEA Grapalat" w:eastAsia="Times New Roman" w:hAnsi="GHEA Grapalat" w:cs="Times New Roman"/>
          <w:spacing w:val="1"/>
          <w:sz w:val="24"/>
          <w:szCs w:val="24"/>
          <w:lang w:val="en-GB" w:eastAsia="en-GB" w:bidi="en-GB"/>
        </w:rPr>
        <w:t xml:space="preserve">For receiving the hard copy of the invitation for the price quotation, it is necessary to apply to the contracting authority by </w:t>
      </w:r>
      <w:r w:rsidR="00084B6F">
        <w:rPr>
          <w:rFonts w:ascii="GHEA Grapalat" w:eastAsia="Times New Roman" w:hAnsi="GHEA Grapalat" w:cs="Times New Roman"/>
          <w:b/>
          <w:spacing w:val="1"/>
          <w:sz w:val="24"/>
          <w:szCs w:val="24"/>
          <w:lang w:val="hy-AM" w:eastAsia="en-GB" w:bidi="en-GB"/>
        </w:rPr>
        <w:t>1</w:t>
      </w:r>
      <w:r w:rsidR="00C30A5A" w:rsidRPr="00C30A5A">
        <w:rPr>
          <w:rFonts w:ascii="GHEA Grapalat" w:eastAsia="Times New Roman" w:hAnsi="GHEA Grapalat" w:cs="Times New Roman"/>
          <w:b/>
          <w:spacing w:val="1"/>
          <w:sz w:val="24"/>
          <w:szCs w:val="24"/>
          <w:lang w:val="en-US" w:eastAsia="en-GB" w:bidi="en-GB"/>
        </w:rPr>
        <w:t>4</w:t>
      </w:r>
      <w:r w:rsidRPr="00C60C5A">
        <w:rPr>
          <w:rFonts w:ascii="GHEA Grapalat" w:eastAsia="Times New Roman" w:hAnsi="GHEA Grapalat" w:cs="Times New Roman"/>
          <w:b/>
          <w:spacing w:val="1"/>
          <w:sz w:val="24"/>
          <w:szCs w:val="24"/>
          <w:lang w:val="en-GB" w:eastAsia="en-GB" w:bidi="en-GB"/>
        </w:rPr>
        <w:t>:</w:t>
      </w:r>
      <w:r w:rsidR="00084B6F">
        <w:rPr>
          <w:rFonts w:ascii="GHEA Grapalat" w:eastAsia="Times New Roman" w:hAnsi="GHEA Grapalat" w:cs="Times New Roman"/>
          <w:b/>
          <w:spacing w:val="1"/>
          <w:sz w:val="24"/>
          <w:szCs w:val="24"/>
          <w:lang w:val="hy-AM" w:eastAsia="en-GB" w:bidi="en-GB"/>
        </w:rPr>
        <w:t>00</w:t>
      </w:r>
      <w:r w:rsidRPr="00C60C5A">
        <w:rPr>
          <w:rFonts w:ascii="GHEA Grapalat" w:eastAsia="Times New Roman" w:hAnsi="GHEA Grapalat" w:cs="Times New Roman"/>
          <w:b/>
          <w:spacing w:val="1"/>
          <w:sz w:val="24"/>
          <w:szCs w:val="24"/>
          <w:lang w:val="en-GB" w:eastAsia="en-GB" w:bidi="en-GB"/>
        </w:rPr>
        <w:t xml:space="preserve"> o'clock of the </w:t>
      </w:r>
      <w:r w:rsidR="00C30A5A" w:rsidRPr="00C30A5A">
        <w:rPr>
          <w:rFonts w:ascii="GHEA Grapalat" w:eastAsia="Times New Roman" w:hAnsi="GHEA Grapalat" w:cs="Times New Roman"/>
          <w:b/>
          <w:spacing w:val="1"/>
          <w:sz w:val="24"/>
          <w:szCs w:val="24"/>
          <w:lang w:val="en-US" w:eastAsia="en-GB" w:bidi="en-GB"/>
        </w:rPr>
        <w:t>4</w:t>
      </w:r>
      <w:r w:rsidR="00AC7F1B" w:rsidRPr="00AC7F1B">
        <w:rPr>
          <w:rFonts w:ascii="GHEA Grapalat" w:eastAsia="Times New Roman" w:hAnsi="GHEA Grapalat" w:cs="Times New Roman"/>
          <w:b/>
          <w:spacing w:val="1"/>
          <w:sz w:val="24"/>
          <w:szCs w:val="24"/>
          <w:lang w:val="en-US" w:eastAsia="en-GB" w:bidi="en-GB"/>
        </w:rPr>
        <w:t>1</w:t>
      </w:r>
      <w:r w:rsidRPr="00C60C5A">
        <w:rPr>
          <w:rFonts w:ascii="GHEA Grapalat" w:eastAsia="Times New Roman" w:hAnsi="GHEA Grapalat" w:cs="Times New Roman"/>
          <w:b/>
          <w:spacing w:val="1"/>
          <w:sz w:val="24"/>
          <w:szCs w:val="24"/>
          <w:lang w:val="en-GB" w:eastAsia="en-GB" w:bidi="en-GB"/>
        </w:rPr>
        <w:t xml:space="preserve"> day</w:t>
      </w:r>
      <w:r w:rsidRPr="00C60C5A">
        <w:rPr>
          <w:rFonts w:ascii="GHEA Grapalat" w:eastAsia="Times New Roman" w:hAnsi="GHEA Grapalat" w:cs="Times New Roman"/>
          <w:spacing w:val="1"/>
          <w:sz w:val="24"/>
          <w:szCs w:val="24"/>
          <w:lang w:val="en-GB" w:eastAsia="en-GB" w:bidi="en-GB"/>
        </w:rPr>
        <w:t xml:space="preserve"> from the date of publication of this notice.</w:t>
      </w:r>
      <w:r w:rsidRPr="00C60C5A">
        <w:rPr>
          <w:rFonts w:ascii="GHEA Grapalat" w:eastAsia="Times New Roman" w:hAnsi="GHEA Grapalat" w:cs="Times New Roman"/>
          <w:spacing w:val="1"/>
          <w:sz w:val="24"/>
          <w:szCs w:val="24"/>
          <w:lang w:val="hy-AM" w:eastAsia="en-GB" w:bidi="en-GB"/>
        </w:rPr>
        <w:t xml:space="preserve"> </w:t>
      </w:r>
      <w:r w:rsidRPr="00C60C5A">
        <w:rPr>
          <w:rFonts w:ascii="GHEA Grapalat" w:eastAsia="Times New Roman" w:hAnsi="GHEA Grapalat" w:cs="Times New Roman"/>
          <w:spacing w:val="1"/>
          <w:sz w:val="24"/>
          <w:szCs w:val="24"/>
          <w:lang w:val="en-GB" w:eastAsia="en-GB" w:bidi="en-GB"/>
        </w:rPr>
        <w:t>Moreover, an application in writing must be submitted to the contracting authority for receiving the hard copy of the invitation.</w:t>
      </w:r>
      <w:r w:rsidRPr="00C60C5A">
        <w:rPr>
          <w:rFonts w:ascii="GHEA Grapalat" w:eastAsia="Times New Roman" w:hAnsi="GHEA Grapalat" w:cs="Times New Roman"/>
          <w:spacing w:val="1"/>
          <w:sz w:val="24"/>
          <w:szCs w:val="24"/>
          <w:lang w:val="hy-AM" w:eastAsia="en-GB" w:bidi="en-GB"/>
        </w:rPr>
        <w:t xml:space="preserve"> </w:t>
      </w:r>
      <w:r w:rsidRPr="00C60C5A">
        <w:rPr>
          <w:rFonts w:ascii="GHEA Grapalat" w:eastAsia="Times New Roman" w:hAnsi="GHEA Grapalat" w:cs="Times New Roman"/>
          <w:spacing w:val="1"/>
          <w:sz w:val="24"/>
          <w:szCs w:val="24"/>
          <w:lang w:val="en-GB" w:eastAsia="en-GB" w:bidi="en-GB"/>
        </w:rPr>
        <w:t xml:space="preserve">The contracting authority shall ensure the free of charge provision of the hard copy of the invitation </w:t>
      </w:r>
      <w:r w:rsidRPr="00C60C5A">
        <w:rPr>
          <w:rFonts w:ascii="GHEA Grapalat" w:eastAsia="Times New Roman" w:hAnsi="GHEA Grapalat" w:cs="Times New Roman"/>
          <w:sz w:val="24"/>
          <w:szCs w:val="24"/>
          <w:lang w:val="en-GB" w:eastAsia="en-GB" w:bidi="en-GB"/>
        </w:rPr>
        <w:t>In case of a request to provide the invitation electronically, the contracting authority shall ensure the free of charge provision of the invitation electronically within the</w:t>
      </w:r>
      <w:r w:rsidRPr="00C60C5A">
        <w:rPr>
          <w:rFonts w:ascii="Courier New" w:eastAsia="Times New Roman" w:hAnsi="Courier New" w:cs="Courier New"/>
          <w:sz w:val="24"/>
          <w:szCs w:val="24"/>
          <w:lang w:val="en-GB" w:eastAsia="en-GB" w:bidi="en-GB"/>
        </w:rPr>
        <w:t> </w:t>
      </w:r>
      <w:r w:rsidRPr="00C60C5A">
        <w:rPr>
          <w:rFonts w:ascii="GHEA Grapalat" w:eastAsia="Times New Roman" w:hAnsi="GHEA Grapalat" w:cs="Times New Roman"/>
          <w:sz w:val="24"/>
          <w:szCs w:val="24"/>
          <w:lang w:val="en-GB" w:eastAsia="en-GB" w:bidi="en-GB"/>
        </w:rPr>
        <w:t xml:space="preserve">working day following the date of receipt of the application. </w:t>
      </w:r>
    </w:p>
    <w:p w14:paraId="7CFB283D" w14:textId="77777777" w:rsidR="00C60C5A" w:rsidRPr="00C60C5A" w:rsidRDefault="00C60C5A" w:rsidP="00C60C5A">
      <w:pPr>
        <w:spacing w:after="0" w:line="240" w:lineRule="auto"/>
        <w:jc w:val="both"/>
        <w:rPr>
          <w:rFonts w:ascii="GHEA Grapalat" w:eastAsia="Times New Roman" w:hAnsi="GHEA Grapalat" w:cs="Times New Roman"/>
          <w:sz w:val="24"/>
          <w:szCs w:val="24"/>
          <w:lang w:val="en-GB" w:eastAsia="en-GB" w:bidi="en-GB"/>
        </w:rPr>
      </w:pPr>
      <w:r w:rsidRPr="00C60C5A">
        <w:rPr>
          <w:rFonts w:ascii="GHEA Grapalat" w:eastAsia="Times New Roman" w:hAnsi="GHEA Grapalat" w:cs="Times New Roman"/>
          <w:sz w:val="24"/>
          <w:szCs w:val="24"/>
          <w:lang w:val="en-GB" w:eastAsia="en-GB" w:bidi="en-GB"/>
        </w:rPr>
        <w:t xml:space="preserve">Failure to receive the invitation shall not limit the bidder's right to participate in this procedure. </w:t>
      </w:r>
    </w:p>
    <w:p w14:paraId="4A43B56E" w14:textId="7B94D2B5" w:rsidR="00C60C5A" w:rsidRPr="00C60C5A" w:rsidRDefault="00C60C5A" w:rsidP="00C60C5A">
      <w:pPr>
        <w:spacing w:after="0" w:line="240" w:lineRule="auto"/>
        <w:jc w:val="both"/>
        <w:rPr>
          <w:rFonts w:ascii="GHEA Grapalat" w:eastAsia="Times New Roman" w:hAnsi="GHEA Grapalat" w:cs="Times New Roman"/>
          <w:sz w:val="24"/>
          <w:szCs w:val="24"/>
          <w:lang w:val="en-GB" w:eastAsia="en-GB" w:bidi="en-GB"/>
        </w:rPr>
      </w:pPr>
      <w:r w:rsidRPr="00C60C5A">
        <w:rPr>
          <w:rFonts w:ascii="GHEA Grapalat" w:eastAsia="Times New Roman" w:hAnsi="GHEA Grapalat" w:cs="Times New Roman"/>
          <w:sz w:val="24"/>
          <w:szCs w:val="24"/>
          <w:lang w:val="en-GB" w:eastAsia="en-GB" w:bidi="en-GB"/>
        </w:rPr>
        <w:t>The bids for the price quotation must be submitted electronically, through Armeps (</w:t>
      </w:r>
      <w:hyperlink r:id="rId5" w:history="1">
        <w:r w:rsidRPr="00C60C5A">
          <w:rPr>
            <w:rFonts w:ascii="GHEA Grapalat" w:eastAsia="Times New Roman" w:hAnsi="GHEA Grapalat" w:cs="Times New Roman"/>
            <w:sz w:val="24"/>
            <w:szCs w:val="24"/>
            <w:u w:val="single"/>
            <w:lang w:val="en-GB" w:eastAsia="en-GB" w:bidi="en-GB"/>
          </w:rPr>
          <w:t>www.armeps.am</w:t>
        </w:r>
      </w:hyperlink>
      <w:r w:rsidRPr="00C60C5A">
        <w:rPr>
          <w:rFonts w:ascii="GHEA Grapalat" w:eastAsia="Times New Roman" w:hAnsi="GHEA Grapalat" w:cs="Times New Roman"/>
          <w:sz w:val="24"/>
          <w:szCs w:val="24"/>
          <w:lang w:val="en-GB" w:eastAsia="en-GB" w:bidi="en-GB"/>
        </w:rPr>
        <w:t xml:space="preserve">) system of electronic procurement, by </w:t>
      </w:r>
      <w:r w:rsidR="00084B6F">
        <w:rPr>
          <w:rFonts w:ascii="GHEA Grapalat" w:eastAsia="Times New Roman" w:hAnsi="GHEA Grapalat" w:cs="Times New Roman"/>
          <w:b/>
          <w:sz w:val="24"/>
          <w:szCs w:val="24"/>
          <w:lang w:val="en-GB" w:eastAsia="en-GB" w:bidi="en-GB"/>
        </w:rPr>
        <w:t>1</w:t>
      </w:r>
      <w:r w:rsidR="00C30A5A" w:rsidRPr="00C30A5A">
        <w:rPr>
          <w:rFonts w:ascii="GHEA Grapalat" w:eastAsia="Times New Roman" w:hAnsi="GHEA Grapalat" w:cs="Times New Roman"/>
          <w:b/>
          <w:sz w:val="24"/>
          <w:szCs w:val="24"/>
          <w:lang w:val="en-US" w:eastAsia="en-GB" w:bidi="en-GB"/>
        </w:rPr>
        <w:t>4</w:t>
      </w:r>
      <w:r w:rsidRPr="00C60C5A">
        <w:rPr>
          <w:rFonts w:ascii="GHEA Grapalat" w:eastAsia="Times New Roman" w:hAnsi="GHEA Grapalat" w:cs="Times New Roman"/>
          <w:b/>
          <w:sz w:val="24"/>
          <w:szCs w:val="24"/>
          <w:lang w:val="en-GB" w:eastAsia="en-GB" w:bidi="en-GB"/>
        </w:rPr>
        <w:t>:</w:t>
      </w:r>
      <w:r w:rsidR="00084B6F">
        <w:rPr>
          <w:rFonts w:ascii="GHEA Grapalat" w:eastAsia="Times New Roman" w:hAnsi="GHEA Grapalat" w:cs="Times New Roman"/>
          <w:b/>
          <w:sz w:val="24"/>
          <w:szCs w:val="24"/>
          <w:lang w:val="hy-AM" w:eastAsia="en-GB" w:bidi="en-GB"/>
        </w:rPr>
        <w:t>00</w:t>
      </w:r>
      <w:r w:rsidRPr="00C60C5A">
        <w:rPr>
          <w:rFonts w:ascii="GHEA Grapalat" w:eastAsia="Times New Roman" w:hAnsi="GHEA Grapalat" w:cs="Times New Roman"/>
          <w:b/>
          <w:sz w:val="24"/>
          <w:szCs w:val="24"/>
          <w:lang w:val="en-GB" w:eastAsia="en-GB" w:bidi="en-GB"/>
        </w:rPr>
        <w:t xml:space="preserve"> o'clock of the </w:t>
      </w:r>
      <w:r w:rsidR="00C30A5A" w:rsidRPr="00C30A5A">
        <w:rPr>
          <w:rFonts w:ascii="GHEA Grapalat" w:eastAsia="Times New Roman" w:hAnsi="GHEA Grapalat" w:cs="Times New Roman"/>
          <w:b/>
          <w:sz w:val="24"/>
          <w:szCs w:val="24"/>
          <w:lang w:val="en-US" w:eastAsia="en-GB" w:bidi="en-GB"/>
        </w:rPr>
        <w:t>4</w:t>
      </w:r>
      <w:r w:rsidR="00AC7F1B" w:rsidRPr="00AC7F1B">
        <w:rPr>
          <w:rFonts w:ascii="GHEA Grapalat" w:eastAsia="Times New Roman" w:hAnsi="GHEA Grapalat" w:cs="Times New Roman"/>
          <w:b/>
          <w:sz w:val="24"/>
          <w:szCs w:val="24"/>
          <w:lang w:val="en-US" w:eastAsia="en-GB" w:bidi="en-GB"/>
        </w:rPr>
        <w:t>1</w:t>
      </w:r>
      <w:r w:rsidRPr="00C60C5A">
        <w:rPr>
          <w:rFonts w:ascii="GHEA Grapalat" w:eastAsia="Times New Roman" w:hAnsi="GHEA Grapalat" w:cs="Times New Roman"/>
          <w:b/>
          <w:sz w:val="24"/>
          <w:szCs w:val="24"/>
          <w:lang w:val="en-US" w:eastAsia="en-GB" w:bidi="en-GB"/>
        </w:rPr>
        <w:t xml:space="preserve"> </w:t>
      </w:r>
      <w:r w:rsidRPr="00C60C5A">
        <w:rPr>
          <w:rFonts w:ascii="GHEA Grapalat" w:eastAsia="Times New Roman" w:hAnsi="GHEA Grapalat" w:cs="Times New Roman"/>
          <w:b/>
          <w:sz w:val="24"/>
          <w:szCs w:val="24"/>
          <w:lang w:val="en-GB" w:eastAsia="en-GB" w:bidi="en-GB"/>
        </w:rPr>
        <w:t>day</w:t>
      </w:r>
      <w:r w:rsidRPr="00C60C5A">
        <w:rPr>
          <w:rFonts w:ascii="GHEA Grapalat" w:eastAsia="Times New Roman" w:hAnsi="GHEA Grapalat" w:cs="Times New Roman"/>
          <w:sz w:val="24"/>
          <w:szCs w:val="24"/>
          <w:lang w:val="en-GB" w:eastAsia="en-GB" w:bidi="en-GB"/>
        </w:rPr>
        <w:t xml:space="preserve"> from the date of publication of this notice. The bids may, in addition to Armenian, also be submitted in English or Russian. </w:t>
      </w:r>
    </w:p>
    <w:p w14:paraId="22940DD0" w14:textId="030524F6" w:rsidR="00C60C5A" w:rsidRPr="00C60C5A" w:rsidRDefault="00C60C5A" w:rsidP="00CC301C">
      <w:pPr>
        <w:spacing w:after="0" w:line="240" w:lineRule="auto"/>
        <w:jc w:val="both"/>
        <w:rPr>
          <w:rFonts w:ascii="GHEA Grapalat" w:eastAsia="Times New Roman" w:hAnsi="GHEA Grapalat" w:cs="Times New Roman"/>
          <w:sz w:val="24"/>
          <w:szCs w:val="24"/>
          <w:lang w:val="en-GB" w:eastAsia="en-GB" w:bidi="en-GB"/>
        </w:rPr>
      </w:pPr>
      <w:r w:rsidRPr="00084B6F">
        <w:rPr>
          <w:rFonts w:ascii="GHEA Grapalat" w:eastAsia="Times New Roman" w:hAnsi="GHEA Grapalat" w:cs="Times New Roman"/>
          <w:sz w:val="28"/>
          <w:szCs w:val="24"/>
          <w:lang w:val="en-GB" w:eastAsia="en-GB" w:bidi="en-GB"/>
        </w:rPr>
        <w:t xml:space="preserve"> </w:t>
      </w:r>
      <w:r w:rsidR="00084B6F" w:rsidRPr="00084B6F">
        <w:rPr>
          <w:rFonts w:ascii="GHEA Grapalat" w:eastAsia="Times New Roman" w:hAnsi="GHEA Grapalat" w:cs="Times New Roman"/>
          <w:szCs w:val="20"/>
          <w:lang w:val="af-ZA"/>
        </w:rPr>
        <w:t>For additional information related to this statement, you can contact the secretary of the evaluation committee</w:t>
      </w:r>
      <w:r w:rsidR="00084B6F" w:rsidRPr="00084B6F">
        <w:rPr>
          <w:rFonts w:ascii="GHEA Grapalat" w:eastAsia="Calibri" w:hAnsi="GHEA Grapalat" w:cs="Times New Roman"/>
          <w:b/>
          <w:szCs w:val="20"/>
          <w:lang w:val="af-ZA"/>
        </w:rPr>
        <w:t xml:space="preserve"> Shoghik Poghosyan</w:t>
      </w:r>
      <w:r w:rsidR="00084B6F" w:rsidRPr="00084B6F">
        <w:rPr>
          <w:rFonts w:ascii="GHEA Grapalat" w:eastAsia="Times New Roman" w:hAnsi="GHEA Grapalat" w:cs="Times New Roman"/>
          <w:b/>
          <w:sz w:val="28"/>
          <w:szCs w:val="24"/>
          <w:lang w:val="en-GB" w:eastAsia="en-GB" w:bidi="en-GB"/>
        </w:rPr>
        <w:t xml:space="preserve"> </w:t>
      </w:r>
      <w:r w:rsidRPr="00C60C5A">
        <w:rPr>
          <w:rFonts w:ascii="GHEA Grapalat" w:eastAsia="Times New Roman" w:hAnsi="GHEA Grapalat" w:cs="Times New Roman"/>
          <w:b/>
          <w:sz w:val="24"/>
          <w:szCs w:val="24"/>
          <w:lang w:val="en-GB" w:eastAsia="en-GB" w:bidi="en-GB"/>
        </w:rPr>
        <w:t>at 1</w:t>
      </w:r>
      <w:r w:rsidR="00C30A5A" w:rsidRPr="00C30A5A">
        <w:rPr>
          <w:rFonts w:ascii="GHEA Grapalat" w:eastAsia="Times New Roman" w:hAnsi="GHEA Grapalat" w:cs="Times New Roman"/>
          <w:b/>
          <w:sz w:val="24"/>
          <w:szCs w:val="24"/>
          <w:lang w:val="en-US" w:eastAsia="en-GB" w:bidi="en-GB"/>
        </w:rPr>
        <w:t>4</w:t>
      </w:r>
      <w:r w:rsidRPr="00C60C5A">
        <w:rPr>
          <w:rFonts w:ascii="GHEA Grapalat" w:eastAsia="Times New Roman" w:hAnsi="GHEA Grapalat" w:cs="Times New Roman"/>
          <w:b/>
          <w:sz w:val="24"/>
          <w:szCs w:val="24"/>
          <w:lang w:val="en-GB" w:eastAsia="en-GB" w:bidi="en-GB"/>
        </w:rPr>
        <w:t>:</w:t>
      </w:r>
      <w:r w:rsidR="00C30A5A" w:rsidRPr="00C30A5A">
        <w:rPr>
          <w:rFonts w:ascii="GHEA Grapalat" w:eastAsia="Times New Roman" w:hAnsi="GHEA Grapalat" w:cs="Times New Roman"/>
          <w:b/>
          <w:sz w:val="24"/>
          <w:szCs w:val="24"/>
          <w:lang w:val="en-US" w:eastAsia="en-GB" w:bidi="en-GB"/>
        </w:rPr>
        <w:t>0</w:t>
      </w:r>
      <w:r w:rsidRPr="00C60C5A">
        <w:rPr>
          <w:rFonts w:ascii="GHEA Grapalat" w:eastAsia="Times New Roman" w:hAnsi="GHEA Grapalat" w:cs="Times New Roman"/>
          <w:b/>
          <w:sz w:val="24"/>
          <w:szCs w:val="24"/>
          <w:lang w:val="en-GB" w:eastAsia="en-GB" w:bidi="en-GB"/>
        </w:rPr>
        <w:t xml:space="preserve">0 o'clock on the </w:t>
      </w:r>
      <w:r w:rsidR="00C30A5A" w:rsidRPr="00C30A5A">
        <w:rPr>
          <w:rFonts w:ascii="GHEA Grapalat" w:eastAsia="Times New Roman" w:hAnsi="GHEA Grapalat" w:cs="Times New Roman"/>
          <w:b/>
          <w:sz w:val="24"/>
          <w:szCs w:val="24"/>
          <w:lang w:val="en-US" w:eastAsia="en-GB" w:bidi="en-GB"/>
        </w:rPr>
        <w:t>4</w:t>
      </w:r>
      <w:r w:rsidR="00AC7F1B" w:rsidRPr="00AC7F1B">
        <w:rPr>
          <w:rFonts w:ascii="GHEA Grapalat" w:eastAsia="Times New Roman" w:hAnsi="GHEA Grapalat" w:cs="Times New Roman"/>
          <w:b/>
          <w:sz w:val="24"/>
          <w:szCs w:val="24"/>
          <w:lang w:val="en-US" w:eastAsia="en-GB" w:bidi="en-GB"/>
        </w:rPr>
        <w:t>1</w:t>
      </w:r>
      <w:r w:rsidRPr="00C60C5A">
        <w:rPr>
          <w:rFonts w:ascii="GHEA Grapalat" w:eastAsia="Times New Roman" w:hAnsi="GHEA Grapalat" w:cs="Times New Roman"/>
          <w:b/>
          <w:sz w:val="24"/>
          <w:szCs w:val="24"/>
          <w:lang w:val="en-GB" w:eastAsia="en-GB" w:bidi="en-GB"/>
        </w:rPr>
        <w:t xml:space="preserve"> day</w:t>
      </w:r>
      <w:r w:rsidRPr="00C60C5A">
        <w:rPr>
          <w:rFonts w:ascii="GHEA Grapalat" w:eastAsia="Times New Roman" w:hAnsi="GHEA Grapalat" w:cs="Times New Roman"/>
          <w:sz w:val="24"/>
          <w:szCs w:val="24"/>
          <w:lang w:val="en-GB" w:eastAsia="en-GB" w:bidi="en-GB"/>
        </w:rPr>
        <w:t xml:space="preserve"> from the date of publication of this notice. </w:t>
      </w:r>
    </w:p>
    <w:p w14:paraId="24E297AA" w14:textId="643486BC" w:rsidR="00084B6F" w:rsidRPr="00AC7F1B" w:rsidRDefault="00084B6F" w:rsidP="00235214">
      <w:pPr>
        <w:spacing w:after="0" w:line="240" w:lineRule="auto"/>
        <w:ind w:firstLine="90"/>
        <w:rPr>
          <w:rFonts w:ascii="GHEA Grapalat" w:eastAsia="Times New Roman" w:hAnsi="GHEA Grapalat" w:cs="Times New Roman"/>
          <w:sz w:val="24"/>
          <w:szCs w:val="24"/>
          <w:lang w:val="en-US" w:eastAsia="en-GB" w:bidi="en-GB"/>
        </w:rPr>
      </w:pPr>
      <w:r>
        <w:rPr>
          <w:rFonts w:ascii="GHEA Grapalat" w:eastAsia="Times New Roman" w:hAnsi="GHEA Grapalat" w:cs="Times New Roman"/>
          <w:sz w:val="24"/>
          <w:szCs w:val="24"/>
          <w:lang w:val="en-US" w:eastAsia="en-GB" w:bidi="en-GB"/>
        </w:rPr>
        <w:t>tell: 060-888-999</w:t>
      </w:r>
      <w:r w:rsidR="00C30A5A" w:rsidRPr="00AC7F1B">
        <w:rPr>
          <w:rFonts w:ascii="GHEA Grapalat" w:eastAsia="Times New Roman" w:hAnsi="GHEA Grapalat" w:cs="Times New Roman"/>
          <w:sz w:val="24"/>
          <w:szCs w:val="24"/>
          <w:lang w:val="en-US" w:eastAsia="en-GB" w:bidi="en-GB"/>
        </w:rPr>
        <w:t>/90/</w:t>
      </w:r>
    </w:p>
    <w:p w14:paraId="23E129F4" w14:textId="77777777" w:rsidR="00084B6F" w:rsidRPr="007122B1" w:rsidRDefault="00C60C5A" w:rsidP="00084B6F">
      <w:pPr>
        <w:spacing w:after="0" w:line="240" w:lineRule="auto"/>
        <w:jc w:val="both"/>
        <w:rPr>
          <w:rFonts w:ascii="GHEA Grapalat" w:eastAsia="Times New Roman" w:hAnsi="GHEA Grapalat" w:cs="Times New Roman"/>
          <w:sz w:val="20"/>
          <w:szCs w:val="20"/>
          <w:u w:val="single"/>
          <w:lang w:val="af-ZA"/>
        </w:rPr>
      </w:pPr>
      <w:r w:rsidRPr="00AC2A5B">
        <w:rPr>
          <w:rFonts w:ascii="GHEA Grapalat" w:eastAsia="Times New Roman" w:hAnsi="GHEA Grapalat" w:cs="Times New Roman"/>
          <w:sz w:val="24"/>
          <w:szCs w:val="24"/>
          <w:lang w:val="en-US" w:eastAsia="en-GB" w:bidi="en-GB"/>
        </w:rPr>
        <w:t xml:space="preserve">, mail: </w:t>
      </w:r>
      <w:r w:rsidR="00084B6F" w:rsidRPr="007122B1">
        <w:rPr>
          <w:rFonts w:ascii="GHEA Grapalat" w:eastAsia="Times New Roman" w:hAnsi="GHEA Grapalat" w:cs="Times New Roman"/>
          <w:sz w:val="20"/>
          <w:szCs w:val="20"/>
          <w:lang w:val="hy-AM"/>
        </w:rPr>
        <w:t xml:space="preserve">: </w:t>
      </w:r>
      <w:r w:rsidR="00084B6F" w:rsidRPr="0082730B">
        <w:rPr>
          <w:rFonts w:ascii="GHEA Grapalat" w:hAnsi="GHEA Grapalat"/>
          <w:b/>
          <w:bCs/>
          <w:color w:val="333333"/>
          <w:szCs w:val="23"/>
          <w:lang w:val="af-ZA"/>
        </w:rPr>
        <w:t>poghosyan2013@list.ru</w:t>
      </w:r>
    </w:p>
    <w:p w14:paraId="10133D46" w14:textId="77777777" w:rsidR="00B44F78" w:rsidRPr="00235214" w:rsidRDefault="00C60C5A" w:rsidP="00235214">
      <w:pPr>
        <w:spacing w:after="0" w:line="240" w:lineRule="auto"/>
        <w:ind w:firstLine="90"/>
        <w:rPr>
          <w:rFonts w:ascii="Arial LatArm" w:eastAsia="Times New Roman" w:hAnsi="Arial LatArm" w:cs="Times New Roman"/>
          <w:i/>
          <w:sz w:val="24"/>
          <w:szCs w:val="24"/>
          <w:lang w:val="en-GB" w:eastAsia="en-GB" w:bidi="en-GB"/>
        </w:rPr>
      </w:pPr>
      <w:r w:rsidRPr="00AC2A5B">
        <w:rPr>
          <w:rFonts w:ascii="GHEA Grapalat" w:eastAsia="Times New Roman" w:hAnsi="GHEA Grapalat" w:cs="Times New Roman"/>
          <w:sz w:val="24"/>
          <w:szCs w:val="24"/>
          <w:lang w:val="en-US" w:eastAsia="en-GB" w:bidi="en-GB"/>
        </w:rPr>
        <w:br/>
      </w:r>
      <w:r w:rsidRPr="00AC2A5B">
        <w:rPr>
          <w:rFonts w:ascii="GHEA Grapalat" w:eastAsia="Times New Roman" w:hAnsi="GHEA Grapalat" w:cs="Times New Roman"/>
          <w:sz w:val="24"/>
          <w:szCs w:val="24"/>
          <w:lang w:val="en-GB" w:eastAsia="en-GB" w:bidi="en-GB"/>
        </w:rPr>
        <w:t>Customer</w:t>
      </w:r>
      <w:r w:rsidRPr="00AC2A5B">
        <w:rPr>
          <w:rFonts w:ascii="GHEA Grapalat" w:eastAsia="Times New Roman" w:hAnsi="GHEA Grapalat" w:cs="Times New Roman"/>
          <w:sz w:val="24"/>
          <w:szCs w:val="24"/>
          <w:lang w:val="en-US" w:eastAsia="en-GB" w:bidi="en-GB"/>
        </w:rPr>
        <w:t>:</w:t>
      </w:r>
      <w:r w:rsidRPr="00AC2A5B">
        <w:rPr>
          <w:rFonts w:ascii="GHEA Grapalat" w:eastAsia="Times New Roman" w:hAnsi="GHEA Grapalat" w:cs="Times New Roman"/>
          <w:b/>
          <w:sz w:val="24"/>
          <w:szCs w:val="24"/>
          <w:lang w:val="en-US" w:eastAsia="en-GB" w:bidi="en-GB"/>
        </w:rPr>
        <w:t xml:space="preserve"> </w:t>
      </w:r>
      <w:bookmarkStart w:id="0" w:name="_Hlk106798255"/>
      <w:r w:rsidR="00084B6F" w:rsidRPr="007122B1">
        <w:rPr>
          <w:rFonts w:ascii="GHEA Grapalat" w:eastAsia="Times New Roman" w:hAnsi="GHEA Grapalat" w:cs="Times New Roman"/>
          <w:b/>
          <w:i/>
          <w:sz w:val="24"/>
          <w:szCs w:val="24"/>
          <w:u w:val="single"/>
          <w:lang w:val="af-ZA"/>
        </w:rPr>
        <w:t>Khoi Municipality</w:t>
      </w:r>
      <w:bookmarkEnd w:id="0"/>
    </w:p>
    <w:sectPr w:rsidR="00B44F78" w:rsidRPr="002352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inherit">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916"/>
    <w:rsid w:val="00065887"/>
    <w:rsid w:val="00084B6F"/>
    <w:rsid w:val="00085D41"/>
    <w:rsid w:val="00093666"/>
    <w:rsid w:val="000A3954"/>
    <w:rsid w:val="000B08D6"/>
    <w:rsid w:val="000F2F9E"/>
    <w:rsid w:val="001304E9"/>
    <w:rsid w:val="00132E1E"/>
    <w:rsid w:val="0014630D"/>
    <w:rsid w:val="00147538"/>
    <w:rsid w:val="00156B3D"/>
    <w:rsid w:val="00174F33"/>
    <w:rsid w:val="001C5674"/>
    <w:rsid w:val="001D21F0"/>
    <w:rsid w:val="00231DEF"/>
    <w:rsid w:val="00235214"/>
    <w:rsid w:val="002D1521"/>
    <w:rsid w:val="002E6DF1"/>
    <w:rsid w:val="00301962"/>
    <w:rsid w:val="00355520"/>
    <w:rsid w:val="00363089"/>
    <w:rsid w:val="003B10A0"/>
    <w:rsid w:val="00474B83"/>
    <w:rsid w:val="004A073E"/>
    <w:rsid w:val="004B040D"/>
    <w:rsid w:val="004C4633"/>
    <w:rsid w:val="00633916"/>
    <w:rsid w:val="0068292D"/>
    <w:rsid w:val="006C5ADF"/>
    <w:rsid w:val="00794427"/>
    <w:rsid w:val="007C0904"/>
    <w:rsid w:val="007C3D98"/>
    <w:rsid w:val="00827DA5"/>
    <w:rsid w:val="00860180"/>
    <w:rsid w:val="0095291E"/>
    <w:rsid w:val="009C710A"/>
    <w:rsid w:val="009D3AB3"/>
    <w:rsid w:val="00A66F61"/>
    <w:rsid w:val="00A7491F"/>
    <w:rsid w:val="00A863FE"/>
    <w:rsid w:val="00AC2A5B"/>
    <w:rsid w:val="00AC7F1B"/>
    <w:rsid w:val="00B036B6"/>
    <w:rsid w:val="00B83CC8"/>
    <w:rsid w:val="00BF3F10"/>
    <w:rsid w:val="00C029D5"/>
    <w:rsid w:val="00C03175"/>
    <w:rsid w:val="00C12F9B"/>
    <w:rsid w:val="00C30A5A"/>
    <w:rsid w:val="00C32AF7"/>
    <w:rsid w:val="00C60C5A"/>
    <w:rsid w:val="00CC301C"/>
    <w:rsid w:val="00D0085F"/>
    <w:rsid w:val="00D46EC3"/>
    <w:rsid w:val="00DE5E1E"/>
    <w:rsid w:val="00DF2066"/>
    <w:rsid w:val="00E13F67"/>
    <w:rsid w:val="00E262A0"/>
    <w:rsid w:val="00E63501"/>
    <w:rsid w:val="00EB2723"/>
    <w:rsid w:val="00EC0DEF"/>
    <w:rsid w:val="00EC4652"/>
    <w:rsid w:val="00EE6F38"/>
    <w:rsid w:val="00EF1D2A"/>
    <w:rsid w:val="00F11294"/>
    <w:rsid w:val="00F21C03"/>
    <w:rsid w:val="00F8783B"/>
    <w:rsid w:val="00F936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A4004"/>
  <w15:docId w15:val="{2A24A686-1627-4F16-B312-85B45A591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C60C5A"/>
    <w:pPr>
      <w:spacing w:after="0" w:line="240" w:lineRule="auto"/>
    </w:pPr>
    <w:rPr>
      <w:rFonts w:ascii="Consolas" w:hAnsi="Consolas"/>
      <w:sz w:val="20"/>
      <w:szCs w:val="20"/>
    </w:rPr>
  </w:style>
  <w:style w:type="character" w:customStyle="1" w:styleId="HTML0">
    <w:name w:val="Стандартный HTML Знак"/>
    <w:basedOn w:val="a0"/>
    <w:link w:val="HTML"/>
    <w:uiPriority w:val="99"/>
    <w:rsid w:val="00C60C5A"/>
    <w:rPr>
      <w:rFonts w:ascii="Consolas" w:hAnsi="Consolas"/>
      <w:sz w:val="20"/>
      <w:szCs w:val="20"/>
    </w:rPr>
  </w:style>
  <w:style w:type="character" w:customStyle="1" w:styleId="y2iqfc">
    <w:name w:val="y2iqfc"/>
    <w:basedOn w:val="a0"/>
    <w:rsid w:val="00EF1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5989">
      <w:bodyDiv w:val="1"/>
      <w:marLeft w:val="0"/>
      <w:marRight w:val="0"/>
      <w:marTop w:val="0"/>
      <w:marBottom w:val="0"/>
      <w:divBdr>
        <w:top w:val="none" w:sz="0" w:space="0" w:color="auto"/>
        <w:left w:val="none" w:sz="0" w:space="0" w:color="auto"/>
        <w:bottom w:val="none" w:sz="0" w:space="0" w:color="auto"/>
        <w:right w:val="none" w:sz="0" w:space="0" w:color="auto"/>
      </w:divBdr>
    </w:div>
    <w:div w:id="193463535">
      <w:bodyDiv w:val="1"/>
      <w:marLeft w:val="0"/>
      <w:marRight w:val="0"/>
      <w:marTop w:val="0"/>
      <w:marBottom w:val="0"/>
      <w:divBdr>
        <w:top w:val="none" w:sz="0" w:space="0" w:color="auto"/>
        <w:left w:val="none" w:sz="0" w:space="0" w:color="auto"/>
        <w:bottom w:val="none" w:sz="0" w:space="0" w:color="auto"/>
        <w:right w:val="none" w:sz="0" w:space="0" w:color="auto"/>
      </w:divBdr>
    </w:div>
    <w:div w:id="231081077">
      <w:bodyDiv w:val="1"/>
      <w:marLeft w:val="0"/>
      <w:marRight w:val="0"/>
      <w:marTop w:val="0"/>
      <w:marBottom w:val="0"/>
      <w:divBdr>
        <w:top w:val="none" w:sz="0" w:space="0" w:color="auto"/>
        <w:left w:val="none" w:sz="0" w:space="0" w:color="auto"/>
        <w:bottom w:val="none" w:sz="0" w:space="0" w:color="auto"/>
        <w:right w:val="none" w:sz="0" w:space="0" w:color="auto"/>
      </w:divBdr>
    </w:div>
    <w:div w:id="264578285">
      <w:bodyDiv w:val="1"/>
      <w:marLeft w:val="0"/>
      <w:marRight w:val="0"/>
      <w:marTop w:val="0"/>
      <w:marBottom w:val="0"/>
      <w:divBdr>
        <w:top w:val="none" w:sz="0" w:space="0" w:color="auto"/>
        <w:left w:val="none" w:sz="0" w:space="0" w:color="auto"/>
        <w:bottom w:val="none" w:sz="0" w:space="0" w:color="auto"/>
        <w:right w:val="none" w:sz="0" w:space="0" w:color="auto"/>
      </w:divBdr>
    </w:div>
    <w:div w:id="287054303">
      <w:bodyDiv w:val="1"/>
      <w:marLeft w:val="0"/>
      <w:marRight w:val="0"/>
      <w:marTop w:val="0"/>
      <w:marBottom w:val="0"/>
      <w:divBdr>
        <w:top w:val="none" w:sz="0" w:space="0" w:color="auto"/>
        <w:left w:val="none" w:sz="0" w:space="0" w:color="auto"/>
        <w:bottom w:val="none" w:sz="0" w:space="0" w:color="auto"/>
        <w:right w:val="none" w:sz="0" w:space="0" w:color="auto"/>
      </w:divBdr>
    </w:div>
    <w:div w:id="323827108">
      <w:bodyDiv w:val="1"/>
      <w:marLeft w:val="0"/>
      <w:marRight w:val="0"/>
      <w:marTop w:val="0"/>
      <w:marBottom w:val="0"/>
      <w:divBdr>
        <w:top w:val="none" w:sz="0" w:space="0" w:color="auto"/>
        <w:left w:val="none" w:sz="0" w:space="0" w:color="auto"/>
        <w:bottom w:val="none" w:sz="0" w:space="0" w:color="auto"/>
        <w:right w:val="none" w:sz="0" w:space="0" w:color="auto"/>
      </w:divBdr>
    </w:div>
    <w:div w:id="446121369">
      <w:bodyDiv w:val="1"/>
      <w:marLeft w:val="0"/>
      <w:marRight w:val="0"/>
      <w:marTop w:val="0"/>
      <w:marBottom w:val="0"/>
      <w:divBdr>
        <w:top w:val="none" w:sz="0" w:space="0" w:color="auto"/>
        <w:left w:val="none" w:sz="0" w:space="0" w:color="auto"/>
        <w:bottom w:val="none" w:sz="0" w:space="0" w:color="auto"/>
        <w:right w:val="none" w:sz="0" w:space="0" w:color="auto"/>
      </w:divBdr>
    </w:div>
    <w:div w:id="529419406">
      <w:bodyDiv w:val="1"/>
      <w:marLeft w:val="0"/>
      <w:marRight w:val="0"/>
      <w:marTop w:val="0"/>
      <w:marBottom w:val="0"/>
      <w:divBdr>
        <w:top w:val="none" w:sz="0" w:space="0" w:color="auto"/>
        <w:left w:val="none" w:sz="0" w:space="0" w:color="auto"/>
        <w:bottom w:val="none" w:sz="0" w:space="0" w:color="auto"/>
        <w:right w:val="none" w:sz="0" w:space="0" w:color="auto"/>
      </w:divBdr>
    </w:div>
    <w:div w:id="625821444">
      <w:bodyDiv w:val="1"/>
      <w:marLeft w:val="0"/>
      <w:marRight w:val="0"/>
      <w:marTop w:val="0"/>
      <w:marBottom w:val="0"/>
      <w:divBdr>
        <w:top w:val="none" w:sz="0" w:space="0" w:color="auto"/>
        <w:left w:val="none" w:sz="0" w:space="0" w:color="auto"/>
        <w:bottom w:val="none" w:sz="0" w:space="0" w:color="auto"/>
        <w:right w:val="none" w:sz="0" w:space="0" w:color="auto"/>
      </w:divBdr>
    </w:div>
    <w:div w:id="723869321">
      <w:bodyDiv w:val="1"/>
      <w:marLeft w:val="0"/>
      <w:marRight w:val="0"/>
      <w:marTop w:val="0"/>
      <w:marBottom w:val="0"/>
      <w:divBdr>
        <w:top w:val="none" w:sz="0" w:space="0" w:color="auto"/>
        <w:left w:val="none" w:sz="0" w:space="0" w:color="auto"/>
        <w:bottom w:val="none" w:sz="0" w:space="0" w:color="auto"/>
        <w:right w:val="none" w:sz="0" w:space="0" w:color="auto"/>
      </w:divBdr>
    </w:div>
    <w:div w:id="788746826">
      <w:bodyDiv w:val="1"/>
      <w:marLeft w:val="0"/>
      <w:marRight w:val="0"/>
      <w:marTop w:val="0"/>
      <w:marBottom w:val="0"/>
      <w:divBdr>
        <w:top w:val="none" w:sz="0" w:space="0" w:color="auto"/>
        <w:left w:val="none" w:sz="0" w:space="0" w:color="auto"/>
        <w:bottom w:val="none" w:sz="0" w:space="0" w:color="auto"/>
        <w:right w:val="none" w:sz="0" w:space="0" w:color="auto"/>
      </w:divBdr>
    </w:div>
    <w:div w:id="839005001">
      <w:bodyDiv w:val="1"/>
      <w:marLeft w:val="0"/>
      <w:marRight w:val="0"/>
      <w:marTop w:val="0"/>
      <w:marBottom w:val="0"/>
      <w:divBdr>
        <w:top w:val="none" w:sz="0" w:space="0" w:color="auto"/>
        <w:left w:val="none" w:sz="0" w:space="0" w:color="auto"/>
        <w:bottom w:val="none" w:sz="0" w:space="0" w:color="auto"/>
        <w:right w:val="none" w:sz="0" w:space="0" w:color="auto"/>
      </w:divBdr>
    </w:div>
    <w:div w:id="957487069">
      <w:bodyDiv w:val="1"/>
      <w:marLeft w:val="0"/>
      <w:marRight w:val="0"/>
      <w:marTop w:val="0"/>
      <w:marBottom w:val="0"/>
      <w:divBdr>
        <w:top w:val="none" w:sz="0" w:space="0" w:color="auto"/>
        <w:left w:val="none" w:sz="0" w:space="0" w:color="auto"/>
        <w:bottom w:val="none" w:sz="0" w:space="0" w:color="auto"/>
        <w:right w:val="none" w:sz="0" w:space="0" w:color="auto"/>
      </w:divBdr>
    </w:div>
    <w:div w:id="974215313">
      <w:bodyDiv w:val="1"/>
      <w:marLeft w:val="0"/>
      <w:marRight w:val="0"/>
      <w:marTop w:val="0"/>
      <w:marBottom w:val="0"/>
      <w:divBdr>
        <w:top w:val="none" w:sz="0" w:space="0" w:color="auto"/>
        <w:left w:val="none" w:sz="0" w:space="0" w:color="auto"/>
        <w:bottom w:val="none" w:sz="0" w:space="0" w:color="auto"/>
        <w:right w:val="none" w:sz="0" w:space="0" w:color="auto"/>
      </w:divBdr>
    </w:div>
    <w:div w:id="1024163806">
      <w:bodyDiv w:val="1"/>
      <w:marLeft w:val="0"/>
      <w:marRight w:val="0"/>
      <w:marTop w:val="0"/>
      <w:marBottom w:val="0"/>
      <w:divBdr>
        <w:top w:val="none" w:sz="0" w:space="0" w:color="auto"/>
        <w:left w:val="none" w:sz="0" w:space="0" w:color="auto"/>
        <w:bottom w:val="none" w:sz="0" w:space="0" w:color="auto"/>
        <w:right w:val="none" w:sz="0" w:space="0" w:color="auto"/>
      </w:divBdr>
    </w:div>
    <w:div w:id="1090813539">
      <w:bodyDiv w:val="1"/>
      <w:marLeft w:val="0"/>
      <w:marRight w:val="0"/>
      <w:marTop w:val="0"/>
      <w:marBottom w:val="0"/>
      <w:divBdr>
        <w:top w:val="none" w:sz="0" w:space="0" w:color="auto"/>
        <w:left w:val="none" w:sz="0" w:space="0" w:color="auto"/>
        <w:bottom w:val="none" w:sz="0" w:space="0" w:color="auto"/>
        <w:right w:val="none" w:sz="0" w:space="0" w:color="auto"/>
      </w:divBdr>
    </w:div>
    <w:div w:id="1234504279">
      <w:bodyDiv w:val="1"/>
      <w:marLeft w:val="0"/>
      <w:marRight w:val="0"/>
      <w:marTop w:val="0"/>
      <w:marBottom w:val="0"/>
      <w:divBdr>
        <w:top w:val="none" w:sz="0" w:space="0" w:color="auto"/>
        <w:left w:val="none" w:sz="0" w:space="0" w:color="auto"/>
        <w:bottom w:val="none" w:sz="0" w:space="0" w:color="auto"/>
        <w:right w:val="none" w:sz="0" w:space="0" w:color="auto"/>
      </w:divBdr>
    </w:div>
    <w:div w:id="1265502791">
      <w:bodyDiv w:val="1"/>
      <w:marLeft w:val="0"/>
      <w:marRight w:val="0"/>
      <w:marTop w:val="0"/>
      <w:marBottom w:val="0"/>
      <w:divBdr>
        <w:top w:val="none" w:sz="0" w:space="0" w:color="auto"/>
        <w:left w:val="none" w:sz="0" w:space="0" w:color="auto"/>
        <w:bottom w:val="none" w:sz="0" w:space="0" w:color="auto"/>
        <w:right w:val="none" w:sz="0" w:space="0" w:color="auto"/>
      </w:divBdr>
    </w:div>
    <w:div w:id="1348673834">
      <w:bodyDiv w:val="1"/>
      <w:marLeft w:val="0"/>
      <w:marRight w:val="0"/>
      <w:marTop w:val="0"/>
      <w:marBottom w:val="0"/>
      <w:divBdr>
        <w:top w:val="none" w:sz="0" w:space="0" w:color="auto"/>
        <w:left w:val="none" w:sz="0" w:space="0" w:color="auto"/>
        <w:bottom w:val="none" w:sz="0" w:space="0" w:color="auto"/>
        <w:right w:val="none" w:sz="0" w:space="0" w:color="auto"/>
      </w:divBdr>
    </w:div>
    <w:div w:id="1483500876">
      <w:bodyDiv w:val="1"/>
      <w:marLeft w:val="0"/>
      <w:marRight w:val="0"/>
      <w:marTop w:val="0"/>
      <w:marBottom w:val="0"/>
      <w:divBdr>
        <w:top w:val="none" w:sz="0" w:space="0" w:color="auto"/>
        <w:left w:val="none" w:sz="0" w:space="0" w:color="auto"/>
        <w:bottom w:val="none" w:sz="0" w:space="0" w:color="auto"/>
        <w:right w:val="none" w:sz="0" w:space="0" w:color="auto"/>
      </w:divBdr>
    </w:div>
    <w:div w:id="1588155153">
      <w:bodyDiv w:val="1"/>
      <w:marLeft w:val="0"/>
      <w:marRight w:val="0"/>
      <w:marTop w:val="0"/>
      <w:marBottom w:val="0"/>
      <w:divBdr>
        <w:top w:val="none" w:sz="0" w:space="0" w:color="auto"/>
        <w:left w:val="none" w:sz="0" w:space="0" w:color="auto"/>
        <w:bottom w:val="none" w:sz="0" w:space="0" w:color="auto"/>
        <w:right w:val="none" w:sz="0" w:space="0" w:color="auto"/>
      </w:divBdr>
    </w:div>
    <w:div w:id="1603800937">
      <w:bodyDiv w:val="1"/>
      <w:marLeft w:val="0"/>
      <w:marRight w:val="0"/>
      <w:marTop w:val="0"/>
      <w:marBottom w:val="0"/>
      <w:divBdr>
        <w:top w:val="none" w:sz="0" w:space="0" w:color="auto"/>
        <w:left w:val="none" w:sz="0" w:space="0" w:color="auto"/>
        <w:bottom w:val="none" w:sz="0" w:space="0" w:color="auto"/>
        <w:right w:val="none" w:sz="0" w:space="0" w:color="auto"/>
      </w:divBdr>
    </w:div>
    <w:div w:id="1673484183">
      <w:bodyDiv w:val="1"/>
      <w:marLeft w:val="0"/>
      <w:marRight w:val="0"/>
      <w:marTop w:val="0"/>
      <w:marBottom w:val="0"/>
      <w:divBdr>
        <w:top w:val="none" w:sz="0" w:space="0" w:color="auto"/>
        <w:left w:val="none" w:sz="0" w:space="0" w:color="auto"/>
        <w:bottom w:val="none" w:sz="0" w:space="0" w:color="auto"/>
        <w:right w:val="none" w:sz="0" w:space="0" w:color="auto"/>
      </w:divBdr>
    </w:div>
    <w:div w:id="1736078419">
      <w:bodyDiv w:val="1"/>
      <w:marLeft w:val="0"/>
      <w:marRight w:val="0"/>
      <w:marTop w:val="0"/>
      <w:marBottom w:val="0"/>
      <w:divBdr>
        <w:top w:val="none" w:sz="0" w:space="0" w:color="auto"/>
        <w:left w:val="none" w:sz="0" w:space="0" w:color="auto"/>
        <w:bottom w:val="none" w:sz="0" w:space="0" w:color="auto"/>
        <w:right w:val="none" w:sz="0" w:space="0" w:color="auto"/>
      </w:divBdr>
    </w:div>
    <w:div w:id="1804618555">
      <w:bodyDiv w:val="1"/>
      <w:marLeft w:val="0"/>
      <w:marRight w:val="0"/>
      <w:marTop w:val="0"/>
      <w:marBottom w:val="0"/>
      <w:divBdr>
        <w:top w:val="none" w:sz="0" w:space="0" w:color="auto"/>
        <w:left w:val="none" w:sz="0" w:space="0" w:color="auto"/>
        <w:bottom w:val="none" w:sz="0" w:space="0" w:color="auto"/>
        <w:right w:val="none" w:sz="0" w:space="0" w:color="auto"/>
      </w:divBdr>
    </w:div>
    <w:div w:id="1827818429">
      <w:bodyDiv w:val="1"/>
      <w:marLeft w:val="0"/>
      <w:marRight w:val="0"/>
      <w:marTop w:val="0"/>
      <w:marBottom w:val="0"/>
      <w:divBdr>
        <w:top w:val="none" w:sz="0" w:space="0" w:color="auto"/>
        <w:left w:val="none" w:sz="0" w:space="0" w:color="auto"/>
        <w:bottom w:val="none" w:sz="0" w:space="0" w:color="auto"/>
        <w:right w:val="none" w:sz="0" w:space="0" w:color="auto"/>
      </w:divBdr>
    </w:div>
    <w:div w:id="2036953959">
      <w:bodyDiv w:val="1"/>
      <w:marLeft w:val="0"/>
      <w:marRight w:val="0"/>
      <w:marTop w:val="0"/>
      <w:marBottom w:val="0"/>
      <w:divBdr>
        <w:top w:val="none" w:sz="0" w:space="0" w:color="auto"/>
        <w:left w:val="none" w:sz="0" w:space="0" w:color="auto"/>
        <w:bottom w:val="none" w:sz="0" w:space="0" w:color="auto"/>
        <w:right w:val="none" w:sz="0" w:space="0" w:color="auto"/>
      </w:divBdr>
    </w:div>
    <w:div w:id="2123306794">
      <w:bodyDiv w:val="1"/>
      <w:marLeft w:val="0"/>
      <w:marRight w:val="0"/>
      <w:marTop w:val="0"/>
      <w:marBottom w:val="0"/>
      <w:divBdr>
        <w:top w:val="none" w:sz="0" w:space="0" w:color="auto"/>
        <w:left w:val="none" w:sz="0" w:space="0" w:color="auto"/>
        <w:bottom w:val="none" w:sz="0" w:space="0" w:color="auto"/>
        <w:right w:val="none" w:sz="0" w:space="0" w:color="auto"/>
      </w:divBdr>
    </w:div>
    <w:div w:id="213432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armeps.a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C0BAD-C81B-45B4-BB3C-1E2DF9EBE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444</Words>
  <Characters>2533</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HAYK</dc:creator>
  <cp:keywords/>
  <dc:description/>
  <cp:lastModifiedBy>User</cp:lastModifiedBy>
  <cp:revision>67</cp:revision>
  <dcterms:created xsi:type="dcterms:W3CDTF">2022-04-01T06:35:00Z</dcterms:created>
  <dcterms:modified xsi:type="dcterms:W3CDTF">2023-08-03T06:44:00Z</dcterms:modified>
</cp:coreProperties>
</file>