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BE" w:rsidRPr="00E11ABE" w:rsidRDefault="00E11ABE" w:rsidP="00E11ABE">
      <w:pPr>
        <w:numPr>
          <w:ilvl w:val="12"/>
          <w:numId w:val="0"/>
        </w:numPr>
        <w:spacing w:after="200"/>
        <w:jc w:val="center"/>
        <w:rPr>
          <w:rFonts w:ascii="GHEA Grapalat" w:hAnsi="GHEA Grapalat" w:cs="Sylfaen"/>
          <w:b/>
        </w:rPr>
      </w:pPr>
      <w:r w:rsidRPr="00E11ABE">
        <w:rPr>
          <w:rFonts w:ascii="GHEA Grapalat" w:hAnsi="GHEA Grapalat" w:cs="Sylfaen"/>
          <w:b/>
        </w:rPr>
        <w:t>ՀԵՏԱՔՐՔՐՎԱԾՈՒԹՅԱՆ</w:t>
      </w:r>
      <w:r w:rsidRPr="00E11ABE">
        <w:rPr>
          <w:rFonts w:ascii="GHEA Grapalat" w:hAnsi="GHEA Grapalat" w:cs="Times Armenian"/>
          <w:b/>
        </w:rPr>
        <w:t xml:space="preserve"> </w:t>
      </w:r>
      <w:r w:rsidRPr="00E11ABE">
        <w:rPr>
          <w:rFonts w:ascii="GHEA Grapalat" w:hAnsi="GHEA Grapalat" w:cs="Sylfaen"/>
          <w:b/>
        </w:rPr>
        <w:t>ՀԱՅՏԻ</w:t>
      </w:r>
      <w:r w:rsidRPr="00E11ABE">
        <w:rPr>
          <w:rFonts w:ascii="GHEA Grapalat" w:hAnsi="GHEA Grapalat" w:cs="Times Armenian"/>
          <w:b/>
        </w:rPr>
        <w:t xml:space="preserve"> </w:t>
      </w:r>
      <w:r w:rsidRPr="00E11ABE">
        <w:rPr>
          <w:rFonts w:ascii="GHEA Grapalat" w:hAnsi="GHEA Grapalat" w:cs="Sylfaen"/>
          <w:b/>
        </w:rPr>
        <w:t>ՆԵՐԿԱՅԱՑՄԱՆ</w:t>
      </w:r>
      <w:r w:rsidRPr="00E11ABE">
        <w:rPr>
          <w:rFonts w:ascii="GHEA Grapalat" w:hAnsi="GHEA Grapalat" w:cs="Times Armenian"/>
          <w:b/>
        </w:rPr>
        <w:t xml:space="preserve"> </w:t>
      </w:r>
      <w:r w:rsidRPr="00E11ABE">
        <w:rPr>
          <w:rFonts w:ascii="GHEA Grapalat" w:hAnsi="GHEA Grapalat" w:cs="Sylfaen"/>
          <w:b/>
        </w:rPr>
        <w:t>ՀՐԱՎԵՐ</w:t>
      </w:r>
    </w:p>
    <w:p w:rsidR="00E11ABE" w:rsidRPr="00E11ABE" w:rsidRDefault="00E11ABE" w:rsidP="00E11ABE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</w:rPr>
      </w:pPr>
      <w:r w:rsidRPr="00E11ABE">
        <w:rPr>
          <w:rFonts w:ascii="GHEA Grapalat" w:hAnsi="GHEA Grapalat" w:cs="Sylfaen"/>
          <w:b/>
        </w:rPr>
        <w:t>(ԽՈՐՀՐԴԱՏՎԱԿԱՆ ԾԱՌԱՅՈՒԹՅՈՒՆՆԵՐ-ԱՆՀԱՏ ԽՈՐՀՐԴԱՏՈՒԻ ԸՆՏՐՈՒԹՅՈՒՆ</w:t>
      </w:r>
      <w:r w:rsidRPr="00E11ABE">
        <w:rPr>
          <w:rFonts w:ascii="GHEA Grapalat" w:hAnsi="GHEA Grapalat" w:cs="Times Armenian"/>
          <w:b/>
        </w:rPr>
        <w:t>)</w:t>
      </w:r>
    </w:p>
    <w:p w:rsidR="00E11ABE" w:rsidRPr="00D927B8" w:rsidRDefault="00E11ABE" w:rsidP="00E11ABE">
      <w:pPr>
        <w:pStyle w:val="NoSpacing"/>
        <w:rPr>
          <w:sz w:val="22"/>
          <w:szCs w:val="22"/>
        </w:rPr>
      </w:pPr>
      <w:r w:rsidRPr="00D927B8">
        <w:rPr>
          <w:sz w:val="22"/>
          <w:szCs w:val="22"/>
        </w:rPr>
        <w:tab/>
      </w:r>
      <w:r w:rsidRPr="00D927B8">
        <w:rPr>
          <w:rFonts w:cs="Times Armenian"/>
          <w:sz w:val="22"/>
          <w:szCs w:val="22"/>
        </w:rPr>
        <w:t xml:space="preserve"> </w:t>
      </w:r>
    </w:p>
    <w:p w:rsidR="00E11ABE" w:rsidRPr="00D927B8" w:rsidRDefault="00E11ABE" w:rsidP="00E11ABE">
      <w:pPr>
        <w:numPr>
          <w:ilvl w:val="12"/>
          <w:numId w:val="0"/>
        </w:numPr>
        <w:spacing w:after="200"/>
        <w:rPr>
          <w:rFonts w:ascii="GHEA Grapalat" w:hAnsi="GHEA Grapalat" w:cs="Sylfaen"/>
          <w:b/>
          <w:sz w:val="22"/>
          <w:szCs w:val="22"/>
        </w:rPr>
      </w:pPr>
      <w:proofErr w:type="spellStart"/>
      <w:r w:rsidRPr="00D927B8">
        <w:rPr>
          <w:rFonts w:ascii="GHEA Grapalat" w:hAnsi="GHEA Grapalat" w:cs="Sylfaen"/>
          <w:b/>
          <w:sz w:val="22"/>
          <w:szCs w:val="22"/>
        </w:rPr>
        <w:t>Հայաստանի</w:t>
      </w:r>
      <w:proofErr w:type="spellEnd"/>
      <w:r w:rsidRPr="00D927B8">
        <w:rPr>
          <w:rFonts w:ascii="GHEA Grapalat" w:hAnsi="GHEA Grapalat" w:cs="Sylfaen"/>
          <w:b/>
          <w:sz w:val="22"/>
          <w:szCs w:val="22"/>
        </w:rPr>
        <w:t xml:space="preserve"> </w:t>
      </w:r>
      <w:proofErr w:type="spellStart"/>
      <w:r w:rsidRPr="00D927B8">
        <w:rPr>
          <w:rFonts w:ascii="GHEA Grapalat" w:hAnsi="GHEA Grapalat" w:cs="Sylfaen"/>
          <w:b/>
          <w:sz w:val="22"/>
          <w:szCs w:val="22"/>
        </w:rPr>
        <w:t>Հանրապետություն</w:t>
      </w:r>
      <w:proofErr w:type="spellEnd"/>
      <w:r w:rsidRPr="00D927B8">
        <w:rPr>
          <w:rFonts w:ascii="GHEA Grapalat" w:hAnsi="GHEA Grapalat" w:cs="Sylfaen"/>
          <w:b/>
          <w:sz w:val="22"/>
          <w:szCs w:val="22"/>
        </w:rPr>
        <w:t xml:space="preserve"> </w:t>
      </w:r>
    </w:p>
    <w:p w:rsidR="00E11ABE" w:rsidRPr="004160F7" w:rsidRDefault="00E11ABE" w:rsidP="00E11ABE">
      <w:pPr>
        <w:pStyle w:val="TORDESC"/>
        <w:rPr>
          <w:rFonts w:ascii="GHEA Grapalat" w:hAnsi="GHEA Grapalat"/>
          <w:b/>
          <w:sz w:val="22"/>
          <w:szCs w:val="22"/>
        </w:rPr>
      </w:pPr>
      <w:proofErr w:type="spellStart"/>
      <w:r w:rsidRPr="004160F7">
        <w:rPr>
          <w:rFonts w:ascii="GHEA Grapalat" w:hAnsi="GHEA Grapalat"/>
          <w:b/>
          <w:sz w:val="22"/>
          <w:szCs w:val="22"/>
        </w:rPr>
        <w:t>Սոցիալական</w:t>
      </w:r>
      <w:proofErr w:type="spellEnd"/>
      <w:r w:rsidRPr="004160F7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4160F7">
        <w:rPr>
          <w:rFonts w:ascii="GHEA Grapalat" w:hAnsi="GHEA Grapalat"/>
          <w:b/>
          <w:sz w:val="22"/>
          <w:szCs w:val="22"/>
        </w:rPr>
        <w:t>Պաշտպանության</w:t>
      </w:r>
      <w:proofErr w:type="spellEnd"/>
      <w:r w:rsidRPr="004160F7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4160F7">
        <w:rPr>
          <w:rFonts w:ascii="GHEA Grapalat" w:hAnsi="GHEA Grapalat"/>
          <w:b/>
          <w:sz w:val="22"/>
          <w:szCs w:val="22"/>
        </w:rPr>
        <w:t>Վարչարարության</w:t>
      </w:r>
      <w:proofErr w:type="spellEnd"/>
      <w:r w:rsidRPr="004160F7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4160F7">
        <w:rPr>
          <w:rFonts w:ascii="GHEA Grapalat" w:hAnsi="GHEA Grapalat"/>
          <w:b/>
          <w:sz w:val="22"/>
          <w:szCs w:val="22"/>
        </w:rPr>
        <w:t>Երկորդ</w:t>
      </w:r>
      <w:proofErr w:type="spellEnd"/>
      <w:r w:rsidRPr="004160F7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4160F7">
        <w:rPr>
          <w:rFonts w:ascii="GHEA Grapalat" w:hAnsi="GHEA Grapalat"/>
          <w:b/>
          <w:sz w:val="22"/>
          <w:szCs w:val="22"/>
        </w:rPr>
        <w:t>Ծրագիր</w:t>
      </w:r>
      <w:proofErr w:type="spellEnd"/>
    </w:p>
    <w:p w:rsidR="00E11ABE" w:rsidRDefault="00E11ABE" w:rsidP="00E11ABE">
      <w:pPr>
        <w:rPr>
          <w:rFonts w:ascii="GHEA Grapalat" w:hAnsi="GHEA Grapalat"/>
          <w:sz w:val="22"/>
          <w:szCs w:val="22"/>
        </w:rPr>
      </w:pPr>
      <w:proofErr w:type="spellStart"/>
      <w:r>
        <w:rPr>
          <w:rFonts w:ascii="GHEA Grapalat" w:hAnsi="GHEA Grapalat"/>
          <w:sz w:val="22"/>
          <w:szCs w:val="22"/>
        </w:rPr>
        <w:t>Վարկ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r w:rsidRPr="004160F7">
        <w:rPr>
          <w:rFonts w:ascii="GHEA Grapalat" w:hAnsi="GHEA Grapalat"/>
          <w:sz w:val="22"/>
          <w:szCs w:val="22"/>
        </w:rPr>
        <w:t>No: 5398-AM</w:t>
      </w:r>
    </w:p>
    <w:p w:rsidR="00E11ABE" w:rsidRPr="00E11ABE" w:rsidRDefault="00E11ABE" w:rsidP="00E11ABE">
      <w:pPr>
        <w:jc w:val="both"/>
        <w:rPr>
          <w:rFonts w:ascii="GHEA Grapalat" w:hAnsi="GHEA Grapalat" w:cs="Calibri"/>
          <w:iCs/>
        </w:rPr>
      </w:pPr>
    </w:p>
    <w:p w:rsidR="00996625" w:rsidRDefault="00996625" w:rsidP="00AD75BC">
      <w:pPr>
        <w:jc w:val="both"/>
        <w:rPr>
          <w:rFonts w:ascii="GHEA Grapalat" w:hAnsi="GHEA Grapalat" w:cs="Sylfaen"/>
          <w:b/>
          <w:iCs/>
        </w:rPr>
      </w:pPr>
      <w:r w:rsidRPr="00D927B8">
        <w:rPr>
          <w:rFonts w:ascii="GHEA Grapalat" w:hAnsi="GHEA Grapalat" w:cs="Sylfaen"/>
          <w:b/>
          <w:bCs/>
          <w:sz w:val="22"/>
          <w:szCs w:val="22"/>
        </w:rPr>
        <w:t xml:space="preserve">ԽՈՐՀՐԴԱՏՎԱԿԱՆ </w:t>
      </w:r>
      <w:r w:rsidRPr="00D927B8">
        <w:rPr>
          <w:rFonts w:ascii="GHEA Grapalat" w:hAnsi="GHEA Grapalat"/>
          <w:b/>
          <w:spacing w:val="-2"/>
          <w:sz w:val="22"/>
          <w:szCs w:val="22"/>
        </w:rPr>
        <w:t>ԾԱՌԱՅՈՒԹՅԱՆ ԱՆՎԱՆՈՒՄԸ</w:t>
      </w:r>
      <w:proofErr w:type="gramStart"/>
      <w:r w:rsidRPr="00D927B8">
        <w:rPr>
          <w:rFonts w:ascii="GHEA Grapalat" w:hAnsi="GHEA Grapalat"/>
          <w:b/>
          <w:spacing w:val="-2"/>
          <w:sz w:val="22"/>
          <w:szCs w:val="22"/>
        </w:rPr>
        <w:t xml:space="preserve">` </w:t>
      </w:r>
      <w:r>
        <w:rPr>
          <w:rFonts w:ascii="GHEA Grapalat" w:hAnsi="GHEA Grapalat"/>
          <w:b/>
          <w:spacing w:val="-2"/>
          <w:sz w:val="22"/>
          <w:szCs w:val="22"/>
        </w:rPr>
        <w:t xml:space="preserve"> </w:t>
      </w:r>
      <w:proofErr w:type="spellStart"/>
      <w:r w:rsidR="00AD75BC" w:rsidRPr="00406312">
        <w:rPr>
          <w:rFonts w:ascii="GHEA Grapalat" w:hAnsi="GHEA Grapalat" w:cs="Sylfaen"/>
          <w:b/>
        </w:rPr>
        <w:t>Ֆինանսական</w:t>
      </w:r>
      <w:proofErr w:type="spellEnd"/>
      <w:proofErr w:type="gramEnd"/>
      <w:r w:rsidR="00AD75BC" w:rsidRPr="00406312">
        <w:rPr>
          <w:rFonts w:ascii="GHEA Grapalat" w:hAnsi="GHEA Grapalat" w:cs="Sylfaen"/>
          <w:b/>
        </w:rPr>
        <w:t xml:space="preserve"> </w:t>
      </w:r>
      <w:proofErr w:type="spellStart"/>
      <w:r w:rsidR="00AD75BC" w:rsidRPr="00406312">
        <w:rPr>
          <w:rFonts w:ascii="GHEA Grapalat" w:hAnsi="GHEA Grapalat" w:cs="Sylfaen"/>
          <w:b/>
        </w:rPr>
        <w:t>կառավարման</w:t>
      </w:r>
      <w:proofErr w:type="spellEnd"/>
      <w:r w:rsidR="00AD75BC" w:rsidRPr="00406312">
        <w:rPr>
          <w:rFonts w:ascii="GHEA Grapalat" w:hAnsi="GHEA Grapalat" w:cs="Sylfaen"/>
          <w:b/>
        </w:rPr>
        <w:t xml:space="preserve"> </w:t>
      </w:r>
      <w:proofErr w:type="spellStart"/>
      <w:r w:rsidR="00AD75BC" w:rsidRPr="00406312">
        <w:rPr>
          <w:rFonts w:ascii="GHEA Grapalat" w:hAnsi="GHEA Grapalat" w:cs="Sylfaen"/>
          <w:b/>
        </w:rPr>
        <w:t>մասնագետ</w:t>
      </w:r>
      <w:proofErr w:type="spellEnd"/>
    </w:p>
    <w:p w:rsidR="00996625" w:rsidRPr="00200703" w:rsidRDefault="00996625" w:rsidP="00996625">
      <w:pPr>
        <w:ind w:right="43"/>
        <w:rPr>
          <w:rFonts w:ascii="GHEA Grapalat" w:hAnsi="GHEA Grapalat"/>
          <w:sz w:val="22"/>
          <w:szCs w:val="22"/>
        </w:rPr>
      </w:pPr>
      <w:proofErr w:type="spellStart"/>
      <w:r w:rsidRPr="00AD035A">
        <w:rPr>
          <w:rFonts w:ascii="GHEA Grapalat" w:hAnsi="GHEA Grapalat" w:cs="GHEA Grapalat"/>
          <w:b/>
          <w:spacing w:val="-2"/>
        </w:rPr>
        <w:t>Հղում</w:t>
      </w:r>
      <w:proofErr w:type="spellEnd"/>
      <w:r w:rsidRPr="00AD035A">
        <w:rPr>
          <w:rFonts w:ascii="GHEA Grapalat" w:hAnsi="GHEA Grapalat" w:cs="GHEA Grapalat"/>
          <w:b/>
          <w:spacing w:val="-2"/>
        </w:rPr>
        <w:t xml:space="preserve"> No.</w:t>
      </w:r>
      <w:r w:rsidRPr="00F4568B">
        <w:rPr>
          <w:rFonts w:ascii="GHEA Grapalat" w:hAnsi="GHEA Grapalat" w:cs="GHEA Grapalat"/>
          <w:spacing w:val="-2"/>
        </w:rPr>
        <w:t xml:space="preserve"> (</w:t>
      </w:r>
      <w:proofErr w:type="spellStart"/>
      <w:r w:rsidRPr="00F4568B">
        <w:rPr>
          <w:rFonts w:ascii="GHEA Grapalat" w:hAnsi="GHEA Grapalat" w:cs="GHEA Grapalat"/>
          <w:spacing w:val="-2"/>
        </w:rPr>
        <w:t>համաձայն</w:t>
      </w:r>
      <w:proofErr w:type="spellEnd"/>
      <w:r w:rsidRPr="00F4568B">
        <w:rPr>
          <w:rFonts w:ascii="GHEA Grapalat" w:hAnsi="GHEA Grapalat" w:cs="GHEA Grapalat"/>
          <w:spacing w:val="-2"/>
        </w:rPr>
        <w:t xml:space="preserve"> </w:t>
      </w:r>
      <w:proofErr w:type="spellStart"/>
      <w:r w:rsidRPr="00F4568B">
        <w:rPr>
          <w:rFonts w:ascii="GHEA Grapalat" w:hAnsi="GHEA Grapalat" w:cs="GHEA Grapalat"/>
          <w:spacing w:val="-2"/>
        </w:rPr>
        <w:t>Գնումների</w:t>
      </w:r>
      <w:proofErr w:type="spellEnd"/>
      <w:r w:rsidRPr="00F4568B">
        <w:rPr>
          <w:rFonts w:ascii="GHEA Grapalat" w:hAnsi="GHEA Grapalat" w:cs="GHEA Grapalat"/>
          <w:spacing w:val="-2"/>
        </w:rPr>
        <w:t xml:space="preserve"> </w:t>
      </w:r>
      <w:proofErr w:type="spellStart"/>
      <w:r w:rsidRPr="00F4568B">
        <w:rPr>
          <w:rFonts w:ascii="GHEA Grapalat" w:hAnsi="GHEA Grapalat" w:cs="GHEA Grapalat"/>
          <w:spacing w:val="-2"/>
        </w:rPr>
        <w:t>Պլանի</w:t>
      </w:r>
      <w:proofErr w:type="spellEnd"/>
      <w:r w:rsidRPr="00DB1ACA">
        <w:rPr>
          <w:rFonts w:ascii="GHEA Grapalat" w:hAnsi="GHEA Grapalat" w:cs="GHEA Grapalat"/>
          <w:spacing w:val="-2"/>
        </w:rPr>
        <w:t xml:space="preserve">): </w:t>
      </w:r>
      <w:r w:rsidRPr="00996625">
        <w:rPr>
          <w:rFonts w:ascii="GHEA Grapalat" w:hAnsi="GHEA Grapalat"/>
          <w:b/>
          <w:spacing w:val="-2"/>
          <w:sz w:val="22"/>
          <w:szCs w:val="22"/>
        </w:rPr>
        <w:t>SPAP II-C-3</w:t>
      </w:r>
      <w:r w:rsidR="00A14BA9">
        <w:rPr>
          <w:rFonts w:ascii="GHEA Grapalat" w:hAnsi="GHEA Grapalat"/>
          <w:b/>
          <w:spacing w:val="-2"/>
          <w:sz w:val="22"/>
          <w:szCs w:val="22"/>
        </w:rPr>
        <w:t>-</w:t>
      </w:r>
      <w:r w:rsidRPr="00996625">
        <w:rPr>
          <w:rFonts w:ascii="GHEA Grapalat" w:hAnsi="GHEA Grapalat"/>
          <w:b/>
          <w:spacing w:val="-2"/>
          <w:sz w:val="22"/>
          <w:szCs w:val="22"/>
        </w:rPr>
        <w:t>5</w:t>
      </w:r>
      <w:r w:rsidR="00A14BA9">
        <w:rPr>
          <w:rFonts w:ascii="GHEA Grapalat" w:hAnsi="GHEA Grapalat"/>
          <w:b/>
          <w:spacing w:val="-2"/>
          <w:sz w:val="22"/>
          <w:szCs w:val="22"/>
        </w:rPr>
        <w:t>-</w:t>
      </w:r>
      <w:r w:rsidR="00AD75BC">
        <w:rPr>
          <w:rFonts w:ascii="GHEA Grapalat" w:hAnsi="GHEA Grapalat"/>
          <w:b/>
          <w:spacing w:val="-2"/>
          <w:sz w:val="22"/>
          <w:szCs w:val="22"/>
        </w:rPr>
        <w:t>16</w:t>
      </w:r>
      <w:r w:rsidRPr="004D4449">
        <w:rPr>
          <w:sz w:val="22"/>
          <w:szCs w:val="22"/>
        </w:rPr>
        <w:t xml:space="preserve"> </w:t>
      </w:r>
      <w:r w:rsidRPr="00E3348B">
        <w:t xml:space="preserve"> </w:t>
      </w:r>
      <w:r w:rsidRPr="006C3C98">
        <w:rPr>
          <w:sz w:val="22"/>
          <w:szCs w:val="22"/>
        </w:rPr>
        <w:t xml:space="preserve"> </w:t>
      </w:r>
    </w:p>
    <w:p w:rsidR="00996625" w:rsidRDefault="00996625" w:rsidP="00996625">
      <w:pPr>
        <w:ind w:firstLine="708"/>
        <w:jc w:val="both"/>
        <w:rPr>
          <w:rFonts w:ascii="GHEA Grapalat" w:hAnsi="GHEA Grapalat"/>
          <w:b/>
          <w:spacing w:val="-2"/>
          <w:sz w:val="22"/>
          <w:szCs w:val="22"/>
        </w:rPr>
      </w:pPr>
    </w:p>
    <w:p w:rsidR="00996625" w:rsidRDefault="00996625" w:rsidP="00996625">
      <w:pPr>
        <w:ind w:firstLine="708"/>
        <w:jc w:val="both"/>
        <w:rPr>
          <w:rFonts w:ascii="GHEA Grapalat" w:hAnsi="GHEA Grapalat" w:cs="Calibri"/>
          <w:iCs/>
        </w:rPr>
      </w:pPr>
      <w:r w:rsidRPr="00E11ABE">
        <w:rPr>
          <w:rFonts w:ascii="GHEA Grapalat" w:hAnsi="GHEA Grapalat" w:cs="Sylfaen"/>
          <w:iCs/>
        </w:rPr>
        <w:t>ՀՀ</w:t>
      </w:r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ֆինանսների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նախարարության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ծրագրերի</w:t>
      </w:r>
      <w:proofErr w:type="spellEnd"/>
      <w:r w:rsidR="00A14BA9">
        <w:rPr>
          <w:rFonts w:ascii="GHEA Grapalat" w:hAnsi="GHEA Grapalat" w:cs="Calibri"/>
          <w:iCs/>
        </w:rPr>
        <w:t xml:space="preserve"> </w:t>
      </w:r>
      <w:proofErr w:type="spellStart"/>
      <w:r w:rsidR="00A14BA9">
        <w:rPr>
          <w:rFonts w:ascii="GHEA Grapalat" w:hAnsi="GHEA Grapalat" w:cs="Calibri"/>
          <w:iCs/>
        </w:rPr>
        <w:t>իրականացման</w:t>
      </w:r>
      <w:proofErr w:type="spellEnd"/>
      <w:r w:rsidR="00A14BA9">
        <w:rPr>
          <w:rFonts w:ascii="GHEA Grapalat" w:hAnsi="GHEA Grapalat" w:cs="Calibri"/>
          <w:iCs/>
        </w:rPr>
        <w:t xml:space="preserve"> </w:t>
      </w:r>
      <w:proofErr w:type="spellStart"/>
      <w:r w:rsidR="00A14BA9">
        <w:rPr>
          <w:rFonts w:ascii="GHEA Grapalat" w:hAnsi="GHEA Grapalat" w:cs="Calibri"/>
          <w:iCs/>
        </w:rPr>
        <w:t>վարչությունը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հայտնում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r w:rsidRPr="00E11ABE">
        <w:rPr>
          <w:rFonts w:ascii="GHEA Grapalat" w:hAnsi="GHEA Grapalat" w:cs="Sylfaen"/>
          <w:iCs/>
        </w:rPr>
        <w:t>է</w:t>
      </w:r>
      <w:r w:rsidRPr="00E11ABE">
        <w:rPr>
          <w:rFonts w:ascii="GHEA Grapalat" w:hAnsi="GHEA Grapalat" w:cs="Calibri"/>
          <w:iCs/>
        </w:rPr>
        <w:t xml:space="preserve">, </w:t>
      </w:r>
      <w:proofErr w:type="spellStart"/>
      <w:r w:rsidRPr="00E11ABE">
        <w:rPr>
          <w:rFonts w:ascii="GHEA Grapalat" w:hAnsi="GHEA Grapalat" w:cs="Sylfaen"/>
          <w:iCs/>
        </w:rPr>
        <w:t>որ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Համաշխարհային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բանկի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r>
        <w:rPr>
          <w:rFonts w:ascii="GHEA Grapalat" w:hAnsi="GHEA Grapalat" w:cs="Sylfaen"/>
          <w:iCs/>
        </w:rPr>
        <w:t>«</w:t>
      </w:r>
      <w:proofErr w:type="spellStart"/>
      <w:r w:rsidRPr="00E11ABE">
        <w:rPr>
          <w:rFonts w:ascii="GHEA Grapalat" w:hAnsi="GHEA Grapalat" w:cs="Sylfaen"/>
          <w:iCs/>
        </w:rPr>
        <w:t>Սոցիալական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պաշտպանվածության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վարչարարության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երկորդ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ծրագիր</w:t>
      </w:r>
      <w:proofErr w:type="spellEnd"/>
      <w:r>
        <w:rPr>
          <w:rFonts w:ascii="GHEA Grapalat" w:hAnsi="GHEA Grapalat" w:cs="Sylfaen"/>
          <w:iCs/>
        </w:rPr>
        <w:t>»</w:t>
      </w:r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վարկային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ծրագրի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շրջանակում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r w:rsidRPr="00E11ABE">
        <w:rPr>
          <w:rFonts w:ascii="GHEA Grapalat" w:hAnsi="GHEA Grapalat" w:cs="Sylfaen"/>
          <w:b/>
          <w:iCs/>
        </w:rPr>
        <w:t>«</w:t>
      </w:r>
      <w:proofErr w:type="spellStart"/>
      <w:r w:rsidR="009328E9" w:rsidRPr="00406312">
        <w:rPr>
          <w:rFonts w:ascii="GHEA Grapalat" w:hAnsi="GHEA Grapalat" w:cs="Sylfaen"/>
          <w:b/>
        </w:rPr>
        <w:t>Ֆինանսական</w:t>
      </w:r>
      <w:proofErr w:type="spellEnd"/>
      <w:r w:rsidR="009328E9" w:rsidRPr="00406312">
        <w:rPr>
          <w:rFonts w:ascii="GHEA Grapalat" w:hAnsi="GHEA Grapalat" w:cs="Sylfaen"/>
          <w:b/>
        </w:rPr>
        <w:t xml:space="preserve"> </w:t>
      </w:r>
      <w:proofErr w:type="spellStart"/>
      <w:r w:rsidR="009328E9" w:rsidRPr="00406312">
        <w:rPr>
          <w:rFonts w:ascii="GHEA Grapalat" w:hAnsi="GHEA Grapalat" w:cs="Sylfaen"/>
          <w:b/>
        </w:rPr>
        <w:t>կառավարման</w:t>
      </w:r>
      <w:proofErr w:type="spellEnd"/>
      <w:r w:rsidR="009328E9" w:rsidRPr="00406312">
        <w:rPr>
          <w:rFonts w:ascii="GHEA Grapalat" w:hAnsi="GHEA Grapalat" w:cs="Sylfaen"/>
          <w:b/>
        </w:rPr>
        <w:t xml:space="preserve"> </w:t>
      </w:r>
      <w:proofErr w:type="spellStart"/>
      <w:r w:rsidR="009328E9" w:rsidRPr="00406312">
        <w:rPr>
          <w:rFonts w:ascii="GHEA Grapalat" w:hAnsi="GHEA Grapalat" w:cs="Sylfaen"/>
          <w:b/>
        </w:rPr>
        <w:t>մասնագետ</w:t>
      </w:r>
      <w:proofErr w:type="spellEnd"/>
      <w:r w:rsidRPr="00E11ABE">
        <w:rPr>
          <w:rFonts w:ascii="GHEA Grapalat" w:hAnsi="GHEA Grapalat" w:cs="Sylfaen"/>
          <w:b/>
          <w:iCs/>
        </w:rPr>
        <w:t>»</w:t>
      </w:r>
      <w:r w:rsidR="006C726B">
        <w:rPr>
          <w:rFonts w:ascii="GHEA Grapalat" w:hAnsi="GHEA Grapalat" w:cs="Sylfaen"/>
          <w:b/>
          <w:iCs/>
        </w:rPr>
        <w:t>-ի</w:t>
      </w:r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հանձնարարականի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իրականացման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համար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խորհրդատու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ընտրելու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նպատակով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հայտարարվում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r w:rsidRPr="00E11ABE">
        <w:rPr>
          <w:rFonts w:ascii="GHEA Grapalat" w:hAnsi="GHEA Grapalat" w:cs="Sylfaen"/>
          <w:iCs/>
        </w:rPr>
        <w:t>է</w:t>
      </w:r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անհատ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խորհրդատուի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ընտրության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մրցույթ</w:t>
      </w:r>
      <w:proofErr w:type="spellEnd"/>
      <w:r w:rsidRPr="00E11ABE">
        <w:rPr>
          <w:rFonts w:ascii="GHEA Grapalat" w:hAnsi="GHEA Grapalat" w:cs="Calibri"/>
          <w:iCs/>
        </w:rPr>
        <w:t xml:space="preserve">: </w:t>
      </w:r>
    </w:p>
    <w:p w:rsidR="00996625" w:rsidRPr="00E11ABE" w:rsidRDefault="00996625" w:rsidP="00E11ABE">
      <w:pPr>
        <w:ind w:firstLine="708"/>
        <w:jc w:val="both"/>
        <w:rPr>
          <w:rFonts w:ascii="GHEA Grapalat" w:hAnsi="GHEA Grapalat" w:cs="Calibri"/>
          <w:iCs/>
        </w:rPr>
      </w:pPr>
    </w:p>
    <w:p w:rsidR="009328E9" w:rsidRDefault="00E11ABE" w:rsidP="009328E9">
      <w:pPr>
        <w:ind w:firstLine="540"/>
        <w:jc w:val="both"/>
        <w:rPr>
          <w:rFonts w:ascii="GHEA Grapalat" w:hAnsi="GHEA Grapalat"/>
        </w:rPr>
      </w:pPr>
      <w:proofErr w:type="spellStart"/>
      <w:r w:rsidRPr="006E76A9">
        <w:rPr>
          <w:rFonts w:ascii="GHEA Grapalat" w:hAnsi="GHEA Grapalat" w:cs="Sylfaen"/>
          <w:b/>
          <w:iCs/>
        </w:rPr>
        <w:t>Հանձնարարականի</w:t>
      </w:r>
      <w:proofErr w:type="spellEnd"/>
      <w:r w:rsidRPr="006E76A9">
        <w:rPr>
          <w:rFonts w:ascii="GHEA Grapalat" w:hAnsi="GHEA Grapalat" w:cs="Calibri"/>
          <w:b/>
          <w:iCs/>
        </w:rPr>
        <w:t xml:space="preserve"> </w:t>
      </w:r>
      <w:proofErr w:type="spellStart"/>
      <w:r w:rsidRPr="006E76A9">
        <w:rPr>
          <w:rFonts w:ascii="GHEA Grapalat" w:hAnsi="GHEA Grapalat" w:cs="Sylfaen"/>
          <w:b/>
          <w:iCs/>
        </w:rPr>
        <w:t>նպատակն</w:t>
      </w:r>
      <w:proofErr w:type="spellEnd"/>
      <w:r w:rsidRPr="006E76A9">
        <w:rPr>
          <w:rFonts w:ascii="GHEA Grapalat" w:hAnsi="GHEA Grapalat" w:cs="Calibri"/>
          <w:b/>
          <w:iCs/>
        </w:rPr>
        <w:t xml:space="preserve"> </w:t>
      </w:r>
      <w:r w:rsidRPr="006E76A9">
        <w:rPr>
          <w:rFonts w:ascii="GHEA Grapalat" w:hAnsi="GHEA Grapalat" w:cs="Sylfaen"/>
          <w:b/>
          <w:iCs/>
        </w:rPr>
        <w:t>է</w:t>
      </w:r>
      <w:r w:rsidRPr="006E76A9">
        <w:rPr>
          <w:rFonts w:ascii="GHEA Grapalat" w:hAnsi="GHEA Grapalat" w:cs="Calibri"/>
          <w:iCs/>
        </w:rPr>
        <w:t xml:space="preserve"> </w:t>
      </w:r>
      <w:proofErr w:type="spellStart"/>
      <w:r w:rsidR="009328E9" w:rsidRPr="006E76A9">
        <w:rPr>
          <w:rFonts w:ascii="GHEA Grapalat" w:hAnsi="GHEA Grapalat" w:cs="Sylfaen"/>
        </w:rPr>
        <w:t>Ֆինանսական</w:t>
      </w:r>
      <w:proofErr w:type="spellEnd"/>
      <w:r w:rsidR="009328E9" w:rsidRPr="006E76A9">
        <w:rPr>
          <w:rFonts w:ascii="GHEA Grapalat" w:hAnsi="GHEA Grapalat" w:cs="Sylfaen"/>
        </w:rPr>
        <w:t xml:space="preserve"> </w:t>
      </w:r>
      <w:proofErr w:type="spellStart"/>
      <w:r w:rsidR="009328E9" w:rsidRPr="006E76A9">
        <w:rPr>
          <w:rFonts w:ascii="GHEA Grapalat" w:hAnsi="GHEA Grapalat" w:cs="Sylfaen"/>
        </w:rPr>
        <w:t>կառավարման</w:t>
      </w:r>
      <w:proofErr w:type="spellEnd"/>
      <w:r w:rsidR="009328E9" w:rsidRPr="006E76A9">
        <w:rPr>
          <w:rFonts w:ascii="GHEA Grapalat" w:hAnsi="GHEA Grapalat" w:cs="Sylfaen"/>
        </w:rPr>
        <w:t xml:space="preserve"> </w:t>
      </w:r>
      <w:proofErr w:type="spellStart"/>
      <w:r w:rsidR="009328E9" w:rsidRPr="006E76A9">
        <w:rPr>
          <w:rFonts w:ascii="GHEA Grapalat" w:hAnsi="GHEA Grapalat" w:cs="Sylfaen"/>
        </w:rPr>
        <w:t>մասնագետի</w:t>
      </w:r>
      <w:proofErr w:type="spellEnd"/>
      <w:r w:rsidR="009328E9" w:rsidRPr="006E76A9">
        <w:rPr>
          <w:rFonts w:ascii="GHEA Grapalat" w:hAnsi="GHEA Grapalat" w:cs="Sylfaen"/>
        </w:rPr>
        <w:t xml:space="preserve"> (</w:t>
      </w:r>
      <w:proofErr w:type="spellStart"/>
      <w:r w:rsidR="009328E9" w:rsidRPr="006E76A9">
        <w:rPr>
          <w:rFonts w:ascii="GHEA Grapalat" w:hAnsi="GHEA Grapalat" w:cs="Sylfaen"/>
        </w:rPr>
        <w:t>այսուհետ</w:t>
      </w:r>
      <w:proofErr w:type="spellEnd"/>
      <w:r w:rsidR="009328E9" w:rsidRPr="006E76A9">
        <w:rPr>
          <w:rFonts w:ascii="GHEA Grapalat" w:hAnsi="GHEA Grapalat" w:cs="Sylfaen"/>
        </w:rPr>
        <w:t xml:space="preserve">՝ </w:t>
      </w:r>
      <w:proofErr w:type="spellStart"/>
      <w:r w:rsidR="009328E9" w:rsidRPr="006E76A9">
        <w:rPr>
          <w:rFonts w:ascii="GHEA Grapalat" w:hAnsi="GHEA Grapalat" w:cs="Sylfaen"/>
        </w:rPr>
        <w:t>խորհրդատու</w:t>
      </w:r>
      <w:proofErr w:type="spellEnd"/>
      <w:r w:rsidR="009328E9" w:rsidRPr="006E76A9">
        <w:rPr>
          <w:rFonts w:ascii="GHEA Grapalat" w:hAnsi="GHEA Grapalat" w:cs="Sylfaen"/>
        </w:rPr>
        <w:t xml:space="preserve">) </w:t>
      </w:r>
      <w:proofErr w:type="spellStart"/>
      <w:r w:rsidR="009328E9" w:rsidRPr="006E76A9">
        <w:rPr>
          <w:rFonts w:ascii="GHEA Grapalat" w:hAnsi="GHEA Grapalat" w:cs="Sylfaen"/>
        </w:rPr>
        <w:t>ընտրության</w:t>
      </w:r>
      <w:proofErr w:type="spellEnd"/>
      <w:r w:rsidR="009328E9" w:rsidRPr="006E76A9">
        <w:rPr>
          <w:rFonts w:ascii="GHEA Grapalat" w:hAnsi="GHEA Grapalat" w:cs="Sylfaen"/>
        </w:rPr>
        <w:t xml:space="preserve"> </w:t>
      </w:r>
      <w:proofErr w:type="spellStart"/>
      <w:r w:rsidR="009328E9" w:rsidRPr="006E76A9">
        <w:rPr>
          <w:rFonts w:ascii="GHEA Grapalat" w:hAnsi="GHEA Grapalat" w:cs="Sylfaen"/>
        </w:rPr>
        <w:t>միջոցով</w:t>
      </w:r>
      <w:proofErr w:type="spellEnd"/>
      <w:r w:rsidR="009328E9" w:rsidRPr="006E76A9">
        <w:rPr>
          <w:rFonts w:ascii="GHEA Grapalat" w:hAnsi="GHEA Grapalat" w:cs="Sylfaen"/>
        </w:rPr>
        <w:t xml:space="preserve"> </w:t>
      </w:r>
      <w:proofErr w:type="spellStart"/>
      <w:r w:rsidR="009328E9" w:rsidRPr="006E76A9">
        <w:rPr>
          <w:rFonts w:ascii="GHEA Grapalat" w:hAnsi="GHEA Grapalat" w:cs="Sylfaen"/>
        </w:rPr>
        <w:t>աջակցել</w:t>
      </w:r>
      <w:proofErr w:type="spellEnd"/>
      <w:r w:rsidR="009328E9" w:rsidRPr="006E76A9">
        <w:rPr>
          <w:rFonts w:ascii="GHEA Grapalat" w:hAnsi="GHEA Grapalat" w:cs="Sylfaen"/>
        </w:rPr>
        <w:t xml:space="preserve"> </w:t>
      </w:r>
      <w:proofErr w:type="spellStart"/>
      <w:r w:rsidR="009328E9" w:rsidRPr="006E76A9">
        <w:rPr>
          <w:rFonts w:ascii="GHEA Grapalat" w:hAnsi="GHEA Grapalat" w:cs="Sylfaen"/>
        </w:rPr>
        <w:t>Ծրագրի</w:t>
      </w:r>
      <w:proofErr w:type="spellEnd"/>
      <w:r w:rsidR="009328E9" w:rsidRPr="006E76A9">
        <w:rPr>
          <w:rFonts w:ascii="GHEA Grapalat" w:hAnsi="GHEA Grapalat" w:cs="Sylfaen"/>
        </w:rPr>
        <w:t xml:space="preserve"> </w:t>
      </w:r>
      <w:proofErr w:type="spellStart"/>
      <w:r w:rsidR="009328E9" w:rsidRPr="006E76A9">
        <w:rPr>
          <w:rFonts w:ascii="GHEA Grapalat" w:hAnsi="GHEA Grapalat" w:cs="Sylfaen"/>
        </w:rPr>
        <w:t>համակարգողին</w:t>
      </w:r>
      <w:proofErr w:type="spellEnd"/>
      <w:r w:rsidR="009328E9" w:rsidRPr="006E76A9">
        <w:rPr>
          <w:rFonts w:ascii="GHEA Grapalat" w:hAnsi="GHEA Grapalat" w:cs="Sylfaen"/>
        </w:rPr>
        <w:t xml:space="preserve"> </w:t>
      </w:r>
      <w:proofErr w:type="spellStart"/>
      <w:r w:rsidR="009328E9" w:rsidRPr="006E76A9">
        <w:rPr>
          <w:rFonts w:ascii="GHEA Grapalat" w:hAnsi="GHEA Grapalat" w:cs="Sylfaen"/>
        </w:rPr>
        <w:t>ծրագրի</w:t>
      </w:r>
      <w:proofErr w:type="spellEnd"/>
      <w:r w:rsidR="009328E9" w:rsidRPr="006E76A9">
        <w:rPr>
          <w:rFonts w:ascii="GHEA Grapalat" w:hAnsi="GHEA Grapalat" w:cs="Sylfaen"/>
        </w:rPr>
        <w:t xml:space="preserve"> </w:t>
      </w:r>
      <w:proofErr w:type="spellStart"/>
      <w:r w:rsidR="009328E9" w:rsidRPr="006E76A9">
        <w:rPr>
          <w:rFonts w:ascii="GHEA Grapalat" w:hAnsi="GHEA Grapalat" w:cs="Sylfaen"/>
        </w:rPr>
        <w:t>ռեսուրսների</w:t>
      </w:r>
      <w:proofErr w:type="spellEnd"/>
      <w:r w:rsidR="009328E9" w:rsidRPr="006E76A9">
        <w:rPr>
          <w:rFonts w:ascii="GHEA Grapalat" w:hAnsi="GHEA Grapalat" w:cs="Sylfaen"/>
        </w:rPr>
        <w:t xml:space="preserve"> </w:t>
      </w:r>
      <w:proofErr w:type="spellStart"/>
      <w:r w:rsidR="009328E9" w:rsidRPr="006E76A9">
        <w:rPr>
          <w:rFonts w:ascii="GHEA Grapalat" w:hAnsi="GHEA Grapalat" w:cs="Sylfaen"/>
        </w:rPr>
        <w:t>օգտագործման</w:t>
      </w:r>
      <w:proofErr w:type="spellEnd"/>
      <w:r w:rsidR="009328E9" w:rsidRPr="006E76A9">
        <w:rPr>
          <w:rFonts w:ascii="GHEA Grapalat" w:hAnsi="GHEA Grapalat" w:cs="Sylfaen"/>
        </w:rPr>
        <w:t xml:space="preserve"> և </w:t>
      </w:r>
      <w:proofErr w:type="spellStart"/>
      <w:r w:rsidR="009328E9" w:rsidRPr="006E76A9">
        <w:rPr>
          <w:rFonts w:ascii="GHEA Grapalat" w:hAnsi="GHEA Grapalat" w:cs="Sylfaen"/>
        </w:rPr>
        <w:t>ֆինանսական</w:t>
      </w:r>
      <w:proofErr w:type="spellEnd"/>
      <w:r w:rsidR="009328E9" w:rsidRPr="006E76A9">
        <w:rPr>
          <w:rFonts w:ascii="GHEA Grapalat" w:hAnsi="GHEA Grapalat" w:cs="Sylfaen"/>
        </w:rPr>
        <w:t xml:space="preserve"> </w:t>
      </w:r>
      <w:proofErr w:type="spellStart"/>
      <w:r w:rsidR="009328E9" w:rsidRPr="006E76A9">
        <w:rPr>
          <w:rFonts w:ascii="GHEA Grapalat" w:hAnsi="GHEA Grapalat" w:cs="Sylfaen"/>
        </w:rPr>
        <w:t>կառավարման</w:t>
      </w:r>
      <w:proofErr w:type="spellEnd"/>
      <w:r w:rsidR="009328E9" w:rsidRPr="006E76A9">
        <w:rPr>
          <w:rFonts w:ascii="GHEA Grapalat" w:hAnsi="GHEA Grapalat" w:cs="Sylfaen"/>
        </w:rPr>
        <w:t xml:space="preserve"> </w:t>
      </w:r>
      <w:proofErr w:type="spellStart"/>
      <w:r w:rsidR="009328E9" w:rsidRPr="006E76A9">
        <w:rPr>
          <w:rFonts w:ascii="GHEA Grapalat" w:hAnsi="GHEA Grapalat" w:cs="Sylfaen"/>
        </w:rPr>
        <w:t>առնչությամբ</w:t>
      </w:r>
      <w:proofErr w:type="spellEnd"/>
      <w:r w:rsidR="009328E9" w:rsidRPr="006E76A9">
        <w:rPr>
          <w:rFonts w:ascii="GHEA Grapalat" w:hAnsi="GHEA Grapalat" w:cs="Sylfaen"/>
        </w:rPr>
        <w:t xml:space="preserve"> </w:t>
      </w:r>
      <w:proofErr w:type="spellStart"/>
      <w:r w:rsidR="009328E9" w:rsidRPr="006E76A9">
        <w:rPr>
          <w:rFonts w:ascii="GHEA Grapalat" w:hAnsi="GHEA Grapalat" w:cs="Sylfaen"/>
        </w:rPr>
        <w:t>պատշաճ</w:t>
      </w:r>
      <w:proofErr w:type="spellEnd"/>
      <w:r w:rsidR="009328E9" w:rsidRPr="006E76A9">
        <w:rPr>
          <w:rFonts w:ascii="GHEA Grapalat" w:hAnsi="GHEA Grapalat" w:cs="Sylfaen"/>
        </w:rPr>
        <w:t xml:space="preserve"> </w:t>
      </w:r>
      <w:proofErr w:type="spellStart"/>
      <w:r w:rsidR="009328E9" w:rsidRPr="006E76A9">
        <w:rPr>
          <w:rFonts w:ascii="GHEA Grapalat" w:hAnsi="GHEA Grapalat" w:cs="Sylfaen"/>
        </w:rPr>
        <w:t>վերահսկողություն</w:t>
      </w:r>
      <w:proofErr w:type="spellEnd"/>
      <w:r w:rsidR="009328E9" w:rsidRPr="006E76A9">
        <w:rPr>
          <w:rFonts w:ascii="GHEA Grapalat" w:hAnsi="GHEA Grapalat" w:cs="Sylfaen"/>
        </w:rPr>
        <w:t xml:space="preserve"> </w:t>
      </w:r>
      <w:proofErr w:type="spellStart"/>
      <w:r w:rsidR="009328E9" w:rsidRPr="006E76A9">
        <w:rPr>
          <w:rFonts w:ascii="GHEA Grapalat" w:hAnsi="GHEA Grapalat" w:cs="Sylfaen"/>
        </w:rPr>
        <w:t>ապահ</w:t>
      </w:r>
      <w:r w:rsidR="009328E9" w:rsidRPr="00406312">
        <w:rPr>
          <w:rFonts w:ascii="GHEA Grapalat" w:hAnsi="GHEA Grapalat" w:cs="Sylfaen"/>
        </w:rPr>
        <w:t>ովելու</w:t>
      </w:r>
      <w:proofErr w:type="spellEnd"/>
      <w:r w:rsidR="009328E9" w:rsidRPr="00406312">
        <w:rPr>
          <w:rFonts w:ascii="GHEA Grapalat" w:hAnsi="GHEA Grapalat" w:cs="Sylfaen"/>
        </w:rPr>
        <w:t xml:space="preserve"> </w:t>
      </w:r>
      <w:proofErr w:type="spellStart"/>
      <w:r w:rsidR="009328E9" w:rsidRPr="00406312">
        <w:rPr>
          <w:rFonts w:ascii="GHEA Grapalat" w:hAnsi="GHEA Grapalat" w:cs="Sylfaen"/>
        </w:rPr>
        <w:t>հարցում</w:t>
      </w:r>
      <w:proofErr w:type="spellEnd"/>
      <w:r w:rsidR="009328E9" w:rsidRPr="00406312">
        <w:rPr>
          <w:rFonts w:ascii="GHEA Grapalat" w:hAnsi="GHEA Grapalat"/>
        </w:rPr>
        <w:t xml:space="preserve">: </w:t>
      </w:r>
    </w:p>
    <w:p w:rsidR="009328E9" w:rsidRPr="00406312" w:rsidRDefault="009328E9" w:rsidP="009328E9">
      <w:pPr>
        <w:ind w:firstLine="540"/>
        <w:jc w:val="both"/>
        <w:rPr>
          <w:rFonts w:ascii="GHEA Grapalat" w:hAnsi="GHEA Grapalat"/>
        </w:rPr>
      </w:pPr>
    </w:p>
    <w:p w:rsidR="00E11ABE" w:rsidRDefault="00996625" w:rsidP="009328E9">
      <w:pPr>
        <w:ind w:firstLine="540"/>
        <w:jc w:val="both"/>
        <w:rPr>
          <w:rFonts w:ascii="GHEA Grapalat" w:hAnsi="GHEA Grapalat" w:cs="Sylfaen"/>
        </w:rPr>
      </w:pPr>
      <w:proofErr w:type="spellStart"/>
      <w:r w:rsidRPr="00C11A5E">
        <w:rPr>
          <w:rFonts w:ascii="GHEA Grapalat" w:hAnsi="GHEA Grapalat" w:cs="Sylfaen"/>
        </w:rPr>
        <w:t>Ծառայությունները</w:t>
      </w:r>
      <w:proofErr w:type="spellEnd"/>
      <w:r w:rsidRPr="009328E9">
        <w:rPr>
          <w:rFonts w:ascii="GHEA Grapalat" w:hAnsi="GHEA Grapalat" w:cs="Sylfaen"/>
        </w:rPr>
        <w:t xml:space="preserve"> </w:t>
      </w:r>
      <w:proofErr w:type="spellStart"/>
      <w:r w:rsidRPr="00C11A5E">
        <w:rPr>
          <w:rFonts w:ascii="GHEA Grapalat" w:hAnsi="GHEA Grapalat" w:cs="Sylfaen"/>
        </w:rPr>
        <w:t>նախատեսվում</w:t>
      </w:r>
      <w:proofErr w:type="spellEnd"/>
      <w:r w:rsidRPr="009328E9">
        <w:rPr>
          <w:rFonts w:ascii="GHEA Grapalat" w:hAnsi="GHEA Grapalat" w:cs="Sylfaen"/>
        </w:rPr>
        <w:t xml:space="preserve"> </w:t>
      </w:r>
      <w:r w:rsidRPr="00C11A5E">
        <w:rPr>
          <w:rFonts w:ascii="GHEA Grapalat" w:hAnsi="GHEA Grapalat" w:cs="Sylfaen"/>
        </w:rPr>
        <w:t>է</w:t>
      </w:r>
      <w:r w:rsidRPr="009328E9">
        <w:rPr>
          <w:rFonts w:ascii="GHEA Grapalat" w:hAnsi="GHEA Grapalat" w:cs="Sylfaen"/>
        </w:rPr>
        <w:t xml:space="preserve"> </w:t>
      </w:r>
      <w:proofErr w:type="spellStart"/>
      <w:r w:rsidRPr="00C11A5E">
        <w:rPr>
          <w:rFonts w:ascii="GHEA Grapalat" w:hAnsi="GHEA Grapalat" w:cs="Sylfaen"/>
        </w:rPr>
        <w:t>իրականացնել</w:t>
      </w:r>
      <w:proofErr w:type="spellEnd"/>
      <w:r w:rsidRPr="009328E9">
        <w:rPr>
          <w:rFonts w:ascii="GHEA Grapalat" w:hAnsi="GHEA Grapalat" w:cs="Sylfaen"/>
        </w:rPr>
        <w:t xml:space="preserve"> </w:t>
      </w:r>
      <w:proofErr w:type="spellStart"/>
      <w:r w:rsidR="009328E9">
        <w:rPr>
          <w:rFonts w:ascii="GHEA Grapalat" w:hAnsi="GHEA Grapalat" w:cs="Sylfaen"/>
        </w:rPr>
        <w:t>մինչև</w:t>
      </w:r>
      <w:proofErr w:type="spellEnd"/>
      <w:r w:rsidR="009328E9">
        <w:rPr>
          <w:rFonts w:ascii="GHEA Grapalat" w:hAnsi="GHEA Grapalat" w:cs="Sylfaen"/>
        </w:rPr>
        <w:t xml:space="preserve"> </w:t>
      </w:r>
      <w:proofErr w:type="spellStart"/>
      <w:r w:rsidR="009328E9">
        <w:rPr>
          <w:rFonts w:ascii="GHEA Grapalat" w:hAnsi="GHEA Grapalat" w:cs="Sylfaen"/>
        </w:rPr>
        <w:t>ծրագրի</w:t>
      </w:r>
      <w:proofErr w:type="spellEnd"/>
      <w:r w:rsidR="009328E9">
        <w:rPr>
          <w:rFonts w:ascii="GHEA Grapalat" w:hAnsi="GHEA Grapalat" w:cs="Sylfaen"/>
        </w:rPr>
        <w:t xml:space="preserve"> </w:t>
      </w:r>
      <w:proofErr w:type="spellStart"/>
      <w:r w:rsidR="009328E9">
        <w:rPr>
          <w:rFonts w:ascii="GHEA Grapalat" w:hAnsi="GHEA Grapalat" w:cs="Sylfaen"/>
        </w:rPr>
        <w:t>իրականացման</w:t>
      </w:r>
      <w:proofErr w:type="spellEnd"/>
      <w:r w:rsidR="009328E9">
        <w:rPr>
          <w:rFonts w:ascii="GHEA Grapalat" w:hAnsi="GHEA Grapalat" w:cs="Sylfaen"/>
        </w:rPr>
        <w:t xml:space="preserve"> </w:t>
      </w:r>
      <w:proofErr w:type="spellStart"/>
      <w:r w:rsidR="009328E9">
        <w:rPr>
          <w:rFonts w:ascii="GHEA Grapalat" w:hAnsi="GHEA Grapalat" w:cs="Sylfaen"/>
        </w:rPr>
        <w:t>ավարտը</w:t>
      </w:r>
      <w:proofErr w:type="spellEnd"/>
      <w:r w:rsidR="009328E9">
        <w:rPr>
          <w:rFonts w:ascii="GHEA Grapalat" w:hAnsi="GHEA Grapalat" w:cs="Sylfaen"/>
        </w:rPr>
        <w:t xml:space="preserve"> (30.11.2020թ.)</w:t>
      </w:r>
    </w:p>
    <w:p w:rsidR="009328E9" w:rsidRPr="009328E9" w:rsidRDefault="009328E9" w:rsidP="009328E9">
      <w:pPr>
        <w:ind w:firstLine="540"/>
        <w:jc w:val="both"/>
        <w:rPr>
          <w:rFonts w:ascii="GHEA Grapalat" w:hAnsi="GHEA Grapalat" w:cs="Sylfaen"/>
        </w:rPr>
      </w:pPr>
    </w:p>
    <w:p w:rsidR="00996625" w:rsidRDefault="00996625" w:rsidP="00996625">
      <w:pPr>
        <w:ind w:firstLine="360"/>
        <w:jc w:val="both"/>
        <w:rPr>
          <w:rFonts w:ascii="GHEA Grapalat" w:hAnsi="GHEA Grapalat" w:cs="Sylfaen"/>
          <w:b/>
        </w:rPr>
      </w:pPr>
      <w:proofErr w:type="spellStart"/>
      <w:r w:rsidRPr="00996625">
        <w:rPr>
          <w:rFonts w:ascii="GHEA Grapalat" w:hAnsi="GHEA Grapalat" w:cs="Sylfaen"/>
          <w:b/>
        </w:rPr>
        <w:t>Աշխատանքների</w:t>
      </w:r>
      <w:proofErr w:type="spellEnd"/>
      <w:r w:rsidRPr="00996625">
        <w:rPr>
          <w:rFonts w:ascii="GHEA Grapalat" w:hAnsi="GHEA Grapalat" w:cs="Sylfaen"/>
          <w:b/>
        </w:rPr>
        <w:t xml:space="preserve"> </w:t>
      </w:r>
      <w:proofErr w:type="spellStart"/>
      <w:r w:rsidRPr="00996625">
        <w:rPr>
          <w:rFonts w:ascii="GHEA Grapalat" w:hAnsi="GHEA Grapalat" w:cs="Sylfaen"/>
          <w:b/>
        </w:rPr>
        <w:t>շրջանակը</w:t>
      </w:r>
      <w:bookmarkStart w:id="0" w:name="_GoBack"/>
      <w:bookmarkEnd w:id="0"/>
      <w:proofErr w:type="spellEnd"/>
    </w:p>
    <w:p w:rsidR="00C12F35" w:rsidRDefault="00C12F35" w:rsidP="00996625">
      <w:pPr>
        <w:ind w:firstLine="360"/>
        <w:jc w:val="both"/>
        <w:rPr>
          <w:rFonts w:ascii="GHEA Grapalat" w:hAnsi="GHEA Grapalat" w:cs="Sylfaen"/>
          <w:b/>
        </w:rPr>
      </w:pPr>
    </w:p>
    <w:p w:rsidR="009328E9" w:rsidRPr="009328E9" w:rsidRDefault="006C726B" w:rsidP="009328E9">
      <w:pPr>
        <w:pStyle w:val="ListParagraph"/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b/>
          <w:iCs/>
        </w:rPr>
        <w:t>Խորհրդատուն</w:t>
      </w:r>
      <w:proofErr w:type="spellEnd"/>
      <w:r>
        <w:rPr>
          <w:rFonts w:ascii="GHEA Grapalat" w:hAnsi="GHEA Grapalat" w:cs="Sylfaen"/>
          <w:b/>
          <w:iCs/>
        </w:rPr>
        <w:t xml:space="preserve"> </w:t>
      </w:r>
      <w:proofErr w:type="spellStart"/>
      <w:r w:rsidR="00996625" w:rsidRPr="00996625">
        <w:rPr>
          <w:rFonts w:ascii="GHEA Grapalat" w:hAnsi="GHEA Grapalat" w:cs="Sylfaen"/>
          <w:b/>
        </w:rPr>
        <w:t>պետք</w:t>
      </w:r>
      <w:proofErr w:type="spellEnd"/>
      <w:r w:rsidR="00996625" w:rsidRPr="00996625">
        <w:rPr>
          <w:rFonts w:ascii="GHEA Grapalat" w:hAnsi="GHEA Grapalat" w:cs="Sylfaen"/>
          <w:b/>
        </w:rPr>
        <w:t xml:space="preserve"> է</w:t>
      </w:r>
      <w:r w:rsidR="00996625" w:rsidRPr="00996625">
        <w:rPr>
          <w:rFonts w:ascii="GHEA Grapalat" w:hAnsi="GHEA Grapalat"/>
          <w:b/>
        </w:rPr>
        <w:t>.</w:t>
      </w:r>
      <w:r w:rsidR="009328E9" w:rsidRPr="009328E9">
        <w:rPr>
          <w:rFonts w:ascii="GHEA Grapalat" w:hAnsi="GHEA Grapalat"/>
          <w:szCs w:val="24"/>
        </w:rPr>
        <w:t xml:space="preserve"> </w:t>
      </w:r>
    </w:p>
    <w:p w:rsidR="009328E9" w:rsidRPr="006D3AF4" w:rsidRDefault="009328E9" w:rsidP="009328E9">
      <w:pPr>
        <w:pStyle w:val="ListParagraph"/>
        <w:numPr>
          <w:ilvl w:val="0"/>
          <w:numId w:val="27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6D3AF4">
        <w:rPr>
          <w:rFonts w:ascii="GHEA Grapalat" w:hAnsi="GHEA Grapalat"/>
          <w:sz w:val="24"/>
          <w:szCs w:val="24"/>
        </w:rPr>
        <w:t>Ստեղծի</w:t>
      </w:r>
      <w:proofErr w:type="spellEnd"/>
      <w:r w:rsidRPr="006D3AF4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3AF4">
        <w:rPr>
          <w:rFonts w:ascii="GHEA Grapalat" w:hAnsi="GHEA Grapalat"/>
          <w:sz w:val="24"/>
          <w:szCs w:val="24"/>
        </w:rPr>
        <w:t>գործարկի</w:t>
      </w:r>
      <w:proofErr w:type="spellEnd"/>
      <w:r w:rsidRPr="006D3A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3AF4">
        <w:rPr>
          <w:rFonts w:ascii="GHEA Grapalat" w:hAnsi="GHEA Grapalat"/>
          <w:sz w:val="24"/>
          <w:szCs w:val="24"/>
        </w:rPr>
        <w:t>Ծրագրի</w:t>
      </w:r>
      <w:proofErr w:type="spellEnd"/>
      <w:r w:rsidRPr="006D3A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3AF4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6D3A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3AF4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6D3A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3AF4">
        <w:rPr>
          <w:rFonts w:ascii="GHEA Grapalat" w:hAnsi="GHEA Grapalat"/>
          <w:sz w:val="24"/>
          <w:szCs w:val="24"/>
        </w:rPr>
        <w:t>համակարգ</w:t>
      </w:r>
      <w:proofErr w:type="spellEnd"/>
      <w:r w:rsidRPr="006D3AF4">
        <w:rPr>
          <w:rFonts w:ascii="GHEA Grapalat" w:hAnsi="GHEA Grapalat"/>
          <w:sz w:val="24"/>
          <w:szCs w:val="24"/>
        </w:rPr>
        <w:t>,</w:t>
      </w:r>
    </w:p>
    <w:p w:rsidR="009328E9" w:rsidRPr="00406312" w:rsidRDefault="009328E9" w:rsidP="009328E9">
      <w:pPr>
        <w:pStyle w:val="ListParagraph"/>
        <w:numPr>
          <w:ilvl w:val="0"/>
          <w:numId w:val="27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406312">
        <w:rPr>
          <w:rFonts w:ascii="GHEA Grapalat" w:hAnsi="GHEA Grapalat"/>
          <w:sz w:val="24"/>
          <w:szCs w:val="24"/>
        </w:rPr>
        <w:t>Մշակի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406312">
        <w:rPr>
          <w:rFonts w:ascii="GHEA Grapalat" w:hAnsi="GHEA Grapalat"/>
          <w:sz w:val="24"/>
          <w:szCs w:val="24"/>
        </w:rPr>
        <w:t>վարի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06312">
        <w:rPr>
          <w:rFonts w:ascii="GHEA Grapalat" w:hAnsi="GHEA Grapalat"/>
          <w:sz w:val="24"/>
          <w:szCs w:val="24"/>
        </w:rPr>
        <w:t>թարմացնի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Ծրագրի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հաշվապահական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համակարգի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ընթացակարգերը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406312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ձեռնարկ</w:t>
      </w:r>
      <w:proofErr w:type="spellEnd"/>
      <w:r w:rsidRPr="00406312">
        <w:rPr>
          <w:rFonts w:ascii="GHEA Grapalat" w:hAnsi="GHEA Grapalat"/>
          <w:sz w:val="24"/>
          <w:szCs w:val="24"/>
        </w:rPr>
        <w:t>),</w:t>
      </w:r>
    </w:p>
    <w:p w:rsidR="009328E9" w:rsidRPr="00406312" w:rsidRDefault="009328E9" w:rsidP="009328E9">
      <w:pPr>
        <w:pStyle w:val="ListParagraph"/>
        <w:numPr>
          <w:ilvl w:val="0"/>
          <w:numId w:val="27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406312">
        <w:rPr>
          <w:rFonts w:ascii="GHEA Grapalat" w:hAnsi="GHEA Grapalat"/>
          <w:sz w:val="24"/>
          <w:szCs w:val="24"/>
        </w:rPr>
        <w:t>Իրականացնի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Ծրագրի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հաշվապահ</w:t>
      </w:r>
      <w:r>
        <w:rPr>
          <w:rFonts w:ascii="GHEA Grapalat" w:hAnsi="GHEA Grapalat"/>
          <w:sz w:val="24"/>
          <w:szCs w:val="24"/>
        </w:rPr>
        <w:t>ական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հաշվառումը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հաշվապահական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ընդհանուր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սկզբունքների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և ՀՀ </w:t>
      </w:r>
      <w:proofErr w:type="spellStart"/>
      <w:r w:rsidRPr="00406312">
        <w:rPr>
          <w:rFonts w:ascii="GHEA Grapalat" w:hAnsi="GHEA Grapalat"/>
          <w:sz w:val="24"/>
          <w:szCs w:val="24"/>
        </w:rPr>
        <w:t>օրենսդրության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համաձայն</w:t>
      </w:r>
      <w:proofErr w:type="spellEnd"/>
      <w:r w:rsidRPr="00406312">
        <w:rPr>
          <w:rFonts w:ascii="GHEA Grapalat" w:hAnsi="GHEA Grapalat"/>
          <w:sz w:val="24"/>
          <w:szCs w:val="24"/>
        </w:rPr>
        <w:t>,</w:t>
      </w:r>
    </w:p>
    <w:p w:rsidR="009328E9" w:rsidRPr="00406312" w:rsidRDefault="009328E9" w:rsidP="009328E9">
      <w:pPr>
        <w:pStyle w:val="ListParagraph"/>
        <w:numPr>
          <w:ilvl w:val="0"/>
          <w:numId w:val="27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406312">
        <w:rPr>
          <w:rFonts w:ascii="GHEA Grapalat" w:hAnsi="GHEA Grapalat"/>
          <w:sz w:val="24"/>
          <w:szCs w:val="24"/>
        </w:rPr>
        <w:t>Ապահովի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Ծրագրի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հաշվապահության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իրականացումը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ՀԲ </w:t>
      </w:r>
      <w:proofErr w:type="spellStart"/>
      <w:r w:rsidRPr="00406312">
        <w:rPr>
          <w:rFonts w:ascii="GHEA Grapalat" w:hAnsi="GHEA Grapalat"/>
          <w:sz w:val="24"/>
          <w:szCs w:val="24"/>
        </w:rPr>
        <w:t>ուղեցույցների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06312">
        <w:rPr>
          <w:rFonts w:ascii="GHEA Grapalat" w:hAnsi="GHEA Grapalat"/>
          <w:sz w:val="24"/>
          <w:szCs w:val="24"/>
        </w:rPr>
        <w:t>կանոնակարգերի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համաձայն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406312">
        <w:rPr>
          <w:rFonts w:ascii="GHEA Grapalat" w:hAnsi="GHEA Grapalat"/>
          <w:sz w:val="24"/>
          <w:szCs w:val="24"/>
        </w:rPr>
        <w:t>ապահովելով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նաև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աուդիտի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հնարավորություն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միջազգային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անկախ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աուդիտորների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կողմից</w:t>
      </w:r>
      <w:proofErr w:type="spellEnd"/>
      <w:r w:rsidRPr="00406312">
        <w:rPr>
          <w:rFonts w:ascii="GHEA Grapalat" w:hAnsi="GHEA Grapalat"/>
          <w:sz w:val="24"/>
          <w:szCs w:val="24"/>
        </w:rPr>
        <w:t>,</w:t>
      </w:r>
    </w:p>
    <w:p w:rsidR="009328E9" w:rsidRPr="00406312" w:rsidRDefault="009328E9" w:rsidP="009328E9">
      <w:pPr>
        <w:pStyle w:val="ListParagraph"/>
        <w:numPr>
          <w:ilvl w:val="0"/>
          <w:numId w:val="27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406312">
        <w:rPr>
          <w:rFonts w:ascii="GHEA Grapalat" w:hAnsi="GHEA Grapalat"/>
          <w:sz w:val="24"/>
          <w:szCs w:val="24"/>
        </w:rPr>
        <w:t>Պատրաստի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Ծրագրի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406312">
        <w:rPr>
          <w:rFonts w:ascii="GHEA Grapalat" w:hAnsi="GHEA Grapalat"/>
          <w:sz w:val="24"/>
          <w:szCs w:val="24"/>
        </w:rPr>
        <w:t>աուդիտի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ենթակա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հաշվետվությունները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06312">
        <w:rPr>
          <w:rFonts w:ascii="GHEA Grapalat" w:hAnsi="GHEA Grapalat"/>
          <w:sz w:val="24"/>
          <w:szCs w:val="24"/>
        </w:rPr>
        <w:t>համակարգի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Ծրագրի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աուդիտի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հետ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կապված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պայմանավորվածությունները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406312">
        <w:rPr>
          <w:rFonts w:ascii="GHEA Grapalat" w:hAnsi="GHEA Grapalat"/>
          <w:sz w:val="24"/>
          <w:szCs w:val="24"/>
        </w:rPr>
        <w:t>լիարժեք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lastRenderedPageBreak/>
        <w:t>համագործակցի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աուդիտորի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հետ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ապահովի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աուդիտի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հետ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կապված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պահանջվող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բոլոր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փաստաթղթեր</w:t>
      </w:r>
      <w:r>
        <w:rPr>
          <w:rFonts w:ascii="GHEA Grapalat" w:hAnsi="GHEA Grapalat"/>
          <w:sz w:val="24"/>
          <w:szCs w:val="24"/>
        </w:rPr>
        <w:t>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ու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տեղեկություններ</w:t>
      </w:r>
      <w:r>
        <w:rPr>
          <w:rFonts w:ascii="GHEA Grapalat" w:hAnsi="GHEA Grapalat"/>
          <w:sz w:val="24"/>
          <w:szCs w:val="24"/>
        </w:rPr>
        <w:t>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հասանելիությունը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9328E9" w:rsidRPr="00406312" w:rsidRDefault="009328E9" w:rsidP="009328E9">
      <w:pPr>
        <w:pStyle w:val="ListParagraph"/>
        <w:numPr>
          <w:ilvl w:val="0"/>
          <w:numId w:val="27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406312">
        <w:rPr>
          <w:rFonts w:ascii="GHEA Grapalat" w:hAnsi="GHEA Grapalat"/>
          <w:sz w:val="24"/>
          <w:szCs w:val="24"/>
        </w:rPr>
        <w:t>Պատրաստի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և ՀԲ </w:t>
      </w:r>
      <w:proofErr w:type="spellStart"/>
      <w:r w:rsidRPr="00406312">
        <w:rPr>
          <w:rFonts w:ascii="GHEA Grapalat" w:hAnsi="GHEA Grapalat"/>
          <w:sz w:val="24"/>
          <w:szCs w:val="24"/>
        </w:rPr>
        <w:t>ներկայացնի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աուդիտի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չենթարկված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կիսամյակային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միջանկյալ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հաշվետվություններ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(ՄՖՀ) </w:t>
      </w:r>
      <w:proofErr w:type="spellStart"/>
      <w:r w:rsidRPr="00406312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պայմանագրում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նշված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ժամկետում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06312">
        <w:rPr>
          <w:rFonts w:ascii="GHEA Grapalat" w:hAnsi="GHEA Grapalat"/>
          <w:sz w:val="24"/>
          <w:szCs w:val="24"/>
        </w:rPr>
        <w:t>կարգով</w:t>
      </w:r>
      <w:proofErr w:type="spellEnd"/>
      <w:r w:rsidRPr="00406312">
        <w:rPr>
          <w:rFonts w:ascii="GHEA Grapalat" w:hAnsi="GHEA Grapalat"/>
          <w:sz w:val="24"/>
          <w:szCs w:val="24"/>
        </w:rPr>
        <w:t>,</w:t>
      </w:r>
    </w:p>
    <w:p w:rsidR="009328E9" w:rsidRPr="0070043C" w:rsidRDefault="009328E9" w:rsidP="009328E9">
      <w:pPr>
        <w:pStyle w:val="ListParagraph"/>
        <w:numPr>
          <w:ilvl w:val="0"/>
          <w:numId w:val="27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E0697B">
        <w:rPr>
          <w:rFonts w:ascii="GHEA Grapalat" w:hAnsi="GHEA Grapalat"/>
          <w:sz w:val="24"/>
          <w:szCs w:val="24"/>
        </w:rPr>
        <w:t>Պատշաճ</w:t>
      </w:r>
      <w:proofErr w:type="spellEnd"/>
      <w:r w:rsidRPr="00E069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0697B">
        <w:rPr>
          <w:rFonts w:ascii="GHEA Grapalat" w:hAnsi="GHEA Grapalat"/>
          <w:sz w:val="24"/>
          <w:szCs w:val="24"/>
        </w:rPr>
        <w:t>վերահսկի</w:t>
      </w:r>
      <w:proofErr w:type="spellEnd"/>
      <w:r w:rsidRPr="00E069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0043C">
        <w:rPr>
          <w:rFonts w:ascii="GHEA Grapalat" w:hAnsi="GHEA Grapalat"/>
          <w:sz w:val="24"/>
          <w:szCs w:val="24"/>
        </w:rPr>
        <w:t>Ծրագրի</w:t>
      </w:r>
      <w:proofErr w:type="spellEnd"/>
      <w:r w:rsidRPr="007004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0043C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7004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0043C">
        <w:rPr>
          <w:rFonts w:ascii="GHEA Grapalat" w:hAnsi="GHEA Grapalat"/>
          <w:sz w:val="24"/>
          <w:szCs w:val="24"/>
        </w:rPr>
        <w:t>ռեսուրսների</w:t>
      </w:r>
      <w:proofErr w:type="spellEnd"/>
      <w:r w:rsidRPr="007004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0043C">
        <w:rPr>
          <w:rFonts w:ascii="GHEA Grapalat" w:hAnsi="GHEA Grapalat"/>
          <w:sz w:val="24"/>
          <w:szCs w:val="24"/>
        </w:rPr>
        <w:t>ճիշտ</w:t>
      </w:r>
      <w:proofErr w:type="spellEnd"/>
      <w:r w:rsidRPr="007004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0043C">
        <w:rPr>
          <w:rFonts w:ascii="GHEA Grapalat" w:hAnsi="GHEA Grapalat"/>
          <w:sz w:val="24"/>
          <w:szCs w:val="24"/>
        </w:rPr>
        <w:t>օգտագործումը</w:t>
      </w:r>
      <w:proofErr w:type="spellEnd"/>
      <w:r w:rsidRPr="0070043C">
        <w:rPr>
          <w:rFonts w:ascii="GHEA Grapalat" w:hAnsi="GHEA Grapalat"/>
          <w:sz w:val="24"/>
          <w:szCs w:val="24"/>
        </w:rPr>
        <w:t>,</w:t>
      </w:r>
    </w:p>
    <w:p w:rsidR="009328E9" w:rsidRPr="00406312" w:rsidRDefault="009328E9" w:rsidP="009328E9">
      <w:pPr>
        <w:pStyle w:val="ListParagraph"/>
        <w:numPr>
          <w:ilvl w:val="0"/>
          <w:numId w:val="27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406312">
        <w:rPr>
          <w:rFonts w:ascii="GHEA Grapalat" w:hAnsi="GHEA Grapalat"/>
          <w:sz w:val="24"/>
          <w:szCs w:val="24"/>
        </w:rPr>
        <w:t>Ապահովի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Ծրագրի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միջոցների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ճշգրիտ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06312">
        <w:rPr>
          <w:rFonts w:ascii="GHEA Grapalat" w:hAnsi="GHEA Grapalat"/>
          <w:sz w:val="24"/>
          <w:szCs w:val="24"/>
        </w:rPr>
        <w:t>ամբողջական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գրանցումը</w:t>
      </w:r>
      <w:proofErr w:type="spellEnd"/>
      <w:r w:rsidRPr="00406312">
        <w:rPr>
          <w:rFonts w:ascii="GHEA Grapalat" w:hAnsi="GHEA Grapalat"/>
          <w:sz w:val="24"/>
          <w:szCs w:val="24"/>
        </w:rPr>
        <w:t>,</w:t>
      </w:r>
    </w:p>
    <w:p w:rsidR="009328E9" w:rsidRPr="00406312" w:rsidRDefault="009328E9" w:rsidP="009328E9">
      <w:pPr>
        <w:pStyle w:val="ListParagraph"/>
        <w:numPr>
          <w:ilvl w:val="0"/>
          <w:numId w:val="27"/>
        </w:numPr>
        <w:ind w:left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ՀԲ </w:t>
      </w:r>
      <w:proofErr w:type="spellStart"/>
      <w:r>
        <w:rPr>
          <w:rFonts w:ascii="GHEA Grapalat" w:hAnsi="GHEA Grapalat"/>
          <w:sz w:val="24"/>
          <w:szCs w:val="24"/>
        </w:rPr>
        <w:t>ներկայացնելու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պատրաստի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համապատասխան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հայտեր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Համաշխարհային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բանկի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ընթացակարգերի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ապահովելով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ամբողջական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</w:t>
      </w:r>
      <w:r w:rsidRPr="00406312">
        <w:rPr>
          <w:rFonts w:ascii="GHEA Grapalat" w:hAnsi="GHEA Grapalat"/>
          <w:sz w:val="24"/>
          <w:szCs w:val="24"/>
        </w:rPr>
        <w:t>նհրաժեշտ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թղթաբանությ</w:t>
      </w:r>
      <w:r>
        <w:rPr>
          <w:rFonts w:ascii="GHEA Grapalat" w:hAnsi="GHEA Grapalat"/>
          <w:sz w:val="24"/>
          <w:szCs w:val="24"/>
        </w:rPr>
        <w:t>ունը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</w:t>
      </w:r>
      <w:r w:rsidRPr="00406312">
        <w:rPr>
          <w:rFonts w:ascii="GHEA Grapalat" w:hAnsi="GHEA Grapalat"/>
          <w:sz w:val="24"/>
          <w:szCs w:val="24"/>
        </w:rPr>
        <w:t>ատուկ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հաշվի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ճշգրիտ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համալրումը</w:t>
      </w:r>
      <w:proofErr w:type="spellEnd"/>
      <w:r>
        <w:rPr>
          <w:rFonts w:ascii="GHEA Grapalat" w:hAnsi="GHEA Grapalat"/>
          <w:sz w:val="24"/>
          <w:szCs w:val="24"/>
        </w:rPr>
        <w:t>,</w:t>
      </w:r>
    </w:p>
    <w:p w:rsidR="009328E9" w:rsidRPr="00406312" w:rsidRDefault="009328E9" w:rsidP="009328E9">
      <w:pPr>
        <w:pStyle w:val="ListParagraph"/>
        <w:numPr>
          <w:ilvl w:val="0"/>
          <w:numId w:val="27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406312">
        <w:rPr>
          <w:rFonts w:ascii="GHEA Grapalat" w:hAnsi="GHEA Grapalat"/>
          <w:sz w:val="24"/>
          <w:szCs w:val="24"/>
        </w:rPr>
        <w:t>Կառավարի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Ծրագրի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Հատուկ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հաշիվը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406312">
        <w:rPr>
          <w:rFonts w:ascii="GHEA Grapalat" w:hAnsi="GHEA Grapalat"/>
          <w:sz w:val="24"/>
          <w:szCs w:val="24"/>
        </w:rPr>
        <w:t>Հատուկ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հանձնառությունների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հայցեր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406312">
        <w:rPr>
          <w:rFonts w:ascii="GHEA Grapalat" w:hAnsi="GHEA Grapalat"/>
          <w:sz w:val="24"/>
          <w:szCs w:val="24"/>
        </w:rPr>
        <w:t>վարկերի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բաց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նամակներ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պատրաստի</w:t>
      </w:r>
      <w:proofErr w:type="spellEnd"/>
      <w:r w:rsidRPr="00406312">
        <w:rPr>
          <w:rFonts w:ascii="GHEA Grapalat" w:hAnsi="GHEA Grapalat"/>
          <w:sz w:val="24"/>
          <w:szCs w:val="24"/>
        </w:rPr>
        <w:t>,</w:t>
      </w:r>
    </w:p>
    <w:p w:rsidR="009328E9" w:rsidRPr="00406312" w:rsidRDefault="009328E9" w:rsidP="009328E9">
      <w:pPr>
        <w:pStyle w:val="ListParagraph"/>
        <w:numPr>
          <w:ilvl w:val="0"/>
          <w:numId w:val="27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406312">
        <w:rPr>
          <w:rFonts w:ascii="GHEA Grapalat" w:hAnsi="GHEA Grapalat"/>
          <w:sz w:val="24"/>
          <w:szCs w:val="24"/>
        </w:rPr>
        <w:t>Վարի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ՀԲ-ի՝ </w:t>
      </w:r>
      <w:proofErr w:type="spellStart"/>
      <w:r>
        <w:rPr>
          <w:rFonts w:ascii="GHEA Grapalat" w:hAnsi="GHEA Grapalat"/>
          <w:sz w:val="24"/>
          <w:szCs w:val="24"/>
        </w:rPr>
        <w:t>Բանկ-</w:t>
      </w:r>
      <w:r w:rsidRPr="00FB4A4A">
        <w:rPr>
          <w:rFonts w:ascii="GHEA Grapalat" w:hAnsi="GHEA Grapalat"/>
          <w:sz w:val="24"/>
          <w:szCs w:val="24"/>
        </w:rPr>
        <w:t>Հաճախորդ</w:t>
      </w:r>
      <w:proofErr w:type="spellEnd"/>
      <w:r w:rsidRPr="00FB4A4A">
        <w:rPr>
          <w:rFonts w:ascii="GHEA Grapalat" w:hAnsi="GHEA Grapalat"/>
          <w:sz w:val="24"/>
          <w:szCs w:val="24"/>
        </w:rPr>
        <w:t xml:space="preserve"> (</w:t>
      </w:r>
      <w:r w:rsidRPr="00FB4A4A">
        <w:rPr>
          <w:rFonts w:ascii="GHEA Grapalat" w:hAnsi="GHEA Grapalat"/>
          <w:spacing w:val="-3"/>
          <w:lang w:eastAsia="en-GB"/>
        </w:rPr>
        <w:t>Client connection online system</w:t>
      </w:r>
      <w:r w:rsidRPr="00FB4A4A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FB4A4A">
        <w:rPr>
          <w:rFonts w:ascii="GHEA Grapalat" w:hAnsi="GHEA Grapalat"/>
          <w:sz w:val="24"/>
          <w:szCs w:val="24"/>
        </w:rPr>
        <w:t>առցանց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համակարգը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և ՀՀ </w:t>
      </w:r>
      <w:proofErr w:type="spellStart"/>
      <w:r w:rsidRPr="00406312">
        <w:rPr>
          <w:rFonts w:ascii="GHEA Grapalat" w:hAnsi="GHEA Grapalat"/>
          <w:sz w:val="24"/>
          <w:szCs w:val="24"/>
        </w:rPr>
        <w:t>Ֆինանսների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4A4A">
        <w:rPr>
          <w:rFonts w:ascii="GHEA Grapalat" w:hAnsi="GHEA Grapalat"/>
          <w:sz w:val="24"/>
          <w:szCs w:val="24"/>
        </w:rPr>
        <w:t>գանձապետարանի</w:t>
      </w:r>
      <w:proofErr w:type="spellEnd"/>
      <w:r w:rsidRPr="00FB4A4A">
        <w:rPr>
          <w:rFonts w:ascii="GHEA Grapalat" w:hAnsi="GHEA Grapalat"/>
          <w:sz w:val="24"/>
          <w:szCs w:val="24"/>
        </w:rPr>
        <w:t xml:space="preserve">՝ </w:t>
      </w:r>
      <w:r w:rsidRPr="00FB4A4A">
        <w:rPr>
          <w:rFonts w:ascii="GHEA Grapalat" w:hAnsi="GHEA Grapalat"/>
          <w:spacing w:val="-3"/>
          <w:lang w:eastAsia="en-GB"/>
        </w:rPr>
        <w:t>Client Treasury</w:t>
      </w:r>
      <w:r w:rsidRPr="00FB4A4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4A4A">
        <w:rPr>
          <w:rFonts w:ascii="GHEA Grapalat" w:hAnsi="GHEA Grapalat"/>
          <w:sz w:val="24"/>
          <w:szCs w:val="24"/>
        </w:rPr>
        <w:t>առցանց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համակարգը</w:t>
      </w:r>
      <w:proofErr w:type="spellEnd"/>
      <w:r w:rsidRPr="00406312">
        <w:rPr>
          <w:rFonts w:ascii="GHEA Grapalat" w:hAnsi="GHEA Grapalat"/>
          <w:sz w:val="24"/>
          <w:szCs w:val="24"/>
        </w:rPr>
        <w:t>,</w:t>
      </w:r>
    </w:p>
    <w:p w:rsidR="009328E9" w:rsidRPr="00406312" w:rsidRDefault="009328E9" w:rsidP="009328E9">
      <w:pPr>
        <w:pStyle w:val="ListParagraph"/>
        <w:numPr>
          <w:ilvl w:val="0"/>
          <w:numId w:val="27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406312">
        <w:rPr>
          <w:rFonts w:ascii="GHEA Grapalat" w:hAnsi="GHEA Grapalat"/>
          <w:sz w:val="24"/>
          <w:szCs w:val="24"/>
        </w:rPr>
        <w:t>Կազմի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Ծրագրի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ամենամյա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բյուջեն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406312">
        <w:rPr>
          <w:rFonts w:ascii="GHEA Grapalat" w:hAnsi="GHEA Grapalat"/>
          <w:sz w:val="24"/>
          <w:szCs w:val="24"/>
        </w:rPr>
        <w:t>պատրաստի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բյուջեի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բոլոր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անհրաժեշտ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փոփոխությունները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06312">
        <w:rPr>
          <w:rFonts w:ascii="GHEA Grapalat" w:hAnsi="GHEA Grapalat"/>
          <w:sz w:val="24"/>
          <w:szCs w:val="24"/>
        </w:rPr>
        <w:t>հետևի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դրանց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իրականացմանը</w:t>
      </w:r>
      <w:proofErr w:type="spellEnd"/>
      <w:r w:rsidRPr="00406312">
        <w:rPr>
          <w:rFonts w:ascii="GHEA Grapalat" w:hAnsi="GHEA Grapalat"/>
          <w:sz w:val="24"/>
          <w:szCs w:val="24"/>
        </w:rPr>
        <w:t>,</w:t>
      </w:r>
    </w:p>
    <w:p w:rsidR="009328E9" w:rsidRDefault="009328E9" w:rsidP="009328E9">
      <w:pPr>
        <w:pStyle w:val="ListParagraph"/>
        <w:numPr>
          <w:ilvl w:val="0"/>
          <w:numId w:val="27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406312">
        <w:rPr>
          <w:rFonts w:ascii="GHEA Grapalat" w:hAnsi="GHEA Grapalat"/>
          <w:sz w:val="24"/>
          <w:szCs w:val="24"/>
        </w:rPr>
        <w:t>Իրականացնի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մատակարարի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հաշիվ-ապրանքագրերի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հաստատման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համար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անհրաժեշտ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փաստաթղթերի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հավաքման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406312">
        <w:rPr>
          <w:rFonts w:ascii="GHEA Grapalat" w:hAnsi="GHEA Grapalat"/>
          <w:sz w:val="24"/>
          <w:szCs w:val="24"/>
        </w:rPr>
        <w:t>ստուգման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06312">
        <w:rPr>
          <w:rFonts w:ascii="GHEA Grapalat" w:hAnsi="GHEA Grapalat"/>
          <w:sz w:val="24"/>
          <w:szCs w:val="24"/>
        </w:rPr>
        <w:t>պատրաստման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ընթացակարգերը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406312">
        <w:rPr>
          <w:rFonts w:ascii="GHEA Grapalat" w:hAnsi="GHEA Grapalat"/>
          <w:sz w:val="24"/>
          <w:szCs w:val="24"/>
        </w:rPr>
        <w:t>Հաշվառի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վճարումների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փաստաթղթերը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06312">
        <w:rPr>
          <w:rFonts w:ascii="GHEA Grapalat" w:hAnsi="GHEA Grapalat"/>
          <w:sz w:val="24"/>
          <w:szCs w:val="24"/>
        </w:rPr>
        <w:t>մատակարարների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վճարումները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406312">
        <w:rPr>
          <w:rFonts w:ascii="GHEA Grapalat" w:hAnsi="GHEA Grapalat"/>
          <w:sz w:val="24"/>
          <w:szCs w:val="24"/>
        </w:rPr>
        <w:t>Պատրաստի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վճար</w:t>
      </w:r>
      <w:r>
        <w:rPr>
          <w:rFonts w:ascii="GHEA Grapalat" w:hAnsi="GHEA Grapalat"/>
          <w:sz w:val="24"/>
          <w:szCs w:val="24"/>
        </w:rPr>
        <w:t>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հանձնարարականներ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406312">
        <w:rPr>
          <w:rFonts w:ascii="GHEA Grapalat" w:hAnsi="GHEA Grapalat"/>
          <w:sz w:val="24"/>
          <w:szCs w:val="24"/>
        </w:rPr>
        <w:t>ստուգելով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հաշիվ-ապրանքագրի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համապատասխանությունը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պայմանագրի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պայմաններին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406312">
        <w:rPr>
          <w:rFonts w:ascii="GHEA Grapalat" w:hAnsi="GHEA Grapalat"/>
          <w:sz w:val="24"/>
          <w:szCs w:val="24"/>
        </w:rPr>
        <w:t>Ապահովի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406312">
        <w:rPr>
          <w:rFonts w:ascii="GHEA Grapalat" w:hAnsi="GHEA Grapalat"/>
          <w:sz w:val="24"/>
          <w:szCs w:val="24"/>
        </w:rPr>
        <w:t>որ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բոլոր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վճարումները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կատարվեն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ժամանակին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06312">
        <w:rPr>
          <w:rFonts w:ascii="GHEA Grapalat" w:hAnsi="GHEA Grapalat"/>
          <w:sz w:val="24"/>
          <w:szCs w:val="24"/>
        </w:rPr>
        <w:t>պայմանագրի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, ՀԲ </w:t>
      </w:r>
      <w:proofErr w:type="spellStart"/>
      <w:r w:rsidRPr="00406312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ուղեցույցների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406312">
        <w:rPr>
          <w:rFonts w:ascii="GHEA Grapalat" w:hAnsi="GHEA Grapalat"/>
          <w:sz w:val="24"/>
          <w:szCs w:val="24"/>
        </w:rPr>
        <w:t>կանոնակարգերի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406312">
        <w:rPr>
          <w:rFonts w:ascii="GHEA Grapalat" w:hAnsi="GHEA Grapalat"/>
          <w:sz w:val="24"/>
          <w:szCs w:val="24"/>
        </w:rPr>
        <w:t>իրավական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համաձայնագրերի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06312">
        <w:rPr>
          <w:rFonts w:ascii="GHEA Grapalat" w:hAnsi="GHEA Grapalat"/>
          <w:sz w:val="24"/>
          <w:szCs w:val="24"/>
        </w:rPr>
        <w:t>կիրառելի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այլ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փաստաթղթերի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համաձայն</w:t>
      </w:r>
      <w:proofErr w:type="spellEnd"/>
      <w:r w:rsidRPr="00406312">
        <w:rPr>
          <w:rFonts w:ascii="GHEA Grapalat" w:hAnsi="GHEA Grapalat"/>
          <w:sz w:val="24"/>
          <w:szCs w:val="24"/>
        </w:rPr>
        <w:t>,</w:t>
      </w:r>
    </w:p>
    <w:p w:rsidR="009328E9" w:rsidRPr="00496DA0" w:rsidRDefault="009328E9" w:rsidP="009328E9">
      <w:pPr>
        <w:pStyle w:val="ListParagraph"/>
        <w:numPr>
          <w:ilvl w:val="0"/>
          <w:numId w:val="27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496DA0">
        <w:rPr>
          <w:rFonts w:ascii="GHEA Grapalat" w:hAnsi="GHEA Grapalat"/>
          <w:sz w:val="24"/>
          <w:szCs w:val="24"/>
        </w:rPr>
        <w:t>Իրականացն</w:t>
      </w:r>
      <w:r>
        <w:rPr>
          <w:rFonts w:ascii="GHEA Grapalat" w:hAnsi="GHEA Grapalat"/>
          <w:sz w:val="24"/>
          <w:szCs w:val="24"/>
        </w:rPr>
        <w:t>ի</w:t>
      </w:r>
      <w:proofErr w:type="spellEnd"/>
      <w:r w:rsidRPr="00496D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96DA0">
        <w:rPr>
          <w:rFonts w:ascii="GHEA Grapalat" w:hAnsi="GHEA Grapalat"/>
          <w:sz w:val="24"/>
          <w:szCs w:val="24"/>
        </w:rPr>
        <w:t>Ծրագրի</w:t>
      </w:r>
      <w:proofErr w:type="spellEnd"/>
      <w:r w:rsidRPr="00496D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96DA0">
        <w:rPr>
          <w:rFonts w:ascii="GHEA Grapalat" w:hAnsi="GHEA Grapalat"/>
          <w:sz w:val="24"/>
          <w:szCs w:val="24"/>
        </w:rPr>
        <w:t>բանկային</w:t>
      </w:r>
      <w:proofErr w:type="spellEnd"/>
      <w:r w:rsidRPr="00496D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96DA0">
        <w:rPr>
          <w:rFonts w:ascii="GHEA Grapalat" w:hAnsi="GHEA Grapalat"/>
          <w:sz w:val="24"/>
          <w:szCs w:val="24"/>
        </w:rPr>
        <w:t>հաշիվների</w:t>
      </w:r>
      <w:proofErr w:type="spellEnd"/>
      <w:r w:rsidRPr="00496D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96DA0">
        <w:rPr>
          <w:rFonts w:ascii="GHEA Grapalat" w:hAnsi="GHEA Grapalat"/>
          <w:sz w:val="24"/>
          <w:szCs w:val="24"/>
        </w:rPr>
        <w:t>մնացորդների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496DA0">
        <w:rPr>
          <w:rFonts w:ascii="GHEA Grapalat" w:hAnsi="GHEA Grapalat"/>
          <w:sz w:val="24"/>
          <w:szCs w:val="24"/>
        </w:rPr>
        <w:t>ինչպես</w:t>
      </w:r>
      <w:proofErr w:type="spellEnd"/>
      <w:r w:rsidRPr="00496D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96DA0">
        <w:rPr>
          <w:rFonts w:ascii="GHEA Grapalat" w:hAnsi="GHEA Grapalat"/>
          <w:sz w:val="24"/>
          <w:szCs w:val="24"/>
        </w:rPr>
        <w:t>նա</w:t>
      </w:r>
      <w:r>
        <w:rPr>
          <w:rFonts w:ascii="GHEA Grapalat" w:hAnsi="GHEA Grapalat"/>
          <w:sz w:val="24"/>
          <w:szCs w:val="24"/>
        </w:rPr>
        <w:t>և</w:t>
      </w:r>
      <w:proofErr w:type="spellEnd"/>
      <w:r w:rsidRPr="00496DA0">
        <w:rPr>
          <w:rFonts w:ascii="GHEA Grapalat" w:hAnsi="GHEA Grapalat"/>
          <w:sz w:val="24"/>
          <w:szCs w:val="24"/>
        </w:rPr>
        <w:t xml:space="preserve"> Հ</w:t>
      </w:r>
      <w:r>
        <w:rPr>
          <w:rFonts w:ascii="GHEA Grapalat" w:hAnsi="GHEA Grapalat"/>
          <w:sz w:val="24"/>
          <w:szCs w:val="24"/>
        </w:rPr>
        <w:t>Բ-ի</w:t>
      </w:r>
      <w:r w:rsidRPr="00496DA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Բանկ-</w:t>
      </w:r>
      <w:r w:rsidRPr="00FB4A4A">
        <w:rPr>
          <w:rFonts w:ascii="GHEA Grapalat" w:hAnsi="GHEA Grapalat"/>
          <w:sz w:val="24"/>
          <w:szCs w:val="24"/>
        </w:rPr>
        <w:t>Հաճախորդ</w:t>
      </w:r>
      <w:proofErr w:type="spellEnd"/>
      <w:r w:rsidRPr="00FB4A4A">
        <w:rPr>
          <w:rFonts w:ascii="GHEA Grapalat" w:hAnsi="GHEA Grapalat"/>
          <w:sz w:val="24"/>
          <w:szCs w:val="24"/>
        </w:rPr>
        <w:t xml:space="preserve"> (</w:t>
      </w:r>
      <w:r w:rsidRPr="00FB4A4A">
        <w:rPr>
          <w:rFonts w:ascii="GHEA Grapalat" w:hAnsi="GHEA Grapalat"/>
          <w:spacing w:val="-3"/>
          <w:lang w:eastAsia="en-GB"/>
        </w:rPr>
        <w:t>Client connection online system</w:t>
      </w:r>
      <w:r w:rsidRPr="00FB4A4A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FB4A4A">
        <w:rPr>
          <w:rFonts w:ascii="GHEA Grapalat" w:hAnsi="GHEA Grapalat"/>
          <w:sz w:val="24"/>
          <w:szCs w:val="24"/>
        </w:rPr>
        <w:t>առցանց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համակարգի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96DA0">
        <w:rPr>
          <w:rFonts w:ascii="GHEA Grapalat" w:hAnsi="GHEA Grapalat"/>
          <w:sz w:val="24"/>
          <w:szCs w:val="24"/>
        </w:rPr>
        <w:t>կանոնավոր</w:t>
      </w:r>
      <w:proofErr w:type="spellEnd"/>
      <w:r w:rsidRPr="00496DA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համադրումներ</w:t>
      </w:r>
      <w:proofErr w:type="spellEnd"/>
      <w:r>
        <w:rPr>
          <w:rFonts w:ascii="GHEA Grapalat" w:hAnsi="GHEA Grapalat"/>
          <w:sz w:val="24"/>
          <w:szCs w:val="24"/>
        </w:rPr>
        <w:t>:</w:t>
      </w:r>
      <w:r w:rsidRPr="00496D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96DA0">
        <w:rPr>
          <w:rFonts w:ascii="GHEA Grapalat" w:hAnsi="GHEA Grapalat"/>
          <w:sz w:val="24"/>
          <w:szCs w:val="24"/>
        </w:rPr>
        <w:t>Անցկացն</w:t>
      </w:r>
      <w:r>
        <w:rPr>
          <w:rFonts w:ascii="GHEA Grapalat" w:hAnsi="GHEA Grapalat"/>
          <w:sz w:val="24"/>
          <w:szCs w:val="24"/>
        </w:rPr>
        <w:t>ի</w:t>
      </w:r>
      <w:proofErr w:type="spellEnd"/>
      <w:r w:rsidRPr="00496D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96DA0">
        <w:rPr>
          <w:rFonts w:ascii="GHEA Grapalat" w:hAnsi="GHEA Grapalat"/>
          <w:sz w:val="24"/>
          <w:szCs w:val="24"/>
        </w:rPr>
        <w:t>Ծրագրի</w:t>
      </w:r>
      <w:proofErr w:type="spellEnd"/>
      <w:r w:rsidRPr="00496D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96DA0">
        <w:rPr>
          <w:rFonts w:ascii="GHEA Grapalat" w:hAnsi="GHEA Grapalat"/>
          <w:sz w:val="24"/>
          <w:szCs w:val="24"/>
        </w:rPr>
        <w:t>միջոցների</w:t>
      </w:r>
      <w:proofErr w:type="spellEnd"/>
      <w:r w:rsidRPr="00496D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96DA0">
        <w:rPr>
          <w:rFonts w:ascii="GHEA Grapalat" w:hAnsi="GHEA Grapalat"/>
          <w:sz w:val="24"/>
          <w:szCs w:val="24"/>
        </w:rPr>
        <w:t>չբաշխված</w:t>
      </w:r>
      <w:proofErr w:type="spellEnd"/>
      <w:r w:rsidRPr="00496D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96DA0">
        <w:rPr>
          <w:rFonts w:ascii="GHEA Grapalat" w:hAnsi="GHEA Grapalat"/>
          <w:sz w:val="24"/>
          <w:szCs w:val="24"/>
        </w:rPr>
        <w:t>մնացորդների</w:t>
      </w:r>
      <w:proofErr w:type="spellEnd"/>
      <w:r w:rsidRPr="00496D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96DA0">
        <w:rPr>
          <w:rFonts w:ascii="GHEA Grapalat" w:hAnsi="GHEA Grapalat"/>
          <w:sz w:val="24"/>
          <w:szCs w:val="24"/>
        </w:rPr>
        <w:t>կանոնավոր</w:t>
      </w:r>
      <w:proofErr w:type="spellEnd"/>
      <w:r w:rsidRPr="00496D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96DA0">
        <w:rPr>
          <w:rFonts w:ascii="GHEA Grapalat" w:hAnsi="GHEA Grapalat"/>
          <w:sz w:val="24"/>
          <w:szCs w:val="24"/>
        </w:rPr>
        <w:t>արտարժույթի</w:t>
      </w:r>
      <w:proofErr w:type="spellEnd"/>
      <w:r w:rsidRPr="00496D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96DA0">
        <w:rPr>
          <w:rFonts w:ascii="GHEA Grapalat" w:hAnsi="GHEA Grapalat"/>
          <w:sz w:val="24"/>
          <w:szCs w:val="24"/>
        </w:rPr>
        <w:t>վերագնահատում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9328E9" w:rsidRPr="00406312" w:rsidRDefault="009328E9" w:rsidP="009328E9">
      <w:pPr>
        <w:pStyle w:val="ListParagraph"/>
        <w:numPr>
          <w:ilvl w:val="0"/>
          <w:numId w:val="27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406312">
        <w:rPr>
          <w:rFonts w:ascii="GHEA Grapalat" w:hAnsi="GHEA Grapalat"/>
          <w:sz w:val="24"/>
          <w:szCs w:val="24"/>
        </w:rPr>
        <w:t>Համագործակցի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Համաշխարհային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բանկի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առաքելությունների</w:t>
      </w:r>
      <w:proofErr w:type="spellEnd"/>
      <w:r w:rsidRPr="00406312">
        <w:rPr>
          <w:rFonts w:ascii="GHEA Grapalat" w:hAnsi="GHEA Grapalat"/>
          <w:sz w:val="24"/>
          <w:szCs w:val="24"/>
        </w:rPr>
        <w:t>/</w:t>
      </w:r>
      <w:proofErr w:type="spellStart"/>
      <w:r w:rsidRPr="00406312">
        <w:rPr>
          <w:rFonts w:ascii="GHEA Grapalat" w:hAnsi="GHEA Grapalat"/>
          <w:sz w:val="24"/>
          <w:szCs w:val="24"/>
        </w:rPr>
        <w:t>թիմերի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հետ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Ծրագրի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կանոնավոր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հսկողություն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իրականացնելու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հարցում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06312">
        <w:rPr>
          <w:rFonts w:ascii="GHEA Grapalat" w:hAnsi="GHEA Grapalat"/>
          <w:sz w:val="24"/>
          <w:szCs w:val="24"/>
        </w:rPr>
        <w:t>պատշաճ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կերպով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արձագանքի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արված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դիտողություններին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06312">
        <w:rPr>
          <w:rFonts w:ascii="GHEA Grapalat" w:hAnsi="GHEA Grapalat"/>
          <w:sz w:val="24"/>
          <w:szCs w:val="24"/>
        </w:rPr>
        <w:t>առաջարկություններին</w:t>
      </w:r>
      <w:proofErr w:type="spellEnd"/>
      <w:r w:rsidRPr="00406312">
        <w:rPr>
          <w:rFonts w:ascii="GHEA Grapalat" w:hAnsi="GHEA Grapalat"/>
          <w:sz w:val="24"/>
          <w:szCs w:val="24"/>
        </w:rPr>
        <w:t>,</w:t>
      </w:r>
    </w:p>
    <w:p w:rsidR="009328E9" w:rsidRPr="00406312" w:rsidRDefault="009328E9" w:rsidP="009328E9">
      <w:pPr>
        <w:pStyle w:val="ListParagraph"/>
        <w:numPr>
          <w:ilvl w:val="0"/>
          <w:numId w:val="27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406312">
        <w:rPr>
          <w:rFonts w:ascii="GHEA Grapalat" w:hAnsi="GHEA Grapalat"/>
          <w:sz w:val="24"/>
          <w:szCs w:val="24"/>
        </w:rPr>
        <w:t>Ամսական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06312">
        <w:rPr>
          <w:rFonts w:ascii="GHEA Grapalat" w:hAnsi="GHEA Grapalat"/>
          <w:sz w:val="24"/>
          <w:szCs w:val="24"/>
        </w:rPr>
        <w:t>տարեկան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հաշվետվություններ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ներկայացնի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Հարկային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ծառայության</w:t>
      </w:r>
      <w:r>
        <w:rPr>
          <w:rFonts w:ascii="GHEA Grapalat" w:hAnsi="GHEA Grapalat"/>
          <w:sz w:val="24"/>
          <w:szCs w:val="24"/>
        </w:rPr>
        <w:t>ը</w:t>
      </w:r>
      <w:proofErr w:type="spellEnd"/>
      <w:r w:rsidRPr="00406312">
        <w:rPr>
          <w:rFonts w:ascii="GHEA Grapalat" w:hAnsi="GHEA Grapalat"/>
          <w:sz w:val="24"/>
          <w:szCs w:val="24"/>
        </w:rPr>
        <w:t>,</w:t>
      </w:r>
    </w:p>
    <w:p w:rsidR="009328E9" w:rsidRPr="00406312" w:rsidRDefault="009328E9" w:rsidP="009328E9">
      <w:pPr>
        <w:pStyle w:val="ListParagraph"/>
        <w:numPr>
          <w:ilvl w:val="0"/>
          <w:numId w:val="27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406312">
        <w:rPr>
          <w:rFonts w:ascii="GHEA Grapalat" w:hAnsi="GHEA Grapalat"/>
          <w:sz w:val="24"/>
          <w:szCs w:val="24"/>
        </w:rPr>
        <w:t>Պահպանի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Ծրագրի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շրջանակներում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կնքված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պայմանագրերը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06312">
        <w:rPr>
          <w:rFonts w:ascii="GHEA Grapalat" w:hAnsi="GHEA Grapalat"/>
          <w:sz w:val="24"/>
          <w:szCs w:val="24"/>
        </w:rPr>
        <w:t>կատարի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այդ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պայմանագրերով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նախատեսված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վճարումները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406312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համաձայնագրի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ձևաչափով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ստուգի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տեղական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ծախսերի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օժանդակ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փաստաթղթերը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, </w:t>
      </w:r>
    </w:p>
    <w:p w:rsidR="009328E9" w:rsidRPr="00406312" w:rsidRDefault="009328E9" w:rsidP="009328E9">
      <w:pPr>
        <w:pStyle w:val="ListParagraph"/>
        <w:numPr>
          <w:ilvl w:val="0"/>
          <w:numId w:val="27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406312">
        <w:rPr>
          <w:rFonts w:ascii="GHEA Grapalat" w:hAnsi="GHEA Grapalat"/>
          <w:sz w:val="24"/>
          <w:szCs w:val="24"/>
        </w:rPr>
        <w:lastRenderedPageBreak/>
        <w:t>Վերահսկի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Ծրագրի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շրջանակներում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06312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համաձայնագրի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համաձայն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կատարված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ծախսերի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օժանդակ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փաստաթղթերը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, </w:t>
      </w:r>
    </w:p>
    <w:p w:rsidR="009328E9" w:rsidRPr="00406312" w:rsidRDefault="009328E9" w:rsidP="009328E9">
      <w:pPr>
        <w:pStyle w:val="ListParagraph"/>
        <w:numPr>
          <w:ilvl w:val="0"/>
          <w:numId w:val="27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406312">
        <w:rPr>
          <w:rFonts w:ascii="GHEA Grapalat" w:hAnsi="GHEA Grapalat"/>
          <w:sz w:val="24"/>
          <w:szCs w:val="24"/>
        </w:rPr>
        <w:t>Ստորագրի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կապալառուների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406312">
        <w:rPr>
          <w:rFonts w:ascii="GHEA Grapalat" w:hAnsi="GHEA Grapalat"/>
          <w:sz w:val="24"/>
          <w:szCs w:val="24"/>
        </w:rPr>
        <w:t>խորհրդատուների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06312">
        <w:rPr>
          <w:rFonts w:ascii="GHEA Grapalat" w:hAnsi="GHEA Grapalat"/>
          <w:sz w:val="24"/>
          <w:szCs w:val="24"/>
        </w:rPr>
        <w:t>մատակարարների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բոլոր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իրավասու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վճարումների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վճարման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պահանջագրերը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,  </w:t>
      </w:r>
    </w:p>
    <w:p w:rsidR="009328E9" w:rsidRPr="00406312" w:rsidRDefault="009328E9" w:rsidP="009328E9">
      <w:pPr>
        <w:pStyle w:val="ListParagraph"/>
        <w:numPr>
          <w:ilvl w:val="0"/>
          <w:numId w:val="27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406312">
        <w:rPr>
          <w:rFonts w:ascii="GHEA Grapalat" w:hAnsi="GHEA Grapalat" w:cs="Sylfaen"/>
          <w:sz w:val="24"/>
          <w:szCs w:val="24"/>
        </w:rPr>
        <w:t>Կատարի</w:t>
      </w:r>
      <w:proofErr w:type="spellEnd"/>
      <w:r w:rsidRPr="0040631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 w:cs="Sylfaen"/>
          <w:sz w:val="24"/>
          <w:szCs w:val="24"/>
        </w:rPr>
        <w:t>ծրագրի</w:t>
      </w:r>
      <w:proofErr w:type="spellEnd"/>
      <w:r w:rsidRPr="0040631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 w:cs="Sylfaen"/>
          <w:sz w:val="24"/>
          <w:szCs w:val="24"/>
        </w:rPr>
        <w:t>համակարգողի</w:t>
      </w:r>
      <w:proofErr w:type="spellEnd"/>
      <w:r w:rsidRPr="00406312">
        <w:rPr>
          <w:rFonts w:ascii="GHEA Grapalat" w:eastAsia="Times New Roman" w:hAnsi="GHEA Grapalat"/>
          <w:sz w:val="24"/>
          <w:szCs w:val="24"/>
          <w:lang w:val="es-ES"/>
        </w:rPr>
        <w:t xml:space="preserve">` </w:t>
      </w:r>
      <w:r w:rsidRPr="00406312">
        <w:rPr>
          <w:rFonts w:ascii="GHEA Grapalat" w:eastAsia="Times New Roman" w:hAnsi="GHEA Grapalat" w:cs="Sylfaen"/>
          <w:sz w:val="24"/>
          <w:szCs w:val="24"/>
          <w:lang w:val="es-ES"/>
        </w:rPr>
        <w:t>ՍՊՎԾ</w:t>
      </w:r>
      <w:r w:rsidRPr="00406312">
        <w:rPr>
          <w:rFonts w:ascii="GHEA Grapalat" w:eastAsia="Times New Roman" w:hAnsi="GHEA Grapalat"/>
          <w:sz w:val="24"/>
          <w:szCs w:val="24"/>
          <w:lang w:val="es-ES"/>
        </w:rPr>
        <w:t>-2-</w:t>
      </w:r>
      <w:r w:rsidRPr="00406312">
        <w:rPr>
          <w:rFonts w:ascii="GHEA Grapalat" w:eastAsia="Times New Roman" w:hAnsi="GHEA Grapalat" w:cs="Sylfaen"/>
          <w:sz w:val="24"/>
          <w:szCs w:val="24"/>
          <w:lang w:val="es-ES"/>
        </w:rPr>
        <w:t xml:space="preserve">ի </w:t>
      </w:r>
      <w:proofErr w:type="spellStart"/>
      <w:r w:rsidRPr="00406312">
        <w:rPr>
          <w:rFonts w:ascii="GHEA Grapalat" w:eastAsia="Times New Roman" w:hAnsi="GHEA Grapalat" w:cs="Sylfaen"/>
          <w:sz w:val="24"/>
          <w:szCs w:val="24"/>
          <w:lang w:val="es-ES"/>
        </w:rPr>
        <w:t>արդյունավետ</w:t>
      </w:r>
      <w:proofErr w:type="spellEnd"/>
      <w:r w:rsidRPr="00406312">
        <w:rPr>
          <w:rFonts w:ascii="GHEA Grapalat" w:eastAsia="Times New Roman" w:hAnsi="GHEA Grapalat" w:cs="Sylfaen"/>
          <w:sz w:val="24"/>
          <w:szCs w:val="24"/>
          <w:lang w:val="es-ES"/>
        </w:rPr>
        <w:t xml:space="preserve"> </w:t>
      </w:r>
      <w:proofErr w:type="spellStart"/>
      <w:r w:rsidRPr="00406312">
        <w:rPr>
          <w:rFonts w:ascii="GHEA Grapalat" w:eastAsia="Times New Roman" w:hAnsi="GHEA Grapalat" w:cs="Sylfaen"/>
          <w:sz w:val="24"/>
          <w:szCs w:val="24"/>
          <w:lang w:val="es-ES"/>
        </w:rPr>
        <w:t>իրականացման</w:t>
      </w:r>
      <w:proofErr w:type="spellEnd"/>
      <w:r w:rsidRPr="00406312">
        <w:rPr>
          <w:rFonts w:ascii="GHEA Grapalat" w:eastAsia="Times New Roman" w:hAnsi="GHEA Grapalat" w:cs="Sylfaen"/>
          <w:sz w:val="24"/>
          <w:szCs w:val="24"/>
          <w:lang w:val="es-ES"/>
        </w:rPr>
        <w:t xml:space="preserve"> </w:t>
      </w:r>
      <w:proofErr w:type="spellStart"/>
      <w:r w:rsidRPr="00406312">
        <w:rPr>
          <w:rFonts w:ascii="GHEA Grapalat" w:eastAsia="Times New Roman" w:hAnsi="GHEA Grapalat" w:cs="Sylfaen"/>
          <w:sz w:val="24"/>
          <w:szCs w:val="24"/>
          <w:lang w:val="es-ES"/>
        </w:rPr>
        <w:t>համար</w:t>
      </w:r>
      <w:proofErr w:type="spellEnd"/>
      <w:r w:rsidRPr="00406312">
        <w:rPr>
          <w:rFonts w:ascii="GHEA Grapalat" w:eastAsia="Times New Roman" w:hAnsi="GHEA Grapalat" w:cs="Sylfaen"/>
          <w:sz w:val="24"/>
          <w:szCs w:val="24"/>
          <w:lang w:val="es-ES"/>
        </w:rPr>
        <w:t xml:space="preserve"> </w:t>
      </w:r>
      <w:proofErr w:type="spellStart"/>
      <w:r w:rsidRPr="00406312">
        <w:rPr>
          <w:rFonts w:ascii="GHEA Grapalat" w:eastAsia="Times New Roman" w:hAnsi="GHEA Grapalat" w:cs="Sylfaen"/>
          <w:sz w:val="24"/>
          <w:szCs w:val="24"/>
          <w:lang w:val="es-ES"/>
        </w:rPr>
        <w:t>անհրաժեշտ</w:t>
      </w:r>
      <w:proofErr w:type="spellEnd"/>
      <w:r w:rsidRPr="00406312">
        <w:rPr>
          <w:rFonts w:ascii="GHEA Grapalat" w:eastAsia="Times New Roman" w:hAnsi="GHEA Grapalat" w:cs="Sylfaen"/>
          <w:sz w:val="24"/>
          <w:szCs w:val="24"/>
          <w:lang w:val="es-ES"/>
        </w:rPr>
        <w:t xml:space="preserve"> </w:t>
      </w:r>
      <w:proofErr w:type="spellStart"/>
      <w:r w:rsidRPr="00406312">
        <w:rPr>
          <w:rFonts w:ascii="GHEA Grapalat" w:eastAsia="Times New Roman" w:hAnsi="GHEA Grapalat" w:cs="Sylfaen"/>
          <w:sz w:val="24"/>
          <w:szCs w:val="24"/>
          <w:lang w:val="es-ES"/>
        </w:rPr>
        <w:t>այլ</w:t>
      </w:r>
      <w:proofErr w:type="spellEnd"/>
      <w:r w:rsidRPr="00406312">
        <w:rPr>
          <w:rFonts w:ascii="GHEA Grapalat" w:eastAsia="Times New Roman" w:hAnsi="GHEA Grapalat" w:cs="Sylfaen"/>
          <w:sz w:val="24"/>
          <w:szCs w:val="24"/>
          <w:lang w:val="es-ES"/>
        </w:rPr>
        <w:t xml:space="preserve"> </w:t>
      </w:r>
      <w:proofErr w:type="spellStart"/>
      <w:r w:rsidRPr="00406312">
        <w:rPr>
          <w:rFonts w:ascii="GHEA Grapalat" w:eastAsia="Times New Roman" w:hAnsi="GHEA Grapalat" w:cs="Sylfaen"/>
          <w:sz w:val="24"/>
          <w:szCs w:val="24"/>
          <w:lang w:val="es-ES"/>
        </w:rPr>
        <w:t>հանձնարարություններ</w:t>
      </w:r>
      <w:proofErr w:type="spellEnd"/>
      <w:r w:rsidRPr="00406312">
        <w:rPr>
          <w:rFonts w:ascii="GHEA Grapalat" w:eastAsia="Times New Roman" w:hAnsi="GHEA Grapalat"/>
          <w:sz w:val="24"/>
          <w:szCs w:val="24"/>
          <w:lang w:val="es-ES"/>
        </w:rPr>
        <w:t xml:space="preserve">: </w:t>
      </w:r>
    </w:p>
    <w:p w:rsidR="00996625" w:rsidRPr="00E11ABE" w:rsidRDefault="00996625" w:rsidP="009328E9">
      <w:pPr>
        <w:ind w:firstLine="360"/>
        <w:jc w:val="both"/>
        <w:rPr>
          <w:rFonts w:ascii="GHEA Grapalat" w:hAnsi="GHEA Grapalat" w:cs="Calibri"/>
          <w:iCs/>
          <w:highlight w:val="yellow"/>
        </w:rPr>
      </w:pPr>
    </w:p>
    <w:p w:rsidR="00E11ABE" w:rsidRDefault="00E11ABE" w:rsidP="00E11ABE">
      <w:pPr>
        <w:ind w:firstLine="360"/>
        <w:jc w:val="both"/>
        <w:rPr>
          <w:rFonts w:ascii="GHEA Grapalat" w:hAnsi="GHEA Grapalat" w:cs="Calibri"/>
          <w:b/>
          <w:iCs/>
        </w:rPr>
      </w:pPr>
      <w:proofErr w:type="spellStart"/>
      <w:r w:rsidRPr="00C67046">
        <w:rPr>
          <w:rFonts w:ascii="GHEA Grapalat" w:hAnsi="GHEA Grapalat" w:cs="Sylfaen"/>
          <w:b/>
          <w:iCs/>
        </w:rPr>
        <w:t>Խորհրդատուն</w:t>
      </w:r>
      <w:proofErr w:type="spellEnd"/>
      <w:r w:rsidRPr="00C67046">
        <w:rPr>
          <w:rFonts w:ascii="GHEA Grapalat" w:hAnsi="GHEA Grapalat" w:cs="Calibri"/>
          <w:b/>
          <w:iCs/>
        </w:rPr>
        <w:t xml:space="preserve"> </w:t>
      </w:r>
      <w:proofErr w:type="spellStart"/>
      <w:r w:rsidRPr="00C67046">
        <w:rPr>
          <w:rFonts w:ascii="GHEA Grapalat" w:hAnsi="GHEA Grapalat" w:cs="Sylfaen"/>
          <w:b/>
          <w:iCs/>
        </w:rPr>
        <w:t>պետք</w:t>
      </w:r>
      <w:proofErr w:type="spellEnd"/>
      <w:r w:rsidRPr="00C67046">
        <w:rPr>
          <w:rFonts w:ascii="GHEA Grapalat" w:hAnsi="GHEA Grapalat" w:cs="Calibri"/>
          <w:b/>
          <w:iCs/>
        </w:rPr>
        <w:t xml:space="preserve"> </w:t>
      </w:r>
      <w:r w:rsidRPr="00C67046">
        <w:rPr>
          <w:rFonts w:ascii="GHEA Grapalat" w:hAnsi="GHEA Grapalat" w:cs="Sylfaen"/>
          <w:b/>
          <w:iCs/>
        </w:rPr>
        <w:t>է</w:t>
      </w:r>
      <w:r w:rsidRPr="00C67046">
        <w:rPr>
          <w:rFonts w:ascii="GHEA Grapalat" w:hAnsi="GHEA Grapalat" w:cs="Calibri"/>
          <w:b/>
          <w:iCs/>
        </w:rPr>
        <w:t xml:space="preserve"> </w:t>
      </w:r>
      <w:proofErr w:type="spellStart"/>
      <w:r w:rsidRPr="00C67046">
        <w:rPr>
          <w:rFonts w:ascii="GHEA Grapalat" w:hAnsi="GHEA Grapalat" w:cs="Sylfaen"/>
          <w:b/>
          <w:iCs/>
        </w:rPr>
        <w:t>բավարարի</w:t>
      </w:r>
      <w:proofErr w:type="spellEnd"/>
      <w:r w:rsidRPr="00C67046">
        <w:rPr>
          <w:rFonts w:ascii="GHEA Grapalat" w:hAnsi="GHEA Grapalat" w:cs="Calibri"/>
          <w:b/>
          <w:iCs/>
        </w:rPr>
        <w:t xml:space="preserve"> </w:t>
      </w:r>
      <w:proofErr w:type="spellStart"/>
      <w:r w:rsidRPr="00C67046">
        <w:rPr>
          <w:rFonts w:ascii="GHEA Grapalat" w:hAnsi="GHEA Grapalat" w:cs="Sylfaen"/>
          <w:b/>
          <w:iCs/>
        </w:rPr>
        <w:t>հետևյալ</w:t>
      </w:r>
      <w:proofErr w:type="spellEnd"/>
      <w:r w:rsidRPr="00C67046">
        <w:rPr>
          <w:rFonts w:ascii="GHEA Grapalat" w:hAnsi="GHEA Grapalat" w:cs="Calibri"/>
          <w:b/>
          <w:iCs/>
        </w:rPr>
        <w:t xml:space="preserve"> </w:t>
      </w:r>
      <w:proofErr w:type="spellStart"/>
      <w:r w:rsidRPr="00C67046">
        <w:rPr>
          <w:rFonts w:ascii="GHEA Grapalat" w:hAnsi="GHEA Grapalat" w:cs="Sylfaen"/>
          <w:b/>
          <w:iCs/>
        </w:rPr>
        <w:t>որակավորման</w:t>
      </w:r>
      <w:proofErr w:type="spellEnd"/>
      <w:r w:rsidRPr="00C67046">
        <w:rPr>
          <w:rFonts w:ascii="GHEA Grapalat" w:hAnsi="GHEA Grapalat" w:cs="Calibri"/>
          <w:b/>
          <w:iCs/>
        </w:rPr>
        <w:t xml:space="preserve"> </w:t>
      </w:r>
      <w:proofErr w:type="spellStart"/>
      <w:r w:rsidRPr="00C67046">
        <w:rPr>
          <w:rFonts w:ascii="GHEA Grapalat" w:hAnsi="GHEA Grapalat" w:cs="Sylfaen"/>
          <w:b/>
          <w:iCs/>
        </w:rPr>
        <w:t>չափանիշներին</w:t>
      </w:r>
      <w:proofErr w:type="spellEnd"/>
      <w:r w:rsidRPr="00C67046">
        <w:rPr>
          <w:rFonts w:ascii="GHEA Grapalat" w:hAnsi="GHEA Grapalat" w:cs="Calibri"/>
          <w:b/>
          <w:iCs/>
        </w:rPr>
        <w:t xml:space="preserve"> </w:t>
      </w:r>
      <w:r w:rsidRPr="00C67046">
        <w:rPr>
          <w:rFonts w:ascii="GHEA Grapalat" w:hAnsi="GHEA Grapalat" w:cs="Sylfaen"/>
          <w:b/>
          <w:iCs/>
        </w:rPr>
        <w:t>և</w:t>
      </w:r>
      <w:r w:rsidRPr="00C67046">
        <w:rPr>
          <w:rFonts w:ascii="GHEA Grapalat" w:hAnsi="GHEA Grapalat" w:cs="Calibri"/>
          <w:b/>
          <w:iCs/>
        </w:rPr>
        <w:t xml:space="preserve"> </w:t>
      </w:r>
      <w:proofErr w:type="spellStart"/>
      <w:r w:rsidRPr="00C67046">
        <w:rPr>
          <w:rFonts w:ascii="GHEA Grapalat" w:hAnsi="GHEA Grapalat" w:cs="Sylfaen"/>
          <w:b/>
          <w:iCs/>
        </w:rPr>
        <w:t>պետք</w:t>
      </w:r>
      <w:proofErr w:type="spellEnd"/>
      <w:r w:rsidRPr="00C67046">
        <w:rPr>
          <w:rFonts w:ascii="GHEA Grapalat" w:hAnsi="GHEA Grapalat" w:cs="Calibri"/>
          <w:b/>
          <w:iCs/>
        </w:rPr>
        <w:t xml:space="preserve"> </w:t>
      </w:r>
      <w:r w:rsidRPr="00C67046">
        <w:rPr>
          <w:rFonts w:ascii="GHEA Grapalat" w:hAnsi="GHEA Grapalat" w:cs="Sylfaen"/>
          <w:b/>
          <w:iCs/>
        </w:rPr>
        <w:t>է</w:t>
      </w:r>
      <w:r w:rsidRPr="00C67046">
        <w:rPr>
          <w:rFonts w:ascii="GHEA Grapalat" w:hAnsi="GHEA Grapalat" w:cs="Calibri"/>
          <w:b/>
          <w:iCs/>
        </w:rPr>
        <w:t xml:space="preserve"> </w:t>
      </w:r>
      <w:proofErr w:type="spellStart"/>
      <w:r w:rsidRPr="00C67046">
        <w:rPr>
          <w:rFonts w:ascii="GHEA Grapalat" w:hAnsi="GHEA Grapalat" w:cs="Sylfaen"/>
          <w:b/>
          <w:iCs/>
        </w:rPr>
        <w:t>ունենա</w:t>
      </w:r>
      <w:proofErr w:type="spellEnd"/>
      <w:r w:rsidRPr="00C67046">
        <w:rPr>
          <w:rFonts w:ascii="GHEA Grapalat" w:hAnsi="GHEA Grapalat" w:cs="Calibri"/>
          <w:b/>
          <w:iCs/>
        </w:rPr>
        <w:t xml:space="preserve">` </w:t>
      </w:r>
    </w:p>
    <w:p w:rsidR="009328E9" w:rsidRPr="00C67046" w:rsidRDefault="009328E9" w:rsidP="00E11ABE">
      <w:pPr>
        <w:ind w:firstLine="360"/>
        <w:jc w:val="both"/>
        <w:rPr>
          <w:rFonts w:ascii="GHEA Grapalat" w:hAnsi="GHEA Grapalat" w:cs="Calibri"/>
          <w:b/>
          <w:iCs/>
        </w:rPr>
      </w:pPr>
    </w:p>
    <w:p w:rsidR="009328E9" w:rsidRPr="00406312" w:rsidRDefault="009328E9" w:rsidP="009328E9">
      <w:pPr>
        <w:pStyle w:val="ListParagraph"/>
        <w:numPr>
          <w:ilvl w:val="0"/>
          <w:numId w:val="29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406312">
        <w:rPr>
          <w:rFonts w:ascii="GHEA Grapalat" w:hAnsi="GHEA Grapalat"/>
          <w:sz w:val="24"/>
          <w:szCs w:val="24"/>
        </w:rPr>
        <w:t>Բարձրագույն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կրթություն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ֆինանսներ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06312">
        <w:rPr>
          <w:rFonts w:ascii="GHEA Grapalat" w:hAnsi="GHEA Grapalat"/>
          <w:sz w:val="24"/>
          <w:szCs w:val="24"/>
        </w:rPr>
        <w:t>հաշվապահություն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406312">
        <w:rPr>
          <w:rFonts w:ascii="GHEA Grapalat" w:hAnsi="GHEA Grapalat"/>
          <w:sz w:val="24"/>
          <w:szCs w:val="24"/>
        </w:rPr>
        <w:t>բիզնես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կառավարում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406312">
        <w:rPr>
          <w:rFonts w:ascii="GHEA Grapalat" w:hAnsi="GHEA Grapalat"/>
          <w:sz w:val="24"/>
          <w:szCs w:val="24"/>
        </w:rPr>
        <w:t>տնտեսագիտություն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մասնագիտություններում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կամ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որևէ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հարակից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ոլորտում</w:t>
      </w:r>
      <w:proofErr w:type="spellEnd"/>
      <w:r w:rsidRPr="00406312">
        <w:rPr>
          <w:rFonts w:ascii="GHEA Grapalat" w:hAnsi="GHEA Grapalat"/>
          <w:sz w:val="24"/>
          <w:szCs w:val="24"/>
        </w:rPr>
        <w:t>,</w:t>
      </w:r>
    </w:p>
    <w:p w:rsidR="009328E9" w:rsidRPr="00406312" w:rsidRDefault="009328E9" w:rsidP="009328E9">
      <w:pPr>
        <w:pStyle w:val="ListParagraph"/>
        <w:numPr>
          <w:ilvl w:val="0"/>
          <w:numId w:val="29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406312">
        <w:rPr>
          <w:rFonts w:ascii="GHEA Grapalat" w:hAnsi="GHEA Grapalat"/>
          <w:sz w:val="24"/>
          <w:szCs w:val="24"/>
        </w:rPr>
        <w:t>Առնվազն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5 </w:t>
      </w:r>
      <w:proofErr w:type="spellStart"/>
      <w:r w:rsidRPr="00406312">
        <w:rPr>
          <w:rFonts w:ascii="GHEA Grapalat" w:hAnsi="GHEA Grapalat"/>
          <w:sz w:val="24"/>
          <w:szCs w:val="24"/>
        </w:rPr>
        <w:t>տարվա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փորձ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կառավարում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06312">
        <w:rPr>
          <w:rFonts w:ascii="GHEA Grapalat" w:hAnsi="GHEA Grapalat"/>
          <w:sz w:val="24"/>
          <w:szCs w:val="24"/>
        </w:rPr>
        <w:t>հաշվապահություն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մասնագիտությամբ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406312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փորձը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ՀԲ-</w:t>
      </w:r>
      <w:proofErr w:type="spellStart"/>
      <w:r w:rsidRPr="00406312">
        <w:rPr>
          <w:rFonts w:ascii="GHEA Grapalat" w:hAnsi="GHEA Grapalat"/>
          <w:sz w:val="24"/>
          <w:szCs w:val="24"/>
        </w:rPr>
        <w:t>ում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կամ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որևէ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միջազգային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կառույցում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կդիտվի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որպես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առավելություն</w:t>
      </w:r>
      <w:proofErr w:type="spellEnd"/>
      <w:r w:rsidRPr="00406312">
        <w:rPr>
          <w:rFonts w:ascii="GHEA Grapalat" w:hAnsi="GHEA Grapalat"/>
          <w:sz w:val="24"/>
          <w:szCs w:val="24"/>
        </w:rPr>
        <w:t>),</w:t>
      </w:r>
    </w:p>
    <w:p w:rsidR="009328E9" w:rsidRPr="00406312" w:rsidRDefault="009328E9" w:rsidP="009328E9">
      <w:pPr>
        <w:pStyle w:val="ListParagraph"/>
        <w:numPr>
          <w:ilvl w:val="0"/>
          <w:numId w:val="29"/>
        </w:numPr>
        <w:jc w:val="both"/>
        <w:rPr>
          <w:rFonts w:ascii="GHEA Grapalat" w:hAnsi="GHEA Grapalat"/>
          <w:sz w:val="24"/>
          <w:szCs w:val="24"/>
        </w:rPr>
      </w:pPr>
      <w:r w:rsidRPr="00406312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Pr="00406312">
        <w:rPr>
          <w:rFonts w:ascii="GHEA Grapalat" w:hAnsi="GHEA Grapalat"/>
          <w:sz w:val="24"/>
          <w:szCs w:val="24"/>
        </w:rPr>
        <w:t>հարկային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06312">
        <w:rPr>
          <w:rFonts w:ascii="GHEA Grapalat" w:hAnsi="GHEA Grapalat"/>
          <w:sz w:val="24"/>
          <w:szCs w:val="24"/>
        </w:rPr>
        <w:t>հաշվապահական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օրենսդրության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լավ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իմացություն</w:t>
      </w:r>
      <w:proofErr w:type="spellEnd"/>
      <w:r w:rsidRPr="00406312">
        <w:rPr>
          <w:rFonts w:ascii="GHEA Grapalat" w:hAnsi="GHEA Grapalat"/>
          <w:sz w:val="24"/>
          <w:szCs w:val="24"/>
        </w:rPr>
        <w:t>,</w:t>
      </w:r>
    </w:p>
    <w:p w:rsidR="009328E9" w:rsidRPr="00406312" w:rsidRDefault="009328E9" w:rsidP="009328E9">
      <w:pPr>
        <w:pStyle w:val="ListParagraph"/>
        <w:numPr>
          <w:ilvl w:val="0"/>
          <w:numId w:val="29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406312">
        <w:rPr>
          <w:rFonts w:ascii="GHEA Grapalat" w:hAnsi="GHEA Grapalat"/>
          <w:sz w:val="24"/>
          <w:szCs w:val="24"/>
        </w:rPr>
        <w:t>Հաշվապահական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ծրագրային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ապահովումների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(software), </w:t>
      </w:r>
      <w:proofErr w:type="spellStart"/>
      <w:r w:rsidRPr="00406312">
        <w:rPr>
          <w:rFonts w:ascii="GHEA Grapalat" w:hAnsi="GHEA Grapalat"/>
          <w:sz w:val="24"/>
          <w:szCs w:val="24"/>
        </w:rPr>
        <w:t>օրինակ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1C և </w:t>
      </w:r>
      <w:proofErr w:type="spellStart"/>
      <w:r w:rsidRPr="00406312">
        <w:rPr>
          <w:rFonts w:ascii="GHEA Grapalat" w:hAnsi="GHEA Grapalat"/>
          <w:sz w:val="24"/>
          <w:szCs w:val="24"/>
        </w:rPr>
        <w:t>ArmSoft</w:t>
      </w:r>
      <w:proofErr w:type="spellEnd"/>
      <w:r>
        <w:rPr>
          <w:rFonts w:ascii="GHEA Grapalat" w:hAnsi="GHEA Grapalat"/>
          <w:sz w:val="24"/>
          <w:szCs w:val="24"/>
        </w:rPr>
        <w:t>-ի</w:t>
      </w:r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իմացություն</w:t>
      </w:r>
      <w:proofErr w:type="spellEnd"/>
      <w:r w:rsidRPr="00406312">
        <w:rPr>
          <w:rFonts w:ascii="GHEA Grapalat" w:hAnsi="GHEA Grapalat"/>
          <w:sz w:val="24"/>
          <w:szCs w:val="24"/>
        </w:rPr>
        <w:t>,</w:t>
      </w:r>
    </w:p>
    <w:p w:rsidR="009328E9" w:rsidRPr="00406312" w:rsidRDefault="009328E9" w:rsidP="009328E9">
      <w:pPr>
        <w:pStyle w:val="ListParagraph"/>
        <w:numPr>
          <w:ilvl w:val="0"/>
          <w:numId w:val="29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406312">
        <w:rPr>
          <w:rFonts w:ascii="GHEA Grapalat" w:hAnsi="GHEA Grapalat"/>
          <w:sz w:val="24"/>
          <w:szCs w:val="24"/>
        </w:rPr>
        <w:t>Հայերեն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06312">
        <w:rPr>
          <w:rFonts w:ascii="GHEA Grapalat" w:hAnsi="GHEA Grapalat"/>
          <w:sz w:val="24"/>
          <w:szCs w:val="24"/>
        </w:rPr>
        <w:t>անգլերեն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լեզուների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գրավոր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06312">
        <w:rPr>
          <w:rFonts w:ascii="GHEA Grapalat" w:hAnsi="GHEA Grapalat"/>
          <w:sz w:val="24"/>
          <w:szCs w:val="24"/>
        </w:rPr>
        <w:t>հաղորդակցական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լավ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իմացություն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, </w:t>
      </w:r>
    </w:p>
    <w:p w:rsidR="009328E9" w:rsidRPr="00406312" w:rsidRDefault="009328E9" w:rsidP="009328E9">
      <w:pPr>
        <w:pStyle w:val="ListParagraph"/>
        <w:numPr>
          <w:ilvl w:val="0"/>
          <w:numId w:val="29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406312">
        <w:rPr>
          <w:rFonts w:ascii="GHEA Grapalat" w:hAnsi="GHEA Grapalat"/>
          <w:sz w:val="24"/>
          <w:szCs w:val="24"/>
        </w:rPr>
        <w:t>Գերազանց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համակարգչային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հմտություններ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: </w:t>
      </w:r>
    </w:p>
    <w:p w:rsidR="006C726B" w:rsidRDefault="006C726B" w:rsidP="00E11ABE">
      <w:pPr>
        <w:pStyle w:val="Title"/>
        <w:jc w:val="both"/>
        <w:rPr>
          <w:rFonts w:ascii="GHEA Grapalat" w:hAnsi="GHEA Grapalat"/>
          <w:szCs w:val="24"/>
          <w:lang w:val="es-ES"/>
        </w:rPr>
      </w:pPr>
    </w:p>
    <w:p w:rsidR="00E11ABE" w:rsidRPr="006C726B" w:rsidRDefault="00E11ABE" w:rsidP="00E11ABE">
      <w:pPr>
        <w:pStyle w:val="Title"/>
        <w:jc w:val="both"/>
        <w:rPr>
          <w:rFonts w:ascii="GHEA Grapalat" w:hAnsi="GHEA Grapalat"/>
          <w:szCs w:val="24"/>
          <w:lang w:val="es-ES"/>
        </w:rPr>
      </w:pPr>
      <w:proofErr w:type="spellStart"/>
      <w:r w:rsidRPr="006C726B">
        <w:rPr>
          <w:rFonts w:ascii="GHEA Grapalat" w:hAnsi="GHEA Grapalat"/>
          <w:szCs w:val="24"/>
          <w:lang w:val="es-ES"/>
        </w:rPr>
        <w:t>Վերը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շարադրված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պահանջներին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համապատասխանող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անհատ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խորհրդատուները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կարող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են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մինչ</w:t>
      </w:r>
      <w:r w:rsidR="00DB2A98" w:rsidRPr="006C726B">
        <w:rPr>
          <w:rFonts w:ascii="GHEA Grapalat" w:hAnsi="GHEA Grapalat"/>
          <w:szCs w:val="24"/>
          <w:lang w:val="es-ES"/>
        </w:rPr>
        <w:t>և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սույն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թվականի</w:t>
      </w:r>
      <w:proofErr w:type="spellEnd"/>
      <w:r w:rsid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="006C726B" w:rsidRPr="006C726B">
        <w:rPr>
          <w:rFonts w:ascii="GHEA Grapalat" w:hAnsi="GHEA Grapalat"/>
          <w:b/>
          <w:szCs w:val="24"/>
          <w:lang w:val="es-ES"/>
        </w:rPr>
        <w:t>նոյեմբերի</w:t>
      </w:r>
      <w:proofErr w:type="spellEnd"/>
      <w:r w:rsidR="006C726B" w:rsidRPr="006C726B">
        <w:rPr>
          <w:rFonts w:ascii="GHEA Grapalat" w:hAnsi="GHEA Grapalat"/>
          <w:b/>
          <w:szCs w:val="24"/>
          <w:lang w:val="es-ES"/>
        </w:rPr>
        <w:t xml:space="preserve"> 6</w:t>
      </w:r>
      <w:r w:rsidRPr="006C726B">
        <w:rPr>
          <w:rFonts w:ascii="GHEA Grapalat" w:hAnsi="GHEA Grapalat"/>
          <w:b/>
          <w:szCs w:val="24"/>
          <w:lang w:val="es-ES"/>
        </w:rPr>
        <w:t>-ը</w:t>
      </w:r>
      <w:r w:rsidR="00E153D1">
        <w:rPr>
          <w:rFonts w:ascii="GHEA Grapalat" w:hAnsi="GHEA Grapalat"/>
          <w:b/>
          <w:szCs w:val="24"/>
          <w:lang w:val="es-ES"/>
        </w:rPr>
        <w:t>,</w:t>
      </w:r>
      <w:r w:rsidRPr="006C726B">
        <w:rPr>
          <w:rFonts w:ascii="GHEA Grapalat" w:hAnsi="GHEA Grapalat"/>
          <w:b/>
          <w:szCs w:val="24"/>
          <w:lang w:val="es-ES"/>
        </w:rPr>
        <w:t xml:space="preserve"> </w:t>
      </w:r>
      <w:proofErr w:type="spellStart"/>
      <w:r w:rsidR="00C12F35" w:rsidRPr="006C726B">
        <w:rPr>
          <w:rFonts w:ascii="GHEA Grapalat" w:hAnsi="GHEA Grapalat"/>
          <w:b/>
          <w:szCs w:val="24"/>
          <w:lang w:val="es-ES"/>
        </w:rPr>
        <w:t>ժամը</w:t>
      </w:r>
      <w:proofErr w:type="spellEnd"/>
      <w:r w:rsidR="00C12F35" w:rsidRPr="006C726B">
        <w:rPr>
          <w:rFonts w:ascii="GHEA Grapalat" w:hAnsi="GHEA Grapalat"/>
          <w:b/>
          <w:szCs w:val="24"/>
          <w:lang w:val="es-ES"/>
        </w:rPr>
        <w:t xml:space="preserve"> 18.00</w:t>
      </w:r>
      <w:r w:rsidR="00C12F35" w:rsidRPr="006C726B">
        <w:rPr>
          <w:rFonts w:ascii="GHEA Grapalat" w:hAnsi="GHEA Grapalat"/>
          <w:szCs w:val="24"/>
          <w:lang w:val="es-ES"/>
        </w:rPr>
        <w:t xml:space="preserve">-ն </w:t>
      </w:r>
      <w:proofErr w:type="spellStart"/>
      <w:r w:rsidRPr="006C726B">
        <w:rPr>
          <w:rFonts w:ascii="GHEA Grapalat" w:hAnsi="GHEA Grapalat"/>
          <w:szCs w:val="24"/>
          <w:lang w:val="es-ES"/>
        </w:rPr>
        <w:t>ներկայացնել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հետաքրքրվածության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գրություն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r w:rsidR="00DB2A98" w:rsidRPr="006C726B">
        <w:rPr>
          <w:rFonts w:ascii="GHEA Grapalat" w:hAnsi="GHEA Grapalat"/>
          <w:szCs w:val="24"/>
          <w:lang w:val="es-ES"/>
        </w:rPr>
        <w:t xml:space="preserve">և </w:t>
      </w:r>
      <w:proofErr w:type="spellStart"/>
      <w:r w:rsidRPr="006C726B">
        <w:rPr>
          <w:rFonts w:ascii="GHEA Grapalat" w:hAnsi="GHEA Grapalat"/>
          <w:szCs w:val="24"/>
          <w:lang w:val="es-ES"/>
        </w:rPr>
        <w:t>կենսագրական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թերթիկ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ստոր</w:t>
      </w:r>
      <w:r w:rsidR="006C726B">
        <w:rPr>
          <w:rFonts w:ascii="GHEA Grapalat" w:hAnsi="GHEA Grapalat"/>
          <w:szCs w:val="24"/>
          <w:lang w:val="es-ES"/>
        </w:rPr>
        <w:t>և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նշված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հասցեով</w:t>
      </w:r>
      <w:proofErr w:type="spellEnd"/>
      <w:r w:rsidRPr="006C726B">
        <w:rPr>
          <w:rFonts w:ascii="GHEA Grapalat" w:hAnsi="GHEA Grapalat"/>
          <w:szCs w:val="24"/>
          <w:lang w:val="es-ES"/>
        </w:rPr>
        <w:t>:</w:t>
      </w:r>
    </w:p>
    <w:p w:rsidR="00E11ABE" w:rsidRPr="00DB2A98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</w:p>
    <w:p w:rsidR="00E11ABE" w:rsidRPr="00DB2A98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DB2A98">
        <w:rPr>
          <w:rFonts w:ascii="GHEA Grapalat" w:eastAsia="Calibri" w:hAnsi="GHEA Grapalat" w:cs="Sylfaen"/>
          <w:szCs w:val="24"/>
        </w:rPr>
        <w:t>Հետաքրքրվածության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հայտերը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կարող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են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ներկայացվել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նա</w:t>
      </w:r>
      <w:r w:rsidR="00DB2A98">
        <w:rPr>
          <w:rFonts w:ascii="GHEA Grapalat" w:eastAsia="Calibri" w:hAnsi="GHEA Grapalat" w:cs="Sylfaen"/>
          <w:szCs w:val="24"/>
        </w:rPr>
        <w:t>և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էլեկտրոնային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փոստով</w:t>
      </w:r>
      <w:proofErr w:type="spellEnd"/>
      <w:r w:rsidRPr="00DB2A98">
        <w:rPr>
          <w:rFonts w:ascii="GHEA Grapalat" w:eastAsia="Calibri" w:hAnsi="GHEA Grapalat" w:cs="Sylfaen"/>
          <w:szCs w:val="24"/>
        </w:rPr>
        <w:t>:</w:t>
      </w:r>
    </w:p>
    <w:p w:rsidR="00E11ABE" w:rsidRPr="00DB2A98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</w:p>
    <w:p w:rsidR="00E11ABE" w:rsidRPr="00DB2A98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r w:rsidRPr="00DB2A98">
        <w:rPr>
          <w:rFonts w:ascii="GHEA Grapalat" w:eastAsia="Calibri" w:hAnsi="GHEA Grapalat" w:cs="Sylfaen"/>
          <w:szCs w:val="24"/>
        </w:rPr>
        <w:t xml:space="preserve">ՀՀ </w:t>
      </w:r>
      <w:proofErr w:type="spellStart"/>
      <w:r w:rsidRPr="00DB2A98">
        <w:rPr>
          <w:rFonts w:ascii="GHEA Grapalat" w:eastAsia="Calibri" w:hAnsi="GHEA Grapalat" w:cs="Sylfaen"/>
          <w:szCs w:val="24"/>
        </w:rPr>
        <w:t>Ֆինանսների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նախարարության</w:t>
      </w:r>
      <w:proofErr w:type="spellEnd"/>
    </w:p>
    <w:p w:rsidR="00E11ABE" w:rsidRPr="00DB2A98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DB2A98">
        <w:rPr>
          <w:rFonts w:ascii="GHEA Grapalat" w:eastAsia="Calibri" w:hAnsi="GHEA Grapalat" w:cs="Sylfaen"/>
          <w:szCs w:val="24"/>
        </w:rPr>
        <w:t>ծրագրերի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6C726B">
        <w:rPr>
          <w:rFonts w:ascii="GHEA Grapalat" w:eastAsia="Calibri" w:hAnsi="GHEA Grapalat" w:cs="Sylfaen"/>
          <w:szCs w:val="24"/>
        </w:rPr>
        <w:t>իրականացման</w:t>
      </w:r>
      <w:proofErr w:type="spellEnd"/>
      <w:r w:rsidR="006C726B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6C726B">
        <w:rPr>
          <w:rFonts w:ascii="GHEA Grapalat" w:eastAsia="Calibri" w:hAnsi="GHEA Grapalat" w:cs="Sylfaen"/>
          <w:szCs w:val="24"/>
        </w:rPr>
        <w:t>վարչության</w:t>
      </w:r>
      <w:proofErr w:type="spellEnd"/>
      <w:r w:rsidR="006C726B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6C726B">
        <w:rPr>
          <w:rFonts w:ascii="GHEA Grapalat" w:eastAsia="Calibri" w:hAnsi="GHEA Grapalat" w:cs="Sylfaen"/>
          <w:szCs w:val="24"/>
        </w:rPr>
        <w:t>պետ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` </w:t>
      </w:r>
      <w:proofErr w:type="spellStart"/>
      <w:r w:rsidR="006C726B">
        <w:rPr>
          <w:rFonts w:ascii="GHEA Grapalat" w:eastAsia="Calibri" w:hAnsi="GHEA Grapalat" w:cs="Sylfaen"/>
          <w:szCs w:val="24"/>
        </w:rPr>
        <w:t>Վարդան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6C726B">
        <w:rPr>
          <w:rFonts w:ascii="GHEA Grapalat" w:eastAsia="Calibri" w:hAnsi="GHEA Grapalat" w:cs="Sylfaen"/>
          <w:szCs w:val="24"/>
        </w:rPr>
        <w:t>Հարություն</w:t>
      </w:r>
      <w:r w:rsidRPr="00DB2A98">
        <w:rPr>
          <w:rFonts w:ascii="GHEA Grapalat" w:eastAsia="Calibri" w:hAnsi="GHEA Grapalat" w:cs="Sylfaen"/>
          <w:szCs w:val="24"/>
        </w:rPr>
        <w:t>յանին</w:t>
      </w:r>
      <w:proofErr w:type="spellEnd"/>
    </w:p>
    <w:p w:rsidR="00E11ABE" w:rsidRPr="00DB2A98" w:rsidRDefault="006C726B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r>
        <w:rPr>
          <w:rFonts w:ascii="GHEA Grapalat" w:eastAsia="Calibri" w:hAnsi="GHEA Grapalat" w:cs="Sylfaen"/>
          <w:szCs w:val="24"/>
        </w:rPr>
        <w:t xml:space="preserve">ՀՀ, </w:t>
      </w:r>
      <w:r w:rsidR="00DB2A98">
        <w:rPr>
          <w:rFonts w:ascii="GHEA Grapalat" w:eastAsia="Calibri" w:hAnsi="GHEA Grapalat" w:cs="Sylfaen"/>
          <w:szCs w:val="24"/>
        </w:rPr>
        <w:t xml:space="preserve">ք. </w:t>
      </w:r>
      <w:proofErr w:type="spellStart"/>
      <w:r w:rsidR="00DB2A98">
        <w:rPr>
          <w:rFonts w:ascii="GHEA Grapalat" w:eastAsia="Calibri" w:hAnsi="GHEA Grapalat" w:cs="Sylfaen"/>
          <w:szCs w:val="24"/>
        </w:rPr>
        <w:t>Երևան</w:t>
      </w:r>
      <w:proofErr w:type="spellEnd"/>
      <w:r w:rsidR="00DB2A98">
        <w:rPr>
          <w:rFonts w:ascii="GHEA Grapalat" w:eastAsia="Calibri" w:hAnsi="GHEA Grapalat" w:cs="Sylfaen"/>
          <w:szCs w:val="24"/>
        </w:rPr>
        <w:t xml:space="preserve">, </w:t>
      </w:r>
      <w:proofErr w:type="spellStart"/>
      <w:r>
        <w:rPr>
          <w:rFonts w:ascii="GHEA Grapalat" w:eastAsia="Calibri" w:hAnsi="GHEA Grapalat" w:cs="Sylfaen"/>
          <w:szCs w:val="24"/>
        </w:rPr>
        <w:t>Մելիք-Ադամյան</w:t>
      </w:r>
      <w:proofErr w:type="spellEnd"/>
      <w:r>
        <w:rPr>
          <w:rFonts w:ascii="GHEA Grapalat" w:eastAsia="Calibri" w:hAnsi="GHEA Grapalat" w:cs="Sylfaen"/>
          <w:szCs w:val="24"/>
        </w:rPr>
        <w:t xml:space="preserve"> 1</w:t>
      </w:r>
    </w:p>
    <w:p w:rsidR="00E11ABE" w:rsidRPr="00DB2A98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DB2A98">
        <w:rPr>
          <w:rFonts w:ascii="GHEA Grapalat" w:eastAsia="Calibri" w:hAnsi="GHEA Grapalat" w:cs="Sylfaen"/>
          <w:szCs w:val="24"/>
        </w:rPr>
        <w:t>Հեռախոս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(037411) 9105</w:t>
      </w:r>
      <w:r w:rsidR="006C726B">
        <w:rPr>
          <w:rFonts w:ascii="GHEA Grapalat" w:eastAsia="Calibri" w:hAnsi="GHEA Grapalat" w:cs="Sylfaen"/>
          <w:szCs w:val="24"/>
        </w:rPr>
        <w:t>93</w:t>
      </w:r>
    </w:p>
    <w:p w:rsidR="001C3969" w:rsidRPr="00DB2A98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DB2A98">
        <w:rPr>
          <w:rFonts w:ascii="GHEA Grapalat" w:eastAsia="Calibri" w:hAnsi="GHEA Grapalat" w:cs="Sylfaen"/>
          <w:szCs w:val="24"/>
        </w:rPr>
        <w:t>Էլ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. </w:t>
      </w:r>
      <w:proofErr w:type="spellStart"/>
      <w:r w:rsidRPr="00DB2A98">
        <w:rPr>
          <w:rFonts w:ascii="GHEA Grapalat" w:eastAsia="Calibri" w:hAnsi="GHEA Grapalat" w:cs="Sylfaen"/>
          <w:szCs w:val="24"/>
        </w:rPr>
        <w:t>փոստ</w:t>
      </w:r>
      <w:proofErr w:type="spellEnd"/>
      <w:r w:rsidR="006C726B">
        <w:rPr>
          <w:rFonts w:ascii="GHEA Grapalat" w:eastAsia="Calibri" w:hAnsi="GHEA Grapalat" w:cs="Sylfaen"/>
          <w:szCs w:val="24"/>
        </w:rPr>
        <w:t xml:space="preserve"> secretariat1</w:t>
      </w:r>
      <w:r w:rsidRPr="00DB2A98">
        <w:rPr>
          <w:rFonts w:ascii="GHEA Grapalat" w:eastAsia="Calibri" w:hAnsi="GHEA Grapalat" w:cs="Sylfaen"/>
          <w:szCs w:val="24"/>
        </w:rPr>
        <w:t>@</w:t>
      </w:r>
      <w:r w:rsidR="006C726B">
        <w:rPr>
          <w:rFonts w:ascii="GHEA Grapalat" w:eastAsia="Calibri" w:hAnsi="GHEA Grapalat" w:cs="Sylfaen"/>
          <w:szCs w:val="24"/>
        </w:rPr>
        <w:t>minfin.am</w:t>
      </w:r>
    </w:p>
    <w:sectPr w:rsidR="001C3969" w:rsidRPr="00DB2A98" w:rsidSect="00E11ABE">
      <w:pgSz w:w="12240" w:h="15840"/>
      <w:pgMar w:top="899" w:right="1041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Armeni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C3C"/>
    <w:multiLevelType w:val="hybridMultilevel"/>
    <w:tmpl w:val="0DD61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7014"/>
    <w:multiLevelType w:val="hybridMultilevel"/>
    <w:tmpl w:val="FB4A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935DA"/>
    <w:multiLevelType w:val="hybridMultilevel"/>
    <w:tmpl w:val="3970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00994"/>
    <w:multiLevelType w:val="hybridMultilevel"/>
    <w:tmpl w:val="4E3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1E43"/>
    <w:multiLevelType w:val="hybridMultilevel"/>
    <w:tmpl w:val="AF2A8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1B3D7D"/>
    <w:multiLevelType w:val="hybridMultilevel"/>
    <w:tmpl w:val="34F858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80814"/>
    <w:multiLevelType w:val="hybridMultilevel"/>
    <w:tmpl w:val="CB94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14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35EF3DA7"/>
    <w:multiLevelType w:val="hybridMultilevel"/>
    <w:tmpl w:val="F8AA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63D4"/>
    <w:multiLevelType w:val="hybridMultilevel"/>
    <w:tmpl w:val="C6FE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6021A"/>
    <w:multiLevelType w:val="hybridMultilevel"/>
    <w:tmpl w:val="A6F44F1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93971"/>
    <w:multiLevelType w:val="hybridMultilevel"/>
    <w:tmpl w:val="40989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C0930"/>
    <w:multiLevelType w:val="hybridMultilevel"/>
    <w:tmpl w:val="2E24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E3EE7"/>
    <w:multiLevelType w:val="hybridMultilevel"/>
    <w:tmpl w:val="0218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2003C"/>
    <w:multiLevelType w:val="hybridMultilevel"/>
    <w:tmpl w:val="02EEE72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009B6"/>
    <w:multiLevelType w:val="hybridMultilevel"/>
    <w:tmpl w:val="8318C9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2"/>
  </w:num>
  <w:num w:numId="5">
    <w:abstractNumId w:val="10"/>
  </w:num>
  <w:num w:numId="6">
    <w:abstractNumId w:val="20"/>
  </w:num>
  <w:num w:numId="7">
    <w:abstractNumId w:val="8"/>
  </w:num>
  <w:num w:numId="8">
    <w:abstractNumId w:val="23"/>
  </w:num>
  <w:num w:numId="9">
    <w:abstractNumId w:val="18"/>
  </w:num>
  <w:num w:numId="10">
    <w:abstractNumId w:val="29"/>
  </w:num>
  <w:num w:numId="11">
    <w:abstractNumId w:val="6"/>
  </w:num>
  <w:num w:numId="12">
    <w:abstractNumId w:val="19"/>
  </w:num>
  <w:num w:numId="13">
    <w:abstractNumId w:val="15"/>
  </w:num>
  <w:num w:numId="14">
    <w:abstractNumId w:val="22"/>
  </w:num>
  <w:num w:numId="15">
    <w:abstractNumId w:val="21"/>
  </w:num>
  <w:num w:numId="16">
    <w:abstractNumId w:val="4"/>
  </w:num>
  <w:num w:numId="17">
    <w:abstractNumId w:val="25"/>
  </w:num>
  <w:num w:numId="18">
    <w:abstractNumId w:val="0"/>
  </w:num>
  <w:num w:numId="19">
    <w:abstractNumId w:val="24"/>
  </w:num>
  <w:num w:numId="20">
    <w:abstractNumId w:val="27"/>
  </w:num>
  <w:num w:numId="21">
    <w:abstractNumId w:val="26"/>
  </w:num>
  <w:num w:numId="22">
    <w:abstractNumId w:val="11"/>
  </w:num>
  <w:num w:numId="23">
    <w:abstractNumId w:val="1"/>
  </w:num>
  <w:num w:numId="24">
    <w:abstractNumId w:val="9"/>
  </w:num>
  <w:num w:numId="25">
    <w:abstractNumId w:val="3"/>
  </w:num>
  <w:num w:numId="26">
    <w:abstractNumId w:val="28"/>
  </w:num>
  <w:num w:numId="27">
    <w:abstractNumId w:val="17"/>
  </w:num>
  <w:num w:numId="28">
    <w:abstractNumId w:val="7"/>
  </w:num>
  <w:num w:numId="29">
    <w:abstractNumId w:val="1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C1101"/>
    <w:rsid w:val="000008AC"/>
    <w:rsid w:val="00002643"/>
    <w:rsid w:val="00010AE1"/>
    <w:rsid w:val="00033DA9"/>
    <w:rsid w:val="000B23E7"/>
    <w:rsid w:val="000F79BC"/>
    <w:rsid w:val="00113FA6"/>
    <w:rsid w:val="00134FE0"/>
    <w:rsid w:val="00136AD0"/>
    <w:rsid w:val="0019483D"/>
    <w:rsid w:val="001C04D8"/>
    <w:rsid w:val="001C1101"/>
    <w:rsid w:val="001C3969"/>
    <w:rsid w:val="00213110"/>
    <w:rsid w:val="00231CC3"/>
    <w:rsid w:val="002378A2"/>
    <w:rsid w:val="00271EE7"/>
    <w:rsid w:val="00285AD3"/>
    <w:rsid w:val="00286EFC"/>
    <w:rsid w:val="002E5FCD"/>
    <w:rsid w:val="00303EA9"/>
    <w:rsid w:val="00364B94"/>
    <w:rsid w:val="003C58E1"/>
    <w:rsid w:val="003D0271"/>
    <w:rsid w:val="003E6D17"/>
    <w:rsid w:val="004320C3"/>
    <w:rsid w:val="00432F1B"/>
    <w:rsid w:val="00487AEA"/>
    <w:rsid w:val="004A4934"/>
    <w:rsid w:val="004A68D3"/>
    <w:rsid w:val="0051549E"/>
    <w:rsid w:val="005500CD"/>
    <w:rsid w:val="0058651E"/>
    <w:rsid w:val="005E08C2"/>
    <w:rsid w:val="00621CAD"/>
    <w:rsid w:val="00632495"/>
    <w:rsid w:val="00680E07"/>
    <w:rsid w:val="00690E0C"/>
    <w:rsid w:val="00694CFC"/>
    <w:rsid w:val="006C04D3"/>
    <w:rsid w:val="006C726B"/>
    <w:rsid w:val="006E76A9"/>
    <w:rsid w:val="007846BE"/>
    <w:rsid w:val="007868EF"/>
    <w:rsid w:val="0079391D"/>
    <w:rsid w:val="007E0975"/>
    <w:rsid w:val="00843077"/>
    <w:rsid w:val="00851540"/>
    <w:rsid w:val="00863E26"/>
    <w:rsid w:val="00886DD4"/>
    <w:rsid w:val="008C0AA6"/>
    <w:rsid w:val="008E1688"/>
    <w:rsid w:val="008E4FC2"/>
    <w:rsid w:val="009328E9"/>
    <w:rsid w:val="00996625"/>
    <w:rsid w:val="009B28AE"/>
    <w:rsid w:val="009F3EA7"/>
    <w:rsid w:val="00A14BA9"/>
    <w:rsid w:val="00A45543"/>
    <w:rsid w:val="00A71517"/>
    <w:rsid w:val="00A90E9E"/>
    <w:rsid w:val="00AA0548"/>
    <w:rsid w:val="00AD75BC"/>
    <w:rsid w:val="00B14D55"/>
    <w:rsid w:val="00B17464"/>
    <w:rsid w:val="00B2775B"/>
    <w:rsid w:val="00BC6561"/>
    <w:rsid w:val="00C12F35"/>
    <w:rsid w:val="00C16525"/>
    <w:rsid w:val="00C251A7"/>
    <w:rsid w:val="00C3146A"/>
    <w:rsid w:val="00C424E3"/>
    <w:rsid w:val="00C619E1"/>
    <w:rsid w:val="00C657C6"/>
    <w:rsid w:val="00C67046"/>
    <w:rsid w:val="00C94A5D"/>
    <w:rsid w:val="00CD76A4"/>
    <w:rsid w:val="00DB2A98"/>
    <w:rsid w:val="00DB7EB7"/>
    <w:rsid w:val="00E07729"/>
    <w:rsid w:val="00E11ABE"/>
    <w:rsid w:val="00E153D1"/>
    <w:rsid w:val="00E27E9B"/>
    <w:rsid w:val="00E37B88"/>
    <w:rsid w:val="00E6270B"/>
    <w:rsid w:val="00E637C0"/>
    <w:rsid w:val="00EE44E6"/>
    <w:rsid w:val="00EF4C32"/>
    <w:rsid w:val="00FB6097"/>
    <w:rsid w:val="00FE7D35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0A5611"/>
  <w15:docId w15:val="{69A66B7F-B59F-47C9-9DED-21DE0905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basedOn w:val="Normal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basedOn w:val="DefaultParagraphFont"/>
    <w:link w:val="Title"/>
    <w:rsid w:val="00010AE1"/>
    <w:rPr>
      <w:rFonts w:ascii="Times Armenian" w:hAnsi="Times Armenian"/>
      <w:sz w:val="24"/>
    </w:rPr>
  </w:style>
  <w:style w:type="paragraph" w:styleId="Header">
    <w:name w:val="header"/>
    <w:basedOn w:val="Normal"/>
    <w:link w:val="HeaderChar"/>
    <w:uiPriority w:val="99"/>
    <w:unhideWhenUsed/>
    <w:rsid w:val="00113FA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3FA6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E11ABE"/>
    <w:rPr>
      <w:rFonts w:ascii="Arial Armenian" w:hAnsi="Arial Armenian"/>
      <w:sz w:val="24"/>
      <w:szCs w:val="24"/>
    </w:rPr>
  </w:style>
  <w:style w:type="paragraph" w:styleId="Revision">
    <w:name w:val="Revision"/>
    <w:hidden/>
    <w:uiPriority w:val="99"/>
    <w:semiHidden/>
    <w:rsid w:val="009966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USER-PC-42</cp:lastModifiedBy>
  <cp:revision>12</cp:revision>
  <cp:lastPrinted>2012-04-10T05:40:00Z</cp:lastPrinted>
  <dcterms:created xsi:type="dcterms:W3CDTF">2015-02-18T08:15:00Z</dcterms:created>
  <dcterms:modified xsi:type="dcterms:W3CDTF">2019-10-30T07:34:00Z</dcterms:modified>
</cp:coreProperties>
</file>