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1F17E" w14:textId="77777777" w:rsidR="00CE141A" w:rsidRPr="001B7D1E" w:rsidRDefault="00CE141A" w:rsidP="00CE141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1B7D1E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241A4791" w14:textId="77777777" w:rsidR="00CE141A" w:rsidRDefault="00CE141A" w:rsidP="00CE141A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14:paraId="1F384285" w14:textId="565C25D4" w:rsidR="00CE141A" w:rsidRDefault="00CE141A" w:rsidP="00CE141A">
      <w:pPr>
        <w:ind w:left="-284" w:right="-47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hy-AM"/>
        </w:rPr>
        <w:t>Գյուլագարակ</w:t>
      </w:r>
      <w:r>
        <w:rPr>
          <w:rFonts w:ascii="GHEA Grapalat" w:hAnsi="GHEA Grapalat"/>
          <w:sz w:val="20"/>
          <w:lang w:val="af-ZA"/>
        </w:rPr>
        <w:t xml:space="preserve">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7603D3" w:rsidRPr="007603D3">
        <w:rPr>
          <w:rFonts w:ascii="GHEA Grapalat" w:hAnsi="GHEA Grapalat"/>
          <w:sz w:val="20"/>
          <w:lang w:val="hy-AM"/>
        </w:rPr>
        <w:t>անշարժ գույքի գնահատման ծառայություններ</w:t>
      </w:r>
      <w:r w:rsidR="007603D3">
        <w:rPr>
          <w:rFonts w:ascii="GHEA Grapalat" w:hAnsi="GHEA Grapalat"/>
          <w:sz w:val="20"/>
          <w:lang w:val="hy-AM"/>
        </w:rPr>
        <w:t xml:space="preserve">ի </w:t>
      </w:r>
      <w:r w:rsidR="00154B91">
        <w:rPr>
          <w:rFonts w:ascii="GHEA Grapalat" w:hAnsi="GHEA Grapalat"/>
          <w:sz w:val="20"/>
          <w:lang w:val="hy-AM"/>
        </w:rPr>
        <w:t>ձեռքբերման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bookmarkStart w:id="0" w:name="_Hlk120537639"/>
      <w:r>
        <w:rPr>
          <w:rFonts w:ascii="GHEA Grapalat" w:hAnsi="GHEA Grapalat" w:cs="Sylfaen"/>
          <w:sz w:val="20"/>
          <w:lang w:val="hy-AM"/>
        </w:rPr>
        <w:t>«</w:t>
      </w:r>
      <w:r w:rsidRPr="00F74680">
        <w:rPr>
          <w:rFonts w:ascii="GHEA Grapalat" w:hAnsi="GHEA Grapalat" w:cs="Sylfaen"/>
          <w:sz w:val="20"/>
          <w:lang w:val="hy-AM"/>
        </w:rPr>
        <w:t>ԼՄԳՀ-</w:t>
      </w:r>
      <w:r w:rsidR="007603D3">
        <w:rPr>
          <w:rFonts w:ascii="GHEA Grapalat" w:hAnsi="GHEA Grapalat" w:cs="Sylfaen"/>
          <w:sz w:val="20"/>
          <w:lang w:val="hy-AM"/>
        </w:rPr>
        <w:t>ԳՀԾ</w:t>
      </w:r>
      <w:r w:rsidRPr="00F74680">
        <w:rPr>
          <w:rFonts w:ascii="GHEA Grapalat" w:hAnsi="GHEA Grapalat" w:cs="Sylfaen"/>
          <w:sz w:val="20"/>
          <w:lang w:val="hy-AM"/>
        </w:rPr>
        <w:t>ՁԲ-25/</w:t>
      </w:r>
      <w:r w:rsidR="00154B91" w:rsidRPr="00F74680">
        <w:rPr>
          <w:rFonts w:ascii="GHEA Grapalat" w:hAnsi="GHEA Grapalat" w:cs="Sylfaen"/>
          <w:sz w:val="20"/>
          <w:lang w:val="hy-AM"/>
        </w:rPr>
        <w:t>2</w:t>
      </w:r>
      <w:r w:rsidR="007603D3">
        <w:rPr>
          <w:rFonts w:ascii="GHEA Grapalat" w:hAnsi="GHEA Grapalat" w:cs="Sylfaen"/>
          <w:sz w:val="20"/>
          <w:lang w:val="hy-AM"/>
        </w:rPr>
        <w:t>4</w:t>
      </w:r>
      <w:r w:rsidRPr="00F74680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202</w:t>
      </w:r>
      <w:r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7603D3">
        <w:rPr>
          <w:rFonts w:ascii="GHEA Grapalat" w:hAnsi="GHEA Grapalat" w:cs="Sylfaen"/>
          <w:sz w:val="20"/>
          <w:lang w:val="hy-AM"/>
        </w:rPr>
        <w:t>դեկ</w:t>
      </w:r>
      <w:r w:rsidR="00073265">
        <w:rPr>
          <w:rFonts w:ascii="GHEA Grapalat" w:hAnsi="GHEA Grapalat" w:cs="Sylfaen"/>
          <w:sz w:val="20"/>
          <w:lang w:val="hy-AM"/>
        </w:rPr>
        <w:t xml:space="preserve">տեմբերի </w:t>
      </w:r>
      <w:r w:rsidR="007603D3">
        <w:rPr>
          <w:rFonts w:ascii="GHEA Grapalat" w:hAnsi="GHEA Grapalat" w:cs="Sylfaen"/>
          <w:sz w:val="20"/>
          <w:lang w:val="hy-AM"/>
        </w:rPr>
        <w:t>23</w:t>
      </w:r>
      <w:r w:rsidR="001B7D1E">
        <w:rPr>
          <w:rFonts w:ascii="GHEA Grapalat" w:hAnsi="GHEA Grapalat" w:cs="Sylfaen"/>
          <w:sz w:val="20"/>
          <w:lang w:val="hy-AM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N </w:t>
      </w:r>
      <w:r w:rsidR="00154B91">
        <w:rPr>
          <w:rFonts w:ascii="GHEA Grapalat" w:hAnsi="GHEA Grapalat" w:cs="Sylfaen"/>
          <w:sz w:val="20"/>
          <w:lang w:val="hy-AM"/>
        </w:rPr>
        <w:t>«</w:t>
      </w:r>
      <w:r w:rsidR="00425E7A" w:rsidRPr="00425E7A">
        <w:rPr>
          <w:rFonts w:ascii="GHEA Grapalat" w:hAnsi="GHEA Grapalat" w:cs="Sylfaen"/>
          <w:sz w:val="20"/>
          <w:lang w:val="hy-AM"/>
        </w:rPr>
        <w:t>ԼՄԳՀ-ԳՀԾՁԲ-25/24</w:t>
      </w:r>
      <w:r w:rsidR="00154B91">
        <w:rPr>
          <w:rFonts w:ascii="GHEA Grapalat" w:hAnsi="GHEA Grapalat" w:cs="Sylfaen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4C5CAEAC" w14:textId="77777777" w:rsidR="00CE141A" w:rsidRDefault="00CE141A" w:rsidP="00CE141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716"/>
        <w:gridCol w:w="86"/>
        <w:gridCol w:w="754"/>
        <w:gridCol w:w="387"/>
        <w:gridCol w:w="144"/>
        <w:gridCol w:w="553"/>
        <w:gridCol w:w="12"/>
        <w:gridCol w:w="463"/>
        <w:gridCol w:w="350"/>
        <w:gridCol w:w="161"/>
        <w:gridCol w:w="49"/>
        <w:gridCol w:w="153"/>
        <w:gridCol w:w="266"/>
        <w:gridCol w:w="13"/>
        <w:gridCol w:w="851"/>
        <w:gridCol w:w="146"/>
        <w:gridCol w:w="405"/>
        <w:gridCol w:w="587"/>
        <w:gridCol w:w="279"/>
        <w:gridCol w:w="284"/>
        <w:gridCol w:w="429"/>
        <w:gridCol w:w="39"/>
        <w:gridCol w:w="311"/>
        <w:gridCol w:w="390"/>
        <w:gridCol w:w="146"/>
        <w:gridCol w:w="23"/>
        <w:gridCol w:w="186"/>
        <w:gridCol w:w="35"/>
        <w:gridCol w:w="331"/>
        <w:gridCol w:w="382"/>
        <w:gridCol w:w="368"/>
        <w:gridCol w:w="150"/>
        <w:gridCol w:w="804"/>
      </w:tblGrid>
      <w:tr w:rsidR="00CE141A" w14:paraId="5922D1A9" w14:textId="77777777" w:rsidTr="00371B07">
        <w:trPr>
          <w:trHeight w:val="146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5EBD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</w:p>
        </w:tc>
        <w:tc>
          <w:tcPr>
            <w:tcW w:w="1025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4FAB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առարկայի</w:t>
            </w:r>
            <w:proofErr w:type="spellEnd"/>
          </w:p>
        </w:tc>
      </w:tr>
      <w:tr w:rsidR="00CE141A" w:rsidRPr="00CE141A" w14:paraId="2C382EAF" w14:textId="77777777" w:rsidTr="00F74680">
        <w:trPr>
          <w:trHeight w:val="110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D6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9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5205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755F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չափ-ման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միա-վորը</w:t>
            </w:r>
            <w:proofErr w:type="spellEnd"/>
          </w:p>
        </w:tc>
        <w:tc>
          <w:tcPr>
            <w:tcW w:w="14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D2A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քանակը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13C2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12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36AC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0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75F84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պայմանագրով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նախատեսված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)</w:t>
            </w:r>
          </w:p>
        </w:tc>
      </w:tr>
      <w:tr w:rsidR="00CE141A" w14:paraId="4B517ED4" w14:textId="77777777" w:rsidTr="00F74680">
        <w:trPr>
          <w:trHeight w:val="175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3C05A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6E8D4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EE656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72924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val="ru-RU" w:eastAsia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ներով</w:t>
            </w:r>
            <w:proofErr w:type="spellEnd"/>
          </w:p>
        </w:tc>
        <w:tc>
          <w:tcPr>
            <w:tcW w:w="6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210E2" w14:textId="77777777" w:rsidR="00CE141A" w:rsidRDefault="00CE141A">
            <w:pPr>
              <w:widowControl w:val="0"/>
              <w:spacing w:line="252" w:lineRule="auto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EA0E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</w:p>
        </w:tc>
        <w:tc>
          <w:tcPr>
            <w:tcW w:w="212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F2F28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20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F3AF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14:paraId="018D3C13" w14:textId="77777777" w:rsidTr="00425E7A">
        <w:trPr>
          <w:trHeight w:val="275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B6768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AB2D5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B7C1C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F2C5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</w:p>
        </w:tc>
        <w:tc>
          <w:tcPr>
            <w:tcW w:w="6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25D0A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80A9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A56E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ընդհանուր</w:t>
            </w:r>
            <w:proofErr w:type="spellEnd"/>
          </w:p>
        </w:tc>
        <w:tc>
          <w:tcPr>
            <w:tcW w:w="212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3FFC2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20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79649" w14:textId="77777777" w:rsidR="00CE141A" w:rsidRDefault="00CE141A">
            <w:pPr>
              <w:spacing w:line="256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:rsidRPr="00425E7A" w14:paraId="3870D757" w14:textId="77777777" w:rsidTr="00425E7A">
        <w:trPr>
          <w:trHeight w:val="4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6584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9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67309" w14:textId="679381C5" w:rsidR="00CE141A" w:rsidRDefault="00154B91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Գյուլագարակ</w:t>
            </w:r>
            <w:r w:rsidR="007603D3">
              <w:rPr>
                <w:rFonts w:ascii="GHEA Grapalat" w:hAnsi="GHEA Grapalat"/>
                <w:sz w:val="14"/>
                <w:szCs w:val="14"/>
                <w:lang w:val="hy-AM"/>
              </w:rPr>
              <w:t>ի համայնքապետարանի կարիքների համար անշարժ գույքի գնահատման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82FA6" w14:textId="561C9A57" w:rsidR="00CE141A" w:rsidRPr="00425E7A" w:rsidRDefault="00425E7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հատ</w:t>
            </w:r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8A97A" w14:textId="5A22DCA6" w:rsidR="00CE141A" w:rsidRPr="00425E7A" w:rsidRDefault="00425E7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37</w:t>
            </w: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A93AC" w14:textId="078F92E4" w:rsidR="00CE141A" w:rsidRPr="00425E7A" w:rsidRDefault="00425E7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37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00BF9" w14:textId="69212357" w:rsidR="00CE141A" w:rsidRPr="00425E7A" w:rsidRDefault="00425E7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 w:eastAsia="en-US"/>
              </w:rPr>
              <w:t>1,000,000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804CF" w14:textId="1B46E096" w:rsidR="00CE141A" w:rsidRDefault="00425E7A">
            <w:pPr>
              <w:spacing w:line="252" w:lineRule="auto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Arial"/>
                <w:bCs/>
                <w:sz w:val="14"/>
                <w:szCs w:val="14"/>
                <w:lang w:val="hy-AM" w:eastAsia="en-US"/>
              </w:rPr>
              <w:t>1,000,000</w:t>
            </w:r>
          </w:p>
        </w:tc>
        <w:tc>
          <w:tcPr>
            <w:tcW w:w="2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D3943" w14:textId="68BEAEC9" w:rsidR="00CE141A" w:rsidRDefault="007603D3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603D3">
              <w:rPr>
                <w:rFonts w:ascii="GHEA Grapalat" w:hAnsi="GHEA Grapalat"/>
                <w:sz w:val="14"/>
                <w:szCs w:val="14"/>
                <w:lang w:val="hy-AM"/>
              </w:rPr>
              <w:t xml:space="preserve">Գյուլագարակի համայնքապետարանի կարիքների համար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թվով 37 </w:t>
            </w:r>
            <w:r w:rsidRPr="007603D3">
              <w:rPr>
                <w:rFonts w:ascii="GHEA Grapalat" w:hAnsi="GHEA Grapalat"/>
                <w:sz w:val="14"/>
                <w:szCs w:val="14"/>
                <w:lang w:val="hy-AM"/>
              </w:rPr>
              <w:t>անշարժ գույքի գնահատման ծառայություններ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AA4CB" w14:textId="34A4CE71" w:rsidR="00CE141A" w:rsidRDefault="007603D3">
            <w:pPr>
              <w:pStyle w:val="2"/>
              <w:spacing w:line="252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603D3">
              <w:rPr>
                <w:rFonts w:ascii="GHEA Grapalat" w:hAnsi="GHEA Grapalat"/>
                <w:sz w:val="14"/>
                <w:szCs w:val="14"/>
                <w:lang w:val="hy-AM"/>
              </w:rPr>
              <w:t xml:space="preserve">Գյուլագարակի համայնքապետարանի կարիքների համար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թվով 37 </w:t>
            </w:r>
            <w:r w:rsidRPr="007603D3">
              <w:rPr>
                <w:rFonts w:ascii="GHEA Grapalat" w:hAnsi="GHEA Grapalat"/>
                <w:sz w:val="14"/>
                <w:szCs w:val="14"/>
                <w:lang w:val="hy-AM"/>
              </w:rPr>
              <w:t>անշարժ գույքի գնահատման ծառայություններ</w:t>
            </w:r>
          </w:p>
        </w:tc>
      </w:tr>
      <w:tr w:rsidR="00CE141A" w:rsidRPr="00425E7A" w14:paraId="77883913" w14:textId="77777777" w:rsidTr="00CE141A">
        <w:trPr>
          <w:trHeight w:val="169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B0390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</w:pPr>
          </w:p>
        </w:tc>
      </w:tr>
      <w:tr w:rsidR="00CE141A" w:rsidRPr="00CE141A" w14:paraId="27ED8A3A" w14:textId="77777777" w:rsidTr="00371B07">
        <w:trPr>
          <w:trHeight w:val="137"/>
        </w:trPr>
        <w:tc>
          <w:tcPr>
            <w:tcW w:w="42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279F3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Գնման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հիմնավորումը</w:t>
            </w:r>
            <w:proofErr w:type="spellEnd"/>
          </w:p>
        </w:tc>
        <w:tc>
          <w:tcPr>
            <w:tcW w:w="65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D366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գերազանցում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բազային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միավորի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յոթանասունաապատիկը</w:t>
            </w:r>
            <w:proofErr w:type="spellEnd"/>
          </w:p>
        </w:tc>
      </w:tr>
      <w:tr w:rsidR="00CE141A" w:rsidRPr="00CE141A" w14:paraId="520D81E3" w14:textId="77777777" w:rsidTr="00CE141A">
        <w:trPr>
          <w:trHeight w:val="196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DCA75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138E7526" w14:textId="77777777" w:rsidTr="00CE141A"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3CB8E7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E141A" w14:paraId="0DFF379A" w14:textId="77777777" w:rsidTr="00F74680"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0F6C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Բաժին</w:t>
            </w:r>
            <w:proofErr w:type="spellEnd"/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78D61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Խումբ</w:t>
            </w:r>
            <w:proofErr w:type="spellEnd"/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7835B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Դաս</w:t>
            </w:r>
            <w:proofErr w:type="spellEnd"/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6E79D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Ծրագիր</w:t>
            </w:r>
            <w:proofErr w:type="spellEnd"/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06828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Բյուջե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489342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Արտաբյուջե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624D1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  <w:proofErr w:type="spellEnd"/>
          </w:p>
        </w:tc>
      </w:tr>
      <w:tr w:rsidR="00CE141A" w14:paraId="20F566BB" w14:textId="77777777" w:rsidTr="00F74680">
        <w:trPr>
          <w:trHeight w:val="65"/>
        </w:trPr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4C1F9" w14:textId="0104EA8F" w:rsidR="00CE141A" w:rsidRPr="00201F5D" w:rsidRDefault="0059749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7603D3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3BAF" w14:textId="0C12493E" w:rsidR="00CE141A" w:rsidRPr="00201F5D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01F5D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7603D3">
              <w:rPr>
                <w:rFonts w:ascii="GHEA Grapalat" w:hAnsi="GHEA Grapalat"/>
                <w:sz w:val="14"/>
                <w:szCs w:val="14"/>
                <w:lang w:val="hy-AM" w:eastAsia="en-US"/>
              </w:rPr>
              <w:t>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87453" w14:textId="3E666420" w:rsidR="00CE141A" w:rsidRPr="00201F5D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201F5D"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201F5D" w:rsidRPr="00201F5D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2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3867F" w14:textId="17D52C11" w:rsidR="00CE141A" w:rsidRPr="00371B07" w:rsidRDefault="00201F5D" w:rsidP="00371B07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5</w:t>
            </w:r>
            <w:r w:rsidR="00597491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B70A9" w14:textId="77777777" w:rsidR="00CE141A" w:rsidRPr="005D46B3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 w:eastAsia="en-US"/>
              </w:rPr>
            </w:pPr>
            <w:r w:rsidRPr="00371B07">
              <w:rPr>
                <w:rFonts w:ascii="GHEA Grapalat" w:hAnsi="GHEA Grapalat"/>
                <w:sz w:val="14"/>
                <w:szCs w:val="14"/>
                <w:lang w:val="hy-AM" w:eastAsia="en-US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DB18D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143DE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2B5E988F" w14:textId="77777777" w:rsidTr="00CE141A">
        <w:trPr>
          <w:trHeight w:val="196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72C790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05DF4546" w14:textId="77777777" w:rsidTr="00371B07">
        <w:trPr>
          <w:trHeight w:val="155"/>
        </w:trPr>
        <w:tc>
          <w:tcPr>
            <w:tcW w:w="69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F7718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հրապարակելու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387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5758D48F" w14:textId="597147AE" w:rsidR="00CE141A" w:rsidRPr="00154B91" w:rsidRDefault="0059749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0</w:t>
            </w:r>
            <w:r w:rsidR="007603D3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  <w:r w:rsidR="00154B91" w:rsidRPr="00154B91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  <w:r w:rsidR="007603D3">
              <w:rPr>
                <w:rFonts w:ascii="GHEA Grapalat" w:hAnsi="GHEA Grapalat"/>
                <w:sz w:val="14"/>
                <w:szCs w:val="14"/>
                <w:lang w:val="hy-AM" w:eastAsia="en-US"/>
              </w:rPr>
              <w:t>2</w:t>
            </w:r>
            <w:r w:rsidR="00154B91" w:rsidRPr="00154B91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154B91" w:rsidRPr="00154B91">
              <w:rPr>
                <w:rFonts w:ascii="GHEA Grapalat" w:hAnsi="GHEA Grapalat"/>
                <w:sz w:val="14"/>
                <w:szCs w:val="14"/>
                <w:lang w:val="hy-AM" w:eastAsia="en-US"/>
              </w:rPr>
              <w:t>2025</w:t>
            </w:r>
            <w:r w:rsidR="00154B91" w:rsidRPr="00154B91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154B91" w:rsidRPr="00154B91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50B64382" w14:textId="77777777" w:rsidTr="00425E7A">
        <w:trPr>
          <w:trHeight w:val="164"/>
        </w:trPr>
        <w:tc>
          <w:tcPr>
            <w:tcW w:w="568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1414E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/>
                <w:sz w:val="14"/>
                <w:szCs w:val="14"/>
                <w:u w:val="single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33F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8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E44E8" w14:textId="69D7B2BA" w:rsidR="00CE141A" w:rsidRPr="00597491" w:rsidRDefault="00CE141A" w:rsidP="0059749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</w:tc>
      </w:tr>
      <w:tr w:rsidR="00CE141A" w14:paraId="0F1985CC" w14:textId="77777777" w:rsidTr="00425E7A">
        <w:trPr>
          <w:trHeight w:val="92"/>
        </w:trPr>
        <w:tc>
          <w:tcPr>
            <w:tcW w:w="5681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8BA26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418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38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0F6D0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107A4428" w14:textId="77777777" w:rsidTr="00425E7A">
        <w:trPr>
          <w:trHeight w:val="47"/>
        </w:trPr>
        <w:tc>
          <w:tcPr>
            <w:tcW w:w="568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E9CE1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53F4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4576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Հարցարդման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ստացման</w:t>
            </w:r>
            <w:proofErr w:type="spellEnd"/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7AD90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Պարզաբանման</w:t>
            </w:r>
            <w:proofErr w:type="spellEnd"/>
          </w:p>
        </w:tc>
      </w:tr>
      <w:tr w:rsidR="00CE141A" w14:paraId="5E5803DA" w14:textId="77777777" w:rsidTr="00425E7A">
        <w:trPr>
          <w:trHeight w:val="47"/>
        </w:trPr>
        <w:tc>
          <w:tcPr>
            <w:tcW w:w="5681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57A03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6A9D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F8F41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76FC7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30769697" w14:textId="77777777" w:rsidTr="00425E7A">
        <w:trPr>
          <w:trHeight w:val="155"/>
        </w:trPr>
        <w:tc>
          <w:tcPr>
            <w:tcW w:w="5681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8A4E0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A07A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5840A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747B4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CE141A" w14:paraId="3ABF275A" w14:textId="77777777" w:rsidTr="00CE141A">
        <w:trPr>
          <w:trHeight w:val="54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7BDC4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765ADC40" w14:textId="77777777" w:rsidTr="00371B07">
        <w:trPr>
          <w:trHeight w:val="452"/>
        </w:trPr>
        <w:tc>
          <w:tcPr>
            <w:tcW w:w="13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5761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23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F6A3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անվանումները</w:t>
            </w:r>
            <w:proofErr w:type="spellEnd"/>
          </w:p>
        </w:tc>
        <w:tc>
          <w:tcPr>
            <w:tcW w:w="71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B1D2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Յուրաքանչյուր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հայտով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ներառյալ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միաժամանակյա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բանակցությունների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կազմակերպման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արդյունքում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ներկայացված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/</w:t>
            </w:r>
          </w:p>
        </w:tc>
      </w:tr>
      <w:tr w:rsidR="00CE141A" w14:paraId="339B8F57" w14:textId="77777777" w:rsidTr="00371B07">
        <w:trPr>
          <w:trHeight w:val="213"/>
        </w:trPr>
        <w:tc>
          <w:tcPr>
            <w:tcW w:w="13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0771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3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804C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7E6B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</w:p>
        </w:tc>
      </w:tr>
      <w:tr w:rsidR="00CE141A" w14:paraId="36AC35FB" w14:textId="77777777" w:rsidTr="00F74680">
        <w:trPr>
          <w:trHeight w:val="137"/>
        </w:trPr>
        <w:tc>
          <w:tcPr>
            <w:tcW w:w="13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6DCA9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3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C3A5A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76B6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առանց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ԱԱՀ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F5C8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22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D7D4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Ընդհանուր</w:t>
            </w:r>
            <w:proofErr w:type="spellEnd"/>
          </w:p>
        </w:tc>
      </w:tr>
      <w:tr w:rsidR="00CE141A" w14:paraId="3BB2FD3D" w14:textId="77777777" w:rsidTr="00F74680">
        <w:trPr>
          <w:trHeight w:val="137"/>
        </w:trPr>
        <w:tc>
          <w:tcPr>
            <w:tcW w:w="13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BD92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3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4649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D137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միջոցներով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1B2B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236E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միջոցներով</w:t>
            </w:r>
            <w:proofErr w:type="spellEnd"/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111A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E6C4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միջոցներով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C1C3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2"/>
                <w:szCs w:val="12"/>
                <w:lang w:eastAsia="en-US"/>
              </w:rPr>
              <w:t>ընդհանուր</w:t>
            </w:r>
            <w:proofErr w:type="spellEnd"/>
          </w:p>
        </w:tc>
      </w:tr>
      <w:tr w:rsidR="00CE141A" w14:paraId="1736E997" w14:textId="77777777" w:rsidTr="00371B07">
        <w:trPr>
          <w:trHeight w:val="83"/>
        </w:trPr>
        <w:tc>
          <w:tcPr>
            <w:tcW w:w="1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DAD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945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E119F" w14:textId="77777777" w:rsidR="00CE141A" w:rsidRDefault="00CE141A">
            <w:pPr>
              <w:widowControl w:val="0"/>
              <w:spacing w:line="252" w:lineRule="auto"/>
              <w:rPr>
                <w:rFonts w:ascii="GHEA Grapalat" w:hAnsi="GHEA Grapalat" w:cs="Sylfaen"/>
                <w:color w:val="365F91"/>
                <w:sz w:val="14"/>
                <w:szCs w:val="14"/>
                <w:lang w:eastAsia="en-US"/>
              </w:rPr>
            </w:pPr>
          </w:p>
        </w:tc>
      </w:tr>
      <w:tr w:rsidR="00CE141A" w14:paraId="53E526C0" w14:textId="77777777" w:rsidTr="007603D3">
        <w:trPr>
          <w:trHeight w:val="1052"/>
        </w:trPr>
        <w:tc>
          <w:tcPr>
            <w:tcW w:w="1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BFDD4" w14:textId="77777777" w:rsidR="00CE141A" w:rsidRDefault="00CE141A" w:rsidP="00CE141A">
            <w:pPr>
              <w:rPr>
                <w:rFonts w:ascii="GHEA Grapalat" w:hAnsi="GHEA Grapalat" w:cs="Sylfaen"/>
                <w:color w:val="365F91"/>
                <w:sz w:val="14"/>
                <w:szCs w:val="14"/>
                <w:lang w:eastAsia="en-US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7BCA" w14:textId="00F4F38B" w:rsidR="00154B91" w:rsidRPr="00597491" w:rsidRDefault="007603D3" w:rsidP="00CE141A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«Զալյան և Գործընկերներ» Փաստաբանական գրասենյակ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AE30E" w14:textId="77777777" w:rsidR="00CE141A" w:rsidRPr="00154B91" w:rsidRDefault="00CE141A" w:rsidP="00CE141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E6D" w14:textId="6655B9C8" w:rsidR="00CE141A" w:rsidRPr="00CE141A" w:rsidRDefault="007603D3" w:rsidP="007603D3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670,000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E8A3B" w14:textId="77777777" w:rsidR="00CE141A" w:rsidRDefault="00CE141A" w:rsidP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9E315" w14:textId="7D06D51B" w:rsidR="00CE141A" w:rsidRPr="007603D3" w:rsidRDefault="00CE141A" w:rsidP="00CE141A">
            <w:pPr>
              <w:spacing w:line="252" w:lineRule="auto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97AD0" w14:textId="1C1B579A" w:rsidR="00CE141A" w:rsidRPr="007603D3" w:rsidRDefault="007603D3" w:rsidP="00CE141A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7603D3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804,000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63C4" w14:textId="0256495D" w:rsidR="00CE141A" w:rsidRPr="00CE141A" w:rsidRDefault="007603D3" w:rsidP="00CE141A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804,000</w:t>
            </w:r>
          </w:p>
        </w:tc>
      </w:tr>
      <w:tr w:rsidR="007603D3" w14:paraId="2B1A4168" w14:textId="77777777" w:rsidTr="00F74680">
        <w:trPr>
          <w:trHeight w:val="83"/>
        </w:trPr>
        <w:tc>
          <w:tcPr>
            <w:tcW w:w="1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B6965" w14:textId="77777777" w:rsidR="007603D3" w:rsidRDefault="007603D3" w:rsidP="00CE141A">
            <w:pPr>
              <w:rPr>
                <w:rFonts w:ascii="GHEA Grapalat" w:hAnsi="GHEA Grapalat" w:cs="Sylfaen"/>
                <w:color w:val="365F91"/>
                <w:sz w:val="14"/>
                <w:szCs w:val="14"/>
                <w:lang w:eastAsia="en-US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EE9" w14:textId="5C7D132E" w:rsidR="007603D3" w:rsidRDefault="007603D3" w:rsidP="00CE141A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«Սուար»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9949B" w14:textId="77777777" w:rsidR="007603D3" w:rsidRPr="00154B91" w:rsidRDefault="007603D3" w:rsidP="00CE141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E7C" w14:textId="64A5FB15" w:rsidR="007603D3" w:rsidRDefault="007603D3" w:rsidP="007603D3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990,000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C2C28" w14:textId="77777777" w:rsidR="007603D3" w:rsidRDefault="007603D3" w:rsidP="007603D3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6F4D0" w14:textId="77777777" w:rsidR="007603D3" w:rsidRDefault="007603D3" w:rsidP="007603D3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ru-RU" w:eastAsia="en-US"/>
              </w:rPr>
            </w:pPr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ABA2F" w14:textId="28519291" w:rsidR="007603D3" w:rsidRPr="00425E7A" w:rsidRDefault="00425E7A" w:rsidP="007603D3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425E7A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990,000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920" w14:textId="1EFD6633" w:rsidR="007603D3" w:rsidRDefault="007603D3" w:rsidP="007603D3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990,000</w:t>
            </w:r>
          </w:p>
        </w:tc>
      </w:tr>
      <w:tr w:rsidR="007603D3" w14:paraId="02EC897B" w14:textId="77777777" w:rsidTr="00F74680">
        <w:trPr>
          <w:trHeight w:val="83"/>
        </w:trPr>
        <w:tc>
          <w:tcPr>
            <w:tcW w:w="1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FED72" w14:textId="77777777" w:rsidR="007603D3" w:rsidRDefault="007603D3" w:rsidP="00CE141A">
            <w:pPr>
              <w:rPr>
                <w:rFonts w:ascii="GHEA Grapalat" w:hAnsi="GHEA Grapalat" w:cs="Sylfaen"/>
                <w:color w:val="365F91"/>
                <w:sz w:val="14"/>
                <w:szCs w:val="14"/>
                <w:lang w:eastAsia="en-US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045C" w14:textId="61C4BABF" w:rsidR="007603D3" w:rsidRDefault="007603D3" w:rsidP="00CE141A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«Մատրիցա-ինտ» ՍՊԸ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4FE04" w14:textId="77777777" w:rsidR="007603D3" w:rsidRPr="00154B91" w:rsidRDefault="007603D3" w:rsidP="00CE141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8298" w14:textId="01774100" w:rsidR="007603D3" w:rsidRDefault="007603D3" w:rsidP="007603D3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950,000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BE254" w14:textId="77777777" w:rsidR="007603D3" w:rsidRDefault="007603D3" w:rsidP="007603D3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67393" w14:textId="77777777" w:rsidR="007603D3" w:rsidRDefault="007603D3" w:rsidP="007603D3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ru-RU" w:eastAsia="en-US"/>
              </w:rPr>
            </w:pPr>
          </w:p>
        </w:tc>
        <w:tc>
          <w:tcPr>
            <w:tcW w:w="9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CBE0B" w14:textId="460843FA" w:rsidR="007603D3" w:rsidRPr="00425E7A" w:rsidRDefault="00425E7A" w:rsidP="007603D3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 w:rsidRPr="00425E7A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950,000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9EB7" w14:textId="1370333F" w:rsidR="007603D3" w:rsidRDefault="007603D3" w:rsidP="007603D3">
            <w:pPr>
              <w:spacing w:line="252" w:lineRule="auto"/>
              <w:jc w:val="center"/>
              <w:rPr>
                <w:rFonts w:ascii="GHEA Grapalat" w:hAnsi="GHEA Grapalat" w:cs="Arial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950,000</w:t>
            </w:r>
          </w:p>
        </w:tc>
      </w:tr>
      <w:tr w:rsidR="00CE141A" w14:paraId="2EB8D72F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5C6C71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</w:pPr>
          </w:p>
        </w:tc>
      </w:tr>
      <w:tr w:rsidR="00CE141A" w14:paraId="74097D96" w14:textId="77777777" w:rsidTr="00CE141A"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3FF6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վյալներ մերժված հայտերի մասին</w:t>
            </w:r>
          </w:p>
        </w:tc>
      </w:tr>
      <w:tr w:rsidR="00CE141A" w:rsidRPr="00CE141A" w14:paraId="64089476" w14:textId="77777777" w:rsidTr="00371B07"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23D0AA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8D64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անվանումը</w:t>
            </w:r>
            <w:proofErr w:type="spellEnd"/>
          </w:p>
        </w:tc>
        <w:tc>
          <w:tcPr>
            <w:tcW w:w="869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08D47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Գնահատման արդյունքները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բավարար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անբավարար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)</w:t>
            </w:r>
          </w:p>
        </w:tc>
      </w:tr>
      <w:tr w:rsidR="00CE141A" w14:paraId="4CBFBF4A" w14:textId="77777777" w:rsidTr="00425E7A"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4717F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2EDED" w14:textId="77777777" w:rsidR="00CE141A" w:rsidRDefault="00CE141A">
            <w:pPr>
              <w:spacing w:line="256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9E804D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համա-պատաս-խանութ-յունը</w:t>
            </w:r>
            <w:proofErr w:type="spellEnd"/>
          </w:p>
        </w:tc>
        <w:tc>
          <w:tcPr>
            <w:tcW w:w="11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CF6B1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առկայությունը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0D3A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համա-պատասխա-նությունը</w:t>
            </w:r>
            <w:proofErr w:type="spell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437A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գոր-ծունեության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պայմանա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գրով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նախատես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ված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գործունեու</w:t>
            </w:r>
            <w:proofErr w:type="spellEnd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Arial Armenian"/>
                <w:color w:val="000000"/>
                <w:sz w:val="14"/>
                <w:szCs w:val="14"/>
                <w:lang w:eastAsia="en-US"/>
              </w:rPr>
              <w:t>թյանը</w:t>
            </w:r>
            <w:proofErr w:type="spellEnd"/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721C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Մասնա-գիտա-կան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փոր-ձառութ-յունը</w:t>
            </w:r>
            <w:proofErr w:type="spellEnd"/>
          </w:p>
        </w:tc>
        <w:tc>
          <w:tcPr>
            <w:tcW w:w="7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76FC7F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178F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Տեխնի-կական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B6E7C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Աշխա-տանքա-յին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ռեսուրս-ներ</w:t>
            </w:r>
            <w:proofErr w:type="spellEnd"/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DA461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ջարկ</w:t>
            </w:r>
            <w:proofErr w:type="spellEnd"/>
          </w:p>
        </w:tc>
      </w:tr>
      <w:tr w:rsidR="00CE141A" w14:paraId="46A7AA63" w14:textId="77777777" w:rsidTr="00425E7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90A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8B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C70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47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CD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1D6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7A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B0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F9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0B0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8F3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245963FF" w14:textId="77777777" w:rsidTr="00371B07">
        <w:trPr>
          <w:trHeight w:val="344"/>
        </w:trPr>
        <w:tc>
          <w:tcPr>
            <w:tcW w:w="252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07866" w14:textId="77777777" w:rsidR="00CE141A" w:rsidRDefault="00CE141A">
            <w:pPr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310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B221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eastAsia="en-US"/>
              </w:rPr>
              <w:t>։</w:t>
            </w:r>
          </w:p>
        </w:tc>
      </w:tr>
      <w:tr w:rsidR="00CE141A" w:rsidRPr="00CE141A" w14:paraId="6CC3987B" w14:textId="77777777" w:rsidTr="00371B07">
        <w:trPr>
          <w:trHeight w:val="344"/>
        </w:trPr>
        <w:tc>
          <w:tcPr>
            <w:tcW w:w="252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DF67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831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52259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51C1465A" w14:textId="77777777" w:rsidTr="00CE141A">
        <w:trPr>
          <w:trHeight w:val="289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BD931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529D19E2" w14:textId="77777777" w:rsidTr="00371B07">
        <w:trPr>
          <w:trHeight w:val="346"/>
        </w:trPr>
        <w:tc>
          <w:tcPr>
            <w:tcW w:w="46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4D8D6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F8A64" w14:textId="090CFCB5" w:rsidR="00CE141A" w:rsidRPr="005D46B3" w:rsidRDefault="00195055">
            <w:pPr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09</w:t>
            </w:r>
            <w:r w:rsidR="005D46B3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5D46B3" w:rsidRPr="005D46B3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</w:t>
            </w:r>
            <w:r w:rsidR="005D46B3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5D46B3" w:rsidRPr="005D46B3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2025</w:t>
            </w:r>
            <w:r w:rsidR="005D46B3" w:rsidRPr="005D46B3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5D46B3" w:rsidRPr="005D46B3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073B1B22" w14:textId="77777777" w:rsidTr="00371B07">
        <w:trPr>
          <w:trHeight w:val="92"/>
        </w:trPr>
        <w:tc>
          <w:tcPr>
            <w:tcW w:w="468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6E12B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Անգործության ժամկետ</w:t>
            </w: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9284D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սկիզբ</w:t>
            </w:r>
            <w:proofErr w:type="spellEnd"/>
          </w:p>
        </w:tc>
        <w:tc>
          <w:tcPr>
            <w:tcW w:w="31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C1193" w14:textId="77777777" w:rsidR="00CE141A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ավարտ</w:t>
            </w:r>
            <w:proofErr w:type="spellEnd"/>
          </w:p>
        </w:tc>
      </w:tr>
      <w:tr w:rsidR="00CE141A" w14:paraId="7516A048" w14:textId="77777777" w:rsidTr="00371B07">
        <w:trPr>
          <w:trHeight w:val="92"/>
        </w:trPr>
        <w:tc>
          <w:tcPr>
            <w:tcW w:w="468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C9BF5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</w:p>
        </w:tc>
        <w:tc>
          <w:tcPr>
            <w:tcW w:w="3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7A6C0" w14:textId="4BBB523B" w:rsidR="00CE141A" w:rsidRPr="00425E7A" w:rsidRDefault="00425E7A" w:rsidP="005D46B3">
            <w:pPr>
              <w:spacing w:line="252" w:lineRule="auto"/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425E7A">
              <w:rPr>
                <w:rFonts w:ascii="GHEA Grapalat" w:hAnsi="GHEA Grapalat"/>
                <w:sz w:val="16"/>
                <w:szCs w:val="16"/>
                <w:lang w:val="hy-AM" w:eastAsia="en-US"/>
              </w:rPr>
              <w:t>09</w:t>
            </w:r>
            <w:r w:rsidRPr="00425E7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425E7A">
              <w:rPr>
                <w:rFonts w:ascii="GHEA Grapalat" w:hAnsi="GHEA Grapalat"/>
                <w:sz w:val="16"/>
                <w:szCs w:val="16"/>
                <w:lang w:val="hy-AM" w:eastAsia="en-US"/>
              </w:rPr>
              <w:t>12</w:t>
            </w:r>
            <w:r w:rsidRPr="00425E7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425E7A">
              <w:rPr>
                <w:rFonts w:ascii="GHEA Grapalat" w:hAnsi="GHEA Grapalat"/>
                <w:sz w:val="16"/>
                <w:szCs w:val="16"/>
                <w:lang w:val="hy-AM" w:eastAsia="en-US"/>
              </w:rPr>
              <w:t>2025</w:t>
            </w:r>
            <w:r w:rsidRPr="00425E7A">
              <w:rPr>
                <w:rFonts w:ascii="GHEA Grapalat" w:hAnsi="GHEA Grapalat" w:cs="GHEA Grapalat"/>
                <w:sz w:val="16"/>
                <w:szCs w:val="16"/>
                <w:lang w:val="hy-AM" w:eastAsia="en-US"/>
              </w:rPr>
              <w:t>թ</w:t>
            </w:r>
            <w:r w:rsidRPr="00425E7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</w:p>
        </w:tc>
        <w:tc>
          <w:tcPr>
            <w:tcW w:w="31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D5AF" w14:textId="24E6AAB8" w:rsidR="00CE141A" w:rsidRPr="00425E7A" w:rsidRDefault="00425E7A" w:rsidP="005D46B3">
            <w:pPr>
              <w:spacing w:line="252" w:lineRule="auto"/>
              <w:jc w:val="center"/>
              <w:rPr>
                <w:rFonts w:ascii="GHEA Grapalat" w:eastAsiaTheme="minorHAnsi" w:hAnsi="GHEA Grapalat" w:cstheme="minorBidi"/>
                <w:sz w:val="16"/>
                <w:szCs w:val="16"/>
                <w:lang w:val="hy-AM" w:eastAsia="en-US"/>
              </w:rPr>
            </w:pPr>
            <w:r w:rsidRPr="00425E7A">
              <w:rPr>
                <w:rFonts w:ascii="GHEA Grapalat" w:eastAsiaTheme="minorHAnsi" w:hAnsi="GHEA Grapalat" w:cstheme="minorBidi"/>
                <w:sz w:val="16"/>
                <w:szCs w:val="16"/>
                <w:lang w:val="hy-AM" w:eastAsia="en-US"/>
              </w:rPr>
              <w:t>19</w:t>
            </w:r>
            <w:r w:rsidRPr="00425E7A">
              <w:rPr>
                <w:rFonts w:ascii="Cambria Math" w:eastAsiaTheme="minorHAnsi" w:hAnsi="Cambria Math" w:cs="Cambria Math"/>
                <w:sz w:val="16"/>
                <w:szCs w:val="16"/>
                <w:lang w:val="hy-AM" w:eastAsia="en-US"/>
              </w:rPr>
              <w:t>․</w:t>
            </w:r>
            <w:r w:rsidRPr="00425E7A">
              <w:rPr>
                <w:rFonts w:ascii="GHEA Grapalat" w:eastAsiaTheme="minorHAnsi" w:hAnsi="GHEA Grapalat" w:cstheme="minorBidi"/>
                <w:sz w:val="16"/>
                <w:szCs w:val="16"/>
                <w:lang w:val="hy-AM" w:eastAsia="en-US"/>
              </w:rPr>
              <w:t>12</w:t>
            </w:r>
            <w:r w:rsidRPr="00425E7A">
              <w:rPr>
                <w:rFonts w:ascii="Cambria Math" w:eastAsiaTheme="minorHAnsi" w:hAnsi="Cambria Math" w:cs="Cambria Math"/>
                <w:sz w:val="16"/>
                <w:szCs w:val="16"/>
                <w:lang w:val="hy-AM" w:eastAsia="en-US"/>
              </w:rPr>
              <w:t>․</w:t>
            </w:r>
            <w:r w:rsidRPr="00425E7A">
              <w:rPr>
                <w:rFonts w:ascii="GHEA Grapalat" w:eastAsiaTheme="minorHAnsi" w:hAnsi="GHEA Grapalat" w:cstheme="minorBidi"/>
                <w:sz w:val="16"/>
                <w:szCs w:val="16"/>
                <w:lang w:val="hy-AM" w:eastAsia="en-US"/>
              </w:rPr>
              <w:t>2025թ</w:t>
            </w:r>
            <w:r w:rsidRPr="00425E7A">
              <w:rPr>
                <w:rFonts w:ascii="Cambria Math" w:eastAsiaTheme="minorHAnsi" w:hAnsi="Cambria Math" w:cs="Cambria Math"/>
                <w:sz w:val="16"/>
                <w:szCs w:val="16"/>
                <w:lang w:val="hy-AM" w:eastAsia="en-US"/>
              </w:rPr>
              <w:t>․</w:t>
            </w:r>
          </w:p>
        </w:tc>
      </w:tr>
      <w:tr w:rsidR="001B7D1E" w14:paraId="7B8DB4F6" w14:textId="26492428" w:rsidTr="00371B07">
        <w:trPr>
          <w:trHeight w:val="344"/>
        </w:trPr>
        <w:tc>
          <w:tcPr>
            <w:tcW w:w="608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0FDC93" w14:textId="076444E1" w:rsidR="001B7D1E" w:rsidRPr="005D46B3" w:rsidRDefault="001B7D1E">
            <w:pPr>
              <w:spacing w:line="252" w:lineRule="auto"/>
              <w:rPr>
                <w:rFonts w:ascii="Cambria Math" w:hAnsi="Cambria Math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Ընտրված մասնակցին պայմանագիր կնքելու առաջարկի ծանուցման </w:t>
            </w:r>
            <w:r w:rsidRPr="005D46B3">
              <w:rPr>
                <w:rFonts w:ascii="GHEA Grapalat" w:hAnsi="GHEA Grapalat"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4744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CE82C" w14:textId="69BEA471" w:rsidR="001B7D1E" w:rsidRPr="00F74680" w:rsidRDefault="00195055" w:rsidP="001B7D1E">
            <w:pPr>
              <w:spacing w:line="252" w:lineRule="auto"/>
              <w:ind w:left="1572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19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2025</w:t>
            </w:r>
            <w:r w:rsidR="00F74680" w:rsidRPr="00F7468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6FE01451" w14:textId="77777777" w:rsidTr="00371B07">
        <w:trPr>
          <w:trHeight w:val="344"/>
        </w:trPr>
        <w:tc>
          <w:tcPr>
            <w:tcW w:w="46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43F1A" w14:textId="77777777" w:rsidR="00CE141A" w:rsidRPr="00915E59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Ընտրված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մասնակցի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կողմից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ստորագրված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պայմանագիրը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պատվիրատուի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մոտ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մուտքագրվելու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581C4" w14:textId="405C836A" w:rsidR="00CE141A" w:rsidRPr="00F74680" w:rsidRDefault="00195055">
            <w:pPr>
              <w:spacing w:line="252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23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</w:t>
            </w:r>
            <w:r w:rsidR="005D46B3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="005D46B3"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2025</w:t>
            </w:r>
            <w:r w:rsidR="005D46B3" w:rsidRPr="00F74680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="005D46B3"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</w:tr>
      <w:tr w:rsidR="00CE141A" w14:paraId="79FEED05" w14:textId="77777777" w:rsidTr="00371B07">
        <w:trPr>
          <w:trHeight w:val="344"/>
        </w:trPr>
        <w:tc>
          <w:tcPr>
            <w:tcW w:w="46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858A6" w14:textId="77777777" w:rsidR="00CE141A" w:rsidRPr="00915E59" w:rsidRDefault="00CE141A">
            <w:pPr>
              <w:spacing w:line="252" w:lineRule="auto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Պատվիրատուի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կողմից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պայմանագրի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ստորագրման</w:t>
            </w:r>
            <w:proofErr w:type="spellEnd"/>
            <w:r w:rsidRPr="00915E59"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61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D7719" w14:textId="2A928993" w:rsidR="00CE141A" w:rsidRDefault="00195055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23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2025</w:t>
            </w:r>
            <w:r w:rsidR="00F74680" w:rsidRPr="00F74680">
              <w:rPr>
                <w:rFonts w:ascii="GHEA Grapalat" w:hAnsi="GHEA Grapalat" w:cs="GHEA Grapalat"/>
                <w:sz w:val="14"/>
                <w:szCs w:val="14"/>
                <w:lang w:eastAsia="en-US"/>
              </w:rPr>
              <w:t>թ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</w:p>
        </w:tc>
      </w:tr>
      <w:tr w:rsidR="00CE141A" w14:paraId="4C0936D7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D7E216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2E4B2A50" w14:textId="77777777" w:rsidTr="00371B07"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9AF9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1493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մասնակիցը</w:t>
            </w:r>
            <w:proofErr w:type="spellEnd"/>
          </w:p>
        </w:tc>
        <w:tc>
          <w:tcPr>
            <w:tcW w:w="869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34A6E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այմանագ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րի</w:t>
            </w:r>
            <w:proofErr w:type="spellEnd"/>
          </w:p>
        </w:tc>
      </w:tr>
      <w:tr w:rsidR="00CE141A" w14:paraId="1A6140BE" w14:textId="77777777" w:rsidTr="00371B07">
        <w:trPr>
          <w:trHeight w:val="237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1C6D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64183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C161B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Պայմանագրի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3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8E9A5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Կնքման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81EA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Կատարման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վերջնա-ժամկետը</w:t>
            </w:r>
            <w:proofErr w:type="spellEnd"/>
          </w:p>
        </w:tc>
        <w:tc>
          <w:tcPr>
            <w:tcW w:w="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BEF77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Կանխա-վճարի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չափը</w:t>
            </w:r>
            <w:proofErr w:type="spellEnd"/>
          </w:p>
        </w:tc>
        <w:tc>
          <w:tcPr>
            <w:tcW w:w="31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E6E10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Գինը</w:t>
            </w:r>
            <w:proofErr w:type="spellEnd"/>
          </w:p>
        </w:tc>
      </w:tr>
      <w:tr w:rsidR="00CE141A" w14:paraId="00364489" w14:textId="77777777" w:rsidTr="00371B07">
        <w:trPr>
          <w:trHeight w:val="238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D8634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22FD0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11DDF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3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3CFA6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1F2C3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B0C6A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1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815B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դրամ</w:t>
            </w:r>
            <w:proofErr w:type="spellEnd"/>
          </w:p>
        </w:tc>
      </w:tr>
      <w:tr w:rsidR="00CE141A" w14:paraId="251DEADC" w14:textId="77777777" w:rsidTr="00371B07">
        <w:trPr>
          <w:trHeight w:val="263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FE5A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A261D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504B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3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ED0B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CB5E8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B694F" w14:textId="77777777" w:rsidR="00CE141A" w:rsidRDefault="00CE141A">
            <w:pPr>
              <w:spacing w:line="256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E857" w14:textId="77777777" w:rsidR="00CE141A" w:rsidRDefault="00CE141A">
            <w:pPr>
              <w:widowControl w:val="0"/>
              <w:spacing w:line="252" w:lineRule="auto"/>
              <w:ind w:left="-108" w:hanging="108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Առկա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56058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Ընդհանուր</w:t>
            </w:r>
            <w:proofErr w:type="spellEnd"/>
          </w:p>
        </w:tc>
      </w:tr>
      <w:tr w:rsidR="00CE141A" w14:paraId="04B69569" w14:textId="77777777" w:rsidTr="00371B07">
        <w:trPr>
          <w:trHeight w:val="146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7BA10" w14:textId="77777777" w:rsidR="00CE141A" w:rsidRDefault="00CE141A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DE0" w14:textId="532B26BF" w:rsidR="00CE141A" w:rsidRDefault="00195055" w:rsidP="005D46B3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195055">
              <w:rPr>
                <w:rFonts w:ascii="GHEA Grapalat" w:hAnsi="GHEA Grapalat"/>
                <w:sz w:val="16"/>
                <w:szCs w:val="16"/>
                <w:lang w:val="nb-NO" w:eastAsia="en-US"/>
              </w:rPr>
              <w:t>«Զալյան և Գործընկերներ» Փաստաբանական գրասենյակ ՍՊԸ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5E77C" w14:textId="05E3D386" w:rsidR="00CE141A" w:rsidRDefault="00195055" w:rsidP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«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ԼՄԳՀ-ԳՀԾՁԲ-25/24</w:t>
            </w: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»</w:t>
            </w:r>
          </w:p>
        </w:tc>
        <w:tc>
          <w:tcPr>
            <w:tcW w:w="1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E40DC" w14:textId="3ADB624C" w:rsidR="00CE141A" w:rsidRDefault="00195055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23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2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  <w:r w:rsidR="00F74680" w:rsidRPr="00F74680">
              <w:rPr>
                <w:rFonts w:ascii="GHEA Grapalat" w:hAnsi="GHEA Grapalat"/>
                <w:sz w:val="14"/>
                <w:szCs w:val="14"/>
                <w:lang w:eastAsia="en-US"/>
              </w:rPr>
              <w:t>2025</w:t>
            </w:r>
            <w:r w:rsidR="00F74680" w:rsidRPr="00F74680">
              <w:rPr>
                <w:rFonts w:ascii="GHEA Grapalat" w:hAnsi="GHEA Grapalat" w:cs="GHEA Grapalat"/>
                <w:sz w:val="14"/>
                <w:szCs w:val="14"/>
                <w:lang w:eastAsia="en-US"/>
              </w:rPr>
              <w:t>թ</w:t>
            </w:r>
            <w:r w:rsidR="00F74680" w:rsidRPr="00F74680">
              <w:rPr>
                <w:rFonts w:ascii="Cambria Math" w:hAnsi="Cambria Math" w:cs="Cambria Math"/>
                <w:sz w:val="14"/>
                <w:szCs w:val="14"/>
                <w:lang w:eastAsia="en-US"/>
              </w:rPr>
              <w:t>․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B1655" w14:textId="4BC4F1BA" w:rsidR="00CE141A" w:rsidRPr="00195055" w:rsidRDefault="00195055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</w:pP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31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12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195055"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2025</w:t>
            </w:r>
            <w:r w:rsidRPr="00195055">
              <w:rPr>
                <w:rFonts w:ascii="GHEA Grapalat" w:hAnsi="GHEA Grapalat" w:cs="GHEA Grapalat"/>
                <w:sz w:val="14"/>
                <w:szCs w:val="14"/>
                <w:lang w:val="hy-AM" w:eastAsia="en-US"/>
              </w:rPr>
              <w:t>թ</w:t>
            </w:r>
            <w:r w:rsidRPr="00195055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48F9F" w14:textId="77777777" w:rsidR="00CE141A" w:rsidRDefault="00CE141A" w:rsidP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B14F" w14:textId="32987E6D" w:rsidR="00CE141A" w:rsidRDefault="00195055" w:rsidP="00CE141A">
            <w:pPr>
              <w:spacing w:line="252" w:lineRule="auto"/>
              <w:jc w:val="center"/>
              <w:rPr>
                <w:rFonts w:ascii="Times New Roman" w:hAnsi="Times New Roman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 w:eastAsia="en-US"/>
              </w:rPr>
              <w:t>804,000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D08C7" w14:textId="15430EE6" w:rsidR="00CE141A" w:rsidRDefault="00195055" w:rsidP="00CE141A">
            <w:pPr>
              <w:spacing w:line="252" w:lineRule="auto"/>
              <w:jc w:val="center"/>
              <w:rPr>
                <w:rFonts w:ascii="GHEA Grapalat" w:hAnsi="GHEA Grapalat" w:cs="Arial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 w:eastAsia="en-US"/>
              </w:rPr>
              <w:t>804,000</w:t>
            </w:r>
          </w:p>
        </w:tc>
      </w:tr>
      <w:tr w:rsidR="00CE141A" w14:paraId="2ED89490" w14:textId="77777777" w:rsidTr="00CE141A">
        <w:trPr>
          <w:trHeight w:val="150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71B8C" w14:textId="77777777" w:rsidR="00CE141A" w:rsidRPr="00915E59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անվանումը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proofErr w:type="spellEnd"/>
          </w:p>
        </w:tc>
      </w:tr>
      <w:tr w:rsidR="00CE141A" w:rsidRPr="00CE141A" w14:paraId="565B659F" w14:textId="77777777" w:rsidTr="00371B07">
        <w:trPr>
          <w:trHeight w:val="12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835D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Չափա-բաժնի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5AD81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մասնակիցը</w:t>
            </w:r>
            <w:proofErr w:type="spellEnd"/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DFD23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5084C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.-</w:t>
            </w:r>
            <w:proofErr w:type="spellStart"/>
            <w:proofErr w:type="gram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</w:t>
            </w:r>
            <w:proofErr w:type="spellEnd"/>
          </w:p>
        </w:tc>
        <w:tc>
          <w:tcPr>
            <w:tcW w:w="15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C2A9E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Բանկային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հաշիվը</w:t>
            </w:r>
            <w:proofErr w:type="spellEnd"/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BD586" w14:textId="77777777" w:rsidR="00CE141A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ՀՎՀՀ/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Անձնագրի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սերիան</w:t>
            </w:r>
            <w:proofErr w:type="spellEnd"/>
          </w:p>
        </w:tc>
      </w:tr>
      <w:tr w:rsidR="00CE141A" w14:paraId="0814D66B" w14:textId="77777777" w:rsidTr="00371B07">
        <w:trPr>
          <w:trHeight w:val="12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66CD7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A330C" w14:textId="13B0DF2E" w:rsidR="00CE141A" w:rsidRDefault="00195055" w:rsidP="005D46B3">
            <w:pPr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195055">
              <w:rPr>
                <w:rFonts w:ascii="GHEA Grapalat" w:hAnsi="GHEA Grapalat"/>
                <w:sz w:val="14"/>
                <w:szCs w:val="14"/>
                <w:lang w:val="nb-NO" w:eastAsia="en-US"/>
              </w:rPr>
              <w:t>«Զալյան և Գործընկերներ» Փաստաբանական գրասենյակ ՍՊԸ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51D03" w14:textId="3B4DE83C" w:rsidR="001B7D1E" w:rsidRPr="00F74680" w:rsidRDefault="00F74680" w:rsidP="00F74680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>Ք</w:t>
            </w:r>
            <w:r w:rsidRPr="00F74680">
              <w:rPr>
                <w:rFonts w:ascii="Cambria Math" w:hAnsi="Cambria Math" w:cs="Cambria Math"/>
                <w:sz w:val="14"/>
                <w:szCs w:val="14"/>
                <w:lang w:val="hy-AM" w:eastAsia="en-US"/>
              </w:rPr>
              <w:t>․</w:t>
            </w:r>
            <w:r w:rsidRPr="00F74680"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 Վանաձոր, </w:t>
            </w:r>
            <w:r w:rsidR="00195055">
              <w:rPr>
                <w:rFonts w:ascii="GHEA Grapalat" w:hAnsi="GHEA Grapalat"/>
                <w:sz w:val="14"/>
                <w:szCs w:val="14"/>
                <w:lang w:val="hy-AM" w:eastAsia="en-US"/>
              </w:rPr>
              <w:t xml:space="preserve">Տիգրան Մեծի </w:t>
            </w:r>
            <w:r w:rsidR="00425E7A">
              <w:rPr>
                <w:rFonts w:ascii="GHEA Grapalat" w:hAnsi="GHEA Grapalat"/>
                <w:sz w:val="14"/>
                <w:szCs w:val="14"/>
                <w:lang w:val="hy-AM" w:eastAsia="en-US"/>
              </w:rPr>
              <w:t>71</w:t>
            </w:r>
            <w:r w:rsidR="00195055">
              <w:rPr>
                <w:rFonts w:ascii="GHEA Grapalat" w:hAnsi="GHEA Grapalat"/>
                <w:sz w:val="14"/>
                <w:szCs w:val="14"/>
                <w:lang w:val="hy-AM" w:eastAsia="en-US"/>
              </w:rPr>
              <w:t>/</w:t>
            </w:r>
            <w:r w:rsidR="00425E7A">
              <w:rPr>
                <w:rFonts w:ascii="GHEA Grapalat" w:hAnsi="GHEA Grapalat"/>
                <w:sz w:val="14"/>
                <w:szCs w:val="14"/>
                <w:lang w:val="hy-AM" w:eastAsia="en-US"/>
              </w:rPr>
              <w:t>32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6EB23" w14:textId="62320C21" w:rsidR="00CE141A" w:rsidRPr="00195055" w:rsidRDefault="00195055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zalyanandpartners@gmail.com</w:t>
            </w:r>
          </w:p>
        </w:tc>
        <w:tc>
          <w:tcPr>
            <w:tcW w:w="15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758B0" w14:textId="0E0870FF" w:rsidR="00CE141A" w:rsidRPr="001B7D1E" w:rsidRDefault="00195055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1570077567430100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2098A" w14:textId="280793F6" w:rsidR="00CE141A" w:rsidRPr="001B7D1E" w:rsidRDefault="00195055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06963208</w:t>
            </w:r>
          </w:p>
        </w:tc>
      </w:tr>
      <w:tr w:rsidR="00CE141A" w14:paraId="32F8CBF5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6B8C7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CE141A" w14:paraId="21AB528D" w14:textId="77777777" w:rsidTr="00371B07">
        <w:trPr>
          <w:trHeight w:val="200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55338" w14:textId="77777777" w:rsidR="00CE141A" w:rsidRDefault="00CE141A">
            <w:pPr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63D53" w14:textId="77777777" w:rsidR="00CE141A" w:rsidRDefault="00CE141A">
            <w:pPr>
              <w:spacing w:line="252" w:lineRule="auto"/>
              <w:rPr>
                <w:rFonts w:ascii="GHEA Grapalat" w:hAnsi="GHEA Grapalat"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 w:eastAsia="en-US"/>
              </w:rPr>
              <w:t>։</w:t>
            </w:r>
          </w:p>
        </w:tc>
      </w:tr>
      <w:tr w:rsidR="00CE141A" w:rsidRPr="00CE141A" w14:paraId="15C05009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8AA3F2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915E59" w14:paraId="7CEE599B" w14:textId="77777777" w:rsidTr="00CE141A">
        <w:trPr>
          <w:trHeight w:val="3150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B29F0" w14:textId="77777777" w:rsidR="00CE141A" w:rsidRPr="00915E59" w:rsidRDefault="00CE141A">
            <w:pPr>
              <w:widowControl w:val="0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Ինչպես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սույն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ընթացակարգի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ru-RU" w:eastAsia="en-US"/>
              </w:rPr>
              <w:t>н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այնպես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Հայաստանի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Հանրապետությունում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հասարակական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կազմակերպությունները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լրատվական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գործունեություն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իրականացնող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անձինք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ընթացակարգը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ներկայացնել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կնքված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պայմանագրի</w:t>
            </w:r>
            <w:proofErr w:type="spellEnd"/>
            <w:proofErr w:type="gram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արդյունքի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ընդունման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գործընթացին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պատասխանատու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ստորաբաժանման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համատեղ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մասնակցելու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գրավոր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սույն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հայտարարությունը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հրապարակվելուց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հետո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3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օրացուցային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օրվա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ընթացքում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14:paraId="4614864C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Գրավոր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կից</w:t>
            </w:r>
            <w:proofErr w:type="spellEnd"/>
            <w:proofErr w:type="gram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ներկայացվում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է՝</w:t>
            </w:r>
          </w:p>
          <w:p w14:paraId="1C70EE99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տրամադրված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լիազորագրի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բնօրինակը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Ընդ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որում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</w:p>
          <w:p w14:paraId="337E2705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քանակը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չի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գերազանցել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երկուսը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09ABB094" w14:textId="77777777" w:rsidR="00CE141A" w:rsidRPr="00915E59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անձամբ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պետք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կատարի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գործողությունները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որոնց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համար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915E59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1AA1D55D" w14:textId="77777777" w:rsidR="00CE141A" w:rsidRPr="00B9535F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ինչպես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գործընթացին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մասնակցելու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այնպես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proofErr w:type="gram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ստորագրված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բնօրինակ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հայտարարություններ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օրենքի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5.1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հոդվածի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2-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րդ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մասով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նախատեսված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շահերի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բախման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բացակայության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4D832215" w14:textId="77777777" w:rsidR="00CE141A" w:rsidRPr="00B9535F" w:rsidRDefault="00CE141A">
            <w:pPr>
              <w:shd w:val="clear" w:color="auto" w:fill="FFFFFF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էլեկտրոնային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հասցեները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հեռախոսահամարները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որոնց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միջոցով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կարող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կապ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հաստատել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պահանջը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ներկայացրած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վերջինիս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կողմից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լիազորված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ֆիզիկական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</w:p>
          <w:p w14:paraId="3ABF5C8A" w14:textId="77777777" w:rsidR="00CE141A" w:rsidRPr="00B9535F" w:rsidRDefault="00CE141A">
            <w:pPr>
              <w:widowControl w:val="0"/>
              <w:spacing w:line="252" w:lineRule="auto"/>
              <w:jc w:val="both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4)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Հայաստանի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Հանրապետությունում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գրանցում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ստացած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հասարակական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կազմակերպությունների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լրատվական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գործունեություն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իրականացնող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անձանց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դեպքում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՝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նաև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պետական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գրանցման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վկայականի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պատճենը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  <w:p w14:paraId="5A4DFCF6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Պատվիրատուի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պատասխանատու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ստորաբաժանման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ղեկավարի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էլեկտրոնային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պաշտոնական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gyulagarak.lori@mta.gov.am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:</w:t>
            </w:r>
          </w:p>
        </w:tc>
      </w:tr>
      <w:tr w:rsidR="00CE141A" w:rsidRPr="00915E59" w14:paraId="26298023" w14:textId="77777777" w:rsidTr="00371B07">
        <w:trPr>
          <w:trHeight w:val="475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09341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Մասնակիցների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ներգրավման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նպատակով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&lt;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Գնումների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&gt;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օրենքի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համաձայն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իրականացված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հրապարակումների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մասին</w:t>
            </w:r>
            <w:proofErr w:type="spellEnd"/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տեղեկությունները</w:t>
            </w:r>
            <w:proofErr w:type="spellEnd"/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E1FDF" w14:textId="21657D9D" w:rsidR="00CE141A" w:rsidRPr="00B9535F" w:rsidRDefault="00CE141A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Գնման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ընթացակարգի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հայտարարությունը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և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հրավերը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տեղադրվել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են</w:t>
            </w:r>
            <w:proofErr w:type="spellEnd"/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gnumner</w:t>
            </w:r>
            <w:r w:rsidRPr="00B9535F">
              <w:rPr>
                <w:rFonts w:ascii="GHEA Grapalat" w:hAnsi="GHEA Grapalat"/>
                <w:sz w:val="14"/>
                <w:szCs w:val="14"/>
                <w:lang w:eastAsia="en-US"/>
              </w:rPr>
              <w:t>.</w:t>
            </w:r>
            <w:r w:rsidR="001B7D1E">
              <w:rPr>
                <w:rFonts w:ascii="GHEA Grapalat" w:hAnsi="GHEA Grapalat"/>
                <w:sz w:val="14"/>
                <w:szCs w:val="14"/>
                <w:lang w:eastAsia="en-US"/>
              </w:rPr>
              <w:t>minfin.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am</w:t>
            </w:r>
            <w:r w:rsidRPr="00B9535F"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կայքում</w:t>
            </w:r>
            <w:proofErr w:type="spellEnd"/>
          </w:p>
        </w:tc>
      </w:tr>
      <w:tr w:rsidR="00CE141A" w:rsidRPr="00915E59" w14:paraId="6418EDF9" w14:textId="77777777" w:rsidTr="00CE141A">
        <w:trPr>
          <w:trHeight w:val="250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1257531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  <w:p w14:paraId="350D8E4D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915E59" w14:paraId="6B2B1CA0" w14:textId="77777777" w:rsidTr="00371B07">
        <w:trPr>
          <w:trHeight w:val="427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46AB" w14:textId="77777777" w:rsidR="00CE141A" w:rsidRPr="00B9535F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նման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գործընթացի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շրջանակներում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հակաօրինական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գործողություններ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հայտնաբերվելու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դեպքում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դրանց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և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այդ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կապակցությամբ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ձեռնարկված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գործողությունների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համառոտ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նկարագիրը</w:t>
            </w:r>
            <w:proofErr w:type="spellEnd"/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9E676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:rsidRPr="00915E59" w14:paraId="4C32AF6D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F60535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:rsidRPr="00915E59" w14:paraId="66144645" w14:textId="77777777" w:rsidTr="00371B07">
        <w:trPr>
          <w:trHeight w:val="427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0B519" w14:textId="77777777" w:rsidR="00CE141A" w:rsidRPr="00B9535F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նման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գործընթացի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վերաբերյալ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ներկայացված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բողոքները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և</w:t>
            </w:r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դրանց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վերաբերյալ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կայացված</w:t>
            </w:r>
            <w:proofErr w:type="spellEnd"/>
            <w:r w:rsidRPr="00B9535F">
              <w:rPr>
                <w:rFonts w:ascii="GHEA Grapalat" w:hAnsi="GHEA Grapalat" w:cs="Times Armeni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  <w:t>որոշումները</w:t>
            </w:r>
            <w:proofErr w:type="spellEnd"/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06B62" w14:textId="77777777" w:rsidR="00CE141A" w:rsidRPr="00B9535F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:rsidRPr="00915E59" w14:paraId="40D85C74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D8C3B2" w14:textId="77777777" w:rsidR="00CE141A" w:rsidRPr="00B9535F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129A7449" w14:textId="77777777" w:rsidTr="00371B07">
        <w:trPr>
          <w:trHeight w:val="427"/>
        </w:trPr>
        <w:tc>
          <w:tcPr>
            <w:tcW w:w="26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FB158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անհրաժեշտ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տեղեկություններ</w:t>
            </w:r>
            <w:proofErr w:type="spellEnd"/>
          </w:p>
        </w:tc>
        <w:tc>
          <w:tcPr>
            <w:tcW w:w="81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369B1" w14:textId="77777777" w:rsidR="00CE141A" w:rsidRDefault="00CE141A">
            <w:pPr>
              <w:tabs>
                <w:tab w:val="left" w:pos="1248"/>
              </w:tabs>
              <w:spacing w:line="252" w:lineRule="auto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</w:p>
        </w:tc>
      </w:tr>
      <w:tr w:rsidR="00CE141A" w14:paraId="236B98BE" w14:textId="77777777" w:rsidTr="00CE141A">
        <w:trPr>
          <w:trHeight w:val="288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6BC4D9" w14:textId="77777777" w:rsidR="00CE141A" w:rsidRDefault="00CE141A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sz w:val="14"/>
                <w:szCs w:val="14"/>
                <w:lang w:eastAsia="en-US"/>
              </w:rPr>
            </w:pPr>
          </w:p>
        </w:tc>
      </w:tr>
      <w:tr w:rsidR="00CE141A" w14:paraId="3F2F3311" w14:textId="77777777" w:rsidTr="00CE141A">
        <w:trPr>
          <w:trHeight w:val="227"/>
        </w:trPr>
        <w:tc>
          <w:tcPr>
            <w:tcW w:w="1083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F77AE" w14:textId="77777777" w:rsidR="00CE141A" w:rsidRPr="00915E59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 w:eastAsia="en-US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141A" w14:paraId="440587F6" w14:textId="77777777" w:rsidTr="00F74680">
        <w:trPr>
          <w:trHeight w:val="47"/>
        </w:trPr>
        <w:tc>
          <w:tcPr>
            <w:tcW w:w="32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6D989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Անուն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Ազգանուն</w:t>
            </w:r>
            <w:proofErr w:type="spellEnd"/>
          </w:p>
        </w:tc>
        <w:tc>
          <w:tcPr>
            <w:tcW w:w="34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425C0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Հեռախոս</w:t>
            </w:r>
            <w:proofErr w:type="spellEnd"/>
          </w:p>
        </w:tc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0D71" w14:textId="77777777" w:rsidR="00CE141A" w:rsidRDefault="00CE141A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փոստի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հասցեն</w:t>
            </w:r>
            <w:proofErr w:type="spellEnd"/>
          </w:p>
        </w:tc>
      </w:tr>
      <w:tr w:rsidR="00CE141A" w:rsidRPr="00CE141A" w14:paraId="077A3ABB" w14:textId="77777777" w:rsidTr="00F74680">
        <w:trPr>
          <w:trHeight w:val="47"/>
        </w:trPr>
        <w:tc>
          <w:tcPr>
            <w:tcW w:w="32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AF07" w14:textId="6C25932C" w:rsidR="00CE141A" w:rsidRPr="001B7D1E" w:rsidRDefault="001B7D1E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hy-AM" w:eastAsia="en-US"/>
              </w:rPr>
              <w:t>Ժաննա Գագինյան</w:t>
            </w:r>
          </w:p>
        </w:tc>
        <w:tc>
          <w:tcPr>
            <w:tcW w:w="34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05E09" w14:textId="4A9AC9B8" w:rsidR="00CE141A" w:rsidRPr="001B7D1E" w:rsidRDefault="001B7D1E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(098) 04 67 03</w:t>
            </w:r>
          </w:p>
        </w:tc>
        <w:tc>
          <w:tcPr>
            <w:tcW w:w="4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4457A" w14:textId="238C9884" w:rsidR="00CE141A" w:rsidRPr="001B7D1E" w:rsidRDefault="001B7D1E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zhangaginyan@gmail.com</w:t>
            </w:r>
          </w:p>
        </w:tc>
      </w:tr>
    </w:tbl>
    <w:p w14:paraId="772BD080" w14:textId="77777777" w:rsidR="00CE141A" w:rsidRDefault="00CE141A" w:rsidP="00CE141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66EAC405" w14:textId="77777777" w:rsidR="00CE141A" w:rsidRDefault="00CE141A" w:rsidP="00CE141A">
      <w:pPr>
        <w:spacing w:after="240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        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hy-AM"/>
        </w:rPr>
        <w:t>Գյուլագարակ</w:t>
      </w:r>
      <w:r>
        <w:rPr>
          <w:rFonts w:ascii="GHEA Grapalat" w:hAnsi="GHEA Grapalat"/>
          <w:sz w:val="20"/>
          <w:lang w:val="af-ZA"/>
        </w:rPr>
        <w:t>ի համայնքապետարան</w:t>
      </w:r>
      <w:r>
        <w:rPr>
          <w:rFonts w:ascii="GHEA Grapalat" w:hAnsi="GHEA Grapalat"/>
          <w:bCs/>
          <w:sz w:val="20"/>
          <w:lang w:val="af-ZA"/>
        </w:rPr>
        <w:t>:</w:t>
      </w:r>
    </w:p>
    <w:p w14:paraId="576EE807" w14:textId="77777777" w:rsidR="00CE141A" w:rsidRDefault="00CE141A" w:rsidP="00CE141A"/>
    <w:p w14:paraId="54C84A2E" w14:textId="77777777" w:rsidR="00CE141A" w:rsidRDefault="00CE141A" w:rsidP="00CE141A"/>
    <w:p w14:paraId="22D2A74C" w14:textId="77777777" w:rsidR="00CE141A" w:rsidRDefault="00CE141A" w:rsidP="00CE141A"/>
    <w:p w14:paraId="0668C742" w14:textId="77777777" w:rsidR="00CE141A" w:rsidRDefault="00CE141A" w:rsidP="00CE141A"/>
    <w:p w14:paraId="6E31791C" w14:textId="77777777" w:rsidR="00631797" w:rsidRDefault="00631797"/>
    <w:sectPr w:rsidR="00631797" w:rsidSect="00CE141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3D"/>
    <w:rsid w:val="00073265"/>
    <w:rsid w:val="00154B91"/>
    <w:rsid w:val="00195055"/>
    <w:rsid w:val="001B7D1E"/>
    <w:rsid w:val="00201F5D"/>
    <w:rsid w:val="00371B07"/>
    <w:rsid w:val="00374E94"/>
    <w:rsid w:val="00425E7A"/>
    <w:rsid w:val="00597491"/>
    <w:rsid w:val="005D46B3"/>
    <w:rsid w:val="00631797"/>
    <w:rsid w:val="007603D3"/>
    <w:rsid w:val="00915E59"/>
    <w:rsid w:val="00B9535F"/>
    <w:rsid w:val="00CE141A"/>
    <w:rsid w:val="00F74680"/>
    <w:rsid w:val="00FD0B5A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F5CF"/>
  <w15:chartTrackingRefBased/>
  <w15:docId w15:val="{926F76B2-1D51-4B47-8BE7-37AFC2B4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1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141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CE141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CE141A"/>
    <w:pPr>
      <w:ind w:firstLine="360"/>
      <w:jc w:val="both"/>
    </w:pPr>
    <w:rPr>
      <w:rFonts w:ascii="Arial LatArm" w:hAnsi="Arial LatArm"/>
      <w:lang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E141A"/>
    <w:rPr>
      <w:rFonts w:ascii="Arial LatArm" w:eastAsia="Times New Roman" w:hAnsi="Arial LatArm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2025-12-29T14:23:00Z</dcterms:created>
  <dcterms:modified xsi:type="dcterms:W3CDTF">2025-12-29T14:23:00Z</dcterms:modified>
</cp:coreProperties>
</file>