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108C38A0" w:rsidR="00A82AF8" w:rsidRPr="00CA2AD3" w:rsidRDefault="00A82AF8" w:rsidP="003C0A60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022D0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CA2AD3">
        <w:rPr>
          <w:rFonts w:ascii="GHEA Grapalat" w:hAnsi="GHEA Grapalat" w:cs="Sylfaen"/>
          <w:b/>
          <w:sz w:val="20"/>
          <w:lang w:val="hy-AM"/>
        </w:rPr>
        <w:t xml:space="preserve"> </w:t>
      </w:r>
    </w:p>
    <w:p w14:paraId="406828A7" w14:textId="7E44343C" w:rsidR="00A82AF8" w:rsidRPr="006022D0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022D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D34BCAA" w:rsidR="00A82AF8" w:rsidRDefault="00A82AF8" w:rsidP="00795D83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6022D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6022D0">
        <w:rPr>
          <w:rFonts w:ascii="GHEA Grapalat" w:hAnsi="GHEA Grapalat"/>
          <w:b w:val="0"/>
          <w:sz w:val="20"/>
          <w:lang w:val="hy-AM"/>
        </w:rPr>
        <w:t xml:space="preserve">՝ </w:t>
      </w:r>
      <w:r w:rsidR="00302F85">
        <w:rPr>
          <w:rFonts w:ascii="GHEA Grapalat" w:hAnsi="GHEA Grapalat"/>
          <w:sz w:val="20"/>
          <w:lang w:val="hy-AM"/>
        </w:rPr>
        <w:t>ԱՄ-ԲԲԱ-</w:t>
      </w:r>
      <w:r w:rsidR="00DC50D6">
        <w:rPr>
          <w:rFonts w:ascii="GHEA Grapalat" w:hAnsi="GHEA Grapalat"/>
          <w:sz w:val="20"/>
          <w:lang w:val="hy-AM"/>
        </w:rPr>
        <w:t>ՄԱ</w:t>
      </w:r>
      <w:r w:rsidR="00302F85">
        <w:rPr>
          <w:rFonts w:ascii="GHEA Grapalat" w:hAnsi="GHEA Grapalat"/>
          <w:sz w:val="20"/>
          <w:lang w:val="hy-AM"/>
        </w:rPr>
        <w:t>ԱՊՁԲ-</w:t>
      </w:r>
      <w:r w:rsidR="00DC50D6">
        <w:rPr>
          <w:rFonts w:ascii="GHEA Grapalat" w:hAnsi="GHEA Grapalat"/>
          <w:sz w:val="20"/>
          <w:lang w:val="hy-AM"/>
        </w:rPr>
        <w:t>26/03</w:t>
      </w:r>
    </w:p>
    <w:p w14:paraId="538E9C9C" w14:textId="0706B348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  <w:r w:rsidRPr="00CA2AD3">
        <w:rPr>
          <w:rFonts w:ascii="GHEA Grapalat" w:hAnsi="GHEA Grapalat"/>
          <w:b/>
          <w:bCs/>
          <w:sz w:val="20"/>
          <w:szCs w:val="16"/>
          <w:lang w:val="hy-AM"/>
        </w:rPr>
        <w:t>ЗАЯВЛЕНИЕ</w:t>
      </w:r>
    </w:p>
    <w:p w14:paraId="211B017D" w14:textId="77777777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  <w:r w:rsidRPr="00CA2AD3">
        <w:rPr>
          <w:rFonts w:ascii="GHEA Grapalat" w:hAnsi="GHEA Grapalat"/>
          <w:b/>
          <w:bCs/>
          <w:sz w:val="20"/>
          <w:szCs w:val="16"/>
          <w:lang w:val="hy-AM"/>
        </w:rPr>
        <w:t>о признании процедуры закупки недействительной</w:t>
      </w:r>
    </w:p>
    <w:p w14:paraId="7517A277" w14:textId="2EC932CF" w:rsidR="00CA2AD3" w:rsidRPr="00CA2AD3" w:rsidRDefault="00CA2AD3" w:rsidP="00CA2AD3">
      <w:pPr>
        <w:jc w:val="center"/>
        <w:rPr>
          <w:rFonts w:ascii="GHEA Grapalat" w:hAnsi="GHEA Grapalat"/>
          <w:sz w:val="20"/>
          <w:szCs w:val="16"/>
          <w:lang w:val="hy-AM"/>
        </w:rPr>
      </w:pPr>
      <w:r w:rsidRPr="00CA2AD3">
        <w:rPr>
          <w:rFonts w:ascii="GHEA Grapalat" w:hAnsi="GHEA Grapalat"/>
          <w:sz w:val="20"/>
          <w:szCs w:val="16"/>
          <w:lang w:val="hy-AM"/>
        </w:rPr>
        <w:t xml:space="preserve">Код процедуры: </w:t>
      </w:r>
      <w:r w:rsidR="00302F85">
        <w:rPr>
          <w:rFonts w:ascii="GHEA Grapalat" w:hAnsi="GHEA Grapalat"/>
          <w:sz w:val="20"/>
          <w:szCs w:val="16"/>
          <w:lang w:val="hy-AM"/>
        </w:rPr>
        <w:t>AM-BBA-</w:t>
      </w:r>
      <w:r w:rsidR="00DC50D6">
        <w:rPr>
          <w:rFonts w:ascii="GHEA Grapalat" w:hAnsi="GHEA Grapalat"/>
          <w:sz w:val="20"/>
          <w:szCs w:val="16"/>
          <w:lang w:val="hy-AM"/>
        </w:rPr>
        <w:t>MA</w:t>
      </w:r>
      <w:r w:rsidR="00302F85">
        <w:rPr>
          <w:rFonts w:ascii="GHEA Grapalat" w:hAnsi="GHEA Grapalat"/>
          <w:sz w:val="20"/>
          <w:szCs w:val="16"/>
          <w:lang w:val="hy-AM"/>
        </w:rPr>
        <w:t>APDZB-</w:t>
      </w:r>
      <w:r w:rsidR="00DC50D6">
        <w:rPr>
          <w:rFonts w:ascii="GHEA Grapalat" w:hAnsi="GHEA Grapalat"/>
          <w:sz w:val="20"/>
          <w:szCs w:val="16"/>
          <w:lang w:val="hy-AM"/>
        </w:rPr>
        <w:t>26/03</w:t>
      </w:r>
      <w:r w:rsidRPr="00CA2AD3">
        <w:rPr>
          <w:rFonts w:ascii="GHEA Grapalat" w:hAnsi="GHEA Grapalat"/>
          <w:sz w:val="20"/>
          <w:szCs w:val="16"/>
          <w:lang w:val="hy-AM"/>
        </w:rPr>
        <w:t>.</w:t>
      </w:r>
    </w:p>
    <w:p w14:paraId="35A26C08" w14:textId="77777777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</w:p>
    <w:p w14:paraId="6ABB0E77" w14:textId="5A4E4E7A" w:rsidR="00A204D8" w:rsidRPr="006022D0" w:rsidRDefault="00302F85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02F85">
        <w:rPr>
          <w:rFonts w:ascii="GHEA Grapalat" w:hAnsi="GHEA Grapalat"/>
          <w:sz w:val="20"/>
          <w:lang w:val="hy-AM"/>
        </w:rPr>
        <w:t>«Բյուրականի բժշկական ամբուլատորիա» ՓԲԸ</w:t>
      </w:r>
      <w:r w:rsidR="005C464C" w:rsidRPr="006022D0">
        <w:rPr>
          <w:rFonts w:ascii="GHEA Grapalat" w:hAnsi="GHEA Grapalat" w:cs="Sylfaen"/>
          <w:b/>
          <w:sz w:val="20"/>
          <w:lang w:val="hy-AM"/>
        </w:rPr>
        <w:t>-</w:t>
      </w:r>
      <w:r w:rsidR="00CB1512">
        <w:rPr>
          <w:rFonts w:ascii="GHEA Grapalat" w:hAnsi="GHEA Grapalat" w:cs="Sylfaen"/>
          <w:bCs/>
          <w:sz w:val="20"/>
          <w:lang w:val="hy-AM"/>
        </w:rPr>
        <w:t>ն</w:t>
      </w:r>
      <w:r w:rsidR="005D4B61" w:rsidRPr="006022D0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6022D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9033B2" w:rsidRPr="006022D0">
        <w:rPr>
          <w:rFonts w:ascii="GHEA Grapalat" w:hAnsi="GHEA Grapalat" w:cs="Sylfaen"/>
          <w:sz w:val="20"/>
          <w:lang w:val="af-ZA"/>
        </w:rPr>
        <w:t xml:space="preserve"> </w:t>
      </w:r>
      <w:r w:rsidR="006022D0" w:rsidRPr="006022D0">
        <w:rPr>
          <w:rFonts w:ascii="GHEA Grapalat" w:hAnsi="GHEA Grapalat" w:cs="Sylfaen"/>
          <w:sz w:val="20"/>
          <w:lang w:val="af-ZA"/>
        </w:rPr>
        <w:t xml:space="preserve">դեղորայքի </w:t>
      </w:r>
      <w:r w:rsidR="00A82AF8" w:rsidRPr="006022D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 w:rsidRPr="006022D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ԱՄ-ԲԲԱ-</w:t>
      </w:r>
      <w:r w:rsidR="00DC50D6">
        <w:rPr>
          <w:rFonts w:ascii="GHEA Grapalat" w:hAnsi="GHEA Grapalat"/>
          <w:sz w:val="20"/>
          <w:lang w:val="hy-AM"/>
        </w:rPr>
        <w:t>ՄԱ</w:t>
      </w:r>
      <w:r>
        <w:rPr>
          <w:rFonts w:ascii="GHEA Grapalat" w:hAnsi="GHEA Grapalat"/>
          <w:sz w:val="20"/>
          <w:lang w:val="hy-AM"/>
        </w:rPr>
        <w:t>ԱՊՁԲ-</w:t>
      </w:r>
      <w:r w:rsidR="00DC50D6">
        <w:rPr>
          <w:rFonts w:ascii="GHEA Grapalat" w:hAnsi="GHEA Grapalat"/>
          <w:sz w:val="20"/>
          <w:lang w:val="hy-AM"/>
        </w:rPr>
        <w:t>26/03</w:t>
      </w:r>
      <w:r w:rsidR="00CB1512">
        <w:rPr>
          <w:rFonts w:ascii="GHEA Grapalat" w:hAnsi="GHEA Grapalat"/>
          <w:sz w:val="20"/>
          <w:lang w:val="hy-AM"/>
        </w:rPr>
        <w:t xml:space="preserve"> </w:t>
      </w:r>
      <w:r w:rsidR="006022D0" w:rsidRPr="006022D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CB1512">
        <w:rPr>
          <w:rFonts w:ascii="GHEA Grapalat" w:hAnsi="GHEA Grapalat" w:cs="Sylfaen"/>
          <w:sz w:val="20"/>
          <w:lang w:val="hy-AM"/>
        </w:rPr>
        <w:t>ի</w:t>
      </w:r>
      <w:r w:rsidR="006022D0" w:rsidRPr="006022D0">
        <w:rPr>
          <w:rFonts w:ascii="GHEA Grapalat" w:hAnsi="GHEA Grapalat" w:cs="Sylfaen"/>
          <w:sz w:val="20"/>
          <w:lang w:val="af-ZA"/>
        </w:rPr>
        <w:t xml:space="preserve"> չկայացած </w:t>
      </w:r>
      <w:r w:rsidR="00CB1512">
        <w:rPr>
          <w:rFonts w:ascii="GHEA Grapalat" w:hAnsi="GHEA Grapalat" w:cs="Sylfaen"/>
          <w:sz w:val="20"/>
          <w:lang w:val="hy-AM"/>
        </w:rPr>
        <w:t xml:space="preserve">չափաբաժինները </w:t>
      </w:r>
      <w:r w:rsidR="006022D0" w:rsidRPr="006022D0">
        <w:rPr>
          <w:rFonts w:ascii="GHEA Grapalat" w:hAnsi="GHEA Grapalat" w:cs="Sylfaen"/>
          <w:sz w:val="20"/>
          <w:lang w:val="af-ZA"/>
        </w:rPr>
        <w:t>հայտարարելու մասին տեղեկատվությունը`</w:t>
      </w:r>
    </w:p>
    <w:p w14:paraId="1F168579" w14:textId="00DA63CF" w:rsidR="00A204D8" w:rsidRDefault="00CF5F42" w:rsidP="00A204D8">
      <w:pPr>
        <w:pStyle w:val="HTMLPreformatted"/>
        <w:shd w:val="clear" w:color="auto" w:fill="F8F9FA"/>
        <w:rPr>
          <w:rFonts w:ascii="GHEA Grapalat" w:hAnsi="GHEA Grapalat" w:cs="Courier New"/>
          <w:color w:val="202124"/>
          <w:lang w:val="hy-AM"/>
        </w:rPr>
      </w:pPr>
      <w:r w:rsidRPr="00CF5F42">
        <w:rPr>
          <w:rFonts w:ascii="GHEA Grapalat" w:hAnsi="GHEA Grapalat" w:cs="Courier New" w:hint="eastAsia"/>
          <w:color w:val="202124"/>
          <w:lang w:val="hy-AM"/>
        </w:rPr>
        <w:t>ЗАО</w:t>
      </w:r>
      <w:r w:rsidRPr="00CF5F42">
        <w:rPr>
          <w:rFonts w:ascii="GHEA Grapalat" w:hAnsi="GHEA Grapalat" w:cs="Courier New"/>
          <w:color w:val="202124"/>
          <w:lang w:val="hy-AM"/>
        </w:rPr>
        <w:t xml:space="preserve"> «</w:t>
      </w:r>
      <w:r w:rsidRPr="00CF5F42">
        <w:rPr>
          <w:rFonts w:ascii="GHEA Grapalat" w:hAnsi="GHEA Grapalat" w:cs="Courier New" w:hint="eastAsia"/>
          <w:color w:val="202124"/>
          <w:lang w:val="hy-AM"/>
        </w:rPr>
        <w:t>Бюраканская</w:t>
      </w:r>
      <w:r w:rsidRPr="00CF5F42">
        <w:rPr>
          <w:rFonts w:ascii="GHEA Grapalat" w:hAnsi="GHEA Grapalat" w:cs="Courier New"/>
          <w:color w:val="202124"/>
          <w:lang w:val="hy-AM"/>
        </w:rPr>
        <w:t xml:space="preserve"> </w:t>
      </w:r>
      <w:r w:rsidRPr="00CF5F42">
        <w:rPr>
          <w:rFonts w:ascii="GHEA Grapalat" w:hAnsi="GHEA Grapalat" w:cs="Courier New" w:hint="eastAsia"/>
          <w:color w:val="202124"/>
          <w:lang w:val="hy-AM"/>
        </w:rPr>
        <w:t>медицинская</w:t>
      </w:r>
      <w:r w:rsidRPr="00CF5F42">
        <w:rPr>
          <w:rFonts w:ascii="GHEA Grapalat" w:hAnsi="GHEA Grapalat" w:cs="Courier New"/>
          <w:color w:val="202124"/>
          <w:lang w:val="hy-AM"/>
        </w:rPr>
        <w:t xml:space="preserve"> </w:t>
      </w:r>
      <w:r w:rsidRPr="00CF5F42">
        <w:rPr>
          <w:rFonts w:ascii="GHEA Grapalat" w:hAnsi="GHEA Grapalat" w:cs="Courier New" w:hint="eastAsia"/>
          <w:color w:val="202124"/>
          <w:lang w:val="hy-AM"/>
        </w:rPr>
        <w:t>поликлиника»</w:t>
      </w:r>
      <w:r w:rsidR="00CB1512" w:rsidRPr="00CB1512">
        <w:rPr>
          <w:rFonts w:ascii="GHEA Grapalat" w:hAnsi="GHEA Grapalat" w:cs="Courier New" w:hint="eastAsia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представляет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ниже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информацию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о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признании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процедуры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закупки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незавершенной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по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коду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302F85">
        <w:rPr>
          <w:rFonts w:ascii="GHEA Grapalat" w:hAnsi="GHEA Grapalat" w:cs="Courier New"/>
          <w:color w:val="202124"/>
          <w:lang w:val="hy-AM"/>
        </w:rPr>
        <w:t>AM-BBA-</w:t>
      </w:r>
      <w:r w:rsidR="00DC50D6">
        <w:rPr>
          <w:rFonts w:ascii="GHEA Grapalat" w:hAnsi="GHEA Grapalat" w:cs="Courier New"/>
          <w:color w:val="202124"/>
          <w:lang w:val="hy-AM"/>
        </w:rPr>
        <w:t>MA</w:t>
      </w:r>
      <w:r w:rsidR="00302F85">
        <w:rPr>
          <w:rFonts w:ascii="GHEA Grapalat" w:hAnsi="GHEA Grapalat" w:cs="Courier New"/>
          <w:color w:val="202124"/>
          <w:lang w:val="hy-AM"/>
        </w:rPr>
        <w:t>APDZB-</w:t>
      </w:r>
      <w:r w:rsidR="00DC50D6">
        <w:rPr>
          <w:rFonts w:ascii="GHEA Grapalat" w:hAnsi="GHEA Grapalat" w:cs="Courier New"/>
          <w:color w:val="202124"/>
          <w:lang w:val="hy-AM"/>
        </w:rPr>
        <w:t>26/03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,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организованной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с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целью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приобретения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лекарственных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средств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для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своих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нужд</w:t>
      </w:r>
    </w:p>
    <w:tbl>
      <w:tblPr>
        <w:tblW w:w="11004" w:type="dxa"/>
        <w:tblLayout w:type="fixed"/>
        <w:tblLook w:val="04A0" w:firstRow="1" w:lastRow="0" w:firstColumn="1" w:lastColumn="0" w:noHBand="0" w:noVBand="1"/>
      </w:tblPr>
      <w:tblGrid>
        <w:gridCol w:w="1207"/>
        <w:gridCol w:w="1485"/>
        <w:gridCol w:w="1522"/>
        <w:gridCol w:w="1369"/>
        <w:gridCol w:w="2776"/>
        <w:gridCol w:w="2409"/>
        <w:gridCol w:w="236"/>
      </w:tblGrid>
      <w:tr w:rsidR="009E0F23" w:rsidRPr="0037588A" w14:paraId="39A8BA02" w14:textId="77777777" w:rsidTr="00066291">
        <w:trPr>
          <w:gridAfter w:val="1"/>
          <w:wAfter w:w="236" w:type="dxa"/>
          <w:trHeight w:val="2742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2135" w14:textId="77777777" w:rsidR="009E0F23" w:rsidRPr="006022D0" w:rsidRDefault="009E0F23" w:rsidP="005310E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Չափաբաժնի համար, номер лота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EE88" w14:textId="77777777" w:rsidR="009E0F23" w:rsidRPr="006022D0" w:rsidRDefault="009E0F23" w:rsidP="005310E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առարկայի համառոտ նկարագրություն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91A1" w14:textId="77777777" w:rsidR="009E0F23" w:rsidRPr="005310E6" w:rsidRDefault="009E0F23" w:rsidP="005310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310E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Գնման ընթացակարգի մասնակիցների անվանումները` այդպիսիք լինելու դեպքում, Имена участников процедуры закупки, если таковые имеются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9C3D" w14:textId="77777777" w:rsidR="009E0F23" w:rsidRPr="006022D0" w:rsidRDefault="009E0F23" w:rsidP="005310E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ընթացակարգը չկայացած է հայտարարվել համաձայն` «Գնումների մասին» ՀՀ օրենքի 37-րդ հոդվածի 1-ին մասի, Закупочная процедура признана незавершенной в соответствии с частью 1 статьи 37 Закона РА "О закупках"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A655" w14:textId="77777777" w:rsidR="009E0F23" w:rsidRPr="006022D0" w:rsidRDefault="009E0F23" w:rsidP="005310E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ընթացակարգը չկայացած հայտարարելու հիմնավորման վերաբերյալ համառոտ տեղեկատվություն Краткая информация об основаниях признания процедуры закупки недействительной</w:t>
            </w:r>
          </w:p>
        </w:tc>
      </w:tr>
      <w:tr w:rsidR="009E0F23" w:rsidRPr="0037588A" w14:paraId="79A1BA70" w14:textId="77777777" w:rsidTr="00066291">
        <w:trPr>
          <w:trHeight w:val="70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C23C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33AB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8898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E62E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4252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13097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</w:tr>
      <w:tr w:rsidR="005911B9" w:rsidRPr="0037588A" w14:paraId="5D41D8BF" w14:textId="77777777" w:rsidTr="00162ABB">
        <w:trPr>
          <w:trHeight w:val="87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A539F" w14:textId="61D710C9" w:rsidR="006022D0" w:rsidRPr="006022D0" w:rsidRDefault="0037588A" w:rsidP="006022D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10,15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DB33" w14:textId="58330E5A" w:rsidR="005911B9" w:rsidRPr="006022D0" w:rsidRDefault="006022D0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6022D0">
              <w:rPr>
                <w:rFonts w:ascii="GHEA Grapalat" w:hAnsi="GHEA Grapalat" w:cs="Sylfaen"/>
                <w:sz w:val="20"/>
                <w:lang w:val="hy-AM"/>
              </w:rPr>
              <w:t>դեղորայք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7B58" w14:textId="2948BD69" w:rsidR="005911B9" w:rsidRPr="006022D0" w:rsidRDefault="006022D0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6022D0">
              <w:rPr>
                <w:rFonts w:ascii="GHEA Grapalat" w:hAnsi="GHEA Grapalat" w:cs="Calibri" w:hint="eastAsia"/>
                <w:color w:val="000000"/>
                <w:sz w:val="20"/>
                <w:lang w:val="ru-RU"/>
              </w:rPr>
              <w:t>медикамент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922B" w14:textId="6697317F" w:rsidR="005911B9" w:rsidRPr="006022D0" w:rsidRDefault="006022D0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4473" w14:textId="77777777" w:rsidR="005911B9" w:rsidRPr="006022D0" w:rsidRDefault="005911B9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6022D0">
              <w:rPr>
                <w:rFonts w:ascii="GHEA Grapalat" w:hAnsi="GHEA Grapalat" w:cs="Calibri"/>
                <w:color w:val="000000"/>
                <w:sz w:val="20"/>
                <w:lang w:val="af-ZA"/>
              </w:rPr>
              <w:t>1-ին կետի, 2-րդ կետի,</w:t>
            </w:r>
            <w:r w:rsidRPr="006022D0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3</w:t>
            </w:r>
            <w:r w:rsidRPr="006022D0">
              <w:rPr>
                <w:rFonts w:ascii="GHEA Grapalat" w:hAnsi="GHEA Grapalat" w:cs="Calibri"/>
                <w:b/>
                <w:bCs/>
                <w:color w:val="000000"/>
                <w:sz w:val="20"/>
                <w:u w:val="single"/>
                <w:lang w:val="af-ZA"/>
              </w:rPr>
              <w:t>-րդ կետի</w:t>
            </w:r>
            <w:r w:rsidRPr="006022D0">
              <w:rPr>
                <w:rFonts w:ascii="GHEA Grapalat" w:hAnsi="GHEA Grapalat" w:cs="Calibri"/>
                <w:color w:val="000000"/>
                <w:sz w:val="20"/>
                <w:u w:val="single"/>
                <w:lang w:val="af-ZA"/>
              </w:rPr>
              <w:t>,</w:t>
            </w:r>
            <w:r w:rsidRPr="006022D0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4-րդ կետի, 1-я точка, 2-я точка, </w:t>
            </w:r>
            <w:r w:rsidRPr="006022D0">
              <w:rPr>
                <w:rFonts w:ascii="GHEA Grapalat" w:hAnsi="GHEA Grapalat" w:cs="Calibri"/>
                <w:b/>
                <w:bCs/>
                <w:color w:val="000000"/>
                <w:sz w:val="20"/>
                <w:u w:val="single"/>
                <w:lang w:val="af-ZA"/>
              </w:rPr>
              <w:t>3-я точка</w:t>
            </w:r>
            <w:r w:rsidRPr="006022D0">
              <w:rPr>
                <w:rFonts w:ascii="GHEA Grapalat" w:hAnsi="GHEA Grapalat" w:cs="Calibri"/>
                <w:color w:val="000000"/>
                <w:sz w:val="20"/>
                <w:lang w:val="af-ZA"/>
              </w:rPr>
              <w:t>, 4-я 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9CDE" w14:textId="6861F206" w:rsidR="006022D0" w:rsidRDefault="006022D0" w:rsidP="006022D0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Ոչ մի հայտ չի ներկայացվել</w:t>
            </w:r>
          </w:p>
          <w:p w14:paraId="46D3D6A1" w14:textId="5DA9045A" w:rsidR="006022D0" w:rsidRPr="006022D0" w:rsidRDefault="006022D0" w:rsidP="00252F12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Ни</w:t>
            </w: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одной</w:t>
            </w: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ставки</w:t>
            </w: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не</w:t>
            </w: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было</w:t>
            </w: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подано</w:t>
            </w:r>
          </w:p>
          <w:p w14:paraId="4EDBDEE5" w14:textId="39BA73BA" w:rsidR="005911B9" w:rsidRPr="006022D0" w:rsidRDefault="005911B9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14:paraId="6402DF6A" w14:textId="77777777" w:rsidR="005911B9" w:rsidRPr="006022D0" w:rsidRDefault="005911B9" w:rsidP="006022D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14:paraId="790886F9" w14:textId="45EC07E7" w:rsidR="006022D0" w:rsidRDefault="006022D0" w:rsidP="00252F12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</w:p>
    <w:p w14:paraId="61390B3C" w14:textId="77777777" w:rsidR="00554ABE" w:rsidRPr="00BD09CA" w:rsidRDefault="00554ABE" w:rsidP="00554ABE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Pr="00BD09CA">
        <w:rPr>
          <w:rFonts w:ascii="GHEA Grapalat" w:hAnsi="GHEA Grapalat"/>
          <w:b/>
          <w:bCs/>
          <w:sz w:val="20"/>
          <w:lang w:val="hy-AM"/>
        </w:rPr>
        <w:t>055 257555</w:t>
      </w:r>
    </w:p>
    <w:p w14:paraId="6470E731" w14:textId="77777777" w:rsidR="00554ABE" w:rsidRPr="00352A26" w:rsidRDefault="00554ABE" w:rsidP="00554AB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Pr="00352A26">
        <w:rPr>
          <w:rFonts w:ascii="GHEA Grapalat" w:hAnsi="GHEA Grapalat" w:cs="Sylfaen"/>
          <w:sz w:val="20"/>
          <w:lang w:val="af-ZA"/>
        </w:rPr>
        <w:t xml:space="preserve"> byurakanambulatory@yahoo.com  </w:t>
      </w:r>
    </w:p>
    <w:p w14:paraId="5A62404E" w14:textId="77777777" w:rsidR="00554ABE" w:rsidRPr="00F1176B" w:rsidRDefault="00554ABE" w:rsidP="00554ABE">
      <w:pPr>
        <w:spacing w:after="120"/>
        <w:jc w:val="both"/>
        <w:rPr>
          <w:rFonts w:ascii="GHEA Grapalat" w:hAnsi="GHEA Grapalat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Pr="00F1176B">
        <w:rPr>
          <w:rFonts w:ascii="GHEA Grapalat" w:hAnsi="GHEA Grapalat"/>
          <w:b/>
          <w:bCs/>
          <w:sz w:val="20"/>
          <w:lang w:val="hy-AM"/>
        </w:rPr>
        <w:t>«Բյուրականի բժշկական ամբուլատորիա» ՓԲԸ</w:t>
      </w:r>
    </w:p>
    <w:p w14:paraId="7FF454E9" w14:textId="77777777" w:rsidR="006022D0" w:rsidRPr="00BD09CA" w:rsidRDefault="006022D0" w:rsidP="00252F12">
      <w:pPr>
        <w:widowControl w:val="0"/>
        <w:spacing w:line="276" w:lineRule="auto"/>
        <w:ind w:left="-270" w:right="-290" w:firstLine="270"/>
        <w:jc w:val="both"/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Телефон </w:t>
      </w:r>
      <w:r w:rsidRPr="00BD09CA">
        <w:rPr>
          <w:rFonts w:ascii="GHEA Grapalat" w:hAnsi="GHEA Grapalat"/>
          <w:b/>
          <w:sz w:val="20"/>
          <w:lang w:val="hy-AM"/>
        </w:rPr>
        <w:t>055 257555</w:t>
      </w:r>
    </w:p>
    <w:p w14:paraId="7E5C8374" w14:textId="77777777" w:rsidR="00554ABE" w:rsidRDefault="006022D0" w:rsidP="00252F12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Электронная почта</w:t>
      </w:r>
      <w:r w:rsidRPr="00BD09CA">
        <w:rPr>
          <w:rFonts w:ascii="GHEA Grapalat" w:hAnsi="GHEA Grapalat"/>
          <w:sz w:val="20"/>
          <w:lang w:val="ru-RU"/>
        </w:rPr>
        <w:t xml:space="preserve"> </w:t>
      </w:r>
      <w:r w:rsidR="00554ABE" w:rsidRPr="00352A26">
        <w:rPr>
          <w:rFonts w:ascii="GHEA Grapalat" w:hAnsi="GHEA Grapalat" w:cs="Sylfaen"/>
          <w:sz w:val="20"/>
          <w:lang w:val="af-ZA"/>
        </w:rPr>
        <w:t xml:space="preserve">byurakanambulatory@yahoo.com  </w:t>
      </w:r>
    </w:p>
    <w:p w14:paraId="1C569627" w14:textId="0835431E" w:rsidR="006022D0" w:rsidRPr="00F216E3" w:rsidRDefault="006022D0" w:rsidP="00252F12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Заказчик  </w:t>
      </w:r>
      <w:r w:rsidR="00CF5F42" w:rsidRPr="00CF5F42">
        <w:rPr>
          <w:rFonts w:ascii="GHEA Grapalat" w:hAnsi="GHEA Grapalat" w:cs="Sylfaen" w:hint="eastAsia"/>
          <w:b/>
          <w:bCs/>
          <w:sz w:val="20"/>
          <w:lang w:val="af-ZA"/>
        </w:rPr>
        <w:t>ЗАО</w:t>
      </w:r>
      <w:r w:rsidR="00CF5F42" w:rsidRPr="00CF5F42">
        <w:rPr>
          <w:rFonts w:ascii="GHEA Grapalat" w:hAnsi="GHEA Grapalat" w:cs="Sylfaen"/>
          <w:b/>
          <w:bCs/>
          <w:sz w:val="20"/>
          <w:lang w:val="af-ZA"/>
        </w:rPr>
        <w:t xml:space="preserve"> «</w:t>
      </w:r>
      <w:r w:rsidR="00CF5F42" w:rsidRPr="00CF5F42">
        <w:rPr>
          <w:rFonts w:ascii="GHEA Grapalat" w:hAnsi="GHEA Grapalat" w:cs="Sylfaen" w:hint="eastAsia"/>
          <w:b/>
          <w:bCs/>
          <w:sz w:val="20"/>
          <w:lang w:val="af-ZA"/>
        </w:rPr>
        <w:t>Бюраканская</w:t>
      </w:r>
      <w:r w:rsidR="00CF5F42" w:rsidRPr="00CF5F4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CF5F42" w:rsidRPr="00CF5F42">
        <w:rPr>
          <w:rFonts w:ascii="GHEA Grapalat" w:hAnsi="GHEA Grapalat" w:cs="Sylfaen" w:hint="eastAsia"/>
          <w:b/>
          <w:bCs/>
          <w:sz w:val="20"/>
          <w:lang w:val="af-ZA"/>
        </w:rPr>
        <w:t>медицинская</w:t>
      </w:r>
      <w:r w:rsidR="00CF5F42" w:rsidRPr="00CF5F4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CF5F42" w:rsidRPr="00CF5F42">
        <w:rPr>
          <w:rFonts w:ascii="GHEA Grapalat" w:hAnsi="GHEA Grapalat" w:cs="Sylfaen" w:hint="eastAsia"/>
          <w:b/>
          <w:bCs/>
          <w:sz w:val="20"/>
          <w:lang w:val="af-ZA"/>
        </w:rPr>
        <w:t>поликлиника»</w:t>
      </w:r>
    </w:p>
    <w:p w14:paraId="4C33BB71" w14:textId="0A3720DC" w:rsidR="00795D83" w:rsidRPr="006022D0" w:rsidRDefault="00795D83" w:rsidP="006022D0">
      <w:pPr>
        <w:spacing w:after="240"/>
        <w:ind w:firstLine="709"/>
        <w:rPr>
          <w:rFonts w:ascii="GHEA Grapalat" w:hAnsi="GHEA Grapalat"/>
          <w:sz w:val="20"/>
          <w:lang w:val="af-ZA"/>
        </w:rPr>
      </w:pPr>
    </w:p>
    <w:sectPr w:rsidR="00795D83" w:rsidRPr="006022D0" w:rsidSect="00DC50D6">
      <w:footerReference w:type="even" r:id="rId8"/>
      <w:footerReference w:type="default" r:id="rId9"/>
      <w:pgSz w:w="11906" w:h="16838"/>
      <w:pgMar w:top="426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2892" w14:textId="77777777" w:rsidR="00A947F5" w:rsidRDefault="00A947F5">
      <w:r>
        <w:separator/>
      </w:r>
    </w:p>
  </w:endnote>
  <w:endnote w:type="continuationSeparator" w:id="0">
    <w:p w14:paraId="17B2A7AE" w14:textId="77777777" w:rsidR="00A947F5" w:rsidRDefault="00A9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6EF74E1F" w:rsidR="003659C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0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3659CE" w:rsidRDefault="003659C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3659CE" w:rsidRDefault="003659C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3EC9" w14:textId="77777777" w:rsidR="00A947F5" w:rsidRDefault="00A947F5">
      <w:r>
        <w:separator/>
      </w:r>
    </w:p>
  </w:footnote>
  <w:footnote w:type="continuationSeparator" w:id="0">
    <w:p w14:paraId="560C197A" w14:textId="77777777" w:rsidR="00A947F5" w:rsidRDefault="00A94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05D43"/>
    <w:rsid w:val="00015E2A"/>
    <w:rsid w:val="000166D3"/>
    <w:rsid w:val="00063310"/>
    <w:rsid w:val="00066291"/>
    <w:rsid w:val="000759DD"/>
    <w:rsid w:val="000841B8"/>
    <w:rsid w:val="00095503"/>
    <w:rsid w:val="000B493D"/>
    <w:rsid w:val="000F2832"/>
    <w:rsid w:val="00132124"/>
    <w:rsid w:val="00133C6B"/>
    <w:rsid w:val="00145A12"/>
    <w:rsid w:val="00162ABB"/>
    <w:rsid w:val="00177B86"/>
    <w:rsid w:val="001E18D3"/>
    <w:rsid w:val="001E681E"/>
    <w:rsid w:val="002167B2"/>
    <w:rsid w:val="0024228F"/>
    <w:rsid w:val="00252F12"/>
    <w:rsid w:val="00255B98"/>
    <w:rsid w:val="002C3C7B"/>
    <w:rsid w:val="00302F85"/>
    <w:rsid w:val="0031153D"/>
    <w:rsid w:val="00325B61"/>
    <w:rsid w:val="00345476"/>
    <w:rsid w:val="00362D73"/>
    <w:rsid w:val="003659CE"/>
    <w:rsid w:val="0037588A"/>
    <w:rsid w:val="003B2ADB"/>
    <w:rsid w:val="003C0A60"/>
    <w:rsid w:val="003D5EE9"/>
    <w:rsid w:val="003E48F6"/>
    <w:rsid w:val="003F17D6"/>
    <w:rsid w:val="003F35DD"/>
    <w:rsid w:val="00410749"/>
    <w:rsid w:val="004D0064"/>
    <w:rsid w:val="004E1DE4"/>
    <w:rsid w:val="004F0F65"/>
    <w:rsid w:val="005310E6"/>
    <w:rsid w:val="00554ABE"/>
    <w:rsid w:val="0058767D"/>
    <w:rsid w:val="005911B9"/>
    <w:rsid w:val="005B52DA"/>
    <w:rsid w:val="005C464C"/>
    <w:rsid w:val="005D4B61"/>
    <w:rsid w:val="006022D0"/>
    <w:rsid w:val="0064248B"/>
    <w:rsid w:val="00696875"/>
    <w:rsid w:val="006C5F61"/>
    <w:rsid w:val="006D16F3"/>
    <w:rsid w:val="006D6DBB"/>
    <w:rsid w:val="006E1FC4"/>
    <w:rsid w:val="00775769"/>
    <w:rsid w:val="00795D83"/>
    <w:rsid w:val="007B52EF"/>
    <w:rsid w:val="007E1B4F"/>
    <w:rsid w:val="007F0652"/>
    <w:rsid w:val="00815EB3"/>
    <w:rsid w:val="008455F7"/>
    <w:rsid w:val="008B6903"/>
    <w:rsid w:val="009033B2"/>
    <w:rsid w:val="009052DE"/>
    <w:rsid w:val="00923DAF"/>
    <w:rsid w:val="00926B51"/>
    <w:rsid w:val="00941B7B"/>
    <w:rsid w:val="00947F75"/>
    <w:rsid w:val="009647DB"/>
    <w:rsid w:val="009840C9"/>
    <w:rsid w:val="009913FB"/>
    <w:rsid w:val="009B2E13"/>
    <w:rsid w:val="009B633B"/>
    <w:rsid w:val="009E0F23"/>
    <w:rsid w:val="009F0FF2"/>
    <w:rsid w:val="00A028A5"/>
    <w:rsid w:val="00A12AE5"/>
    <w:rsid w:val="00A204D8"/>
    <w:rsid w:val="00A31787"/>
    <w:rsid w:val="00A82AF8"/>
    <w:rsid w:val="00A947F5"/>
    <w:rsid w:val="00AB3B2A"/>
    <w:rsid w:val="00AB6257"/>
    <w:rsid w:val="00AC138C"/>
    <w:rsid w:val="00AE007F"/>
    <w:rsid w:val="00AE3114"/>
    <w:rsid w:val="00B13F5E"/>
    <w:rsid w:val="00B342D1"/>
    <w:rsid w:val="00B72F81"/>
    <w:rsid w:val="00B85983"/>
    <w:rsid w:val="00C6298E"/>
    <w:rsid w:val="00CA2AD3"/>
    <w:rsid w:val="00CB1512"/>
    <w:rsid w:val="00CD30B5"/>
    <w:rsid w:val="00CD5121"/>
    <w:rsid w:val="00CD5426"/>
    <w:rsid w:val="00CF5F42"/>
    <w:rsid w:val="00D033F5"/>
    <w:rsid w:val="00D154DD"/>
    <w:rsid w:val="00D65472"/>
    <w:rsid w:val="00DB11D6"/>
    <w:rsid w:val="00DC3037"/>
    <w:rsid w:val="00DC50D6"/>
    <w:rsid w:val="00DD15B0"/>
    <w:rsid w:val="00DD5371"/>
    <w:rsid w:val="00DD75A4"/>
    <w:rsid w:val="00DF4608"/>
    <w:rsid w:val="00E0311F"/>
    <w:rsid w:val="00E24931"/>
    <w:rsid w:val="00E93975"/>
    <w:rsid w:val="00EB211A"/>
    <w:rsid w:val="00EB7F83"/>
    <w:rsid w:val="00EF11A5"/>
    <w:rsid w:val="00F12547"/>
    <w:rsid w:val="00F31499"/>
    <w:rsid w:val="00FA2346"/>
    <w:rsid w:val="00FB415F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character" w:styleId="Emphasis">
    <w:name w:val="Emphasis"/>
    <w:basedOn w:val="DefaultParagraphFont"/>
    <w:qFormat/>
    <w:rsid w:val="003D5E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04D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Hyperlink">
    <w:name w:val="Hyperlink"/>
    <w:rsid w:val="00795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65D3-C915-4CD4-8A19-0B26FA2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DELL</cp:lastModifiedBy>
  <cp:revision>36</cp:revision>
  <cp:lastPrinted>2024-12-17T11:55:00Z</cp:lastPrinted>
  <dcterms:created xsi:type="dcterms:W3CDTF">2023-01-16T19:00:00Z</dcterms:created>
  <dcterms:modified xsi:type="dcterms:W3CDTF">2026-03-11T22:25:00Z</dcterms:modified>
</cp:coreProperties>
</file>