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B52BA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B52BA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B52BA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067FE" w:rsidRPr="00EF22BA" w:rsidRDefault="005067FE" w:rsidP="00B52BA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B52BAD">
      <w:pPr>
        <w:widowControl w:val="0"/>
        <w:spacing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B52BA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2BAD" w:rsidRPr="00E1509E">
        <w:rPr>
          <w:rFonts w:ascii="GHEA Grapalat" w:hAnsi="GHEA Grapalat"/>
          <w:color w:val="000000"/>
          <w:lang w:val="es-ES"/>
        </w:rPr>
        <w:t>«</w:t>
      </w:r>
      <w:r w:rsidR="00B52BAD" w:rsidRPr="00E1509E">
        <w:rPr>
          <w:rFonts w:ascii="GHEA Grapalat" w:hAnsi="GHEA Grapalat" w:cs="GHEA Grapalat"/>
          <w:sz w:val="24"/>
          <w:lang w:val="en-AU"/>
        </w:rPr>
        <w:t>HH</w:t>
      </w:r>
      <w:r w:rsidR="00B52BAD" w:rsidRPr="00E1509E">
        <w:rPr>
          <w:rFonts w:ascii="GHEA Grapalat" w:hAnsi="GHEA Grapalat" w:cs="GHEA Grapalat"/>
          <w:sz w:val="24"/>
        </w:rPr>
        <w:t xml:space="preserve"> </w:t>
      </w:r>
      <w:r w:rsidR="00B52BAD" w:rsidRPr="00E1509E">
        <w:rPr>
          <w:rFonts w:ascii="GHEA Grapalat" w:hAnsi="GHEA Grapalat" w:cs="GHEA Grapalat"/>
          <w:sz w:val="24"/>
          <w:lang w:val="en-AU"/>
        </w:rPr>
        <w:t>LMTH</w:t>
      </w:r>
      <w:r w:rsidR="00B52BAD" w:rsidRPr="00E1509E">
        <w:rPr>
          <w:rFonts w:ascii="GHEA Grapalat" w:hAnsi="GHEA Grapalat" w:cs="GHEA Grapalat"/>
          <w:sz w:val="24"/>
        </w:rPr>
        <w:t>-</w:t>
      </w:r>
      <w:r w:rsidR="00B52BAD" w:rsidRPr="00E1509E">
        <w:rPr>
          <w:rFonts w:ascii="GHEA Grapalat" w:hAnsi="GHEA Grapalat" w:cs="GHEA Grapalat"/>
          <w:sz w:val="24"/>
          <w:lang w:val="en-AU"/>
        </w:rPr>
        <w:t>GHAPDzB</w:t>
      </w:r>
      <w:r w:rsidR="00B52BAD" w:rsidRPr="00E1509E">
        <w:rPr>
          <w:rFonts w:ascii="GHEA Grapalat" w:hAnsi="GHEA Grapalat" w:cs="GHEA Grapalat"/>
          <w:sz w:val="24"/>
        </w:rPr>
        <w:t>-</w:t>
      </w:r>
      <w:r w:rsidR="009A3B62">
        <w:rPr>
          <w:rFonts w:ascii="GHEA Grapalat" w:hAnsi="GHEA Grapalat" w:cs="GHEA Grapalat"/>
          <w:sz w:val="24"/>
        </w:rPr>
        <w:t>19/42</w:t>
      </w:r>
      <w:r w:rsidR="00B52BAD" w:rsidRPr="00E1509E">
        <w:rPr>
          <w:rFonts w:ascii="GHEA Grapalat" w:hAnsi="GHEA Grapalat"/>
          <w:color w:val="000000"/>
          <w:lang w:val="es-ES"/>
        </w:rPr>
        <w:t>»</w:t>
      </w:r>
    </w:p>
    <w:p w:rsidR="00765F01" w:rsidRPr="00757C0C" w:rsidRDefault="00765F01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 w:val="20"/>
        </w:rPr>
      </w:pPr>
    </w:p>
    <w:p w:rsidR="005067FE" w:rsidRPr="002E5CA0" w:rsidRDefault="00B52BAD" w:rsidP="00D135AE">
      <w:pPr>
        <w:widowControl w:val="0"/>
        <w:ind w:firstLine="567"/>
        <w:jc w:val="both"/>
        <w:rPr>
          <w:rFonts w:ascii="GHEA Grapalat" w:hAnsi="GHEA Grapalat" w:cs="Sylfaen"/>
          <w:sz w:val="14"/>
          <w:szCs w:val="14"/>
        </w:rPr>
      </w:pPr>
      <w:r w:rsidRPr="00D43546">
        <w:rPr>
          <w:rFonts w:ascii="GHEA Grapalat" w:hAnsi="GHEA Grapalat"/>
          <w:szCs w:val="24"/>
        </w:rPr>
        <w:t>Таширская община муниципалитет Лорийской области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</w:t>
      </w:r>
      <w:r w:rsidR="005067FE" w:rsidRPr="00B52BAD">
        <w:rPr>
          <w:rFonts w:ascii="GHEA Grapalat" w:hAnsi="GHEA Grapalat"/>
          <w:szCs w:val="24"/>
        </w:rPr>
        <w:t xml:space="preserve">заключения договора </w:t>
      </w:r>
      <w:r w:rsidR="005067FE" w:rsidRPr="00B52BAD">
        <w:rPr>
          <w:rFonts w:ascii="GHEA Grapalat" w:hAnsi="GHEA Grapalat"/>
        </w:rPr>
        <w:t>в результате процедуры закупки по</w:t>
      </w:r>
      <w:r w:rsidR="008F5957" w:rsidRPr="00B52BAD">
        <w:rPr>
          <w:rFonts w:ascii="GHEA Grapalat" w:hAnsi="GHEA Grapalat"/>
        </w:rPr>
        <w:t>д кодом</w:t>
      </w:r>
      <w:r w:rsidR="005067FE" w:rsidRPr="00B52BAD">
        <w:rPr>
          <w:rFonts w:ascii="GHEA Grapalat" w:hAnsi="GHEA Grapalat"/>
        </w:rPr>
        <w:t xml:space="preserve"> </w:t>
      </w:r>
      <w:r w:rsidRPr="00B52BAD">
        <w:rPr>
          <w:rFonts w:ascii="GHEA Grapalat" w:hAnsi="GHEA Grapalat"/>
          <w:color w:val="000000"/>
          <w:lang w:val="es-ES"/>
        </w:rPr>
        <w:t>«</w:t>
      </w:r>
      <w:r w:rsidRPr="00B52BAD">
        <w:rPr>
          <w:rFonts w:ascii="GHEA Grapalat" w:hAnsi="GHEA Grapalat" w:cs="GHEA Grapalat"/>
          <w:lang w:val="en-AU"/>
        </w:rPr>
        <w:t>HH</w:t>
      </w:r>
      <w:r w:rsidRPr="00B52BAD">
        <w:rPr>
          <w:rFonts w:ascii="GHEA Grapalat" w:hAnsi="GHEA Grapalat" w:cs="GHEA Grapalat"/>
        </w:rPr>
        <w:t xml:space="preserve"> </w:t>
      </w:r>
      <w:r w:rsidRPr="00B52BAD">
        <w:rPr>
          <w:rFonts w:ascii="GHEA Grapalat" w:hAnsi="GHEA Grapalat" w:cs="GHEA Grapalat"/>
          <w:lang w:val="en-AU"/>
        </w:rPr>
        <w:t>LMTH</w:t>
      </w:r>
      <w:r w:rsidRPr="00B52BAD">
        <w:rPr>
          <w:rFonts w:ascii="GHEA Grapalat" w:hAnsi="GHEA Grapalat" w:cs="GHEA Grapalat"/>
        </w:rPr>
        <w:t>-</w:t>
      </w:r>
      <w:r w:rsidRPr="00B52BAD">
        <w:rPr>
          <w:rFonts w:ascii="GHEA Grapalat" w:hAnsi="GHEA Grapalat" w:cs="GHEA Grapalat"/>
          <w:lang w:val="en-AU"/>
        </w:rPr>
        <w:t>GHAPDzB</w:t>
      </w:r>
      <w:r w:rsidRPr="00B52BAD">
        <w:rPr>
          <w:rFonts w:ascii="GHEA Grapalat" w:hAnsi="GHEA Grapalat" w:cs="GHEA Grapalat"/>
        </w:rPr>
        <w:t>-</w:t>
      </w:r>
      <w:r w:rsidR="009A3B62">
        <w:rPr>
          <w:rFonts w:ascii="GHEA Grapalat" w:hAnsi="GHEA Grapalat" w:cs="GHEA Grapalat"/>
        </w:rPr>
        <w:t>19/42</w:t>
      </w:r>
      <w:r w:rsidRPr="00B52BAD">
        <w:rPr>
          <w:rFonts w:ascii="GHEA Grapalat" w:hAnsi="GHEA Grapalat"/>
          <w:color w:val="000000"/>
          <w:lang w:val="es-ES"/>
        </w:rPr>
        <w:t>»</w:t>
      </w:r>
      <w:r w:rsidR="005067FE" w:rsidRPr="00B52BAD">
        <w:rPr>
          <w:rFonts w:ascii="GHEA Grapalat" w:hAnsi="GHEA Grapalat"/>
        </w:rPr>
        <w:t>,</w:t>
      </w:r>
      <w:r w:rsidRPr="00B52BAD">
        <w:rPr>
          <w:rFonts w:ascii="GHEA Grapalat" w:hAnsi="GHEA Grapalat" w:cs="Sylfaen"/>
          <w:szCs w:val="24"/>
          <w:lang w:val="en-US"/>
        </w:rPr>
        <w:t xml:space="preserve"> </w:t>
      </w:r>
      <w:r w:rsidR="005067FE" w:rsidRPr="00B52BAD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B52BAD">
        <w:rPr>
          <w:rFonts w:ascii="GHEA Grapalat" w:hAnsi="GHEA Grapalat"/>
          <w:szCs w:val="24"/>
        </w:rPr>
        <w:t xml:space="preserve"> </w:t>
      </w:r>
      <w:r w:rsidR="00AB29E2" w:rsidRPr="00CC6ACE">
        <w:rPr>
          <w:rFonts w:ascii="GHEA Grapalat" w:hAnsi="GHEA Grapalat"/>
          <w:szCs w:val="24"/>
        </w:rPr>
        <w:t>Изолятор ТФ-20</w:t>
      </w:r>
      <w:r w:rsidR="00FF57BB" w:rsidRPr="00B52BAD">
        <w:rPr>
          <w:rFonts w:ascii="GHEA Grapalat" w:hAnsi="GHEA Grapalat"/>
          <w:szCs w:val="24"/>
        </w:rPr>
        <w:t xml:space="preserve"> для своих нужд:</w:t>
      </w:r>
    </w:p>
    <w:p w:rsidR="00AB253E" w:rsidRPr="00D2285B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52BAD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9A3B62">
        <w:rPr>
          <w:rFonts w:ascii="GHEA Grapalat" w:hAnsi="GHEA Grapalat"/>
          <w:szCs w:val="24"/>
          <w:lang w:val="en-US"/>
        </w:rPr>
        <w:t>10</w:t>
      </w:r>
      <w:r w:rsidR="00B52BAD">
        <w:rPr>
          <w:rFonts w:ascii="GHEA Grapalat" w:hAnsi="GHEA Grapalat"/>
          <w:szCs w:val="24"/>
          <w:lang w:val="en-US"/>
        </w:rPr>
        <w:t xml:space="preserve"> </w:t>
      </w:r>
      <w:r w:rsidR="009A3B62">
        <w:rPr>
          <w:rFonts w:ascii="GHEA Grapalat" w:hAnsi="GHEA Grapalat"/>
          <w:szCs w:val="24"/>
          <w:lang w:val="en-US"/>
        </w:rPr>
        <w:t>м</w:t>
      </w:r>
      <w:r w:rsidR="00B52BAD" w:rsidRPr="00B52BAD">
        <w:rPr>
          <w:rFonts w:ascii="GHEA Grapalat" w:hAnsi="GHEA Grapalat"/>
        </w:rPr>
        <w:t>ая</w:t>
      </w:r>
      <w:r w:rsidR="00A4453F">
        <w:rPr>
          <w:rFonts w:ascii="GHEA Grapalat" w:hAnsi="GHEA Grapalat"/>
          <w:szCs w:val="24"/>
        </w:rPr>
        <w:t xml:space="preserve"> 20</w:t>
      </w:r>
      <w:r w:rsidR="00B52BAD">
        <w:rPr>
          <w:rFonts w:ascii="GHEA Grapalat" w:hAnsi="GHEA Grapalat"/>
          <w:szCs w:val="24"/>
          <w:lang w:val="en-US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17438C">
        <w:rPr>
          <w:rFonts w:ascii="GHEA Grapalat" w:hAnsi="GHEA Grapalat"/>
          <w:szCs w:val="24"/>
          <w:lang w:val="en-US"/>
        </w:rPr>
        <w:t>1</w:t>
      </w:r>
      <w:r w:rsidRPr="00D2285B">
        <w:rPr>
          <w:rFonts w:ascii="GHEA Grapalat" w:hAnsi="GHEA Grapalat"/>
          <w:szCs w:val="24"/>
        </w:rPr>
        <w:t xml:space="preserve"> </w:t>
      </w:r>
    </w:p>
    <w:p w:rsidR="00B70645" w:rsidRDefault="00ED4558" w:rsidP="00D135AE">
      <w:pPr>
        <w:widowControl w:val="0"/>
        <w:ind w:firstLine="567"/>
        <w:jc w:val="both"/>
        <w:rPr>
          <w:rFonts w:ascii="GHEA Grapalat" w:hAnsi="GHEA Grapalat" w:cs="Sylfaen"/>
          <w:szCs w:val="18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17438C" w:rsidRPr="0017438C">
        <w:rPr>
          <w:rFonts w:ascii="GHEA Grapalat" w:hAnsi="GHEA Grapalat"/>
          <w:sz w:val="22"/>
          <w:szCs w:val="16"/>
        </w:rPr>
        <w:t>Изолятор</w:t>
      </w:r>
      <w:r w:rsidR="0017438C" w:rsidRPr="0017438C">
        <w:rPr>
          <w:rFonts w:ascii="GHEA Grapalat" w:hAnsi="GHEA Grapalat"/>
          <w:sz w:val="22"/>
          <w:szCs w:val="16"/>
          <w:lang w:val="en-US"/>
        </w:rPr>
        <w:t xml:space="preserve"> ТФ-20</w:t>
      </w:r>
    </w:p>
    <w:p w:rsidR="00B52BAD" w:rsidRPr="00B52BAD" w:rsidRDefault="00B52BAD" w:rsidP="00B52BAD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52BAD" w:rsidRDefault="00744EEB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9A3B62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1509E">
              <w:rPr>
                <w:rFonts w:ascii="GHEA Grapalat" w:hAnsi="GHEA Grapalat" w:cs="Sylfaen"/>
                <w:color w:val="000000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color w:val="000000"/>
                <w:sz w:val="20"/>
              </w:rPr>
              <w:t>ЕКОМИКС</w:t>
            </w:r>
            <w:r w:rsidRPr="00E1509E">
              <w:rPr>
                <w:rFonts w:ascii="GHEA Grapalat" w:hAnsi="GHEA Grapalat" w:cs="Sylfaen"/>
                <w:color w:val="000000"/>
                <w:sz w:val="20"/>
                <w:lang w:val="af-ZA"/>
              </w:rPr>
              <w:t>»</w:t>
            </w:r>
            <w:r w:rsidRPr="00E1509E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E1509E">
              <w:rPr>
                <w:rFonts w:ascii="GHEA Grapalat" w:hAnsi="GHEA Grapalat" w:cs="Sylfaen"/>
                <w:color w:val="000000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B52BAD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B52BA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3118"/>
        <w:gridCol w:w="2552"/>
        <w:gridCol w:w="2514"/>
      </w:tblGrid>
      <w:tr w:rsidR="00CE77EE" w:rsidRPr="00757C0C" w:rsidTr="00B52BAD">
        <w:trPr>
          <w:trHeight w:val="763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E63772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B52BAD">
        <w:trPr>
          <w:trHeight w:val="299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CE77EE" w:rsidRPr="00B52BAD" w:rsidRDefault="003A0932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77EE" w:rsidRPr="00757C0C" w:rsidRDefault="00B52BAD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1509E">
              <w:rPr>
                <w:rFonts w:ascii="GHEA Grapalat" w:hAnsi="GHEA Grapalat" w:cs="Sylfaen"/>
                <w:color w:val="000000"/>
                <w:sz w:val="20"/>
                <w:lang w:val="af-ZA"/>
              </w:rPr>
              <w:t>«</w:t>
            </w:r>
            <w:r w:rsidR="009A3B62">
              <w:rPr>
                <w:rFonts w:ascii="GHEA Grapalat" w:hAnsi="GHEA Grapalat" w:cs="Sylfaen"/>
                <w:color w:val="000000"/>
                <w:sz w:val="20"/>
              </w:rPr>
              <w:t>ЕКОМИКС</w:t>
            </w:r>
            <w:r w:rsidRPr="00E1509E">
              <w:rPr>
                <w:rFonts w:ascii="GHEA Grapalat" w:hAnsi="GHEA Grapalat" w:cs="Sylfaen"/>
                <w:color w:val="000000"/>
                <w:sz w:val="20"/>
                <w:lang w:val="af-ZA"/>
              </w:rPr>
              <w:t>»</w:t>
            </w:r>
            <w:r w:rsidRPr="00E1509E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E1509E">
              <w:rPr>
                <w:rFonts w:ascii="GHEA Grapalat" w:hAnsi="GHEA Grapalat" w:cs="Sylfaen"/>
                <w:color w:val="000000"/>
                <w:sz w:val="20"/>
              </w:rPr>
              <w:t>ООО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77EE" w:rsidRPr="00757C0C" w:rsidRDefault="00B52BAD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CE77EE" w:rsidRPr="00757C0C" w:rsidRDefault="009A3B62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color w:val="000000"/>
                <w:szCs w:val="24"/>
                <w:lang w:val="es-ES"/>
              </w:rPr>
              <w:t>83333,33</w:t>
            </w:r>
          </w:p>
        </w:tc>
      </w:tr>
    </w:tbl>
    <w:p w:rsidR="00D135AE" w:rsidRDefault="00D135AE" w:rsidP="00B52BAD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B52BAD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52BAD" w:rsidRPr="00B52BAD">
        <w:rPr>
          <w:rFonts w:ascii="GHEA Grapalat" w:hAnsi="GHEA Grapalat" w:hint="eastAsia"/>
          <w:szCs w:val="24"/>
        </w:rPr>
        <w:t>участник</w:t>
      </w:r>
      <w:r w:rsidR="00B52BAD" w:rsidRPr="00B52BAD">
        <w:rPr>
          <w:rFonts w:ascii="GHEA Grapalat" w:hAnsi="GHEA Grapalat"/>
          <w:szCs w:val="24"/>
        </w:rPr>
        <w:t xml:space="preserve">, </w:t>
      </w:r>
      <w:r w:rsidR="00B52BAD" w:rsidRPr="00B52BAD">
        <w:rPr>
          <w:rFonts w:ascii="GHEA Grapalat" w:hAnsi="GHEA Grapalat" w:hint="eastAsia"/>
          <w:szCs w:val="24"/>
        </w:rPr>
        <w:t>представивший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предложение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по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разумной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цене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и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по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самой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низкой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цене</w:t>
      </w:r>
      <w:r w:rsidR="00B52BAD" w:rsidRPr="00B52BAD">
        <w:rPr>
          <w:rFonts w:ascii="GHEA Grapalat" w:hAnsi="GHEA Grapalat"/>
          <w:szCs w:val="24"/>
        </w:rPr>
        <w:t xml:space="preserve"> </w:t>
      </w:r>
    </w:p>
    <w:p w:rsidR="00AD7EDD" w:rsidRDefault="00ED4558" w:rsidP="00D135AE">
      <w:pPr>
        <w:widowControl w:val="0"/>
        <w:ind w:firstLine="567"/>
        <w:jc w:val="both"/>
        <w:rPr>
          <w:rFonts w:ascii="GHEA Grapalat" w:hAnsi="GHEA Grapalat"/>
          <w:spacing w:val="-6"/>
          <w:szCs w:val="24"/>
          <w:lang w:val="en-US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AD7EDD" w:rsidRPr="00737BFF">
        <w:rPr>
          <w:rFonts w:ascii="GHEA Grapalat" w:hAnsi="GHEA Grapalat"/>
        </w:rPr>
        <w:t>част</w:t>
      </w:r>
      <w:r w:rsidR="00AD7EDD">
        <w:rPr>
          <w:rFonts w:ascii="GHEA Grapalat" w:hAnsi="GHEA Grapalat"/>
          <w:lang w:val="en-US"/>
        </w:rPr>
        <w:t>и</w:t>
      </w:r>
      <w:r w:rsidR="00AD7EDD" w:rsidRPr="00737BFF">
        <w:rPr>
          <w:rFonts w:ascii="GHEA Grapalat" w:hAnsi="GHEA Grapalat"/>
        </w:rPr>
        <w:t xml:space="preserve"> 4</w:t>
      </w:r>
      <w:r w:rsidR="00AD7EDD">
        <w:rPr>
          <w:rFonts w:ascii="GHEA Grapalat" w:hAnsi="GHEA Grapalat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 xml:space="preserve">статье 10 Закона Республики Армения "О закупках" </w:t>
      </w:r>
      <w:r w:rsidR="00AD7EDD" w:rsidRPr="00737BFF">
        <w:rPr>
          <w:rFonts w:ascii="GHEA Grapalat" w:hAnsi="GHEA Grapalat"/>
        </w:rPr>
        <w:t>период бездействия не применяется, поскольку один участник торгов подал предложение и подал предложение подписать контракт</w:t>
      </w:r>
      <w:r w:rsidRPr="002C1F2A">
        <w:rPr>
          <w:rFonts w:ascii="GHEA Grapalat" w:hAnsi="GHEA Grapalat"/>
          <w:spacing w:val="-6"/>
          <w:szCs w:val="24"/>
        </w:rPr>
        <w:t>.</w:t>
      </w:r>
    </w:p>
    <w:p w:rsidR="00B1706B" w:rsidRPr="00B52BAD" w:rsidRDefault="00E747E7" w:rsidP="00D135AE">
      <w:pPr>
        <w:widowControl w:val="0"/>
        <w:ind w:firstLine="567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52BA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52BAD">
        <w:rPr>
          <w:rFonts w:ascii="GHEA Grapalat" w:hAnsi="GHEA Grapalat"/>
          <w:szCs w:val="24"/>
        </w:rPr>
        <w:t>Севада Саргсяан</w:t>
      </w:r>
      <w:r w:rsidR="00B52BA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52BAD" w:rsidRPr="00B52BAD">
        <w:rPr>
          <w:rFonts w:ascii="GHEA Grapalat" w:hAnsi="GHEA Grapalat"/>
          <w:color w:val="000000"/>
          <w:lang w:val="es-ES"/>
        </w:rPr>
        <w:t>«</w:t>
      </w:r>
      <w:r w:rsidR="00B52BAD" w:rsidRPr="00B52BAD">
        <w:rPr>
          <w:rFonts w:ascii="GHEA Grapalat" w:hAnsi="GHEA Grapalat" w:cs="GHEA Grapalat"/>
          <w:lang w:val="en-AU"/>
        </w:rPr>
        <w:t>HH</w:t>
      </w:r>
      <w:r w:rsidR="00B52BAD" w:rsidRPr="00B52BAD">
        <w:rPr>
          <w:rFonts w:ascii="GHEA Grapalat" w:hAnsi="GHEA Grapalat" w:cs="GHEA Grapalat"/>
        </w:rPr>
        <w:t xml:space="preserve"> </w:t>
      </w:r>
      <w:r w:rsidR="00B52BAD" w:rsidRPr="00B52BAD">
        <w:rPr>
          <w:rFonts w:ascii="GHEA Grapalat" w:hAnsi="GHEA Grapalat" w:cs="GHEA Grapalat"/>
          <w:lang w:val="en-AU"/>
        </w:rPr>
        <w:t>LMTH</w:t>
      </w:r>
      <w:r w:rsidR="00B52BAD" w:rsidRPr="00B52BAD">
        <w:rPr>
          <w:rFonts w:ascii="GHEA Grapalat" w:hAnsi="GHEA Grapalat" w:cs="GHEA Grapalat"/>
        </w:rPr>
        <w:t>-</w:t>
      </w:r>
      <w:r w:rsidR="00B52BAD" w:rsidRPr="00B52BAD">
        <w:rPr>
          <w:rFonts w:ascii="GHEA Grapalat" w:hAnsi="GHEA Grapalat" w:cs="GHEA Grapalat"/>
          <w:lang w:val="en-AU"/>
        </w:rPr>
        <w:t>GHAPDzB</w:t>
      </w:r>
      <w:r w:rsidR="00B52BAD" w:rsidRPr="00B52BAD">
        <w:rPr>
          <w:rFonts w:ascii="GHEA Grapalat" w:hAnsi="GHEA Grapalat" w:cs="GHEA Grapalat"/>
        </w:rPr>
        <w:t>-</w:t>
      </w:r>
      <w:r w:rsidR="009A3B62">
        <w:rPr>
          <w:rFonts w:ascii="GHEA Grapalat" w:hAnsi="GHEA Grapalat" w:cs="GHEA Grapalat"/>
        </w:rPr>
        <w:t>19/42</w:t>
      </w:r>
      <w:r w:rsidR="00B52BAD" w:rsidRPr="00B52BAD">
        <w:rPr>
          <w:rFonts w:ascii="GHEA Grapalat" w:hAnsi="GHEA Grapalat"/>
          <w:color w:val="000000"/>
          <w:lang w:val="es-ES"/>
        </w:rPr>
        <w:t>»</w:t>
      </w:r>
      <w:r w:rsidR="00B52BAD">
        <w:rPr>
          <w:rFonts w:ascii="GHEA Grapalat" w:hAnsi="GHEA Grapalat"/>
          <w:color w:val="000000"/>
        </w:rPr>
        <w:t>.</w:t>
      </w:r>
    </w:p>
    <w:p w:rsidR="002C1F2A" w:rsidRPr="00B1706B" w:rsidRDefault="00E747E7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52BAD">
        <w:rPr>
          <w:rFonts w:ascii="GHEA Grapalat" w:hAnsi="GHEA Grapalat"/>
          <w:szCs w:val="24"/>
        </w:rPr>
        <w:t>0254-2-12-94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52BAD">
        <w:rPr>
          <w:rFonts w:ascii="GHEA Grapalat" w:hAnsi="GHEA Grapalat"/>
          <w:szCs w:val="24"/>
          <w:lang w:val="en-US"/>
        </w:rPr>
        <w:t>sevadanor89@gmail.com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D135AE">
      <w:pPr>
        <w:pStyle w:val="32"/>
        <w:widowControl w:val="0"/>
        <w:spacing w:line="360" w:lineRule="auto"/>
        <w:ind w:firstLine="567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52BAD" w:rsidRPr="00D43546">
        <w:rPr>
          <w:rFonts w:ascii="GHEA Grapalat" w:hAnsi="GHEA Grapalat"/>
          <w:szCs w:val="24"/>
        </w:rPr>
        <w:t>Таширская община муниципалитет Лорийской области</w:t>
      </w:r>
    </w:p>
    <w:sectPr w:rsidR="00613058" w:rsidRPr="00B1706B" w:rsidSect="00B52BAD">
      <w:footerReference w:type="even" r:id="rId7"/>
      <w:footerReference w:type="default" r:id="rId8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856" w:rsidRDefault="000B0856">
      <w:r>
        <w:separator/>
      </w:r>
    </w:p>
  </w:endnote>
  <w:endnote w:type="continuationSeparator" w:id="1">
    <w:p w:rsidR="000B0856" w:rsidRDefault="000B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055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0553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52BA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856" w:rsidRDefault="000B0856">
      <w:r>
        <w:separator/>
      </w:r>
    </w:p>
  </w:footnote>
  <w:footnote w:type="continuationSeparator" w:id="1">
    <w:p w:rsidR="000B0856" w:rsidRDefault="000B0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E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0856"/>
    <w:rsid w:val="000C210A"/>
    <w:rsid w:val="000D3C84"/>
    <w:rsid w:val="000E6BC9"/>
    <w:rsid w:val="00100D10"/>
    <w:rsid w:val="00102A32"/>
    <w:rsid w:val="001038C8"/>
    <w:rsid w:val="00105531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438C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107C"/>
    <w:rsid w:val="0022406C"/>
    <w:rsid w:val="00226F64"/>
    <w:rsid w:val="0023034C"/>
    <w:rsid w:val="00237045"/>
    <w:rsid w:val="00237D02"/>
    <w:rsid w:val="00245FAF"/>
    <w:rsid w:val="00252AA5"/>
    <w:rsid w:val="0026753B"/>
    <w:rsid w:val="00275631"/>
    <w:rsid w:val="002827E6"/>
    <w:rsid w:val="002955FD"/>
    <w:rsid w:val="002A0E23"/>
    <w:rsid w:val="002A5B15"/>
    <w:rsid w:val="002B161B"/>
    <w:rsid w:val="002C1F2A"/>
    <w:rsid w:val="002C37AD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37E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915"/>
    <w:rsid w:val="003A0932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EB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47EB"/>
    <w:rsid w:val="00843D20"/>
    <w:rsid w:val="0085228E"/>
    <w:rsid w:val="00874380"/>
    <w:rsid w:val="00890A14"/>
    <w:rsid w:val="00891CC9"/>
    <w:rsid w:val="008924D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3B62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9E2"/>
    <w:rsid w:val="00AB2D08"/>
    <w:rsid w:val="00AB4E88"/>
    <w:rsid w:val="00AD5F58"/>
    <w:rsid w:val="00AD7EDD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BAD"/>
    <w:rsid w:val="00B5440A"/>
    <w:rsid w:val="00B5525A"/>
    <w:rsid w:val="00B70645"/>
    <w:rsid w:val="00B7414D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5AE"/>
    <w:rsid w:val="00D1512F"/>
    <w:rsid w:val="00D2285B"/>
    <w:rsid w:val="00D2725C"/>
    <w:rsid w:val="00D3563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665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5836"/>
    <w:rsid w:val="00FB2C5C"/>
    <w:rsid w:val="00FC062E"/>
    <w:rsid w:val="00FD0C86"/>
    <w:rsid w:val="00FD539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19</cp:revision>
  <cp:lastPrinted>2012-06-13T06:43:00Z</cp:lastPrinted>
  <dcterms:created xsi:type="dcterms:W3CDTF">2018-08-08T07:12:00Z</dcterms:created>
  <dcterms:modified xsi:type="dcterms:W3CDTF">2019-05-10T12:42:00Z</dcterms:modified>
</cp:coreProperties>
</file>