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E1F00">
        <w:rPr>
          <w:rFonts w:ascii="GHEA Grapalat" w:hAnsi="GHEA Grapalat" w:cs="Sylfaen"/>
          <w:sz w:val="24"/>
          <w:szCs w:val="24"/>
          <w:lang w:val="en-US"/>
        </w:rPr>
        <w:t>60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2E1F00" w:rsidRPr="002E1F00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2E1F00" w:rsidRPr="002E1F00">
        <w:rPr>
          <w:rFonts w:ascii="GHEA Grapalat" w:hAnsi="GHEA Grapalat" w:cs="Sylfaen"/>
          <w:sz w:val="24"/>
          <w:szCs w:val="24"/>
          <w:lang w:val="en-US"/>
        </w:rPr>
        <w:t>Յուրիկ</w:t>
      </w:r>
      <w:proofErr w:type="spellEnd"/>
      <w:r w:rsidR="002E1F00" w:rsidRPr="002E1F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F00" w:rsidRPr="002E1F00">
        <w:rPr>
          <w:rFonts w:ascii="GHEA Grapalat" w:hAnsi="GHEA Grapalat" w:cs="Sylfaen"/>
          <w:sz w:val="24"/>
          <w:szCs w:val="24"/>
          <w:lang w:val="en-US"/>
        </w:rPr>
        <w:t>Շահինյան</w:t>
      </w:r>
      <w:proofErr w:type="spellEnd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E1F00" w:rsidRPr="002E1F0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E1F00" w:rsidRPr="002E1F00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2E1F00" w:rsidRPr="002E1F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F00" w:rsidRPr="002E1F00"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="002E1F00" w:rsidRPr="002E1F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F00" w:rsidRPr="002E1F00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1241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E1F00" w:rsidRPr="002E1F00">
        <w:rPr>
          <w:rFonts w:ascii="GHEA Grapalat" w:hAnsi="GHEA Grapalat" w:cs="Sylfaen"/>
          <w:sz w:val="24"/>
          <w:szCs w:val="24"/>
          <w:lang w:val="en-US"/>
        </w:rPr>
        <w:t>ՊԵԿ-ԳՀԱՊՁԲ-20/001</w:t>
      </w:r>
      <w:r w:rsidR="002E1F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6980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1169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6980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1169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6980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116980" w:rsidRDefault="00116980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2E1F00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701</cp:revision>
  <cp:lastPrinted>2020-03-23T08:43:00Z</cp:lastPrinted>
  <dcterms:created xsi:type="dcterms:W3CDTF">2016-04-19T09:12:00Z</dcterms:created>
  <dcterms:modified xsi:type="dcterms:W3CDTF">2020-03-23T08:43:00Z</dcterms:modified>
</cp:coreProperties>
</file>