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452963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պայմանագրերի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452963" w:rsidRDefault="00DA6AAE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</w:rPr>
      </w:pPr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</w:p>
    <w:p w:rsidR="004665AF" w:rsidRPr="00452963" w:rsidRDefault="007308D0" w:rsidP="00DC52B6">
      <w:pPr>
        <w:spacing w:line="360" w:lineRule="auto"/>
        <w:jc w:val="center"/>
        <w:rPr>
          <w:rFonts w:ascii="Sylfaen" w:hAnsi="Sylfaen"/>
          <w:b/>
          <w:sz w:val="22"/>
          <w:szCs w:val="22"/>
        </w:rPr>
      </w:pPr>
      <w:r w:rsidRPr="00452963">
        <w:rPr>
          <w:rFonts w:ascii="Sylfaen" w:hAnsi="Sylfaen"/>
          <w:sz w:val="22"/>
          <w:szCs w:val="22"/>
          <w:u w:val="single"/>
          <w:lang w:val="it-IT"/>
        </w:rPr>
        <w:t>L</w:t>
      </w:r>
      <w:r w:rsidRPr="00452963">
        <w:rPr>
          <w:rFonts w:ascii="Sylfaen" w:hAnsi="Sylfaen"/>
          <w:sz w:val="22"/>
          <w:szCs w:val="22"/>
          <w:u w:val="single"/>
        </w:rPr>
        <w:t>PD</w:t>
      </w:r>
      <w:r w:rsidR="00DC52B6" w:rsidRPr="00452963">
        <w:rPr>
          <w:rFonts w:ascii="Sylfaen" w:hAnsi="Sylfaen"/>
          <w:sz w:val="22"/>
          <w:szCs w:val="22"/>
          <w:u w:val="single"/>
          <w:lang w:val="it-IT"/>
        </w:rPr>
        <w:t>-</w:t>
      </w:r>
      <w:r w:rsidRPr="00452963">
        <w:rPr>
          <w:rFonts w:ascii="Sylfaen" w:hAnsi="Sylfaen"/>
          <w:sz w:val="22"/>
          <w:szCs w:val="22"/>
          <w:u w:val="single"/>
          <w:lang w:val="it-IT"/>
        </w:rPr>
        <w:t>2</w:t>
      </w:r>
      <w:r w:rsidR="001553D6">
        <w:rPr>
          <w:rFonts w:ascii="Sylfaen" w:hAnsi="Sylfaen"/>
          <w:sz w:val="22"/>
          <w:szCs w:val="22"/>
          <w:u w:val="single"/>
          <w:lang w:val="it-IT"/>
        </w:rPr>
        <w:t>7</w:t>
      </w:r>
      <w:r w:rsidR="005519F9" w:rsidRPr="00452963">
        <w:rPr>
          <w:rFonts w:ascii="Sylfaen" w:hAnsi="Sylfaen"/>
          <w:sz w:val="22"/>
          <w:szCs w:val="22"/>
          <w:u w:val="single"/>
          <w:lang w:val="it-IT"/>
        </w:rPr>
        <w:t xml:space="preserve"> </w:t>
      </w:r>
      <w:r w:rsidR="005519F9" w:rsidRPr="00452963">
        <w:rPr>
          <w:rFonts w:ascii="Sylfaen" w:hAnsi="Sylfaen"/>
          <w:sz w:val="22"/>
          <w:szCs w:val="22"/>
          <w:u w:val="single"/>
          <w:lang w:val="hy-AM"/>
        </w:rPr>
        <w:t xml:space="preserve">և </w:t>
      </w:r>
      <w:r w:rsidR="005519F9" w:rsidRPr="00452963">
        <w:rPr>
          <w:rFonts w:ascii="Sylfaen" w:hAnsi="Sylfaen"/>
          <w:sz w:val="22"/>
          <w:szCs w:val="22"/>
          <w:u w:val="single"/>
          <w:lang w:val="it-IT"/>
        </w:rPr>
        <w:t>L</w:t>
      </w:r>
      <w:r w:rsidR="005519F9" w:rsidRPr="00452963">
        <w:rPr>
          <w:rFonts w:ascii="Sylfaen" w:hAnsi="Sylfaen"/>
          <w:sz w:val="22"/>
          <w:szCs w:val="22"/>
          <w:u w:val="single"/>
        </w:rPr>
        <w:t>PD</w:t>
      </w:r>
      <w:r w:rsidR="005519F9" w:rsidRPr="00452963">
        <w:rPr>
          <w:rFonts w:ascii="Sylfaen" w:hAnsi="Sylfaen"/>
          <w:sz w:val="22"/>
          <w:szCs w:val="22"/>
          <w:u w:val="single"/>
          <w:lang w:val="it-IT"/>
        </w:rPr>
        <w:t>-2</w:t>
      </w:r>
      <w:r w:rsidR="001553D6">
        <w:rPr>
          <w:rFonts w:ascii="Sylfaen" w:hAnsi="Sylfaen"/>
          <w:sz w:val="22"/>
          <w:szCs w:val="22"/>
          <w:u w:val="single"/>
          <w:lang w:val="it-IT"/>
        </w:rPr>
        <w:t>7</w:t>
      </w:r>
      <w:r w:rsidR="005519F9" w:rsidRPr="00452963">
        <w:rPr>
          <w:rFonts w:ascii="Sylfaen" w:hAnsi="Sylfaen"/>
          <w:sz w:val="22"/>
          <w:szCs w:val="22"/>
          <w:u w:val="single"/>
          <w:lang w:val="hy-AM"/>
        </w:rPr>
        <w:t>/</w:t>
      </w:r>
      <w:r w:rsidR="005519F9" w:rsidRPr="00452963">
        <w:rPr>
          <w:rFonts w:ascii="Sylfaen" w:hAnsi="Sylfaen"/>
          <w:sz w:val="22"/>
          <w:szCs w:val="22"/>
          <w:u w:val="single"/>
        </w:rPr>
        <w:t>1</w:t>
      </w:r>
    </w:p>
    <w:p w:rsidR="00333791" w:rsidRPr="00452963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/>
          <w:sz w:val="22"/>
          <w:szCs w:val="22"/>
          <w:lang w:val="hy-AM"/>
        </w:rPr>
        <w:t>«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Տեղական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տնտեսության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և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ենթակառուցվածքի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զարգացման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ծրագրի</w:t>
      </w:r>
      <w:r w:rsidR="00DC52B6" w:rsidRPr="00452963">
        <w:rPr>
          <w:rFonts w:ascii="Sylfaen" w:hAnsi="Sylfaen"/>
          <w:sz w:val="22"/>
          <w:szCs w:val="22"/>
          <w:lang w:val="hy-AM"/>
        </w:rPr>
        <w:t>» (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ՏՏԵԶԾ</w:t>
      </w:r>
      <w:r w:rsidR="00DC52B6" w:rsidRPr="00452963">
        <w:rPr>
          <w:rFonts w:ascii="Sylfaen" w:hAnsi="Sylfaen"/>
          <w:sz w:val="22"/>
          <w:szCs w:val="22"/>
          <w:lang w:val="hy-AM"/>
        </w:rPr>
        <w:t>)</w:t>
      </w:r>
    </w:p>
    <w:p w:rsidR="00333791" w:rsidRPr="00452963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452963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/>
          <w:bCs/>
          <w:smallCaps/>
          <w:sz w:val="22"/>
          <w:szCs w:val="22"/>
          <w:lang w:val="hy-AM"/>
        </w:rPr>
        <w:t>P150327</w:t>
      </w:r>
    </w:p>
    <w:p w:rsidR="00333791" w:rsidRPr="0016223D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6C1A76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16223D" w:rsidRPr="0016223D">
        <w:rPr>
          <w:rFonts w:ascii="Sylfaen" w:hAnsi="Sylfaen" w:cs="Sylfaen"/>
          <w:bCs/>
          <w:lang w:val="hy-AM"/>
        </w:rPr>
        <w:t>«Ճարտարապետության և շինարարության Հայաստանի ազգային համալսարան</w:t>
      </w:r>
      <w:r w:rsidRPr="0016223D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C5042" w:rsidRPr="0016223D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CE762E" w:rsidRPr="0016223D" w:rsidRDefault="00333791" w:rsidP="00CE762E">
      <w:pPr>
        <w:pStyle w:val="Default"/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452963">
        <w:rPr>
          <w:rFonts w:ascii="Sylfaen" w:hAnsi="Sylfaen"/>
          <w:sz w:val="22"/>
          <w:szCs w:val="22"/>
          <w:lang w:val="hy-AM"/>
        </w:rPr>
        <w:t>:</w:t>
      </w:r>
      <w:r w:rsidR="006D6441" w:rsidRPr="0016223D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16223D" w:rsidRPr="0016223D">
        <w:rPr>
          <w:rFonts w:ascii="Sylfaen" w:hAnsi="Sylfaen"/>
          <w:sz w:val="22"/>
          <w:szCs w:val="22"/>
          <w:lang w:val="hy-AM"/>
        </w:rPr>
        <w:t>Տերյան 105</w:t>
      </w:r>
    </w:p>
    <w:p w:rsidR="00333791" w:rsidRPr="0016223D" w:rsidRDefault="00333791" w:rsidP="00CE762E">
      <w:pPr>
        <w:pStyle w:val="Default"/>
        <w:jc w:val="both"/>
        <w:rPr>
          <w:rFonts w:ascii="Sylfaen" w:hAnsi="Sylfaen"/>
          <w:sz w:val="22"/>
          <w:szCs w:val="22"/>
        </w:rPr>
      </w:pPr>
      <w:r w:rsidRPr="0016223D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D4F33" w:rsidRPr="0016223D">
        <w:rPr>
          <w:rFonts w:ascii="Sylfaen" w:hAnsi="Sylfaen"/>
          <w:sz w:val="22"/>
          <w:szCs w:val="22"/>
          <w:lang w:val="hy-AM"/>
        </w:rPr>
        <w:t xml:space="preserve">: </w:t>
      </w:r>
      <w:r w:rsidR="00CE762E" w:rsidRPr="0016223D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Երևան</w:t>
      </w:r>
      <w:r w:rsidR="0016223D" w:rsidRPr="0016223D">
        <w:rPr>
          <w:rFonts w:ascii="Sylfaen" w:hAnsi="Sylfaen"/>
          <w:sz w:val="22"/>
          <w:szCs w:val="22"/>
          <w:lang w:val="hy-AM"/>
        </w:rPr>
        <w:t>,</w:t>
      </w:r>
      <w:r w:rsidR="0016223D" w:rsidRPr="0016223D">
        <w:rPr>
          <w:rFonts w:ascii="Sylfaen" w:hAnsi="Sylfaen"/>
          <w:sz w:val="22"/>
          <w:szCs w:val="22"/>
          <w:lang w:val="hy-AM"/>
        </w:rPr>
        <w:t xml:space="preserve"> 0009</w:t>
      </w:r>
      <w:bookmarkStart w:id="0" w:name="_GoBack"/>
      <w:bookmarkEnd w:id="0"/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Հայաստանի</w:t>
      </w:r>
      <w:r w:rsidRPr="0045296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20</w:t>
      </w:r>
      <w:r w:rsidR="005519F9" w:rsidRPr="00294D2A">
        <w:rPr>
          <w:rFonts w:ascii="Sylfaen" w:hAnsi="Sylfaen" w:cs="Sylfaen"/>
          <w:bCs/>
          <w:sz w:val="22"/>
          <w:szCs w:val="22"/>
          <w:lang w:val="it-IT"/>
        </w:rPr>
        <w:t>2</w:t>
      </w:r>
      <w:r w:rsidR="00294D2A" w:rsidRPr="00294D2A">
        <w:rPr>
          <w:rFonts w:ascii="Sylfaen" w:hAnsi="Sylfaen" w:cs="Sylfaen"/>
          <w:bCs/>
          <w:sz w:val="22"/>
          <w:szCs w:val="22"/>
          <w:lang w:val="hy-AM"/>
        </w:rPr>
        <w:t>2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 xml:space="preserve">թ. </w:t>
      </w:r>
      <w:r w:rsidR="0016223D">
        <w:rPr>
          <w:rFonts w:ascii="Sylfaen" w:hAnsi="Sylfaen" w:cs="Sylfaen"/>
          <w:bCs/>
          <w:sz w:val="22"/>
          <w:szCs w:val="22"/>
          <w:lang w:val="hy-AM"/>
        </w:rPr>
        <w:t>սեպտեմբեր</w:t>
      </w:r>
      <w:r w:rsidR="00294D2A" w:rsidRPr="00294D2A">
        <w:rPr>
          <w:rFonts w:ascii="Sylfaen" w:hAnsi="Sylfaen" w:cs="Sylfaen"/>
          <w:bCs/>
          <w:sz w:val="22"/>
          <w:szCs w:val="22"/>
          <w:lang w:val="hy-AM"/>
        </w:rPr>
        <w:t>ի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 xml:space="preserve"> </w:t>
      </w:r>
      <w:r w:rsidR="0016223D" w:rsidRPr="0016223D">
        <w:rPr>
          <w:rFonts w:ascii="Sylfaen" w:hAnsi="Sylfaen" w:cs="Sylfaen"/>
          <w:bCs/>
          <w:sz w:val="22"/>
          <w:szCs w:val="22"/>
          <w:lang w:val="hy-AM"/>
        </w:rPr>
        <w:t>14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-ին</w:t>
      </w:r>
      <w:r w:rsidR="005C5042"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452963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294D2A">
        <w:rPr>
          <w:rFonts w:ascii="Sylfaen" w:hAnsi="Sylfaen" w:cs="Sylfaen"/>
          <w:sz w:val="22"/>
          <w:szCs w:val="22"/>
          <w:lang w:val="hy-AM"/>
        </w:rPr>
        <w:t>“Կազմակերպության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 xml:space="preserve"> որակավորման վրա հիմնված ընտրություն”</w:t>
      </w:r>
    </w:p>
    <w:p w:rsidR="00333791" w:rsidRPr="004016B4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4016B4" w:rsidRPr="004016B4">
        <w:rPr>
          <w:rFonts w:ascii="Sylfaen" w:hAnsi="Sylfaen"/>
          <w:sz w:val="22"/>
          <w:szCs w:val="22"/>
          <w:lang w:val="hy-AM"/>
        </w:rPr>
        <w:t xml:space="preserve"> </w:t>
      </w:r>
      <w:r w:rsidR="004016B4" w:rsidRPr="004016B4">
        <w:rPr>
          <w:rFonts w:ascii="Sylfaen" w:eastAsia="Calibri" w:hAnsi="Sylfaen" w:cs="Sylfaen"/>
          <w:sz w:val="22"/>
          <w:szCs w:val="22"/>
          <w:lang w:val="hy-AM"/>
        </w:rPr>
        <w:t>26,490,480 (քսանվեց միլիոն չորս հարյուր իննսուն հազար չորս հարյուր ութսուն) ՀՀ դրամ, ներառյալ ԱԱՀ</w:t>
      </w:r>
      <w:r w:rsidR="004016B4" w:rsidRPr="004016B4">
        <w:rPr>
          <w:rFonts w:ascii="Sylfaen" w:hAnsi="Sylfaen" w:cs="Calibri"/>
          <w:bCs/>
          <w:color w:val="000000"/>
          <w:sz w:val="22"/>
          <w:szCs w:val="22"/>
          <w:lang w:val="hy-AM"/>
        </w:rPr>
        <w:t xml:space="preserve">՝ նախագծային առաջադրանքի </w:t>
      </w:r>
      <w:proofErr w:type="spellStart"/>
      <w:r w:rsidR="004016B4" w:rsidRPr="004016B4">
        <w:rPr>
          <w:rFonts w:ascii="Sylfaen" w:hAnsi="Sylfaen" w:cs="Calibri"/>
          <w:color w:val="000000"/>
          <w:sz w:val="22"/>
          <w:szCs w:val="22"/>
          <w:lang w:val="fr-FR"/>
        </w:rPr>
        <w:t>համար</w:t>
      </w:r>
      <w:proofErr w:type="spellEnd"/>
      <w:r w:rsidR="004016B4" w:rsidRPr="004016B4">
        <w:rPr>
          <w:rFonts w:ascii="Sylfaen" w:hAnsi="Sylfaen" w:cs="Calibri"/>
          <w:color w:val="000000"/>
          <w:sz w:val="22"/>
          <w:szCs w:val="22"/>
          <w:lang w:val="hy-AM"/>
        </w:rPr>
        <w:t xml:space="preserve"> և </w:t>
      </w:r>
      <w:r w:rsidR="004016B4" w:rsidRPr="004016B4">
        <w:rPr>
          <w:rFonts w:ascii="Sylfaen" w:hAnsi="Sylfaen"/>
          <w:sz w:val="22"/>
          <w:szCs w:val="22"/>
          <w:lang w:val="hy-AM"/>
        </w:rPr>
        <w:t>3,</w:t>
      </w:r>
      <w:r w:rsidR="004016B4" w:rsidRPr="004016B4">
        <w:rPr>
          <w:rFonts w:ascii="Sylfaen" w:hAnsi="Sylfaen"/>
          <w:sz w:val="22"/>
          <w:szCs w:val="22"/>
          <w:lang w:val="af-ZA"/>
        </w:rPr>
        <w:t>012</w:t>
      </w:r>
      <w:r w:rsidR="004016B4" w:rsidRPr="004016B4">
        <w:rPr>
          <w:rFonts w:ascii="Sylfaen" w:hAnsi="Sylfaen"/>
          <w:sz w:val="22"/>
          <w:szCs w:val="22"/>
          <w:lang w:val="hy-AM"/>
        </w:rPr>
        <w:t>,000 (երեք միլիոն տասներկու հազար) ՀՀ դրամ, ներառյալ ԱԱՀ</w:t>
      </w:r>
      <w:r w:rsidR="004016B4" w:rsidRPr="004016B4">
        <w:rPr>
          <w:rFonts w:ascii="Sylfaen" w:hAnsi="Sylfaen" w:cs="Calibri"/>
          <w:color w:val="000000"/>
          <w:sz w:val="22"/>
          <w:szCs w:val="22"/>
          <w:lang w:val="hy-AM"/>
        </w:rPr>
        <w:t>՝</w:t>
      </w:r>
      <w:r w:rsidR="004016B4" w:rsidRPr="004016B4">
        <w:rPr>
          <w:rFonts w:ascii="Sylfaen" w:hAnsi="Sylfaen"/>
          <w:sz w:val="22"/>
          <w:szCs w:val="22"/>
          <w:lang w:val="it-IT"/>
        </w:rPr>
        <w:t xml:space="preserve"> </w:t>
      </w:r>
      <w:r w:rsidR="004016B4" w:rsidRPr="004016B4">
        <w:rPr>
          <w:rFonts w:ascii="Sylfaen" w:hAnsi="Sylfaen" w:cs="Calibri"/>
          <w:color w:val="000000"/>
          <w:sz w:val="22"/>
          <w:szCs w:val="22"/>
          <w:lang w:val="hy-AM"/>
        </w:rPr>
        <w:t>հեղինակային հսկողության իրականացման համար</w:t>
      </w:r>
      <w:r w:rsidR="004016B4" w:rsidRPr="004016B4">
        <w:rPr>
          <w:rFonts w:ascii="Sylfaen" w:hAnsi="Sylfaen"/>
          <w:sz w:val="22"/>
          <w:szCs w:val="22"/>
          <w:lang w:val="hy-AM"/>
        </w:rPr>
        <w:t>:</w:t>
      </w:r>
    </w:p>
    <w:p w:rsidR="004016B4" w:rsidRPr="004016B4" w:rsidRDefault="00333791" w:rsidP="004016B4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5A0B69" w:rsidRPr="005A0B69">
        <w:rPr>
          <w:rFonts w:ascii="Sylfaen" w:hAnsi="Sylfaen"/>
          <w:sz w:val="22"/>
          <w:szCs w:val="22"/>
          <w:lang w:val="hy-AM"/>
        </w:rPr>
        <w:t>«Դաշտադեմ ամրոցի մասնակի հիմնանորոգում, թանգարանի հիմնում և հուշարձանի հարակից տարածքի բարեկարգում» (TUR-20) ենթածրագրով նախատեսված աշխատանքների նախագծային փաստաթղթերի մշակ</w:t>
      </w:r>
      <w:r w:rsidR="004016B4">
        <w:rPr>
          <w:rFonts w:ascii="Sylfaen" w:hAnsi="Sylfaen"/>
          <w:sz w:val="22"/>
          <w:szCs w:val="22"/>
          <w:lang w:val="hy-AM"/>
        </w:rPr>
        <w:t>ու</w:t>
      </w:r>
      <w:r w:rsidR="005A0B69" w:rsidRPr="005A0B69">
        <w:rPr>
          <w:rFonts w:ascii="Sylfaen" w:hAnsi="Sylfaen"/>
          <w:sz w:val="22"/>
          <w:szCs w:val="22"/>
          <w:lang w:val="hy-AM"/>
        </w:rPr>
        <w:t>մ</w:t>
      </w:r>
      <w:r w:rsidR="005A0B69">
        <w:rPr>
          <w:rFonts w:ascii="Sylfaen" w:hAnsi="Sylfaen"/>
          <w:sz w:val="22"/>
          <w:szCs w:val="22"/>
          <w:lang w:val="hy-AM"/>
        </w:rPr>
        <w:t xml:space="preserve"> </w:t>
      </w:r>
      <w:r w:rsidR="005519F9" w:rsidRPr="00452963">
        <w:rPr>
          <w:rFonts w:ascii="Sylfaen" w:hAnsi="Sylfaen" w:cs="Sylfaen"/>
          <w:sz w:val="22"/>
          <w:szCs w:val="22"/>
          <w:lang w:val="hy-AM"/>
        </w:rPr>
        <w:t>1</w:t>
      </w:r>
      <w:r w:rsidR="004016B4" w:rsidRPr="004016B4">
        <w:rPr>
          <w:rFonts w:ascii="Sylfaen" w:hAnsi="Sylfaen" w:cs="Sylfaen"/>
          <w:sz w:val="22"/>
          <w:szCs w:val="22"/>
          <w:lang w:val="hy-AM"/>
        </w:rPr>
        <w:t>8</w:t>
      </w:r>
      <w:r w:rsidR="005519F9" w:rsidRPr="00452963">
        <w:rPr>
          <w:rFonts w:ascii="Sylfaen" w:hAnsi="Sylfaen" w:cs="Sylfaen"/>
          <w:sz w:val="22"/>
          <w:szCs w:val="22"/>
          <w:lang w:val="hy-AM"/>
        </w:rPr>
        <w:t xml:space="preserve">0 օր տևողությամբ, և </w:t>
      </w:r>
      <w:r w:rsidR="00CD4F33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4016B4" w:rsidRPr="004016B4">
        <w:rPr>
          <w:rFonts w:ascii="Sylfaen" w:hAnsi="Sylfaen"/>
          <w:sz w:val="22"/>
          <w:szCs w:val="22"/>
          <w:lang w:val="hy-AM"/>
        </w:rPr>
        <w:t xml:space="preserve">«Դաշտադեմ ամրոցի մասնակի հիմնանորոգում, թանգարանի հիմնում և հուշարձանի հարակից տարածքի բարեկարգում» (TUR-20) ենթածրագրով նախատեսված շինարարության ընթացքում հեղինակային հսկողության իրականացում </w:t>
      </w:r>
      <w:r w:rsidR="004016B4" w:rsidRPr="004016B4">
        <w:rPr>
          <w:rFonts w:ascii="Sylfaen" w:hAnsi="Sylfaen" w:cs="Sylfaen"/>
          <w:sz w:val="22"/>
          <w:szCs w:val="22"/>
          <w:lang w:val="hy-AM"/>
        </w:rPr>
        <w:t>32</w:t>
      </w:r>
      <w:r w:rsidR="004016B4">
        <w:rPr>
          <w:rFonts w:ascii="Sylfaen" w:hAnsi="Sylfaen" w:cs="Sylfaen"/>
          <w:sz w:val="22"/>
          <w:szCs w:val="22"/>
          <w:lang w:val="hy-AM"/>
        </w:rPr>
        <w:t>0 օրացուցային օր</w:t>
      </w:r>
      <w:r w:rsidR="004016B4" w:rsidRPr="00452963">
        <w:rPr>
          <w:rFonts w:ascii="Sylfaen" w:hAnsi="Sylfaen" w:cs="Sylfaen"/>
          <w:sz w:val="22"/>
          <w:szCs w:val="22"/>
          <w:lang w:val="hy-AM"/>
        </w:rPr>
        <w:t>:</w:t>
      </w:r>
    </w:p>
    <w:p w:rsidR="004016B4" w:rsidRDefault="004016B4" w:rsidP="004016B4">
      <w:pPr>
        <w:rPr>
          <w:rFonts w:ascii="Sylfaen" w:hAnsi="Sylfaen"/>
          <w:sz w:val="22"/>
          <w:szCs w:val="22"/>
          <w:lang w:val="hy-AM"/>
        </w:rPr>
      </w:pPr>
    </w:p>
    <w:p w:rsidR="004016B4" w:rsidRPr="004016B4" w:rsidRDefault="00333791" w:rsidP="004016B4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Pr="00452963">
        <w:rPr>
          <w:rFonts w:ascii="Sylfaen" w:hAnsi="Sylfaen"/>
          <w:b/>
          <w:sz w:val="22"/>
          <w:szCs w:val="22"/>
          <w:lang w:val="hy-AM"/>
        </w:rPr>
        <w:t>:</w:t>
      </w:r>
      <w:r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4016B4" w:rsidRPr="004016B4">
        <w:rPr>
          <w:rFonts w:ascii="Sylfaen" w:hAnsi="Sylfaen" w:cs="Sylfaen"/>
          <w:sz w:val="22"/>
          <w:szCs w:val="22"/>
          <w:lang w:val="hy-AM"/>
        </w:rPr>
        <w:t xml:space="preserve">«Դաշտադեմ ամրոցի մասնակի հիմնանորոգում, թանգարանի հիմնում և հուշարձանի հարակից տարածքի բարեկարգում» (TUR-20) ենթածրագրով նախատեսված աշխատանքների նախագծային փաստաթղթերի մշակման և շինարարության ընթացքում հեղինակային հսկողության իրականացում </w:t>
      </w:r>
    </w:p>
    <w:p w:rsidR="004665AF" w:rsidRPr="007308D0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C52B6" w:rsidRDefault="008B2D14" w:rsidP="005519F9">
      <w:pPr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294D2A" w:rsidRDefault="00452963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 xml:space="preserve">  </w:t>
      </w: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97EB2"/>
    <w:rsid w:val="000E5FFC"/>
    <w:rsid w:val="000F3CBD"/>
    <w:rsid w:val="00133036"/>
    <w:rsid w:val="001553D6"/>
    <w:rsid w:val="0016223D"/>
    <w:rsid w:val="001835CC"/>
    <w:rsid w:val="001D7F43"/>
    <w:rsid w:val="002055EF"/>
    <w:rsid w:val="00231AEB"/>
    <w:rsid w:val="0029048D"/>
    <w:rsid w:val="00294D2A"/>
    <w:rsid w:val="002B4A0A"/>
    <w:rsid w:val="00305E3B"/>
    <w:rsid w:val="00320441"/>
    <w:rsid w:val="003320AC"/>
    <w:rsid w:val="00333791"/>
    <w:rsid w:val="0033586C"/>
    <w:rsid w:val="003D1528"/>
    <w:rsid w:val="003E5317"/>
    <w:rsid w:val="003E6BB9"/>
    <w:rsid w:val="003F03CB"/>
    <w:rsid w:val="004016B4"/>
    <w:rsid w:val="0040501E"/>
    <w:rsid w:val="00414340"/>
    <w:rsid w:val="004238A8"/>
    <w:rsid w:val="00450D5D"/>
    <w:rsid w:val="00452963"/>
    <w:rsid w:val="004665AF"/>
    <w:rsid w:val="00485659"/>
    <w:rsid w:val="00492D05"/>
    <w:rsid w:val="004B5995"/>
    <w:rsid w:val="004E306E"/>
    <w:rsid w:val="00546C70"/>
    <w:rsid w:val="005519F9"/>
    <w:rsid w:val="00572676"/>
    <w:rsid w:val="005A0B69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308D0"/>
    <w:rsid w:val="00744AB7"/>
    <w:rsid w:val="00753863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E3B90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BD19EA"/>
    <w:rsid w:val="00C41180"/>
    <w:rsid w:val="00C57218"/>
    <w:rsid w:val="00CD4F33"/>
    <w:rsid w:val="00CE762E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DF0EFD"/>
    <w:rsid w:val="00E03314"/>
    <w:rsid w:val="00E0750F"/>
    <w:rsid w:val="00E200E9"/>
    <w:rsid w:val="00E40A17"/>
    <w:rsid w:val="00E46A98"/>
    <w:rsid w:val="00E74050"/>
    <w:rsid w:val="00E762CC"/>
    <w:rsid w:val="00F41D5C"/>
    <w:rsid w:val="00F46CBD"/>
    <w:rsid w:val="00F7763F"/>
    <w:rsid w:val="00F861B2"/>
    <w:rsid w:val="00FA750C"/>
    <w:rsid w:val="00FB081C"/>
    <w:rsid w:val="00FE0B7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Alvard Harutyunyan</cp:lastModifiedBy>
  <cp:revision>3</cp:revision>
  <cp:lastPrinted>2015-10-22T07:00:00Z</cp:lastPrinted>
  <dcterms:created xsi:type="dcterms:W3CDTF">2022-09-15T09:18:00Z</dcterms:created>
  <dcterms:modified xsi:type="dcterms:W3CDTF">2022-09-15T09:56:00Z</dcterms:modified>
</cp:coreProperties>
</file>