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C32C8" w14:textId="77777777" w:rsidR="00A82AF8" w:rsidRPr="00123B58" w:rsidRDefault="00A82AF8" w:rsidP="00123B58">
      <w:pPr>
        <w:jc w:val="center"/>
        <w:rPr>
          <w:rFonts w:ascii="GHEA Grapalat" w:hAnsi="GHEA Grapalat" w:cs="Sylfaen"/>
          <w:bCs/>
          <w:szCs w:val="24"/>
          <w:lang w:val="af-ZA"/>
        </w:rPr>
      </w:pPr>
      <w:r w:rsidRPr="00123B58">
        <w:rPr>
          <w:rFonts w:ascii="GHEA Grapalat" w:hAnsi="GHEA Grapalat" w:cs="Sylfaen"/>
          <w:bCs/>
          <w:szCs w:val="24"/>
          <w:lang w:val="af-ZA"/>
        </w:rPr>
        <w:t>ՀԱՅՏԱՐԱՐՈՒԹՅՈՒՆ</w:t>
      </w:r>
    </w:p>
    <w:p w14:paraId="3727BE7A" w14:textId="2FEC016F" w:rsidR="00123B58" w:rsidRPr="00123B58" w:rsidRDefault="00123B58" w:rsidP="00123B58">
      <w:pPr>
        <w:ind w:left="-270" w:right="-18"/>
        <w:jc w:val="both"/>
        <w:rPr>
          <w:rFonts w:ascii="GHEA Grapalat" w:hAnsi="GHEA Grapalat" w:cs="Sylfaen"/>
          <w:bCs/>
          <w:szCs w:val="24"/>
          <w:lang w:val="af-ZA"/>
        </w:rPr>
      </w:pPr>
      <w:r w:rsidRPr="00123B58">
        <w:rPr>
          <w:rFonts w:ascii="GHEA Grapalat" w:hAnsi="GHEA Grapalat"/>
          <w:bCs/>
          <w:szCs w:val="24"/>
          <w:lang w:val="af-ZA"/>
        </w:rPr>
        <w:t>ՀՀ Գեղարքունիքի մարզի «Ծովինարի ԲԱ» ՊՈԱԿ-ը,</w:t>
      </w:r>
      <w:r w:rsidRPr="00123B58">
        <w:rPr>
          <w:rFonts w:ascii="GHEA Grapalat" w:hAnsi="GHEA Grapalat" w:cs="Sylfaen"/>
          <w:bCs/>
          <w:szCs w:val="24"/>
          <w:lang w:val="af-ZA"/>
        </w:rPr>
        <w:t>ընթացակարգը</w:t>
      </w:r>
      <w:r w:rsidRPr="00123B58">
        <w:rPr>
          <w:rFonts w:ascii="GHEA Grapalat" w:hAnsi="GHEA Grapalat" w:cs="Sylfaen"/>
          <w:bCs/>
          <w:szCs w:val="24"/>
          <w:lang w:val="hy-AM"/>
        </w:rPr>
        <w:t xml:space="preserve"> </w:t>
      </w:r>
      <w:r w:rsidR="00304940" w:rsidRPr="00123B58">
        <w:rPr>
          <w:rFonts w:ascii="GHEA Grapalat" w:hAnsi="GHEA Grapalat" w:cs="Sylfaen"/>
          <w:bCs/>
          <w:szCs w:val="24"/>
          <w:lang w:val="af-ZA"/>
        </w:rPr>
        <w:t xml:space="preserve">չեղարկված </w:t>
      </w:r>
      <w:r w:rsidR="00304940">
        <w:rPr>
          <w:rFonts w:ascii="GHEA Grapalat" w:hAnsi="GHEA Grapalat" w:cs="Sylfaen"/>
          <w:bCs/>
          <w:szCs w:val="24"/>
          <w:lang w:val="af-ZA"/>
        </w:rPr>
        <w:t>/</w:t>
      </w:r>
      <w:r w:rsidRPr="00123B58">
        <w:rPr>
          <w:rFonts w:ascii="GHEA Grapalat" w:hAnsi="GHEA Grapalat" w:cs="Sylfaen"/>
          <w:bCs/>
          <w:szCs w:val="24"/>
          <w:lang w:val="af-ZA"/>
        </w:rPr>
        <w:t>չկայացած</w:t>
      </w:r>
      <w:r w:rsidR="00304940">
        <w:rPr>
          <w:rFonts w:ascii="GHEA Grapalat" w:hAnsi="GHEA Grapalat" w:cs="Sylfaen"/>
          <w:bCs/>
          <w:szCs w:val="24"/>
          <w:lang w:val="af-ZA"/>
        </w:rPr>
        <w:t>/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հայտարարելու մասին </w:t>
      </w:r>
    </w:p>
    <w:p w14:paraId="2A025947" w14:textId="77777777" w:rsidR="00123B58" w:rsidRPr="00123B58" w:rsidRDefault="00123B58" w:rsidP="00123B58">
      <w:pPr>
        <w:jc w:val="center"/>
        <w:rPr>
          <w:rFonts w:ascii="GHEA Grapalat" w:hAnsi="GHEA Grapalat" w:cs="Sylfaen"/>
          <w:bCs/>
          <w:szCs w:val="24"/>
          <w:lang w:val="af-ZA"/>
        </w:rPr>
      </w:pPr>
    </w:p>
    <w:p w14:paraId="22A98B5A" w14:textId="70E7FCCE" w:rsidR="004D6D7C" w:rsidRPr="00123B58" w:rsidRDefault="00A82AF8" w:rsidP="00123B58">
      <w:pPr>
        <w:pStyle w:val="a5"/>
        <w:ind w:firstLine="0"/>
        <w:rPr>
          <w:rFonts w:ascii="GHEA Grapalat" w:hAnsi="GHEA Grapalat"/>
          <w:bCs/>
          <w:i/>
          <w:szCs w:val="24"/>
          <w:lang w:val="af-ZA"/>
        </w:rPr>
      </w:pPr>
      <w:proofErr w:type="spellStart"/>
      <w:r w:rsidRPr="00123B58">
        <w:rPr>
          <w:rFonts w:ascii="GHEA Grapalat" w:hAnsi="GHEA Grapalat" w:cs="Sylfaen"/>
          <w:bCs/>
          <w:szCs w:val="24"/>
        </w:rPr>
        <w:t>Ընթացակարգի</w:t>
      </w:r>
      <w:proofErr w:type="spellEnd"/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proofErr w:type="spellStart"/>
      <w:r w:rsidRPr="00123B58">
        <w:rPr>
          <w:rFonts w:ascii="GHEA Grapalat" w:hAnsi="GHEA Grapalat" w:cs="Sylfaen"/>
          <w:bCs/>
          <w:szCs w:val="24"/>
        </w:rPr>
        <w:t>ծածկագիրը</w:t>
      </w:r>
      <w:proofErr w:type="spellEnd"/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="004D27A5" w:rsidRPr="00123B58">
        <w:rPr>
          <w:rFonts w:ascii="GHEA Grapalat" w:hAnsi="GHEA Grapalat" w:cs="Sylfaen"/>
          <w:bCs/>
          <w:szCs w:val="24"/>
          <w:lang w:val="af-ZA"/>
        </w:rPr>
        <w:t>«</w:t>
      </w:r>
      <w:r w:rsidR="004D6D7C" w:rsidRPr="00123B58">
        <w:rPr>
          <w:rFonts w:ascii="GHEA Grapalat" w:hAnsi="GHEA Grapalat"/>
          <w:bCs/>
          <w:szCs w:val="24"/>
          <w:lang w:val="af-ZA"/>
        </w:rPr>
        <w:t xml:space="preserve"> </w:t>
      </w:r>
      <w:r w:rsidR="004D6D7C" w:rsidRPr="00123B58">
        <w:rPr>
          <w:rFonts w:ascii="GHEA Grapalat" w:hAnsi="GHEA Grapalat"/>
          <w:bCs/>
          <w:szCs w:val="24"/>
          <w:lang w:val="af-ZA"/>
        </w:rPr>
        <w:t>ԳՄԾԲԱ-ԳՀԱՊՁԲ-25/</w:t>
      </w:r>
      <w:proofErr w:type="gramStart"/>
      <w:r w:rsidR="004D6D7C" w:rsidRPr="00123B58">
        <w:rPr>
          <w:rFonts w:ascii="GHEA Grapalat" w:hAnsi="GHEA Grapalat"/>
          <w:bCs/>
          <w:szCs w:val="24"/>
          <w:lang w:val="af-ZA"/>
        </w:rPr>
        <w:t>3</w:t>
      </w:r>
      <w:r w:rsidR="004D6D7C" w:rsidRPr="00123B58">
        <w:rPr>
          <w:rFonts w:ascii="GHEA Grapalat" w:hAnsi="GHEA Grapalat"/>
          <w:bCs/>
          <w:szCs w:val="24"/>
          <w:lang w:val="af-ZA"/>
        </w:rPr>
        <w:t>,,</w:t>
      </w:r>
      <w:proofErr w:type="gramEnd"/>
      <w:r w:rsidR="004D6D7C" w:rsidRPr="00123B58">
        <w:rPr>
          <w:rFonts w:ascii="GHEA Grapalat" w:hAnsi="GHEA Grapalat"/>
          <w:bCs/>
          <w:szCs w:val="24"/>
          <w:lang w:val="af-ZA"/>
        </w:rPr>
        <w:t xml:space="preserve"> </w:t>
      </w:r>
    </w:p>
    <w:p w14:paraId="1CDAE8FA" w14:textId="77777777" w:rsidR="0046144A" w:rsidRPr="00123B58" w:rsidRDefault="0078734C" w:rsidP="00123B58">
      <w:pPr>
        <w:ind w:left="-270" w:right="-18"/>
        <w:jc w:val="both"/>
        <w:rPr>
          <w:rFonts w:ascii="GHEA Grapalat" w:hAnsi="GHEA Grapalat" w:cs="Sylfaen"/>
          <w:bCs/>
          <w:szCs w:val="24"/>
          <w:lang w:val="af-ZA"/>
        </w:rPr>
      </w:pPr>
      <w:r w:rsidRPr="00123B58">
        <w:rPr>
          <w:rFonts w:ascii="GHEA Grapalat" w:hAnsi="GHEA Grapalat" w:cs="Sylfaen"/>
          <w:bCs/>
          <w:szCs w:val="24"/>
          <w:lang w:val="af-ZA"/>
        </w:rPr>
        <w:t xml:space="preserve">   </w:t>
      </w:r>
    </w:p>
    <w:p w14:paraId="7EFEEC01" w14:textId="053A4F03" w:rsidR="0046144A" w:rsidRPr="00123B58" w:rsidRDefault="0046144A" w:rsidP="00123B58">
      <w:pPr>
        <w:jc w:val="both"/>
        <w:rPr>
          <w:rFonts w:ascii="GHEA Grapalat" w:hAnsi="GHEA Grapalat" w:cs="Sylfaen"/>
          <w:bCs/>
          <w:szCs w:val="24"/>
          <w:lang w:val="hy-AM"/>
        </w:rPr>
      </w:pPr>
      <w:r w:rsidRPr="00123B58">
        <w:rPr>
          <w:rFonts w:ascii="GHEA Grapalat" w:hAnsi="GHEA Grapalat" w:cs="Sylfaen"/>
          <w:bCs/>
          <w:szCs w:val="24"/>
          <w:lang w:val="hy-AM"/>
        </w:rPr>
        <w:t xml:space="preserve">Հիմք ընդունելով գնահատող հանձնաժողովի </w:t>
      </w:r>
      <w:r w:rsidR="004D6D7C" w:rsidRPr="00123B58">
        <w:rPr>
          <w:rFonts w:ascii="GHEA Grapalat" w:hAnsi="GHEA Grapalat" w:cs="Sylfaen"/>
          <w:bCs/>
          <w:szCs w:val="24"/>
          <w:lang w:val="hy-AM"/>
        </w:rPr>
        <w:t>24</w:t>
      </w:r>
      <w:r w:rsidR="004D6D7C" w:rsidRPr="00123B58">
        <w:rPr>
          <w:rFonts w:ascii="Cambria Math" w:hAnsi="Cambria Math" w:cs="Cambria Math"/>
          <w:bCs/>
          <w:szCs w:val="24"/>
          <w:lang w:val="hy-AM"/>
        </w:rPr>
        <w:t>․</w:t>
      </w:r>
      <w:r w:rsidR="004D6D7C" w:rsidRPr="00123B58">
        <w:rPr>
          <w:rFonts w:ascii="GHEA Grapalat" w:hAnsi="GHEA Grapalat" w:cs="Sylfaen"/>
          <w:bCs/>
          <w:szCs w:val="24"/>
          <w:lang w:val="hy-AM"/>
        </w:rPr>
        <w:t>09</w:t>
      </w:r>
      <w:r w:rsidR="004D6D7C" w:rsidRPr="00123B58">
        <w:rPr>
          <w:rFonts w:ascii="Cambria Math" w:hAnsi="Cambria Math" w:cs="Cambria Math"/>
          <w:bCs/>
          <w:szCs w:val="24"/>
          <w:lang w:val="hy-AM"/>
        </w:rPr>
        <w:t>․</w:t>
      </w:r>
      <w:r w:rsidR="0004213E" w:rsidRPr="00123B58">
        <w:rPr>
          <w:rFonts w:ascii="GHEA Grapalat" w:hAnsi="GHEA Grapalat" w:cs="Sylfaen"/>
          <w:bCs/>
          <w:szCs w:val="24"/>
          <w:lang w:val="hy-AM"/>
        </w:rPr>
        <w:t>202</w:t>
      </w:r>
      <w:r w:rsidR="004D6D7C" w:rsidRPr="00123B58">
        <w:rPr>
          <w:rFonts w:ascii="GHEA Grapalat" w:hAnsi="GHEA Grapalat" w:cs="Sylfaen"/>
          <w:bCs/>
          <w:szCs w:val="24"/>
          <w:lang w:val="hy-AM"/>
        </w:rPr>
        <w:t>5</w:t>
      </w:r>
      <w:r w:rsidR="0004213E" w:rsidRPr="00123B58">
        <w:rPr>
          <w:rFonts w:ascii="GHEA Grapalat" w:hAnsi="GHEA Grapalat" w:cs="Sylfaen"/>
          <w:bCs/>
          <w:szCs w:val="24"/>
          <w:lang w:val="hy-AM"/>
        </w:rPr>
        <w:t xml:space="preserve">թ </w:t>
      </w:r>
      <w:r w:rsidRPr="00123B58">
        <w:rPr>
          <w:rFonts w:ascii="GHEA Grapalat" w:hAnsi="GHEA Grapalat" w:cs="Sylfaen"/>
          <w:bCs/>
          <w:szCs w:val="24"/>
          <w:lang w:val="hy-AM"/>
        </w:rPr>
        <w:t xml:space="preserve">թիվ </w:t>
      </w:r>
      <w:r w:rsidR="004D6D7C" w:rsidRPr="00123B58">
        <w:rPr>
          <w:rFonts w:ascii="GHEA Grapalat" w:hAnsi="GHEA Grapalat" w:cs="Sylfaen"/>
          <w:bCs/>
          <w:szCs w:val="24"/>
          <w:lang w:val="hy-AM"/>
        </w:rPr>
        <w:t>1</w:t>
      </w:r>
      <w:r w:rsidRPr="00123B58">
        <w:rPr>
          <w:rFonts w:ascii="GHEA Grapalat" w:hAnsi="GHEA Grapalat" w:cs="Sylfaen"/>
          <w:bCs/>
          <w:szCs w:val="24"/>
          <w:lang w:val="hy-AM"/>
        </w:rPr>
        <w:t xml:space="preserve"> արձանագրության որոշումը՝ </w:t>
      </w:r>
      <w:r w:rsidR="004D6D7C" w:rsidRPr="00123B58">
        <w:rPr>
          <w:rFonts w:ascii="GHEA Grapalat" w:hAnsi="GHEA Grapalat" w:cs="Sylfaen"/>
          <w:bCs/>
          <w:szCs w:val="24"/>
          <w:lang w:val="hy-AM"/>
        </w:rPr>
        <w:t>23</w:t>
      </w:r>
      <w:r w:rsidR="004D6D7C" w:rsidRPr="00123B58">
        <w:rPr>
          <w:rFonts w:ascii="Cambria Math" w:hAnsi="Cambria Math" w:cs="Cambria Math"/>
          <w:bCs/>
          <w:szCs w:val="24"/>
          <w:lang w:val="hy-AM"/>
        </w:rPr>
        <w:t>․</w:t>
      </w:r>
      <w:r w:rsidR="004D6D7C" w:rsidRPr="00123B58">
        <w:rPr>
          <w:rFonts w:ascii="GHEA Grapalat" w:hAnsi="GHEA Grapalat" w:cs="Sylfaen"/>
          <w:bCs/>
          <w:szCs w:val="24"/>
          <w:lang w:val="hy-AM"/>
        </w:rPr>
        <w:t>09</w:t>
      </w:r>
      <w:r w:rsidR="004D6D7C" w:rsidRPr="00123B58">
        <w:rPr>
          <w:rFonts w:ascii="Cambria Math" w:hAnsi="Cambria Math" w:cs="Cambria Math"/>
          <w:bCs/>
          <w:szCs w:val="24"/>
          <w:lang w:val="hy-AM"/>
        </w:rPr>
        <w:t>․</w:t>
      </w:r>
      <w:r w:rsidR="004D6D7C" w:rsidRPr="00123B58">
        <w:rPr>
          <w:rFonts w:ascii="GHEA Grapalat" w:hAnsi="GHEA Grapalat" w:cs="Sylfaen"/>
          <w:bCs/>
          <w:szCs w:val="24"/>
          <w:lang w:val="hy-AM"/>
        </w:rPr>
        <w:t>2025</w:t>
      </w:r>
      <w:r w:rsidRPr="00123B58">
        <w:rPr>
          <w:rFonts w:ascii="GHEA Grapalat" w:hAnsi="GHEA Grapalat" w:cs="Sylfaen"/>
          <w:bCs/>
          <w:szCs w:val="24"/>
          <w:lang w:val="hy-AM"/>
        </w:rPr>
        <w:t xml:space="preserve">թ հրապարակված 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գնման ընթացակարգը </w:t>
      </w:r>
      <w:r w:rsidR="004D6D7C" w:rsidRPr="00123B58">
        <w:rPr>
          <w:rFonts w:ascii="GHEA Grapalat" w:hAnsi="GHEA Grapalat" w:cs="Sylfaen"/>
          <w:bCs/>
          <w:szCs w:val="24"/>
          <w:lang w:val="af-ZA"/>
        </w:rPr>
        <w:t>չեղարկված</w:t>
      </w:r>
      <w:r w:rsidR="004D6D7C" w:rsidRPr="00123B58">
        <w:rPr>
          <w:rFonts w:ascii="GHEA Grapalat" w:hAnsi="GHEA Grapalat" w:cs="Sylfaen"/>
          <w:bCs/>
          <w:szCs w:val="24"/>
          <w:lang w:val="af-ZA"/>
        </w:rPr>
        <w:t xml:space="preserve"> /</w:t>
      </w:r>
      <w:r w:rsidRPr="00123B58">
        <w:rPr>
          <w:rFonts w:ascii="GHEA Grapalat" w:hAnsi="GHEA Grapalat" w:cs="Sylfaen"/>
          <w:bCs/>
          <w:szCs w:val="24"/>
          <w:lang w:val="af-ZA"/>
        </w:rPr>
        <w:t>չկայացած</w:t>
      </w:r>
      <w:r w:rsidR="004D6D7C" w:rsidRPr="00123B58">
        <w:rPr>
          <w:rFonts w:ascii="GHEA Grapalat" w:hAnsi="GHEA Grapalat" w:cs="Sylfaen"/>
          <w:bCs/>
          <w:szCs w:val="24"/>
          <w:lang w:val="af-ZA"/>
        </w:rPr>
        <w:t>/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հայտարարելու մասին</w:t>
      </w:r>
      <w:r w:rsidRPr="00123B58">
        <w:rPr>
          <w:rFonts w:ascii="GHEA Grapalat" w:hAnsi="GHEA Grapalat" w:cs="Sylfaen"/>
          <w:bCs/>
          <w:szCs w:val="24"/>
          <w:lang w:val="hy-AM"/>
        </w:rPr>
        <w:t xml:space="preserve"> հայտարարությունը.</w:t>
      </w:r>
      <w:r w:rsidR="004D6D7C" w:rsidRPr="00123B58">
        <w:rPr>
          <w:rFonts w:ascii="GHEA Grapalat" w:hAnsi="GHEA Grapalat" w:cs="Sylfaen"/>
          <w:bCs/>
          <w:szCs w:val="24"/>
          <w:lang w:val="hy-AM"/>
        </w:rPr>
        <w:t xml:space="preserve"> /Հիմք  ՀՀ Գնումների մասին օրենքի  հոդ 37</w:t>
      </w:r>
      <w:r w:rsidR="00123B58" w:rsidRPr="00123B58">
        <w:rPr>
          <w:rFonts w:ascii="GHEA Grapalat" w:hAnsi="GHEA Grapalat" w:cs="Sylfaen"/>
          <w:bCs/>
          <w:szCs w:val="24"/>
          <w:lang w:val="hy-AM"/>
        </w:rPr>
        <w:t>-րդ հոդվածի</w:t>
      </w:r>
      <w:r w:rsidR="004D6D7C" w:rsidRPr="00123B58">
        <w:rPr>
          <w:rFonts w:ascii="GHEA Grapalat" w:hAnsi="GHEA Grapalat" w:cs="Sylfaen"/>
          <w:bCs/>
          <w:szCs w:val="24"/>
          <w:lang w:val="hy-AM"/>
        </w:rPr>
        <w:t xml:space="preserve"> 2 կետի/ </w:t>
      </w:r>
    </w:p>
    <w:p w14:paraId="21CFF00E" w14:textId="77777777" w:rsidR="0078734C" w:rsidRPr="00123B58" w:rsidRDefault="0078734C" w:rsidP="00123B58">
      <w:pPr>
        <w:ind w:left="-270" w:right="-18"/>
        <w:jc w:val="both"/>
        <w:rPr>
          <w:rFonts w:ascii="GHEA Grapalat" w:hAnsi="GHEA Grapalat" w:cs="Calibri"/>
          <w:bCs/>
          <w:szCs w:val="24"/>
          <w:lang w:val="af-ZA"/>
        </w:rPr>
      </w:pPr>
    </w:p>
    <w:p w14:paraId="6316290C" w14:textId="05CC42B5" w:rsidR="0046144A" w:rsidRPr="00123B58" w:rsidRDefault="0046144A" w:rsidP="00123B58">
      <w:pPr>
        <w:spacing w:before="120"/>
        <w:ind w:firstLine="706"/>
        <w:jc w:val="both"/>
        <w:rPr>
          <w:rFonts w:ascii="GHEA Grapalat" w:hAnsi="GHEA Grapalat" w:cs="Sylfaen"/>
          <w:bCs/>
          <w:szCs w:val="24"/>
          <w:lang w:val="af-ZA"/>
        </w:rPr>
      </w:pPr>
      <w:r w:rsidRPr="00123B58">
        <w:rPr>
          <w:rFonts w:ascii="GHEA Grapalat" w:hAnsi="GHEA Grapalat" w:cs="Sylfaen"/>
          <w:bCs/>
          <w:szCs w:val="24"/>
          <w:lang w:val="af-ZA"/>
        </w:rPr>
        <w:t>Սույն հայտարարության հետ կապված լրացուցիչ տեղեկություններ ստանալու համար կարող եք դիմել «</w:t>
      </w:r>
      <w:r w:rsidR="00123B58" w:rsidRPr="00123B58">
        <w:rPr>
          <w:rFonts w:ascii="GHEA Grapalat" w:hAnsi="GHEA Grapalat"/>
          <w:bCs/>
          <w:szCs w:val="24"/>
          <w:lang w:val="af-ZA"/>
        </w:rPr>
        <w:t xml:space="preserve"> </w:t>
      </w:r>
      <w:r w:rsidR="00123B58" w:rsidRPr="00123B58">
        <w:rPr>
          <w:rFonts w:ascii="GHEA Grapalat" w:hAnsi="GHEA Grapalat"/>
          <w:bCs/>
          <w:szCs w:val="24"/>
          <w:lang w:val="af-ZA"/>
        </w:rPr>
        <w:t>ԳՄԾԲԱ-ԳՀԱՊՁԲ-25/3</w:t>
      </w:r>
      <w:r w:rsidRPr="00123B58">
        <w:rPr>
          <w:rFonts w:ascii="GHEA Grapalat" w:hAnsi="GHEA Grapalat" w:cs="Sylfaen"/>
          <w:bCs/>
          <w:szCs w:val="24"/>
          <w:lang w:val="af-ZA"/>
        </w:rPr>
        <w:t>» ծածկագրով գնումների համակարգող</w:t>
      </w:r>
      <w:r w:rsidR="00123B58" w:rsidRPr="00123B58">
        <w:rPr>
          <w:rFonts w:ascii="GHEA Grapalat" w:hAnsi="GHEA Grapalat" w:cs="Sylfaen"/>
          <w:bCs/>
          <w:szCs w:val="24"/>
          <w:lang w:val="af-ZA"/>
        </w:rPr>
        <w:t xml:space="preserve">  Հակոբ Ալեքսանյանին</w:t>
      </w:r>
    </w:p>
    <w:p w14:paraId="5784D095" w14:textId="17556ACC" w:rsidR="00123B58" w:rsidRPr="00123B58" w:rsidRDefault="00123B58" w:rsidP="00123B58">
      <w:pPr>
        <w:pStyle w:val="a5"/>
        <w:jc w:val="left"/>
        <w:rPr>
          <w:rFonts w:ascii="GHEA Grapalat" w:hAnsi="GHEA Grapalat"/>
          <w:bCs/>
          <w:i/>
          <w:szCs w:val="24"/>
          <w:u w:val="single"/>
          <w:lang w:val="af-ZA"/>
        </w:rPr>
      </w:pPr>
      <w:r w:rsidRPr="00123B58">
        <w:rPr>
          <w:rFonts w:ascii="GHEA Grapalat" w:hAnsi="GHEA Grapalat"/>
          <w:bCs/>
          <w:szCs w:val="24"/>
          <w:lang w:val="af-ZA"/>
        </w:rPr>
        <w:t xml:space="preserve">    Հեռախոս 094043396</w:t>
      </w:r>
    </w:p>
    <w:p w14:paraId="248FE3FE" w14:textId="42EECE1B" w:rsidR="00123B58" w:rsidRPr="00123B58" w:rsidRDefault="00123B58" w:rsidP="00123B58">
      <w:pPr>
        <w:pStyle w:val="a5"/>
        <w:jc w:val="left"/>
        <w:rPr>
          <w:rFonts w:ascii="GHEA Grapalat" w:hAnsi="GHEA Grapalat"/>
          <w:bCs/>
          <w:i/>
          <w:szCs w:val="24"/>
          <w:lang w:val="af-ZA"/>
        </w:rPr>
      </w:pPr>
      <w:r w:rsidRPr="00123B58">
        <w:rPr>
          <w:rFonts w:ascii="GHEA Grapalat" w:hAnsi="GHEA Grapalat"/>
          <w:bCs/>
          <w:szCs w:val="24"/>
          <w:lang w:val="af-ZA"/>
        </w:rPr>
        <w:t xml:space="preserve">    Էլ. փոստ  </w:t>
      </w:r>
      <w:hyperlink r:id="rId6" w:history="1">
        <w:r w:rsidRPr="00123B58">
          <w:rPr>
            <w:rStyle w:val="aa"/>
            <w:rFonts w:ascii="GHEA Grapalat" w:hAnsi="GHEA Grapalat"/>
            <w:bCs/>
            <w:szCs w:val="24"/>
            <w:lang w:val="af-ZA"/>
          </w:rPr>
          <w:t>martunubkfinodel@mail.ru</w:t>
        </w:r>
      </w:hyperlink>
    </w:p>
    <w:p w14:paraId="3F2A47F0" w14:textId="77777777" w:rsidR="00123B58" w:rsidRDefault="00123B58" w:rsidP="00123B58">
      <w:pPr>
        <w:pStyle w:val="a5"/>
        <w:rPr>
          <w:rFonts w:ascii="GHEA Grapalat" w:hAnsi="GHEA Grapalat"/>
          <w:bCs/>
          <w:szCs w:val="24"/>
          <w:lang w:val="af-ZA"/>
        </w:rPr>
      </w:pPr>
      <w:r w:rsidRPr="00123B58">
        <w:rPr>
          <w:rFonts w:ascii="GHEA Grapalat" w:hAnsi="GHEA Grapalat"/>
          <w:bCs/>
          <w:szCs w:val="24"/>
          <w:lang w:val="af-ZA"/>
        </w:rPr>
        <w:t>Պատվիրատու` ՀՀ Գեղարքունիքի մարզի «Ծովինարի ԲԱ» ՊՈԱԿ</w:t>
      </w:r>
    </w:p>
    <w:p w14:paraId="7D80FC22" w14:textId="77777777" w:rsidR="00123B58" w:rsidRDefault="00123B58" w:rsidP="00123B58">
      <w:pPr>
        <w:pStyle w:val="a5"/>
        <w:rPr>
          <w:rFonts w:ascii="GHEA Grapalat" w:hAnsi="GHEA Grapalat"/>
          <w:bCs/>
          <w:i/>
          <w:szCs w:val="24"/>
          <w:lang w:val="af-ZA"/>
        </w:rPr>
      </w:pPr>
    </w:p>
    <w:p w14:paraId="0FF2C633" w14:textId="77777777" w:rsidR="00123B58" w:rsidRPr="00123B58" w:rsidRDefault="00123B58" w:rsidP="00123B58">
      <w:pPr>
        <w:pStyle w:val="a5"/>
        <w:rPr>
          <w:rFonts w:ascii="GHEA Grapalat" w:hAnsi="GHEA Grapalat"/>
          <w:bCs/>
          <w:i/>
          <w:szCs w:val="24"/>
          <w:lang w:val="af-ZA"/>
        </w:rPr>
      </w:pPr>
    </w:p>
    <w:p w14:paraId="1987E961" w14:textId="1DBD493E" w:rsidR="00123B58" w:rsidRPr="00123B58" w:rsidRDefault="00123B58" w:rsidP="00123B58">
      <w:pPr>
        <w:spacing w:before="120"/>
        <w:ind w:firstLine="706"/>
        <w:jc w:val="both"/>
        <w:rPr>
          <w:rFonts w:ascii="GHEA Grapalat" w:hAnsi="GHEA Grapalat" w:cs="Sylfaen"/>
          <w:bCs/>
          <w:szCs w:val="24"/>
          <w:lang w:val="af-ZA"/>
        </w:rPr>
      </w:pPr>
      <w:r>
        <w:rPr>
          <w:rFonts w:ascii="GHEA Grapalat" w:hAnsi="GHEA Grapalat" w:cs="Sylfaen"/>
          <w:bCs/>
          <w:szCs w:val="24"/>
          <w:lang w:val="af-ZA"/>
        </w:rPr>
        <w:t xml:space="preserve">                                               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ОБЪЯВЛЕНИЕ</w:t>
      </w:r>
    </w:p>
    <w:p w14:paraId="3A7066FA" w14:textId="641C260A" w:rsidR="00123B58" w:rsidRPr="00123B58" w:rsidRDefault="00123B58" w:rsidP="00123B58">
      <w:pPr>
        <w:spacing w:before="120"/>
        <w:ind w:firstLine="706"/>
        <w:jc w:val="both"/>
        <w:rPr>
          <w:rFonts w:ascii="GHEA Grapalat" w:hAnsi="GHEA Grapalat" w:cs="Sylfaen"/>
          <w:bCs/>
          <w:szCs w:val="24"/>
          <w:lang w:val="af-ZA"/>
        </w:rPr>
      </w:pPr>
      <w:r w:rsidRPr="00123B58">
        <w:rPr>
          <w:rFonts w:ascii="GHEA Grapalat" w:hAnsi="GHEA Grapalat" w:cs="Sylfaen" w:hint="eastAsia"/>
          <w:bCs/>
          <w:szCs w:val="24"/>
          <w:lang w:val="af-ZA"/>
        </w:rPr>
        <w:t>О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признании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процедуры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закупки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несостоявшейся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«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Цовинар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БА»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Гегаркуникской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области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Республики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Армения</w:t>
      </w:r>
    </w:p>
    <w:p w14:paraId="052B6781" w14:textId="6374B251" w:rsidR="00123B58" w:rsidRPr="00123B58" w:rsidRDefault="00123B58" w:rsidP="00123B58">
      <w:pPr>
        <w:spacing w:before="120"/>
        <w:ind w:firstLine="706"/>
        <w:jc w:val="both"/>
        <w:rPr>
          <w:rFonts w:ascii="GHEA Grapalat" w:hAnsi="GHEA Grapalat" w:cs="Sylfaen"/>
          <w:bCs/>
          <w:szCs w:val="24"/>
          <w:lang w:val="af-ZA"/>
        </w:rPr>
      </w:pPr>
      <w:r w:rsidRPr="00123B58">
        <w:rPr>
          <w:rFonts w:ascii="GHEA Grapalat" w:hAnsi="GHEA Grapalat" w:cs="Sylfaen" w:hint="eastAsia"/>
          <w:bCs/>
          <w:szCs w:val="24"/>
          <w:lang w:val="af-ZA"/>
        </w:rPr>
        <w:t>О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признании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процедуры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закупки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несостоявшейся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</w:p>
    <w:p w14:paraId="6D2E7BCE" w14:textId="753CF526" w:rsidR="00123B58" w:rsidRPr="00123B58" w:rsidRDefault="00123B58" w:rsidP="00123B58">
      <w:pPr>
        <w:spacing w:before="120"/>
        <w:ind w:firstLine="706"/>
        <w:jc w:val="both"/>
        <w:rPr>
          <w:rFonts w:ascii="GHEA Grapalat" w:hAnsi="GHEA Grapalat" w:cs="Sylfaen"/>
          <w:bCs/>
          <w:szCs w:val="24"/>
          <w:lang w:val="af-ZA"/>
        </w:rPr>
      </w:pPr>
      <w:r w:rsidRPr="00123B58">
        <w:rPr>
          <w:rFonts w:ascii="GHEA Grapalat" w:hAnsi="GHEA Grapalat" w:cs="Sylfaen" w:hint="eastAsia"/>
          <w:bCs/>
          <w:szCs w:val="24"/>
          <w:lang w:val="af-ZA"/>
        </w:rPr>
        <w:t>Код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процедуры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«</w:t>
      </w:r>
      <w:r w:rsidRPr="00123B58">
        <w:rPr>
          <w:rFonts w:ascii="GHEA Grapalat" w:hAnsi="GHEA Grapalat"/>
          <w:bCs/>
          <w:szCs w:val="24"/>
          <w:lang w:val="af-ZA"/>
        </w:rPr>
        <w:t xml:space="preserve"> </w:t>
      </w:r>
      <w:r w:rsidRPr="00123B58">
        <w:rPr>
          <w:rFonts w:ascii="GHEA Grapalat" w:hAnsi="GHEA Grapalat"/>
          <w:bCs/>
          <w:szCs w:val="24"/>
          <w:lang w:val="af-ZA"/>
        </w:rPr>
        <w:t>ԳՄԾԲԱ-ԳՀԱՊՁԲ-25/3</w:t>
      </w:r>
      <w:r w:rsidRPr="00123B58">
        <w:rPr>
          <w:rFonts w:ascii="GHEA Grapalat" w:hAnsi="GHEA Grapalat" w:cs="Sylfaen"/>
          <w:bCs/>
          <w:szCs w:val="24"/>
          <w:lang w:val="af-ZA"/>
        </w:rPr>
        <w:t>»,</w:t>
      </w:r>
    </w:p>
    <w:p w14:paraId="2B5073AA" w14:textId="77777777" w:rsidR="00123B58" w:rsidRPr="00123B58" w:rsidRDefault="00123B58" w:rsidP="00123B58">
      <w:pPr>
        <w:spacing w:before="120"/>
        <w:ind w:firstLine="706"/>
        <w:jc w:val="both"/>
        <w:rPr>
          <w:rFonts w:ascii="GHEA Grapalat" w:hAnsi="GHEA Grapalat" w:cs="Sylfaen"/>
          <w:bCs/>
          <w:szCs w:val="24"/>
          <w:lang w:val="af-ZA"/>
        </w:rPr>
      </w:pPr>
    </w:p>
    <w:p w14:paraId="487214E7" w14:textId="77777777" w:rsidR="00123B58" w:rsidRPr="00123B58" w:rsidRDefault="00123B58" w:rsidP="00123B58">
      <w:pPr>
        <w:spacing w:before="120"/>
        <w:ind w:firstLine="706"/>
        <w:jc w:val="both"/>
        <w:rPr>
          <w:rFonts w:ascii="GHEA Grapalat" w:hAnsi="GHEA Grapalat" w:cs="Sylfaen"/>
          <w:bCs/>
          <w:szCs w:val="24"/>
          <w:lang w:val="af-ZA"/>
        </w:rPr>
      </w:pPr>
      <w:r w:rsidRPr="00123B58">
        <w:rPr>
          <w:rFonts w:ascii="GHEA Grapalat" w:hAnsi="GHEA Grapalat" w:cs="Sylfaen" w:hint="eastAsia"/>
          <w:bCs/>
          <w:szCs w:val="24"/>
          <w:lang w:val="af-ZA"/>
        </w:rPr>
        <w:t>На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основании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решения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оценочной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комиссии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от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24.09.2025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г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.,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протокол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№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1,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объявление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о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признании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процедуры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закупки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несостоявшейся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/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незавершённой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/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опубликовано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23.09.2025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г</w:t>
      </w:r>
      <w:r w:rsidRPr="00123B58">
        <w:rPr>
          <w:rFonts w:ascii="GHEA Grapalat" w:hAnsi="GHEA Grapalat" w:cs="Sylfaen"/>
          <w:bCs/>
          <w:szCs w:val="24"/>
          <w:lang w:val="af-ZA"/>
        </w:rPr>
        <w:t>. /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На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основании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пункта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2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статьи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37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Закона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РА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«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О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закупках»</w:t>
      </w:r>
      <w:r w:rsidRPr="00123B58">
        <w:rPr>
          <w:rFonts w:ascii="GHEA Grapalat" w:hAnsi="GHEA Grapalat" w:cs="Sylfaen"/>
          <w:bCs/>
          <w:szCs w:val="24"/>
          <w:lang w:val="af-ZA"/>
        </w:rPr>
        <w:t>/</w:t>
      </w:r>
    </w:p>
    <w:p w14:paraId="5B98BB15" w14:textId="77777777" w:rsidR="00123B58" w:rsidRPr="00123B58" w:rsidRDefault="00123B58" w:rsidP="00123B58">
      <w:pPr>
        <w:spacing w:before="120"/>
        <w:ind w:firstLine="706"/>
        <w:jc w:val="both"/>
        <w:rPr>
          <w:rFonts w:ascii="GHEA Grapalat" w:hAnsi="GHEA Grapalat" w:cs="Sylfaen"/>
          <w:bCs/>
          <w:szCs w:val="24"/>
          <w:lang w:val="af-ZA"/>
        </w:rPr>
      </w:pPr>
    </w:p>
    <w:p w14:paraId="0D4DF451" w14:textId="6743BE54" w:rsidR="00123B58" w:rsidRPr="00123B58" w:rsidRDefault="00123B58" w:rsidP="00123B58">
      <w:pPr>
        <w:spacing w:before="120"/>
        <w:ind w:firstLine="706"/>
        <w:jc w:val="both"/>
        <w:rPr>
          <w:rFonts w:ascii="GHEA Grapalat" w:hAnsi="GHEA Grapalat" w:cs="Sylfaen"/>
          <w:bCs/>
          <w:szCs w:val="24"/>
          <w:lang w:val="af-ZA"/>
        </w:rPr>
      </w:pPr>
      <w:r w:rsidRPr="00123B58">
        <w:rPr>
          <w:rFonts w:ascii="GHEA Grapalat" w:hAnsi="GHEA Grapalat" w:cs="Sylfaen" w:hint="eastAsia"/>
          <w:bCs/>
          <w:szCs w:val="24"/>
          <w:lang w:val="af-ZA"/>
        </w:rPr>
        <w:t>Для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получения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дополнительной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информации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по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данному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объявлению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вы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можете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связаться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с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координатором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закупок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Акопом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Алексаняном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по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коду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«</w:t>
      </w:r>
      <w:r w:rsidR="003E7A8E" w:rsidRPr="003E7A8E">
        <w:rPr>
          <w:rFonts w:ascii="GHEA Grapalat" w:hAnsi="GHEA Grapalat"/>
          <w:bCs/>
          <w:szCs w:val="24"/>
          <w:lang w:val="af-ZA"/>
        </w:rPr>
        <w:t xml:space="preserve"> </w:t>
      </w:r>
      <w:r w:rsidR="003E7A8E" w:rsidRPr="00123B58">
        <w:rPr>
          <w:rFonts w:ascii="GHEA Grapalat" w:hAnsi="GHEA Grapalat"/>
          <w:bCs/>
          <w:szCs w:val="24"/>
          <w:lang w:val="af-ZA"/>
        </w:rPr>
        <w:t>ԳՄԾԲԱ-ԳՀԱՊՁԲ-25/3</w:t>
      </w:r>
      <w:r w:rsidRPr="00123B58">
        <w:rPr>
          <w:rFonts w:ascii="GHEA Grapalat" w:hAnsi="GHEA Grapalat" w:cs="Sylfaen"/>
          <w:bCs/>
          <w:szCs w:val="24"/>
          <w:lang w:val="af-ZA"/>
        </w:rPr>
        <w:t>».</w:t>
      </w:r>
    </w:p>
    <w:p w14:paraId="02A2792F" w14:textId="77777777" w:rsidR="00123B58" w:rsidRPr="00123B58" w:rsidRDefault="00123B58" w:rsidP="00123B58">
      <w:pPr>
        <w:spacing w:before="120"/>
        <w:ind w:firstLine="706"/>
        <w:jc w:val="both"/>
        <w:rPr>
          <w:rFonts w:ascii="GHEA Grapalat" w:hAnsi="GHEA Grapalat" w:cs="Sylfaen"/>
          <w:bCs/>
          <w:szCs w:val="24"/>
          <w:lang w:val="af-ZA"/>
        </w:rPr>
      </w:pPr>
      <w:r w:rsidRPr="00123B58">
        <w:rPr>
          <w:rFonts w:ascii="GHEA Grapalat" w:hAnsi="GHEA Grapalat" w:cs="Sylfaen" w:hint="eastAsia"/>
          <w:bCs/>
          <w:szCs w:val="24"/>
          <w:lang w:val="af-ZA"/>
        </w:rPr>
        <w:t>Телефон</w:t>
      </w:r>
      <w:r w:rsidRPr="00123B58">
        <w:rPr>
          <w:rFonts w:ascii="GHEA Grapalat" w:hAnsi="GHEA Grapalat" w:cs="Sylfaen"/>
          <w:bCs/>
          <w:szCs w:val="24"/>
          <w:lang w:val="af-ZA"/>
        </w:rPr>
        <w:t>: 094043396</w:t>
      </w:r>
    </w:p>
    <w:p w14:paraId="2E0FA491" w14:textId="77777777" w:rsidR="00123B58" w:rsidRPr="00123B58" w:rsidRDefault="00123B58" w:rsidP="00123B58">
      <w:pPr>
        <w:spacing w:before="120"/>
        <w:ind w:firstLine="706"/>
        <w:jc w:val="both"/>
        <w:rPr>
          <w:rFonts w:ascii="GHEA Grapalat" w:hAnsi="GHEA Grapalat" w:cs="Sylfaen"/>
          <w:bCs/>
          <w:szCs w:val="24"/>
          <w:lang w:val="af-ZA"/>
        </w:rPr>
      </w:pPr>
    </w:p>
    <w:p w14:paraId="292913C4" w14:textId="77777777" w:rsidR="00123B58" w:rsidRPr="00123B58" w:rsidRDefault="00123B58" w:rsidP="00123B58">
      <w:pPr>
        <w:spacing w:before="120"/>
        <w:ind w:firstLine="706"/>
        <w:jc w:val="both"/>
        <w:rPr>
          <w:rFonts w:ascii="GHEA Grapalat" w:hAnsi="GHEA Grapalat" w:cs="Sylfaen"/>
          <w:bCs/>
          <w:szCs w:val="24"/>
          <w:lang w:val="af-ZA"/>
        </w:rPr>
      </w:pPr>
      <w:r w:rsidRPr="00123B58">
        <w:rPr>
          <w:rFonts w:ascii="GHEA Grapalat" w:hAnsi="GHEA Grapalat" w:cs="Sylfaen" w:hint="eastAsia"/>
          <w:bCs/>
          <w:szCs w:val="24"/>
          <w:lang w:val="af-ZA"/>
        </w:rPr>
        <w:t>Электронная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почта</w:t>
      </w:r>
      <w:r w:rsidRPr="00123B58">
        <w:rPr>
          <w:rFonts w:ascii="GHEA Grapalat" w:hAnsi="GHEA Grapalat" w:cs="Sylfaen"/>
          <w:bCs/>
          <w:szCs w:val="24"/>
          <w:lang w:val="af-ZA"/>
        </w:rPr>
        <w:t>: martunubkfinodel@mail.ru</w:t>
      </w:r>
    </w:p>
    <w:p w14:paraId="27E7FC74" w14:textId="77777777" w:rsidR="00123B58" w:rsidRPr="00123B58" w:rsidRDefault="00123B58" w:rsidP="00123B58">
      <w:pPr>
        <w:spacing w:before="120"/>
        <w:ind w:firstLine="706"/>
        <w:jc w:val="both"/>
        <w:rPr>
          <w:rFonts w:ascii="GHEA Grapalat" w:hAnsi="GHEA Grapalat" w:cs="Sylfaen"/>
          <w:bCs/>
          <w:szCs w:val="24"/>
          <w:lang w:val="af-ZA"/>
        </w:rPr>
      </w:pPr>
    </w:p>
    <w:p w14:paraId="7B26F486" w14:textId="2CE98A10" w:rsidR="00123B58" w:rsidRPr="00123B58" w:rsidRDefault="00123B58" w:rsidP="00123B58">
      <w:pPr>
        <w:spacing w:before="120"/>
        <w:ind w:firstLine="706"/>
        <w:jc w:val="both"/>
        <w:rPr>
          <w:rFonts w:ascii="GHEA Grapalat" w:hAnsi="GHEA Grapalat" w:cs="Sylfaen"/>
          <w:bCs/>
          <w:szCs w:val="24"/>
          <w:lang w:val="af-ZA"/>
        </w:rPr>
      </w:pPr>
      <w:r w:rsidRPr="00123B58">
        <w:rPr>
          <w:rFonts w:ascii="GHEA Grapalat" w:hAnsi="GHEA Grapalat" w:cs="Sylfaen" w:hint="eastAsia"/>
          <w:bCs/>
          <w:szCs w:val="24"/>
          <w:lang w:val="af-ZA"/>
        </w:rPr>
        <w:t>Заказчик</w:t>
      </w:r>
      <w:r w:rsidRPr="00123B58">
        <w:rPr>
          <w:rFonts w:ascii="GHEA Grapalat" w:hAnsi="GHEA Grapalat" w:cs="Sylfaen"/>
          <w:bCs/>
          <w:szCs w:val="24"/>
          <w:lang w:val="af-ZA"/>
        </w:rPr>
        <w:t>: «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Цовинар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БА»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Гегаркуникской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области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Республики</w:t>
      </w:r>
      <w:r w:rsidRPr="00123B58">
        <w:rPr>
          <w:rFonts w:ascii="GHEA Grapalat" w:hAnsi="GHEA Grapalat" w:cs="Sylfaen"/>
          <w:bCs/>
          <w:szCs w:val="24"/>
          <w:lang w:val="af-ZA"/>
        </w:rPr>
        <w:t xml:space="preserve"> </w:t>
      </w:r>
      <w:r w:rsidRPr="00123B58">
        <w:rPr>
          <w:rFonts w:ascii="GHEA Grapalat" w:hAnsi="GHEA Grapalat" w:cs="Sylfaen" w:hint="eastAsia"/>
          <w:bCs/>
          <w:szCs w:val="24"/>
          <w:lang w:val="af-ZA"/>
        </w:rPr>
        <w:t>Армения</w:t>
      </w:r>
    </w:p>
    <w:p w14:paraId="2684D160" w14:textId="77777777" w:rsidR="00123B58" w:rsidRPr="00123B58" w:rsidRDefault="00123B58">
      <w:pPr>
        <w:spacing w:before="120"/>
        <w:ind w:firstLine="706"/>
        <w:jc w:val="both"/>
        <w:rPr>
          <w:rFonts w:ascii="GHEA Grapalat" w:hAnsi="GHEA Grapalat" w:cs="Sylfaen"/>
          <w:bCs/>
          <w:szCs w:val="24"/>
          <w:lang w:val="af-ZA"/>
        </w:rPr>
      </w:pPr>
    </w:p>
    <w:sectPr w:rsidR="00123B58" w:rsidRPr="00123B58" w:rsidSect="004227B9">
      <w:footerReference w:type="even" r:id="rId7"/>
      <w:footerReference w:type="default" r:id="rId8"/>
      <w:pgSz w:w="11906" w:h="16838"/>
      <w:pgMar w:top="540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F1DBB" w14:textId="77777777" w:rsidR="00513261" w:rsidRDefault="00513261">
      <w:r>
        <w:separator/>
      </w:r>
    </w:p>
  </w:endnote>
  <w:endnote w:type="continuationSeparator" w:id="0">
    <w:p w14:paraId="7DB8D26B" w14:textId="77777777" w:rsidR="00513261" w:rsidRDefault="0051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000000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00000" w:rsidRDefault="000000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000000" w:rsidRDefault="000000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79EA5" w14:textId="77777777" w:rsidR="00513261" w:rsidRDefault="00513261">
      <w:r>
        <w:separator/>
      </w:r>
    </w:p>
  </w:footnote>
  <w:footnote w:type="continuationSeparator" w:id="0">
    <w:p w14:paraId="2E5B384B" w14:textId="77777777" w:rsidR="00513261" w:rsidRDefault="00513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FCA"/>
    <w:rsid w:val="000166D3"/>
    <w:rsid w:val="0004213E"/>
    <w:rsid w:val="000B599A"/>
    <w:rsid w:val="00123B58"/>
    <w:rsid w:val="00133C6B"/>
    <w:rsid w:val="00141510"/>
    <w:rsid w:val="00145A12"/>
    <w:rsid w:val="001E18D3"/>
    <w:rsid w:val="002625A8"/>
    <w:rsid w:val="00296334"/>
    <w:rsid w:val="00304940"/>
    <w:rsid w:val="003738F7"/>
    <w:rsid w:val="00377221"/>
    <w:rsid w:val="003B1CCE"/>
    <w:rsid w:val="003E7A8E"/>
    <w:rsid w:val="003F17D6"/>
    <w:rsid w:val="004227B9"/>
    <w:rsid w:val="0046144A"/>
    <w:rsid w:val="004D27A5"/>
    <w:rsid w:val="004D6D7C"/>
    <w:rsid w:val="00513261"/>
    <w:rsid w:val="005158D5"/>
    <w:rsid w:val="00552961"/>
    <w:rsid w:val="0058767D"/>
    <w:rsid w:val="00600EF4"/>
    <w:rsid w:val="0064248B"/>
    <w:rsid w:val="006C08BC"/>
    <w:rsid w:val="007200C2"/>
    <w:rsid w:val="0075329A"/>
    <w:rsid w:val="0078734C"/>
    <w:rsid w:val="00795BAA"/>
    <w:rsid w:val="00852A0F"/>
    <w:rsid w:val="008A7ACE"/>
    <w:rsid w:val="00923DAF"/>
    <w:rsid w:val="00971670"/>
    <w:rsid w:val="00A82AF8"/>
    <w:rsid w:val="00AC4BBA"/>
    <w:rsid w:val="00AF788A"/>
    <w:rsid w:val="00B501A6"/>
    <w:rsid w:val="00B57699"/>
    <w:rsid w:val="00BE2D53"/>
    <w:rsid w:val="00CC64ED"/>
    <w:rsid w:val="00CD5426"/>
    <w:rsid w:val="00DB5842"/>
    <w:rsid w:val="00DC3336"/>
    <w:rsid w:val="00E13B91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2ABA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600EF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B1CC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1C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unubkfinodel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</cp:revision>
  <cp:lastPrinted>2024-12-16T10:41:00Z</cp:lastPrinted>
  <dcterms:created xsi:type="dcterms:W3CDTF">2025-09-25T06:10:00Z</dcterms:created>
  <dcterms:modified xsi:type="dcterms:W3CDTF">2025-09-25T06:13:00Z</dcterms:modified>
</cp:coreProperties>
</file>