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57E0988F" w:rsidR="00B47B15" w:rsidRPr="00DE48A0" w:rsidRDefault="00B47B15" w:rsidP="00DE48A0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DE48A0" w:rsidRPr="00DE48A0">
        <w:rPr>
          <w:rFonts w:ascii="Sylfaen" w:hAnsi="Sylfaen"/>
          <w:b w:val="0"/>
          <w:sz w:val="20"/>
          <w:lang w:val="af-ZA"/>
        </w:rPr>
        <w:t>ՍԳԼ-ԳՀԱՊՁԲ-20/2</w:t>
      </w:r>
      <w:r w:rsidR="006910BB">
        <w:rPr>
          <w:rFonts w:ascii="Sylfaen" w:hAnsi="Sylfaen"/>
          <w:b w:val="0"/>
          <w:sz w:val="20"/>
          <w:lang w:val="af-ZA"/>
        </w:rPr>
        <w:t>9</w:t>
      </w:r>
    </w:p>
    <w:p w14:paraId="7869DF6E" w14:textId="77777777" w:rsidR="0071236C" w:rsidRPr="003766DA" w:rsidRDefault="0071236C" w:rsidP="0071236C">
      <w:pPr>
        <w:rPr>
          <w:lang w:val="af-ZA"/>
        </w:rPr>
      </w:pPr>
    </w:p>
    <w:p w14:paraId="10AD6BAF" w14:textId="32AB7314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6910BB">
        <w:rPr>
          <w:rFonts w:ascii="Sylfaen" w:hAnsi="Sylfaen"/>
          <w:b w:val="0"/>
          <w:sz w:val="20"/>
          <w:lang w:val="hy-AM"/>
        </w:rPr>
        <w:t>պացիենտի մոնիտորների</w:t>
      </w:r>
      <w:r w:rsidR="00DE48A0" w:rsidRPr="00DE48A0">
        <w:rPr>
          <w:rFonts w:ascii="Sylfaen" w:hAnsi="Sylfaen"/>
          <w:b w:val="0"/>
          <w:sz w:val="20"/>
          <w:lang w:val="af-ZA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DE48A0" w:rsidRPr="00DE48A0">
        <w:rPr>
          <w:rFonts w:ascii="Sylfaen" w:hAnsi="Sylfaen"/>
          <w:b w:val="0"/>
          <w:sz w:val="20"/>
          <w:lang w:val="af-ZA"/>
        </w:rPr>
        <w:t>ՍԳԼ-ԳՀԱՊՁԲ-20/2</w:t>
      </w:r>
      <w:r w:rsidR="006910BB">
        <w:rPr>
          <w:rFonts w:ascii="Sylfaen" w:hAnsi="Sylfaen"/>
          <w:b w:val="0"/>
          <w:sz w:val="20"/>
          <w:lang w:val="af-ZA"/>
        </w:rPr>
        <w:t>9</w:t>
      </w:r>
      <w:r w:rsidR="00DE48A0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444C7BCE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>Գնահատող հանձնաժողովի 20</w:t>
      </w:r>
      <w:r w:rsidR="00312367">
        <w:rPr>
          <w:rFonts w:ascii="Sylfaen" w:eastAsia="Times New Roman" w:hAnsi="Sylfaen" w:cs="Times New Roman"/>
          <w:sz w:val="20"/>
          <w:szCs w:val="20"/>
          <w:lang w:val="hy-AM"/>
        </w:rPr>
        <w:t>20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նի </w:t>
      </w:r>
      <w:r w:rsidR="00292135">
        <w:rPr>
          <w:rFonts w:ascii="Sylfaen" w:eastAsia="Times New Roman" w:hAnsi="Sylfaen" w:cs="Times New Roman"/>
          <w:sz w:val="20"/>
          <w:szCs w:val="20"/>
          <w:lang w:val="hy-AM"/>
        </w:rPr>
        <w:t>փետրվարի 25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վ </w:t>
      </w:r>
      <w:r w:rsidR="004117F6" w:rsidRPr="00FE67C6">
        <w:rPr>
          <w:rFonts w:ascii="Sylfaen" w:eastAsia="Times New Roman" w:hAnsi="Sylfaen" w:cs="Times New Roman"/>
          <w:sz w:val="20"/>
          <w:szCs w:val="20"/>
          <w:lang w:val="hy-AM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FE67C6" w:rsidRDefault="002838E8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</w:p>
    <w:p w14:paraId="37C4BB26" w14:textId="77777777" w:rsidR="00FE67C6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1։ </w:t>
      </w:r>
    </w:p>
    <w:p w14:paraId="114C7C98" w14:textId="3B185B02" w:rsidR="00663434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838E8" w:rsidRPr="002838E8">
        <w:rPr>
          <w:rFonts w:ascii="Sylfaen" w:hAnsi="Sylfaen"/>
          <w:lang w:val="hy-AM"/>
        </w:rPr>
        <w:t>պացիենտի մոնիտոր 1</w:t>
      </w: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87"/>
        <w:gridCol w:w="2438"/>
        <w:gridCol w:w="2469"/>
        <w:gridCol w:w="2949"/>
      </w:tblGrid>
      <w:tr w:rsidR="00B47B15" w:rsidRPr="00FE67C6" w14:paraId="2B71F39B" w14:textId="77777777" w:rsidTr="0006395F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10C6" w:rsidRPr="00FE67C6" w14:paraId="3F2262FF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9B41AC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14:paraId="58333E72" w14:textId="4177D4DF" w:rsidR="002110C6" w:rsidRPr="00FE692A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«Մարգ-Ֆարմացիա» ՍՊԸ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0EF88E2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632E67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7F7F943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10C6" w:rsidRPr="00FE67C6" w14:paraId="6926A6D1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326010" w14:textId="6778C0BB" w:rsidR="002110C6" w:rsidRPr="005C71AB" w:rsidRDefault="002110C6" w:rsidP="002110C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2F9C032E" w14:textId="614C4048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D2A4F">
              <w:rPr>
                <w:rFonts w:ascii="GHEA Grapalat" w:hAnsi="GHEA Grapalat" w:cs="GHEAGrapalat"/>
                <w:sz w:val="16"/>
                <w:szCs w:val="16"/>
                <w:lang w:val="hy-AM"/>
              </w:rPr>
              <w:t>«Յունիմեդ» Հայ-Ռուսական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38" w:type="dxa"/>
            <w:shd w:val="clear" w:color="auto" w:fill="auto"/>
          </w:tcPr>
          <w:p w14:paraId="0F32CC7D" w14:textId="04A406FC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DB838B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25244D0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10C6" w:rsidRPr="00FE67C6" w14:paraId="5EC9DBEC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8A4A6EC" w14:textId="1E86B92D" w:rsidR="002110C6" w:rsidRPr="005C71AB" w:rsidRDefault="002110C6" w:rsidP="002110C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14:paraId="0FA4A858" w14:textId="697A8CDF" w:rsidR="002110C6" w:rsidRPr="002D2A4F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«Մեդտեխսերվիս» ՍՊԸ</w:t>
            </w:r>
          </w:p>
        </w:tc>
        <w:tc>
          <w:tcPr>
            <w:tcW w:w="2438" w:type="dxa"/>
            <w:shd w:val="clear" w:color="auto" w:fill="auto"/>
          </w:tcPr>
          <w:p w14:paraId="3ADAEE11" w14:textId="23AC961D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EBE18E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23390D8F" w14:textId="77777777" w:rsidR="002110C6" w:rsidRPr="00FE67C6" w:rsidRDefault="002110C6" w:rsidP="002110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0742D7E2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F887D08" w14:textId="317AB4C3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687" w:type="dxa"/>
            <w:shd w:val="clear" w:color="auto" w:fill="auto"/>
          </w:tcPr>
          <w:p w14:paraId="62319DC1" w14:textId="438CEEAD" w:rsidR="0006395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00FAF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«Ար.Մեդտեխնիկա» ՍՊԸ</w:t>
            </w:r>
          </w:p>
        </w:tc>
        <w:tc>
          <w:tcPr>
            <w:tcW w:w="2438" w:type="dxa"/>
            <w:shd w:val="clear" w:color="auto" w:fill="auto"/>
          </w:tcPr>
          <w:p w14:paraId="247DED13" w14:textId="2F07A29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FCC454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5047680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2F94E233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308D63" w14:textId="4B756645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687" w:type="dxa"/>
            <w:shd w:val="clear" w:color="auto" w:fill="auto"/>
          </w:tcPr>
          <w:p w14:paraId="30ACCA3C" w14:textId="639E9F58" w:rsidR="0006395F" w:rsidRPr="00800FA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2438" w:type="dxa"/>
            <w:shd w:val="clear" w:color="auto" w:fill="auto"/>
          </w:tcPr>
          <w:p w14:paraId="6FD72D45" w14:textId="52F53C58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CF0A93A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2798E4F9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71AB" w:rsidRPr="005C71AB" w14:paraId="2079482D" w14:textId="77777777" w:rsidTr="0006395F">
        <w:trPr>
          <w:trHeight w:val="1352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7AB200" w14:textId="71E13F34" w:rsidR="005C71AB" w:rsidRPr="005C71AB" w:rsidRDefault="005C71AB" w:rsidP="005C71A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50B5A42" w14:textId="67D2ADC1" w:rsidR="005C71AB" w:rsidRDefault="005C71AB" w:rsidP="005C71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«ՏՆՄ» ՍՊԸ</w:t>
            </w:r>
          </w:p>
        </w:tc>
        <w:tc>
          <w:tcPr>
            <w:tcW w:w="2438" w:type="dxa"/>
            <w:shd w:val="clear" w:color="auto" w:fill="auto"/>
          </w:tcPr>
          <w:p w14:paraId="6F92488D" w14:textId="4A0A090E" w:rsidR="005C71AB" w:rsidRPr="00FE67C6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9F63A5D" w14:textId="7E0A2F3B" w:rsidR="005C71AB" w:rsidRPr="00FE67C6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819801C" w14:textId="3A38507B" w:rsidR="005C71AB" w:rsidRDefault="005C71AB" w:rsidP="007955D1">
            <w:pPr>
              <w:ind w:right="34"/>
              <w:jc w:val="both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Հավելված 2-ի մեջ գնային առաջարկները ներառում են նաև ավելացված արժեքի հարկ, սակայն տվյալ ապրանքներն ազատված են ԱԱՀ</w:t>
            </w:r>
            <w:r w:rsidRPr="00062261">
              <w:rPr>
                <w:rFonts w:ascii="GHEA Grapalat" w:hAnsi="GHEA Grapalat" w:cs="GHEAGrapalat"/>
                <w:sz w:val="16"/>
                <w:szCs w:val="16"/>
                <w:lang w:val="hy-AM"/>
              </w:rPr>
              <w:t>-ից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` համաձայն ԱԱՀ-ից</w:t>
            </w:r>
            <w:r w:rsidRPr="00062261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ազատման արտոնությունների կիրառության շրջանակները սահմանելու մասին ՀՀ կառավարության  որոշման (2017 թ .- ի հոկտեմբերի 5- ի N1317- Ն որոշում )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:</w:t>
            </w:r>
          </w:p>
          <w:p w14:paraId="5629E66A" w14:textId="77777777" w:rsidR="005C71AB" w:rsidRPr="005C71AB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1AB" w:rsidRPr="00FE67C6" w14:paraId="47C360AB" w14:textId="77777777" w:rsidTr="0006395F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9106E1" w14:textId="69429B6F" w:rsidR="005C71AB" w:rsidRPr="005C71AB" w:rsidRDefault="005C71AB" w:rsidP="005C71A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CC1E018" w14:textId="2D606E6B" w:rsidR="005C71AB" w:rsidRDefault="005C71AB" w:rsidP="005C71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0281B">
              <w:rPr>
                <w:rFonts w:ascii="GHEA Grapalat" w:hAnsi="GHEA Grapalat" w:cs="GHEAGrapalat"/>
                <w:sz w:val="16"/>
                <w:szCs w:val="16"/>
                <w:lang w:val="hy-AM"/>
              </w:rPr>
              <w:t>«Կոնցեռն-Էներգոմաշ»  ՓԲԸ</w:t>
            </w:r>
          </w:p>
        </w:tc>
        <w:tc>
          <w:tcPr>
            <w:tcW w:w="2438" w:type="dxa"/>
            <w:shd w:val="clear" w:color="auto" w:fill="auto"/>
          </w:tcPr>
          <w:p w14:paraId="34BEEA50" w14:textId="4365082B" w:rsidR="005C71AB" w:rsidRPr="00FE67C6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2FC0A1" w14:textId="77777777" w:rsidR="005C71AB" w:rsidRPr="00FE67C6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1FD917F" w14:textId="77777777" w:rsidR="005C71AB" w:rsidRPr="00FE67C6" w:rsidRDefault="005C71AB" w:rsidP="005C71A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6910BB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7379566D" w:rsidR="00A86D0C" w:rsidRPr="00FE67C6" w:rsidRDefault="005C71AB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«Մարգ-Ֆարմացիա»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8C0C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27025F29" w:rsidR="00A86D0C" w:rsidRPr="002110C6" w:rsidRDefault="005C71AB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</w:pPr>
            <w:r w:rsidRPr="002110C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31</w:t>
            </w:r>
            <w:r w:rsidRPr="002110C6"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 w:rsidRPr="002110C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800 000</w:t>
            </w:r>
          </w:p>
        </w:tc>
      </w:tr>
      <w:tr w:rsidR="002110C6" w:rsidRPr="00FE67C6" w14:paraId="42861501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846CB09" w14:textId="57CFC5ED" w:rsidR="002110C6" w:rsidRPr="00FE67C6" w:rsidRDefault="002110C6" w:rsidP="002110C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3EE7DD04" w14:textId="05D11F1E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D2A4F">
              <w:rPr>
                <w:rFonts w:ascii="GHEA Grapalat" w:hAnsi="GHEA Grapalat" w:cs="GHEAGrapalat"/>
                <w:sz w:val="16"/>
                <w:szCs w:val="16"/>
                <w:lang w:val="hy-AM"/>
              </w:rPr>
              <w:t>«Յունիմեդ» Հայ-Ռուսական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16C23F" w14:textId="77777777" w:rsidR="002110C6" w:rsidRPr="00FE67C6" w:rsidRDefault="002110C6" w:rsidP="002110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26E0AC" w14:textId="42A365CA" w:rsidR="002110C6" w:rsidRP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32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500 000</w:t>
            </w:r>
          </w:p>
        </w:tc>
      </w:tr>
      <w:tr w:rsidR="002110C6" w:rsidRPr="00FE67C6" w14:paraId="4692494F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C12A88" w14:textId="58E8FAB3" w:rsidR="002110C6" w:rsidRPr="00FE67C6" w:rsidRDefault="002110C6" w:rsidP="002110C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</w:tcPr>
          <w:p w14:paraId="26899287" w14:textId="6D0BC256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«Մեդտեխսերվիս»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C706E9" w14:textId="77777777" w:rsidR="002110C6" w:rsidRPr="00FE67C6" w:rsidRDefault="002110C6" w:rsidP="002110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C60BF29" w14:textId="772B5E7E" w:rsidR="002110C6" w:rsidRP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</w:pPr>
            <w:r w:rsidRPr="002110C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37</w:t>
            </w:r>
            <w:r w:rsidRPr="002110C6"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 w:rsidRPr="002110C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000 000</w:t>
            </w:r>
          </w:p>
        </w:tc>
      </w:tr>
      <w:tr w:rsidR="002110C6" w:rsidRPr="00FE67C6" w14:paraId="03484D8E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87E9651" w14:textId="7CE68A8D" w:rsidR="002110C6" w:rsidRPr="00FE67C6" w:rsidRDefault="002110C6" w:rsidP="002110C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4B595B58" w14:textId="04EAAF4E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00FAF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«Ար.Մեդտեխնիկա»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122878" w14:textId="77777777" w:rsidR="002110C6" w:rsidRPr="00FE67C6" w:rsidRDefault="002110C6" w:rsidP="002110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A753D7" w14:textId="0B061CCD" w:rsidR="002110C6" w:rsidRP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50</w:t>
            </w:r>
            <w:r w:rsidRPr="002110C6"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000 000</w:t>
            </w:r>
          </w:p>
        </w:tc>
      </w:tr>
      <w:tr w:rsidR="002110C6" w:rsidRPr="00FE67C6" w14:paraId="088DF7E4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E075F90" w14:textId="335E4826" w:rsidR="002110C6" w:rsidRPr="00FE67C6" w:rsidRDefault="002110C6" w:rsidP="002110C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14:paraId="4BE9DEDE" w14:textId="5163016B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17D665" w14:textId="77777777" w:rsidR="002110C6" w:rsidRPr="00FE67C6" w:rsidRDefault="002110C6" w:rsidP="002110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B88C22C" w14:textId="7ECC6869" w:rsidR="002110C6" w:rsidRP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65</w:t>
            </w:r>
            <w:r w:rsidRPr="002110C6"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000 000</w:t>
            </w:r>
          </w:p>
        </w:tc>
      </w:tr>
      <w:tr w:rsidR="002110C6" w:rsidRPr="00FE67C6" w14:paraId="2C1645A7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A692C3" w14:textId="6D7AEA16" w:rsidR="002110C6" w:rsidRDefault="002110C6" w:rsidP="002110C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</w:tcPr>
          <w:p w14:paraId="0558FD71" w14:textId="4FF0882E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0281B">
              <w:rPr>
                <w:rFonts w:ascii="GHEA Grapalat" w:hAnsi="GHEA Grapalat" w:cs="GHEAGrapalat"/>
                <w:sz w:val="16"/>
                <w:szCs w:val="16"/>
                <w:lang w:val="hy-AM"/>
              </w:rPr>
              <w:t>«Կոնցեռն-Էներգոմաշ» 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FF7DCE" w14:textId="77777777" w:rsidR="002110C6" w:rsidRPr="00FE67C6" w:rsidRDefault="002110C6" w:rsidP="002110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18A2767" w14:textId="6E68DCCA" w:rsidR="002110C6" w:rsidRDefault="002110C6" w:rsidP="00211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88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000 000</w:t>
            </w:r>
          </w:p>
        </w:tc>
      </w:tr>
    </w:tbl>
    <w:p w14:paraId="19172C72" w14:textId="12DBEE9A" w:rsidR="00C03D98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623C5DD9" w14:textId="703AE0E2" w:rsidR="00C03D98" w:rsidRPr="002838E8" w:rsidRDefault="00C03D98" w:rsidP="002838E8">
      <w:pPr>
        <w:spacing w:after="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2։ </w:t>
      </w:r>
    </w:p>
    <w:p w14:paraId="40E93FA6" w14:textId="6E35AC80" w:rsidR="00C03D98" w:rsidRDefault="00C03D98" w:rsidP="002838E8">
      <w:pPr>
        <w:spacing w:after="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838E8" w:rsidRPr="002838E8">
        <w:rPr>
          <w:rFonts w:ascii="Sylfaen" w:hAnsi="Sylfaen"/>
          <w:lang w:val="hy-AM"/>
        </w:rPr>
        <w:t>պացիենտի մոնիտոր 2</w:t>
      </w:r>
    </w:p>
    <w:p w14:paraId="1C279760" w14:textId="77777777" w:rsidR="002838E8" w:rsidRPr="00DE48A0" w:rsidRDefault="002838E8" w:rsidP="002838E8">
      <w:pPr>
        <w:spacing w:after="0"/>
        <w:ind w:firstLine="709"/>
        <w:jc w:val="both"/>
        <w:rPr>
          <w:lang w:val="hy-AM"/>
        </w:rPr>
      </w:pP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C03D98" w:rsidRPr="00FE67C6" w14:paraId="63A86BCA" w14:textId="77777777" w:rsidTr="005479C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F3B99C5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C870BEF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3E1A2D9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2311C33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113A14D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91FD977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5E6A9E8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D1116E8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95F" w:rsidRPr="00FE67C6" w14:paraId="1AF653A7" w14:textId="77777777" w:rsidTr="00B7742A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F3C1659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4F3238BC" w14:textId="362396B6" w:rsidR="0006395F" w:rsidRPr="00FE692A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2D2A4F">
              <w:rPr>
                <w:rFonts w:ascii="GHEA Grapalat" w:hAnsi="GHEA Grapalat" w:cs="GHEAGrapalat"/>
                <w:sz w:val="16"/>
                <w:szCs w:val="16"/>
                <w:lang w:val="hy-AM"/>
              </w:rPr>
              <w:t>«Յունիմեդ» Հայ-Ռուսական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B76D6C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BED9C02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586AF0E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57FECE20" w14:textId="77777777" w:rsidTr="00DC0FA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93F507A" w14:textId="62C9EFE6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3CFF40C5" w14:textId="1AF460E2" w:rsidR="0006395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«Մեդտեխսերվիս» ՍՊԸ</w:t>
            </w:r>
          </w:p>
        </w:tc>
        <w:tc>
          <w:tcPr>
            <w:tcW w:w="2395" w:type="dxa"/>
            <w:shd w:val="clear" w:color="auto" w:fill="auto"/>
          </w:tcPr>
          <w:p w14:paraId="2764A75A" w14:textId="02EF4632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53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B74DCBE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D4555F1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4D54F8A6" w14:textId="77777777" w:rsidTr="00DC0FA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2CDF93D" w14:textId="780547AF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14:paraId="22DF68A9" w14:textId="1A755F61" w:rsidR="0006395F" w:rsidRPr="002D2A4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«Մարգ-Ֆարմացիա» ՍՊԸ</w:t>
            </w:r>
          </w:p>
        </w:tc>
        <w:tc>
          <w:tcPr>
            <w:tcW w:w="2395" w:type="dxa"/>
            <w:shd w:val="clear" w:color="auto" w:fill="auto"/>
          </w:tcPr>
          <w:p w14:paraId="6FBEEA84" w14:textId="3064A470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53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A37C2F7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83F3EB2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4E399739" w14:textId="77777777" w:rsidTr="00DC0FA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70C025E" w14:textId="7D9BEB73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14:paraId="12C39922" w14:textId="4E0BB7F8" w:rsidR="0006395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2395" w:type="dxa"/>
            <w:shd w:val="clear" w:color="auto" w:fill="auto"/>
          </w:tcPr>
          <w:p w14:paraId="74D65DAD" w14:textId="20051FFA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53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ED4BC1E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241B7EC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00B7F9CC" w14:textId="77777777" w:rsidTr="00DC0FA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1EDA388" w14:textId="61A483C0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37" w:type="dxa"/>
            <w:shd w:val="clear" w:color="auto" w:fill="auto"/>
          </w:tcPr>
          <w:p w14:paraId="74A776AA" w14:textId="612F3092" w:rsidR="0006395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0281B">
              <w:rPr>
                <w:rFonts w:ascii="GHEA Grapalat" w:hAnsi="GHEA Grapalat" w:cs="GHEAGrapalat"/>
                <w:sz w:val="16"/>
                <w:szCs w:val="16"/>
                <w:lang w:val="hy-AM"/>
              </w:rPr>
              <w:t>«Կոնցեռն-Էներգոմաշ»  ՓԲԸ</w:t>
            </w:r>
          </w:p>
        </w:tc>
        <w:tc>
          <w:tcPr>
            <w:tcW w:w="2395" w:type="dxa"/>
            <w:shd w:val="clear" w:color="auto" w:fill="auto"/>
          </w:tcPr>
          <w:p w14:paraId="578044ED" w14:textId="7FA888A4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53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EE12AF6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F3A0AAA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395F" w:rsidRPr="00FE67C6" w14:paraId="6CFD5F17" w14:textId="77777777" w:rsidTr="00DC0FA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753B5BD" w14:textId="7F5F4905" w:rsidR="0006395F" w:rsidRPr="005C71AB" w:rsidRDefault="0006395F" w:rsidP="0006395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37" w:type="dxa"/>
            <w:shd w:val="clear" w:color="auto" w:fill="auto"/>
          </w:tcPr>
          <w:p w14:paraId="016FDC92" w14:textId="138E63C8" w:rsidR="0006395F" w:rsidRDefault="0006395F" w:rsidP="00063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D2A4F">
              <w:rPr>
                <w:rFonts w:ascii="GHEA Grapalat" w:hAnsi="GHEA Grapalat" w:cs="GHEAGrapalat"/>
                <w:sz w:val="16"/>
                <w:szCs w:val="16"/>
                <w:lang w:val="hy-AM"/>
              </w:rPr>
              <w:t>«Յունիմեդ» Հայ-Ռուսական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3B6D7666" w14:textId="7F8EFF13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53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1640B15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60A1CBE" w14:textId="77777777" w:rsidR="0006395F" w:rsidRPr="00FE67C6" w:rsidRDefault="0006395F" w:rsidP="0006395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6F3DD8B" w14:textId="77777777" w:rsidR="00C03D98" w:rsidRPr="00FE67C6" w:rsidRDefault="00C03D98" w:rsidP="00C03D98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C03D98" w:rsidRPr="006910BB" w14:paraId="5E28BC2E" w14:textId="77777777" w:rsidTr="005479C0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872053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EFC952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0B3F54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8972FA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60CA527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D98" w:rsidRPr="00FE67C6" w14:paraId="3AE4FDCA" w14:textId="77777777" w:rsidTr="005479C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C82A05" w14:textId="77777777" w:rsidR="00C03D98" w:rsidRPr="00FE67C6" w:rsidRDefault="00C03D98" w:rsidP="00C03D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900DE94" w14:textId="65EF7B73" w:rsidR="00C03D98" w:rsidRPr="00FE67C6" w:rsidRDefault="005C71AB" w:rsidP="00C03D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D2A4F">
              <w:rPr>
                <w:rFonts w:ascii="GHEA Grapalat" w:hAnsi="GHEA Grapalat" w:cs="GHEAGrapalat"/>
                <w:sz w:val="16"/>
                <w:szCs w:val="16"/>
                <w:lang w:val="hy-AM"/>
              </w:rPr>
              <w:t>«Յունիմեդ» Հայ-Ռուսական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67A8A9" w14:textId="77777777" w:rsidR="00C03D98" w:rsidRPr="00FE67C6" w:rsidRDefault="00C03D98" w:rsidP="00C03D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BE2D85" w14:textId="7522635D" w:rsidR="00C03D98" w:rsidRPr="008258FD" w:rsidRDefault="005C71AB" w:rsidP="00C03D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000 000</w:t>
            </w:r>
          </w:p>
        </w:tc>
      </w:tr>
      <w:tr w:rsidR="005C71AB" w:rsidRPr="008258FD" w14:paraId="4A947D60" w14:textId="77777777" w:rsidTr="005C71AB">
        <w:trPr>
          <w:trHeight w:val="559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CD3F" w14:textId="434AE663" w:rsidR="005C71AB" w:rsidRPr="00FE67C6" w:rsidRDefault="005C71AB" w:rsidP="00885B3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9B58" w14:textId="7BF4D834" w:rsidR="005C71AB" w:rsidRPr="005C71AB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«Մեդտեխսերվիս» ՍՊԸ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44F4" w14:textId="7005B714" w:rsidR="005C71AB" w:rsidRPr="00FE67C6" w:rsidRDefault="005C71AB" w:rsidP="00885B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1124" w14:textId="44AA3DD9" w:rsidR="005C71AB" w:rsidRPr="008258FD" w:rsidRDefault="002110C6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500 000</w:t>
            </w:r>
          </w:p>
        </w:tc>
      </w:tr>
      <w:tr w:rsidR="005C71AB" w:rsidRPr="008258FD" w14:paraId="51D436A2" w14:textId="77777777" w:rsidTr="005C71AB">
        <w:trPr>
          <w:trHeight w:val="559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A9E9" w14:textId="2B754AB1" w:rsidR="005C71AB" w:rsidRPr="00FE67C6" w:rsidRDefault="005C71AB" w:rsidP="00885B3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27E8" w14:textId="11D42926" w:rsidR="005C71AB" w:rsidRPr="005C71AB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«Մարգ-Ֆարմացիա» ՍՊԸ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EE6F" w14:textId="4C801123" w:rsidR="005C71AB" w:rsidRPr="00FE67C6" w:rsidRDefault="005C71AB" w:rsidP="00885B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FB9B" w14:textId="1160CDA6" w:rsidR="005C71AB" w:rsidRPr="008258FD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000 000</w:t>
            </w:r>
          </w:p>
        </w:tc>
      </w:tr>
      <w:tr w:rsidR="005C71AB" w:rsidRPr="008258FD" w14:paraId="0F4C61D0" w14:textId="77777777" w:rsidTr="005C71AB">
        <w:trPr>
          <w:trHeight w:val="559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D013" w14:textId="4DBF4343" w:rsidR="005C71AB" w:rsidRPr="00FE67C6" w:rsidRDefault="005C71AB" w:rsidP="00885B3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3FF8" w14:textId="0005919C" w:rsidR="005C71AB" w:rsidRPr="005C71AB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E97B" w14:textId="358D837B" w:rsidR="005C71AB" w:rsidRPr="00FE67C6" w:rsidRDefault="005C71AB" w:rsidP="00885B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EC1A" w14:textId="4AE02C99" w:rsidR="005C71AB" w:rsidRPr="008258FD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000 000</w:t>
            </w:r>
          </w:p>
        </w:tc>
      </w:tr>
      <w:tr w:rsidR="005C71AB" w:rsidRPr="008258FD" w14:paraId="60A8BE91" w14:textId="77777777" w:rsidTr="005C71AB">
        <w:trPr>
          <w:trHeight w:val="559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1D2B" w14:textId="3D844ED0" w:rsidR="005C71AB" w:rsidRPr="00FE67C6" w:rsidRDefault="005C71AB" w:rsidP="00885B3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9B5D" w14:textId="67223403" w:rsidR="005C71AB" w:rsidRPr="005C71AB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0281B">
              <w:rPr>
                <w:rFonts w:ascii="GHEA Grapalat" w:hAnsi="GHEA Grapalat" w:cs="GHEAGrapalat"/>
                <w:sz w:val="16"/>
                <w:szCs w:val="16"/>
                <w:lang w:val="hy-AM"/>
              </w:rPr>
              <w:t>«Կոնցեռն-Էներգոմաշ»  ՓԲԸ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717" w14:textId="4E67C7F3" w:rsidR="005C71AB" w:rsidRPr="00FE67C6" w:rsidRDefault="005C71AB" w:rsidP="00885B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5938" w14:textId="45627732" w:rsidR="005C71AB" w:rsidRPr="008258FD" w:rsidRDefault="005C71AB" w:rsidP="00885B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88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000 000</w:t>
            </w:r>
          </w:p>
        </w:tc>
      </w:tr>
    </w:tbl>
    <w:p w14:paraId="7D02A7F1" w14:textId="77777777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825EE85" w14:textId="77777777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2B075CE" w14:textId="69F1B126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1BE67DE4" w:rsidR="006D49F3" w:rsidRPr="00291F52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91F52">
        <w:rPr>
          <w:rFonts w:ascii="Sylfaen" w:hAnsi="Sylfaen"/>
          <w:sz w:val="20"/>
          <w:szCs w:val="20"/>
          <w:lang w:val="hy-AM"/>
        </w:rPr>
        <w:t>կիրառվում է 5 օրացույցայի օր անգործության ժամկետ:</w:t>
      </w:r>
    </w:p>
    <w:p w14:paraId="41ECDA0F" w14:textId="09D67F77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03D98" w:rsidRPr="00C03D98">
        <w:rPr>
          <w:rFonts w:ascii="Sylfaen" w:eastAsia="Times New Roman" w:hAnsi="Sylfaen" w:cs="Times New Roman"/>
          <w:b/>
          <w:sz w:val="20"/>
          <w:lang w:val="af-ZA"/>
        </w:rPr>
        <w:t>ՍԳԼ-ԳՀԱՊՁԲ-20/2</w:t>
      </w:r>
      <w:r w:rsidR="00291F52">
        <w:rPr>
          <w:rFonts w:ascii="Sylfaen" w:eastAsia="Times New Roman" w:hAnsi="Sylfaen" w:cs="Times New Roman"/>
          <w:b/>
          <w:sz w:val="20"/>
          <w:lang w:val="hy-AM"/>
        </w:rPr>
        <w:t xml:space="preserve">9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1" w:name="OLE_LINK14"/>
      <w:bookmarkStart w:id="2" w:name="OLE_LINK13"/>
      <w:bookmarkStart w:id="3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1"/>
      <w:bookmarkEnd w:id="2"/>
      <w:bookmarkEnd w:id="3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0C814BFB" w14:textId="77777777" w:rsidR="006A45C2" w:rsidRPr="00387C8E" w:rsidRDefault="006A45C2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580AB" w14:textId="77777777" w:rsidR="00D30E52" w:rsidRDefault="00D30E52" w:rsidP="00010CB5">
      <w:pPr>
        <w:spacing w:after="0" w:line="240" w:lineRule="auto"/>
      </w:pPr>
      <w:r>
        <w:separator/>
      </w:r>
    </w:p>
  </w:endnote>
  <w:endnote w:type="continuationSeparator" w:id="0">
    <w:p w14:paraId="376C3BC8" w14:textId="77777777" w:rsidR="00D30E52" w:rsidRDefault="00D30E52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Nina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D30E5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C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D30E5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74F94" w14:textId="77777777" w:rsidR="00D30E52" w:rsidRDefault="00D30E52" w:rsidP="00010CB5">
      <w:pPr>
        <w:spacing w:after="0" w:line="240" w:lineRule="auto"/>
      </w:pPr>
      <w:r>
        <w:separator/>
      </w:r>
    </w:p>
  </w:footnote>
  <w:footnote w:type="continuationSeparator" w:id="0">
    <w:p w14:paraId="6C51EA8A" w14:textId="77777777" w:rsidR="00D30E52" w:rsidRDefault="00D30E52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6395F"/>
    <w:rsid w:val="000C0507"/>
    <w:rsid w:val="001100FF"/>
    <w:rsid w:val="00126314"/>
    <w:rsid w:val="0013289C"/>
    <w:rsid w:val="0017307F"/>
    <w:rsid w:val="00177760"/>
    <w:rsid w:val="0017791D"/>
    <w:rsid w:val="001F65B6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312367"/>
    <w:rsid w:val="00313887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D1E1A"/>
    <w:rsid w:val="004D3EDB"/>
    <w:rsid w:val="004E64C7"/>
    <w:rsid w:val="0050312C"/>
    <w:rsid w:val="005B1E73"/>
    <w:rsid w:val="005C71AB"/>
    <w:rsid w:val="005D297B"/>
    <w:rsid w:val="005F0341"/>
    <w:rsid w:val="005F2CF2"/>
    <w:rsid w:val="006271B5"/>
    <w:rsid w:val="00650B34"/>
    <w:rsid w:val="00652D67"/>
    <w:rsid w:val="00663434"/>
    <w:rsid w:val="00680C6A"/>
    <w:rsid w:val="006866F8"/>
    <w:rsid w:val="006910BB"/>
    <w:rsid w:val="00697A7C"/>
    <w:rsid w:val="006A45C2"/>
    <w:rsid w:val="006C5A2F"/>
    <w:rsid w:val="006D49F3"/>
    <w:rsid w:val="006E79D0"/>
    <w:rsid w:val="006F5352"/>
    <w:rsid w:val="0071236C"/>
    <w:rsid w:val="007927E4"/>
    <w:rsid w:val="007955D1"/>
    <w:rsid w:val="007B4636"/>
    <w:rsid w:val="008258FD"/>
    <w:rsid w:val="008E3BC5"/>
    <w:rsid w:val="009076F2"/>
    <w:rsid w:val="0092565F"/>
    <w:rsid w:val="00932D7C"/>
    <w:rsid w:val="009356EA"/>
    <w:rsid w:val="00955379"/>
    <w:rsid w:val="009B053C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70924"/>
    <w:rsid w:val="00B9145C"/>
    <w:rsid w:val="00BA148E"/>
    <w:rsid w:val="00BB10C1"/>
    <w:rsid w:val="00C03D98"/>
    <w:rsid w:val="00C77723"/>
    <w:rsid w:val="00C84C17"/>
    <w:rsid w:val="00CA5AE7"/>
    <w:rsid w:val="00CB2AC7"/>
    <w:rsid w:val="00CD1365"/>
    <w:rsid w:val="00CF5D90"/>
    <w:rsid w:val="00D07384"/>
    <w:rsid w:val="00D30E52"/>
    <w:rsid w:val="00DC5EC8"/>
    <w:rsid w:val="00DD7F84"/>
    <w:rsid w:val="00DE48A0"/>
    <w:rsid w:val="00DE6A1C"/>
    <w:rsid w:val="00E35EAF"/>
    <w:rsid w:val="00E81A36"/>
    <w:rsid w:val="00EB5CBA"/>
    <w:rsid w:val="00EC6362"/>
    <w:rsid w:val="00F03061"/>
    <w:rsid w:val="00F27D98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2020-02-26T13:32:00Z</dcterms:created>
  <dcterms:modified xsi:type="dcterms:W3CDTF">2020-02-26T13:32:00Z</dcterms:modified>
</cp:coreProperties>
</file>