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bookmarkStart w:id="0" w:name="_GoBack"/>
      <w:bookmarkEnd w:id="0"/>
      <w:r>
        <w:rPr>
          <w:rFonts w:ascii="Sylfaen" w:hAnsi="Sylfaen" w:cs="Sylfaen"/>
          <w:b/>
          <w:i/>
          <w:szCs w:val="24"/>
          <w:lang w:val="af-ZA"/>
        </w:rPr>
        <w:t>ԳՆԱՆՇՄԱՆ ՀԱՐՑՄԱՆ ՁԵՎՈՎ ԳՆՈՒՄ ԿԱՏԱՐԵԼՈՒ ԸՆԹԱՑԱԿԱՐԳԻ 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«</w:t>
      </w:r>
      <w:r w:rsidR="007F7205">
        <w:rPr>
          <w:rFonts w:ascii="Sylfaen" w:hAnsi="Sylfaen" w:cs="Sylfaen"/>
          <w:b/>
          <w:szCs w:val="24"/>
          <w:lang w:val="af-ZA"/>
        </w:rPr>
        <w:t>ՍՏՄԱԿ-ԳՀԾՁԲ-21/1</w:t>
      </w:r>
      <w:r w:rsidRPr="00482789">
        <w:rPr>
          <w:rFonts w:ascii="Sylfaen" w:hAnsi="Sylfaen" w:cs="Sylfaen"/>
          <w:b/>
          <w:szCs w:val="24"/>
          <w:lang w:val="af-ZA"/>
        </w:rPr>
        <w:t>»</w:t>
      </w:r>
    </w:p>
    <w:p w:rsidR="00971356" w:rsidRPr="00B71394" w:rsidRDefault="00971356" w:rsidP="00971356">
      <w:pPr>
        <w:rPr>
          <w:lang w:val="af-ZA"/>
        </w:rPr>
      </w:pPr>
    </w:p>
    <w:p w:rsidR="00971356" w:rsidRDefault="00971356" w:rsidP="00BF21DA">
      <w:pPr>
        <w:pStyle w:val="ab"/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Պատվիրատուն` «</w:t>
      </w:r>
      <w:r w:rsidR="007F7205">
        <w:rPr>
          <w:rFonts w:ascii="Sylfaen" w:hAnsi="Sylfaen" w:cs="Sylfaen"/>
          <w:sz w:val="20"/>
          <w:lang w:val="af-ZA"/>
        </w:rPr>
        <w:t>Ստեփանավան</w:t>
      </w:r>
      <w:r>
        <w:rPr>
          <w:rFonts w:ascii="Sylfaen" w:hAnsi="Sylfaen" w:cs="Sylfaen"/>
          <w:sz w:val="20"/>
          <w:lang w:val="af-ZA"/>
        </w:rPr>
        <w:t xml:space="preserve">ի տարածքային մանկավարժահոգեբանական աջակցության կենտրոն» ՊՈԱԿ-ը, որը գտնվում է </w:t>
      </w:r>
      <w:r w:rsidR="008311D1" w:rsidRPr="008311D1">
        <w:rPr>
          <w:rFonts w:ascii="Sylfaen" w:hAnsi="Sylfaen" w:cs="Sylfaen"/>
          <w:sz w:val="20"/>
          <w:lang w:val="af-ZA"/>
        </w:rPr>
        <w:t>ՀՀ, ք. Ստեփանավան, Երիտասարդական 51 շենք</w:t>
      </w:r>
      <w:r w:rsidR="008311D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հասցեում, ստորև ներկայացնում է «</w:t>
      </w:r>
      <w:r w:rsidR="007F7205">
        <w:rPr>
          <w:rFonts w:ascii="Sylfaen" w:hAnsi="Sylfaen" w:cs="Sylfaen"/>
          <w:sz w:val="20"/>
          <w:lang w:val="af-ZA"/>
        </w:rPr>
        <w:t>ՍՏՄԱԿ-ԳՀԾՁԲ-21/1</w:t>
      </w:r>
      <w:r>
        <w:rPr>
          <w:rFonts w:ascii="Sylfaen" w:hAnsi="Sylfaen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tbl>
      <w:tblPr>
        <w:tblpPr w:leftFromText="180" w:rightFromText="180" w:vertAnchor="text" w:horzAnchor="margin" w:tblpXSpec="center" w:tblpY="103"/>
        <w:tblW w:w="113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89"/>
        <w:gridCol w:w="504"/>
        <w:gridCol w:w="87"/>
        <w:gridCol w:w="418"/>
        <w:gridCol w:w="440"/>
        <w:gridCol w:w="128"/>
        <w:gridCol w:w="49"/>
        <w:gridCol w:w="29"/>
        <w:gridCol w:w="112"/>
        <w:gridCol w:w="695"/>
        <w:gridCol w:w="9"/>
        <w:gridCol w:w="338"/>
        <w:gridCol w:w="600"/>
        <w:gridCol w:w="18"/>
        <w:gridCol w:w="52"/>
        <w:gridCol w:w="441"/>
        <w:gridCol w:w="201"/>
        <w:gridCol w:w="146"/>
        <w:gridCol w:w="34"/>
        <w:gridCol w:w="402"/>
        <w:gridCol w:w="434"/>
        <w:gridCol w:w="81"/>
        <w:gridCol w:w="91"/>
        <w:gridCol w:w="189"/>
        <w:gridCol w:w="186"/>
        <w:gridCol w:w="629"/>
        <w:gridCol w:w="197"/>
        <w:gridCol w:w="161"/>
        <w:gridCol w:w="307"/>
        <w:gridCol w:w="32"/>
        <w:gridCol w:w="176"/>
        <w:gridCol w:w="42"/>
        <w:gridCol w:w="327"/>
        <w:gridCol w:w="412"/>
        <w:gridCol w:w="143"/>
        <w:gridCol w:w="32"/>
        <w:gridCol w:w="196"/>
        <w:gridCol w:w="37"/>
        <w:gridCol w:w="531"/>
        <w:gridCol w:w="362"/>
        <w:gridCol w:w="309"/>
        <w:gridCol w:w="960"/>
      </w:tblGrid>
      <w:tr w:rsidR="0053532B" w:rsidTr="008311D1">
        <w:trPr>
          <w:trHeight w:val="161"/>
        </w:trPr>
        <w:tc>
          <w:tcPr>
            <w:tcW w:w="113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3532B" w:rsidTr="0053532B">
        <w:trPr>
          <w:trHeight w:val="121"/>
        </w:trPr>
        <w:tc>
          <w:tcPr>
            <w:tcW w:w="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5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6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65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7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53532B" w:rsidTr="0053532B">
        <w:trPr>
          <w:trHeight w:val="193"/>
        </w:trPr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5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4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6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5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3532B" w:rsidTr="0053532B">
        <w:trPr>
          <w:trHeight w:val="304"/>
        </w:trPr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5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0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6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5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220A9" w:rsidRPr="002220A9" w:rsidTr="002220A9">
        <w:trPr>
          <w:trHeight w:val="4717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Pr="0053532B" w:rsidRDefault="002220A9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3532B">
              <w:rPr>
                <w:rFonts w:ascii="Sylfaen" w:hAnsi="Sylfaen"/>
                <w:b/>
                <w:bCs/>
                <w:sz w:val="14"/>
                <w:szCs w:val="14"/>
              </w:rPr>
              <w:t>Ուղևորափոխադրող ավտոմեքենայի վարձակալություն-1</w:t>
            </w:r>
          </w:p>
        </w:tc>
        <w:tc>
          <w:tcPr>
            <w:tcW w:w="7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2220A9">
            <w:pPr>
              <w:jc w:val="center"/>
            </w:pPr>
            <w:r w:rsidRPr="009D7AB5">
              <w:rPr>
                <w:rFonts w:ascii="Sylfaen" w:hAnsi="Sylfaen" w:cs="Sylfaen"/>
                <w:b/>
                <w:sz w:val="14"/>
                <w:szCs w:val="14"/>
              </w:rPr>
              <w:t>880 000</w:t>
            </w:r>
          </w:p>
        </w:tc>
        <w:tc>
          <w:tcPr>
            <w:tcW w:w="10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2220A9">
            <w:pPr>
              <w:jc w:val="center"/>
            </w:pPr>
            <w:r w:rsidRPr="009D7AB5">
              <w:rPr>
                <w:rFonts w:ascii="Sylfaen" w:hAnsi="Sylfaen" w:cs="Sylfaen"/>
                <w:b/>
                <w:sz w:val="14"/>
                <w:szCs w:val="14"/>
              </w:rPr>
              <w:t>880 000</w:t>
            </w:r>
          </w:p>
        </w:tc>
        <w:tc>
          <w:tcPr>
            <w:tcW w:w="26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Pr="002220A9" w:rsidRDefault="002220A9" w:rsidP="002220A9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220A9">
              <w:rPr>
                <w:rFonts w:ascii="Sylfaen" w:hAnsi="Sylfaen" w:cs="Sylfaen"/>
                <w:b/>
                <w:sz w:val="14"/>
                <w:szCs w:val="14"/>
              </w:rPr>
              <w:t>7 տեղանոց, սարքին վիճակում, 2002թ. և բարձր արտադրության, Opel zafira 1.8 կամ համարժեք, թեթև մարդատար ունիվերսալ, 2021թ. տարեվերջ ԱՊՊԱ և տեխնիկական զննություն անցած, նոր անվադողեր: Մեքենան աշխատում է գազով և բենզինով: Պետք է սահմանված ամենօրյա գրաֆիկով տեղափոխի կենտրոնի մասնագետներին Ստեփանավանի, Տաշիր քաղաքի և հարակից գյուղերի դպրոցներ և ՆՈՒՀ–եր, որտեղ սովորում են կրթության առանձնահատուկ պայմանի կարիք ունեցող երեխաներ և որտեղ կան կրթության առանձնահատուկ պայմանի կարիքի գնահատման ենթակա երեխաներ:  Իսկ գրաֆիկից դուրս օգտագործվելու է Կենտրոնի այլ կարիքների համար: Կենտրոնը պարտավորվում է պայմանագրի ավարտից հետո մեքենան սարքին վիճակում վերադարձնել տիրոջը: Շարժիչի հզորությունը՝ առնվազն 92/1:</w:t>
            </w:r>
          </w:p>
        </w:tc>
        <w:tc>
          <w:tcPr>
            <w:tcW w:w="25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Pr="002220A9" w:rsidRDefault="002220A9" w:rsidP="002220A9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220A9">
              <w:rPr>
                <w:rFonts w:ascii="Sylfaen" w:hAnsi="Sylfaen" w:cs="Sylfaen"/>
                <w:b/>
                <w:sz w:val="14"/>
                <w:szCs w:val="14"/>
              </w:rPr>
              <w:t>7 տեղանոց, սարքին վիճակում, 2002թ. և բարձր արտադրության, Opel zafira 1.8 կամ համարժեք, թեթև մարդատար ունիվերսալ, 2021թ. տարեվերջ ԱՊՊԱ և տեխնիկական զննություն անցած, նոր անվադողեր: Մեքենան աշխատում է գազով և բենզինով: Պետք է սահմանված ամենօրյա գրաֆիկով տեղափոխի կենտրոնի մասնագետներին Ստեփանավանի, Տաշիր քաղաքի և հարակից գյուղերի դպրոցներ և ՆՈՒՀ–եր, որտեղ սովորում են կրթության առանձնահատուկ պայմանի կարիք ունեցող երեխաներ և որտեղ կան կրթության առանձնահատուկ պայմանի կարիքի գնահատման ենթակա երեխաներ:  Իսկ գրաֆիկից դուրս օգտագործվելու է Կենտրոնի այլ կարիքների համար: Կենտրոնը պարտավորվում է պայմանագրի ավարտից հետո մեքենան սարքին վիճակում վերադարձնել տիրոջը: Շարժիչի հզորությունը՝ առնվազն 92/1:</w:t>
            </w:r>
          </w:p>
        </w:tc>
      </w:tr>
      <w:tr w:rsidR="002220A9" w:rsidRPr="002220A9" w:rsidTr="00B6520A">
        <w:trPr>
          <w:trHeight w:val="544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Pr="0053532B" w:rsidRDefault="002220A9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3532B">
              <w:rPr>
                <w:rFonts w:ascii="Sylfaen" w:hAnsi="Sylfaen"/>
                <w:b/>
                <w:bCs/>
                <w:sz w:val="14"/>
                <w:szCs w:val="14"/>
              </w:rPr>
              <w:t>Ուղևորափոխադրող ավտոմեքենայի վարձակալություն-2</w:t>
            </w:r>
          </w:p>
        </w:tc>
        <w:tc>
          <w:tcPr>
            <w:tcW w:w="7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2220A9">
            <w:pPr>
              <w:jc w:val="center"/>
            </w:pPr>
            <w:r w:rsidRPr="009D7AB5">
              <w:rPr>
                <w:rFonts w:ascii="Sylfaen" w:hAnsi="Sylfaen" w:cs="Sylfaen"/>
                <w:b/>
                <w:sz w:val="14"/>
                <w:szCs w:val="14"/>
              </w:rPr>
              <w:t>880 000</w:t>
            </w:r>
          </w:p>
        </w:tc>
        <w:tc>
          <w:tcPr>
            <w:tcW w:w="10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2220A9">
            <w:pPr>
              <w:jc w:val="center"/>
            </w:pPr>
            <w:r w:rsidRPr="009D7AB5">
              <w:rPr>
                <w:rFonts w:ascii="Sylfaen" w:hAnsi="Sylfaen" w:cs="Sylfaen"/>
                <w:b/>
                <w:sz w:val="14"/>
                <w:szCs w:val="14"/>
              </w:rPr>
              <w:t>880 000</w:t>
            </w:r>
          </w:p>
        </w:tc>
        <w:tc>
          <w:tcPr>
            <w:tcW w:w="26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Pr="002220A9" w:rsidRDefault="002220A9" w:rsidP="002220A9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220A9">
              <w:rPr>
                <w:rFonts w:ascii="Sylfaen" w:hAnsi="Sylfaen" w:cs="Sylfaen"/>
                <w:b/>
                <w:sz w:val="14"/>
                <w:szCs w:val="14"/>
              </w:rPr>
              <w:t>8 տեղանոց, սարքին վիճակում, 1993թ. և բարձրարտադրության, Wolkswagen 2.0 կամ համարժեք, թեթև մարդատար ունիվերսալ, 2021թ. տարեվերջ ԱՊՊԱ և տեխնիկական զննություն անցած, նոր անվադողեր: Մեքենան աշխատում է գազով և բենզինով: Պետք է սահմանված ամենօրյա գրաֆիկով տեղափոխի կենտրոնի մասնագետներին Ստեփանավանի, Տաշիր քաղաքի և հարակից գյուղերի դպրոցներ և ՆՈՒՀ–եր, որտեղ սովորում են կրթության առանձնահատուկ պայմանի կարիք ունեցող երեխաներ և որտեղ կան կրթության առանձնահատուկ պայմանի կարիքի գնահատման ենթակա երեխաներ:  Իսկ գրաֆիկից դուրս օգտագործվելու է Կենտրոնի այլ կարիքների համար: Կենտրոնը պարտավորվում է պայմանագրի ավարտից հետո մեքենան սարքին վիճակում վերադարձնել տիրոջը: Շարժիչի հզորությունը՝ առնվազն 115:</w:t>
            </w:r>
          </w:p>
        </w:tc>
        <w:tc>
          <w:tcPr>
            <w:tcW w:w="25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Pr="002220A9" w:rsidRDefault="002220A9" w:rsidP="002220A9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220A9">
              <w:rPr>
                <w:rFonts w:ascii="Sylfaen" w:hAnsi="Sylfaen" w:cs="Sylfaen"/>
                <w:b/>
                <w:sz w:val="14"/>
                <w:szCs w:val="14"/>
              </w:rPr>
              <w:t>8 տեղանոց, սարքին վիճակում, 1993թ. և բարձրարտադրության, Wolkswagen 2.0 կամ համարժեք, թեթև մարդատար ունիվերսալ, 2021թ. տարեվերջ ԱՊՊԱ և տեխնիկական զննություն անցած, նոր անվադողեր: Մեքենան աշխատում է գազով և բենզինով: Պետք է սահմանված ամենօրյա գրաֆիկով տեղափոխի կենտրոնի մասնագետներին Ստեփանավանի, Տաշիր քաղաքի և հարակից գյուղերի դպրոցներ և ՆՈՒՀ–եր, որտեղ սովորում են կրթության առանձնահատուկ պայմանի կարիք ունեցող երեխաներ և որտեղ կան կրթության առանձնահատուկ պայմանի կարիքի գնահատման ենթակա երեխաներ:  Իսկ գրաֆիկից դուրս օգտագործվելու է Կենտրոնի այլ կարիքների համար: Կենտրոնը պարտավորվում է պայմանագրի ավարտից հետո մեքենան սարքին վիճակում վերադարձնել տիրոջը: Շարժիչի հզորությունը՝ առնվազն 115:</w:t>
            </w:r>
          </w:p>
        </w:tc>
      </w:tr>
      <w:tr w:rsidR="0053532B" w:rsidRPr="002220A9" w:rsidTr="008311D1">
        <w:trPr>
          <w:trHeight w:val="187"/>
        </w:trPr>
        <w:tc>
          <w:tcPr>
            <w:tcW w:w="113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532B" w:rsidRPr="00E73E2D" w:rsidTr="008311D1">
        <w:trPr>
          <w:trHeight w:val="151"/>
        </w:trPr>
        <w:tc>
          <w:tcPr>
            <w:tcW w:w="43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05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B71394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53532B" w:rsidRPr="00E73E2D" w:rsidTr="008311D1">
        <w:trPr>
          <w:trHeight w:val="216"/>
        </w:trPr>
        <w:tc>
          <w:tcPr>
            <w:tcW w:w="113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532B" w:rsidRPr="00E73E2D" w:rsidTr="008311D1">
        <w:trPr>
          <w:trHeight w:val="159"/>
        </w:trPr>
        <w:tc>
          <w:tcPr>
            <w:tcW w:w="113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32B" w:rsidRPr="00B71394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53532B" w:rsidTr="008311D1">
        <w:trPr>
          <w:trHeight w:val="276"/>
        </w:trPr>
        <w:tc>
          <w:tcPr>
            <w:tcW w:w="13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5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53532B" w:rsidTr="008311D1">
        <w:trPr>
          <w:trHeight w:val="72"/>
        </w:trPr>
        <w:tc>
          <w:tcPr>
            <w:tcW w:w="13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09</w:t>
            </w:r>
          </w:p>
        </w:tc>
        <w:tc>
          <w:tcPr>
            <w:tcW w:w="1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5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20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3532B" w:rsidTr="008311D1">
        <w:trPr>
          <w:trHeight w:val="72"/>
        </w:trPr>
        <w:tc>
          <w:tcPr>
            <w:tcW w:w="13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3532B" w:rsidTr="008311D1">
        <w:trPr>
          <w:trHeight w:val="216"/>
        </w:trPr>
        <w:tc>
          <w:tcPr>
            <w:tcW w:w="113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3532B" w:rsidTr="008311D1">
        <w:trPr>
          <w:trHeight w:val="171"/>
        </w:trPr>
        <w:tc>
          <w:tcPr>
            <w:tcW w:w="71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3532B" w:rsidRDefault="008311D1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</w:t>
            </w:r>
            <w:r w:rsidR="0053532B">
              <w:rPr>
                <w:rFonts w:ascii="Sylfaen" w:hAnsi="Sylfaen"/>
                <w:b/>
                <w:sz w:val="14"/>
                <w:szCs w:val="14"/>
              </w:rPr>
              <w:t>.01.2021թ</w:t>
            </w:r>
          </w:p>
        </w:tc>
      </w:tr>
      <w:tr w:rsidR="0053532B" w:rsidTr="008311D1">
        <w:trPr>
          <w:trHeight w:val="181"/>
        </w:trPr>
        <w:tc>
          <w:tcPr>
            <w:tcW w:w="598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53532B" w:rsidTr="008311D1">
        <w:trPr>
          <w:trHeight w:val="102"/>
        </w:trPr>
        <w:tc>
          <w:tcPr>
            <w:tcW w:w="5981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3532B" w:rsidTr="008311D1">
        <w:trPr>
          <w:trHeight w:val="52"/>
        </w:trPr>
        <w:tc>
          <w:tcPr>
            <w:tcW w:w="598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53532B" w:rsidTr="008311D1">
        <w:trPr>
          <w:trHeight w:val="52"/>
        </w:trPr>
        <w:tc>
          <w:tcPr>
            <w:tcW w:w="5981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3532B" w:rsidTr="008311D1">
        <w:trPr>
          <w:trHeight w:val="171"/>
        </w:trPr>
        <w:tc>
          <w:tcPr>
            <w:tcW w:w="5981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8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3532B" w:rsidTr="008311D1">
        <w:trPr>
          <w:trHeight w:val="60"/>
        </w:trPr>
        <w:tc>
          <w:tcPr>
            <w:tcW w:w="113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3532B" w:rsidTr="008311D1">
        <w:trPr>
          <w:trHeight w:val="44"/>
        </w:trPr>
        <w:tc>
          <w:tcPr>
            <w:tcW w:w="14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1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2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B7139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B7139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B7139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3532B" w:rsidTr="008311D1">
        <w:trPr>
          <w:trHeight w:val="235"/>
        </w:trPr>
        <w:tc>
          <w:tcPr>
            <w:tcW w:w="14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1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72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53532B" w:rsidTr="008311D1">
        <w:trPr>
          <w:trHeight w:val="151"/>
        </w:trPr>
        <w:tc>
          <w:tcPr>
            <w:tcW w:w="14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1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53532B" w:rsidTr="008311D1">
        <w:trPr>
          <w:trHeight w:val="151"/>
        </w:trPr>
        <w:tc>
          <w:tcPr>
            <w:tcW w:w="14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1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2220A9" w:rsidTr="002220A9">
        <w:trPr>
          <w:trHeight w:val="51"/>
        </w:trPr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2220A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218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Pr="002220A9" w:rsidRDefault="002220A9" w:rsidP="002220A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220A9">
              <w:rPr>
                <w:rFonts w:ascii="Sylfaen" w:hAnsi="Sylfaen"/>
                <w:b/>
                <w:sz w:val="14"/>
                <w:szCs w:val="14"/>
                <w:lang w:val="hy-AM"/>
              </w:rPr>
              <w:t>ՖԱ Արաիկ Մաթևոսյան</w:t>
            </w:r>
          </w:p>
        </w:tc>
        <w:tc>
          <w:tcPr>
            <w:tcW w:w="1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2220A9">
            <w:pPr>
              <w:jc w:val="center"/>
            </w:pPr>
            <w:r w:rsidRPr="00DD2C44">
              <w:rPr>
                <w:rFonts w:ascii="Sylfaen" w:hAnsi="Sylfaen" w:cs="Sylfaen"/>
                <w:b/>
                <w:sz w:val="14"/>
                <w:szCs w:val="14"/>
              </w:rPr>
              <w:t>880 000</w:t>
            </w:r>
          </w:p>
        </w:tc>
        <w:tc>
          <w:tcPr>
            <w:tcW w:w="1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2220A9">
            <w:pPr>
              <w:jc w:val="center"/>
            </w:pPr>
            <w:r w:rsidRPr="00666E61">
              <w:rPr>
                <w:rFonts w:ascii="Sylfaen" w:hAnsi="Sylfaen" w:cs="Sylfaen"/>
                <w:b/>
                <w:sz w:val="14"/>
                <w:szCs w:val="14"/>
              </w:rPr>
              <w:t>880 000</w:t>
            </w: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2220A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2220A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2220A9">
            <w:pPr>
              <w:jc w:val="center"/>
            </w:pPr>
            <w:r w:rsidRPr="00725976">
              <w:rPr>
                <w:rFonts w:ascii="Sylfaen" w:hAnsi="Sylfaen" w:cs="Sylfaen"/>
                <w:b/>
                <w:sz w:val="14"/>
                <w:szCs w:val="14"/>
              </w:rPr>
              <w:t>880 000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2220A9">
            <w:pPr>
              <w:jc w:val="center"/>
            </w:pPr>
            <w:r w:rsidRPr="00725976">
              <w:rPr>
                <w:rFonts w:ascii="Sylfaen" w:hAnsi="Sylfaen" w:cs="Sylfaen"/>
                <w:b/>
                <w:sz w:val="14"/>
                <w:szCs w:val="14"/>
              </w:rPr>
              <w:t>880 000</w:t>
            </w:r>
          </w:p>
        </w:tc>
      </w:tr>
      <w:tr w:rsidR="002220A9" w:rsidTr="002220A9">
        <w:trPr>
          <w:trHeight w:val="51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2220A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218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Pr="002220A9" w:rsidRDefault="002220A9" w:rsidP="002220A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220A9">
              <w:rPr>
                <w:rFonts w:ascii="Sylfaen" w:hAnsi="Sylfaen"/>
                <w:b/>
                <w:sz w:val="14"/>
                <w:szCs w:val="14"/>
                <w:lang w:val="hy-AM"/>
              </w:rPr>
              <w:t>ՖԱ Դավիթ Դալլաքյան</w:t>
            </w:r>
          </w:p>
        </w:tc>
        <w:tc>
          <w:tcPr>
            <w:tcW w:w="1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2220A9">
            <w:pPr>
              <w:jc w:val="center"/>
            </w:pPr>
            <w:r w:rsidRPr="00DD2C44">
              <w:rPr>
                <w:rFonts w:ascii="Sylfaen" w:hAnsi="Sylfaen" w:cs="Sylfaen"/>
                <w:b/>
                <w:sz w:val="14"/>
                <w:szCs w:val="14"/>
              </w:rPr>
              <w:t>880 000</w:t>
            </w:r>
          </w:p>
        </w:tc>
        <w:tc>
          <w:tcPr>
            <w:tcW w:w="1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2220A9">
            <w:pPr>
              <w:jc w:val="center"/>
            </w:pPr>
            <w:r w:rsidRPr="00666E61">
              <w:rPr>
                <w:rFonts w:ascii="Sylfaen" w:hAnsi="Sylfaen" w:cs="Sylfaen"/>
                <w:b/>
                <w:sz w:val="14"/>
                <w:szCs w:val="14"/>
              </w:rPr>
              <w:t>880 000</w:t>
            </w: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2220A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2220A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2220A9">
            <w:pPr>
              <w:jc w:val="center"/>
            </w:pPr>
            <w:r w:rsidRPr="00725976">
              <w:rPr>
                <w:rFonts w:ascii="Sylfaen" w:hAnsi="Sylfaen" w:cs="Sylfaen"/>
                <w:b/>
                <w:sz w:val="14"/>
                <w:szCs w:val="14"/>
              </w:rPr>
              <w:t>880 000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2220A9">
            <w:pPr>
              <w:jc w:val="center"/>
            </w:pPr>
            <w:r w:rsidRPr="00725976">
              <w:rPr>
                <w:rFonts w:ascii="Sylfaen" w:hAnsi="Sylfaen" w:cs="Sylfaen"/>
                <w:b/>
                <w:sz w:val="14"/>
                <w:szCs w:val="14"/>
              </w:rPr>
              <w:t>880 000</w:t>
            </w:r>
          </w:p>
        </w:tc>
      </w:tr>
      <w:tr w:rsidR="0053532B" w:rsidTr="008311D1">
        <w:trPr>
          <w:trHeight w:val="320"/>
        </w:trPr>
        <w:tc>
          <w:tcPr>
            <w:tcW w:w="24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1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53532B" w:rsidTr="008311D1">
        <w:trPr>
          <w:trHeight w:val="318"/>
        </w:trPr>
        <w:tc>
          <w:tcPr>
            <w:tcW w:w="113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3532B" w:rsidTr="008311D1">
        <w:trPr>
          <w:trHeight w:val="159"/>
        </w:trPr>
        <w:tc>
          <w:tcPr>
            <w:tcW w:w="113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3532B" w:rsidTr="008311D1">
        <w:trPr>
          <w:trHeight w:val="229"/>
        </w:trPr>
        <w:tc>
          <w:tcPr>
            <w:tcW w:w="8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8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3532B" w:rsidTr="008311D1">
        <w:trPr>
          <w:trHeight w:val="159"/>
        </w:trPr>
        <w:tc>
          <w:tcPr>
            <w:tcW w:w="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3532B" w:rsidTr="008311D1">
        <w:trPr>
          <w:trHeight w:val="44"/>
        </w:trPr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B" w:rsidRDefault="0053532B" w:rsidP="0053532B">
            <w:pPr>
              <w:pStyle w:val="21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B" w:rsidRDefault="0053532B" w:rsidP="0053532B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532B" w:rsidTr="008311D1">
        <w:trPr>
          <w:trHeight w:val="405"/>
        </w:trPr>
        <w:tc>
          <w:tcPr>
            <w:tcW w:w="2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88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532B" w:rsidTr="008311D1">
        <w:trPr>
          <w:trHeight w:val="405"/>
        </w:trPr>
        <w:tc>
          <w:tcPr>
            <w:tcW w:w="2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8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pStyle w:val="21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532B" w:rsidTr="008311D1">
        <w:trPr>
          <w:trHeight w:val="319"/>
        </w:trPr>
        <w:tc>
          <w:tcPr>
            <w:tcW w:w="113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53532B" w:rsidTr="008311D1">
        <w:trPr>
          <w:trHeight w:val="382"/>
        </w:trPr>
        <w:tc>
          <w:tcPr>
            <w:tcW w:w="511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27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Pr="00877DB8" w:rsidRDefault="0053532B" w:rsidP="005D741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5D7415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53532B" w:rsidTr="008311D1">
        <w:trPr>
          <w:trHeight w:val="395"/>
        </w:trPr>
        <w:tc>
          <w:tcPr>
            <w:tcW w:w="511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6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3532B" w:rsidTr="008311D1">
        <w:trPr>
          <w:trHeight w:val="465"/>
        </w:trPr>
        <w:tc>
          <w:tcPr>
            <w:tcW w:w="5111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6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Pr="00804D5D" w:rsidRDefault="0053532B" w:rsidP="0053532B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3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Pr="00804D5D" w:rsidRDefault="0053532B" w:rsidP="0053532B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53532B" w:rsidTr="008311D1">
        <w:trPr>
          <w:trHeight w:val="380"/>
        </w:trPr>
        <w:tc>
          <w:tcPr>
            <w:tcW w:w="511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7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D7415" w:rsidP="0053532B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  <w:r w:rsidR="0053532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53532B"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="0053532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</w:t>
            </w:r>
            <w:r w:rsidR="0053532B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53532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D7415" w:rsidTr="008311D1">
        <w:trPr>
          <w:trHeight w:val="380"/>
        </w:trPr>
        <w:tc>
          <w:tcPr>
            <w:tcW w:w="511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7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D7415" w:rsidTr="008311D1">
        <w:trPr>
          <w:trHeight w:val="380"/>
        </w:trPr>
        <w:tc>
          <w:tcPr>
            <w:tcW w:w="511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7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D7415" w:rsidTr="008311D1">
        <w:trPr>
          <w:trHeight w:val="318"/>
        </w:trPr>
        <w:tc>
          <w:tcPr>
            <w:tcW w:w="113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7415" w:rsidRDefault="005D7415" w:rsidP="005D741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7415" w:rsidTr="008311D1">
        <w:trPr>
          <w:trHeight w:val="241"/>
        </w:trPr>
        <w:tc>
          <w:tcPr>
            <w:tcW w:w="8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7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6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D7415" w:rsidTr="008311D1">
        <w:trPr>
          <w:trHeight w:val="262"/>
        </w:trPr>
        <w:tc>
          <w:tcPr>
            <w:tcW w:w="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7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7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6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5D7415" w:rsidTr="008311D1">
        <w:trPr>
          <w:trHeight w:val="263"/>
        </w:trPr>
        <w:tc>
          <w:tcPr>
            <w:tcW w:w="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7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5D7415" w:rsidTr="008311D1">
        <w:trPr>
          <w:trHeight w:val="290"/>
        </w:trPr>
        <w:tc>
          <w:tcPr>
            <w:tcW w:w="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7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220A9" w:rsidTr="002220A9">
        <w:trPr>
          <w:trHeight w:val="161"/>
        </w:trPr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5D741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Pr="002220A9" w:rsidRDefault="002220A9" w:rsidP="002220A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220A9">
              <w:rPr>
                <w:rFonts w:ascii="Sylfaen" w:hAnsi="Sylfaen"/>
                <w:b/>
                <w:sz w:val="14"/>
                <w:szCs w:val="14"/>
                <w:lang w:val="hy-AM"/>
              </w:rPr>
              <w:t>ՖԱ Արաիկ Մաթևոսյան</w:t>
            </w:r>
          </w:p>
        </w:tc>
        <w:tc>
          <w:tcPr>
            <w:tcW w:w="1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Pr="005D7415" w:rsidRDefault="002220A9" w:rsidP="005D741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D7415">
              <w:rPr>
                <w:rFonts w:ascii="Sylfaen" w:hAnsi="Sylfaen" w:cs="Sylfaen"/>
                <w:b/>
                <w:sz w:val="14"/>
                <w:szCs w:val="14"/>
              </w:rPr>
              <w:t>ՍՏՄԱԿ-ԳՀԾՁԲ-21/1-1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2220A9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5D741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.12.202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8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5D741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5D741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880</w:t>
            </w:r>
            <w:r w:rsidRPr="00472403">
              <w:rPr>
                <w:rFonts w:ascii="Sylfaen" w:hAnsi="Sylfaen" w:cs="Sylfaen"/>
                <w:b/>
                <w:sz w:val="14"/>
                <w:szCs w:val="14"/>
              </w:rPr>
              <w:t> 000</w:t>
            </w:r>
          </w:p>
        </w:tc>
        <w:tc>
          <w:tcPr>
            <w:tcW w:w="21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2220A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880</w:t>
            </w:r>
            <w:r w:rsidRPr="00472403">
              <w:rPr>
                <w:rFonts w:ascii="Sylfaen" w:hAnsi="Sylfaen" w:cs="Sylfaen"/>
                <w:b/>
                <w:sz w:val="14"/>
                <w:szCs w:val="14"/>
              </w:rPr>
              <w:t> 000</w:t>
            </w:r>
          </w:p>
        </w:tc>
      </w:tr>
      <w:tr w:rsidR="002220A9" w:rsidTr="002220A9">
        <w:trPr>
          <w:trHeight w:val="161"/>
        </w:trPr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Pr="005D7415" w:rsidRDefault="002220A9" w:rsidP="005D741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5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Pr="002220A9" w:rsidRDefault="002220A9" w:rsidP="002220A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220A9">
              <w:rPr>
                <w:rFonts w:ascii="Sylfaen" w:hAnsi="Sylfaen"/>
                <w:b/>
                <w:sz w:val="14"/>
                <w:szCs w:val="14"/>
                <w:lang w:val="hy-AM"/>
              </w:rPr>
              <w:t>ՖԱ Դավիթ Դալլաքյան</w:t>
            </w:r>
          </w:p>
        </w:tc>
        <w:tc>
          <w:tcPr>
            <w:tcW w:w="1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Pr="00BF2C4A" w:rsidRDefault="002220A9" w:rsidP="005D741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5D7415">
              <w:rPr>
                <w:rFonts w:ascii="Sylfaen" w:hAnsi="Sylfaen" w:cs="Sylfaen"/>
                <w:b/>
                <w:sz w:val="14"/>
                <w:szCs w:val="14"/>
              </w:rPr>
              <w:t>ՍՏՄԱԿ-ԳՀԾՁԲ-21/1-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2220A9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5D741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.12.202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8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5D741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5D741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880</w:t>
            </w:r>
            <w:r w:rsidRPr="00472403">
              <w:rPr>
                <w:rFonts w:ascii="Sylfaen" w:hAnsi="Sylfaen" w:cs="Sylfaen"/>
                <w:b/>
                <w:sz w:val="14"/>
                <w:szCs w:val="14"/>
              </w:rPr>
              <w:t> 000</w:t>
            </w:r>
          </w:p>
        </w:tc>
        <w:tc>
          <w:tcPr>
            <w:tcW w:w="21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0A9" w:rsidRDefault="002220A9" w:rsidP="005D741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880</w:t>
            </w:r>
            <w:r w:rsidRPr="00472403">
              <w:rPr>
                <w:rFonts w:ascii="Sylfaen" w:hAnsi="Sylfaen" w:cs="Sylfaen"/>
                <w:b/>
                <w:sz w:val="14"/>
                <w:szCs w:val="14"/>
              </w:rPr>
              <w:t> 000</w:t>
            </w:r>
          </w:p>
        </w:tc>
      </w:tr>
      <w:tr w:rsidR="005D7415" w:rsidTr="008311D1">
        <w:trPr>
          <w:trHeight w:val="166"/>
        </w:trPr>
        <w:tc>
          <w:tcPr>
            <w:tcW w:w="113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D7415" w:rsidTr="008311D1">
        <w:trPr>
          <w:trHeight w:val="138"/>
        </w:trPr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7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1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0B24E1" w:rsidTr="008311D1">
        <w:trPr>
          <w:trHeight w:val="171"/>
        </w:trPr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4E1" w:rsidRPr="00E472D4" w:rsidRDefault="000B24E1" w:rsidP="002220A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472D4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4E1" w:rsidRPr="002220A9" w:rsidRDefault="000B24E1" w:rsidP="002220A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220A9">
              <w:rPr>
                <w:rFonts w:ascii="Sylfaen" w:hAnsi="Sylfaen"/>
                <w:b/>
                <w:sz w:val="14"/>
                <w:szCs w:val="14"/>
                <w:lang w:val="hy-AM"/>
              </w:rPr>
              <w:t>ՖԱ Արաիկ Մաթևոսյան</w:t>
            </w:r>
          </w:p>
        </w:tc>
        <w:tc>
          <w:tcPr>
            <w:tcW w:w="27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4E1" w:rsidRPr="00F27118" w:rsidRDefault="000B24E1" w:rsidP="000B24E1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2711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ՀՀ, ք. Ստեփանավան, </w:t>
            </w:r>
          </w:p>
          <w:p w:rsidR="000B24E1" w:rsidRPr="00F27118" w:rsidRDefault="000B24E1" w:rsidP="000B24E1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27118">
              <w:rPr>
                <w:rFonts w:ascii="Sylfaen" w:hAnsi="Sylfaen"/>
                <w:b/>
                <w:sz w:val="14"/>
                <w:szCs w:val="14"/>
                <w:lang w:val="hy-AM"/>
              </w:rPr>
              <w:t>Կուրթան գյուղ</w:t>
            </w:r>
          </w:p>
          <w:p w:rsidR="000B24E1" w:rsidRPr="00F27118" w:rsidRDefault="000B24E1" w:rsidP="00F2711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27118">
              <w:rPr>
                <w:rFonts w:ascii="Sylfaen" w:hAnsi="Sylfaen"/>
                <w:b/>
                <w:sz w:val="14"/>
                <w:szCs w:val="14"/>
                <w:lang w:val="hy-AM"/>
              </w:rPr>
              <w:t>+ 374 93</w:t>
            </w:r>
            <w:r w:rsidR="00F27118" w:rsidRPr="00F27118">
              <w:rPr>
                <w:rFonts w:ascii="Sylfaen" w:hAnsi="Sylfaen"/>
                <w:b/>
                <w:sz w:val="14"/>
                <w:szCs w:val="14"/>
                <w:lang w:val="hy-AM"/>
              </w:rPr>
              <w:t>633009</w:t>
            </w:r>
          </w:p>
        </w:tc>
        <w:tc>
          <w:tcPr>
            <w:tcW w:w="22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4E1" w:rsidRPr="00F27118" w:rsidRDefault="000B24E1" w:rsidP="00BB6738">
            <w:pPr>
              <w:pStyle w:val="Default"/>
              <w:jc w:val="center"/>
              <w:rPr>
                <w:rFonts w:ascii="Sylfaen" w:hAnsi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F27118">
              <w:rPr>
                <w:rFonts w:ascii="Sylfaen" w:hAnsi="Sylfaen"/>
                <w:b/>
                <w:color w:val="auto"/>
                <w:sz w:val="14"/>
                <w:szCs w:val="14"/>
                <w:lang w:val="hy-AM" w:eastAsia="ru-RU"/>
              </w:rPr>
              <w:t>araikmatevosysn1963@mail.ru</w:t>
            </w:r>
          </w:p>
        </w:tc>
        <w:tc>
          <w:tcPr>
            <w:tcW w:w="18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4E1" w:rsidRPr="00F27118" w:rsidRDefault="000B24E1" w:rsidP="002220A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4E1" w:rsidRPr="00F27118" w:rsidRDefault="000B24E1" w:rsidP="000B24E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27118">
              <w:rPr>
                <w:rFonts w:ascii="Sylfaen" w:hAnsi="Sylfaen"/>
                <w:b/>
                <w:sz w:val="14"/>
                <w:szCs w:val="14"/>
                <w:lang w:val="hy-AM"/>
              </w:rPr>
              <w:t>նույնականացման քարտ՝ 005141296 տրված 23.05.2014թ–ին 053–ի կողմից</w:t>
            </w:r>
          </w:p>
        </w:tc>
      </w:tr>
      <w:tr w:rsidR="000B24E1" w:rsidRPr="00F27118" w:rsidTr="008311D1">
        <w:trPr>
          <w:trHeight w:val="171"/>
        </w:trPr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4E1" w:rsidRPr="00E472D4" w:rsidRDefault="000B24E1" w:rsidP="002220A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5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4E1" w:rsidRPr="002220A9" w:rsidRDefault="000B24E1" w:rsidP="002220A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220A9">
              <w:rPr>
                <w:rFonts w:ascii="Sylfaen" w:hAnsi="Sylfaen"/>
                <w:b/>
                <w:sz w:val="14"/>
                <w:szCs w:val="14"/>
                <w:lang w:val="hy-AM"/>
              </w:rPr>
              <w:t>ՖԱ Դավիթ Դալլաքյան</w:t>
            </w:r>
          </w:p>
        </w:tc>
        <w:tc>
          <w:tcPr>
            <w:tcW w:w="27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4E1" w:rsidRPr="00F27118" w:rsidRDefault="000B24E1" w:rsidP="000B24E1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2711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ՀՀ, ք. Ստեփանավան, </w:t>
            </w:r>
          </w:p>
          <w:p w:rsidR="000B24E1" w:rsidRPr="00F27118" w:rsidRDefault="000B24E1" w:rsidP="000B24E1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27118">
              <w:rPr>
                <w:rFonts w:ascii="Sylfaen" w:hAnsi="Sylfaen"/>
                <w:b/>
                <w:sz w:val="14"/>
                <w:szCs w:val="14"/>
                <w:lang w:val="hy-AM"/>
              </w:rPr>
              <w:t>Ռումինական 16/16</w:t>
            </w:r>
          </w:p>
          <w:p w:rsidR="000B24E1" w:rsidRPr="00F27118" w:rsidRDefault="00F27118" w:rsidP="002220A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27118">
              <w:rPr>
                <w:rFonts w:ascii="Sylfaen" w:hAnsi="Sylfaen"/>
                <w:b/>
                <w:sz w:val="14"/>
                <w:szCs w:val="14"/>
                <w:lang w:val="hy-AM"/>
              </w:rPr>
              <w:t>+ 374 9</w:t>
            </w:r>
            <w:r>
              <w:rPr>
                <w:rFonts w:ascii="Sylfaen" w:hAnsi="Sylfaen"/>
                <w:b/>
                <w:sz w:val="14"/>
                <w:szCs w:val="14"/>
              </w:rPr>
              <w:t>1455515</w:t>
            </w:r>
          </w:p>
        </w:tc>
        <w:tc>
          <w:tcPr>
            <w:tcW w:w="22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4E1" w:rsidRPr="00F27118" w:rsidRDefault="000B24E1" w:rsidP="00BB6738">
            <w:pPr>
              <w:pStyle w:val="Default"/>
              <w:jc w:val="center"/>
              <w:rPr>
                <w:rFonts w:ascii="Sylfaen" w:hAnsi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F27118">
              <w:rPr>
                <w:rFonts w:ascii="Sylfaen" w:hAnsi="Sylfaen"/>
                <w:b/>
                <w:color w:val="auto"/>
                <w:sz w:val="14"/>
                <w:szCs w:val="14"/>
                <w:lang w:val="hy-AM" w:eastAsia="ru-RU"/>
              </w:rPr>
              <w:t>david.dallaqyan79@mail.ru</w:t>
            </w:r>
          </w:p>
        </w:tc>
        <w:tc>
          <w:tcPr>
            <w:tcW w:w="18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4E1" w:rsidRPr="00F27118" w:rsidRDefault="000B24E1" w:rsidP="002220A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4E1" w:rsidRPr="00F27118" w:rsidRDefault="000B24E1" w:rsidP="00F2711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27118">
              <w:rPr>
                <w:rFonts w:ascii="Sylfaen" w:hAnsi="Sylfaen"/>
                <w:b/>
                <w:sz w:val="14"/>
                <w:szCs w:val="14"/>
                <w:lang w:val="hy-AM"/>
              </w:rPr>
              <w:t>նույնականացման քարտ՝ 005</w:t>
            </w:r>
            <w:r w:rsidR="00F27118">
              <w:rPr>
                <w:rFonts w:ascii="Sylfaen" w:hAnsi="Sylfaen"/>
                <w:b/>
                <w:sz w:val="14"/>
                <w:szCs w:val="14"/>
              </w:rPr>
              <w:t>543806</w:t>
            </w:r>
            <w:r w:rsidRPr="00F2711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տրված 2</w:t>
            </w:r>
            <w:r w:rsidR="00F27118" w:rsidRPr="00F27118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F27118">
              <w:rPr>
                <w:rFonts w:ascii="Sylfaen" w:hAnsi="Sylfaen"/>
                <w:b/>
                <w:sz w:val="14"/>
                <w:szCs w:val="14"/>
                <w:lang w:val="hy-AM"/>
              </w:rPr>
              <w:t>.05.2014թ–ին 053–ի կողմից</w:t>
            </w:r>
          </w:p>
        </w:tc>
      </w:tr>
      <w:tr w:rsidR="005D7415" w:rsidRPr="00F27118" w:rsidTr="008311D1">
        <w:trPr>
          <w:trHeight w:val="318"/>
        </w:trPr>
        <w:tc>
          <w:tcPr>
            <w:tcW w:w="113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7415" w:rsidRDefault="005D7415" w:rsidP="005D741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7415" w:rsidTr="008311D1">
        <w:trPr>
          <w:trHeight w:val="264"/>
        </w:trPr>
        <w:tc>
          <w:tcPr>
            <w:tcW w:w="33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7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5D7415" w:rsidTr="008311D1">
        <w:trPr>
          <w:trHeight w:val="318"/>
        </w:trPr>
        <w:tc>
          <w:tcPr>
            <w:tcW w:w="113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7415" w:rsidRDefault="005D7415" w:rsidP="005D741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7415" w:rsidRPr="007F7205" w:rsidTr="008311D1">
        <w:trPr>
          <w:trHeight w:val="525"/>
        </w:trPr>
        <w:tc>
          <w:tcPr>
            <w:tcW w:w="33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07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5D7415" w:rsidRPr="007F7205" w:rsidTr="008311D1">
        <w:trPr>
          <w:trHeight w:val="318"/>
        </w:trPr>
        <w:tc>
          <w:tcPr>
            <w:tcW w:w="113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7415" w:rsidRDefault="005D7415" w:rsidP="005D741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7415" w:rsidRPr="007F7205" w:rsidTr="008311D1">
        <w:trPr>
          <w:trHeight w:val="472"/>
        </w:trPr>
        <w:tc>
          <w:tcPr>
            <w:tcW w:w="33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07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D7415" w:rsidRPr="007F7205" w:rsidTr="008311D1">
        <w:trPr>
          <w:trHeight w:val="318"/>
        </w:trPr>
        <w:tc>
          <w:tcPr>
            <w:tcW w:w="113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7415" w:rsidRDefault="005D7415" w:rsidP="005D741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7415" w:rsidRPr="007F7205" w:rsidTr="008311D1">
        <w:trPr>
          <w:trHeight w:val="472"/>
        </w:trPr>
        <w:tc>
          <w:tcPr>
            <w:tcW w:w="33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07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5D7415" w:rsidRPr="007F7205" w:rsidTr="008311D1">
        <w:trPr>
          <w:trHeight w:val="318"/>
        </w:trPr>
        <w:tc>
          <w:tcPr>
            <w:tcW w:w="113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7415" w:rsidRDefault="005D7415" w:rsidP="005D741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7415" w:rsidTr="002220A9">
        <w:trPr>
          <w:trHeight w:val="155"/>
        </w:trPr>
        <w:tc>
          <w:tcPr>
            <w:tcW w:w="33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07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415" w:rsidRDefault="005D7415" w:rsidP="005D741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D7415" w:rsidTr="002220A9">
        <w:trPr>
          <w:trHeight w:val="187"/>
        </w:trPr>
        <w:tc>
          <w:tcPr>
            <w:tcW w:w="113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7415" w:rsidRDefault="005D7415" w:rsidP="005D741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D7415" w:rsidTr="008311D1">
        <w:trPr>
          <w:trHeight w:val="251"/>
        </w:trPr>
        <w:tc>
          <w:tcPr>
            <w:tcW w:w="113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D7415" w:rsidTr="008311D1">
        <w:trPr>
          <w:trHeight w:val="52"/>
        </w:trPr>
        <w:tc>
          <w:tcPr>
            <w:tcW w:w="33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0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6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5D7415" w:rsidTr="008311D1">
        <w:trPr>
          <w:trHeight w:val="215"/>
        </w:trPr>
        <w:tc>
          <w:tcPr>
            <w:tcW w:w="33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Տաթևիկ Հովհաննիսյան</w:t>
            </w:r>
          </w:p>
        </w:tc>
        <w:tc>
          <w:tcPr>
            <w:tcW w:w="420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+ 374 94 07 01 66</w:t>
            </w:r>
          </w:p>
        </w:tc>
        <w:tc>
          <w:tcPr>
            <w:tcW w:w="386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415" w:rsidRDefault="005D7415" w:rsidP="005D741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tatevik.hovhannisyan@osllc.am</w:t>
            </w:r>
          </w:p>
        </w:tc>
      </w:tr>
    </w:tbl>
    <w:p w:rsidR="00971356" w:rsidRDefault="00971356" w:rsidP="00971356">
      <w:pPr>
        <w:rPr>
          <w:lang w:val="af-ZA"/>
        </w:rPr>
      </w:pPr>
    </w:p>
    <w:p w:rsidR="00F32CBF" w:rsidRPr="002220A9" w:rsidRDefault="00971356" w:rsidP="00281100">
      <w:pPr>
        <w:tabs>
          <w:tab w:val="left" w:pos="1248"/>
        </w:tabs>
        <w:spacing w:line="276" w:lineRule="auto"/>
        <w:jc w:val="center"/>
        <w:rPr>
          <w:rFonts w:ascii="Sylfaen" w:hAnsi="Sylfaen"/>
          <w:b/>
          <w:bCs/>
          <w:sz w:val="14"/>
          <w:szCs w:val="14"/>
          <w:lang w:val="af-ZA"/>
        </w:rPr>
      </w:pPr>
      <w:r w:rsidRPr="00281100">
        <w:rPr>
          <w:rFonts w:ascii="Sylfaen" w:hAnsi="Sylfaen"/>
          <w:b/>
          <w:bCs/>
          <w:sz w:val="14"/>
          <w:szCs w:val="14"/>
        </w:rPr>
        <w:t>Պատվիրատու</w:t>
      </w:r>
      <w:r w:rsidRPr="002220A9">
        <w:rPr>
          <w:rFonts w:ascii="Sylfaen" w:hAnsi="Sylfaen"/>
          <w:b/>
          <w:bCs/>
          <w:sz w:val="14"/>
          <w:szCs w:val="14"/>
          <w:lang w:val="af-ZA"/>
        </w:rPr>
        <w:t>`  «</w:t>
      </w:r>
      <w:r w:rsidR="007F7205">
        <w:rPr>
          <w:rFonts w:ascii="Sylfaen" w:hAnsi="Sylfaen"/>
          <w:b/>
          <w:bCs/>
          <w:sz w:val="14"/>
          <w:szCs w:val="14"/>
        </w:rPr>
        <w:t>Ստեփանավան</w:t>
      </w:r>
      <w:r w:rsidRPr="00281100">
        <w:rPr>
          <w:rFonts w:ascii="Sylfaen" w:hAnsi="Sylfaen"/>
          <w:b/>
          <w:bCs/>
          <w:sz w:val="14"/>
          <w:szCs w:val="14"/>
        </w:rPr>
        <w:t>ի</w:t>
      </w:r>
      <w:r w:rsidRPr="002220A9">
        <w:rPr>
          <w:rFonts w:ascii="Sylfaen" w:hAnsi="Sylfaen"/>
          <w:b/>
          <w:bCs/>
          <w:sz w:val="14"/>
          <w:szCs w:val="14"/>
          <w:lang w:val="af-ZA"/>
        </w:rPr>
        <w:t xml:space="preserve"> </w:t>
      </w:r>
      <w:r w:rsidRPr="00281100">
        <w:rPr>
          <w:rFonts w:ascii="Sylfaen" w:hAnsi="Sylfaen"/>
          <w:b/>
          <w:bCs/>
          <w:sz w:val="14"/>
          <w:szCs w:val="14"/>
        </w:rPr>
        <w:t>տարածքային</w:t>
      </w:r>
      <w:r w:rsidRPr="002220A9">
        <w:rPr>
          <w:rFonts w:ascii="Sylfaen" w:hAnsi="Sylfaen"/>
          <w:b/>
          <w:bCs/>
          <w:sz w:val="14"/>
          <w:szCs w:val="14"/>
          <w:lang w:val="af-ZA"/>
        </w:rPr>
        <w:t xml:space="preserve"> </w:t>
      </w:r>
      <w:r w:rsidRPr="00281100">
        <w:rPr>
          <w:rFonts w:ascii="Sylfaen" w:hAnsi="Sylfaen"/>
          <w:b/>
          <w:bCs/>
          <w:sz w:val="14"/>
          <w:szCs w:val="14"/>
        </w:rPr>
        <w:t>մանկավարժահոգեբանական</w:t>
      </w:r>
      <w:r w:rsidRPr="002220A9">
        <w:rPr>
          <w:rFonts w:ascii="Sylfaen" w:hAnsi="Sylfaen"/>
          <w:b/>
          <w:bCs/>
          <w:sz w:val="14"/>
          <w:szCs w:val="14"/>
          <w:lang w:val="af-ZA"/>
        </w:rPr>
        <w:t xml:space="preserve"> </w:t>
      </w:r>
      <w:r w:rsidRPr="00281100">
        <w:rPr>
          <w:rFonts w:ascii="Sylfaen" w:hAnsi="Sylfaen"/>
          <w:b/>
          <w:bCs/>
          <w:sz w:val="14"/>
          <w:szCs w:val="14"/>
        </w:rPr>
        <w:t>աջակցության</w:t>
      </w:r>
      <w:r w:rsidRPr="002220A9">
        <w:rPr>
          <w:rFonts w:ascii="Sylfaen" w:hAnsi="Sylfaen"/>
          <w:b/>
          <w:bCs/>
          <w:sz w:val="14"/>
          <w:szCs w:val="14"/>
          <w:lang w:val="af-ZA"/>
        </w:rPr>
        <w:t xml:space="preserve"> </w:t>
      </w:r>
      <w:r w:rsidRPr="00281100">
        <w:rPr>
          <w:rFonts w:ascii="Sylfaen" w:hAnsi="Sylfaen"/>
          <w:b/>
          <w:bCs/>
          <w:sz w:val="14"/>
          <w:szCs w:val="14"/>
        </w:rPr>
        <w:t>կենտրոն</w:t>
      </w:r>
      <w:r w:rsidRPr="002220A9">
        <w:rPr>
          <w:rFonts w:ascii="Sylfaen" w:hAnsi="Sylfaen"/>
          <w:b/>
          <w:bCs/>
          <w:sz w:val="14"/>
          <w:szCs w:val="14"/>
          <w:lang w:val="af-ZA"/>
        </w:rPr>
        <w:t xml:space="preserve">» </w:t>
      </w:r>
      <w:r w:rsidRPr="00281100">
        <w:rPr>
          <w:rFonts w:ascii="Sylfaen" w:hAnsi="Sylfaen"/>
          <w:b/>
          <w:bCs/>
          <w:sz w:val="14"/>
          <w:szCs w:val="14"/>
        </w:rPr>
        <w:t>ՊՈԱԿ</w:t>
      </w:r>
    </w:p>
    <w:sectPr w:rsidR="00F32CBF" w:rsidRPr="002220A9" w:rsidSect="00281100">
      <w:pgSz w:w="12240" w:h="15840"/>
      <w:pgMar w:top="284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8C0" w:rsidRDefault="002C08C0" w:rsidP="00285425">
      <w:r>
        <w:separator/>
      </w:r>
    </w:p>
  </w:endnote>
  <w:endnote w:type="continuationSeparator" w:id="0">
    <w:p w:rsidR="002C08C0" w:rsidRDefault="002C08C0" w:rsidP="002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8C0" w:rsidRDefault="002C08C0" w:rsidP="00285425">
      <w:r>
        <w:separator/>
      </w:r>
    </w:p>
  </w:footnote>
  <w:footnote w:type="continuationSeparator" w:id="0">
    <w:p w:rsidR="002C08C0" w:rsidRDefault="002C08C0" w:rsidP="002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5"/>
    <w:rsid w:val="00043245"/>
    <w:rsid w:val="0006439A"/>
    <w:rsid w:val="000B0BD8"/>
    <w:rsid w:val="000B24E1"/>
    <w:rsid w:val="00100E1D"/>
    <w:rsid w:val="0011004B"/>
    <w:rsid w:val="001C492E"/>
    <w:rsid w:val="002220A9"/>
    <w:rsid w:val="00255CF3"/>
    <w:rsid w:val="00261187"/>
    <w:rsid w:val="00270985"/>
    <w:rsid w:val="00280942"/>
    <w:rsid w:val="00281100"/>
    <w:rsid w:val="00283597"/>
    <w:rsid w:val="00285425"/>
    <w:rsid w:val="002A0C74"/>
    <w:rsid w:val="002C08C0"/>
    <w:rsid w:val="00331808"/>
    <w:rsid w:val="003E556F"/>
    <w:rsid w:val="00424980"/>
    <w:rsid w:val="00464939"/>
    <w:rsid w:val="00472403"/>
    <w:rsid w:val="00472CBC"/>
    <w:rsid w:val="00482789"/>
    <w:rsid w:val="004C1249"/>
    <w:rsid w:val="004D22CC"/>
    <w:rsid w:val="004D6C69"/>
    <w:rsid w:val="004E7410"/>
    <w:rsid w:val="004F382B"/>
    <w:rsid w:val="005003C2"/>
    <w:rsid w:val="0053532B"/>
    <w:rsid w:val="0056629D"/>
    <w:rsid w:val="0058505E"/>
    <w:rsid w:val="005D7415"/>
    <w:rsid w:val="00626493"/>
    <w:rsid w:val="00673727"/>
    <w:rsid w:val="006A6489"/>
    <w:rsid w:val="007D152E"/>
    <w:rsid w:val="007F479B"/>
    <w:rsid w:val="007F618C"/>
    <w:rsid w:val="007F7205"/>
    <w:rsid w:val="00804D5D"/>
    <w:rsid w:val="00830E2B"/>
    <w:rsid w:val="008311D1"/>
    <w:rsid w:val="00857D80"/>
    <w:rsid w:val="00876B0D"/>
    <w:rsid w:val="00877DB8"/>
    <w:rsid w:val="008C1E0C"/>
    <w:rsid w:val="008E36EA"/>
    <w:rsid w:val="0093798D"/>
    <w:rsid w:val="00954318"/>
    <w:rsid w:val="00970A84"/>
    <w:rsid w:val="00971356"/>
    <w:rsid w:val="00976F9D"/>
    <w:rsid w:val="009A4E4C"/>
    <w:rsid w:val="009B4471"/>
    <w:rsid w:val="009D29DC"/>
    <w:rsid w:val="00A35D1D"/>
    <w:rsid w:val="00AD4DC6"/>
    <w:rsid w:val="00B2225F"/>
    <w:rsid w:val="00B23563"/>
    <w:rsid w:val="00B3514F"/>
    <w:rsid w:val="00B4042D"/>
    <w:rsid w:val="00B6221F"/>
    <w:rsid w:val="00B71394"/>
    <w:rsid w:val="00BA5780"/>
    <w:rsid w:val="00BD6E64"/>
    <w:rsid w:val="00BF21DA"/>
    <w:rsid w:val="00C012CF"/>
    <w:rsid w:val="00C34190"/>
    <w:rsid w:val="00C42645"/>
    <w:rsid w:val="00C44E32"/>
    <w:rsid w:val="00C508C0"/>
    <w:rsid w:val="00CD0192"/>
    <w:rsid w:val="00D025E1"/>
    <w:rsid w:val="00D03CBD"/>
    <w:rsid w:val="00D2316C"/>
    <w:rsid w:val="00D234B2"/>
    <w:rsid w:val="00D31780"/>
    <w:rsid w:val="00D31E0D"/>
    <w:rsid w:val="00D67198"/>
    <w:rsid w:val="00E472D4"/>
    <w:rsid w:val="00E474D3"/>
    <w:rsid w:val="00E57A47"/>
    <w:rsid w:val="00E65710"/>
    <w:rsid w:val="00E73E2D"/>
    <w:rsid w:val="00E77147"/>
    <w:rsid w:val="00E85EE7"/>
    <w:rsid w:val="00EA7F37"/>
    <w:rsid w:val="00EC7004"/>
    <w:rsid w:val="00F27118"/>
    <w:rsid w:val="00F32CBF"/>
    <w:rsid w:val="00F709D8"/>
    <w:rsid w:val="00F84F3D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28542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285425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footnote text"/>
    <w:basedOn w:val="a"/>
    <w:link w:val="a6"/>
    <w:semiHidden/>
    <w:rsid w:val="00285425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7">
    <w:name w:val="footnote reference"/>
    <w:rsid w:val="00285425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D03CBD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971356"/>
    <w:rPr>
      <w:color w:val="0000FF" w:themeColor="hyperlink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971356"/>
    <w:pPr>
      <w:spacing w:after="120"/>
      <w:ind w:left="360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ad">
    <w:name w:val="Нет"/>
    <w:rsid w:val="00B71394"/>
  </w:style>
  <w:style w:type="paragraph" w:customStyle="1" w:styleId="Default">
    <w:name w:val="Default"/>
    <w:rsid w:val="00472403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28542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285425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footnote text"/>
    <w:basedOn w:val="a"/>
    <w:link w:val="a6"/>
    <w:semiHidden/>
    <w:rsid w:val="00285425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7">
    <w:name w:val="footnote reference"/>
    <w:rsid w:val="00285425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D03CBD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971356"/>
    <w:rPr>
      <w:color w:val="0000FF" w:themeColor="hyperlink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971356"/>
    <w:pPr>
      <w:spacing w:after="120"/>
      <w:ind w:left="360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ad">
    <w:name w:val="Нет"/>
    <w:rsid w:val="00B71394"/>
  </w:style>
  <w:style w:type="paragraph" w:customStyle="1" w:styleId="Default">
    <w:name w:val="Default"/>
    <w:rsid w:val="00472403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F133F-3C14-45B8-9D0C-4492D8CC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Hashvapah</cp:lastModifiedBy>
  <cp:revision>2</cp:revision>
  <cp:lastPrinted>2018-09-20T08:57:00Z</cp:lastPrinted>
  <dcterms:created xsi:type="dcterms:W3CDTF">2021-02-09T06:14:00Z</dcterms:created>
  <dcterms:modified xsi:type="dcterms:W3CDTF">2021-02-09T06:14:00Z</dcterms:modified>
</cp:coreProperties>
</file>