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15F8">
      <w:pPr>
        <w:pStyle w:val="NormalWeb"/>
        <w:jc w:val="center"/>
      </w:pPr>
      <w:r>
        <w:rPr>
          <w:b/>
          <w:bCs/>
        </w:rPr>
        <w:t>ОБЪЯВЛЕНИЕ</w:t>
      </w:r>
      <w:r>
        <w:br/>
      </w:r>
      <w:r>
        <w:rPr>
          <w:b/>
          <w:bCs/>
        </w:rPr>
        <w:t xml:space="preserve">о </w:t>
      </w:r>
      <w:proofErr w:type="spellStart"/>
      <w:r>
        <w:rPr>
          <w:b/>
          <w:bCs/>
        </w:rPr>
        <w:t>заключенном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договоре</w:t>
      </w:r>
      <w:proofErr w:type="spellEnd"/>
    </w:p>
    <w:p w:rsidR="00000000" w:rsidRDefault="000F15F8">
      <w:pPr>
        <w:pStyle w:val="NormalWeb"/>
        <w:jc w:val="center"/>
      </w:pPr>
      <w:proofErr w:type="spellStart"/>
      <w:r>
        <w:t>Министерство</w:t>
      </w:r>
      <w:proofErr w:type="spellEnd"/>
      <w:r>
        <w:t xml:space="preserve"> </w:t>
      </w:r>
      <w:proofErr w:type="spellStart"/>
      <w:r>
        <w:t>финансов</w:t>
      </w:r>
      <w:proofErr w:type="spellEnd"/>
      <w:r>
        <w:t xml:space="preserve"> РА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представляет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 о </w:t>
      </w:r>
      <w:proofErr w:type="spellStart"/>
      <w:r>
        <w:t>договоре</w:t>
      </w:r>
      <w:proofErr w:type="spellEnd"/>
      <w:r>
        <w:t xml:space="preserve">, </w:t>
      </w:r>
      <w:proofErr w:type="spellStart"/>
      <w:r>
        <w:t>заключенном</w:t>
      </w:r>
      <w:proofErr w:type="spellEnd"/>
      <w:r>
        <w:t xml:space="preserve"> в </w:t>
      </w:r>
      <w:proofErr w:type="spellStart"/>
      <w:r>
        <w:t>результате</w:t>
      </w:r>
      <w:proofErr w:type="spellEnd"/>
      <w:r>
        <w:t xml:space="preserve"> </w:t>
      </w:r>
      <w:proofErr w:type="spellStart"/>
      <w:r>
        <w:t>процедуры</w:t>
      </w:r>
      <w:proofErr w:type="spellEnd"/>
      <w:r>
        <w:t xml:space="preserve"> </w:t>
      </w:r>
      <w:proofErr w:type="spellStart"/>
      <w:r>
        <w:t>покупки</w:t>
      </w:r>
      <w:proofErr w:type="spellEnd"/>
      <w:r>
        <w:t xml:space="preserve"> с </w:t>
      </w:r>
      <w:proofErr w:type="spellStart"/>
      <w:r>
        <w:t>кодом</w:t>
      </w:r>
      <w:proofErr w:type="spellEnd"/>
      <w:r w:rsidR="00A517A7">
        <w:rPr>
          <w:lang w:val="hy-AM"/>
        </w:rPr>
        <w:t xml:space="preserve"> </w:t>
      </w:r>
      <w:r>
        <w:t>ՀՀ</w:t>
      </w:r>
      <w:r>
        <w:t xml:space="preserve"> </w:t>
      </w:r>
      <w:r>
        <w:t>ՖՆ</w:t>
      </w:r>
      <w:r>
        <w:t>-</w:t>
      </w:r>
      <w:r>
        <w:t>ԷԱՃԾՁԲ</w:t>
      </w:r>
      <w:r>
        <w:t xml:space="preserve">-22/16, </w:t>
      </w:r>
      <w:proofErr w:type="spellStart"/>
      <w:r>
        <w:t>организованной</w:t>
      </w:r>
      <w:proofErr w:type="spellEnd"/>
      <w:r>
        <w:t xml:space="preserve"> с </w:t>
      </w:r>
      <w:proofErr w:type="spellStart"/>
      <w:r>
        <w:t>целью</w:t>
      </w:r>
      <w:proofErr w:type="spellEnd"/>
      <w:r>
        <w:t xml:space="preserve"> </w:t>
      </w:r>
      <w:proofErr w:type="spellStart"/>
      <w:r>
        <w:t>приобретения</w:t>
      </w:r>
      <w:proofErr w:type="spellEnd"/>
      <w:r>
        <w:t xml:space="preserve"> </w:t>
      </w:r>
      <w:proofErr w:type="spellStart"/>
      <w:r>
        <w:t>инкасационные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нужд</w:t>
      </w:r>
      <w:proofErr w:type="spellEnd"/>
      <w:r>
        <w:t xml:space="preserve">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13"/>
        <w:gridCol w:w="1525"/>
        <w:gridCol w:w="1183"/>
        <w:gridCol w:w="1411"/>
        <w:gridCol w:w="1336"/>
        <w:gridCol w:w="1411"/>
        <w:gridCol w:w="1605"/>
        <w:gridCol w:w="2703"/>
        <w:gridCol w:w="2703"/>
      </w:tblGrid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/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Предмет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единица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измерения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сметная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техническая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характеристика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техническая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характеристика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предусмотренное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договору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имеющимся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финансовым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драмов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РА/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имеющимся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финансовым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Служба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доставки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посылок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Инкассация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AMD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Доставка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драгоценных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металлов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драгоценных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камней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заявке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Услугу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оказывать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бронированной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лицензированной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инкассаторской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службой.Переезд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осуществляется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следующим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Ереван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Мелик-Адамян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В.Саргсян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возвращение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В.Саргсяна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Мелик-Адамяна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непредусмотренные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максимум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Доставка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драгоценных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металлов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драгоценных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камней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заявке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Услугу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оказывать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бронированной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лицензированной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инкассаторской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службой.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Переезд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осуществляется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следующим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Ереван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Мелик-Адамян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В.Саргсян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возвращение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В.Саргсяна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Мелик-Адамяна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непредусмотренные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максимум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Обоснование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выбора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купки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Список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пунктом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статьи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закона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 "О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" и 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приложением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Правительства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Армения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N 534-Н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2017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опубликования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приглашения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12.13.2022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изменений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внесенных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приглашение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разъяснений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относительно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приглашения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запроса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Разъяснения</w:t>
            </w:r>
            <w:proofErr w:type="spellEnd"/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П/Н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участников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представленная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аукционе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каждого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Драмов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НДС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Всего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АРАРАТ ИНКАССАЦИЯ ЗАО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83333.34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100000.008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определения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26.12.2022</w:t>
            </w:r>
          </w:p>
        </w:tc>
      </w:tr>
      <w:tr w:rsidR="00000000">
        <w:tc>
          <w:tcPr>
            <w:tcW w:w="0" w:type="auto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Период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ожидания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Начало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периода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ожидания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Окончание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периода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ожидания</w:t>
            </w:r>
            <w:proofErr w:type="spellEnd"/>
          </w:p>
        </w:tc>
      </w:tr>
      <w:tr w:rsidR="00000000"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извещения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предложении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относительно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заключения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26.12.2022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поступления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подписанного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участником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 w:rsidP="00216AA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  <w:r w:rsidR="00216A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.01.2023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подписания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заказчиком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05.01.2023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заключения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Крайний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предоплаты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Драмов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АРАРАТ ИНКАССАЦИЯ ЗАО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 ՖՆ-ԷԱՃԾՁԲ-22/16-1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05.01.2023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100000.008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Банковский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УНН/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серия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паспорта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АРАРАТ ИНКАССАЦИЯ ЗАО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Ереван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Нар-Доса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2,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info@araratinkas.am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163288601434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02550373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Примечание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случае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если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какой-либо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состоялся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обязан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заполнить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этом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подавшие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заявку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данному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настоящей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общественные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получившие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государственную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регистрацию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Армения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осуществляющие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информационную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могут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представить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организатору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пи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сьменное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требование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совместном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ответственным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подразделением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процессе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принятия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результата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заключенного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календарных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дней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после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опубликования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настоящего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объявления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письменному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требованию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прилагае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оригинал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доверенности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выданный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физическому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этом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может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превысить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двух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б.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лично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выполнять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которые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оригиналы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подписанных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объ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явлений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представивших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требование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процессе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также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отсутствии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конфликта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интересов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предусмотренных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частью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статьи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5.1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Закона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 «О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»;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телефонные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посредством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торых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может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связаться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представившим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требование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копия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свидетельства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государственной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случае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общественных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осуществляющих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информационную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получивших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ударственную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регистрацию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Армения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Официальный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руководителя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ответственного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-. 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публикациях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согласно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Закону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Армения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'О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' с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целью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привлечения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Согласно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ЗаконуРА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необходимая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опубликована</w:t>
            </w:r>
            <w:proofErr w:type="spellEnd"/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случае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выявления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противозаконных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действий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рамках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процесса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—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также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предпринятых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связи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этим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действий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процессе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было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обнаружено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никаких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судебных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исков</w:t>
            </w:r>
            <w:proofErr w:type="spellEnd"/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Жалобы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поданные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относительно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процесса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принятые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решения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претензий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процессу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покупки</w:t>
            </w:r>
            <w:proofErr w:type="spellEnd"/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необходимые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дополнительной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информации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связанной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настоящим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объявлением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можно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обратиться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координатору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закупок</w:t>
            </w:r>
            <w:proofErr w:type="spellEnd"/>
          </w:p>
        </w:tc>
      </w:tr>
      <w:tr w:rsidR="0000000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Фамилия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почты</w:t>
            </w:r>
            <w:proofErr w:type="spellEnd"/>
          </w:p>
        </w:tc>
      </w:tr>
      <w:tr w:rsidR="0000000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Саакян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Лусине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0F15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lusine.sahakyan@minfin.am</w:t>
            </w:r>
          </w:p>
        </w:tc>
      </w:tr>
    </w:tbl>
    <w:p w:rsidR="000F15F8" w:rsidRDefault="000F15F8">
      <w:pPr>
        <w:pStyle w:val="NormalWeb"/>
      </w:pPr>
      <w:proofErr w:type="spellStart"/>
      <w:r>
        <w:t>Заказчик</w:t>
      </w:r>
      <w:proofErr w:type="spellEnd"/>
      <w:r>
        <w:t xml:space="preserve">: </w:t>
      </w:r>
      <w:proofErr w:type="spellStart"/>
      <w:r>
        <w:t>Министерство</w:t>
      </w:r>
      <w:proofErr w:type="spellEnd"/>
      <w:r>
        <w:t xml:space="preserve"> </w:t>
      </w:r>
      <w:proofErr w:type="spellStart"/>
      <w:r>
        <w:t>финансов</w:t>
      </w:r>
      <w:proofErr w:type="spellEnd"/>
      <w:r>
        <w:t xml:space="preserve"> РА</w:t>
      </w:r>
    </w:p>
    <w:sectPr w:rsidR="000F15F8">
      <w:pgSz w:w="16840" w:h="11907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oNotHyphenateCaps/>
  <w:drawingGridHorizontalSpacing w:val="187"/>
  <w:drawingGridVerticalSpacing w:val="187"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81253"/>
    <w:rsid w:val="000F15F8"/>
    <w:rsid w:val="00216AAD"/>
    <w:rsid w:val="00481253"/>
    <w:rsid w:val="00A517A7"/>
    <w:rsid w:val="00E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E2BEA"/>
  <w15:chartTrackingRefBased/>
  <w15:docId w15:val="{EB592A14-98B4-4EBB-9F2F-1DFEFB2F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AD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Lusine Sahakyan</dc:creator>
  <cp:keywords/>
  <dc:description/>
  <cp:lastModifiedBy>Lusine Sahakyan</cp:lastModifiedBy>
  <cp:revision>5</cp:revision>
  <cp:lastPrinted>2023-01-09T06:15:00Z</cp:lastPrinted>
  <dcterms:created xsi:type="dcterms:W3CDTF">2023-01-09T06:05:00Z</dcterms:created>
  <dcterms:modified xsi:type="dcterms:W3CDTF">2023-01-09T06:22:00Z</dcterms:modified>
</cp:coreProperties>
</file>