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606E11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606E11">
        <w:rPr>
          <w:rFonts w:ascii="GHEA Grapalat" w:eastAsia="Times New Roman" w:hAnsi="GHEA Grapalat" w:cs="Arial"/>
          <w:b/>
          <w:bCs/>
          <w:color w:val="000000"/>
        </w:rPr>
        <w:t>ՀԱՅՏԱՐԱՐՈՒԹՅՈՒՆ</w:t>
      </w:r>
      <w:r w:rsidRPr="00606E11">
        <w:rPr>
          <w:rFonts w:ascii="GHEA Grapalat" w:eastAsia="Times New Roman" w:hAnsi="GHEA Grapalat" w:cs="Times New Roman"/>
          <w:color w:val="000000"/>
        </w:rPr>
        <w:br/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գնման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ընթացակարգը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չկայացած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հայտարարելու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մասին</w:t>
      </w:r>
      <w:proofErr w:type="spellEnd"/>
    </w:p>
    <w:p w:rsidR="00A57F52" w:rsidRPr="002756A7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Ընթացակարգի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ծածկագիրը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r w:rsidR="00E4039B" w:rsidRPr="00E4039B">
        <w:rPr>
          <w:rFonts w:ascii="GHEA Grapalat" w:hAnsi="GHEA Grapalat"/>
          <w:b/>
          <w:lang w:val="hy-AM"/>
        </w:rPr>
        <w:t>ԵՋԷԿ-ԳՀԱՊՁԲ-2</w:t>
      </w:r>
      <w:r w:rsidR="002756A7">
        <w:rPr>
          <w:rFonts w:ascii="GHEA Grapalat" w:hAnsi="GHEA Grapalat"/>
          <w:b/>
        </w:rPr>
        <w:t>6</w:t>
      </w:r>
      <w:r w:rsidR="00E4039B" w:rsidRPr="00E4039B">
        <w:rPr>
          <w:rFonts w:ascii="GHEA Grapalat" w:hAnsi="GHEA Grapalat"/>
          <w:b/>
          <w:lang w:val="hy-AM"/>
        </w:rPr>
        <w:t>/2</w:t>
      </w:r>
      <w:r w:rsidR="002756A7">
        <w:rPr>
          <w:rFonts w:ascii="GHEA Grapalat" w:hAnsi="GHEA Grapalat"/>
          <w:b/>
        </w:rPr>
        <w:t>4</w:t>
      </w:r>
    </w:p>
    <w:p w:rsidR="001F698B" w:rsidRPr="00606E11" w:rsidRDefault="00606E11" w:rsidP="00A57F5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0122B">
        <w:rPr>
          <w:rFonts w:ascii="GHEA Grapalat" w:hAnsi="GHEA Grapalat"/>
          <w:lang w:val="hy-AM"/>
        </w:rPr>
        <w:t>«Երևանի ՋԷԿ» ՓԲԸ</w:t>
      </w:r>
      <w:r w:rsidRPr="00606E11">
        <w:rPr>
          <w:rFonts w:ascii="GHEA Grapalat" w:hAnsi="GHEA Grapalat"/>
          <w:lang w:val="hy-AM"/>
        </w:rPr>
        <w:t>-ն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ստորև ներկայացնում է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իր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452F33">
        <w:rPr>
          <w:rFonts w:ascii="GHEA Grapalat" w:hAnsi="GHEA Grapalat"/>
          <w:lang w:val="hy-AM"/>
        </w:rPr>
        <w:t>կարիքների</w:t>
      </w:r>
      <w:r w:rsidRPr="00A0122B">
        <w:rPr>
          <w:rFonts w:ascii="GHEA Grapalat" w:hAnsi="GHEA Grapalat"/>
          <w:lang w:val="pt-BR"/>
        </w:rPr>
        <w:t xml:space="preserve">  </w:t>
      </w:r>
      <w:r w:rsidRPr="00606E11">
        <w:rPr>
          <w:rFonts w:ascii="GHEA Grapalat" w:hAnsi="GHEA Grapalat"/>
          <w:lang w:val="hy-AM"/>
        </w:rPr>
        <w:t>համար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անհրաժեշտ</w:t>
      </w:r>
      <w:r w:rsidRPr="00A0122B">
        <w:rPr>
          <w:rFonts w:ascii="GHEA Grapalat" w:hAnsi="GHEA Grapalat"/>
          <w:lang w:val="pt-BR"/>
        </w:rPr>
        <w:t xml:space="preserve"> </w:t>
      </w:r>
      <w:r w:rsidR="00E4039B" w:rsidRPr="00E4039B">
        <w:rPr>
          <w:rFonts w:ascii="GHEA Grapalat" w:hAnsi="GHEA Grapalat"/>
          <w:lang w:val="hy-AM"/>
        </w:rPr>
        <w:t>քիմիական նյութ</w:t>
      </w:r>
      <w:r w:rsidRPr="00606E11">
        <w:rPr>
          <w:rFonts w:ascii="GHEA Grapalat" w:hAnsi="GHEA Grapalat"/>
          <w:lang w:val="hy-AM"/>
        </w:rPr>
        <w:t>երի</w:t>
      </w:r>
      <w:r w:rsidR="00F2269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ձեռքբերման նպատակով կազմակերպված </w:t>
      </w:r>
      <w:r w:rsidR="002756A7" w:rsidRPr="002756A7">
        <w:rPr>
          <w:rFonts w:ascii="GHEA Grapalat" w:hAnsi="GHEA Grapalat"/>
          <w:b/>
          <w:lang w:val="hy-AM"/>
        </w:rPr>
        <w:t>ԵՋԷԿ-ԳՀԱՊՁԲ-26/24</w:t>
      </w:r>
      <w:r w:rsidR="001344A1">
        <w:rPr>
          <w:rFonts w:ascii="GHEA Grapalat" w:hAnsi="GHEA Grapalat"/>
          <w:b/>
        </w:rPr>
        <w:t>,</w:t>
      </w:r>
      <w:bookmarkStart w:id="0" w:name="_GoBack"/>
      <w:bookmarkEnd w:id="0"/>
      <w:r w:rsidR="00A57F5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ծածկագրով գնման</w:t>
      </w:r>
      <w:r w:rsidR="00B5429C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ընթացակարգը չկայացած հայտարարելու մասին տեղեկատվությունը`</w:t>
      </w:r>
    </w:p>
    <w:tbl>
      <w:tblPr>
        <w:tblW w:w="50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763"/>
        <w:gridCol w:w="2547"/>
        <w:gridCol w:w="2296"/>
        <w:gridCol w:w="1916"/>
      </w:tblGrid>
      <w:tr w:rsidR="001F698B" w:rsidRPr="00606E11" w:rsidTr="00E4039B"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`”Գնումների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606E11" w:rsidRPr="00606E11" w:rsidTr="00E403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CF62CE" w:rsidP="00606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E4039B" w:rsidP="00606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E4039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Ծծմբական</w:t>
            </w:r>
            <w:proofErr w:type="spellEnd"/>
            <w:r w:rsidRPr="00E4039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9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թթու</w:t>
            </w:r>
            <w:proofErr w:type="spellEnd"/>
            <w:r w:rsidRPr="00E4039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H2SO4 ГОСТ 2184-2013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E4039B" w:rsidP="00606E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Յունիքիմ</w:t>
            </w:r>
            <w:proofErr w:type="spellEnd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E4039B" w:rsidP="00E4039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="00606E11"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</w:t>
            </w:r>
            <w:r w:rsidR="00606E11"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6E11"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E4039B" w:rsidP="00606E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նախահաշվային</w:t>
            </w:r>
            <w:proofErr w:type="spellEnd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գների</w:t>
            </w:r>
            <w:proofErr w:type="spellEnd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գերազանցում</w:t>
            </w:r>
            <w:proofErr w:type="spellEnd"/>
          </w:p>
        </w:tc>
      </w:tr>
    </w:tbl>
    <w:p w:rsidR="001F698B" w:rsidRPr="00606E11" w:rsidRDefault="001F698B" w:rsidP="001F698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հայտարարության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եք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դիմել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756A7" w:rsidRPr="002756A7">
        <w:rPr>
          <w:rFonts w:ascii="GHEA Grapalat" w:hAnsi="GHEA Grapalat"/>
          <w:b/>
          <w:lang w:val="hy-AM"/>
        </w:rPr>
        <w:t>ԵՋԷԿ-ԳՀԱՊՁԲ-26/24</w:t>
      </w:r>
      <w:r w:rsidR="00A57F52" w:rsidRPr="00606E1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ծածկագրով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գնումների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Դավիթ</w:t>
      </w:r>
      <w:proofErr w:type="spellEnd"/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Գրիգոր</w:t>
      </w:r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յան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47-27-71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Էլեկոտրանային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փոստ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d.grigoryan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@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.am</w:t>
      </w:r>
    </w:p>
    <w:p w:rsidR="00967BA5" w:rsidRPr="00606E11" w:rsidRDefault="001F698B" w:rsidP="00606E11">
      <w:pPr>
        <w:spacing w:before="100" w:beforeAutospacing="1" w:after="100" w:afterAutospacing="1" w:line="240" w:lineRule="auto"/>
        <w:rPr>
          <w:rFonts w:ascii="GHEA Grapalat" w:hAnsi="GHEA Grapalat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606E11" w:rsidRPr="00A0122B">
        <w:rPr>
          <w:rFonts w:ascii="GHEA Grapalat" w:hAnsi="GHEA Grapalat"/>
          <w:lang w:val="hy-AM"/>
        </w:rPr>
        <w:t>«Երևանի ՋԷԿ» ՓԲԸ</w:t>
      </w:r>
    </w:p>
    <w:sectPr w:rsidR="00967BA5" w:rsidRPr="0060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24138"/>
    <w:rsid w:val="001344A1"/>
    <w:rsid w:val="00147A44"/>
    <w:rsid w:val="001F4348"/>
    <w:rsid w:val="001F698B"/>
    <w:rsid w:val="002756A7"/>
    <w:rsid w:val="004977C9"/>
    <w:rsid w:val="00606E11"/>
    <w:rsid w:val="008B3A82"/>
    <w:rsid w:val="00967BA5"/>
    <w:rsid w:val="009E2C2E"/>
    <w:rsid w:val="00A57F52"/>
    <w:rsid w:val="00A657A1"/>
    <w:rsid w:val="00B34E64"/>
    <w:rsid w:val="00B5429C"/>
    <w:rsid w:val="00BE5479"/>
    <w:rsid w:val="00CA2A31"/>
    <w:rsid w:val="00CF62CE"/>
    <w:rsid w:val="00D97CCF"/>
    <w:rsid w:val="00E4039B"/>
    <w:rsid w:val="00F22692"/>
    <w:rsid w:val="00F33C32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EBD2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826</Characters>
  <Application>Microsoft Office Word</Application>
  <DocSecurity>0</DocSecurity>
  <Lines>6</Lines>
  <Paragraphs>1</Paragraphs>
  <ScaleCrop>false</ScaleCrop>
  <Company>gov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David Grigoryan</cp:lastModifiedBy>
  <cp:revision>19</cp:revision>
  <dcterms:created xsi:type="dcterms:W3CDTF">2023-04-03T05:35:00Z</dcterms:created>
  <dcterms:modified xsi:type="dcterms:W3CDTF">2026-04-20T10:48:00Z</dcterms:modified>
</cp:coreProperties>
</file>