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A4" w:rsidRPr="0043694C" w:rsidRDefault="00055BA4" w:rsidP="00055BA4">
      <w:pPr>
        <w:ind w:left="6030"/>
        <w:jc w:val="center"/>
        <w:rPr>
          <w:rFonts w:ascii="GHEA Grapalat" w:hAnsi="GHEA Grapalat"/>
          <w:sz w:val="18"/>
          <w:szCs w:val="18"/>
          <w:lang w:val="hy-AM"/>
        </w:rPr>
      </w:pPr>
    </w:p>
    <w:p w:rsidR="00055BA4" w:rsidRPr="0043694C" w:rsidRDefault="00055BA4" w:rsidP="00055BA4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>ՀԱՅՏԱՐԱՐՈՒԹՅՈՒՆ</w:t>
      </w:r>
    </w:p>
    <w:p w:rsidR="00055BA4" w:rsidRPr="0043694C" w:rsidRDefault="00055BA4" w:rsidP="00055BA4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>Պայմանագիր կնքելու որոշման մասին</w:t>
      </w:r>
    </w:p>
    <w:p w:rsidR="00055BA4" w:rsidRPr="0043694C" w:rsidRDefault="00055BA4" w:rsidP="00055BA4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b/>
          <w:sz w:val="18"/>
          <w:szCs w:val="18"/>
          <w:lang w:val="hy-AM"/>
        </w:rPr>
        <w:t xml:space="preserve">Ընթացակարգի ծածկագիրը՝ 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«</w:t>
      </w:r>
      <w:r w:rsidR="00964DDC" w:rsidRPr="00964DDC">
        <w:rPr>
          <w:rFonts w:ascii="GHEA Grapalat" w:hAnsi="GHEA Grapalat"/>
          <w:b/>
          <w:sz w:val="18"/>
          <w:szCs w:val="18"/>
          <w:lang w:val="hy-AM"/>
        </w:rPr>
        <w:t>ՀԱԱՀ-ՄԱԾՁԲ-20/1</w:t>
      </w:r>
      <w:r w:rsidRPr="00964DDC">
        <w:rPr>
          <w:rFonts w:ascii="GHEA Grapalat" w:hAnsi="GHEA Grapalat"/>
          <w:b/>
          <w:sz w:val="18"/>
          <w:szCs w:val="18"/>
          <w:lang w:val="hy-AM"/>
        </w:rPr>
        <w:t>»</w:t>
      </w:r>
    </w:p>
    <w:p w:rsidR="00055BA4" w:rsidRPr="0043694C" w:rsidRDefault="00055BA4" w:rsidP="00055BA4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«Հայաստանի ազգային ագրարային համալսարան»</w:t>
      </w:r>
      <w:r w:rsidRPr="0043694C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հիմնադրամը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ստորև ներկայացնում է </w:t>
      </w:r>
      <w:r w:rsidRPr="0043694C">
        <w:rPr>
          <w:rFonts w:ascii="GHEA Grapalat" w:hAnsi="GHEA Grapalat" w:cs="Sylfaen"/>
          <w:sz w:val="18"/>
          <w:szCs w:val="18"/>
          <w:lang w:val="af-ZA"/>
        </w:rPr>
        <w:t>իր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կարիքների համար </w:t>
      </w:r>
      <w:r w:rsidR="00964DDC" w:rsidRPr="00964DDC">
        <w:rPr>
          <w:rFonts w:ascii="GHEA Grapalat" w:hAnsi="GHEA Grapalat"/>
          <w:sz w:val="18"/>
          <w:szCs w:val="18"/>
          <w:lang w:val="hy-AM"/>
        </w:rPr>
        <w:t>խորհրդատվության ծառայության</w:t>
      </w:r>
      <w:r w:rsidRPr="0043694C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Pr="0043694C">
        <w:rPr>
          <w:rFonts w:ascii="GHEA Grapalat" w:hAnsi="GHEA Grapalat"/>
          <w:b/>
          <w:sz w:val="18"/>
          <w:szCs w:val="18"/>
          <w:lang w:val="pt-BR"/>
        </w:rPr>
        <w:t>«</w:t>
      </w:r>
      <w:r w:rsidR="00964DDC" w:rsidRPr="00964DDC">
        <w:rPr>
          <w:rFonts w:ascii="GHEA Grapalat" w:hAnsi="GHEA Grapalat"/>
          <w:b/>
          <w:sz w:val="18"/>
          <w:szCs w:val="18"/>
          <w:lang w:val="hy-AM"/>
        </w:rPr>
        <w:t>ՀԱԱՀ-ՄԱԾՁԲ-20/1</w:t>
      </w:r>
      <w:r w:rsidRPr="0043694C">
        <w:rPr>
          <w:rFonts w:ascii="GHEA Grapalat" w:hAnsi="GHEA Grapalat"/>
          <w:b/>
          <w:sz w:val="18"/>
          <w:szCs w:val="18"/>
          <w:lang w:val="pt-BR"/>
        </w:rPr>
        <w:t xml:space="preserve">» </w:t>
      </w:r>
      <w:r w:rsidRPr="004369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055BA4" w:rsidRPr="0043694C" w:rsidRDefault="00055BA4" w:rsidP="00055BA4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 xml:space="preserve">Գնահատող հանձնաժողովի կողմից </w:t>
      </w:r>
      <w:r w:rsidR="00C72A7D" w:rsidRPr="0043694C">
        <w:rPr>
          <w:rFonts w:ascii="GHEA Grapalat" w:hAnsi="GHEA Grapalat"/>
          <w:sz w:val="18"/>
          <w:szCs w:val="18"/>
          <w:lang w:val="hy-AM"/>
        </w:rPr>
        <w:t>2020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C72A7D" w:rsidRPr="0043694C">
        <w:rPr>
          <w:rFonts w:ascii="GHEA Grapalat" w:hAnsi="GHEA Grapalat"/>
          <w:sz w:val="18"/>
          <w:szCs w:val="18"/>
          <w:lang w:val="hy-AM"/>
        </w:rPr>
        <w:t>մարտ</w:t>
      </w:r>
      <w:r w:rsidRPr="0043694C">
        <w:rPr>
          <w:rFonts w:ascii="GHEA Grapalat" w:hAnsi="GHEA Grapalat"/>
          <w:sz w:val="18"/>
          <w:szCs w:val="18"/>
          <w:lang w:val="hy-AM"/>
        </w:rPr>
        <w:t xml:space="preserve">ի </w:t>
      </w:r>
      <w:r w:rsidR="00C72A7D" w:rsidRPr="0043694C">
        <w:rPr>
          <w:rFonts w:ascii="GHEA Grapalat" w:hAnsi="GHEA Grapalat"/>
          <w:sz w:val="18"/>
          <w:szCs w:val="18"/>
          <w:lang w:val="hy-AM"/>
        </w:rPr>
        <w:t>0</w:t>
      </w:r>
      <w:r w:rsidR="0086498D" w:rsidRPr="0086498D">
        <w:rPr>
          <w:rFonts w:ascii="GHEA Grapalat" w:hAnsi="GHEA Grapalat"/>
          <w:sz w:val="18"/>
          <w:szCs w:val="18"/>
          <w:lang w:val="hy-AM"/>
        </w:rPr>
        <w:t>2</w:t>
      </w:r>
      <w:r w:rsidRPr="0043694C">
        <w:rPr>
          <w:rFonts w:ascii="GHEA Grapalat" w:hAnsi="GHEA Grapalat"/>
          <w:sz w:val="18"/>
          <w:szCs w:val="18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գնահատման արդյունքները: Համաձայն որի՝</w:t>
      </w:r>
    </w:p>
    <w:p w:rsidR="00055BA4" w:rsidRPr="0043694C" w:rsidRDefault="00055BA4" w:rsidP="00055BA4">
      <w:pPr>
        <w:pStyle w:val="2"/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 w:rsidR="0086498D" w:rsidRPr="0086498D">
        <w:rPr>
          <w:rFonts w:ascii="GHEA Grapalat" w:hAnsi="GHEA Grapalat"/>
          <w:sz w:val="18"/>
          <w:szCs w:val="18"/>
          <w:lang w:val="hy-AM"/>
        </w:rPr>
        <w:t>1</w:t>
      </w:r>
      <w:r w:rsidRPr="0043694C">
        <w:rPr>
          <w:rFonts w:ascii="GHEA Grapalat" w:hAnsi="GHEA Grapalat"/>
          <w:sz w:val="18"/>
          <w:szCs w:val="18"/>
          <w:lang w:val="hy-AM"/>
        </w:rPr>
        <w:t>: Գնման առարկա է հանդիսանում «</w:t>
      </w:r>
      <w:r w:rsidR="0086498D" w:rsidRPr="0086498D">
        <w:rPr>
          <w:rFonts w:ascii="GHEA Grapalat" w:hAnsi="GHEA Grapalat" w:cs="Arial"/>
          <w:sz w:val="18"/>
          <w:szCs w:val="18"/>
          <w:lang w:val="hy-AM"/>
        </w:rPr>
        <w:t>Խորհրդատվության ծառայություն</w:t>
      </w:r>
      <w:r w:rsidRPr="0043694C">
        <w:rPr>
          <w:rFonts w:ascii="GHEA Grapalat" w:hAnsi="GHEA Grapalat"/>
          <w:sz w:val="18"/>
          <w:szCs w:val="18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985"/>
        <w:gridCol w:w="2126"/>
      </w:tblGrid>
      <w:tr w:rsidR="00055BA4" w:rsidRPr="0043694C" w:rsidTr="00E60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Հրավերի պահանջներին չհամապատաս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խանող հայտեր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Անհամապա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3694C">
              <w:rPr>
                <w:rFonts w:ascii="GHEA Grapalat" w:hAnsi="GHEA Grapalat"/>
                <w:sz w:val="18"/>
                <w:szCs w:val="18"/>
              </w:rPr>
              <w:t>տասխանության համառոտ նկարագրություն</w:t>
            </w:r>
          </w:p>
        </w:tc>
      </w:tr>
      <w:tr w:rsidR="0043694C" w:rsidRPr="0043694C" w:rsidTr="008D46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C" w:rsidRPr="0043694C" w:rsidRDefault="0043694C" w:rsidP="00E60AB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C" w:rsidRPr="0043694C" w:rsidRDefault="0086498D" w:rsidP="00172E9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ԲՐՈԿՍ</w:t>
            </w:r>
            <w:r w:rsidR="0043694C" w:rsidRPr="0043694C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4C" w:rsidRPr="0043694C" w:rsidRDefault="0043694C" w:rsidP="00E60AB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C" w:rsidRPr="0043694C" w:rsidRDefault="0043694C" w:rsidP="00E60AB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94C" w:rsidRPr="0043694C" w:rsidRDefault="0043694C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55BA4" w:rsidRPr="0043694C" w:rsidRDefault="00055BA4" w:rsidP="00055BA4">
      <w:pPr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972"/>
        <w:gridCol w:w="2159"/>
      </w:tblGrid>
      <w:tr w:rsidR="00055BA4" w:rsidRPr="0043694C" w:rsidTr="00E60A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Մասնակցի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BA4" w:rsidRPr="0043694C" w:rsidRDefault="00055BA4" w:rsidP="00E60ABA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94C">
              <w:rPr>
                <w:rFonts w:ascii="GHEA Grapalat" w:hAnsi="GHEA Grapalat"/>
                <w:sz w:val="18"/>
                <w:szCs w:val="18"/>
              </w:rPr>
              <w:t xml:space="preserve">Մասնակցի առաջարկած գին 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43694C">
              <w:rPr>
                <w:rFonts w:ascii="GHEA Grapalat" w:hAnsi="GHEA Grapalat"/>
                <w:sz w:val="18"/>
                <w:szCs w:val="18"/>
              </w:rPr>
              <w:t>առանց ԱԱՀ, հազ. դրամ</w:t>
            </w:r>
            <w:r w:rsidRPr="0043694C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440BD3" w:rsidRPr="0043694C" w:rsidTr="001D09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3" w:rsidRPr="0043694C" w:rsidRDefault="00440BD3" w:rsidP="00E60AB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D3" w:rsidRPr="0099046B" w:rsidRDefault="00C058E6" w:rsidP="00172E96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ԲՐՈԿՍ</w:t>
            </w:r>
            <w:r w:rsidR="00440BD3" w:rsidRPr="0099046B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3" w:rsidRPr="0043694C" w:rsidRDefault="00440BD3" w:rsidP="00E60ABA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694C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D3" w:rsidRPr="0043694C" w:rsidRDefault="00C058E6" w:rsidP="00A57B56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170.004</w:t>
            </w:r>
          </w:p>
        </w:tc>
      </w:tr>
    </w:tbl>
    <w:p w:rsidR="00055BA4" w:rsidRPr="0043694C" w:rsidRDefault="00055BA4" w:rsidP="008B5B62">
      <w:pPr>
        <w:spacing w:line="240" w:lineRule="auto"/>
        <w:ind w:firstLine="426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Ընտրված մասնակցին որոշելու կիրառված չափանիշ՝ </w:t>
      </w:r>
      <w:r w:rsidRPr="0043694C">
        <w:rPr>
          <w:rFonts w:ascii="GHEA Grapalat" w:hAnsi="GHEA Grapalat"/>
          <w:b/>
          <w:sz w:val="18"/>
          <w:szCs w:val="18"/>
          <w:lang w:val="hy-AM"/>
        </w:rPr>
        <w:t>&lt;&lt;Գնումների մասին&gt;&gt; ՀՀ օրենքի 34-րդ հոդված:</w:t>
      </w:r>
    </w:p>
    <w:p w:rsidR="00055BA4" w:rsidRPr="00A41F48" w:rsidRDefault="00055BA4" w:rsidP="008B5B62">
      <w:pPr>
        <w:spacing w:line="240" w:lineRule="auto"/>
        <w:ind w:firstLine="426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A41F48">
        <w:rPr>
          <w:rFonts w:ascii="GHEA Grapalat" w:hAnsi="GHEA Grapalat"/>
          <w:sz w:val="18"/>
          <w:szCs w:val="18"/>
          <w:lang w:val="pt-BR"/>
        </w:rPr>
        <w:t>«</w:t>
      </w:r>
      <w:r w:rsidR="00A41F48" w:rsidRPr="00A41F48">
        <w:rPr>
          <w:rFonts w:ascii="GHEA Grapalat" w:hAnsi="GHEA Grapalat"/>
          <w:sz w:val="18"/>
          <w:szCs w:val="18"/>
          <w:lang w:val="hy-AM"/>
        </w:rPr>
        <w:t>ՀԱԱՀ-ՄԱԾՁԲ-20/1</w:t>
      </w:r>
      <w:r w:rsidRPr="00A41F48">
        <w:rPr>
          <w:rFonts w:ascii="GHEA Grapalat" w:hAnsi="GHEA Grapalat"/>
          <w:sz w:val="18"/>
          <w:szCs w:val="18"/>
          <w:lang w:val="pt-BR"/>
        </w:rPr>
        <w:t xml:space="preserve">» </w:t>
      </w:r>
      <w:r w:rsidRPr="00A41F48">
        <w:rPr>
          <w:rFonts w:ascii="GHEA Grapalat" w:hAnsi="GHEA Grapalat"/>
          <w:sz w:val="18"/>
          <w:szCs w:val="18"/>
          <w:lang w:val="hy-AM"/>
        </w:rPr>
        <w:t>ծածկագրով գնահատող հանձնաժողովի քարտուղար Ե. Հարությունյանին: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>Հեռախոս` 012-52-16-08: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color w:val="000000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ab/>
        <w:t xml:space="preserve">Էլեկտրոնային փոստ՝ </w:t>
      </w:r>
      <w:r w:rsidRPr="0043694C">
        <w:rPr>
          <w:rFonts w:ascii="GHEA Grapalat" w:hAnsi="GHEA Grapalat"/>
          <w:sz w:val="18"/>
          <w:szCs w:val="18"/>
          <w:u w:val="single"/>
          <w:lang w:val="af-ZA"/>
        </w:rPr>
        <w:t>anau.gnumner@mail.ru</w:t>
      </w:r>
      <w:r w:rsidRPr="0043694C">
        <w:rPr>
          <w:rFonts w:ascii="GHEA Grapalat" w:hAnsi="GHEA Grapalat"/>
          <w:color w:val="000000"/>
          <w:sz w:val="18"/>
          <w:szCs w:val="18"/>
          <w:lang w:val="hy-AM"/>
        </w:rPr>
        <w:t>:</w:t>
      </w:r>
    </w:p>
    <w:p w:rsidR="00055BA4" w:rsidRPr="0043694C" w:rsidRDefault="00055BA4" w:rsidP="008B5B62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3694C">
        <w:rPr>
          <w:rFonts w:ascii="GHEA Grapalat" w:hAnsi="GHEA Grapalat"/>
          <w:sz w:val="18"/>
          <w:szCs w:val="18"/>
          <w:lang w:val="hy-AM"/>
        </w:rPr>
        <w:t xml:space="preserve">     Պատվիրատու` </w:t>
      </w:r>
      <w:r w:rsidRPr="0043694C">
        <w:rPr>
          <w:rFonts w:ascii="GHEA Grapalat" w:hAnsi="GHEA Grapalat"/>
          <w:sz w:val="18"/>
          <w:szCs w:val="18"/>
          <w:lang w:val="af-ZA"/>
        </w:rPr>
        <w:t>«Հայաստանի ազգային ագրարային հ</w:t>
      </w:r>
      <w:bookmarkStart w:id="0" w:name="_GoBack"/>
      <w:bookmarkEnd w:id="0"/>
      <w:r w:rsidRPr="0043694C">
        <w:rPr>
          <w:rFonts w:ascii="GHEA Grapalat" w:hAnsi="GHEA Grapalat"/>
          <w:sz w:val="18"/>
          <w:szCs w:val="18"/>
          <w:lang w:val="af-ZA"/>
        </w:rPr>
        <w:t>ամալսարան» հիմնադրամ</w:t>
      </w:r>
    </w:p>
    <w:sectPr w:rsidR="00055BA4" w:rsidRPr="0043694C" w:rsidSect="008B3AE8">
      <w:pgSz w:w="11907" w:h="16839" w:code="9"/>
      <w:pgMar w:top="284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69"/>
    <w:rsid w:val="00017B40"/>
    <w:rsid w:val="00044D5E"/>
    <w:rsid w:val="00055BA4"/>
    <w:rsid w:val="0008481B"/>
    <w:rsid w:val="0009087E"/>
    <w:rsid w:val="00094D77"/>
    <w:rsid w:val="0012441B"/>
    <w:rsid w:val="00130257"/>
    <w:rsid w:val="0018386D"/>
    <w:rsid w:val="00234C69"/>
    <w:rsid w:val="0025324C"/>
    <w:rsid w:val="002A5BAF"/>
    <w:rsid w:val="002D3113"/>
    <w:rsid w:val="002D35AA"/>
    <w:rsid w:val="00307A4D"/>
    <w:rsid w:val="00332B92"/>
    <w:rsid w:val="00350B60"/>
    <w:rsid w:val="00395047"/>
    <w:rsid w:val="003D0EA3"/>
    <w:rsid w:val="003E3B10"/>
    <w:rsid w:val="003F72DD"/>
    <w:rsid w:val="004357B3"/>
    <w:rsid w:val="0043694C"/>
    <w:rsid w:val="00440BD3"/>
    <w:rsid w:val="00442921"/>
    <w:rsid w:val="004D39BB"/>
    <w:rsid w:val="00546D27"/>
    <w:rsid w:val="00565BE5"/>
    <w:rsid w:val="005D0D4A"/>
    <w:rsid w:val="00614316"/>
    <w:rsid w:val="00615AE6"/>
    <w:rsid w:val="006465A3"/>
    <w:rsid w:val="006934E2"/>
    <w:rsid w:val="006966E6"/>
    <w:rsid w:val="006C70D6"/>
    <w:rsid w:val="006F20D9"/>
    <w:rsid w:val="0070045B"/>
    <w:rsid w:val="007038A0"/>
    <w:rsid w:val="007211E4"/>
    <w:rsid w:val="007440DE"/>
    <w:rsid w:val="00767166"/>
    <w:rsid w:val="00770D4D"/>
    <w:rsid w:val="00793A58"/>
    <w:rsid w:val="007B5EDA"/>
    <w:rsid w:val="007B64A8"/>
    <w:rsid w:val="007E6668"/>
    <w:rsid w:val="00804875"/>
    <w:rsid w:val="0082765E"/>
    <w:rsid w:val="0084124F"/>
    <w:rsid w:val="0086498D"/>
    <w:rsid w:val="00887F55"/>
    <w:rsid w:val="008B3AE8"/>
    <w:rsid w:val="008B3F4F"/>
    <w:rsid w:val="008B5B62"/>
    <w:rsid w:val="00934791"/>
    <w:rsid w:val="00964DDC"/>
    <w:rsid w:val="0097091C"/>
    <w:rsid w:val="0097656D"/>
    <w:rsid w:val="009939AD"/>
    <w:rsid w:val="009C0664"/>
    <w:rsid w:val="009E6889"/>
    <w:rsid w:val="00A00734"/>
    <w:rsid w:val="00A034FA"/>
    <w:rsid w:val="00A41F48"/>
    <w:rsid w:val="00A57B56"/>
    <w:rsid w:val="00A71C6F"/>
    <w:rsid w:val="00A831BD"/>
    <w:rsid w:val="00A834F4"/>
    <w:rsid w:val="00A90881"/>
    <w:rsid w:val="00AD7113"/>
    <w:rsid w:val="00B2558B"/>
    <w:rsid w:val="00B41FD7"/>
    <w:rsid w:val="00B830DC"/>
    <w:rsid w:val="00B92248"/>
    <w:rsid w:val="00BC1554"/>
    <w:rsid w:val="00BD2D3A"/>
    <w:rsid w:val="00BE1D8D"/>
    <w:rsid w:val="00BF6C28"/>
    <w:rsid w:val="00C058E6"/>
    <w:rsid w:val="00C05D63"/>
    <w:rsid w:val="00C3017D"/>
    <w:rsid w:val="00C4694C"/>
    <w:rsid w:val="00C72A7D"/>
    <w:rsid w:val="00CC50A3"/>
    <w:rsid w:val="00CE4F67"/>
    <w:rsid w:val="00D07864"/>
    <w:rsid w:val="00D61226"/>
    <w:rsid w:val="00D9172B"/>
    <w:rsid w:val="00E069CB"/>
    <w:rsid w:val="00E16DDC"/>
    <w:rsid w:val="00E24E15"/>
    <w:rsid w:val="00E50532"/>
    <w:rsid w:val="00E63057"/>
    <w:rsid w:val="00E77043"/>
    <w:rsid w:val="00E837C8"/>
    <w:rsid w:val="00EB28DC"/>
    <w:rsid w:val="00F1010C"/>
    <w:rsid w:val="00F118B1"/>
    <w:rsid w:val="00F86777"/>
    <w:rsid w:val="00FA73F7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5BA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055B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55B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5BA4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A83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5BA4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055B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55B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5BA4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A8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4522-608D-4A65-AE09-F0029E00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21</cp:revision>
  <dcterms:created xsi:type="dcterms:W3CDTF">2019-12-10T08:02:00Z</dcterms:created>
  <dcterms:modified xsi:type="dcterms:W3CDTF">2020-03-11T08:34:00Z</dcterms:modified>
</cp:coreProperties>
</file>