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07" w:rsidRPr="0051001B" w:rsidRDefault="00BE2A07" w:rsidP="00BE2A07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/>
          <w:i/>
          <w:lang w:val="af-ZA" w:eastAsia="ru-RU" w:bidi="ru-RU"/>
        </w:rPr>
      </w:pPr>
      <w:r w:rsidRPr="0051001B">
        <w:rPr>
          <w:rFonts w:ascii="GHEA Grapalat" w:hAnsi="GHEA Grapalat"/>
          <w:i/>
          <w:lang w:val="af-ZA" w:eastAsia="ru-RU" w:bidi="ru-RU"/>
        </w:rPr>
        <w:t>Приложение N 15</w:t>
      </w:r>
    </w:p>
    <w:p w:rsidR="00BE2A07" w:rsidRPr="0051001B" w:rsidRDefault="00BE2A07" w:rsidP="00BE2A07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/>
          <w:i/>
          <w:lang w:val="af-ZA" w:eastAsia="ru-RU" w:bidi="ru-RU"/>
        </w:rPr>
      </w:pPr>
      <w:r w:rsidRPr="0051001B">
        <w:rPr>
          <w:rFonts w:ascii="GHEA Grapalat" w:hAnsi="GHEA Grapalat"/>
          <w:i/>
          <w:lang w:val="af-ZA" w:eastAsia="ru-RU" w:bidi="ru-RU"/>
        </w:rPr>
        <w:t>Министр финансов Республики Армения</w:t>
      </w:r>
    </w:p>
    <w:p w:rsidR="00BE2A07" w:rsidRPr="00A034CE" w:rsidRDefault="00BE2A07" w:rsidP="00BE2A07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/>
          <w:lang w:val="ru-RU" w:eastAsia="ru-RU" w:bidi="ru-RU"/>
        </w:rPr>
      </w:pPr>
      <w:r w:rsidRPr="0051001B">
        <w:rPr>
          <w:rFonts w:ascii="GHEA Grapalat" w:hAnsi="GHEA Grapalat"/>
          <w:i/>
          <w:lang w:val="af-ZA" w:eastAsia="ru-RU" w:bidi="ru-RU"/>
        </w:rPr>
        <w:t>№ 376-А   от   07  июня 2019 года</w:t>
      </w:r>
    </w:p>
    <w:p w:rsidR="00BE2A07" w:rsidRPr="00A034CE" w:rsidRDefault="00BE2A07" w:rsidP="00BE2A07">
      <w:pPr>
        <w:widowControl w:val="0"/>
        <w:spacing w:after="160" w:line="360" w:lineRule="auto"/>
        <w:jc w:val="center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>ОБЪЯВЛЕНИЕ</w:t>
      </w:r>
    </w:p>
    <w:p w:rsidR="00BE2A07" w:rsidRPr="00A034CE" w:rsidRDefault="00BE2A07" w:rsidP="00BE2A07">
      <w:pPr>
        <w:widowControl w:val="0"/>
        <w:spacing w:after="160" w:line="360" w:lineRule="auto"/>
        <w:jc w:val="center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>ОБ ОСУЩЕСТВЛЕНИИ ЗАКУПОК У ОДНОГО ЛИЦА ВСЛЕДСТВИЕ ВОЗНИКНОВЕНИЯ ЧРЕЗВЫЧАЙНОЙ ИЛИ ИНОЙ НЕПРЕДВИДЕННОЙ</w:t>
      </w:r>
      <w:r w:rsidRPr="00A034CE">
        <w:rPr>
          <w:rFonts w:ascii="Courier New" w:hAnsi="Courier New" w:cs="Courier New"/>
          <w:lang w:val="ru-RU" w:eastAsia="ru-RU" w:bidi="ru-RU"/>
        </w:rPr>
        <w:t> </w:t>
      </w:r>
      <w:r w:rsidRPr="00A034CE">
        <w:rPr>
          <w:rFonts w:ascii="GHEA Grapalat" w:hAnsi="GHEA Grapalat" w:cs="GHEA Grapalat"/>
          <w:lang w:val="ru-RU" w:eastAsia="ru-RU" w:bidi="ru-RU"/>
        </w:rPr>
        <w:t>СИТУАЦИИ</w:t>
      </w:r>
    </w:p>
    <w:p w:rsidR="00BE2A07" w:rsidRPr="00A034CE" w:rsidRDefault="00BE2A07" w:rsidP="00BE2A07">
      <w:pPr>
        <w:widowControl w:val="0"/>
        <w:spacing w:after="160" w:line="360" w:lineRule="auto"/>
        <w:jc w:val="center"/>
        <w:rPr>
          <w:rFonts w:ascii="GHEA Grapalat" w:hAnsi="GHEA Grapalat"/>
          <w:lang w:val="ru-RU" w:eastAsia="ru-RU" w:bidi="ru-RU"/>
        </w:rPr>
      </w:pPr>
    </w:p>
    <w:p w:rsidR="00BE2A07" w:rsidRPr="00A034CE" w:rsidRDefault="00BE2A07" w:rsidP="00BE2A07">
      <w:pPr>
        <w:widowControl w:val="0"/>
        <w:spacing w:after="160" w:line="360" w:lineRule="auto"/>
        <w:jc w:val="center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>Настоящий текст объявления утвержден Решением Оценочной комиссии</w:t>
      </w:r>
    </w:p>
    <w:p w:rsidR="00BE2A07" w:rsidRPr="00A034CE" w:rsidRDefault="00BE2A07" w:rsidP="00BE2A07">
      <w:pPr>
        <w:widowControl w:val="0"/>
        <w:spacing w:after="160" w:line="360" w:lineRule="auto"/>
        <w:jc w:val="center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№ </w:t>
      </w:r>
      <w:r w:rsidRPr="00403F84">
        <w:rPr>
          <w:rFonts w:ascii="GHEA Grapalat" w:hAnsi="GHEA Grapalat"/>
          <w:lang w:val="ru-RU" w:eastAsia="ru-RU" w:bidi="ru-RU"/>
        </w:rPr>
        <w:t>1</w:t>
      </w:r>
      <w:r w:rsidRPr="00A034CE">
        <w:rPr>
          <w:rFonts w:ascii="GHEA Grapalat" w:hAnsi="GHEA Grapalat"/>
          <w:lang w:val="ru-RU" w:eastAsia="ru-RU" w:bidi="ru-RU"/>
        </w:rPr>
        <w:t xml:space="preserve"> от </w:t>
      </w:r>
      <w:r w:rsidRPr="003C09D6">
        <w:rPr>
          <w:rFonts w:ascii="GHEA Grapalat" w:hAnsi="GHEA Grapalat"/>
          <w:lang w:val="ru-RU" w:eastAsia="ru-RU" w:bidi="ru-RU"/>
        </w:rPr>
        <w:t>01</w:t>
      </w:r>
      <w:r w:rsidRPr="00403F84">
        <w:rPr>
          <w:rFonts w:ascii="GHEA Grapalat" w:hAnsi="GHEA Grapalat"/>
          <w:lang w:val="ru-RU" w:eastAsia="ru-RU" w:bidi="ru-RU"/>
        </w:rPr>
        <w:t xml:space="preserve"> </w:t>
      </w:r>
      <w:r w:rsidRPr="003C09D6">
        <w:rPr>
          <w:rFonts w:ascii="GHEA Grapalat" w:hAnsi="GHEA Grapalat"/>
          <w:lang w:val="ru-RU" w:eastAsia="ru-RU" w:bidi="ru-RU"/>
        </w:rPr>
        <w:t>октября</w:t>
      </w:r>
      <w:r w:rsidRPr="00A034CE">
        <w:rPr>
          <w:rFonts w:ascii="GHEA Grapalat" w:hAnsi="GHEA Grapalat"/>
          <w:lang w:val="ru-RU" w:eastAsia="ru-RU" w:bidi="ru-RU"/>
        </w:rPr>
        <w:t xml:space="preserve"> 20</w:t>
      </w:r>
      <w:r w:rsidRPr="00403F84">
        <w:rPr>
          <w:rFonts w:ascii="GHEA Grapalat" w:hAnsi="GHEA Grapalat"/>
          <w:lang w:val="ru-RU" w:eastAsia="ru-RU" w:bidi="ru-RU"/>
        </w:rPr>
        <w:t>19</w:t>
      </w:r>
      <w:r w:rsidRPr="00A034CE">
        <w:rPr>
          <w:rFonts w:ascii="GHEA Grapalat" w:hAnsi="GHEA Grapalat"/>
          <w:lang w:val="ru-RU" w:eastAsia="ru-RU" w:bidi="ru-RU"/>
        </w:rPr>
        <w:t xml:space="preserve"> года</w:t>
      </w:r>
    </w:p>
    <w:p w:rsidR="00BE2A07" w:rsidRPr="00A034CE" w:rsidRDefault="00BE2A07" w:rsidP="00BE2A07">
      <w:pPr>
        <w:widowControl w:val="0"/>
        <w:spacing w:after="160" w:line="360" w:lineRule="auto"/>
        <w:jc w:val="center"/>
        <w:rPr>
          <w:rFonts w:ascii="GHEA Grapalat" w:hAnsi="GHEA Grapalat"/>
          <w:lang w:val="ru-RU" w:eastAsia="ru-RU" w:bidi="ru-RU"/>
        </w:rPr>
      </w:pPr>
    </w:p>
    <w:p w:rsidR="00BE2A07" w:rsidRPr="00A034CE" w:rsidRDefault="00BE2A07" w:rsidP="00BE2A07">
      <w:pPr>
        <w:widowControl w:val="0"/>
        <w:spacing w:after="160" w:line="360" w:lineRule="auto"/>
        <w:jc w:val="center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Код процедуры </w:t>
      </w:r>
      <w:r>
        <w:rPr>
          <w:rFonts w:ascii="GHEA Grapalat" w:hAnsi="GHEA Grapalat"/>
          <w:i/>
          <w:lang w:val="af-ZA"/>
        </w:rPr>
        <w:t>ԿԴՄՀՀ-ՀՄԱ-ԱՊՁԲ-</w:t>
      </w:r>
      <w:r>
        <w:rPr>
          <w:rFonts w:ascii="GHEA Grapalat" w:hAnsi="GHEA Grapalat"/>
          <w:i/>
          <w:u w:val="single"/>
          <w:lang w:val="af-ZA"/>
        </w:rPr>
        <w:t>19/26</w:t>
      </w:r>
    </w:p>
    <w:p w:rsidR="00BE2A07" w:rsidRPr="00A034CE" w:rsidRDefault="00BE2A07" w:rsidP="00BE2A07">
      <w:pPr>
        <w:widowControl w:val="0"/>
        <w:spacing w:after="160" w:line="360" w:lineRule="auto"/>
        <w:jc w:val="center"/>
        <w:rPr>
          <w:rFonts w:ascii="GHEA Grapalat" w:hAnsi="GHEA Grapalat"/>
          <w:lang w:val="ru-RU" w:eastAsia="ru-RU" w:bidi="ru-RU"/>
        </w:rPr>
      </w:pPr>
    </w:p>
    <w:p w:rsidR="00BE2A07" w:rsidRPr="00A034CE" w:rsidRDefault="00BE2A07" w:rsidP="00BE2A07">
      <w:pPr>
        <w:widowControl w:val="0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Заказчик </w:t>
      </w:r>
      <w:r w:rsidRPr="000C5E9F">
        <w:rPr>
          <w:rFonts w:ascii="GHEA Grapalat" w:hAnsi="GHEA Grapalat"/>
          <w:b/>
          <w:color w:val="000000"/>
          <w:sz w:val="20"/>
          <w:szCs w:val="20"/>
          <w:lang w:val="ru-RU" w:eastAsia="ru-RU"/>
        </w:rPr>
        <w:t xml:space="preserve">– </w:t>
      </w:r>
      <w:r w:rsidRPr="000C5E9F">
        <w:rPr>
          <w:rFonts w:ascii="Arial" w:hAnsi="Arial"/>
          <w:b/>
          <w:color w:val="000000"/>
          <w:sz w:val="20"/>
          <w:szCs w:val="20"/>
          <w:lang w:val="ru-RU" w:eastAsia="ru-RU"/>
        </w:rPr>
        <w:t>ГНО</w:t>
      </w:r>
      <w:r w:rsidRPr="000C5E9F">
        <w:rPr>
          <w:rFonts w:ascii="Trebuchet MS" w:hAnsi="Trebuchet MS"/>
          <w:b/>
          <w:color w:val="000000"/>
          <w:sz w:val="20"/>
          <w:szCs w:val="20"/>
          <w:lang w:val="ru-RU" w:eastAsia="ru-RU"/>
        </w:rPr>
        <w:t xml:space="preserve"> "</w:t>
      </w:r>
      <w:r w:rsidRPr="000C5E9F">
        <w:rPr>
          <w:rFonts w:ascii="Arial" w:hAnsi="Arial"/>
          <w:b/>
          <w:color w:val="000000"/>
          <w:sz w:val="20"/>
          <w:szCs w:val="20"/>
          <w:lang w:val="ru-RU" w:eastAsia="ru-RU"/>
        </w:rPr>
        <w:t xml:space="preserve">Спортивно-концертный комплекс имени </w:t>
      </w:r>
      <w:proofErr w:type="spellStart"/>
      <w:r w:rsidRPr="000C5E9F">
        <w:rPr>
          <w:rFonts w:ascii="Arial" w:hAnsi="Arial"/>
          <w:b/>
          <w:color w:val="000000"/>
          <w:sz w:val="20"/>
          <w:szCs w:val="20"/>
          <w:lang w:val="ru-RU" w:eastAsia="ru-RU"/>
        </w:rPr>
        <w:t>К.Демирчяна</w:t>
      </w:r>
      <w:proofErr w:type="spellEnd"/>
      <w:proofErr w:type="gramStart"/>
      <w:r w:rsidRPr="000C5E9F">
        <w:rPr>
          <w:rFonts w:ascii="Trebuchet MS" w:hAnsi="Trebuchet MS"/>
          <w:b/>
          <w:sz w:val="20"/>
          <w:szCs w:val="20"/>
          <w:lang w:val="ru-RU" w:eastAsia="ru-RU"/>
        </w:rPr>
        <w:t>"</w:t>
      </w:r>
      <w:r w:rsidRPr="000C5E9F">
        <w:rPr>
          <w:rFonts w:ascii="GHEA Grapalat" w:hAnsi="GHEA Grapalat"/>
          <w:b/>
          <w:sz w:val="20"/>
          <w:szCs w:val="20"/>
          <w:lang w:val="ru-RU" w:eastAsia="ru-RU"/>
        </w:rPr>
        <w:t>,  которая</w:t>
      </w:r>
      <w:proofErr w:type="gramEnd"/>
      <w:r w:rsidRPr="000C5E9F">
        <w:rPr>
          <w:rFonts w:ascii="GHEA Grapalat" w:hAnsi="GHEA Grapalat"/>
          <w:b/>
          <w:sz w:val="20"/>
          <w:szCs w:val="20"/>
          <w:lang w:val="ru-RU" w:eastAsia="ru-RU"/>
        </w:rPr>
        <w:t xml:space="preserve"> находится по адресу</w:t>
      </w:r>
      <w:r w:rsidRPr="000C5E9F">
        <w:rPr>
          <w:rFonts w:ascii="GHEA Grapalat" w:hAnsi="GHEA Grapalat"/>
          <w:b/>
          <w:sz w:val="20"/>
          <w:szCs w:val="20"/>
          <w:lang w:val="af-ZA" w:eastAsia="ru-RU"/>
        </w:rPr>
        <w:t xml:space="preserve"> </w:t>
      </w:r>
      <w:r w:rsidRPr="000C5E9F">
        <w:rPr>
          <w:rFonts w:ascii="GHEA Grapalat" w:hAnsi="GHEA Grapalat"/>
          <w:b/>
          <w:sz w:val="20"/>
          <w:szCs w:val="20"/>
          <w:lang w:val="ru-RU" w:eastAsia="ru-RU"/>
        </w:rPr>
        <w:t>РА, г</w:t>
      </w:r>
      <w:r>
        <w:rPr>
          <w:rFonts w:ascii="GHEA Grapalat" w:hAnsi="GHEA Grapalat"/>
          <w:b/>
          <w:sz w:val="20"/>
          <w:szCs w:val="20"/>
          <w:lang w:val="ru-RU" w:eastAsia="ru-RU"/>
        </w:rPr>
        <w:t xml:space="preserve">. Ереван, парк </w:t>
      </w:r>
      <w:proofErr w:type="spellStart"/>
      <w:r>
        <w:rPr>
          <w:rFonts w:ascii="GHEA Grapalat" w:hAnsi="GHEA Grapalat"/>
          <w:b/>
          <w:sz w:val="20"/>
          <w:szCs w:val="20"/>
          <w:lang w:val="ru-RU" w:eastAsia="ru-RU"/>
        </w:rPr>
        <w:t>Цицернакаберд</w:t>
      </w:r>
      <w:proofErr w:type="spellEnd"/>
      <w:r>
        <w:rPr>
          <w:rFonts w:ascii="GHEA Grapalat" w:hAnsi="GHEA Grapalat"/>
          <w:b/>
          <w:sz w:val="20"/>
          <w:szCs w:val="20"/>
          <w:lang w:val="ru-RU" w:eastAsia="ru-RU"/>
        </w:rPr>
        <w:t xml:space="preserve"> 1 </w:t>
      </w:r>
      <w:r w:rsidRPr="00A034CE">
        <w:rPr>
          <w:rFonts w:ascii="GHEA Grapalat" w:hAnsi="GHEA Grapalat"/>
          <w:lang w:val="ru-RU" w:eastAsia="ru-RU" w:bidi="ru-RU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BE2A07" w:rsidRPr="00403F84" w:rsidRDefault="00BE2A07" w:rsidP="00BE2A07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  <w:lang w:val="ru-RU" w:eastAsia="ru-RU" w:bidi="ru-RU"/>
        </w:rPr>
      </w:pPr>
      <w:r w:rsidRPr="00A034CE">
        <w:rPr>
          <w:rFonts w:ascii="GHEA Grapalat" w:hAnsi="GHEA Grapalat"/>
          <w:spacing w:val="-6"/>
          <w:lang w:val="ru-RU" w:eastAsia="ru-RU" w:bidi="ru-RU"/>
        </w:rPr>
        <w:t>Участнику, отобранному по итогам процедуры, в установленном порядке</w:t>
      </w:r>
      <w:r w:rsidRPr="00A034CE">
        <w:rPr>
          <w:rFonts w:ascii="Courier New" w:hAnsi="Courier New" w:cs="Courier New"/>
          <w:spacing w:val="-6"/>
          <w:lang w:val="ru-RU" w:eastAsia="ru-RU" w:bidi="ru-RU"/>
        </w:rPr>
        <w:t xml:space="preserve"> </w:t>
      </w:r>
      <w:r w:rsidRPr="00A034CE">
        <w:rPr>
          <w:rFonts w:ascii="GHEA Grapalat" w:hAnsi="GHEA Grapalat"/>
          <w:spacing w:val="-6"/>
          <w:lang w:val="ru-RU" w:eastAsia="ru-RU" w:bidi="ru-RU"/>
        </w:rPr>
        <w:t>будет</w:t>
      </w:r>
      <w:r w:rsidRPr="00403F84">
        <w:rPr>
          <w:rFonts w:ascii="GHEA Grapalat" w:hAnsi="GHEA Grapalat"/>
          <w:spacing w:val="-6"/>
          <w:lang w:val="ru-RU" w:eastAsia="ru-RU" w:bidi="ru-RU"/>
        </w:rPr>
        <w:t xml:space="preserve"> </w:t>
      </w:r>
      <w:r w:rsidRPr="00A034CE">
        <w:rPr>
          <w:rFonts w:ascii="GHEA Grapalat" w:hAnsi="GHEA Grapalat"/>
          <w:lang w:val="ru-RU" w:eastAsia="ru-RU" w:bidi="ru-RU"/>
        </w:rPr>
        <w:t>предложено заключить договор на поставку</w:t>
      </w:r>
      <w:r w:rsidRPr="00A034CE">
        <w:rPr>
          <w:rFonts w:ascii="Courier New" w:hAnsi="Courier New" w:cs="Courier New"/>
          <w:lang w:val="ru-RU" w:eastAsia="ru-RU" w:bidi="ru-RU"/>
        </w:rPr>
        <w:t xml:space="preserve"> </w:t>
      </w:r>
      <w:r w:rsidRPr="003C09D6">
        <w:rPr>
          <w:rFonts w:ascii="GHEA Grapalat" w:hAnsi="GHEA Grapalat"/>
          <w:lang w:val="ru-RU" w:eastAsia="ru-RU" w:bidi="ru-RU"/>
        </w:rPr>
        <w:t xml:space="preserve">хозяйственных </w:t>
      </w:r>
      <w:proofErr w:type="gramStart"/>
      <w:r w:rsidRPr="003C09D6">
        <w:rPr>
          <w:rFonts w:ascii="GHEA Grapalat" w:hAnsi="GHEA Grapalat"/>
          <w:lang w:val="ru-RU" w:eastAsia="ru-RU" w:bidi="ru-RU"/>
        </w:rPr>
        <w:t xml:space="preserve">товаров </w:t>
      </w:r>
      <w:r w:rsidRPr="00403F84">
        <w:rPr>
          <w:rFonts w:ascii="GHEA Grapalat" w:hAnsi="GHEA Grapalat"/>
          <w:lang w:val="ru-RU" w:eastAsia="ru-RU" w:bidi="ru-RU"/>
        </w:rPr>
        <w:t xml:space="preserve"> </w:t>
      </w:r>
      <w:r w:rsidRPr="00A034CE">
        <w:rPr>
          <w:rFonts w:ascii="GHEA Grapalat" w:hAnsi="GHEA Grapalat"/>
          <w:lang w:val="ru-RU" w:eastAsia="ru-RU" w:bidi="ru-RU"/>
        </w:rPr>
        <w:t>(</w:t>
      </w:r>
      <w:proofErr w:type="gramEnd"/>
      <w:r w:rsidRPr="00A034CE">
        <w:rPr>
          <w:rFonts w:ascii="GHEA Grapalat" w:hAnsi="GHEA Grapalat"/>
          <w:lang w:val="ru-RU" w:eastAsia="ru-RU" w:bidi="ru-RU"/>
        </w:rPr>
        <w:t>далее — договор).</w:t>
      </w:r>
    </w:p>
    <w:p w:rsidR="00BE2A07" w:rsidRPr="00A034CE" w:rsidRDefault="00BE2A07" w:rsidP="00BE2A07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A034CE">
        <w:rPr>
          <w:rFonts w:ascii="Courier New" w:hAnsi="Courier New" w:cs="Courier New"/>
          <w:lang w:val="ru-RU" w:eastAsia="ru-RU" w:bidi="ru-RU"/>
        </w:rPr>
        <w:t> </w:t>
      </w:r>
      <w:r w:rsidRPr="00A034CE">
        <w:rPr>
          <w:rFonts w:ascii="GHEA Grapalat" w:hAnsi="GHEA Grapalat" w:cs="GHEA Grapalat"/>
          <w:lang w:val="ru-RU" w:eastAsia="ru-RU" w:bidi="ru-RU"/>
        </w:rPr>
        <w:t>настоящей</w:t>
      </w:r>
      <w:r w:rsidRPr="00A034CE">
        <w:rPr>
          <w:rFonts w:ascii="GHEA Grapalat" w:hAnsi="GHEA Grapalat"/>
          <w:lang w:val="ru-RU" w:eastAsia="ru-RU" w:bidi="ru-RU"/>
        </w:rPr>
        <w:t xml:space="preserve"> </w:t>
      </w:r>
      <w:r w:rsidRPr="00A034CE">
        <w:rPr>
          <w:rFonts w:ascii="GHEA Grapalat" w:hAnsi="GHEA Grapalat" w:cs="GHEA Grapalat"/>
          <w:lang w:val="ru-RU" w:eastAsia="ru-RU" w:bidi="ru-RU"/>
        </w:rPr>
        <w:t>процедуре</w:t>
      </w:r>
      <w:r w:rsidRPr="00A034CE">
        <w:rPr>
          <w:rFonts w:ascii="GHEA Grapalat" w:hAnsi="GHEA Grapalat"/>
          <w:lang w:val="ru-RU" w:eastAsia="ru-RU" w:bidi="ru-RU"/>
        </w:rPr>
        <w:t>.</w:t>
      </w:r>
    </w:p>
    <w:p w:rsidR="00BE2A07" w:rsidRPr="00A034CE" w:rsidRDefault="00BE2A07" w:rsidP="00BE2A07">
      <w:pPr>
        <w:widowControl w:val="0"/>
        <w:spacing w:after="160" w:line="336" w:lineRule="auto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этих критериев документы установлены приглашением на настоящую процедуру.</w:t>
      </w:r>
    </w:p>
    <w:p w:rsidR="00BE2A07" w:rsidRPr="00A034CE" w:rsidRDefault="00BE2A07" w:rsidP="00BE2A07">
      <w:pPr>
        <w:widowControl w:val="0"/>
        <w:spacing w:after="160" w:line="336" w:lineRule="auto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</w:t>
      </w:r>
      <w:r w:rsidRPr="00A034CE">
        <w:rPr>
          <w:rFonts w:ascii="GHEA Grapalat" w:hAnsi="GHEA Grapalat"/>
          <w:lang w:val="ru-RU" w:eastAsia="ru-RU" w:bidi="ru-RU"/>
        </w:rPr>
        <w:lastRenderedPageBreak/>
        <w:t xml:space="preserve">предпочтения, отдаваемого участнику, представившему минимальное ценовое предложение. </w:t>
      </w:r>
    </w:p>
    <w:p w:rsidR="00BE2A07" w:rsidRPr="00A034CE" w:rsidRDefault="00BE2A07" w:rsidP="00BE2A07">
      <w:pPr>
        <w:widowControl w:val="0"/>
        <w:spacing w:after="160" w:line="336" w:lineRule="auto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>Для получения приглашения на процедуру в бумажной форме необхо</w:t>
      </w:r>
      <w:r>
        <w:rPr>
          <w:rFonts w:ascii="GHEA Grapalat" w:hAnsi="GHEA Grapalat"/>
          <w:lang w:val="ru-RU" w:eastAsia="ru-RU" w:bidi="ru-RU"/>
        </w:rPr>
        <w:t xml:space="preserve">димо обратиться к заказчику до </w:t>
      </w:r>
      <w:r w:rsidRPr="00403F84">
        <w:rPr>
          <w:rFonts w:ascii="GHEA Grapalat" w:hAnsi="GHEA Grapalat"/>
          <w:lang w:val="ru-RU" w:eastAsia="ru-RU" w:bidi="ru-RU"/>
        </w:rPr>
        <w:t>1</w:t>
      </w:r>
      <w:r w:rsidRPr="003C09D6">
        <w:rPr>
          <w:rFonts w:ascii="GHEA Grapalat" w:hAnsi="GHEA Grapalat"/>
          <w:lang w:val="ru-RU" w:eastAsia="ru-RU" w:bidi="ru-RU"/>
        </w:rPr>
        <w:t>2</w:t>
      </w:r>
      <w:r w:rsidRPr="00403F84">
        <w:rPr>
          <w:rFonts w:ascii="GHEA Grapalat" w:hAnsi="GHEA Grapalat"/>
          <w:lang w:val="ru-RU" w:eastAsia="ru-RU" w:bidi="ru-RU"/>
        </w:rPr>
        <w:t>:</w:t>
      </w:r>
      <w:r w:rsidRPr="003C09D6">
        <w:rPr>
          <w:rFonts w:ascii="GHEA Grapalat" w:hAnsi="GHEA Grapalat"/>
          <w:lang w:val="ru-RU" w:eastAsia="ru-RU" w:bidi="ru-RU"/>
        </w:rPr>
        <w:t>0</w:t>
      </w:r>
      <w:r w:rsidRPr="00403F84">
        <w:rPr>
          <w:rFonts w:ascii="GHEA Grapalat" w:hAnsi="GHEA Grapalat"/>
          <w:lang w:val="ru-RU" w:eastAsia="ru-RU" w:bidi="ru-RU"/>
        </w:rPr>
        <w:t xml:space="preserve">0 </w:t>
      </w:r>
      <w:r>
        <w:rPr>
          <w:rFonts w:ascii="GHEA Grapalat" w:hAnsi="GHEA Grapalat"/>
          <w:lang w:val="ru-RU" w:eastAsia="ru-RU" w:bidi="ru-RU"/>
        </w:rPr>
        <w:t>часов</w:t>
      </w:r>
      <w:r w:rsidRPr="00403F84">
        <w:rPr>
          <w:rFonts w:ascii="GHEA Grapalat" w:hAnsi="GHEA Grapalat"/>
          <w:lang w:val="ru-RU" w:eastAsia="ru-RU" w:bidi="ru-RU"/>
        </w:rPr>
        <w:t xml:space="preserve"> </w:t>
      </w:r>
      <w:r w:rsidRPr="003C09D6">
        <w:rPr>
          <w:rFonts w:ascii="GHEA Grapalat" w:hAnsi="GHEA Grapalat"/>
          <w:lang w:val="ru-RU" w:eastAsia="ru-RU" w:bidi="ru-RU"/>
        </w:rPr>
        <w:t>2</w:t>
      </w:r>
      <w:r w:rsidRPr="00A034CE">
        <w:rPr>
          <w:rFonts w:ascii="GHEA Grapalat" w:hAnsi="GHEA Grapalat"/>
          <w:lang w:val="ru-RU" w:eastAsia="ru-RU" w:bidi="ru-RU"/>
        </w:rPr>
        <w:t xml:space="preserve">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</w:t>
      </w:r>
      <w:proofErr w:type="gramStart"/>
      <w:r w:rsidRPr="00A034CE">
        <w:rPr>
          <w:rFonts w:ascii="GHEA Grapalat" w:hAnsi="GHEA Grapalat"/>
          <w:lang w:val="ru-RU" w:eastAsia="ru-RU" w:bidi="ru-RU"/>
        </w:rPr>
        <w:t>форме  в</w:t>
      </w:r>
      <w:proofErr w:type="gramEnd"/>
      <w:r w:rsidRPr="00A034CE">
        <w:rPr>
          <w:rFonts w:ascii="GHEA Grapalat" w:hAnsi="GHEA Grapalat"/>
          <w:lang w:val="ru-RU" w:eastAsia="ru-RU" w:bidi="ru-RU"/>
        </w:rPr>
        <w:t xml:space="preserve"> первый рабочий день, следующий за получением такого требования.</w:t>
      </w:r>
    </w:p>
    <w:p w:rsidR="00BE2A07" w:rsidRPr="00A034CE" w:rsidRDefault="00BE2A07" w:rsidP="00BE2A07">
      <w:pPr>
        <w:widowControl w:val="0"/>
        <w:spacing w:after="160" w:line="336" w:lineRule="auto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BE2A07" w:rsidRPr="00A034CE" w:rsidRDefault="00BE2A07" w:rsidP="00BE2A07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>Неполучение приглашения не ограничивает права участника на участие в настоящей процедуре.</w:t>
      </w:r>
    </w:p>
    <w:p w:rsidR="00BE2A07" w:rsidRPr="00A034CE" w:rsidRDefault="00BE2A07" w:rsidP="00BE2A07">
      <w:pPr>
        <w:widowControl w:val="0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Заявки на процедуру необходимо подавать по адресу </w:t>
      </w:r>
      <w:r w:rsidRPr="000C5E9F">
        <w:rPr>
          <w:rFonts w:ascii="GHEA Grapalat" w:hAnsi="GHEA Grapalat"/>
          <w:sz w:val="20"/>
          <w:szCs w:val="20"/>
          <w:lang w:val="af-ZA"/>
        </w:rPr>
        <w:t xml:space="preserve">РА, </w:t>
      </w:r>
      <w:r w:rsidRPr="000C5E9F">
        <w:rPr>
          <w:rFonts w:ascii="GHEA Grapalat" w:hAnsi="GHEA Grapalat"/>
          <w:sz w:val="20"/>
          <w:szCs w:val="20"/>
          <w:lang w:val="ru-RU"/>
        </w:rPr>
        <w:t xml:space="preserve">г. </w:t>
      </w:r>
      <w:r>
        <w:rPr>
          <w:rFonts w:ascii="GHEA Grapalat" w:hAnsi="GHEA Grapalat"/>
          <w:sz w:val="20"/>
          <w:szCs w:val="20"/>
          <w:lang w:val="af-ZA"/>
        </w:rPr>
        <w:t xml:space="preserve">Ереван, парк Цицернакаберд 1 </w:t>
      </w:r>
      <w:r w:rsidRPr="00A034CE">
        <w:rPr>
          <w:rFonts w:ascii="GHEA Grapalat" w:hAnsi="GHEA Grapalat"/>
          <w:lang w:val="ru-RU" w:eastAsia="ru-RU" w:bidi="ru-RU"/>
        </w:rPr>
        <w:t xml:space="preserve">в документарной форме, до </w:t>
      </w:r>
      <w:r w:rsidRPr="003C09D6">
        <w:rPr>
          <w:rFonts w:ascii="GHEA Grapalat" w:hAnsi="GHEA Grapalat"/>
          <w:lang w:val="ru-RU" w:eastAsia="ru-RU" w:bidi="ru-RU"/>
        </w:rPr>
        <w:t>12</w:t>
      </w:r>
      <w:r w:rsidRPr="00403F84">
        <w:rPr>
          <w:rFonts w:ascii="GHEA Grapalat" w:hAnsi="GHEA Grapalat"/>
          <w:lang w:val="ru-RU" w:eastAsia="ru-RU" w:bidi="ru-RU"/>
        </w:rPr>
        <w:t>:</w:t>
      </w:r>
      <w:r w:rsidRPr="003C09D6">
        <w:rPr>
          <w:rFonts w:ascii="GHEA Grapalat" w:hAnsi="GHEA Grapalat"/>
          <w:lang w:val="ru-RU" w:eastAsia="ru-RU" w:bidi="ru-RU"/>
        </w:rPr>
        <w:t>0</w:t>
      </w:r>
      <w:r w:rsidRPr="00403F84">
        <w:rPr>
          <w:rFonts w:ascii="GHEA Grapalat" w:hAnsi="GHEA Grapalat"/>
          <w:lang w:val="ru-RU" w:eastAsia="ru-RU" w:bidi="ru-RU"/>
        </w:rPr>
        <w:t xml:space="preserve">0 </w:t>
      </w:r>
      <w:r w:rsidRPr="00A034CE">
        <w:rPr>
          <w:rFonts w:ascii="GHEA Grapalat" w:hAnsi="GHEA Grapalat"/>
          <w:lang w:val="ru-RU" w:eastAsia="ru-RU" w:bidi="ru-RU"/>
        </w:rPr>
        <w:t xml:space="preserve">часов </w:t>
      </w:r>
      <w:r w:rsidRPr="003C09D6">
        <w:rPr>
          <w:rFonts w:ascii="GHEA Grapalat" w:hAnsi="GHEA Grapalat"/>
          <w:lang w:val="ru-RU" w:eastAsia="ru-RU" w:bidi="ru-RU"/>
        </w:rPr>
        <w:t>2</w:t>
      </w:r>
      <w:r w:rsidRPr="00A034CE">
        <w:rPr>
          <w:rFonts w:ascii="GHEA Grapalat" w:hAnsi="GHEA Grapalat"/>
          <w:lang w:val="ru-RU" w:eastAsia="ru-RU" w:bidi="ru-RU"/>
        </w:rPr>
        <w:t xml:space="preserve">-го дня со дня опубликования настоящего объявления. Кроме армянского языка заявки могут быть поданы также на английском или русском языке. </w:t>
      </w:r>
    </w:p>
    <w:p w:rsidR="00BE2A07" w:rsidRPr="00A034CE" w:rsidRDefault="00BE2A07" w:rsidP="00BE2A07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Вскрытие заявок будет проводиться по адресу </w:t>
      </w:r>
      <w:r w:rsidRPr="000C5E9F">
        <w:rPr>
          <w:rFonts w:ascii="GHEA Grapalat" w:hAnsi="GHEA Grapalat"/>
          <w:sz w:val="20"/>
          <w:szCs w:val="20"/>
          <w:lang w:val="af-ZA"/>
        </w:rPr>
        <w:t xml:space="preserve">РА, </w:t>
      </w:r>
      <w:r w:rsidRPr="000C5E9F">
        <w:rPr>
          <w:rFonts w:ascii="GHEA Grapalat" w:hAnsi="GHEA Grapalat"/>
          <w:sz w:val="20"/>
          <w:szCs w:val="20"/>
          <w:lang w:val="ru-RU"/>
        </w:rPr>
        <w:t xml:space="preserve">г. </w:t>
      </w:r>
      <w:r>
        <w:rPr>
          <w:rFonts w:ascii="GHEA Grapalat" w:hAnsi="GHEA Grapalat"/>
          <w:sz w:val="20"/>
          <w:szCs w:val="20"/>
          <w:lang w:val="af-ZA"/>
        </w:rPr>
        <w:t xml:space="preserve">Ереван, парк Цицернакаберд 1, </w:t>
      </w:r>
      <w:r w:rsidRPr="00A034CE">
        <w:rPr>
          <w:rFonts w:ascii="GHEA Grapalat" w:hAnsi="GHEA Grapalat"/>
          <w:lang w:val="ru-RU" w:eastAsia="ru-RU" w:bidi="ru-RU"/>
        </w:rPr>
        <w:t xml:space="preserve">в </w:t>
      </w:r>
      <w:r w:rsidRPr="00403F84">
        <w:rPr>
          <w:rFonts w:ascii="GHEA Grapalat" w:hAnsi="GHEA Grapalat"/>
          <w:lang w:val="ru-RU" w:eastAsia="ru-RU" w:bidi="ru-RU"/>
        </w:rPr>
        <w:t>1</w:t>
      </w:r>
      <w:r w:rsidRPr="003C09D6">
        <w:rPr>
          <w:rFonts w:ascii="GHEA Grapalat" w:hAnsi="GHEA Grapalat"/>
          <w:lang w:val="ru-RU" w:eastAsia="ru-RU" w:bidi="ru-RU"/>
        </w:rPr>
        <w:t>2</w:t>
      </w:r>
      <w:r w:rsidRPr="00403F84">
        <w:rPr>
          <w:rFonts w:ascii="GHEA Grapalat" w:hAnsi="GHEA Grapalat"/>
          <w:lang w:val="ru-RU" w:eastAsia="ru-RU" w:bidi="ru-RU"/>
        </w:rPr>
        <w:t>:</w:t>
      </w:r>
      <w:r w:rsidRPr="003C09D6">
        <w:rPr>
          <w:rFonts w:ascii="GHEA Grapalat" w:hAnsi="GHEA Grapalat"/>
          <w:lang w:val="ru-RU" w:eastAsia="ru-RU" w:bidi="ru-RU"/>
        </w:rPr>
        <w:t>0</w:t>
      </w:r>
      <w:r w:rsidRPr="00403F84">
        <w:rPr>
          <w:rFonts w:ascii="GHEA Grapalat" w:hAnsi="GHEA Grapalat"/>
          <w:lang w:val="ru-RU" w:eastAsia="ru-RU" w:bidi="ru-RU"/>
        </w:rPr>
        <w:t>0</w:t>
      </w:r>
      <w:r w:rsidRPr="00A034CE">
        <w:rPr>
          <w:rFonts w:ascii="GHEA Grapalat" w:hAnsi="GHEA Grapalat"/>
          <w:lang w:val="ru-RU" w:eastAsia="ru-RU" w:bidi="ru-RU"/>
        </w:rPr>
        <w:t xml:space="preserve"> часов "</w:t>
      </w:r>
      <w:r w:rsidRPr="003C09D6">
        <w:rPr>
          <w:rFonts w:ascii="GHEA Grapalat" w:hAnsi="GHEA Grapalat"/>
          <w:lang w:val="ru-RU" w:eastAsia="ru-RU" w:bidi="ru-RU"/>
        </w:rPr>
        <w:t>03</w:t>
      </w:r>
      <w:r w:rsidRPr="00A034CE">
        <w:rPr>
          <w:rFonts w:ascii="GHEA Grapalat" w:hAnsi="GHEA Grapalat"/>
          <w:lang w:val="ru-RU" w:eastAsia="ru-RU" w:bidi="ru-RU"/>
        </w:rPr>
        <w:t>" "</w:t>
      </w:r>
      <w:r w:rsidRPr="003C09D6">
        <w:rPr>
          <w:rFonts w:ascii="GHEA Grapalat" w:hAnsi="GHEA Grapalat"/>
          <w:lang w:val="ru-RU" w:eastAsia="ru-RU" w:bidi="ru-RU"/>
        </w:rPr>
        <w:t>октября</w:t>
      </w:r>
      <w:r w:rsidRPr="00A034CE">
        <w:rPr>
          <w:rFonts w:ascii="GHEA Grapalat" w:hAnsi="GHEA Grapalat"/>
          <w:lang w:val="ru-RU" w:eastAsia="ru-RU" w:bidi="ru-RU"/>
        </w:rPr>
        <w:t>" "</w:t>
      </w:r>
      <w:r w:rsidRPr="00403F84">
        <w:rPr>
          <w:rFonts w:ascii="GHEA Grapalat" w:hAnsi="GHEA Grapalat"/>
          <w:lang w:val="ru-RU" w:eastAsia="ru-RU" w:bidi="ru-RU"/>
        </w:rPr>
        <w:t>2019</w:t>
      </w:r>
      <w:r w:rsidRPr="00A034CE">
        <w:rPr>
          <w:rFonts w:ascii="GHEA Grapalat" w:hAnsi="GHEA Grapalat"/>
          <w:lang w:val="ru-RU" w:eastAsia="ru-RU" w:bidi="ru-RU"/>
        </w:rPr>
        <w:t xml:space="preserve">". </w:t>
      </w:r>
    </w:p>
    <w:p w:rsidR="00BE2A07" w:rsidRPr="00A034CE" w:rsidRDefault="00BE2A07" w:rsidP="00BE2A07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Жалобы относительно настоящей процедуры должны быть поданы лицу, рассматривающему жалобы в связи с закупками по адресу: ул. </w:t>
      </w:r>
      <w:proofErr w:type="spellStart"/>
      <w:r w:rsidRPr="00A034CE">
        <w:rPr>
          <w:rFonts w:ascii="GHEA Grapalat" w:hAnsi="GHEA Grapalat"/>
          <w:lang w:val="ru-RU" w:eastAsia="ru-RU" w:bidi="ru-RU"/>
        </w:rPr>
        <w:t>Мелик-Адамяна</w:t>
      </w:r>
      <w:proofErr w:type="spellEnd"/>
      <w:r w:rsidRPr="00A034CE">
        <w:rPr>
          <w:rFonts w:ascii="GHEA Grapalat" w:hAnsi="GHEA Grapalat"/>
          <w:lang w:val="ru-RU" w:eastAsia="ru-RU" w:bidi="ru-RU"/>
        </w:rPr>
        <w:t xml:space="preserve"> 1, Ереван. Обжалование осуществляется в порядке, установленном приглашением на настоящую процедуру. Для подачи жалобы требуется плата в размере 30 000 (тридцать тысяч) </w:t>
      </w:r>
      <w:proofErr w:type="spellStart"/>
      <w:r w:rsidRPr="00A034CE">
        <w:rPr>
          <w:rFonts w:ascii="GHEA Grapalat" w:hAnsi="GHEA Grapalat"/>
          <w:lang w:val="ru-RU" w:eastAsia="ru-RU" w:bidi="ru-RU"/>
        </w:rPr>
        <w:t>драмов</w:t>
      </w:r>
      <w:proofErr w:type="spellEnd"/>
      <w:r w:rsidRPr="00A034CE">
        <w:rPr>
          <w:rFonts w:ascii="GHEA Grapalat" w:hAnsi="GHEA Grapalat"/>
          <w:lang w:val="ru-RU" w:eastAsia="ru-RU" w:bidi="ru-RU"/>
        </w:rPr>
        <w:t xml:space="preserve"> РА, которая должна быть перечислена на казначейский счет № 900008000482, открытый на имя Министерства финансов Республики Армения. </w:t>
      </w:r>
    </w:p>
    <w:p w:rsidR="00BE2A07" w:rsidRPr="00BE2A07" w:rsidRDefault="00BE2A07" w:rsidP="00BE2A07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>Для получения дополнительной информации, связанной с настоящим</w:t>
      </w:r>
      <w:r w:rsidRPr="00A034CE">
        <w:rPr>
          <w:rFonts w:ascii="Courier New" w:hAnsi="Courier New" w:cs="Courier New"/>
          <w:lang w:eastAsia="ru-RU" w:bidi="ru-RU"/>
        </w:rPr>
        <w:t> </w:t>
      </w:r>
      <w:r w:rsidRPr="00A034CE">
        <w:rPr>
          <w:rFonts w:ascii="GHEA Grapalat" w:hAnsi="GHEA Grapalat"/>
          <w:lang w:val="ru-RU" w:eastAsia="ru-RU" w:bidi="ru-RU"/>
        </w:rPr>
        <w:t xml:space="preserve">объявлением, можете обратиться к секретарю Оценочной комиссии </w:t>
      </w:r>
      <w:r w:rsidRPr="00BE2A07">
        <w:rPr>
          <w:rFonts w:ascii="GHEA Grapalat" w:hAnsi="GHEA Grapalat"/>
          <w:u w:val="single"/>
          <w:lang w:val="ru-RU" w:eastAsia="ru-RU" w:bidi="ru-RU"/>
        </w:rPr>
        <w:t>Саакян Ольга</w:t>
      </w:r>
    </w:p>
    <w:p w:rsidR="00BE2A07" w:rsidRPr="003C09D6" w:rsidRDefault="00BE2A07" w:rsidP="00BE2A07">
      <w:pPr>
        <w:widowControl w:val="0"/>
        <w:spacing w:after="160" w:line="360" w:lineRule="auto"/>
        <w:ind w:left="3402"/>
        <w:jc w:val="both"/>
        <w:rPr>
          <w:rFonts w:ascii="GHEA Grapalat" w:hAnsi="GHEA Grapalat"/>
          <w:u w:val="single"/>
          <w:lang w:val="ru-RU" w:eastAsia="ru-RU" w:bidi="ru-RU"/>
        </w:rPr>
      </w:pPr>
      <w:r w:rsidRPr="00A034CE">
        <w:rPr>
          <w:rFonts w:ascii="GHEA Grapalat" w:hAnsi="GHEA Grapalat"/>
          <w:lang w:val="ru-RU" w:eastAsia="ru-RU" w:bidi="ru-RU"/>
        </w:rPr>
        <w:t xml:space="preserve">Телефон </w:t>
      </w:r>
      <w:r w:rsidRPr="003C09D6">
        <w:rPr>
          <w:rFonts w:ascii="GHEA Grapalat" w:hAnsi="GHEA Grapalat"/>
          <w:lang w:val="ru-RU" w:eastAsia="ru-RU" w:bidi="ru-RU"/>
        </w:rPr>
        <w:t>010 39 99 33</w:t>
      </w:r>
    </w:p>
    <w:p w:rsidR="00BE2A07" w:rsidRPr="000C5E9F" w:rsidRDefault="00BE2A07" w:rsidP="00BE2A07">
      <w:pPr>
        <w:spacing w:line="360" w:lineRule="auto"/>
        <w:ind w:left="2268" w:hanging="992"/>
        <w:jc w:val="both"/>
        <w:rPr>
          <w:rFonts w:ascii="GHEA Grapalat" w:hAnsi="GHEA Grapalat"/>
          <w:i/>
          <w:color w:val="000000"/>
          <w:sz w:val="20"/>
          <w:szCs w:val="20"/>
          <w:lang w:val="ru-RU"/>
        </w:rPr>
      </w:pPr>
      <w:r w:rsidRPr="000C5E9F">
        <w:rPr>
          <w:rFonts w:ascii="GHEA Grapalat" w:hAnsi="GHEA Grapalat"/>
          <w:i/>
          <w:color w:val="000000"/>
          <w:sz w:val="20"/>
          <w:szCs w:val="20"/>
          <w:lang w:val="ru-RU"/>
        </w:rPr>
        <w:t xml:space="preserve">Эл. </w:t>
      </w:r>
      <w:proofErr w:type="gramStart"/>
      <w:r w:rsidRPr="000C5E9F">
        <w:rPr>
          <w:rFonts w:ascii="GHEA Grapalat" w:hAnsi="GHEA Grapalat"/>
          <w:i/>
          <w:color w:val="000000"/>
          <w:sz w:val="20"/>
          <w:szCs w:val="20"/>
          <w:lang w:val="ru-RU"/>
        </w:rPr>
        <w:t xml:space="preserve">почта  </w:t>
      </w:r>
      <w:proofErr w:type="spellStart"/>
      <w:r w:rsidRPr="000C5E9F">
        <w:rPr>
          <w:rFonts w:ascii="Sylfaen" w:hAnsi="Sylfaen"/>
          <w:i/>
          <w:sz w:val="20"/>
          <w:szCs w:val="20"/>
        </w:rPr>
        <w:t>sccarmeniagnumner</w:t>
      </w:r>
      <w:proofErr w:type="spellEnd"/>
      <w:r w:rsidRPr="000C5E9F">
        <w:rPr>
          <w:rFonts w:ascii="Sylfaen" w:hAnsi="Sylfaen"/>
          <w:i/>
          <w:sz w:val="20"/>
          <w:szCs w:val="20"/>
          <w:lang w:val="ru-RU"/>
        </w:rPr>
        <w:t>@</w:t>
      </w:r>
      <w:r w:rsidRPr="000C5E9F">
        <w:rPr>
          <w:rFonts w:ascii="Sylfaen" w:hAnsi="Sylfaen"/>
          <w:i/>
          <w:sz w:val="20"/>
          <w:szCs w:val="20"/>
        </w:rPr>
        <w:t>yahoo</w:t>
      </w:r>
      <w:r w:rsidRPr="000C5E9F">
        <w:rPr>
          <w:rFonts w:ascii="Sylfaen" w:hAnsi="Sylfaen"/>
          <w:i/>
          <w:sz w:val="20"/>
          <w:szCs w:val="20"/>
          <w:lang w:val="ru-RU"/>
        </w:rPr>
        <w:t>.</w:t>
      </w:r>
      <w:r w:rsidRPr="000C5E9F">
        <w:rPr>
          <w:rFonts w:ascii="Sylfaen" w:hAnsi="Sylfaen"/>
          <w:i/>
          <w:sz w:val="20"/>
          <w:szCs w:val="20"/>
        </w:rPr>
        <w:t>com</w:t>
      </w:r>
      <w:proofErr w:type="gramEnd"/>
    </w:p>
    <w:p w:rsidR="001B1EAA" w:rsidRPr="00BE2A07" w:rsidRDefault="00BE2A07" w:rsidP="00BE2A07">
      <w:pPr>
        <w:spacing w:line="360" w:lineRule="auto"/>
        <w:ind w:left="2268" w:hanging="992"/>
        <w:jc w:val="both"/>
        <w:rPr>
          <w:lang w:val="ru-RU"/>
        </w:rPr>
      </w:pPr>
      <w:r w:rsidRPr="000C5E9F">
        <w:rPr>
          <w:rFonts w:ascii="GHEA Grapalat" w:hAnsi="GHEA Grapalat"/>
          <w:i/>
          <w:color w:val="000000"/>
          <w:sz w:val="20"/>
          <w:szCs w:val="20"/>
          <w:lang w:val="ru-RU"/>
        </w:rPr>
        <w:t xml:space="preserve">Заказчик: </w:t>
      </w:r>
      <w:r w:rsidRPr="000C5E9F">
        <w:rPr>
          <w:rFonts w:ascii="Arial" w:hAnsi="Arial"/>
          <w:color w:val="000000"/>
          <w:sz w:val="20"/>
          <w:szCs w:val="20"/>
          <w:lang w:val="ru-RU"/>
        </w:rPr>
        <w:t>ГНО</w:t>
      </w:r>
      <w:r w:rsidRPr="000C5E9F">
        <w:rPr>
          <w:rFonts w:ascii="Trebuchet MS" w:hAnsi="Trebuchet MS"/>
          <w:color w:val="000000"/>
          <w:sz w:val="20"/>
          <w:szCs w:val="20"/>
          <w:lang w:val="ru-RU"/>
        </w:rPr>
        <w:t xml:space="preserve"> "</w:t>
      </w:r>
      <w:r w:rsidRPr="000C5E9F">
        <w:rPr>
          <w:rFonts w:ascii="Arial" w:hAnsi="Arial"/>
          <w:color w:val="000000"/>
          <w:sz w:val="20"/>
          <w:szCs w:val="20"/>
          <w:lang w:val="ru-RU"/>
        </w:rPr>
        <w:t xml:space="preserve">Спортивно-концертный комплекс имени </w:t>
      </w:r>
      <w:proofErr w:type="spellStart"/>
      <w:r w:rsidRPr="000C5E9F">
        <w:rPr>
          <w:rFonts w:ascii="Arial" w:hAnsi="Arial"/>
          <w:color w:val="000000"/>
          <w:sz w:val="20"/>
          <w:szCs w:val="20"/>
          <w:lang w:val="ru-RU"/>
        </w:rPr>
        <w:t>К.Демирчяна</w:t>
      </w:r>
      <w:proofErr w:type="spellEnd"/>
      <w:r w:rsidRPr="000C5E9F">
        <w:rPr>
          <w:rFonts w:ascii="Trebuchet MS" w:hAnsi="Trebuchet MS"/>
          <w:color w:val="000000"/>
          <w:sz w:val="20"/>
          <w:szCs w:val="20"/>
          <w:lang w:val="ru-RU"/>
        </w:rPr>
        <w:t>"</w:t>
      </w:r>
      <w:bookmarkStart w:id="0" w:name="_GoBack"/>
      <w:bookmarkEnd w:id="0"/>
    </w:p>
    <w:sectPr w:rsidR="001B1EAA" w:rsidRPr="00BE2A07" w:rsidSect="00BE2A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CB"/>
    <w:rsid w:val="001636CB"/>
    <w:rsid w:val="001B1EAA"/>
    <w:rsid w:val="00B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ECCE5-DDD3-4FEB-98E6-8368B57C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2A07"/>
    <w:pPr>
      <w:spacing w:after="120"/>
    </w:pPr>
  </w:style>
  <w:style w:type="character" w:customStyle="1" w:styleId="a4">
    <w:name w:val="Основной текст Знак"/>
    <w:basedOn w:val="a0"/>
    <w:link w:val="a3"/>
    <w:rsid w:val="00BE2A0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Marine-Parsadanyan</dc:creator>
  <cp:keywords/>
  <dc:description/>
  <cp:lastModifiedBy>Marine-Parsadanyan</cp:lastModifiedBy>
  <cp:revision>2</cp:revision>
  <dcterms:created xsi:type="dcterms:W3CDTF">2019-10-02T10:49:00Z</dcterms:created>
  <dcterms:modified xsi:type="dcterms:W3CDTF">2019-10-02T10:50:00Z</dcterms:modified>
</cp:coreProperties>
</file>