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7F74E0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7F74E0" w:rsidRPr="007F74E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7F74E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76D7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76D70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№090/GArm/23_4.3_076/10.03.23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76D7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C76D70" w:rsidP="00F665E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«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Գազակարգավորիչ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կետերի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ձեռքբերում</w:t>
            </w:r>
            <w:proofErr w:type="spellEnd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 xml:space="preserve">» </w:t>
            </w:r>
            <w:proofErr w:type="spellStart"/>
            <w:r w:rsidRPr="00C76D70">
              <w:rPr>
                <w:rFonts w:ascii="Sylfaen" w:hAnsi="Sylfaen"/>
                <w:snapToGrid w:val="0"/>
                <w:sz w:val="24"/>
                <w:szCs w:val="24"/>
                <w:lang w:val="es-E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C76D7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76D70">
              <w:rPr>
                <w:rFonts w:ascii="Sylfaen" w:eastAsiaTheme="minorHAnsi" w:hAnsi="Sylfaen" w:cstheme="minorBidi"/>
                <w:bCs/>
                <w:lang w:eastAsia="en-US"/>
              </w:rPr>
              <w:t>"Поставка газорегуляторных пунктов"</w:t>
            </w:r>
          </w:p>
        </w:tc>
      </w:tr>
      <w:tr w:rsidR="00B74ADB" w:rsidRPr="00C76D7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C76D7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76D70">
              <w:rPr>
                <w:rFonts w:ascii="Sylfaen" w:hAnsi="Sylfaen"/>
                <w:lang w:val="en-US"/>
              </w:rPr>
              <w:t>"Supply of gas control points"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76D7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76D7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6D7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76D70" w:rsidRPr="00C76D70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76D7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F74E0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6D7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6D7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C76D70" w:rsidP="007F74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76D70">
              <w:rPr>
                <w:rFonts w:ascii="Sylfaen" w:hAnsi="Sylfaen"/>
                <w:b/>
                <w:lang w:val="af-ZA"/>
              </w:rPr>
              <w:t>«Արմավիր Գազմաշ»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C76D70" w:rsidP="00C76D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>ООО</w:t>
            </w:r>
            <w:r w:rsidRPr="00D743D0">
              <w:rPr>
                <w:lang w:val="en-US"/>
              </w:rPr>
              <w:t xml:space="preserve"> </w:t>
            </w:r>
            <w:r w:rsidR="00F45ABC" w:rsidRPr="00D743D0">
              <w:rPr>
                <w:lang w:val="en-US"/>
              </w:rPr>
              <w:t>«</w:t>
            </w:r>
            <w:proofErr w:type="spellStart"/>
            <w:r>
              <w:rPr>
                <w:lang w:val="en-US"/>
              </w:rPr>
              <w:t>Армавир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Газмаш</w:t>
            </w:r>
            <w:proofErr w:type="spellEnd"/>
            <w:r w:rsidR="00F45ABC"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C76D7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C76D70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r w:rsidR="00C76D70">
              <w:rPr>
                <w:lang w:val="en-US"/>
              </w:rPr>
              <w:t xml:space="preserve">Armavir </w:t>
            </w:r>
            <w:proofErr w:type="spellStart"/>
            <w:r w:rsidR="00C76D70">
              <w:rPr>
                <w:lang w:val="en-US"/>
              </w:rPr>
              <w:t>Gazmash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C76D7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76D70">
              <w:rPr>
                <w:rFonts w:ascii="Times Armenian" w:hAnsi="Times Armenian"/>
                <w:snapToGrid w:val="0"/>
                <w:sz w:val="24"/>
                <w:szCs w:val="24"/>
                <w:lang w:val="es-ES"/>
              </w:rPr>
              <w:t>200640000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7F74E0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0C82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F74E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76D70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665E1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94CA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DF111-8E77-42D7-8AE3-252D52A6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2021-03-28T06:23:00Z</dcterms:created>
  <dcterms:modified xsi:type="dcterms:W3CDTF">2023-04-03T06:07:00Z</dcterms:modified>
</cp:coreProperties>
</file>